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79BBF0D0" w14:textId="77777777" w:rsidR="00D343CF" w:rsidRPr="00D343CF" w:rsidRDefault="00D343CF" w:rsidP="00D343CF">
      <w:pPr>
        <w:jc w:val="right"/>
        <w:rPr>
          <w:rFonts w:ascii="Times New Roman" w:eastAsia="Times New Roman" w:hAnsi="Times New Roman" w:cs="Times New Roman"/>
          <w:b/>
          <w:bCs/>
          <w:kern w:val="32"/>
          <w:sz w:val="24"/>
          <w:szCs w:val="24"/>
          <w:lang w:eastAsia="x-none"/>
        </w:rPr>
      </w:pPr>
      <w:r w:rsidRPr="00D343CF">
        <w:rPr>
          <w:rFonts w:ascii="Times New Roman" w:eastAsia="Times New Roman" w:hAnsi="Times New Roman" w:cs="Times New Roman"/>
          <w:b/>
          <w:bCs/>
          <w:kern w:val="32"/>
          <w:sz w:val="24"/>
          <w:szCs w:val="24"/>
          <w:lang w:eastAsia="x-none"/>
        </w:rPr>
        <w:t xml:space="preserve">к ПОП-П по </w:t>
      </w:r>
      <w:bookmarkStart w:id="1" w:name="_Hlk147906861"/>
      <w:r w:rsidRPr="00D343CF">
        <w:rPr>
          <w:rFonts w:ascii="Times New Roman" w:eastAsia="Times New Roman" w:hAnsi="Times New Roman" w:cs="Times New Roman"/>
          <w:b/>
          <w:bCs/>
          <w:kern w:val="32"/>
          <w:sz w:val="24"/>
          <w:szCs w:val="24"/>
          <w:lang w:eastAsia="x-none"/>
        </w:rPr>
        <w:t xml:space="preserve">профессии </w:t>
      </w:r>
      <w:r w:rsidRPr="00D343CF">
        <w:rPr>
          <w:rFonts w:ascii="Times New Roman" w:eastAsia="Times New Roman" w:hAnsi="Times New Roman" w:cs="Times New Roman"/>
          <w:b/>
          <w:bCs/>
          <w:kern w:val="32"/>
          <w:sz w:val="24"/>
          <w:szCs w:val="24"/>
          <w:lang w:eastAsia="x-none"/>
        </w:rPr>
        <w:br/>
      </w:r>
      <w:bookmarkEnd w:id="1"/>
      <w:r w:rsidRPr="00D343CF">
        <w:rPr>
          <w:rFonts w:ascii="Times New Roman" w:eastAsia="Times New Roman" w:hAnsi="Times New Roman" w:cs="Times New Roman"/>
          <w:b/>
          <w:bCs/>
          <w:kern w:val="32"/>
          <w:sz w:val="24"/>
          <w:szCs w:val="24"/>
          <w:lang w:eastAsia="x-none"/>
        </w:rPr>
        <w:t>15.01.37 Слесарь-наладчик контрольно-</w:t>
      </w:r>
    </w:p>
    <w:p w14:paraId="43FA2AF0" w14:textId="59A617E3" w:rsidR="008F578C" w:rsidRDefault="00D343CF" w:rsidP="00D343CF">
      <w:pPr>
        <w:jc w:val="right"/>
        <w:rPr>
          <w:rFonts w:ascii="Times New Roman" w:eastAsia="Times New Roman" w:hAnsi="Times New Roman" w:cs="Times New Roman"/>
          <w:b/>
          <w:bCs/>
          <w:kern w:val="32"/>
          <w:sz w:val="24"/>
          <w:szCs w:val="24"/>
          <w:lang w:eastAsia="x-none"/>
        </w:rPr>
      </w:pPr>
      <w:r w:rsidRPr="00D343CF">
        <w:rPr>
          <w:rFonts w:ascii="Times New Roman" w:eastAsia="Times New Roman" w:hAnsi="Times New Roman" w:cs="Times New Roman"/>
          <w:b/>
          <w:bCs/>
          <w:kern w:val="32"/>
          <w:sz w:val="24"/>
          <w:szCs w:val="24"/>
          <w:lang w:eastAsia="x-none"/>
        </w:rPr>
        <w:t>измерительных  приборов и автоматики</w:t>
      </w:r>
    </w:p>
    <w:p w14:paraId="53EF4E48" w14:textId="77777777" w:rsidR="00D343CF" w:rsidRPr="004D41E5" w:rsidRDefault="00D343CF" w:rsidP="00D343CF">
      <w:pPr>
        <w:jc w:val="right"/>
      </w:pPr>
    </w:p>
    <w:p w14:paraId="3BD51D45" w14:textId="7BB7AE3A" w:rsidR="00CD2973" w:rsidRPr="006E7FF4" w:rsidRDefault="008018C7"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 xml:space="preserve">ПРИМЕРНЫЕ </w:t>
      </w:r>
      <w:r w:rsidR="008F578C">
        <w:rPr>
          <w:rFonts w:ascii="Times New Roman" w:eastAsia="Times New Roman" w:hAnsi="Times New Roman" w:cs="Times New Roman"/>
          <w:b/>
          <w:bCs/>
          <w:kern w:val="32"/>
          <w:sz w:val="24"/>
          <w:szCs w:val="24"/>
          <w:lang w:eastAsia="x-none"/>
        </w:rPr>
        <w:t>РАБОЧИЕ</w:t>
      </w:r>
      <w:r w:rsidR="008F578C" w:rsidRPr="00985111">
        <w:rPr>
          <w:rFonts w:ascii="Times New Roman" w:eastAsia="Times New Roman" w:hAnsi="Times New Roman" w:cs="Times New Roman"/>
          <w:b/>
          <w:bCs/>
          <w:kern w:val="32"/>
          <w:sz w:val="24"/>
          <w:szCs w:val="24"/>
          <w:lang w:eastAsia="x-none"/>
        </w:rPr>
        <w:t xml:space="preserve"> </w:t>
      </w:r>
      <w:r w:rsidR="008F578C"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4A127AD6" w14:textId="77777777" w:rsidR="00F53FDC" w:rsidRDefault="00F53FDC" w:rsidP="00F53FDC">
      <w:pPr>
        <w:jc w:val="center"/>
        <w:rPr>
          <w:rFonts w:ascii="Times New Roman" w:hAnsi="Times New Roman" w:cs="Times New Roman"/>
          <w:sz w:val="24"/>
          <w:szCs w:val="24"/>
          <w:lang w:eastAsia="x-none"/>
        </w:rPr>
      </w:pPr>
    </w:p>
    <w:p w14:paraId="00291C3C" w14:textId="41FF4779" w:rsidR="00C7536E" w:rsidRPr="005F59C7" w:rsidRDefault="00F53FDC" w:rsidP="00F53FDC">
      <w:pPr>
        <w:jc w:val="center"/>
        <w:rPr>
          <w:rFonts w:ascii="Times New Roman" w:hAnsi="Times New Roman" w:cs="Times New Roman"/>
          <w:sz w:val="24"/>
          <w:szCs w:val="24"/>
          <w:lang w:val="x-none" w:eastAsia="x-none"/>
        </w:rPr>
      </w:pPr>
      <w:r>
        <w:rPr>
          <w:rFonts w:ascii="Times New Roman" w:hAnsi="Times New Roman" w:cs="Times New Roman"/>
          <w:sz w:val="24"/>
          <w:szCs w:val="24"/>
          <w:lang w:eastAsia="x-none"/>
        </w:rPr>
        <w:t>ОГЛАВЛЕНИЕ</w:t>
      </w:r>
    </w:p>
    <w:p w14:paraId="737D22B2" w14:textId="5C8D3875" w:rsidR="009D116C" w:rsidRDefault="00896BB3" w:rsidP="00D343CF">
      <w:pPr>
        <w:pStyle w:val="14"/>
        <w:jc w:val="both"/>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61313282" w:history="1">
        <w:r w:rsidR="00D343CF" w:rsidRPr="00D343CF">
          <w:rPr>
            <w:rStyle w:val="af0"/>
          </w:rPr>
          <w:t>«ПМ.01 ВЫПОЛНЕНИЕ МОНТАЖА КОНТРОЛЬНО-ИЗМЕРИТЕЛЬНЫХ ПРИБОРОВ И ЭЛЕКТРИЧЕСКИХ СХЕМ СИСТЕМ АВТОМАТИКИ»</w:t>
        </w:r>
        <w:r w:rsidR="00D343CF" w:rsidRPr="00D343CF">
          <w:rPr>
            <w:rStyle w:val="af0"/>
            <w:webHidden/>
          </w:rPr>
          <w:tab/>
        </w:r>
      </w:hyperlink>
      <w:r w:rsidR="00FF1BED" w:rsidRPr="00FF1BED">
        <w:rPr>
          <w:rStyle w:val="af0"/>
          <w:color w:val="auto"/>
          <w:u w:val="none"/>
        </w:rPr>
        <w:t>2</w:t>
      </w:r>
    </w:p>
    <w:p w14:paraId="22A8F543" w14:textId="30FC04B2" w:rsidR="009D116C" w:rsidRDefault="00526C04" w:rsidP="00D343CF">
      <w:pPr>
        <w:pStyle w:val="14"/>
        <w:jc w:val="both"/>
        <w:rPr>
          <w:rFonts w:asciiTheme="minorHAnsi" w:eastAsiaTheme="minorEastAsia" w:hAnsiTheme="minorHAnsi" w:cstheme="minorBidi"/>
          <w:b w:val="0"/>
          <w:bCs w:val="0"/>
          <w:lang w:eastAsia="ru-RU"/>
        </w:rPr>
      </w:pPr>
      <w:hyperlink w:anchor="_Toc161313283" w:history="1">
        <w:r w:rsidR="00D343CF" w:rsidRPr="00D343CF">
          <w:rPr>
            <w:rStyle w:val="af0"/>
          </w:rPr>
          <w:t>«ПМ.02 ВЕДЕНИЕ НАЛАДКИ, ЮСТИРОВКИ И СДАЧА В ЭКСПЛУАТАЦИЮ КОНТРОЛЬНО-ИЗМЕРИТЕЛЬНЫХ ПРИБОРОВ И ЭЛЕКТРИЧЕСКИХ СХЕМ СИСТЕМ АВТОМАТИКИ»</w:t>
        </w:r>
        <w:r w:rsidR="00D343CF" w:rsidRPr="00D343CF">
          <w:rPr>
            <w:rStyle w:val="af0"/>
            <w:webHidden/>
          </w:rPr>
          <w:tab/>
        </w:r>
      </w:hyperlink>
      <w:r w:rsidR="00FF1BED" w:rsidRPr="00FF1BED">
        <w:rPr>
          <w:rStyle w:val="af0"/>
          <w:color w:val="auto"/>
          <w:u w:val="none"/>
        </w:rPr>
        <w:t>18</w:t>
      </w:r>
    </w:p>
    <w:p w14:paraId="46D5C2B6" w14:textId="572A58EC" w:rsidR="009D116C" w:rsidRPr="00FF1BED" w:rsidRDefault="00526C04" w:rsidP="00D343CF">
      <w:pPr>
        <w:pStyle w:val="14"/>
        <w:jc w:val="both"/>
        <w:rPr>
          <w:rFonts w:asciiTheme="minorHAnsi" w:eastAsiaTheme="minorEastAsia" w:hAnsiTheme="minorHAnsi" w:cstheme="minorBidi"/>
          <w:b w:val="0"/>
          <w:bCs w:val="0"/>
          <w:lang w:eastAsia="ru-RU"/>
        </w:rPr>
      </w:pPr>
      <w:hyperlink w:anchor="_Toc161313284" w:history="1">
        <w:r w:rsidR="00D343CF" w:rsidRPr="00D343CF">
          <w:rPr>
            <w:rStyle w:val="af0"/>
          </w:rPr>
          <w:t>«ПМ.0</w:t>
        </w:r>
        <w:r w:rsidR="00D343CF">
          <w:rPr>
            <w:rStyle w:val="af0"/>
          </w:rPr>
          <w:t>3</w:t>
        </w:r>
        <w:r w:rsidR="00D343CF" w:rsidRPr="00D343CF">
          <w:rPr>
            <w:rStyle w:val="af0"/>
          </w:rPr>
          <w:t xml:space="preserve"> ВЕДЕНИЕ ТЕХНИЧЕСКОГО ОБСЛУЖИВАНИЯ, ЭКСПЛУАТАЦИИ И РЕМОНТА КОНТРОЛЬНО-ИЗМЕРИТЕЛЬНЫХ ПРИБОРОВ И ЭЛЕКТРИЧЕСКИХ СХЕМ СИСТЕМ АВТОМАТИКИ»</w:t>
        </w:r>
        <w:r w:rsidR="00D343CF" w:rsidRPr="00D343CF">
          <w:rPr>
            <w:rStyle w:val="af0"/>
            <w:webHidden/>
          </w:rPr>
          <w:tab/>
        </w:r>
      </w:hyperlink>
      <w:r w:rsidR="00FF1BED" w:rsidRPr="00FF1BED">
        <w:rPr>
          <w:rStyle w:val="af0"/>
          <w:color w:val="auto"/>
          <w:u w:val="none"/>
        </w:rPr>
        <w:t>34</w:t>
      </w:r>
    </w:p>
    <w:p w14:paraId="15516DDC" w14:textId="119BA2E0"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6D083810" w14:textId="77777777" w:rsidR="005F6599" w:rsidRDefault="005F6599"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70891693" w:rsidR="00CD2973" w:rsidRPr="00F53FDC" w:rsidRDefault="008018C7" w:rsidP="00F53FDC">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D343CF">
        <w:rPr>
          <w:rFonts w:ascii="Times New Roman" w:hAnsi="Times New Roman" w:cs="Times New Roman"/>
          <w:b/>
          <w:bCs/>
          <w:sz w:val="24"/>
          <w:szCs w:val="24"/>
        </w:rPr>
        <w:t>4</w:t>
      </w:r>
      <w:r w:rsidRPr="00F53FDC">
        <w:rPr>
          <w:rFonts w:ascii="Times New Roman" w:hAnsi="Times New Roman" w:cs="Times New Roman"/>
          <w:b/>
          <w:bCs/>
          <w:sz w:val="24"/>
          <w:szCs w:val="24"/>
        </w:rPr>
        <w:t xml:space="preserve"> г.</w:t>
      </w:r>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6DB3426" w14:textId="76D2B01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4E73E486" w14:textId="77777777" w:rsidR="00D343CF" w:rsidRPr="00D343CF" w:rsidRDefault="00D343CF" w:rsidP="00D343CF">
      <w:pPr>
        <w:jc w:val="right"/>
        <w:rPr>
          <w:rFonts w:ascii="Times New Roman" w:hAnsi="Times New Roman" w:cs="Times New Roman"/>
          <w:b/>
          <w:bCs/>
          <w:sz w:val="24"/>
          <w:szCs w:val="24"/>
        </w:rPr>
      </w:pPr>
      <w:r w:rsidRPr="00D343CF">
        <w:rPr>
          <w:rFonts w:ascii="Times New Roman" w:hAnsi="Times New Roman" w:cs="Times New Roman"/>
          <w:b/>
          <w:bCs/>
          <w:sz w:val="24"/>
          <w:szCs w:val="24"/>
        </w:rPr>
        <w:t xml:space="preserve">к ПОП-П по профессии </w:t>
      </w:r>
      <w:r w:rsidRPr="00D343CF">
        <w:rPr>
          <w:rFonts w:ascii="Times New Roman" w:hAnsi="Times New Roman" w:cs="Times New Roman"/>
          <w:b/>
          <w:bCs/>
          <w:sz w:val="24"/>
          <w:szCs w:val="24"/>
        </w:rPr>
        <w:br/>
        <w:t>15.01.37 Слесарь-наладчик контрольно-</w:t>
      </w:r>
    </w:p>
    <w:p w14:paraId="01C18ED5" w14:textId="4F12BC99" w:rsidR="00502F97" w:rsidRDefault="00D343CF" w:rsidP="00D343CF">
      <w:pPr>
        <w:jc w:val="right"/>
        <w:rPr>
          <w:rFonts w:ascii="Times New Roman" w:hAnsi="Times New Roman" w:cs="Times New Roman"/>
          <w:b/>
          <w:bCs/>
          <w:color w:val="0070C0"/>
          <w:sz w:val="24"/>
          <w:szCs w:val="24"/>
        </w:rPr>
      </w:pPr>
      <w:r w:rsidRPr="00D343CF">
        <w:rPr>
          <w:rFonts w:ascii="Times New Roman" w:hAnsi="Times New Roman" w:cs="Times New Roman"/>
          <w:b/>
          <w:bCs/>
          <w:sz w:val="24"/>
          <w:szCs w:val="24"/>
        </w:rPr>
        <w:t>измерительных  приборов и автоматики</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1AE463F3" w:rsidR="008F578C" w:rsidRPr="008F578C" w:rsidRDefault="00D32F37" w:rsidP="008F578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62499A62" w14:textId="025C9D3F" w:rsidR="00CD2973" w:rsidRDefault="008F578C" w:rsidP="006E7FF4">
      <w:pPr>
        <w:pStyle w:val="1"/>
      </w:pPr>
      <w:bookmarkStart w:id="3" w:name="_Toc150695621"/>
      <w:bookmarkStart w:id="4" w:name="_Toc150695786"/>
      <w:bookmarkStart w:id="5" w:name="_Toc161313282"/>
      <w:r w:rsidRPr="006E7FF4">
        <w:t>«</w:t>
      </w:r>
      <w:r w:rsidR="008276F3">
        <w:t>ПМ.01</w:t>
      </w:r>
      <w:r w:rsidRPr="006E7FF4">
        <w:t xml:space="preserve"> </w:t>
      </w:r>
      <w:r w:rsidR="00E24F2F" w:rsidRPr="00E24F2F">
        <w:t>ВЫПОЛНЕНИЕ МОНТАЖА КОНТРОЛЬНО-ИЗМЕРИТЕЛЬНЫХ ПРИБОРОВ И ЭЛЕКТРИЧЕСКИХ СХЕМ СИСТЕМ АВТОМАТИКИ</w:t>
      </w:r>
      <w:r w:rsidRPr="006E7FF4">
        <w:t>»</w:t>
      </w:r>
      <w:bookmarkEnd w:id="3"/>
      <w:bookmarkEnd w:id="4"/>
      <w:bookmarkEnd w:id="5"/>
    </w:p>
    <w:p w14:paraId="41E9DB3F" w14:textId="600FBBAA" w:rsidR="00502F97" w:rsidRPr="00F53FDC" w:rsidRDefault="00502F97" w:rsidP="00F53FDC">
      <w:pPr>
        <w:spacing w:line="360" w:lineRule="auto"/>
        <w:jc w:val="center"/>
        <w:rPr>
          <w:rFonts w:ascii="Times New Roman" w:hAnsi="Times New Roman" w:cs="Times New Roman"/>
          <w:sz w:val="24"/>
          <w:szCs w:val="24"/>
        </w:rPr>
      </w:pPr>
    </w:p>
    <w:p w14:paraId="569F4FC8" w14:textId="2B3DF486" w:rsidR="00502F97" w:rsidRPr="00F53FDC" w:rsidRDefault="00502F97" w:rsidP="00F53FDC">
      <w:pPr>
        <w:spacing w:line="360" w:lineRule="auto"/>
        <w:jc w:val="center"/>
        <w:rPr>
          <w:rFonts w:ascii="Times New Roman" w:hAnsi="Times New Roman" w:cs="Times New Roman"/>
          <w:sz w:val="24"/>
          <w:szCs w:val="24"/>
        </w:rPr>
      </w:pPr>
    </w:p>
    <w:p w14:paraId="02DA7D2B" w14:textId="13BD8956" w:rsidR="00502F97" w:rsidRPr="00F53FDC" w:rsidRDefault="00502F97" w:rsidP="00F53FDC">
      <w:pPr>
        <w:spacing w:line="360" w:lineRule="auto"/>
        <w:jc w:val="center"/>
        <w:rPr>
          <w:rFonts w:ascii="Times New Roman" w:hAnsi="Times New Roman" w:cs="Times New Roman"/>
          <w:sz w:val="24"/>
          <w:szCs w:val="24"/>
        </w:rPr>
      </w:pPr>
    </w:p>
    <w:p w14:paraId="694A6A67" w14:textId="61169B7C" w:rsidR="00502F97" w:rsidRPr="00F53FDC" w:rsidRDefault="00502F97" w:rsidP="00F53FDC">
      <w:pPr>
        <w:spacing w:line="360" w:lineRule="auto"/>
        <w:jc w:val="center"/>
        <w:rPr>
          <w:rFonts w:ascii="Times New Roman" w:hAnsi="Times New Roman" w:cs="Times New Roman"/>
          <w:sz w:val="24"/>
          <w:szCs w:val="24"/>
        </w:rPr>
      </w:pPr>
    </w:p>
    <w:p w14:paraId="3B57E081" w14:textId="4DE287B8" w:rsidR="00502F97" w:rsidRPr="00F53FDC" w:rsidRDefault="00502F97" w:rsidP="00F53FDC">
      <w:pPr>
        <w:spacing w:line="360" w:lineRule="auto"/>
        <w:jc w:val="center"/>
        <w:rPr>
          <w:rFonts w:ascii="Times New Roman" w:hAnsi="Times New Roman" w:cs="Times New Roman"/>
          <w:sz w:val="24"/>
          <w:szCs w:val="24"/>
        </w:rPr>
      </w:pPr>
    </w:p>
    <w:p w14:paraId="067D8446" w14:textId="18483086" w:rsidR="00502F97" w:rsidRPr="00F53FDC" w:rsidRDefault="00502F97" w:rsidP="00F53FDC">
      <w:pPr>
        <w:spacing w:line="360" w:lineRule="auto"/>
        <w:jc w:val="center"/>
        <w:rPr>
          <w:rFonts w:ascii="Times New Roman" w:hAnsi="Times New Roman" w:cs="Times New Roman"/>
          <w:sz w:val="24"/>
          <w:szCs w:val="24"/>
        </w:rPr>
      </w:pPr>
    </w:p>
    <w:p w14:paraId="247A35E9" w14:textId="7F72EC14" w:rsidR="00502F97" w:rsidRPr="00F53FDC" w:rsidRDefault="00502F97" w:rsidP="00F53FDC">
      <w:pPr>
        <w:spacing w:line="360" w:lineRule="auto"/>
        <w:jc w:val="center"/>
        <w:rPr>
          <w:rFonts w:ascii="Times New Roman" w:hAnsi="Times New Roman" w:cs="Times New Roman"/>
          <w:sz w:val="24"/>
          <w:szCs w:val="24"/>
        </w:rPr>
      </w:pPr>
    </w:p>
    <w:p w14:paraId="76D7C38F" w14:textId="4E762E5F" w:rsidR="00502F97" w:rsidRPr="00F53FDC" w:rsidRDefault="00502F97" w:rsidP="00F53FDC">
      <w:pPr>
        <w:spacing w:line="360" w:lineRule="auto"/>
        <w:jc w:val="center"/>
        <w:rPr>
          <w:rFonts w:ascii="Times New Roman" w:hAnsi="Times New Roman" w:cs="Times New Roman"/>
          <w:sz w:val="24"/>
          <w:szCs w:val="24"/>
        </w:rPr>
      </w:pPr>
    </w:p>
    <w:p w14:paraId="26DDE23B" w14:textId="77777777" w:rsidR="00502F97" w:rsidRPr="00F53FDC" w:rsidRDefault="00502F97" w:rsidP="00F53FDC">
      <w:pPr>
        <w:spacing w:line="360" w:lineRule="auto"/>
        <w:jc w:val="center"/>
        <w:rPr>
          <w:rFonts w:ascii="Times New Roman" w:hAnsi="Times New Roman" w:cs="Times New Roman"/>
          <w:sz w:val="24"/>
          <w:szCs w:val="24"/>
        </w:rPr>
      </w:pPr>
    </w:p>
    <w:p w14:paraId="0E85E081" w14:textId="367F7151" w:rsidR="00502F97" w:rsidRPr="00F53FDC" w:rsidRDefault="00502F97" w:rsidP="00F53FDC">
      <w:pPr>
        <w:spacing w:line="360" w:lineRule="auto"/>
        <w:jc w:val="center"/>
        <w:rPr>
          <w:rFonts w:ascii="Times New Roman" w:hAnsi="Times New Roman" w:cs="Times New Roman"/>
          <w:sz w:val="24"/>
          <w:szCs w:val="24"/>
        </w:rPr>
      </w:pPr>
    </w:p>
    <w:p w14:paraId="522AF655" w14:textId="4C229FCD" w:rsidR="00502F97" w:rsidRPr="00F53FDC" w:rsidRDefault="00502F97" w:rsidP="00F53FDC">
      <w:pPr>
        <w:spacing w:line="360" w:lineRule="auto"/>
        <w:jc w:val="center"/>
        <w:rPr>
          <w:rFonts w:ascii="Times New Roman" w:hAnsi="Times New Roman" w:cs="Times New Roman"/>
          <w:sz w:val="24"/>
          <w:szCs w:val="24"/>
        </w:rPr>
      </w:pPr>
    </w:p>
    <w:p w14:paraId="67595370" w14:textId="66669932" w:rsidR="00502F97" w:rsidRPr="00F53FDC" w:rsidRDefault="00502F97" w:rsidP="00F53FDC">
      <w:pPr>
        <w:spacing w:line="360" w:lineRule="auto"/>
        <w:jc w:val="center"/>
        <w:rPr>
          <w:rFonts w:ascii="Times New Roman" w:hAnsi="Times New Roman" w:cs="Times New Roman"/>
          <w:sz w:val="24"/>
          <w:szCs w:val="24"/>
        </w:rPr>
      </w:pPr>
    </w:p>
    <w:p w14:paraId="090FF9E5" w14:textId="1E6817EA" w:rsidR="00502F97" w:rsidRPr="00F53FDC" w:rsidRDefault="00502F97" w:rsidP="00F53FDC">
      <w:pPr>
        <w:spacing w:line="360" w:lineRule="auto"/>
        <w:jc w:val="center"/>
        <w:rPr>
          <w:rFonts w:ascii="Times New Roman" w:hAnsi="Times New Roman" w:cs="Times New Roman"/>
          <w:sz w:val="24"/>
          <w:szCs w:val="24"/>
        </w:rPr>
      </w:pPr>
    </w:p>
    <w:p w14:paraId="1A6A1C57" w14:textId="771B64CF" w:rsidR="00502F97" w:rsidRPr="00F53FDC" w:rsidRDefault="00502F97" w:rsidP="00F53FDC">
      <w:pPr>
        <w:spacing w:line="360" w:lineRule="auto"/>
        <w:jc w:val="center"/>
        <w:rPr>
          <w:rFonts w:ascii="Times New Roman" w:hAnsi="Times New Roman" w:cs="Times New Roman"/>
          <w:sz w:val="24"/>
          <w:szCs w:val="24"/>
        </w:rPr>
      </w:pPr>
    </w:p>
    <w:p w14:paraId="3A662A34" w14:textId="77777777" w:rsidR="00D343CF" w:rsidRDefault="00D343CF" w:rsidP="00F53FDC">
      <w:pPr>
        <w:jc w:val="center"/>
        <w:rPr>
          <w:rFonts w:ascii="Times New Roman" w:hAnsi="Times New Roman" w:cs="Times New Roman"/>
          <w:b/>
          <w:bCs/>
          <w:sz w:val="24"/>
          <w:szCs w:val="24"/>
        </w:rPr>
      </w:pPr>
    </w:p>
    <w:p w14:paraId="20AC34ED" w14:textId="77777777" w:rsidR="00D343CF" w:rsidRDefault="00D343CF" w:rsidP="00F53FDC">
      <w:pPr>
        <w:jc w:val="center"/>
        <w:rPr>
          <w:rFonts w:ascii="Times New Roman" w:hAnsi="Times New Roman" w:cs="Times New Roman"/>
          <w:b/>
          <w:bCs/>
          <w:sz w:val="24"/>
          <w:szCs w:val="24"/>
        </w:rPr>
      </w:pPr>
    </w:p>
    <w:p w14:paraId="3A2D1F48" w14:textId="77777777" w:rsidR="00D343CF" w:rsidRDefault="00D343CF" w:rsidP="00F53FDC">
      <w:pPr>
        <w:jc w:val="center"/>
        <w:rPr>
          <w:rFonts w:ascii="Times New Roman" w:hAnsi="Times New Roman" w:cs="Times New Roman"/>
          <w:b/>
          <w:bCs/>
          <w:sz w:val="24"/>
          <w:szCs w:val="24"/>
        </w:rPr>
      </w:pPr>
    </w:p>
    <w:p w14:paraId="1179EB43" w14:textId="77777777" w:rsidR="00D343CF" w:rsidRDefault="00D343CF" w:rsidP="00F53FDC">
      <w:pPr>
        <w:jc w:val="center"/>
        <w:rPr>
          <w:rFonts w:ascii="Times New Roman" w:hAnsi="Times New Roman" w:cs="Times New Roman"/>
          <w:b/>
          <w:bCs/>
          <w:sz w:val="24"/>
          <w:szCs w:val="24"/>
        </w:rPr>
      </w:pPr>
    </w:p>
    <w:p w14:paraId="64F435BB" w14:textId="77777777" w:rsidR="00D343CF" w:rsidRDefault="00D343CF" w:rsidP="00F53FDC">
      <w:pPr>
        <w:jc w:val="center"/>
        <w:rPr>
          <w:rFonts w:ascii="Times New Roman" w:hAnsi="Times New Roman" w:cs="Times New Roman"/>
          <w:b/>
          <w:bCs/>
          <w:sz w:val="24"/>
          <w:szCs w:val="24"/>
        </w:rPr>
      </w:pPr>
    </w:p>
    <w:p w14:paraId="26E1BC3D" w14:textId="77777777" w:rsidR="00D343CF" w:rsidRDefault="00D343CF" w:rsidP="00F53FDC">
      <w:pPr>
        <w:jc w:val="center"/>
        <w:rPr>
          <w:rFonts w:ascii="Times New Roman" w:hAnsi="Times New Roman" w:cs="Times New Roman"/>
          <w:b/>
          <w:bCs/>
          <w:sz w:val="24"/>
          <w:szCs w:val="24"/>
        </w:rPr>
      </w:pPr>
    </w:p>
    <w:p w14:paraId="249963C8" w14:textId="77777777" w:rsidR="00D343CF" w:rsidRDefault="00D343CF" w:rsidP="00F53FDC">
      <w:pPr>
        <w:jc w:val="center"/>
        <w:rPr>
          <w:rFonts w:ascii="Times New Roman" w:hAnsi="Times New Roman" w:cs="Times New Roman"/>
          <w:b/>
          <w:bCs/>
          <w:sz w:val="24"/>
          <w:szCs w:val="24"/>
        </w:rPr>
      </w:pPr>
    </w:p>
    <w:p w14:paraId="2C15222C" w14:textId="77777777" w:rsidR="00D343CF" w:rsidRDefault="00D343CF" w:rsidP="00F53FDC">
      <w:pPr>
        <w:jc w:val="center"/>
        <w:rPr>
          <w:rFonts w:ascii="Times New Roman" w:hAnsi="Times New Roman" w:cs="Times New Roman"/>
          <w:b/>
          <w:bCs/>
          <w:sz w:val="24"/>
          <w:szCs w:val="24"/>
        </w:rPr>
      </w:pPr>
    </w:p>
    <w:p w14:paraId="67723DCE" w14:textId="77777777" w:rsidR="00D343CF" w:rsidRDefault="00D343CF" w:rsidP="00F53FDC">
      <w:pPr>
        <w:jc w:val="center"/>
        <w:rPr>
          <w:rFonts w:ascii="Times New Roman" w:hAnsi="Times New Roman" w:cs="Times New Roman"/>
          <w:b/>
          <w:bCs/>
          <w:sz w:val="24"/>
          <w:szCs w:val="24"/>
        </w:rPr>
      </w:pPr>
    </w:p>
    <w:p w14:paraId="4DF11363" w14:textId="0FEFF804" w:rsidR="00F53FDC" w:rsidRPr="00F53FDC" w:rsidRDefault="00F53FDC" w:rsidP="00F53FDC">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D343CF">
        <w:rPr>
          <w:rFonts w:ascii="Times New Roman" w:hAnsi="Times New Roman" w:cs="Times New Roman"/>
          <w:b/>
          <w:bCs/>
          <w:sz w:val="24"/>
          <w:szCs w:val="24"/>
        </w:rPr>
        <w:t>4</w:t>
      </w:r>
      <w:r w:rsidRPr="00F53FDC">
        <w:rPr>
          <w:rFonts w:ascii="Times New Roman" w:hAnsi="Times New Roman" w:cs="Times New Roman"/>
          <w:b/>
          <w:bCs/>
          <w:sz w:val="24"/>
          <w:szCs w:val="24"/>
        </w:rPr>
        <w:t xml:space="preserve"> г.</w:t>
      </w:r>
    </w:p>
    <w:p w14:paraId="70F752F4" w14:textId="41B9B345" w:rsidR="00B766E1" w:rsidRDefault="00B766E1">
      <w:pPr>
        <w:rPr>
          <w:rFonts w:ascii="Times New Roman" w:eastAsia="Times New Roman" w:hAnsi="Times New Roman" w:cs="Times New Roman"/>
          <w:b/>
          <w:bCs/>
          <w:kern w:val="36"/>
          <w:sz w:val="24"/>
          <w:szCs w:val="24"/>
          <w:lang w:eastAsia="ru-RU"/>
        </w:rPr>
      </w:pPr>
      <w:r>
        <w:br w:type="page"/>
      </w:r>
    </w:p>
    <w:p w14:paraId="0C1F2986" w14:textId="40C3C0F4" w:rsidR="00502F97" w:rsidRPr="00B766E1" w:rsidRDefault="00B766E1" w:rsidP="00B766E1">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30CE296F" w14:textId="7018442A" w:rsidR="00B766E1" w:rsidRDefault="00B766E1" w:rsidP="00B766E1"/>
    <w:p w14:paraId="1ADF7FE4" w14:textId="5D1CBB89" w:rsidR="00B766E1" w:rsidRDefault="00B766E1">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0B3A164A" w14:textId="3DE68053" w:rsidR="00B766E1" w:rsidRPr="00B766E1" w:rsidRDefault="00526C04" w:rsidP="00E24F2F">
      <w:pPr>
        <w:pStyle w:val="21"/>
        <w:jc w:val="both"/>
        <w:rPr>
          <w:rFonts w:asciiTheme="minorHAnsi" w:eastAsiaTheme="minorEastAsia" w:hAnsiTheme="minorHAnsi" w:cstheme="minorBidi"/>
          <w:i w:val="0"/>
          <w:iCs w:val="0"/>
          <w:sz w:val="22"/>
          <w:szCs w:val="22"/>
        </w:rPr>
      </w:pPr>
      <w:hyperlink w:anchor="_Toc156820310" w:history="1">
        <w:r w:rsidR="00B766E1" w:rsidRPr="00E24F2F">
          <w:rPr>
            <w:rStyle w:val="af0"/>
            <w:i w:val="0"/>
            <w:iCs w:val="0"/>
          </w:rPr>
          <w:t>1.1. Цель и место профессионального модуля «</w:t>
        </w:r>
        <w:bookmarkStart w:id="6" w:name="_Hlk175674830"/>
        <w:r w:rsidR="00B766E1" w:rsidRPr="00E24F2F">
          <w:rPr>
            <w:rStyle w:val="af0"/>
            <w:i w:val="0"/>
            <w:iCs w:val="0"/>
          </w:rPr>
          <w:t>ПМ</w:t>
        </w:r>
        <w:r w:rsidR="00E24F2F" w:rsidRPr="00E24F2F">
          <w:rPr>
            <w:rStyle w:val="af0"/>
            <w:i w:val="0"/>
            <w:iCs w:val="0"/>
          </w:rPr>
          <w:t>.01</w:t>
        </w:r>
        <w:r w:rsidR="00E24F2F" w:rsidRPr="00E24F2F">
          <w:rPr>
            <w:rStyle w:val="af0"/>
            <w:rFonts w:eastAsiaTheme="minorHAnsi"/>
            <w:b/>
            <w:bCs/>
            <w:i w:val="0"/>
            <w:iCs w:val="0"/>
            <w:noProof w:val="0"/>
            <w:sz w:val="22"/>
            <w:szCs w:val="22"/>
            <w:lang w:eastAsia="en-US"/>
          </w:rPr>
          <w:t xml:space="preserve"> </w:t>
        </w:r>
        <w:bookmarkEnd w:id="6"/>
        <w:r w:rsidR="00E24F2F" w:rsidRPr="00E24F2F">
          <w:rPr>
            <w:rStyle w:val="af0"/>
            <w:i w:val="0"/>
            <w:iCs w:val="0"/>
          </w:rPr>
          <w:t>Выполнение монтажа контрольно-измерительных приборов и электрических схем систем автоматики</w:t>
        </w:r>
        <w:r w:rsidR="00B766E1" w:rsidRPr="00E24F2F">
          <w:rPr>
            <w:rStyle w:val="af0"/>
            <w:i w:val="0"/>
            <w:iCs w:val="0"/>
          </w:rPr>
          <w:t>»  в структуре образовательной программы</w:t>
        </w:r>
        <w:r w:rsidR="00B766E1" w:rsidRPr="00E24F2F">
          <w:rPr>
            <w:rStyle w:val="af0"/>
            <w:i w:val="0"/>
            <w:iCs w:val="0"/>
            <w:webHidden/>
          </w:rPr>
          <w:tab/>
        </w:r>
      </w:hyperlink>
    </w:p>
    <w:p w14:paraId="4E75BACC" w14:textId="4162212E" w:rsidR="00B766E1" w:rsidRPr="00B766E1" w:rsidRDefault="00526C04">
      <w:pPr>
        <w:pStyle w:val="21"/>
        <w:rPr>
          <w:rFonts w:asciiTheme="minorHAnsi" w:eastAsiaTheme="minorEastAsia" w:hAnsiTheme="minorHAnsi" w:cstheme="minorBidi"/>
          <w:i w:val="0"/>
          <w:iCs w:val="0"/>
          <w:sz w:val="22"/>
          <w:szCs w:val="22"/>
        </w:rPr>
      </w:pPr>
      <w:hyperlink w:anchor="_Toc156820311" w:history="1">
        <w:r w:rsidR="00B766E1" w:rsidRPr="00B766E1">
          <w:rPr>
            <w:rStyle w:val="af0"/>
            <w:i w:val="0"/>
            <w:iCs w:val="0"/>
          </w:rPr>
          <w:t>1.2. Планируемые результаты освоения профессионального модуля</w:t>
        </w:r>
        <w:r w:rsidR="00B766E1" w:rsidRPr="00B766E1">
          <w:rPr>
            <w:i w:val="0"/>
            <w:iCs w:val="0"/>
            <w:webHidden/>
          </w:rPr>
          <w:tab/>
        </w:r>
      </w:hyperlink>
    </w:p>
    <w:p w14:paraId="158BFA81" w14:textId="6C9FBC5F" w:rsidR="00B766E1" w:rsidRDefault="00526C04">
      <w:pPr>
        <w:pStyle w:val="14"/>
        <w:rPr>
          <w:rFonts w:asciiTheme="minorHAnsi" w:eastAsiaTheme="minorEastAsia" w:hAnsiTheme="minorHAnsi" w:cstheme="minorBidi"/>
          <w:b w:val="0"/>
          <w:bCs w:val="0"/>
          <w:lang w:eastAsia="ru-RU"/>
        </w:rPr>
      </w:pPr>
      <w:hyperlink w:anchor="_Toc156820312" w:history="1">
        <w:r w:rsidR="00B766E1" w:rsidRPr="00A9619D">
          <w:rPr>
            <w:rStyle w:val="af0"/>
          </w:rPr>
          <w:t>2. Структура и содержание профессионального модуля</w:t>
        </w:r>
        <w:r w:rsidR="00B766E1">
          <w:rPr>
            <w:webHidden/>
          </w:rPr>
          <w:tab/>
        </w:r>
      </w:hyperlink>
    </w:p>
    <w:p w14:paraId="3615EAE6" w14:textId="52D65008" w:rsidR="00B766E1" w:rsidRPr="00B766E1" w:rsidRDefault="00526C04">
      <w:pPr>
        <w:pStyle w:val="21"/>
        <w:rPr>
          <w:rFonts w:asciiTheme="minorHAnsi" w:eastAsiaTheme="minorEastAsia" w:hAnsiTheme="minorHAnsi" w:cstheme="minorBidi"/>
          <w:i w:val="0"/>
          <w:iCs w:val="0"/>
          <w:sz w:val="22"/>
          <w:szCs w:val="22"/>
        </w:rPr>
      </w:pPr>
      <w:hyperlink w:anchor="_Toc156820313" w:history="1">
        <w:r w:rsidR="00B766E1" w:rsidRPr="00B766E1">
          <w:rPr>
            <w:rStyle w:val="af0"/>
            <w:i w:val="0"/>
            <w:iCs w:val="0"/>
          </w:rPr>
          <w:t>2.1. Трудоемкость освоения модуля</w:t>
        </w:r>
        <w:r w:rsidR="00B766E1" w:rsidRPr="00B766E1">
          <w:rPr>
            <w:i w:val="0"/>
            <w:iCs w:val="0"/>
            <w:webHidden/>
          </w:rPr>
          <w:tab/>
        </w:r>
      </w:hyperlink>
    </w:p>
    <w:p w14:paraId="01E150B3" w14:textId="470A8079" w:rsidR="00B766E1" w:rsidRPr="00B766E1" w:rsidRDefault="00526C04">
      <w:pPr>
        <w:pStyle w:val="21"/>
        <w:rPr>
          <w:rFonts w:asciiTheme="minorHAnsi" w:eastAsiaTheme="minorEastAsia" w:hAnsiTheme="minorHAnsi" w:cstheme="minorBidi"/>
          <w:i w:val="0"/>
          <w:iCs w:val="0"/>
          <w:sz w:val="22"/>
          <w:szCs w:val="22"/>
        </w:rPr>
      </w:pPr>
      <w:hyperlink w:anchor="_Toc156820314" w:history="1">
        <w:r w:rsidR="00B766E1" w:rsidRPr="00B766E1">
          <w:rPr>
            <w:rStyle w:val="af0"/>
            <w:i w:val="0"/>
            <w:iCs w:val="0"/>
          </w:rPr>
          <w:t>2.2. Структура профессионального модуля</w:t>
        </w:r>
        <w:r w:rsidR="00B766E1" w:rsidRPr="00B766E1">
          <w:rPr>
            <w:i w:val="0"/>
            <w:iCs w:val="0"/>
            <w:webHidden/>
          </w:rPr>
          <w:tab/>
        </w:r>
      </w:hyperlink>
    </w:p>
    <w:p w14:paraId="3BE1A005" w14:textId="78EF7473" w:rsidR="00B766E1" w:rsidRPr="00B766E1" w:rsidRDefault="00526C04">
      <w:pPr>
        <w:pStyle w:val="21"/>
        <w:rPr>
          <w:rFonts w:asciiTheme="minorHAnsi" w:eastAsiaTheme="minorEastAsia" w:hAnsiTheme="minorHAnsi" w:cstheme="minorBidi"/>
          <w:i w:val="0"/>
          <w:iCs w:val="0"/>
          <w:sz w:val="22"/>
          <w:szCs w:val="22"/>
        </w:rPr>
      </w:pPr>
      <w:hyperlink w:anchor="_Toc156820315" w:history="1">
        <w:r w:rsidR="00B766E1" w:rsidRPr="00B766E1">
          <w:rPr>
            <w:rStyle w:val="af0"/>
            <w:i w:val="0"/>
            <w:iCs w:val="0"/>
          </w:rPr>
          <w:t>2.3. Примерное содержание профессионального модуля</w:t>
        </w:r>
        <w:r w:rsidR="00B766E1" w:rsidRPr="00B766E1">
          <w:rPr>
            <w:i w:val="0"/>
            <w:iCs w:val="0"/>
            <w:webHidden/>
          </w:rPr>
          <w:tab/>
        </w:r>
      </w:hyperlink>
    </w:p>
    <w:p w14:paraId="6A3E9446" w14:textId="3A81D2C3" w:rsidR="00B766E1" w:rsidRDefault="00526C04">
      <w:pPr>
        <w:pStyle w:val="14"/>
        <w:rPr>
          <w:rFonts w:asciiTheme="minorHAnsi" w:eastAsiaTheme="minorEastAsia" w:hAnsiTheme="minorHAnsi" w:cstheme="minorBidi"/>
          <w:b w:val="0"/>
          <w:bCs w:val="0"/>
          <w:lang w:eastAsia="ru-RU"/>
        </w:rPr>
      </w:pPr>
      <w:hyperlink w:anchor="_Toc156820317" w:history="1">
        <w:r w:rsidR="00B766E1" w:rsidRPr="00A9619D">
          <w:rPr>
            <w:rStyle w:val="af0"/>
          </w:rPr>
          <w:t>3. Условия реализации профессионального модуля</w:t>
        </w:r>
        <w:r w:rsidR="00B766E1">
          <w:rPr>
            <w:webHidden/>
          </w:rPr>
          <w:tab/>
        </w:r>
      </w:hyperlink>
    </w:p>
    <w:p w14:paraId="7DCB362A" w14:textId="217F52B7" w:rsidR="00B766E1" w:rsidRPr="00B766E1" w:rsidRDefault="00526C04">
      <w:pPr>
        <w:pStyle w:val="21"/>
        <w:rPr>
          <w:rFonts w:asciiTheme="minorHAnsi" w:eastAsiaTheme="minorEastAsia" w:hAnsiTheme="minorHAnsi" w:cstheme="minorBidi"/>
          <w:i w:val="0"/>
          <w:iCs w:val="0"/>
          <w:sz w:val="22"/>
          <w:szCs w:val="22"/>
        </w:rPr>
      </w:pPr>
      <w:hyperlink w:anchor="_Toc156820318" w:history="1">
        <w:r w:rsidR="00B766E1" w:rsidRPr="00B766E1">
          <w:rPr>
            <w:rStyle w:val="af0"/>
            <w:i w:val="0"/>
            <w:iCs w:val="0"/>
          </w:rPr>
          <w:t>3.1. Материально-техническое обеспечение</w:t>
        </w:r>
        <w:r w:rsidR="00B766E1" w:rsidRPr="00B766E1">
          <w:rPr>
            <w:i w:val="0"/>
            <w:iCs w:val="0"/>
            <w:webHidden/>
          </w:rPr>
          <w:tab/>
        </w:r>
      </w:hyperlink>
    </w:p>
    <w:p w14:paraId="77E9E94F" w14:textId="2C950216" w:rsidR="00B766E1" w:rsidRPr="00B766E1" w:rsidRDefault="00526C04">
      <w:pPr>
        <w:pStyle w:val="21"/>
        <w:rPr>
          <w:rFonts w:asciiTheme="minorHAnsi" w:eastAsiaTheme="minorEastAsia" w:hAnsiTheme="minorHAnsi" w:cstheme="minorBidi"/>
          <w:i w:val="0"/>
          <w:iCs w:val="0"/>
          <w:sz w:val="22"/>
          <w:szCs w:val="22"/>
        </w:rPr>
      </w:pPr>
      <w:hyperlink w:anchor="_Toc156820319" w:history="1">
        <w:r w:rsidR="00B766E1" w:rsidRPr="00B766E1">
          <w:rPr>
            <w:rStyle w:val="af0"/>
            <w:i w:val="0"/>
            <w:iCs w:val="0"/>
          </w:rPr>
          <w:t>3.2. Учебно-методическое обеспечение</w:t>
        </w:r>
        <w:r w:rsidR="00B766E1" w:rsidRPr="00B766E1">
          <w:rPr>
            <w:i w:val="0"/>
            <w:iCs w:val="0"/>
            <w:webHidden/>
          </w:rPr>
          <w:tab/>
        </w:r>
      </w:hyperlink>
    </w:p>
    <w:p w14:paraId="63A865DF" w14:textId="6B7DC408" w:rsidR="00B766E1" w:rsidRDefault="00526C04">
      <w:pPr>
        <w:pStyle w:val="14"/>
        <w:rPr>
          <w:rFonts w:asciiTheme="minorHAnsi" w:eastAsiaTheme="minorEastAsia" w:hAnsiTheme="minorHAnsi" w:cstheme="minorBidi"/>
          <w:b w:val="0"/>
          <w:bCs w:val="0"/>
          <w:lang w:eastAsia="ru-RU"/>
        </w:rPr>
      </w:pPr>
      <w:hyperlink w:anchor="_Toc156820320" w:history="1">
        <w:r w:rsidR="00B766E1" w:rsidRPr="00A9619D">
          <w:rPr>
            <w:rStyle w:val="af0"/>
          </w:rPr>
          <w:t>4. Контроль и оценка результатов освоения  профессионального модуля</w:t>
        </w:r>
        <w:r w:rsidR="00B766E1">
          <w:rPr>
            <w:webHidden/>
          </w:rPr>
          <w:tab/>
        </w:r>
      </w:hyperlink>
    </w:p>
    <w:p w14:paraId="6DFBEBFA" w14:textId="4E5904B0" w:rsidR="00B766E1" w:rsidRPr="00B766E1" w:rsidRDefault="00B766E1" w:rsidP="00B766E1">
      <w:r>
        <w:fldChar w:fldCharType="end"/>
      </w:r>
    </w:p>
    <w:p w14:paraId="6993E632" w14:textId="77777777" w:rsidR="00B766E1" w:rsidRDefault="00B766E1" w:rsidP="006E7FF4">
      <w:pPr>
        <w:pStyle w:val="1"/>
      </w:pPr>
    </w:p>
    <w:p w14:paraId="08DCC1CB" w14:textId="77777777" w:rsidR="00502F97" w:rsidRDefault="00502F97" w:rsidP="00A3570A">
      <w:pPr>
        <w:pStyle w:val="1f"/>
        <w:jc w:val="left"/>
        <w:sectPr w:rsidR="00502F97" w:rsidSect="00502F97">
          <w:headerReference w:type="even" r:id="rId9"/>
          <w:headerReference w:type="default" r:id="rId10"/>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03B6880D" w14:textId="48DFECCF" w:rsidR="00E52263" w:rsidRPr="00C13371" w:rsidRDefault="006E7FF4" w:rsidP="00E52263">
      <w:pPr>
        <w:pStyle w:val="1f"/>
      </w:pPr>
      <w:bookmarkStart w:id="10" w:name="_Toc156820309"/>
      <w:r w:rsidRPr="007863C1">
        <w:lastRenderedPageBreak/>
        <w:t xml:space="preserve">1. Общая </w:t>
      </w:r>
      <w:r w:rsidRPr="00C13371">
        <w:t>характеристика</w:t>
      </w:r>
      <w:bookmarkEnd w:id="7"/>
      <w:bookmarkEnd w:id="8"/>
      <w:bookmarkEnd w:id="9"/>
      <w:bookmarkEnd w:id="10"/>
      <w:r w:rsidR="00E52263" w:rsidRPr="00C13371">
        <w:t xml:space="preserve"> ПРИМЕРНОЙ</w:t>
      </w:r>
      <w:r w:rsidR="00E52263" w:rsidRPr="00C13371">
        <w:rPr>
          <w:rFonts w:asciiTheme="minorHAnsi" w:hAnsiTheme="minorHAnsi"/>
          <w:lang w:val="ru-RU"/>
        </w:rPr>
        <w:t xml:space="preserve"> </w:t>
      </w:r>
      <w:r w:rsidR="00E52263" w:rsidRPr="00C13371">
        <w:t>РАБОЧЕЙ ПРОГРАММЫ</w:t>
      </w:r>
      <w:r w:rsidR="00E52263" w:rsidRPr="00C13371">
        <w:rPr>
          <w:rFonts w:asciiTheme="minorHAnsi" w:hAnsiTheme="minorHAnsi"/>
          <w:lang w:val="ru-RU"/>
        </w:rPr>
        <w:t xml:space="preserve"> </w:t>
      </w:r>
      <w:r w:rsidR="00E52263" w:rsidRPr="00C13371">
        <w:t>ПРОФЕССИОНАЛЬНОГО МОДУЛЯ</w:t>
      </w:r>
    </w:p>
    <w:p w14:paraId="0C8E1B64" w14:textId="707F3961" w:rsidR="00E52263" w:rsidRPr="00E24F2F" w:rsidRDefault="00E52263" w:rsidP="00E52263">
      <w:pPr>
        <w:pStyle w:val="1d"/>
        <w:jc w:val="center"/>
        <w:rPr>
          <w:rFonts w:eastAsia="Segoe UI"/>
          <w:lang w:val="ru-RU"/>
        </w:rPr>
      </w:pPr>
      <w:r w:rsidRPr="00C13371">
        <w:rPr>
          <w:rFonts w:eastAsia="Segoe UI"/>
          <w:lang w:val="ru-RU"/>
        </w:rPr>
        <w:t>«</w:t>
      </w:r>
      <w:r w:rsidR="00E24F2F" w:rsidRPr="00E24F2F">
        <w:rPr>
          <w:rFonts w:eastAsia="Segoe UI"/>
          <w:lang w:val="ru-RU"/>
        </w:rPr>
        <w:t>ПМ.01 Выполнение монтажа контрольно-измерительных приборов и электрических схем систем автоматики</w:t>
      </w:r>
      <w:r w:rsidRPr="00E24F2F">
        <w:rPr>
          <w:rFonts w:eastAsia="Segoe UI"/>
          <w:lang w:val="ru-RU"/>
        </w:rPr>
        <w:t>»</w:t>
      </w:r>
    </w:p>
    <w:p w14:paraId="19B931A0" w14:textId="794F26AC" w:rsidR="006E7FF4" w:rsidRPr="00C13371" w:rsidRDefault="006E7FF4" w:rsidP="0020413C">
      <w:pPr>
        <w:pStyle w:val="1f"/>
        <w:rPr>
          <w:rFonts w:asciiTheme="minorHAnsi" w:hAnsiTheme="minorHAnsi"/>
          <w:lang w:val="ru-RU"/>
        </w:rPr>
      </w:pPr>
    </w:p>
    <w:p w14:paraId="46AC078F" w14:textId="476B70BD" w:rsidR="00C63897" w:rsidRPr="00EA6E1D" w:rsidRDefault="007863C1" w:rsidP="00E24F2F">
      <w:pPr>
        <w:pStyle w:val="114"/>
        <w:jc w:val="both"/>
        <w:rPr>
          <w:rFonts w:ascii="Times New Roman" w:hAnsi="Times New Roman"/>
        </w:rPr>
      </w:pPr>
      <w:bookmarkStart w:id="11" w:name="_Toc150695623"/>
      <w:bookmarkStart w:id="12" w:name="_Toc156820310"/>
      <w:r w:rsidRPr="00C13371">
        <w:rPr>
          <w:rFonts w:ascii="Times New Roman" w:hAnsi="Times New Roman"/>
        </w:rPr>
        <w:t xml:space="preserve">1.1. </w:t>
      </w:r>
      <w:bookmarkEnd w:id="11"/>
      <w:bookmarkEnd w:id="12"/>
      <w:r w:rsidR="00E52263" w:rsidRPr="00C13371">
        <w:rPr>
          <w:rFonts w:ascii="Times New Roman" w:hAnsi="Times New Roman"/>
        </w:rPr>
        <w:t>Цель и место профессионального модуля в структуре образовательной программы</w:t>
      </w:r>
    </w:p>
    <w:p w14:paraId="1EFA392A" w14:textId="6ADEE940" w:rsidR="00C63897"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00896BB3" w:rsidRPr="00E24F2F">
        <w:rPr>
          <w:rFonts w:ascii="Times New Roman" w:eastAsia="Times New Roman" w:hAnsi="Times New Roman" w:cs="Times New Roman"/>
          <w:sz w:val="24"/>
          <w:szCs w:val="24"/>
          <w:lang w:eastAsia="ru-RU"/>
        </w:rPr>
        <w:t>«</w:t>
      </w:r>
      <w:r w:rsidR="00E24F2F" w:rsidRPr="00E24F2F">
        <w:rPr>
          <w:rFonts w:ascii="Times New Roman" w:eastAsia="Times New Roman" w:hAnsi="Times New Roman" w:cs="Times New Roman"/>
          <w:sz w:val="24"/>
          <w:szCs w:val="24"/>
          <w:lang w:eastAsia="ru-RU"/>
        </w:rPr>
        <w:t>Выполнение монтажа контрольно-измерительных приборов и электрических схем систем автоматики</w:t>
      </w:r>
      <w:r w:rsidR="00896BB3" w:rsidRPr="00E24F2F">
        <w:rPr>
          <w:rFonts w:ascii="Times New Roman" w:eastAsia="Times New Roman" w:hAnsi="Times New Roman" w:cs="Times New Roman"/>
          <w:bCs/>
          <w:sz w:val="24"/>
          <w:szCs w:val="24"/>
          <w:lang w:eastAsia="ru-RU"/>
        </w:rPr>
        <w:t>»</w:t>
      </w:r>
      <w:r w:rsidR="00896BB3" w:rsidRPr="00E24F2F">
        <w:rPr>
          <w:rFonts w:ascii="Times New Roman" w:eastAsia="Times New Roman" w:hAnsi="Times New Roman" w:cs="Times New Roman"/>
          <w:sz w:val="24"/>
          <w:szCs w:val="24"/>
          <w:lang w:eastAsia="ru-RU"/>
        </w:rPr>
        <w:t>.</w:t>
      </w:r>
      <w:r w:rsidRPr="00E24F2F">
        <w:rPr>
          <w:rFonts w:ascii="Times New Roman" w:eastAsia="Times New Roman" w:hAnsi="Times New Roman" w:cs="Times New Roman"/>
          <w:sz w:val="24"/>
          <w:szCs w:val="24"/>
          <w:lang w:eastAsia="ru-RU"/>
        </w:rPr>
        <w:t xml:space="preserve"> </w:t>
      </w:r>
    </w:p>
    <w:p w14:paraId="6DF4969D" w14:textId="1E28E6EE" w:rsidR="004F5C5E" w:rsidRPr="00E24F2F" w:rsidRDefault="004F5C5E" w:rsidP="00A3570A">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E24F2F">
        <w:rPr>
          <w:rFonts w:ascii="Times New Roman" w:hAnsi="Times New Roman" w:cs="Times New Roman"/>
          <w:iCs/>
          <w:sz w:val="24"/>
          <w:szCs w:val="24"/>
        </w:rPr>
        <w:t>обязательную часть образовательной программы.</w:t>
      </w:r>
    </w:p>
    <w:p w14:paraId="3D789A95" w14:textId="56CF2AAE" w:rsidR="00EA6E1D" w:rsidRDefault="00EA6E1D" w:rsidP="00A3570A">
      <w:pPr>
        <w:suppressAutoHyphens/>
        <w:spacing w:line="276" w:lineRule="auto"/>
        <w:ind w:firstLine="709"/>
        <w:jc w:val="both"/>
        <w:rPr>
          <w:rFonts w:ascii="Times New Roman" w:hAnsi="Times New Roman" w:cs="Times New Roman"/>
          <w:sz w:val="24"/>
          <w:szCs w:val="24"/>
        </w:rPr>
      </w:pPr>
    </w:p>
    <w:p w14:paraId="64A54C45" w14:textId="06AA0913" w:rsidR="00EA6E1D" w:rsidRPr="00EA6E1D" w:rsidRDefault="00EA6E1D" w:rsidP="00EA6E1D">
      <w:pPr>
        <w:pStyle w:val="114"/>
        <w:rPr>
          <w:rFonts w:ascii="Times New Roman" w:hAnsi="Times New Roman"/>
        </w:rPr>
      </w:pPr>
      <w:bookmarkStart w:id="13" w:name="_Toc15682031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3"/>
    </w:p>
    <w:p w14:paraId="006FC725" w14:textId="314D4CB7"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74B3705C"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E24F2F" w:rsidRPr="003A150C" w14:paraId="3C55DC4C" w14:textId="77777777" w:rsidTr="00526C04">
        <w:tc>
          <w:tcPr>
            <w:tcW w:w="1129" w:type="dxa"/>
            <w:tcBorders>
              <w:top w:val="single" w:sz="4" w:space="0" w:color="auto"/>
              <w:left w:val="single" w:sz="4" w:space="0" w:color="auto"/>
              <w:right w:val="single" w:sz="4" w:space="0" w:color="auto"/>
            </w:tcBorders>
          </w:tcPr>
          <w:p w14:paraId="78BA9259" w14:textId="77777777" w:rsidR="00E24F2F" w:rsidRPr="003A150C" w:rsidRDefault="00E24F2F" w:rsidP="00526C04">
            <w:pPr>
              <w:rPr>
                <w:rStyle w:val="afb"/>
                <w:b/>
                <w:i w:val="0"/>
                <w:sz w:val="24"/>
                <w:szCs w:val="24"/>
              </w:rPr>
            </w:pPr>
            <w:r w:rsidRPr="003A150C">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288D5931" w14:textId="77777777" w:rsidR="00E24F2F" w:rsidRPr="003A150C" w:rsidRDefault="00E24F2F" w:rsidP="00526C04">
            <w:pPr>
              <w:jc w:val="center"/>
              <w:rPr>
                <w:rFonts w:ascii="Times New Roman" w:hAnsi="Times New Roman" w:cs="Times New Roman"/>
                <w:b/>
                <w:sz w:val="24"/>
                <w:szCs w:val="24"/>
              </w:rPr>
            </w:pPr>
            <w:r w:rsidRPr="003A150C">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1A38631" w14:textId="77777777" w:rsidR="00E24F2F" w:rsidRPr="003A150C" w:rsidRDefault="00E24F2F" w:rsidP="00526C04">
            <w:pPr>
              <w:jc w:val="center"/>
              <w:rPr>
                <w:rFonts w:ascii="Times New Roman" w:hAnsi="Times New Roman" w:cs="Times New Roman"/>
                <w:b/>
                <w:sz w:val="24"/>
                <w:szCs w:val="24"/>
              </w:rPr>
            </w:pPr>
            <w:r w:rsidRPr="003A150C">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095FD408" w14:textId="77777777" w:rsidR="00E24F2F" w:rsidRPr="003A150C" w:rsidRDefault="00E24F2F" w:rsidP="00526C04">
            <w:pPr>
              <w:jc w:val="center"/>
              <w:rPr>
                <w:rFonts w:ascii="Times New Roman" w:hAnsi="Times New Roman" w:cs="Times New Roman"/>
                <w:b/>
                <w:sz w:val="24"/>
                <w:szCs w:val="24"/>
              </w:rPr>
            </w:pPr>
            <w:r w:rsidRPr="003A150C">
              <w:rPr>
                <w:rFonts w:ascii="Times New Roman" w:hAnsi="Times New Roman" w:cs="Times New Roman"/>
                <w:b/>
                <w:sz w:val="24"/>
                <w:szCs w:val="24"/>
              </w:rPr>
              <w:t>Владеть навыками</w:t>
            </w:r>
          </w:p>
        </w:tc>
      </w:tr>
      <w:tr w:rsidR="00E24F2F" w:rsidRPr="003A150C" w14:paraId="146C5D82" w14:textId="77777777" w:rsidTr="00526C04">
        <w:tc>
          <w:tcPr>
            <w:tcW w:w="1129" w:type="dxa"/>
            <w:tcBorders>
              <w:top w:val="single" w:sz="4" w:space="0" w:color="auto"/>
              <w:left w:val="single" w:sz="4" w:space="0" w:color="auto"/>
              <w:right w:val="single" w:sz="4" w:space="0" w:color="auto"/>
            </w:tcBorders>
          </w:tcPr>
          <w:p w14:paraId="44F11B96"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hideMark/>
          </w:tcPr>
          <w:p w14:paraId="70BC2A5F" w14:textId="77777777" w:rsidR="00E24F2F" w:rsidRPr="00E42306" w:rsidRDefault="00E24F2F" w:rsidP="00E24F2F">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7DB27964" w14:textId="77777777" w:rsidR="00E24F2F" w:rsidRPr="00E42306" w:rsidRDefault="00E24F2F" w:rsidP="00E24F2F">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42E7ED56" w14:textId="77777777" w:rsidR="00E24F2F" w:rsidRPr="00E42306" w:rsidRDefault="00E24F2F" w:rsidP="00E24F2F">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5688C765" w14:textId="77777777" w:rsidR="00E24F2F" w:rsidRPr="00E42306" w:rsidRDefault="00E24F2F" w:rsidP="00E24F2F">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владеть актуальными методами работы в профессиональной и смежных сферах</w:t>
            </w:r>
          </w:p>
          <w:p w14:paraId="58564EA6" w14:textId="77777777" w:rsidR="00E24F2F" w:rsidRPr="00E42306" w:rsidRDefault="00E24F2F" w:rsidP="00E24F2F">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оценивать результат и последствия своих действий (самостоятельно или с </w:t>
            </w:r>
            <w:r w:rsidRPr="00E42306">
              <w:rPr>
                <w:rFonts w:ascii="Times New Roman" w:hAnsi="Times New Roman" w:cs="Times New Roman"/>
                <w:bCs/>
                <w:sz w:val="24"/>
                <w:szCs w:val="24"/>
              </w:rPr>
              <w:lastRenderedPageBreak/>
              <w:t>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21411CC" w14:textId="77777777" w:rsidR="00E24F2F" w:rsidRPr="00E42306" w:rsidRDefault="00E24F2F" w:rsidP="00E24F2F">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 xml:space="preserve">актуальный профессиональный и социальный контекст, в котором приходится работать и жить </w:t>
            </w:r>
          </w:p>
          <w:p w14:paraId="56FB6A44" w14:textId="77777777" w:rsidR="00E24F2F" w:rsidRPr="00E42306" w:rsidRDefault="00E24F2F" w:rsidP="00E24F2F">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0628A487" w14:textId="77777777" w:rsidR="00E24F2F" w:rsidRPr="00E42306" w:rsidRDefault="00E24F2F" w:rsidP="00E24F2F">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603C6FC9" w14:textId="77777777" w:rsidR="00E24F2F" w:rsidRPr="00E42306" w:rsidRDefault="00E24F2F" w:rsidP="00E24F2F">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методы работы в профессиональной и смежных сферах</w:t>
            </w:r>
          </w:p>
          <w:p w14:paraId="09995A53" w14:textId="77777777" w:rsidR="00E24F2F" w:rsidRPr="00E42306" w:rsidRDefault="00E24F2F" w:rsidP="00E24F2F">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5B2ACFA2" w14:textId="77777777" w:rsidR="00E24F2F" w:rsidRPr="003A150C" w:rsidRDefault="00E24F2F" w:rsidP="00526C04">
            <w:pPr>
              <w:jc w:val="center"/>
              <w:rPr>
                <w:rFonts w:ascii="Times New Roman" w:hAnsi="Times New Roman" w:cs="Times New Roman"/>
                <w:bCs/>
                <w:sz w:val="24"/>
                <w:szCs w:val="24"/>
              </w:rPr>
            </w:pPr>
            <w:r w:rsidRPr="003A150C">
              <w:rPr>
                <w:rFonts w:ascii="Times New Roman" w:hAnsi="Times New Roman" w:cs="Times New Roman"/>
                <w:bCs/>
                <w:sz w:val="24"/>
                <w:szCs w:val="24"/>
              </w:rPr>
              <w:t>-</w:t>
            </w:r>
          </w:p>
        </w:tc>
      </w:tr>
      <w:tr w:rsidR="00E24F2F" w:rsidRPr="003A150C" w14:paraId="23E47A82" w14:textId="77777777" w:rsidTr="00526C04">
        <w:tc>
          <w:tcPr>
            <w:tcW w:w="1129" w:type="dxa"/>
            <w:tcBorders>
              <w:left w:val="single" w:sz="4" w:space="0" w:color="auto"/>
              <w:bottom w:val="single" w:sz="4" w:space="0" w:color="auto"/>
              <w:right w:val="single" w:sz="4" w:space="0" w:color="auto"/>
            </w:tcBorders>
          </w:tcPr>
          <w:p w14:paraId="1C4C0E09"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ОК.0</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2CC31F86" w14:textId="77777777" w:rsidR="00E24F2F" w:rsidRPr="00E42306" w:rsidRDefault="00E24F2F" w:rsidP="00E24F2F">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549D309E" w14:textId="77777777" w:rsidR="00E24F2F" w:rsidRPr="00E42306" w:rsidRDefault="00E24F2F" w:rsidP="00E24F2F">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2D5F0E8B" w14:textId="77777777" w:rsidR="00E24F2F" w:rsidRPr="00E42306" w:rsidRDefault="00E24F2F" w:rsidP="00E24F2F">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оценивать практическую значимость результатов поиска</w:t>
            </w:r>
          </w:p>
          <w:p w14:paraId="32BDA89D" w14:textId="77777777" w:rsidR="00E24F2F" w:rsidRPr="00E42306" w:rsidRDefault="00E24F2F" w:rsidP="00E24F2F">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30FA58C4" w14:textId="77777777" w:rsidR="00E24F2F" w:rsidRPr="00E42306" w:rsidRDefault="00E24F2F" w:rsidP="00E24F2F">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0F2C26DB" w14:textId="77777777" w:rsidR="00E24F2F" w:rsidRPr="00E42306" w:rsidRDefault="00E24F2F" w:rsidP="00E24F2F">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BDB5642" w14:textId="77777777" w:rsidR="00E24F2F" w:rsidRPr="00E42306" w:rsidRDefault="00E24F2F" w:rsidP="00E24F2F">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1888EC62" w14:textId="77777777" w:rsidR="00E24F2F" w:rsidRPr="00E42306" w:rsidRDefault="00E24F2F" w:rsidP="00E24F2F">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приемы структурирования информации</w:t>
            </w:r>
          </w:p>
          <w:p w14:paraId="57E12D3D" w14:textId="77777777" w:rsidR="00E24F2F" w:rsidRPr="00E42306" w:rsidRDefault="00E24F2F" w:rsidP="00E24F2F">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формат оформления результатов поиска информации</w:t>
            </w:r>
          </w:p>
          <w:p w14:paraId="74915B7E" w14:textId="77777777" w:rsidR="00E24F2F" w:rsidRPr="00E42306" w:rsidRDefault="00E24F2F" w:rsidP="00E24F2F">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076FE4EB" w14:textId="77777777" w:rsidR="00E24F2F" w:rsidRPr="00E42306" w:rsidRDefault="00E24F2F" w:rsidP="00E24F2F">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6AADAD76" w14:textId="77777777" w:rsidR="00E24F2F" w:rsidRPr="003A150C" w:rsidRDefault="00E24F2F" w:rsidP="00526C04">
            <w:pPr>
              <w:jc w:val="center"/>
              <w:rPr>
                <w:rFonts w:ascii="Times New Roman" w:hAnsi="Times New Roman" w:cs="Times New Roman"/>
                <w:bCs/>
                <w:sz w:val="24"/>
                <w:szCs w:val="24"/>
              </w:rPr>
            </w:pPr>
            <w:r w:rsidRPr="003A150C">
              <w:rPr>
                <w:rFonts w:ascii="Times New Roman" w:hAnsi="Times New Roman" w:cs="Times New Roman"/>
                <w:bCs/>
                <w:sz w:val="24"/>
                <w:szCs w:val="24"/>
              </w:rPr>
              <w:t>-</w:t>
            </w:r>
          </w:p>
        </w:tc>
      </w:tr>
      <w:tr w:rsidR="00E24F2F" w:rsidRPr="003A150C" w14:paraId="5A0DE291" w14:textId="77777777" w:rsidTr="00526C04">
        <w:tc>
          <w:tcPr>
            <w:tcW w:w="1129" w:type="dxa"/>
            <w:tcBorders>
              <w:left w:val="single" w:sz="4" w:space="0" w:color="auto"/>
              <w:bottom w:val="single" w:sz="4" w:space="0" w:color="auto"/>
              <w:right w:val="single" w:sz="4" w:space="0" w:color="auto"/>
            </w:tcBorders>
          </w:tcPr>
          <w:p w14:paraId="0F3CA39F"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3</w:t>
            </w:r>
          </w:p>
        </w:tc>
        <w:tc>
          <w:tcPr>
            <w:tcW w:w="2833" w:type="dxa"/>
            <w:tcBorders>
              <w:left w:val="single" w:sz="4" w:space="0" w:color="auto"/>
              <w:bottom w:val="single" w:sz="4" w:space="0" w:color="auto"/>
              <w:right w:val="single" w:sz="4" w:space="0" w:color="auto"/>
            </w:tcBorders>
          </w:tcPr>
          <w:p w14:paraId="245DCECC" w14:textId="77777777" w:rsidR="00E24F2F" w:rsidRPr="00E42306" w:rsidRDefault="00E24F2F" w:rsidP="00E24F2F">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3DD33F40" w14:textId="77777777" w:rsidR="00E24F2F" w:rsidRPr="00E42306" w:rsidRDefault="00E24F2F" w:rsidP="00E24F2F">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применять современную научную профессиональную терминологию</w:t>
            </w:r>
          </w:p>
          <w:p w14:paraId="6C2E5D9A" w14:textId="77777777" w:rsidR="00E24F2F" w:rsidRPr="00E42306" w:rsidRDefault="00E24F2F" w:rsidP="00E24F2F">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49C9D79A" w14:textId="77777777" w:rsidR="00E24F2F" w:rsidRPr="00E42306" w:rsidRDefault="00E24F2F" w:rsidP="00E24F2F">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выявлять достоинства и недостатки коммерческой идеи</w:t>
            </w:r>
          </w:p>
          <w:p w14:paraId="5F61161F" w14:textId="77777777" w:rsidR="00E24F2F" w:rsidRPr="00E42306" w:rsidRDefault="00E24F2F" w:rsidP="00E24F2F">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 xml:space="preserve">определять </w:t>
            </w:r>
            <w:r w:rsidRPr="00E42306">
              <w:rPr>
                <w:rFonts w:ascii="Times New Roman" w:hAnsi="Times New Roman" w:cs="Times New Roman"/>
                <w:bCs/>
                <w:sz w:val="24"/>
                <w:szCs w:val="24"/>
              </w:rPr>
              <w:lastRenderedPageBreak/>
              <w:t>инвестиционную привлекательность коммерческих идей в рамках профессиональной деятельности, выявлять источники финансирования</w:t>
            </w:r>
          </w:p>
          <w:p w14:paraId="2A9A81AC" w14:textId="77777777" w:rsidR="00E24F2F" w:rsidRPr="00E42306" w:rsidRDefault="00E24F2F" w:rsidP="00E24F2F">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презентовать идеи открытия собственного дела в профессиональной деятельности</w:t>
            </w:r>
          </w:p>
          <w:p w14:paraId="046D783B" w14:textId="77777777" w:rsidR="00E24F2F" w:rsidRPr="00E42306" w:rsidRDefault="00E24F2F" w:rsidP="00E24F2F">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определять источники достоверной правовой информации</w:t>
            </w:r>
          </w:p>
          <w:p w14:paraId="76AA339E" w14:textId="77777777" w:rsidR="00E24F2F" w:rsidRPr="00E42306" w:rsidRDefault="00E24F2F" w:rsidP="00E24F2F">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составлять различные правовые документы</w:t>
            </w:r>
          </w:p>
          <w:p w14:paraId="7A8B1979" w14:textId="77777777" w:rsidR="00E24F2F" w:rsidRPr="00E42306" w:rsidRDefault="00E24F2F" w:rsidP="00E24F2F">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455D3882" w14:textId="77777777" w:rsidR="00E24F2F" w:rsidRPr="00E42306" w:rsidRDefault="00E24F2F" w:rsidP="00E24F2F">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44DAF51" w14:textId="77777777" w:rsidR="00E24F2F" w:rsidRPr="00E42306" w:rsidRDefault="00E24F2F" w:rsidP="00E24F2F">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содержание актуальной нормативно-правовой документации</w:t>
            </w:r>
          </w:p>
          <w:p w14:paraId="534B72F8" w14:textId="77777777" w:rsidR="00E24F2F" w:rsidRPr="00E42306" w:rsidRDefault="00E24F2F" w:rsidP="00E24F2F">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современная научная и профессиональная терминология</w:t>
            </w:r>
          </w:p>
          <w:p w14:paraId="108664F2" w14:textId="77777777" w:rsidR="00E24F2F" w:rsidRPr="00E42306" w:rsidRDefault="00E24F2F" w:rsidP="00E24F2F">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возможные траектории профессионального развития и самообразования</w:t>
            </w:r>
          </w:p>
          <w:p w14:paraId="0EDB4B05" w14:textId="77777777" w:rsidR="00E24F2F" w:rsidRPr="00E42306" w:rsidRDefault="00E24F2F" w:rsidP="00E24F2F">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основы предпринимательской деятельности, правовой и финансовой грамотности</w:t>
            </w:r>
          </w:p>
          <w:p w14:paraId="0DD9ADA6" w14:textId="77777777" w:rsidR="00E24F2F" w:rsidRPr="00E42306" w:rsidRDefault="00E24F2F" w:rsidP="00E24F2F">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разработки презентации</w:t>
            </w:r>
          </w:p>
          <w:p w14:paraId="72E780EF" w14:textId="77777777" w:rsidR="00E24F2F" w:rsidRPr="00E42306" w:rsidRDefault="00E24F2F" w:rsidP="00E24F2F">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основные этапы </w:t>
            </w:r>
            <w:r w:rsidRPr="00E42306">
              <w:rPr>
                <w:rFonts w:ascii="Times New Roman" w:hAnsi="Times New Roman" w:cs="Times New Roman"/>
                <w:bCs/>
                <w:sz w:val="24"/>
                <w:szCs w:val="24"/>
              </w:rPr>
              <w:lastRenderedPageBreak/>
              <w:t>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364A438A"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E24F2F" w:rsidRPr="003A150C" w14:paraId="777AA24F" w14:textId="77777777" w:rsidTr="00526C04">
        <w:tc>
          <w:tcPr>
            <w:tcW w:w="1129" w:type="dxa"/>
            <w:tcBorders>
              <w:left w:val="single" w:sz="4" w:space="0" w:color="auto"/>
              <w:bottom w:val="single" w:sz="4" w:space="0" w:color="auto"/>
              <w:right w:val="single" w:sz="4" w:space="0" w:color="auto"/>
            </w:tcBorders>
          </w:tcPr>
          <w:p w14:paraId="61B9C1EB"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ОК.0</w:t>
            </w:r>
            <w:r>
              <w:rPr>
                <w:rFonts w:ascii="Times New Roman" w:hAnsi="Times New Roman" w:cs="Times New Roman"/>
                <w:bCs/>
                <w:sz w:val="24"/>
                <w:szCs w:val="24"/>
              </w:rPr>
              <w:t>4</w:t>
            </w:r>
          </w:p>
        </w:tc>
        <w:tc>
          <w:tcPr>
            <w:tcW w:w="2833" w:type="dxa"/>
            <w:tcBorders>
              <w:left w:val="single" w:sz="4" w:space="0" w:color="auto"/>
              <w:bottom w:val="single" w:sz="4" w:space="0" w:color="auto"/>
              <w:right w:val="single" w:sz="4" w:space="0" w:color="auto"/>
            </w:tcBorders>
          </w:tcPr>
          <w:p w14:paraId="2E514E22" w14:textId="77777777" w:rsidR="00E24F2F" w:rsidRPr="00E42306" w:rsidRDefault="00E24F2F" w:rsidP="00E24F2F">
            <w:pPr>
              <w:pStyle w:val="a4"/>
              <w:numPr>
                <w:ilvl w:val="0"/>
                <w:numId w:val="22"/>
              </w:numPr>
              <w:tabs>
                <w:tab w:val="left" w:pos="324"/>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организовывать работу коллектива и команды</w:t>
            </w:r>
          </w:p>
          <w:p w14:paraId="002F2833" w14:textId="77777777" w:rsidR="00E24F2F" w:rsidRPr="00E42306" w:rsidRDefault="00E24F2F" w:rsidP="00E24F2F">
            <w:pPr>
              <w:pStyle w:val="a4"/>
              <w:numPr>
                <w:ilvl w:val="0"/>
                <w:numId w:val="22"/>
              </w:numPr>
              <w:tabs>
                <w:tab w:val="left" w:pos="324"/>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C25E8B2" w14:textId="77777777" w:rsidR="00E24F2F" w:rsidRPr="00E42306" w:rsidRDefault="00E24F2F" w:rsidP="00E24F2F">
            <w:pPr>
              <w:pStyle w:val="a4"/>
              <w:numPr>
                <w:ilvl w:val="0"/>
                <w:numId w:val="23"/>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психологические основы деятельности коллектива</w:t>
            </w:r>
          </w:p>
          <w:p w14:paraId="455CC909" w14:textId="77777777" w:rsidR="00E24F2F" w:rsidRPr="00E42306" w:rsidRDefault="00E24F2F" w:rsidP="00E24F2F">
            <w:pPr>
              <w:pStyle w:val="a4"/>
              <w:numPr>
                <w:ilvl w:val="0"/>
                <w:numId w:val="23"/>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1399345D"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6D9A41BB" w14:textId="77777777" w:rsidTr="00526C04">
        <w:tc>
          <w:tcPr>
            <w:tcW w:w="1129" w:type="dxa"/>
            <w:tcBorders>
              <w:left w:val="single" w:sz="4" w:space="0" w:color="auto"/>
              <w:bottom w:val="single" w:sz="4" w:space="0" w:color="auto"/>
              <w:right w:val="single" w:sz="4" w:space="0" w:color="auto"/>
            </w:tcBorders>
          </w:tcPr>
          <w:p w14:paraId="36B19853"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5</w:t>
            </w:r>
          </w:p>
        </w:tc>
        <w:tc>
          <w:tcPr>
            <w:tcW w:w="2833" w:type="dxa"/>
            <w:tcBorders>
              <w:left w:val="single" w:sz="4" w:space="0" w:color="auto"/>
              <w:bottom w:val="single" w:sz="4" w:space="0" w:color="auto"/>
              <w:right w:val="single" w:sz="4" w:space="0" w:color="auto"/>
            </w:tcBorders>
          </w:tcPr>
          <w:p w14:paraId="562D8A15" w14:textId="77777777" w:rsidR="00E24F2F" w:rsidRPr="00E42306" w:rsidRDefault="00E24F2F" w:rsidP="00E24F2F">
            <w:pPr>
              <w:pStyle w:val="a4"/>
              <w:numPr>
                <w:ilvl w:val="0"/>
                <w:numId w:val="24"/>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2C1730FB" w14:textId="77777777" w:rsidR="00E24F2F" w:rsidRPr="00E42306" w:rsidRDefault="00E24F2F" w:rsidP="00E24F2F">
            <w:pPr>
              <w:pStyle w:val="a4"/>
              <w:numPr>
                <w:ilvl w:val="0"/>
                <w:numId w:val="24"/>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0BECF80" w14:textId="77777777" w:rsidR="00E24F2F" w:rsidRPr="00E42306" w:rsidRDefault="00E24F2F" w:rsidP="00E24F2F">
            <w:pPr>
              <w:pStyle w:val="a4"/>
              <w:numPr>
                <w:ilvl w:val="0"/>
                <w:numId w:val="25"/>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правила оформления документов </w:t>
            </w:r>
          </w:p>
          <w:p w14:paraId="032B0B77" w14:textId="77777777" w:rsidR="00E24F2F" w:rsidRPr="00E42306" w:rsidRDefault="00E24F2F" w:rsidP="00E24F2F">
            <w:pPr>
              <w:pStyle w:val="a4"/>
              <w:numPr>
                <w:ilvl w:val="0"/>
                <w:numId w:val="25"/>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построения устных сообщений</w:t>
            </w:r>
          </w:p>
          <w:p w14:paraId="25637CEB" w14:textId="77777777" w:rsidR="00E24F2F" w:rsidRPr="00E42306" w:rsidRDefault="00E24F2F" w:rsidP="00E24F2F">
            <w:pPr>
              <w:pStyle w:val="a4"/>
              <w:numPr>
                <w:ilvl w:val="0"/>
                <w:numId w:val="25"/>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74BC0F0C"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71CE0FD6" w14:textId="77777777" w:rsidTr="00526C04">
        <w:tc>
          <w:tcPr>
            <w:tcW w:w="1129" w:type="dxa"/>
            <w:tcBorders>
              <w:left w:val="single" w:sz="4" w:space="0" w:color="auto"/>
              <w:bottom w:val="single" w:sz="4" w:space="0" w:color="auto"/>
              <w:right w:val="single" w:sz="4" w:space="0" w:color="auto"/>
            </w:tcBorders>
          </w:tcPr>
          <w:p w14:paraId="51D8A53C"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6</w:t>
            </w:r>
          </w:p>
        </w:tc>
        <w:tc>
          <w:tcPr>
            <w:tcW w:w="2833" w:type="dxa"/>
            <w:tcBorders>
              <w:left w:val="single" w:sz="4" w:space="0" w:color="auto"/>
              <w:bottom w:val="single" w:sz="4" w:space="0" w:color="auto"/>
              <w:right w:val="single" w:sz="4" w:space="0" w:color="auto"/>
            </w:tcBorders>
          </w:tcPr>
          <w:p w14:paraId="7F47C3D6" w14:textId="77777777" w:rsidR="00E24F2F" w:rsidRPr="00E42306" w:rsidRDefault="00E24F2F" w:rsidP="00E24F2F">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проявлять гражданско-патриотическую позицию</w:t>
            </w:r>
          </w:p>
          <w:p w14:paraId="7F30EF29" w14:textId="77777777" w:rsidR="00E24F2F" w:rsidRPr="00E42306" w:rsidRDefault="00E24F2F" w:rsidP="00E24F2F">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демонстрировать осознанное поведение</w:t>
            </w:r>
          </w:p>
          <w:p w14:paraId="1353F301" w14:textId="77777777" w:rsidR="00E24F2F" w:rsidRPr="00E42306" w:rsidRDefault="00E24F2F" w:rsidP="00E24F2F">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описывать значимость </w:t>
            </w:r>
            <w:r w:rsidRPr="00E42306">
              <w:rPr>
                <w:rFonts w:ascii="Times New Roman" w:hAnsi="Times New Roman" w:cs="Times New Roman"/>
                <w:bCs/>
                <w:sz w:val="24"/>
                <w:szCs w:val="24"/>
              </w:rPr>
              <w:lastRenderedPageBreak/>
              <w:t>своей профессии</w:t>
            </w:r>
          </w:p>
          <w:p w14:paraId="169E31A0" w14:textId="77777777" w:rsidR="00E24F2F" w:rsidRPr="00E42306" w:rsidRDefault="00E24F2F" w:rsidP="00E24F2F">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DE28CCF" w14:textId="77777777" w:rsidR="00E24F2F" w:rsidRPr="00E42306" w:rsidRDefault="00E24F2F" w:rsidP="00E24F2F">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сущность гражданско-патриотической позиции</w:t>
            </w:r>
          </w:p>
          <w:p w14:paraId="0740B832" w14:textId="77777777" w:rsidR="00E24F2F" w:rsidRPr="00E42306" w:rsidRDefault="00E24F2F" w:rsidP="00E24F2F">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традиционных общечеловеческих ценностей, в том числе с учетом гармонизации </w:t>
            </w:r>
            <w:r w:rsidRPr="00E42306">
              <w:rPr>
                <w:rFonts w:ascii="Times New Roman" w:hAnsi="Times New Roman" w:cs="Times New Roman"/>
                <w:bCs/>
                <w:sz w:val="24"/>
                <w:szCs w:val="24"/>
              </w:rPr>
              <w:lastRenderedPageBreak/>
              <w:t>межнациональных и межрелигиозных отношений</w:t>
            </w:r>
          </w:p>
          <w:p w14:paraId="58E70538" w14:textId="77777777" w:rsidR="00E24F2F" w:rsidRPr="00E42306" w:rsidRDefault="00E24F2F" w:rsidP="00E24F2F">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значимость профессиональной деятельности по профессии</w:t>
            </w:r>
          </w:p>
          <w:p w14:paraId="31C011E2" w14:textId="77777777" w:rsidR="00E24F2F" w:rsidRPr="00E42306" w:rsidRDefault="00E24F2F" w:rsidP="00E24F2F">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307ACB17"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E24F2F" w:rsidRPr="003A150C" w14:paraId="79FAAE79" w14:textId="77777777" w:rsidTr="00526C04">
        <w:tc>
          <w:tcPr>
            <w:tcW w:w="1129" w:type="dxa"/>
            <w:tcBorders>
              <w:left w:val="single" w:sz="4" w:space="0" w:color="auto"/>
              <w:bottom w:val="single" w:sz="4" w:space="0" w:color="auto"/>
              <w:right w:val="single" w:sz="4" w:space="0" w:color="auto"/>
            </w:tcBorders>
          </w:tcPr>
          <w:p w14:paraId="094286D2"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ОК.0</w:t>
            </w:r>
            <w:r>
              <w:rPr>
                <w:rFonts w:ascii="Times New Roman" w:hAnsi="Times New Roman" w:cs="Times New Roman"/>
                <w:bCs/>
                <w:sz w:val="24"/>
                <w:szCs w:val="24"/>
              </w:rPr>
              <w:t>7</w:t>
            </w:r>
          </w:p>
        </w:tc>
        <w:tc>
          <w:tcPr>
            <w:tcW w:w="2833" w:type="dxa"/>
            <w:tcBorders>
              <w:left w:val="single" w:sz="4" w:space="0" w:color="auto"/>
              <w:bottom w:val="single" w:sz="4" w:space="0" w:color="auto"/>
              <w:right w:val="single" w:sz="4" w:space="0" w:color="auto"/>
            </w:tcBorders>
          </w:tcPr>
          <w:p w14:paraId="583AE65A" w14:textId="77777777" w:rsidR="00E24F2F" w:rsidRPr="00E42306" w:rsidRDefault="00E24F2F" w:rsidP="00E24F2F">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соблюдать нормы экологической безопасности</w:t>
            </w:r>
          </w:p>
          <w:p w14:paraId="66A3F025" w14:textId="77777777" w:rsidR="00E24F2F" w:rsidRPr="00E42306" w:rsidRDefault="00E24F2F" w:rsidP="00E24F2F">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w:t>
            </w:r>
          </w:p>
          <w:p w14:paraId="3A40B966" w14:textId="77777777" w:rsidR="00E24F2F" w:rsidRPr="00E42306" w:rsidRDefault="00E24F2F" w:rsidP="00E24F2F">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организовывать профессиональную деятельность с соблюдением принципов бережливого производства</w:t>
            </w:r>
          </w:p>
          <w:p w14:paraId="60153E7E" w14:textId="77777777" w:rsidR="00E24F2F" w:rsidRPr="00E42306" w:rsidRDefault="00E24F2F" w:rsidP="00E24F2F">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p w14:paraId="2A0B49B5" w14:textId="77777777" w:rsidR="00E24F2F" w:rsidRPr="00E42306" w:rsidRDefault="00E24F2F" w:rsidP="00E24F2F">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1767BE" w14:textId="77777777" w:rsidR="00E24F2F" w:rsidRPr="00E42306" w:rsidRDefault="00E24F2F" w:rsidP="00E24F2F">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правила экологической безопасности при ведении профессиональной деятельности </w:t>
            </w:r>
          </w:p>
          <w:p w14:paraId="32F3A656" w14:textId="77777777" w:rsidR="00E24F2F" w:rsidRPr="00E42306" w:rsidRDefault="00E24F2F" w:rsidP="00E24F2F">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ресурсы, задействованные в профессиональной деятельности</w:t>
            </w:r>
          </w:p>
          <w:p w14:paraId="48410191" w14:textId="77777777" w:rsidR="00E24F2F" w:rsidRPr="00E42306" w:rsidRDefault="00E24F2F" w:rsidP="00E24F2F">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пути обеспечения ресурсосбережения</w:t>
            </w:r>
          </w:p>
          <w:p w14:paraId="00E5E6BB" w14:textId="77777777" w:rsidR="00E24F2F" w:rsidRPr="00E42306" w:rsidRDefault="00E24F2F" w:rsidP="00E24F2F">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принципы бережливого производства</w:t>
            </w:r>
          </w:p>
          <w:p w14:paraId="0ED13940" w14:textId="77777777" w:rsidR="00E24F2F" w:rsidRPr="00E42306" w:rsidRDefault="00E24F2F" w:rsidP="00E24F2F">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направления изменения климатических условий региона</w:t>
            </w:r>
          </w:p>
          <w:p w14:paraId="0B8E1143" w14:textId="77777777" w:rsidR="00E24F2F" w:rsidRPr="00E42306" w:rsidRDefault="00E24F2F" w:rsidP="00E24F2F">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6439017B"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47A5FD80" w14:textId="77777777" w:rsidTr="00526C04">
        <w:tc>
          <w:tcPr>
            <w:tcW w:w="1129" w:type="dxa"/>
            <w:tcBorders>
              <w:left w:val="single" w:sz="4" w:space="0" w:color="auto"/>
              <w:bottom w:val="single" w:sz="4" w:space="0" w:color="auto"/>
              <w:right w:val="single" w:sz="4" w:space="0" w:color="auto"/>
            </w:tcBorders>
          </w:tcPr>
          <w:p w14:paraId="210457F0"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9</w:t>
            </w:r>
          </w:p>
        </w:tc>
        <w:tc>
          <w:tcPr>
            <w:tcW w:w="2833" w:type="dxa"/>
            <w:tcBorders>
              <w:left w:val="single" w:sz="4" w:space="0" w:color="auto"/>
              <w:bottom w:val="single" w:sz="4" w:space="0" w:color="auto"/>
              <w:right w:val="single" w:sz="4" w:space="0" w:color="auto"/>
            </w:tcBorders>
          </w:tcPr>
          <w:p w14:paraId="3EAE4EF4" w14:textId="77777777" w:rsidR="00E24F2F" w:rsidRPr="00E42306" w:rsidRDefault="00E24F2F" w:rsidP="00E24F2F">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017CC65" w14:textId="77777777" w:rsidR="00E24F2F" w:rsidRPr="00E42306" w:rsidRDefault="00E24F2F" w:rsidP="00E24F2F">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участвовать в диалогах на знакомые общие и профессиональные темы</w:t>
            </w:r>
          </w:p>
          <w:p w14:paraId="6C090BCA" w14:textId="77777777" w:rsidR="00E24F2F" w:rsidRPr="00E42306" w:rsidRDefault="00E24F2F" w:rsidP="00E24F2F">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строить простые высказывания о себе и о своей профессиональной деятельности</w:t>
            </w:r>
          </w:p>
          <w:p w14:paraId="32164111" w14:textId="77777777" w:rsidR="00E24F2F" w:rsidRPr="00E42306" w:rsidRDefault="00E24F2F" w:rsidP="00E24F2F">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кратко обосновывать и объяснять свои действия (текущие и планируемые)</w:t>
            </w:r>
          </w:p>
          <w:p w14:paraId="1ACAE63F" w14:textId="77777777" w:rsidR="00E24F2F" w:rsidRPr="00E42306" w:rsidRDefault="00E24F2F" w:rsidP="00E24F2F">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4EFB3C8" w14:textId="77777777" w:rsidR="00E24F2F" w:rsidRPr="00E42306" w:rsidRDefault="00E24F2F" w:rsidP="00E24F2F">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2AD10900" w14:textId="77777777" w:rsidR="00E24F2F" w:rsidRPr="00E42306" w:rsidRDefault="00E24F2F" w:rsidP="00E24F2F">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общеупотребительные глаголы (бытовая и профессиональная лексика)</w:t>
            </w:r>
          </w:p>
          <w:p w14:paraId="30531CE4" w14:textId="77777777" w:rsidR="00E24F2F" w:rsidRPr="00E42306" w:rsidRDefault="00E24F2F" w:rsidP="00E24F2F">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7F883323" w14:textId="77777777" w:rsidR="00E24F2F" w:rsidRPr="00E42306" w:rsidRDefault="00E24F2F" w:rsidP="00E24F2F">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особенности произношения</w:t>
            </w:r>
          </w:p>
          <w:p w14:paraId="271EBD87" w14:textId="77777777" w:rsidR="00E24F2F" w:rsidRPr="00E42306" w:rsidRDefault="00E24F2F" w:rsidP="00E24F2F">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6159A89A"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E24F2F" w:rsidRPr="003A150C" w14:paraId="5352FDD0" w14:textId="77777777" w:rsidTr="00E24F2F">
        <w:tc>
          <w:tcPr>
            <w:tcW w:w="1129" w:type="dxa"/>
            <w:tcBorders>
              <w:top w:val="single" w:sz="4" w:space="0" w:color="auto"/>
              <w:left w:val="single" w:sz="4" w:space="0" w:color="auto"/>
              <w:right w:val="single" w:sz="4" w:space="0" w:color="auto"/>
            </w:tcBorders>
          </w:tcPr>
          <w:p w14:paraId="45FB045F"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 xml:space="preserve">ПК </w:t>
            </w:r>
            <w:r>
              <w:rPr>
                <w:rFonts w:ascii="Times New Roman" w:hAnsi="Times New Roman" w:cs="Times New Roman"/>
                <w:bCs/>
                <w:sz w:val="24"/>
                <w:szCs w:val="24"/>
              </w:rPr>
              <w:t>1</w:t>
            </w:r>
            <w:r w:rsidRPr="003A150C">
              <w:rPr>
                <w:rFonts w:ascii="Times New Roman" w:hAnsi="Times New Roman" w:cs="Times New Roman"/>
                <w:bCs/>
                <w:sz w:val="24"/>
                <w:szCs w:val="24"/>
              </w:rPr>
              <w:t>.</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17F38E7B" w14:textId="77777777" w:rsidR="00B055C9" w:rsidRPr="00B055C9" w:rsidRDefault="00B055C9" w:rsidP="00B055C9">
            <w:pPr>
              <w:tabs>
                <w:tab w:val="left" w:pos="173"/>
              </w:tabs>
              <w:ind w:left="173"/>
              <w:rPr>
                <w:rFonts w:ascii="Times New Roman" w:eastAsia="Calibri" w:hAnsi="Times New Roman" w:cs="Times New Roman"/>
                <w:sz w:val="24"/>
                <w:szCs w:val="24"/>
              </w:rPr>
            </w:pPr>
            <w:r w:rsidRPr="00B055C9">
              <w:rPr>
                <w:rFonts w:ascii="Times New Roman" w:eastAsia="Calibri" w:hAnsi="Times New Roman" w:cs="Times New Roman"/>
                <w:sz w:val="24"/>
                <w:szCs w:val="24"/>
              </w:rPr>
              <w:t xml:space="preserve">выбирать и заготавливать провода различных марок в зависимости от видов монтажа. </w:t>
            </w:r>
          </w:p>
          <w:p w14:paraId="40CFBCFC" w14:textId="75ADCF3C" w:rsidR="00E24F2F" w:rsidRPr="00B055C9" w:rsidRDefault="00B055C9" w:rsidP="00B055C9">
            <w:pPr>
              <w:tabs>
                <w:tab w:val="left" w:pos="173"/>
              </w:tabs>
              <w:ind w:left="173"/>
              <w:rPr>
                <w:rFonts w:ascii="Times New Roman" w:eastAsia="Calibri" w:hAnsi="Times New Roman" w:cs="Times New Roman"/>
                <w:sz w:val="24"/>
                <w:szCs w:val="24"/>
              </w:rPr>
            </w:pPr>
            <w:r w:rsidRPr="00B055C9">
              <w:rPr>
                <w:rFonts w:ascii="Times New Roman" w:eastAsia="Calibri" w:hAnsi="Times New Roman" w:cs="Times New Roman"/>
                <w:sz w:val="24"/>
                <w:szCs w:val="24"/>
              </w:rPr>
              <w:t>пользоваться измерительными приборами и диагностической аппаратурой для монтажа приборов и систем автоматики различных степеней сложности.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63C6482" w14:textId="77777777" w:rsidR="00B055C9" w:rsidRPr="00B055C9" w:rsidRDefault="00B055C9" w:rsidP="00B055C9">
            <w:pPr>
              <w:tabs>
                <w:tab w:val="left" w:pos="173"/>
              </w:tabs>
              <w:ind w:left="173"/>
              <w:rPr>
                <w:rFonts w:ascii="Times New Roman" w:eastAsia="Calibri" w:hAnsi="Times New Roman" w:cs="Times New Roman"/>
                <w:sz w:val="24"/>
                <w:szCs w:val="24"/>
              </w:rPr>
            </w:pPr>
            <w:r w:rsidRPr="00B055C9">
              <w:rPr>
                <w:rFonts w:ascii="Times New Roman" w:eastAsia="Calibri" w:hAnsi="Times New Roman" w:cs="Times New Roman"/>
                <w:sz w:val="24"/>
                <w:szCs w:val="24"/>
              </w:rPr>
              <w:t xml:space="preserve">инструменты и приспособления для различных видов монтажа. конструкторская, производственно-технологическую и нормативная документация, необходимую для выполнения работ. </w:t>
            </w:r>
          </w:p>
          <w:p w14:paraId="75E88971" w14:textId="77777777" w:rsidR="00B055C9" w:rsidRPr="00B055C9" w:rsidRDefault="00B055C9" w:rsidP="00B055C9">
            <w:pPr>
              <w:tabs>
                <w:tab w:val="left" w:pos="173"/>
              </w:tabs>
              <w:ind w:left="173"/>
              <w:rPr>
                <w:rFonts w:ascii="Times New Roman" w:eastAsia="Calibri" w:hAnsi="Times New Roman" w:cs="Times New Roman"/>
                <w:sz w:val="24"/>
                <w:szCs w:val="24"/>
              </w:rPr>
            </w:pPr>
            <w:r w:rsidRPr="00B055C9">
              <w:rPr>
                <w:rFonts w:ascii="Times New Roman" w:eastAsia="Calibri" w:hAnsi="Times New Roman" w:cs="Times New Roman"/>
                <w:sz w:val="24"/>
                <w:szCs w:val="24"/>
              </w:rPr>
              <w:t xml:space="preserve">характеристики и области применения электрических кабелей. </w:t>
            </w:r>
          </w:p>
          <w:p w14:paraId="74EDB96C" w14:textId="77777777" w:rsidR="00B055C9" w:rsidRPr="00B055C9" w:rsidRDefault="00B055C9" w:rsidP="00B055C9">
            <w:pPr>
              <w:tabs>
                <w:tab w:val="left" w:pos="173"/>
              </w:tabs>
              <w:ind w:left="173"/>
              <w:rPr>
                <w:rFonts w:ascii="Times New Roman" w:eastAsia="Calibri" w:hAnsi="Times New Roman" w:cs="Times New Roman"/>
                <w:sz w:val="24"/>
                <w:szCs w:val="24"/>
              </w:rPr>
            </w:pPr>
            <w:r w:rsidRPr="00B055C9">
              <w:rPr>
                <w:rFonts w:ascii="Times New Roman" w:eastAsia="Calibri" w:hAnsi="Times New Roman" w:cs="Times New Roman"/>
                <w:sz w:val="24"/>
                <w:szCs w:val="24"/>
              </w:rPr>
              <w:t xml:space="preserve">элементы микроэлектроники, их классификация, типы, характеристики и назначение, маркировка. </w:t>
            </w:r>
          </w:p>
          <w:p w14:paraId="5EEF4A5C" w14:textId="77777777" w:rsidR="00B055C9" w:rsidRPr="00B055C9" w:rsidRDefault="00B055C9" w:rsidP="00B055C9">
            <w:pPr>
              <w:tabs>
                <w:tab w:val="left" w:pos="173"/>
              </w:tabs>
              <w:ind w:left="173"/>
              <w:rPr>
                <w:rFonts w:ascii="Times New Roman" w:eastAsia="Calibri" w:hAnsi="Times New Roman" w:cs="Times New Roman"/>
                <w:sz w:val="24"/>
                <w:szCs w:val="24"/>
              </w:rPr>
            </w:pPr>
            <w:r w:rsidRPr="00B055C9">
              <w:rPr>
                <w:rFonts w:ascii="Times New Roman" w:eastAsia="Calibri" w:hAnsi="Times New Roman" w:cs="Times New Roman"/>
                <w:sz w:val="24"/>
                <w:szCs w:val="24"/>
              </w:rPr>
              <w:t xml:space="preserve">коммутационные приборы, их классификация, область применения и принцип действия. </w:t>
            </w:r>
          </w:p>
          <w:p w14:paraId="22048B09" w14:textId="1D049B71" w:rsidR="00E24F2F" w:rsidRPr="00B055C9" w:rsidRDefault="00B055C9" w:rsidP="00B055C9">
            <w:pPr>
              <w:tabs>
                <w:tab w:val="left" w:pos="173"/>
              </w:tabs>
              <w:ind w:left="173"/>
              <w:rPr>
                <w:rFonts w:ascii="Times New Roman" w:eastAsia="Calibri" w:hAnsi="Times New Roman" w:cs="Times New Roman"/>
                <w:sz w:val="24"/>
                <w:szCs w:val="24"/>
              </w:rPr>
            </w:pPr>
            <w:r w:rsidRPr="00B055C9">
              <w:rPr>
                <w:rFonts w:ascii="Times New Roman" w:eastAsia="Calibri" w:hAnsi="Times New Roman" w:cs="Times New Roman"/>
                <w:sz w:val="24"/>
                <w:szCs w:val="24"/>
              </w:rPr>
              <w:t>состав и назначение основных блоков систем автоматического управления и регулирования.</w:t>
            </w:r>
          </w:p>
        </w:tc>
        <w:tc>
          <w:tcPr>
            <w:tcW w:w="2833" w:type="dxa"/>
            <w:tcBorders>
              <w:top w:val="single" w:sz="4" w:space="0" w:color="auto"/>
              <w:left w:val="single" w:sz="4" w:space="0" w:color="auto"/>
              <w:bottom w:val="single" w:sz="4" w:space="0" w:color="auto"/>
              <w:right w:val="single" w:sz="4" w:space="0" w:color="auto"/>
            </w:tcBorders>
          </w:tcPr>
          <w:p w14:paraId="54476DFA" w14:textId="222D81E6" w:rsidR="00E24F2F" w:rsidRPr="00B055C9" w:rsidRDefault="00B055C9" w:rsidP="00B055C9">
            <w:pPr>
              <w:tabs>
                <w:tab w:val="left" w:pos="173"/>
              </w:tabs>
              <w:ind w:left="173"/>
              <w:rPr>
                <w:rFonts w:ascii="Times New Roman" w:eastAsia="Calibri" w:hAnsi="Times New Roman" w:cs="Times New Roman"/>
                <w:sz w:val="24"/>
                <w:szCs w:val="24"/>
              </w:rPr>
            </w:pPr>
            <w:r w:rsidRPr="00B055C9">
              <w:rPr>
                <w:rFonts w:ascii="Times New Roman" w:eastAsia="Calibri" w:hAnsi="Times New Roman" w:cs="Times New Roman"/>
                <w:sz w:val="24"/>
                <w:szCs w:val="24"/>
              </w:rPr>
              <w:t>подготовки к использованию инструмента, оборудования и приспособлений в соответствии с заданием в зависимости от видов монтажа.</w:t>
            </w:r>
          </w:p>
        </w:tc>
      </w:tr>
      <w:tr w:rsidR="00E24F2F" w:rsidRPr="003A150C" w14:paraId="768B0F1B" w14:textId="77777777" w:rsidTr="00526C04">
        <w:trPr>
          <w:trHeight w:val="327"/>
        </w:trPr>
        <w:tc>
          <w:tcPr>
            <w:tcW w:w="1129" w:type="dxa"/>
            <w:tcBorders>
              <w:left w:val="single" w:sz="4" w:space="0" w:color="auto"/>
              <w:right w:val="single" w:sz="4" w:space="0" w:color="auto"/>
            </w:tcBorders>
          </w:tcPr>
          <w:p w14:paraId="31E00747"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 xml:space="preserve">ПК </w:t>
            </w:r>
            <w:r>
              <w:rPr>
                <w:rFonts w:ascii="Times New Roman" w:hAnsi="Times New Roman" w:cs="Times New Roman"/>
                <w:bCs/>
                <w:sz w:val="24"/>
                <w:szCs w:val="24"/>
              </w:rPr>
              <w:t>1</w:t>
            </w:r>
            <w:r w:rsidRPr="003A150C">
              <w:rPr>
                <w:rFonts w:ascii="Times New Roman" w:hAnsi="Times New Roman" w:cs="Times New Roman"/>
                <w:bCs/>
                <w:sz w:val="24"/>
                <w:szCs w:val="24"/>
              </w:rPr>
              <w:t>.</w:t>
            </w:r>
            <w:r>
              <w:rPr>
                <w:rFonts w:ascii="Times New Roman" w:hAnsi="Times New Roman" w:cs="Times New Roman"/>
                <w:bCs/>
                <w:sz w:val="24"/>
                <w:szCs w:val="24"/>
              </w:rPr>
              <w:t>2</w:t>
            </w:r>
          </w:p>
        </w:tc>
        <w:tc>
          <w:tcPr>
            <w:tcW w:w="2833" w:type="dxa"/>
            <w:tcBorders>
              <w:left w:val="single" w:sz="4" w:space="0" w:color="auto"/>
              <w:right w:val="single" w:sz="4" w:space="0" w:color="auto"/>
            </w:tcBorders>
          </w:tcPr>
          <w:p w14:paraId="4D328BF7"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читать схемы соединений, принципиальные электрические схемы. составлять различные схемы соединений с использованием элементов микроэлектроники. </w:t>
            </w:r>
          </w:p>
          <w:p w14:paraId="5BAA5F01" w14:textId="273072C0" w:rsidR="00E24F2F" w:rsidRPr="003A150C"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рассчитывать отдельные элементы регулирующих устройств.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53B76A2"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электрические схемы и схемы соединений, условные изображения и маркировку проводов. </w:t>
            </w:r>
          </w:p>
          <w:p w14:paraId="4542F998"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особенности схем промышленной автоматики, телемеханики, связи. функциональные и структурные схемы программируемых контроллеров. </w:t>
            </w:r>
          </w:p>
          <w:p w14:paraId="356E26C5"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lastRenderedPageBreak/>
              <w:t xml:space="preserve">основные принципы построения систем управления на базе микропроцессорной техники. </w:t>
            </w:r>
          </w:p>
          <w:p w14:paraId="5DD21248"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способы макетирования схем. </w:t>
            </w:r>
          </w:p>
          <w:p w14:paraId="5F142F44"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последовательность и требуемые характеристики сдачи выполненных работ. </w:t>
            </w:r>
          </w:p>
          <w:p w14:paraId="24663F1D"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правила оформления сдаточной технической документации. </w:t>
            </w:r>
          </w:p>
          <w:p w14:paraId="018FF53C"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принципы установления режимов работы отдельных устройств, приборов и блоков. </w:t>
            </w:r>
          </w:p>
          <w:p w14:paraId="0ABFAD08"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характеристика и назначение основных электромонтажных операций. назначение и области применения пайки, лужения. </w:t>
            </w:r>
          </w:p>
          <w:p w14:paraId="765DC227"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виды соединения проводов. </w:t>
            </w:r>
          </w:p>
          <w:p w14:paraId="1D559EB3" w14:textId="05EE4AFE" w:rsidR="00E24F2F" w:rsidRPr="003A150C"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технология процесса установки крепления и пайки радиоэлементов. классификация электрических проводок, их назначение.</w:t>
            </w:r>
          </w:p>
        </w:tc>
        <w:tc>
          <w:tcPr>
            <w:tcW w:w="2833" w:type="dxa"/>
            <w:tcBorders>
              <w:top w:val="single" w:sz="4" w:space="0" w:color="auto"/>
              <w:left w:val="single" w:sz="4" w:space="0" w:color="auto"/>
              <w:bottom w:val="single" w:sz="4" w:space="0" w:color="auto"/>
              <w:right w:val="single" w:sz="4" w:space="0" w:color="auto"/>
            </w:tcBorders>
          </w:tcPr>
          <w:p w14:paraId="78B5EE7C" w14:textId="384BFBF8" w:rsidR="00E24F2F" w:rsidRPr="003A150C" w:rsidRDefault="00B055C9" w:rsidP="00526C04">
            <w:pPr>
              <w:rPr>
                <w:rFonts w:ascii="Times New Roman" w:hAnsi="Times New Roman" w:cs="Times New Roman"/>
                <w:bCs/>
                <w:sz w:val="24"/>
                <w:szCs w:val="24"/>
              </w:rPr>
            </w:pPr>
            <w:r w:rsidRPr="00B055C9">
              <w:rPr>
                <w:rFonts w:ascii="Times New Roman" w:hAnsi="Times New Roman" w:cs="Times New Roman"/>
                <w:bCs/>
                <w:sz w:val="24"/>
                <w:szCs w:val="24"/>
              </w:rPr>
              <w:lastRenderedPageBreak/>
              <w:t>определения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w:t>
            </w:r>
          </w:p>
        </w:tc>
      </w:tr>
      <w:tr w:rsidR="00E24F2F" w:rsidRPr="003A150C" w14:paraId="30C37B08" w14:textId="77777777" w:rsidTr="00526C04">
        <w:trPr>
          <w:trHeight w:val="327"/>
        </w:trPr>
        <w:tc>
          <w:tcPr>
            <w:tcW w:w="1129" w:type="dxa"/>
            <w:tcBorders>
              <w:left w:val="single" w:sz="4" w:space="0" w:color="auto"/>
              <w:bottom w:val="single" w:sz="4" w:space="0" w:color="auto"/>
              <w:right w:val="single" w:sz="4" w:space="0" w:color="auto"/>
            </w:tcBorders>
          </w:tcPr>
          <w:p w14:paraId="4FCF7160"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 xml:space="preserve">ПК </w:t>
            </w:r>
            <w:r>
              <w:rPr>
                <w:rFonts w:ascii="Times New Roman" w:hAnsi="Times New Roman" w:cs="Times New Roman"/>
                <w:bCs/>
                <w:sz w:val="24"/>
                <w:szCs w:val="24"/>
              </w:rPr>
              <w:t>1</w:t>
            </w:r>
            <w:r w:rsidRPr="003A150C">
              <w:rPr>
                <w:rFonts w:ascii="Times New Roman" w:hAnsi="Times New Roman" w:cs="Times New Roman"/>
                <w:bCs/>
                <w:sz w:val="24"/>
                <w:szCs w:val="24"/>
              </w:rPr>
              <w:t>.</w:t>
            </w:r>
            <w:r>
              <w:rPr>
                <w:rFonts w:ascii="Times New Roman" w:hAnsi="Times New Roman" w:cs="Times New Roman"/>
                <w:bCs/>
                <w:sz w:val="24"/>
                <w:szCs w:val="24"/>
              </w:rPr>
              <w:t>3</w:t>
            </w:r>
          </w:p>
        </w:tc>
        <w:tc>
          <w:tcPr>
            <w:tcW w:w="2833" w:type="dxa"/>
            <w:tcBorders>
              <w:left w:val="single" w:sz="4" w:space="0" w:color="auto"/>
              <w:bottom w:val="single" w:sz="4" w:space="0" w:color="auto"/>
              <w:right w:val="single" w:sz="4" w:space="0" w:color="auto"/>
            </w:tcBorders>
          </w:tcPr>
          <w:p w14:paraId="44AF06B0"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производить расшивку проводов и </w:t>
            </w:r>
            <w:proofErr w:type="spellStart"/>
            <w:r w:rsidRPr="00B055C9">
              <w:rPr>
                <w:rFonts w:ascii="Times New Roman" w:hAnsi="Times New Roman" w:cs="Times New Roman"/>
                <w:bCs/>
                <w:sz w:val="24"/>
                <w:szCs w:val="24"/>
              </w:rPr>
              <w:t>жгутование</w:t>
            </w:r>
            <w:proofErr w:type="spellEnd"/>
            <w:r w:rsidRPr="00B055C9">
              <w:rPr>
                <w:rFonts w:ascii="Times New Roman" w:hAnsi="Times New Roman" w:cs="Times New Roman"/>
                <w:bCs/>
                <w:sz w:val="24"/>
                <w:szCs w:val="24"/>
              </w:rPr>
              <w:t xml:space="preserve">. </w:t>
            </w:r>
          </w:p>
          <w:p w14:paraId="09A05A25"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производить лужение, пайку проводов; сваривать провода. </w:t>
            </w:r>
          </w:p>
          <w:p w14:paraId="67AEE680"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производить электромонтажные работы с электрическими кабелями, производить печатный монтаж; производить монтаж электрорадиоэлементов. </w:t>
            </w:r>
          </w:p>
          <w:p w14:paraId="3BCDAB05"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прокладывать электрические проводки в системах контроля и регулирования и производить их монтаж. </w:t>
            </w:r>
          </w:p>
          <w:p w14:paraId="5C26B595"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производить монтаж трубных проводок в </w:t>
            </w:r>
            <w:r w:rsidRPr="00B055C9">
              <w:rPr>
                <w:rFonts w:ascii="Times New Roman" w:hAnsi="Times New Roman" w:cs="Times New Roman"/>
                <w:bCs/>
                <w:sz w:val="24"/>
                <w:szCs w:val="24"/>
              </w:rPr>
              <w:lastRenderedPageBreak/>
              <w:t>системах контроля и регулирования.</w:t>
            </w:r>
          </w:p>
          <w:p w14:paraId="5410FC01"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производить монтаж щитов, пультов, </w:t>
            </w:r>
            <w:proofErr w:type="spellStart"/>
            <w:r w:rsidRPr="00B055C9">
              <w:rPr>
                <w:rFonts w:ascii="Times New Roman" w:hAnsi="Times New Roman" w:cs="Times New Roman"/>
                <w:bCs/>
                <w:sz w:val="24"/>
                <w:szCs w:val="24"/>
              </w:rPr>
              <w:t>стативов</w:t>
            </w:r>
            <w:proofErr w:type="spellEnd"/>
            <w:r w:rsidRPr="00B055C9">
              <w:rPr>
                <w:rFonts w:ascii="Times New Roman" w:hAnsi="Times New Roman" w:cs="Times New Roman"/>
                <w:bCs/>
                <w:sz w:val="24"/>
                <w:szCs w:val="24"/>
              </w:rPr>
              <w:t xml:space="preserve">. </w:t>
            </w:r>
          </w:p>
          <w:p w14:paraId="2AA09B44" w14:textId="77777777" w:rsidR="00B055C9" w:rsidRPr="00B055C9"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 xml:space="preserve">оценивать качество результатов собственной деятельности. </w:t>
            </w:r>
          </w:p>
          <w:p w14:paraId="3BA86831" w14:textId="6E713E91" w:rsidR="00E24F2F" w:rsidRPr="003A150C" w:rsidRDefault="00B055C9" w:rsidP="00B055C9">
            <w:pPr>
              <w:rPr>
                <w:rFonts w:ascii="Times New Roman" w:hAnsi="Times New Roman" w:cs="Times New Roman"/>
                <w:bCs/>
                <w:sz w:val="24"/>
                <w:szCs w:val="24"/>
              </w:rPr>
            </w:pPr>
            <w:r w:rsidRPr="00B055C9">
              <w:rPr>
                <w:rFonts w:ascii="Times New Roman" w:hAnsi="Times New Roman" w:cs="Times New Roman"/>
                <w:bCs/>
                <w:sz w:val="24"/>
                <w:szCs w:val="24"/>
              </w:rPr>
              <w:t>оформлять сдаточную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CD1F24D" w14:textId="77777777" w:rsidR="00B055C9" w:rsidRPr="00B055C9" w:rsidRDefault="00B055C9" w:rsidP="00B055C9">
            <w:pPr>
              <w:tabs>
                <w:tab w:val="left" w:pos="178"/>
              </w:tabs>
              <w:ind w:left="39"/>
              <w:rPr>
                <w:rFonts w:ascii="Times New Roman" w:eastAsia="Calibri" w:hAnsi="Times New Roman" w:cs="Times New Roman"/>
                <w:bCs/>
                <w:sz w:val="24"/>
                <w:szCs w:val="24"/>
              </w:rPr>
            </w:pPr>
            <w:r w:rsidRPr="00B055C9">
              <w:rPr>
                <w:rFonts w:ascii="Times New Roman" w:eastAsia="Calibri" w:hAnsi="Times New Roman" w:cs="Times New Roman"/>
                <w:bCs/>
                <w:sz w:val="24"/>
                <w:szCs w:val="24"/>
              </w:rPr>
              <w:lastRenderedPageBreak/>
              <w:t xml:space="preserve">технология сборки блоков аппаратуры различных степеней сложности. конструкция и размещение оборудования, назначение, способы монтажа различных приборов и систем автоматизации. </w:t>
            </w:r>
          </w:p>
          <w:p w14:paraId="7D494FD5" w14:textId="77777777" w:rsidR="00B055C9" w:rsidRPr="00B055C9" w:rsidRDefault="00B055C9" w:rsidP="00B055C9">
            <w:pPr>
              <w:tabs>
                <w:tab w:val="left" w:pos="178"/>
              </w:tabs>
              <w:ind w:left="39"/>
              <w:rPr>
                <w:rFonts w:ascii="Times New Roman" w:eastAsia="Calibri" w:hAnsi="Times New Roman" w:cs="Times New Roman"/>
                <w:bCs/>
                <w:sz w:val="24"/>
                <w:szCs w:val="24"/>
              </w:rPr>
            </w:pPr>
            <w:r w:rsidRPr="00B055C9">
              <w:rPr>
                <w:rFonts w:ascii="Times New Roman" w:eastAsia="Calibri" w:hAnsi="Times New Roman" w:cs="Times New Roman"/>
                <w:bCs/>
                <w:sz w:val="24"/>
                <w:szCs w:val="24"/>
              </w:rPr>
              <w:t xml:space="preserve">трубные проводки, их классификацию и назначение, технические требования к ним. </w:t>
            </w:r>
          </w:p>
          <w:p w14:paraId="367D8656" w14:textId="008892BF" w:rsidR="00E24F2F" w:rsidRPr="00E24F2F" w:rsidRDefault="00B055C9" w:rsidP="00B055C9">
            <w:pPr>
              <w:tabs>
                <w:tab w:val="left" w:pos="178"/>
              </w:tabs>
              <w:ind w:left="39"/>
              <w:rPr>
                <w:rFonts w:ascii="Times New Roman" w:eastAsia="Calibri" w:hAnsi="Times New Roman" w:cs="Times New Roman"/>
                <w:bCs/>
                <w:sz w:val="24"/>
                <w:szCs w:val="24"/>
              </w:rPr>
            </w:pPr>
            <w:r w:rsidRPr="00B055C9">
              <w:rPr>
                <w:rFonts w:ascii="Times New Roman" w:eastAsia="Calibri" w:hAnsi="Times New Roman" w:cs="Times New Roman"/>
                <w:bCs/>
                <w:sz w:val="24"/>
                <w:szCs w:val="24"/>
              </w:rPr>
              <w:t xml:space="preserve">общие требования к автоматическому управлению и регулированию производственных и технологических </w:t>
            </w:r>
            <w:r w:rsidRPr="00B055C9">
              <w:rPr>
                <w:rFonts w:ascii="Times New Roman" w:eastAsia="Calibri" w:hAnsi="Times New Roman" w:cs="Times New Roman"/>
                <w:bCs/>
                <w:sz w:val="24"/>
                <w:szCs w:val="24"/>
              </w:rPr>
              <w:lastRenderedPageBreak/>
              <w:t>процессов.</w:t>
            </w:r>
          </w:p>
        </w:tc>
        <w:tc>
          <w:tcPr>
            <w:tcW w:w="2833" w:type="dxa"/>
            <w:tcBorders>
              <w:top w:val="single" w:sz="4" w:space="0" w:color="auto"/>
              <w:left w:val="single" w:sz="4" w:space="0" w:color="auto"/>
              <w:bottom w:val="single" w:sz="4" w:space="0" w:color="auto"/>
              <w:right w:val="single" w:sz="4" w:space="0" w:color="auto"/>
            </w:tcBorders>
          </w:tcPr>
          <w:p w14:paraId="089755CE" w14:textId="5290EE0A" w:rsidR="00E24F2F" w:rsidRPr="003A150C" w:rsidRDefault="00B055C9" w:rsidP="00526C04">
            <w:pPr>
              <w:rPr>
                <w:rFonts w:ascii="Times New Roman" w:hAnsi="Times New Roman" w:cs="Times New Roman"/>
                <w:bCs/>
                <w:sz w:val="24"/>
                <w:szCs w:val="24"/>
              </w:rPr>
            </w:pPr>
            <w:r w:rsidRPr="00B055C9">
              <w:rPr>
                <w:rFonts w:ascii="Times New Roman" w:hAnsi="Times New Roman" w:cs="Times New Roman"/>
                <w:bCs/>
                <w:sz w:val="24"/>
                <w:szCs w:val="24"/>
              </w:rPr>
              <w:lastRenderedPageBreak/>
              <w:t>проведения монтажа приборов и электрических схем различных систем автоматики в соответствии с заданием с соблюдением требования к качеству выполненных работ</w:t>
            </w:r>
          </w:p>
        </w:tc>
      </w:tr>
      <w:tr w:rsidR="00E24F2F" w:rsidRPr="003A150C" w14:paraId="62351BD7" w14:textId="77777777" w:rsidTr="00526C04">
        <w:trPr>
          <w:trHeight w:val="327"/>
        </w:trPr>
        <w:tc>
          <w:tcPr>
            <w:tcW w:w="1129" w:type="dxa"/>
            <w:tcBorders>
              <w:left w:val="single" w:sz="4" w:space="0" w:color="auto"/>
              <w:bottom w:val="single" w:sz="4" w:space="0" w:color="auto"/>
              <w:right w:val="single" w:sz="4" w:space="0" w:color="auto"/>
            </w:tcBorders>
          </w:tcPr>
          <w:p w14:paraId="5653A86A"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 xml:space="preserve">ПК </w:t>
            </w:r>
            <w:r>
              <w:rPr>
                <w:rFonts w:ascii="Times New Roman" w:hAnsi="Times New Roman" w:cs="Times New Roman"/>
                <w:bCs/>
                <w:sz w:val="24"/>
                <w:szCs w:val="24"/>
              </w:rPr>
              <w:t>1</w:t>
            </w:r>
            <w:r w:rsidRPr="003A150C">
              <w:rPr>
                <w:rFonts w:ascii="Times New Roman" w:hAnsi="Times New Roman" w:cs="Times New Roman"/>
                <w:bCs/>
                <w:sz w:val="24"/>
                <w:szCs w:val="24"/>
              </w:rPr>
              <w:t>.</w:t>
            </w:r>
            <w:r>
              <w:rPr>
                <w:rFonts w:ascii="Times New Roman" w:hAnsi="Times New Roman" w:cs="Times New Roman"/>
                <w:bCs/>
                <w:sz w:val="24"/>
                <w:szCs w:val="24"/>
              </w:rPr>
              <w:t>4</w:t>
            </w:r>
          </w:p>
        </w:tc>
        <w:tc>
          <w:tcPr>
            <w:tcW w:w="2833" w:type="dxa"/>
            <w:tcBorders>
              <w:left w:val="single" w:sz="4" w:space="0" w:color="auto"/>
              <w:bottom w:val="single" w:sz="4" w:space="0" w:color="auto"/>
              <w:right w:val="single" w:sz="4" w:space="0" w:color="auto"/>
            </w:tcBorders>
          </w:tcPr>
          <w:p w14:paraId="5C81616E" w14:textId="134856B4" w:rsidR="00E24F2F" w:rsidRPr="00E24F2F" w:rsidRDefault="00B055C9" w:rsidP="00B055C9">
            <w:pPr>
              <w:tabs>
                <w:tab w:val="left" w:pos="320"/>
              </w:tabs>
              <w:ind w:left="31"/>
              <w:rPr>
                <w:rFonts w:ascii="Times New Roman" w:eastAsia="Calibri" w:hAnsi="Times New Roman" w:cs="Times New Roman"/>
                <w:bCs/>
                <w:sz w:val="24"/>
                <w:szCs w:val="24"/>
              </w:rPr>
            </w:pPr>
            <w:r w:rsidRPr="00B055C9">
              <w:rPr>
                <w:rFonts w:ascii="Times New Roman" w:eastAsia="Calibri" w:hAnsi="Times New Roman" w:cs="Times New Roman"/>
                <w:bCs/>
                <w:sz w:val="24"/>
                <w:szCs w:val="24"/>
              </w:rPr>
              <w:t>выполнять основные виды слесарной обработки. уметь восстанавливать и заменять поврежденные детали узлов контрольно- измерительных приборов. осуществлять монтаж электрических систем автоматики. устранять неисправности.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15750E9" w14:textId="77777777" w:rsidR="00B055C9" w:rsidRPr="00B055C9" w:rsidRDefault="00B055C9" w:rsidP="00B055C9">
            <w:pPr>
              <w:tabs>
                <w:tab w:val="left" w:pos="39"/>
              </w:tabs>
              <w:ind w:left="39"/>
              <w:rPr>
                <w:rFonts w:ascii="Times New Roman" w:hAnsi="Times New Roman" w:cs="Times New Roman"/>
                <w:bCs/>
                <w:sz w:val="24"/>
                <w:szCs w:val="24"/>
              </w:rPr>
            </w:pPr>
            <w:r w:rsidRPr="00B055C9">
              <w:rPr>
                <w:rFonts w:ascii="Times New Roman" w:hAnsi="Times New Roman" w:cs="Times New Roman"/>
                <w:bCs/>
                <w:sz w:val="24"/>
                <w:szCs w:val="24"/>
              </w:rPr>
              <w:t xml:space="preserve">виды и технологию слесарной обработки. </w:t>
            </w:r>
          </w:p>
          <w:p w14:paraId="6DC7E231" w14:textId="77777777" w:rsidR="00B055C9" w:rsidRPr="00B055C9" w:rsidRDefault="00B055C9" w:rsidP="00B055C9">
            <w:pPr>
              <w:tabs>
                <w:tab w:val="left" w:pos="39"/>
              </w:tabs>
              <w:ind w:left="39"/>
              <w:rPr>
                <w:rFonts w:ascii="Times New Roman" w:hAnsi="Times New Roman" w:cs="Times New Roman"/>
                <w:bCs/>
                <w:sz w:val="24"/>
                <w:szCs w:val="24"/>
              </w:rPr>
            </w:pPr>
            <w:r w:rsidRPr="00B055C9">
              <w:rPr>
                <w:rFonts w:ascii="Times New Roman" w:hAnsi="Times New Roman" w:cs="Times New Roman"/>
                <w:bCs/>
                <w:sz w:val="24"/>
                <w:szCs w:val="24"/>
              </w:rPr>
              <w:t xml:space="preserve">правила охраны труда и техники безопасности. </w:t>
            </w:r>
          </w:p>
          <w:p w14:paraId="40D9E598" w14:textId="283D730E" w:rsidR="00E24F2F" w:rsidRPr="00E24F2F" w:rsidRDefault="00B055C9" w:rsidP="00B055C9">
            <w:pPr>
              <w:tabs>
                <w:tab w:val="left" w:pos="39"/>
              </w:tabs>
              <w:ind w:left="39"/>
              <w:rPr>
                <w:rFonts w:ascii="Times New Roman" w:hAnsi="Times New Roman" w:cs="Times New Roman"/>
                <w:bCs/>
                <w:sz w:val="24"/>
                <w:szCs w:val="24"/>
              </w:rPr>
            </w:pPr>
            <w:r w:rsidRPr="00B055C9">
              <w:rPr>
                <w:rFonts w:ascii="Times New Roman" w:hAnsi="Times New Roman" w:cs="Times New Roman"/>
                <w:bCs/>
                <w:sz w:val="24"/>
                <w:szCs w:val="24"/>
              </w:rPr>
              <w:t>приемы восстановления поврежденных деталей. виды неисправностей электрических схем и систем автоматики  и пути их устранения.</w:t>
            </w:r>
          </w:p>
        </w:tc>
        <w:tc>
          <w:tcPr>
            <w:tcW w:w="2833" w:type="dxa"/>
            <w:tcBorders>
              <w:top w:val="single" w:sz="4" w:space="0" w:color="auto"/>
              <w:left w:val="single" w:sz="4" w:space="0" w:color="auto"/>
              <w:bottom w:val="single" w:sz="4" w:space="0" w:color="auto"/>
              <w:right w:val="single" w:sz="4" w:space="0" w:color="auto"/>
            </w:tcBorders>
          </w:tcPr>
          <w:p w14:paraId="0249BF1B" w14:textId="4D60FB81" w:rsidR="00E24F2F" w:rsidRPr="003A150C" w:rsidRDefault="00B055C9" w:rsidP="00526C04">
            <w:pPr>
              <w:rPr>
                <w:rFonts w:ascii="Times New Roman" w:hAnsi="Times New Roman" w:cs="Times New Roman"/>
                <w:bCs/>
                <w:sz w:val="24"/>
                <w:szCs w:val="24"/>
              </w:rPr>
            </w:pPr>
            <w:r w:rsidRPr="00B055C9">
              <w:rPr>
                <w:rFonts w:ascii="Times New Roman" w:hAnsi="Times New Roman" w:cs="Times New Roman"/>
                <w:bCs/>
                <w:sz w:val="24"/>
                <w:szCs w:val="24"/>
              </w:rPr>
              <w:t>выполнения слесарной обработки, восстановления и замены поврежденных деталей и узлов контрольно-измерительных приборов, монтажа и устранения неисправностей электрических схем систем автоматики.</w:t>
            </w:r>
          </w:p>
        </w:tc>
      </w:tr>
      <w:tr w:rsidR="00E24F2F" w:rsidRPr="003A150C" w14:paraId="1A906908" w14:textId="77777777" w:rsidTr="00526C04">
        <w:trPr>
          <w:trHeight w:val="327"/>
        </w:trPr>
        <w:tc>
          <w:tcPr>
            <w:tcW w:w="1129" w:type="dxa"/>
            <w:tcBorders>
              <w:left w:val="single" w:sz="4" w:space="0" w:color="auto"/>
              <w:bottom w:val="single" w:sz="4" w:space="0" w:color="auto"/>
              <w:right w:val="single" w:sz="4" w:space="0" w:color="auto"/>
            </w:tcBorders>
          </w:tcPr>
          <w:p w14:paraId="2A79E751"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 xml:space="preserve">ПК </w:t>
            </w:r>
            <w:r>
              <w:rPr>
                <w:rFonts w:ascii="Times New Roman" w:hAnsi="Times New Roman" w:cs="Times New Roman"/>
                <w:bCs/>
                <w:sz w:val="24"/>
                <w:szCs w:val="24"/>
              </w:rPr>
              <w:t>1</w:t>
            </w:r>
            <w:r w:rsidRPr="003A150C">
              <w:rPr>
                <w:rFonts w:ascii="Times New Roman" w:hAnsi="Times New Roman" w:cs="Times New Roman"/>
                <w:bCs/>
                <w:sz w:val="24"/>
                <w:szCs w:val="24"/>
              </w:rPr>
              <w:t>.</w:t>
            </w:r>
            <w:r>
              <w:rPr>
                <w:rFonts w:ascii="Times New Roman" w:hAnsi="Times New Roman" w:cs="Times New Roman"/>
                <w:bCs/>
                <w:sz w:val="24"/>
                <w:szCs w:val="24"/>
              </w:rPr>
              <w:t>5</w:t>
            </w:r>
          </w:p>
        </w:tc>
        <w:tc>
          <w:tcPr>
            <w:tcW w:w="2833" w:type="dxa"/>
            <w:tcBorders>
              <w:left w:val="single" w:sz="4" w:space="0" w:color="auto"/>
              <w:bottom w:val="single" w:sz="4" w:space="0" w:color="auto"/>
              <w:right w:val="single" w:sz="4" w:space="0" w:color="auto"/>
            </w:tcBorders>
          </w:tcPr>
          <w:p w14:paraId="59FA75E2" w14:textId="4DA3BC3C" w:rsidR="00E24F2F" w:rsidRPr="00E24F2F" w:rsidRDefault="00B055C9" w:rsidP="00B055C9">
            <w:pPr>
              <w:tabs>
                <w:tab w:val="left" w:pos="178"/>
              </w:tabs>
              <w:ind w:left="31"/>
              <w:rPr>
                <w:rFonts w:ascii="Times New Roman" w:eastAsia="Calibri" w:hAnsi="Times New Roman" w:cs="Times New Roman"/>
                <w:bCs/>
                <w:sz w:val="24"/>
                <w:szCs w:val="24"/>
              </w:rPr>
            </w:pPr>
            <w:r w:rsidRPr="00B055C9">
              <w:rPr>
                <w:rFonts w:ascii="Times New Roman" w:eastAsia="Calibri" w:hAnsi="Times New Roman" w:cs="Times New Roman"/>
                <w:bCs/>
                <w:sz w:val="24"/>
                <w:szCs w:val="24"/>
              </w:rPr>
              <w:t>читать электрические схемы подключения контрольно-измерительных приборов и систем автоматики.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EC18928" w14:textId="0F207A9E" w:rsidR="00E24F2F" w:rsidRPr="00E24F2F" w:rsidRDefault="00B055C9" w:rsidP="00B055C9">
            <w:pPr>
              <w:tabs>
                <w:tab w:val="left" w:pos="178"/>
              </w:tabs>
              <w:ind w:left="39"/>
              <w:rPr>
                <w:rFonts w:ascii="Times New Roman" w:eastAsia="Calibri" w:hAnsi="Times New Roman" w:cs="Times New Roman"/>
                <w:bCs/>
                <w:sz w:val="24"/>
                <w:szCs w:val="24"/>
              </w:rPr>
            </w:pPr>
            <w:r w:rsidRPr="00B055C9">
              <w:rPr>
                <w:rFonts w:ascii="Times New Roman" w:eastAsia="Calibri" w:hAnsi="Times New Roman" w:cs="Times New Roman"/>
                <w:bCs/>
                <w:sz w:val="24"/>
                <w:szCs w:val="24"/>
              </w:rPr>
              <w:t>правила чтения электрических схем подключения контрольно-измерительных приборов и систем автоматики, условные обозначения.</w:t>
            </w:r>
          </w:p>
        </w:tc>
        <w:tc>
          <w:tcPr>
            <w:tcW w:w="2833" w:type="dxa"/>
            <w:tcBorders>
              <w:top w:val="single" w:sz="4" w:space="0" w:color="auto"/>
              <w:left w:val="single" w:sz="4" w:space="0" w:color="auto"/>
              <w:bottom w:val="single" w:sz="4" w:space="0" w:color="auto"/>
              <w:right w:val="single" w:sz="4" w:space="0" w:color="auto"/>
            </w:tcBorders>
          </w:tcPr>
          <w:p w14:paraId="21B79308" w14:textId="04CCAA39" w:rsidR="00E24F2F" w:rsidRPr="003A150C" w:rsidRDefault="00B055C9" w:rsidP="00526C04">
            <w:pPr>
              <w:rPr>
                <w:rFonts w:ascii="Times New Roman" w:hAnsi="Times New Roman" w:cs="Times New Roman"/>
                <w:bCs/>
                <w:sz w:val="24"/>
                <w:szCs w:val="24"/>
              </w:rPr>
            </w:pPr>
            <w:r w:rsidRPr="00B055C9">
              <w:rPr>
                <w:rFonts w:ascii="Times New Roman" w:hAnsi="Times New Roman" w:cs="Times New Roman"/>
                <w:bCs/>
                <w:sz w:val="24"/>
                <w:szCs w:val="24"/>
              </w:rPr>
              <w:t>чтения электрических схем подключения контрольно-измерительных приборов и систем автоматики.</w:t>
            </w:r>
          </w:p>
        </w:tc>
      </w:tr>
    </w:tbl>
    <w:p w14:paraId="16926D2E" w14:textId="5436C2BB" w:rsidR="0020413C" w:rsidRDefault="0020413C" w:rsidP="00EA6E1D">
      <w:pPr>
        <w:ind w:firstLine="709"/>
        <w:rPr>
          <w:rFonts w:ascii="Times New Roman" w:eastAsia="Times New Roman" w:hAnsi="Times New Roman" w:cs="Times New Roman"/>
          <w:sz w:val="24"/>
          <w:szCs w:val="24"/>
          <w:lang w:eastAsia="ru-RU"/>
        </w:rPr>
      </w:pPr>
    </w:p>
    <w:p w14:paraId="53D95B92" w14:textId="77777777" w:rsidR="00782EFC" w:rsidRDefault="00782EFC" w:rsidP="00EA6E1D">
      <w:pPr>
        <w:ind w:firstLine="709"/>
        <w:rPr>
          <w:rFonts w:ascii="Times New Roman" w:eastAsia="Times New Roman" w:hAnsi="Times New Roman" w:cs="Times New Roman"/>
          <w:sz w:val="24"/>
          <w:szCs w:val="24"/>
          <w:lang w:eastAsia="ru-RU"/>
        </w:rPr>
      </w:pPr>
    </w:p>
    <w:p w14:paraId="5B4B5E66" w14:textId="77777777" w:rsidR="000156CF" w:rsidRPr="00E11160" w:rsidRDefault="000156CF" w:rsidP="000156CF">
      <w:pPr>
        <w:pStyle w:val="1f"/>
        <w:rPr>
          <w:rFonts w:ascii="Times New Roman" w:hAnsi="Times New Roman"/>
        </w:rPr>
      </w:pPr>
      <w:bookmarkStart w:id="14" w:name="_Toc152334663"/>
      <w:bookmarkStart w:id="15" w:name="_Toc156820312"/>
      <w:r w:rsidRPr="00E11160">
        <w:rPr>
          <w:rFonts w:ascii="Times New Roman" w:hAnsi="Times New Roman"/>
        </w:rPr>
        <w:t>2. Структура и содержание профессионального модуля</w:t>
      </w:r>
      <w:bookmarkEnd w:id="14"/>
      <w:bookmarkEnd w:id="15"/>
    </w:p>
    <w:p w14:paraId="757157CD" w14:textId="77777777" w:rsidR="000156CF" w:rsidRPr="00E11160" w:rsidRDefault="000156CF" w:rsidP="000156CF">
      <w:pPr>
        <w:pStyle w:val="114"/>
        <w:rPr>
          <w:rFonts w:ascii="Times New Roman" w:hAnsi="Times New Roman"/>
        </w:rPr>
      </w:pPr>
      <w:bookmarkStart w:id="16" w:name="_Toc152334664"/>
      <w:bookmarkStart w:id="17" w:name="_Toc156820313"/>
      <w:r w:rsidRPr="00E11160">
        <w:rPr>
          <w:rFonts w:ascii="Times New Roman" w:hAnsi="Times New Roman"/>
        </w:rPr>
        <w:t>2.1. Трудоемкость освоения модуля</w:t>
      </w:r>
      <w:bookmarkEnd w:id="16"/>
      <w:bookmarkEnd w:id="17"/>
      <w:r w:rsidRPr="00E11160">
        <w:rPr>
          <w:rFonts w:ascii="Times New Roman" w:hAnsi="Times New Roman"/>
        </w:rPr>
        <w:t xml:space="preserve"> </w:t>
      </w:r>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7"/>
        <w:gridCol w:w="2392"/>
        <w:gridCol w:w="2835"/>
      </w:tblGrid>
      <w:tr w:rsidR="00E52263" w:rsidRPr="000E591D" w14:paraId="2AAF9ABC" w14:textId="77777777" w:rsidTr="00573325">
        <w:trPr>
          <w:trHeight w:val="23"/>
        </w:trPr>
        <w:tc>
          <w:tcPr>
            <w:tcW w:w="2426" w:type="pct"/>
            <w:vAlign w:val="center"/>
          </w:tcPr>
          <w:p w14:paraId="5B206047" w14:textId="77777777" w:rsidR="00E52263" w:rsidRPr="00C13371" w:rsidRDefault="00E52263" w:rsidP="00526C04">
            <w:pPr>
              <w:jc w:val="center"/>
              <w:rPr>
                <w:rFonts w:ascii="Times New Roman" w:hAnsi="Times New Roman" w:cs="Times New Roman"/>
                <w:b/>
                <w:sz w:val="24"/>
              </w:rPr>
            </w:pPr>
            <w:bookmarkStart w:id="18" w:name="_Hlk152333186"/>
            <w:r w:rsidRPr="00C13371">
              <w:rPr>
                <w:rFonts w:ascii="Times New Roman" w:hAnsi="Times New Roman" w:cs="Times New Roman"/>
                <w:b/>
                <w:sz w:val="24"/>
              </w:rPr>
              <w:t>Наименование составных частей модуля</w:t>
            </w:r>
          </w:p>
        </w:tc>
        <w:tc>
          <w:tcPr>
            <w:tcW w:w="1178" w:type="pct"/>
            <w:vAlign w:val="center"/>
          </w:tcPr>
          <w:p w14:paraId="041A6B93" w14:textId="77777777" w:rsidR="00E52263" w:rsidRPr="00C13371" w:rsidRDefault="00E52263" w:rsidP="00526C04">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96" w:type="pct"/>
          </w:tcPr>
          <w:p w14:paraId="049D8979" w14:textId="77777777" w:rsidR="00E52263" w:rsidRPr="00C13371" w:rsidRDefault="00E52263" w:rsidP="00526C04">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52263" w:rsidRPr="000E591D" w14:paraId="28B769CC" w14:textId="77777777" w:rsidTr="00573325">
        <w:trPr>
          <w:trHeight w:val="23"/>
        </w:trPr>
        <w:tc>
          <w:tcPr>
            <w:tcW w:w="2426" w:type="pct"/>
            <w:vAlign w:val="center"/>
          </w:tcPr>
          <w:p w14:paraId="2DCFE57B" w14:textId="77777777" w:rsidR="00E52263" w:rsidRPr="00C13371" w:rsidRDefault="00E52263"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78" w:type="pct"/>
            <w:vAlign w:val="center"/>
          </w:tcPr>
          <w:p w14:paraId="1BA36897" w14:textId="2B6F6CB3" w:rsidR="00E52263" w:rsidRPr="00C13371" w:rsidRDefault="004B4374" w:rsidP="00526C04">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96" w:type="pct"/>
            <w:vAlign w:val="center"/>
          </w:tcPr>
          <w:p w14:paraId="66F03894" w14:textId="3F89E075" w:rsidR="00E52263" w:rsidRPr="00C13371" w:rsidRDefault="004B4374" w:rsidP="00526C04">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E52263" w:rsidRPr="000E591D" w14:paraId="11D29532" w14:textId="77777777" w:rsidTr="00573325">
        <w:trPr>
          <w:trHeight w:val="23"/>
        </w:trPr>
        <w:tc>
          <w:tcPr>
            <w:tcW w:w="2426" w:type="pct"/>
            <w:vAlign w:val="center"/>
          </w:tcPr>
          <w:p w14:paraId="0602D6C8" w14:textId="77777777" w:rsidR="00E52263" w:rsidRPr="00C13371" w:rsidRDefault="00E52263"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78" w:type="pct"/>
            <w:vAlign w:val="center"/>
          </w:tcPr>
          <w:p w14:paraId="35F6638A" w14:textId="77777777" w:rsidR="00E52263" w:rsidRPr="00C13371" w:rsidRDefault="00E52263"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96" w:type="pct"/>
            <w:vAlign w:val="center"/>
          </w:tcPr>
          <w:p w14:paraId="48557767" w14:textId="77777777" w:rsidR="00E52263" w:rsidRPr="00C13371" w:rsidRDefault="00E52263"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E52263" w:rsidRPr="000E591D" w14:paraId="13A6F7FA" w14:textId="77777777" w:rsidTr="00573325">
        <w:trPr>
          <w:trHeight w:val="23"/>
        </w:trPr>
        <w:tc>
          <w:tcPr>
            <w:tcW w:w="2426" w:type="pct"/>
            <w:vAlign w:val="center"/>
          </w:tcPr>
          <w:p w14:paraId="56B24C6B" w14:textId="77777777" w:rsidR="00E52263" w:rsidRPr="00C13371" w:rsidRDefault="00E52263"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78" w:type="pct"/>
            <w:vAlign w:val="center"/>
          </w:tcPr>
          <w:p w14:paraId="112A99FD" w14:textId="4C86A14B" w:rsidR="00E52263" w:rsidRPr="00C13371" w:rsidRDefault="004B4374" w:rsidP="00526C04">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96" w:type="pct"/>
            <w:vAlign w:val="center"/>
          </w:tcPr>
          <w:p w14:paraId="2A622EB7" w14:textId="142A19B6" w:rsidR="00E52263" w:rsidRPr="00C13371" w:rsidRDefault="004B4374" w:rsidP="00526C04">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4B4374" w:rsidRPr="000E591D" w14:paraId="3DFC8064" w14:textId="77777777" w:rsidTr="00573325">
        <w:trPr>
          <w:trHeight w:val="23"/>
        </w:trPr>
        <w:tc>
          <w:tcPr>
            <w:tcW w:w="2426" w:type="pct"/>
            <w:vAlign w:val="center"/>
          </w:tcPr>
          <w:p w14:paraId="0783EEF7" w14:textId="77777777" w:rsidR="004B4374" w:rsidRPr="00C13371" w:rsidRDefault="004B4374" w:rsidP="004B4374">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78" w:type="pct"/>
            <w:vAlign w:val="center"/>
          </w:tcPr>
          <w:p w14:paraId="6B733599" w14:textId="607EBD59" w:rsidR="004B4374" w:rsidRPr="00C13371" w:rsidRDefault="004B4374" w:rsidP="004B4374">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96" w:type="pct"/>
            <w:vAlign w:val="center"/>
          </w:tcPr>
          <w:p w14:paraId="3DDC0D71" w14:textId="181158A5" w:rsidR="004B4374" w:rsidRPr="00C13371" w:rsidRDefault="004B4374" w:rsidP="004B4374">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4B4374" w:rsidRPr="000E591D" w14:paraId="5DAC4275" w14:textId="77777777" w:rsidTr="00573325">
        <w:trPr>
          <w:trHeight w:val="23"/>
        </w:trPr>
        <w:tc>
          <w:tcPr>
            <w:tcW w:w="2426" w:type="pct"/>
            <w:vAlign w:val="center"/>
          </w:tcPr>
          <w:p w14:paraId="1AD65C17" w14:textId="77777777" w:rsidR="004B4374" w:rsidRPr="00C13371" w:rsidRDefault="004B4374" w:rsidP="004B4374">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78" w:type="pct"/>
            <w:vAlign w:val="center"/>
          </w:tcPr>
          <w:p w14:paraId="2C979714" w14:textId="15E579F1" w:rsidR="004B4374" w:rsidRPr="00C13371" w:rsidRDefault="004B4374" w:rsidP="004B4374">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96" w:type="pct"/>
            <w:vAlign w:val="center"/>
          </w:tcPr>
          <w:p w14:paraId="4E8BA0FF" w14:textId="609395E3" w:rsidR="004B4374" w:rsidRPr="00C13371" w:rsidRDefault="004B4374" w:rsidP="004B4374">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E52263" w:rsidRPr="000E591D" w14:paraId="5472E0DC" w14:textId="77777777" w:rsidTr="00573325">
        <w:trPr>
          <w:trHeight w:val="23"/>
        </w:trPr>
        <w:tc>
          <w:tcPr>
            <w:tcW w:w="2426" w:type="pct"/>
            <w:vAlign w:val="center"/>
          </w:tcPr>
          <w:p w14:paraId="347E6AF4" w14:textId="77777777" w:rsidR="00E52263" w:rsidRPr="00C13371" w:rsidRDefault="00E52263"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78" w:type="pct"/>
            <w:vAlign w:val="center"/>
          </w:tcPr>
          <w:p w14:paraId="70D9F46B" w14:textId="77777777" w:rsidR="00E52263" w:rsidRPr="00C13371" w:rsidRDefault="00E52263"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ХХ</w:t>
            </w:r>
          </w:p>
        </w:tc>
        <w:tc>
          <w:tcPr>
            <w:tcW w:w="1396" w:type="pct"/>
            <w:vAlign w:val="center"/>
          </w:tcPr>
          <w:p w14:paraId="7482AEA5" w14:textId="77777777" w:rsidR="00E52263" w:rsidRPr="00C13371" w:rsidRDefault="00E52263"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ХХ</w:t>
            </w:r>
          </w:p>
        </w:tc>
      </w:tr>
      <w:tr w:rsidR="00E52263" w:rsidRPr="00257255" w14:paraId="1B09F0D6" w14:textId="77777777" w:rsidTr="00573325">
        <w:trPr>
          <w:trHeight w:val="23"/>
        </w:trPr>
        <w:tc>
          <w:tcPr>
            <w:tcW w:w="2426" w:type="pct"/>
            <w:vAlign w:val="center"/>
          </w:tcPr>
          <w:p w14:paraId="56292792" w14:textId="77777777" w:rsidR="00E52263" w:rsidRPr="00C13371" w:rsidRDefault="00E52263"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78" w:type="pct"/>
            <w:vAlign w:val="center"/>
          </w:tcPr>
          <w:p w14:paraId="03DFE91B" w14:textId="14EC24F5" w:rsidR="00E52263" w:rsidRPr="00C13371" w:rsidRDefault="004B4374" w:rsidP="00526C04">
            <w:pPr>
              <w:jc w:val="center"/>
              <w:rPr>
                <w:rFonts w:ascii="Times New Roman" w:hAnsi="Times New Roman" w:cs="Times New Roman"/>
                <w:b/>
                <w:sz w:val="24"/>
                <w:szCs w:val="24"/>
              </w:rPr>
            </w:pPr>
            <w:r>
              <w:rPr>
                <w:rFonts w:ascii="Times New Roman" w:hAnsi="Times New Roman" w:cs="Times New Roman"/>
                <w:b/>
                <w:sz w:val="24"/>
                <w:szCs w:val="24"/>
              </w:rPr>
              <w:t>252</w:t>
            </w:r>
          </w:p>
        </w:tc>
        <w:tc>
          <w:tcPr>
            <w:tcW w:w="1396" w:type="pct"/>
            <w:vAlign w:val="center"/>
          </w:tcPr>
          <w:p w14:paraId="3FFE54D9" w14:textId="3649D5D0" w:rsidR="00E52263" w:rsidRPr="00C13371" w:rsidRDefault="004B4374" w:rsidP="00526C04">
            <w:pPr>
              <w:jc w:val="center"/>
              <w:rPr>
                <w:rFonts w:ascii="Times New Roman" w:hAnsi="Times New Roman" w:cs="Times New Roman"/>
                <w:b/>
                <w:sz w:val="24"/>
                <w:szCs w:val="24"/>
              </w:rPr>
            </w:pPr>
            <w:r>
              <w:rPr>
                <w:rFonts w:ascii="Times New Roman" w:hAnsi="Times New Roman" w:cs="Times New Roman"/>
                <w:b/>
                <w:sz w:val="24"/>
                <w:szCs w:val="24"/>
              </w:rPr>
              <w:t>216</w:t>
            </w:r>
          </w:p>
        </w:tc>
      </w:tr>
      <w:bookmarkEnd w:id="18"/>
    </w:tbl>
    <w:p w14:paraId="76B5549A" w14:textId="09776E01" w:rsidR="00EA6E1D" w:rsidRDefault="00EA6E1D" w:rsidP="00C63897">
      <w:pPr>
        <w:rPr>
          <w:rFonts w:ascii="Times New Roman" w:hAnsi="Times New Roman" w:cs="Times New Roman"/>
          <w:i/>
          <w:sz w:val="24"/>
          <w:szCs w:val="24"/>
        </w:rPr>
      </w:pPr>
    </w:p>
    <w:p w14:paraId="14D48D42" w14:textId="77777777" w:rsidR="00B055C9" w:rsidRDefault="00B055C9" w:rsidP="007863C1">
      <w:pPr>
        <w:pStyle w:val="114"/>
        <w:rPr>
          <w:rFonts w:ascii="Times New Roman" w:hAnsi="Times New Roman"/>
        </w:rPr>
      </w:pPr>
      <w:bookmarkStart w:id="19" w:name="_Toc150695625"/>
      <w:bookmarkStart w:id="20" w:name="_Toc156820314"/>
    </w:p>
    <w:p w14:paraId="46F2413A" w14:textId="77777777" w:rsidR="00B055C9" w:rsidRDefault="00B055C9" w:rsidP="007863C1">
      <w:pPr>
        <w:pStyle w:val="114"/>
        <w:rPr>
          <w:rFonts w:ascii="Times New Roman" w:hAnsi="Times New Roman"/>
        </w:rPr>
      </w:pPr>
    </w:p>
    <w:p w14:paraId="18C85FF8" w14:textId="393BD1F4" w:rsidR="00C63897" w:rsidRPr="000156CF" w:rsidRDefault="00C63897" w:rsidP="007863C1">
      <w:pPr>
        <w:pStyle w:val="114"/>
        <w:rPr>
          <w:rFonts w:ascii="Times New Roman" w:hAnsi="Times New Roman"/>
        </w:rPr>
      </w:pPr>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19"/>
      <w:bookmarkEnd w:id="20"/>
      <w:r w:rsidRPr="000156CF">
        <w:rPr>
          <w:rFonts w:ascii="Times New Roman" w:hAnsi="Times New Roman"/>
        </w:rPr>
        <w:t xml:space="preserve"> </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4219"/>
        <w:gridCol w:w="1015"/>
        <w:gridCol w:w="763"/>
        <w:gridCol w:w="650"/>
        <w:gridCol w:w="575"/>
        <w:gridCol w:w="475"/>
        <w:gridCol w:w="487"/>
        <w:gridCol w:w="12"/>
        <w:gridCol w:w="520"/>
        <w:gridCol w:w="577"/>
      </w:tblGrid>
      <w:tr w:rsidR="00F25827" w:rsidRPr="00C63897" w14:paraId="6F87E685" w14:textId="77777777" w:rsidTr="00F25827">
        <w:trPr>
          <w:cantSplit/>
          <w:trHeight w:val="3271"/>
        </w:trPr>
        <w:tc>
          <w:tcPr>
            <w:tcW w:w="423" w:type="pct"/>
            <w:tcBorders>
              <w:bottom w:val="single" w:sz="4" w:space="0" w:color="auto"/>
            </w:tcBorders>
          </w:tcPr>
          <w:p w14:paraId="64CDAFAF" w14:textId="77777777" w:rsidR="00E52263" w:rsidRPr="00C13371" w:rsidRDefault="00E52263" w:rsidP="00526C0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lastRenderedPageBreak/>
              <w:t>Код ОК, ПК</w:t>
            </w:r>
          </w:p>
        </w:tc>
        <w:tc>
          <w:tcPr>
            <w:tcW w:w="2078" w:type="pct"/>
            <w:tcBorders>
              <w:bottom w:val="single" w:sz="4" w:space="0" w:color="auto"/>
            </w:tcBorders>
            <w:vAlign w:val="center"/>
          </w:tcPr>
          <w:p w14:paraId="41D9AA4F" w14:textId="77777777" w:rsidR="00E52263" w:rsidRPr="00C13371" w:rsidRDefault="00E52263" w:rsidP="00526C0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00" w:type="pct"/>
            <w:tcBorders>
              <w:bottom w:val="single" w:sz="4" w:space="0" w:color="auto"/>
            </w:tcBorders>
            <w:vAlign w:val="center"/>
          </w:tcPr>
          <w:p w14:paraId="56677B74" w14:textId="77777777" w:rsidR="00E52263" w:rsidRPr="00C13371" w:rsidRDefault="00E52263" w:rsidP="00526C0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76" w:type="pct"/>
            <w:tcBorders>
              <w:bottom w:val="single" w:sz="4" w:space="0" w:color="auto"/>
            </w:tcBorders>
            <w:textDirection w:val="btLr"/>
            <w:vAlign w:val="center"/>
          </w:tcPr>
          <w:p w14:paraId="5AF7FA6A" w14:textId="77777777" w:rsidR="00E52263" w:rsidRPr="00C13371" w:rsidRDefault="00E52263" w:rsidP="00526C0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20" w:type="pct"/>
            <w:shd w:val="clear" w:color="auto" w:fill="D9D9D9" w:themeFill="background1" w:themeFillShade="D9"/>
            <w:textDirection w:val="btLr"/>
            <w:vAlign w:val="center"/>
          </w:tcPr>
          <w:p w14:paraId="764E9636" w14:textId="77777777" w:rsidR="00E52263" w:rsidRPr="00C13371" w:rsidRDefault="00E52263" w:rsidP="00526C04">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3" w:type="pct"/>
            <w:textDirection w:val="btLr"/>
            <w:vAlign w:val="center"/>
          </w:tcPr>
          <w:p w14:paraId="3FE5906D" w14:textId="77777777" w:rsidR="00E52263" w:rsidRPr="00C13371" w:rsidRDefault="00E52263" w:rsidP="00526C04">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34" w:type="pct"/>
            <w:textDirection w:val="btLr"/>
            <w:vAlign w:val="center"/>
          </w:tcPr>
          <w:p w14:paraId="64E27458" w14:textId="77777777" w:rsidR="00E52263" w:rsidRPr="00C63897" w:rsidRDefault="00E52263" w:rsidP="00526C0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0" w:type="pct"/>
            <w:textDirection w:val="btLr"/>
            <w:vAlign w:val="center"/>
          </w:tcPr>
          <w:p w14:paraId="5E96507F" w14:textId="77777777" w:rsidR="00E52263" w:rsidRPr="00C63897" w:rsidRDefault="00E52263" w:rsidP="00526C0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2"/>
            </w:r>
          </w:p>
        </w:tc>
        <w:tc>
          <w:tcPr>
            <w:tcW w:w="262" w:type="pct"/>
            <w:gridSpan w:val="2"/>
            <w:shd w:val="clear" w:color="auto" w:fill="D9D9D9" w:themeFill="background1" w:themeFillShade="D9"/>
            <w:textDirection w:val="btLr"/>
            <w:vAlign w:val="center"/>
          </w:tcPr>
          <w:p w14:paraId="479B13FE" w14:textId="77777777" w:rsidR="00E52263" w:rsidRPr="00C63897" w:rsidRDefault="00E52263" w:rsidP="00526C0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4" w:type="pct"/>
            <w:shd w:val="clear" w:color="auto" w:fill="D9D9D9" w:themeFill="background1" w:themeFillShade="D9"/>
            <w:textDirection w:val="btLr"/>
          </w:tcPr>
          <w:p w14:paraId="235ADAC8" w14:textId="77777777" w:rsidR="00E52263" w:rsidRPr="00C63897" w:rsidRDefault="00E52263" w:rsidP="00526C0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F25827" w:rsidRPr="005643D7" w14:paraId="1E0380C1" w14:textId="77777777" w:rsidTr="00F25827">
        <w:trPr>
          <w:cantSplit/>
          <w:trHeight w:val="73"/>
        </w:trPr>
        <w:tc>
          <w:tcPr>
            <w:tcW w:w="423" w:type="pct"/>
            <w:tcBorders>
              <w:bottom w:val="single" w:sz="4" w:space="0" w:color="auto"/>
            </w:tcBorders>
            <w:vAlign w:val="center"/>
          </w:tcPr>
          <w:p w14:paraId="4BA3818A" w14:textId="77777777" w:rsidR="00E52263" w:rsidRPr="00C13371" w:rsidRDefault="00E52263"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78" w:type="pct"/>
            <w:tcBorders>
              <w:bottom w:val="single" w:sz="4" w:space="0" w:color="auto"/>
            </w:tcBorders>
            <w:vAlign w:val="center"/>
          </w:tcPr>
          <w:p w14:paraId="5AAD6379" w14:textId="77777777" w:rsidR="00E52263" w:rsidRPr="00C13371" w:rsidRDefault="00E52263"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00" w:type="pct"/>
            <w:tcBorders>
              <w:bottom w:val="single" w:sz="4" w:space="0" w:color="auto"/>
            </w:tcBorders>
            <w:vAlign w:val="center"/>
          </w:tcPr>
          <w:p w14:paraId="48CDF8B7" w14:textId="77777777" w:rsidR="00E52263" w:rsidRPr="00C13371" w:rsidRDefault="00E52263" w:rsidP="00526C0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76" w:type="pct"/>
            <w:tcBorders>
              <w:bottom w:val="single" w:sz="4" w:space="0" w:color="auto"/>
            </w:tcBorders>
            <w:vAlign w:val="center"/>
          </w:tcPr>
          <w:p w14:paraId="20CB6391" w14:textId="77777777" w:rsidR="00E52263" w:rsidRPr="00C13371" w:rsidRDefault="00E52263" w:rsidP="00526C0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20" w:type="pct"/>
            <w:shd w:val="clear" w:color="auto" w:fill="D9D9D9" w:themeFill="background1" w:themeFillShade="D9"/>
            <w:vAlign w:val="center"/>
          </w:tcPr>
          <w:p w14:paraId="35B77869" w14:textId="77777777" w:rsidR="00E52263" w:rsidRPr="00C13371" w:rsidRDefault="00E52263"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3" w:type="pct"/>
            <w:vAlign w:val="center"/>
          </w:tcPr>
          <w:p w14:paraId="5A93199A" w14:textId="77777777" w:rsidR="00E52263" w:rsidRPr="00C13371" w:rsidRDefault="00E52263"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34" w:type="pct"/>
            <w:vAlign w:val="center"/>
          </w:tcPr>
          <w:p w14:paraId="584A1165" w14:textId="77777777" w:rsidR="00E52263" w:rsidRPr="005643D7" w:rsidRDefault="00E52263"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0" w:type="pct"/>
            <w:vAlign w:val="center"/>
          </w:tcPr>
          <w:p w14:paraId="2C8A3179" w14:textId="77777777" w:rsidR="00E52263" w:rsidRPr="005643D7" w:rsidRDefault="00E52263"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2" w:type="pct"/>
            <w:gridSpan w:val="2"/>
            <w:shd w:val="clear" w:color="auto" w:fill="D9D9D9" w:themeFill="background1" w:themeFillShade="D9"/>
          </w:tcPr>
          <w:p w14:paraId="4C98CA5E" w14:textId="77777777" w:rsidR="00E52263" w:rsidRPr="005643D7" w:rsidRDefault="00E52263"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4" w:type="pct"/>
            <w:shd w:val="clear" w:color="auto" w:fill="D9D9D9" w:themeFill="background1" w:themeFillShade="D9"/>
          </w:tcPr>
          <w:p w14:paraId="1C986911" w14:textId="77777777" w:rsidR="00E52263" w:rsidRPr="005643D7" w:rsidRDefault="00E52263"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F25827" w:rsidRPr="00C63897" w14:paraId="69946EFA" w14:textId="77777777" w:rsidTr="00F25827">
        <w:tc>
          <w:tcPr>
            <w:tcW w:w="423" w:type="pct"/>
          </w:tcPr>
          <w:p w14:paraId="076F1BD9" w14:textId="77777777" w:rsidR="00E52263" w:rsidRPr="00C13371" w:rsidRDefault="00E52263" w:rsidP="00526C04">
            <w:pPr>
              <w:rPr>
                <w:rFonts w:ascii="Times New Roman" w:eastAsia="Times New Roman" w:hAnsi="Times New Roman" w:cs="Times New Roman"/>
                <w:bCs/>
                <w:lang w:eastAsia="ru-RU"/>
              </w:rPr>
            </w:pPr>
          </w:p>
        </w:tc>
        <w:tc>
          <w:tcPr>
            <w:tcW w:w="2078" w:type="pct"/>
          </w:tcPr>
          <w:p w14:paraId="4C8BFBFE" w14:textId="09DDDF27" w:rsidR="00E52263" w:rsidRPr="00C13371" w:rsidRDefault="00E52263" w:rsidP="00526C04">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sidR="004B4374">
              <w:rPr>
                <w:rFonts w:ascii="Times New Roman" w:eastAsia="Times New Roman" w:hAnsi="Times New Roman" w:cs="Times New Roman"/>
                <w:bCs/>
                <w:lang w:eastAsia="ru-RU"/>
              </w:rPr>
              <w:t>1</w:t>
            </w:r>
            <w:r w:rsidRPr="00C13371">
              <w:rPr>
                <w:rFonts w:ascii="Times New Roman" w:eastAsia="Times New Roman" w:hAnsi="Times New Roman" w:cs="Times New Roman"/>
                <w:bCs/>
                <w:lang w:eastAsia="ru-RU"/>
              </w:rPr>
              <w:t xml:space="preserve">. </w:t>
            </w:r>
            <w:r w:rsidR="00DF2CB8" w:rsidRPr="00DF2CB8">
              <w:rPr>
                <w:rFonts w:ascii="Times New Roman" w:eastAsia="Times New Roman" w:hAnsi="Times New Roman" w:cs="Times New Roman"/>
                <w:bCs/>
                <w:lang w:eastAsia="ru-RU"/>
              </w:rPr>
              <w:t>МДК.01.01</w:t>
            </w:r>
            <w:r w:rsidR="00526C04">
              <w:rPr>
                <w:rFonts w:ascii="Times New Roman" w:eastAsia="Times New Roman" w:hAnsi="Times New Roman" w:cs="Times New Roman"/>
                <w:bCs/>
                <w:lang w:eastAsia="ru-RU"/>
              </w:rPr>
              <w:t xml:space="preserve"> </w:t>
            </w:r>
            <w:r w:rsidR="00DF2CB8" w:rsidRPr="00DF2CB8">
              <w:rPr>
                <w:rFonts w:ascii="Times New Roman" w:eastAsia="Times New Roman" w:hAnsi="Times New Roman" w:cs="Times New Roman"/>
                <w:bCs/>
                <w:lang w:eastAsia="ru-RU"/>
              </w:rPr>
              <w:t>Монтаж приборов систем автоматизации</w:t>
            </w:r>
          </w:p>
        </w:tc>
        <w:tc>
          <w:tcPr>
            <w:tcW w:w="500" w:type="pct"/>
          </w:tcPr>
          <w:p w14:paraId="314F26E7" w14:textId="7EC4BDEB" w:rsidR="00E52263" w:rsidRPr="00C13371" w:rsidRDefault="00F25827"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76" w:type="pct"/>
          </w:tcPr>
          <w:p w14:paraId="44942769" w14:textId="5DCFBAD9" w:rsidR="00E52263" w:rsidRPr="00C13371" w:rsidRDefault="00F25827" w:rsidP="00526C04">
            <w:pPr>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18</w:t>
            </w:r>
          </w:p>
        </w:tc>
        <w:tc>
          <w:tcPr>
            <w:tcW w:w="320" w:type="pct"/>
            <w:shd w:val="clear" w:color="auto" w:fill="D9D9D9" w:themeFill="background1" w:themeFillShade="D9"/>
          </w:tcPr>
          <w:p w14:paraId="02B8C988" w14:textId="4A14ECCB" w:rsidR="00E52263" w:rsidRPr="00C13371" w:rsidRDefault="00F25827"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3" w:type="pct"/>
          </w:tcPr>
          <w:p w14:paraId="0618067B" w14:textId="47D987A4" w:rsidR="00E52263" w:rsidRPr="00C13371" w:rsidRDefault="00F25827" w:rsidP="00526C0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34" w:type="pct"/>
          </w:tcPr>
          <w:p w14:paraId="62BD4645" w14:textId="6D399625" w:rsidR="00E52263" w:rsidRPr="00C63897" w:rsidRDefault="00E52263" w:rsidP="00526C04">
            <w:pPr>
              <w:jc w:val="center"/>
              <w:rPr>
                <w:rFonts w:ascii="Times New Roman" w:eastAsia="Times New Roman" w:hAnsi="Times New Roman" w:cs="Times New Roman"/>
                <w:b/>
                <w:bCs/>
                <w:lang w:eastAsia="ru-RU"/>
              </w:rPr>
            </w:pPr>
          </w:p>
        </w:tc>
        <w:tc>
          <w:tcPr>
            <w:tcW w:w="240" w:type="pct"/>
          </w:tcPr>
          <w:p w14:paraId="123DAEA2" w14:textId="77777777" w:rsidR="00E52263" w:rsidRPr="00C63897" w:rsidRDefault="00E52263"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62" w:type="pct"/>
            <w:gridSpan w:val="2"/>
            <w:shd w:val="clear" w:color="auto" w:fill="D9D9D9" w:themeFill="background1" w:themeFillShade="D9"/>
          </w:tcPr>
          <w:p w14:paraId="636144C8" w14:textId="6E674272" w:rsidR="00E52263" w:rsidRPr="00C63897" w:rsidRDefault="00E52263" w:rsidP="00526C04">
            <w:pPr>
              <w:jc w:val="center"/>
              <w:rPr>
                <w:rFonts w:ascii="Times New Roman" w:eastAsia="Times New Roman" w:hAnsi="Times New Roman" w:cs="Times New Roman"/>
                <w:b/>
                <w:bCs/>
                <w:lang w:eastAsia="ru-RU"/>
              </w:rPr>
            </w:pPr>
          </w:p>
        </w:tc>
        <w:tc>
          <w:tcPr>
            <w:tcW w:w="284" w:type="pct"/>
            <w:shd w:val="clear" w:color="auto" w:fill="D9D9D9" w:themeFill="background1" w:themeFillShade="D9"/>
          </w:tcPr>
          <w:p w14:paraId="259894E2" w14:textId="77777777" w:rsidR="00E52263" w:rsidRPr="00C63897" w:rsidRDefault="00E52263" w:rsidP="00526C04">
            <w:pPr>
              <w:jc w:val="center"/>
              <w:rPr>
                <w:rFonts w:ascii="Times New Roman" w:eastAsia="Times New Roman" w:hAnsi="Times New Roman" w:cs="Times New Roman"/>
                <w:b/>
                <w:bCs/>
                <w:lang w:eastAsia="ru-RU"/>
              </w:rPr>
            </w:pPr>
          </w:p>
        </w:tc>
      </w:tr>
      <w:tr w:rsidR="00F25827" w:rsidRPr="00C63897" w14:paraId="7964359A" w14:textId="77777777" w:rsidTr="00F25827">
        <w:trPr>
          <w:trHeight w:val="314"/>
        </w:trPr>
        <w:tc>
          <w:tcPr>
            <w:tcW w:w="423" w:type="pct"/>
          </w:tcPr>
          <w:p w14:paraId="7E725498" w14:textId="77777777" w:rsidR="00E52263" w:rsidRPr="00C13371" w:rsidRDefault="00E52263" w:rsidP="00526C04">
            <w:pPr>
              <w:rPr>
                <w:rFonts w:ascii="Times New Roman" w:eastAsia="Times New Roman" w:hAnsi="Times New Roman" w:cs="Times New Roman"/>
                <w:bCs/>
                <w:lang w:eastAsia="ru-RU"/>
              </w:rPr>
            </w:pPr>
          </w:p>
        </w:tc>
        <w:tc>
          <w:tcPr>
            <w:tcW w:w="2078" w:type="pct"/>
          </w:tcPr>
          <w:p w14:paraId="03243B04" w14:textId="1D61A38D" w:rsidR="00E52263" w:rsidRPr="00C13371" w:rsidRDefault="00E52263" w:rsidP="00526C04">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sidR="00DF2CB8">
              <w:rPr>
                <w:rFonts w:ascii="Times New Roman" w:eastAsia="Times New Roman" w:hAnsi="Times New Roman" w:cs="Times New Roman"/>
                <w:bCs/>
                <w:lang w:eastAsia="ru-RU"/>
              </w:rPr>
              <w:t>2</w:t>
            </w:r>
            <w:r w:rsidRPr="00C13371">
              <w:rPr>
                <w:rFonts w:ascii="Times New Roman" w:eastAsia="Times New Roman" w:hAnsi="Times New Roman" w:cs="Times New Roman"/>
                <w:bCs/>
                <w:lang w:eastAsia="ru-RU"/>
              </w:rPr>
              <w:t xml:space="preserve">. </w:t>
            </w:r>
            <w:r w:rsidR="00DF2CB8" w:rsidRPr="00DF2CB8">
              <w:rPr>
                <w:rFonts w:ascii="Times New Roman" w:eastAsia="Times New Roman" w:hAnsi="Times New Roman" w:cs="Times New Roman"/>
                <w:bCs/>
                <w:lang w:eastAsia="ru-RU"/>
              </w:rPr>
              <w:t>МДК.01.02</w:t>
            </w:r>
            <w:r w:rsidR="00526C04">
              <w:rPr>
                <w:rFonts w:ascii="Times New Roman" w:eastAsia="Times New Roman" w:hAnsi="Times New Roman" w:cs="Times New Roman"/>
                <w:bCs/>
                <w:lang w:eastAsia="ru-RU"/>
              </w:rPr>
              <w:t xml:space="preserve"> </w:t>
            </w:r>
            <w:r w:rsidR="00DF2CB8" w:rsidRPr="00DF2CB8">
              <w:rPr>
                <w:rFonts w:ascii="Times New Roman" w:eastAsia="Times New Roman" w:hAnsi="Times New Roman" w:cs="Times New Roman"/>
                <w:bCs/>
                <w:lang w:eastAsia="ru-RU"/>
              </w:rPr>
              <w:t>Монтаж схем электропроводки систем автоматизации</w:t>
            </w:r>
          </w:p>
        </w:tc>
        <w:tc>
          <w:tcPr>
            <w:tcW w:w="500" w:type="pct"/>
          </w:tcPr>
          <w:p w14:paraId="1FF8BC3B" w14:textId="09CF427C" w:rsidR="00E52263" w:rsidRPr="00C13371" w:rsidRDefault="00F25827"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76" w:type="pct"/>
          </w:tcPr>
          <w:p w14:paraId="2459EA9F" w14:textId="65D1CB49" w:rsidR="00E52263" w:rsidRPr="00C13371" w:rsidRDefault="00F25827" w:rsidP="00526C04">
            <w:pPr>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18</w:t>
            </w:r>
          </w:p>
        </w:tc>
        <w:tc>
          <w:tcPr>
            <w:tcW w:w="320" w:type="pct"/>
            <w:shd w:val="clear" w:color="auto" w:fill="D9D9D9" w:themeFill="background1" w:themeFillShade="D9"/>
          </w:tcPr>
          <w:p w14:paraId="288A8F4F" w14:textId="15E832FF" w:rsidR="00E52263" w:rsidRPr="00C13371" w:rsidRDefault="00F25827"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r w:rsidR="00E52263" w:rsidRPr="00C13371">
              <w:rPr>
                <w:rFonts w:ascii="Times New Roman" w:eastAsia="Times New Roman" w:hAnsi="Times New Roman" w:cs="Times New Roman"/>
                <w:b/>
                <w:bCs/>
                <w:lang w:eastAsia="ru-RU"/>
              </w:rPr>
              <w:t>6</w:t>
            </w:r>
          </w:p>
        </w:tc>
        <w:tc>
          <w:tcPr>
            <w:tcW w:w="283" w:type="pct"/>
          </w:tcPr>
          <w:p w14:paraId="66A8905B" w14:textId="3ED424BB" w:rsidR="00E52263" w:rsidRPr="00C13371" w:rsidRDefault="00F25827"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36</w:t>
            </w:r>
          </w:p>
        </w:tc>
        <w:tc>
          <w:tcPr>
            <w:tcW w:w="234" w:type="pct"/>
          </w:tcPr>
          <w:p w14:paraId="6BB6D7E9" w14:textId="03C76E67" w:rsidR="00E52263" w:rsidRPr="00C63897" w:rsidRDefault="00E52263" w:rsidP="00526C04">
            <w:pPr>
              <w:jc w:val="center"/>
              <w:rPr>
                <w:rFonts w:ascii="Times New Roman" w:eastAsia="Times New Roman" w:hAnsi="Times New Roman" w:cs="Times New Roman"/>
                <w:b/>
                <w:bCs/>
                <w:lang w:eastAsia="ru-RU"/>
              </w:rPr>
            </w:pPr>
          </w:p>
        </w:tc>
        <w:tc>
          <w:tcPr>
            <w:tcW w:w="240" w:type="pct"/>
          </w:tcPr>
          <w:p w14:paraId="6085F237" w14:textId="77777777" w:rsidR="00E52263" w:rsidRPr="00C63897" w:rsidRDefault="00E52263"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62" w:type="pct"/>
            <w:gridSpan w:val="2"/>
            <w:shd w:val="clear" w:color="auto" w:fill="D9D9D9" w:themeFill="background1" w:themeFillShade="D9"/>
          </w:tcPr>
          <w:p w14:paraId="0DAA0977" w14:textId="77777777" w:rsidR="00E52263" w:rsidRPr="00C63897" w:rsidRDefault="00E52263" w:rsidP="00526C04">
            <w:pPr>
              <w:jc w:val="center"/>
              <w:rPr>
                <w:rFonts w:ascii="Times New Roman" w:eastAsia="Times New Roman" w:hAnsi="Times New Roman" w:cs="Times New Roman"/>
                <w:b/>
                <w:bCs/>
                <w:lang w:eastAsia="ru-RU"/>
              </w:rPr>
            </w:pPr>
          </w:p>
        </w:tc>
        <w:tc>
          <w:tcPr>
            <w:tcW w:w="284" w:type="pct"/>
            <w:shd w:val="clear" w:color="auto" w:fill="D9D9D9" w:themeFill="background1" w:themeFillShade="D9"/>
          </w:tcPr>
          <w:p w14:paraId="4F39D9C5" w14:textId="77777777" w:rsidR="00E52263" w:rsidRPr="00C63897" w:rsidRDefault="00E52263" w:rsidP="00526C04">
            <w:pPr>
              <w:jc w:val="center"/>
              <w:rPr>
                <w:rFonts w:ascii="Times New Roman" w:eastAsia="Times New Roman" w:hAnsi="Times New Roman" w:cs="Times New Roman"/>
                <w:b/>
                <w:bCs/>
                <w:lang w:eastAsia="ru-RU"/>
              </w:rPr>
            </w:pPr>
          </w:p>
        </w:tc>
      </w:tr>
      <w:tr w:rsidR="00F25827" w:rsidRPr="00C63897" w14:paraId="7D7DCCE8" w14:textId="77777777" w:rsidTr="00F25827">
        <w:trPr>
          <w:trHeight w:val="314"/>
        </w:trPr>
        <w:tc>
          <w:tcPr>
            <w:tcW w:w="423" w:type="pct"/>
          </w:tcPr>
          <w:p w14:paraId="14694963" w14:textId="77777777" w:rsidR="00F25827" w:rsidRPr="00C63897" w:rsidRDefault="00F25827" w:rsidP="00F25827">
            <w:pPr>
              <w:rPr>
                <w:rFonts w:ascii="Times New Roman" w:eastAsia="Times New Roman" w:hAnsi="Times New Roman" w:cs="Times New Roman"/>
                <w:bCs/>
                <w:lang w:eastAsia="ru-RU"/>
              </w:rPr>
            </w:pPr>
          </w:p>
        </w:tc>
        <w:tc>
          <w:tcPr>
            <w:tcW w:w="2078" w:type="pct"/>
          </w:tcPr>
          <w:p w14:paraId="263118EF" w14:textId="77777777" w:rsidR="00F25827" w:rsidRPr="00C63897" w:rsidRDefault="00F25827" w:rsidP="00F25827">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00" w:type="pct"/>
          </w:tcPr>
          <w:p w14:paraId="4496449E" w14:textId="68BA8D95" w:rsidR="00F25827" w:rsidRPr="00C63897" w:rsidRDefault="00F25827" w:rsidP="00F258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76" w:type="pct"/>
          </w:tcPr>
          <w:p w14:paraId="53D3394A" w14:textId="047C1046" w:rsidR="00F25827" w:rsidRPr="00C63897" w:rsidRDefault="00F25827" w:rsidP="00F25827">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320" w:type="pct"/>
            <w:shd w:val="clear" w:color="auto" w:fill="D9D9D9" w:themeFill="background1" w:themeFillShade="D9"/>
          </w:tcPr>
          <w:p w14:paraId="6949A831" w14:textId="77777777" w:rsidR="00F25827" w:rsidRPr="00C63897" w:rsidRDefault="00F25827" w:rsidP="00F25827">
            <w:pPr>
              <w:jc w:val="center"/>
              <w:rPr>
                <w:rFonts w:ascii="Times New Roman" w:eastAsia="Times New Roman" w:hAnsi="Times New Roman" w:cs="Times New Roman"/>
                <w:b/>
                <w:bCs/>
                <w:lang w:eastAsia="ru-RU"/>
              </w:rPr>
            </w:pPr>
          </w:p>
        </w:tc>
        <w:tc>
          <w:tcPr>
            <w:tcW w:w="763" w:type="pct"/>
            <w:gridSpan w:val="4"/>
            <w:shd w:val="clear" w:color="auto" w:fill="auto"/>
          </w:tcPr>
          <w:p w14:paraId="49C6579C" w14:textId="77777777" w:rsidR="00F25827" w:rsidRPr="00C63897" w:rsidRDefault="00F25827" w:rsidP="00F25827">
            <w:pPr>
              <w:jc w:val="center"/>
              <w:rPr>
                <w:rFonts w:ascii="Times New Roman" w:eastAsia="Times New Roman" w:hAnsi="Times New Roman" w:cs="Times New Roman"/>
                <w:b/>
                <w:bCs/>
                <w:lang w:eastAsia="ru-RU"/>
              </w:rPr>
            </w:pPr>
          </w:p>
        </w:tc>
        <w:tc>
          <w:tcPr>
            <w:tcW w:w="256" w:type="pct"/>
            <w:shd w:val="clear" w:color="auto" w:fill="D9D9D9" w:themeFill="background1" w:themeFillShade="D9"/>
          </w:tcPr>
          <w:p w14:paraId="591BE685" w14:textId="17E993F7" w:rsidR="00F25827" w:rsidRPr="00C63897" w:rsidRDefault="00F25827" w:rsidP="00F258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4" w:type="pct"/>
            <w:shd w:val="clear" w:color="auto" w:fill="D9D9D9" w:themeFill="background1" w:themeFillShade="D9"/>
          </w:tcPr>
          <w:p w14:paraId="1E6756E8" w14:textId="77777777" w:rsidR="00F25827" w:rsidRPr="00C63897" w:rsidRDefault="00F25827" w:rsidP="00F25827">
            <w:pPr>
              <w:jc w:val="center"/>
              <w:rPr>
                <w:rFonts w:ascii="Times New Roman" w:eastAsia="Times New Roman" w:hAnsi="Times New Roman" w:cs="Times New Roman"/>
                <w:b/>
                <w:bCs/>
                <w:lang w:eastAsia="ru-RU"/>
              </w:rPr>
            </w:pPr>
          </w:p>
        </w:tc>
      </w:tr>
      <w:tr w:rsidR="00F25827" w:rsidRPr="00C63897" w14:paraId="7E9EC039" w14:textId="77777777" w:rsidTr="00F25827">
        <w:trPr>
          <w:trHeight w:val="314"/>
        </w:trPr>
        <w:tc>
          <w:tcPr>
            <w:tcW w:w="423" w:type="pct"/>
          </w:tcPr>
          <w:p w14:paraId="5E2ADD2F" w14:textId="77777777" w:rsidR="00F25827" w:rsidRPr="00C63897" w:rsidRDefault="00F25827" w:rsidP="00F25827">
            <w:pPr>
              <w:rPr>
                <w:rFonts w:ascii="Times New Roman" w:eastAsia="Times New Roman" w:hAnsi="Times New Roman" w:cs="Times New Roman"/>
                <w:lang w:eastAsia="ru-RU"/>
              </w:rPr>
            </w:pPr>
          </w:p>
        </w:tc>
        <w:tc>
          <w:tcPr>
            <w:tcW w:w="2078" w:type="pct"/>
          </w:tcPr>
          <w:p w14:paraId="2D744C7C" w14:textId="77777777" w:rsidR="00F25827" w:rsidRPr="00C63897" w:rsidRDefault="00F25827" w:rsidP="00F25827">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00" w:type="pct"/>
          </w:tcPr>
          <w:p w14:paraId="61A706EA" w14:textId="6EFD2BDC" w:rsidR="00F25827" w:rsidRPr="00C63897" w:rsidRDefault="00F25827" w:rsidP="00F258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76" w:type="pct"/>
          </w:tcPr>
          <w:p w14:paraId="5FC11EFD" w14:textId="7050BD52" w:rsidR="00F25827" w:rsidRPr="00C63897" w:rsidRDefault="00F25827" w:rsidP="00F25827">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320" w:type="pct"/>
            <w:shd w:val="clear" w:color="auto" w:fill="D9D9D9" w:themeFill="background1" w:themeFillShade="D9"/>
          </w:tcPr>
          <w:p w14:paraId="0ECEC3E7" w14:textId="77777777" w:rsidR="00F25827" w:rsidRPr="00C63897" w:rsidRDefault="00F25827" w:rsidP="00F25827">
            <w:pPr>
              <w:jc w:val="center"/>
              <w:rPr>
                <w:rFonts w:ascii="Times New Roman" w:eastAsia="Times New Roman" w:hAnsi="Times New Roman" w:cs="Times New Roman"/>
                <w:b/>
                <w:bCs/>
                <w:lang w:eastAsia="ru-RU"/>
              </w:rPr>
            </w:pPr>
          </w:p>
        </w:tc>
        <w:tc>
          <w:tcPr>
            <w:tcW w:w="763" w:type="pct"/>
            <w:gridSpan w:val="4"/>
            <w:shd w:val="clear" w:color="auto" w:fill="auto"/>
          </w:tcPr>
          <w:p w14:paraId="2D3E2F4A" w14:textId="77777777" w:rsidR="00F25827" w:rsidRPr="00C63897" w:rsidRDefault="00F25827" w:rsidP="00F25827">
            <w:pPr>
              <w:jc w:val="center"/>
              <w:rPr>
                <w:rFonts w:ascii="Times New Roman" w:eastAsia="Times New Roman" w:hAnsi="Times New Roman" w:cs="Times New Roman"/>
                <w:b/>
                <w:bCs/>
                <w:lang w:eastAsia="ru-RU"/>
              </w:rPr>
            </w:pPr>
          </w:p>
        </w:tc>
        <w:tc>
          <w:tcPr>
            <w:tcW w:w="256" w:type="pct"/>
            <w:shd w:val="clear" w:color="auto" w:fill="D9D9D9" w:themeFill="background1" w:themeFillShade="D9"/>
          </w:tcPr>
          <w:p w14:paraId="45A8F077" w14:textId="77777777" w:rsidR="00F25827" w:rsidRPr="00C63897" w:rsidRDefault="00F25827" w:rsidP="00F25827">
            <w:pPr>
              <w:jc w:val="center"/>
              <w:rPr>
                <w:rFonts w:ascii="Times New Roman" w:eastAsia="Times New Roman" w:hAnsi="Times New Roman" w:cs="Times New Roman"/>
                <w:b/>
                <w:bCs/>
                <w:lang w:eastAsia="ru-RU"/>
              </w:rPr>
            </w:pPr>
          </w:p>
        </w:tc>
        <w:tc>
          <w:tcPr>
            <w:tcW w:w="284" w:type="pct"/>
            <w:shd w:val="clear" w:color="auto" w:fill="D9D9D9" w:themeFill="background1" w:themeFillShade="D9"/>
          </w:tcPr>
          <w:p w14:paraId="7D1DE31D" w14:textId="3FF89D79" w:rsidR="00F25827" w:rsidRPr="00C63897" w:rsidRDefault="00F25827" w:rsidP="00F258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E52263" w:rsidRPr="00C63897" w14:paraId="6936528C" w14:textId="77777777" w:rsidTr="00F25827">
        <w:tc>
          <w:tcPr>
            <w:tcW w:w="423" w:type="pct"/>
          </w:tcPr>
          <w:p w14:paraId="2B41521B" w14:textId="77777777" w:rsidR="00E52263" w:rsidRPr="00C63897" w:rsidRDefault="00E52263" w:rsidP="00526C04">
            <w:pPr>
              <w:suppressAutoHyphens/>
              <w:rPr>
                <w:rFonts w:ascii="Times New Roman" w:eastAsia="Times New Roman" w:hAnsi="Times New Roman" w:cs="Times New Roman"/>
                <w:lang w:eastAsia="ru-RU"/>
              </w:rPr>
            </w:pPr>
          </w:p>
        </w:tc>
        <w:tc>
          <w:tcPr>
            <w:tcW w:w="2078" w:type="pct"/>
          </w:tcPr>
          <w:p w14:paraId="03F791FB" w14:textId="77777777" w:rsidR="00E52263" w:rsidRPr="00C63897" w:rsidRDefault="00E52263" w:rsidP="00526C04">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00" w:type="pct"/>
          </w:tcPr>
          <w:p w14:paraId="4BA7F830" w14:textId="77777777" w:rsidR="00E52263" w:rsidRPr="00C63897" w:rsidRDefault="00E52263" w:rsidP="00526C04">
            <w:pPr>
              <w:suppressAutoHyphens/>
              <w:jc w:val="cente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Х</w:t>
            </w:r>
          </w:p>
        </w:tc>
        <w:tc>
          <w:tcPr>
            <w:tcW w:w="376" w:type="pct"/>
            <w:shd w:val="clear" w:color="auto" w:fill="auto"/>
          </w:tcPr>
          <w:p w14:paraId="05E93783" w14:textId="77777777" w:rsidR="00E52263" w:rsidRPr="00C63897" w:rsidRDefault="00E52263" w:rsidP="00526C04">
            <w:pPr>
              <w:jc w:val="center"/>
              <w:rPr>
                <w:rFonts w:ascii="Times New Roman" w:eastAsia="Times New Roman" w:hAnsi="Times New Roman" w:cs="Times New Roman"/>
                <w:b/>
                <w:lang w:eastAsia="ru-RU"/>
              </w:rPr>
            </w:pPr>
          </w:p>
        </w:tc>
        <w:tc>
          <w:tcPr>
            <w:tcW w:w="320" w:type="pct"/>
            <w:shd w:val="clear" w:color="auto" w:fill="D9D9D9" w:themeFill="background1" w:themeFillShade="D9"/>
          </w:tcPr>
          <w:p w14:paraId="5F03498C" w14:textId="77777777" w:rsidR="00E52263" w:rsidRPr="00C63897" w:rsidRDefault="00E52263" w:rsidP="00526C04">
            <w:pPr>
              <w:jc w:val="center"/>
              <w:rPr>
                <w:rFonts w:ascii="Times New Roman" w:eastAsia="Times New Roman" w:hAnsi="Times New Roman" w:cs="Times New Roman"/>
                <w:i/>
                <w:lang w:eastAsia="ru-RU"/>
              </w:rPr>
            </w:pPr>
          </w:p>
        </w:tc>
        <w:tc>
          <w:tcPr>
            <w:tcW w:w="763" w:type="pct"/>
            <w:gridSpan w:val="4"/>
            <w:shd w:val="clear" w:color="auto" w:fill="auto"/>
          </w:tcPr>
          <w:p w14:paraId="1C29591A" w14:textId="77777777" w:rsidR="00E52263" w:rsidRPr="00C63897" w:rsidRDefault="00E52263" w:rsidP="00526C04">
            <w:pPr>
              <w:jc w:val="center"/>
              <w:rPr>
                <w:rFonts w:ascii="Times New Roman" w:eastAsia="Times New Roman" w:hAnsi="Times New Roman" w:cs="Times New Roman"/>
                <w:i/>
                <w:lang w:eastAsia="ru-RU"/>
              </w:rPr>
            </w:pPr>
          </w:p>
        </w:tc>
        <w:tc>
          <w:tcPr>
            <w:tcW w:w="256" w:type="pct"/>
            <w:shd w:val="clear" w:color="auto" w:fill="D9D9D9" w:themeFill="background1" w:themeFillShade="D9"/>
          </w:tcPr>
          <w:p w14:paraId="794BFABB" w14:textId="77777777" w:rsidR="00E52263" w:rsidRPr="00C63897" w:rsidRDefault="00E52263" w:rsidP="00526C04">
            <w:pPr>
              <w:jc w:val="center"/>
              <w:rPr>
                <w:rFonts w:ascii="Times New Roman" w:eastAsia="Times New Roman" w:hAnsi="Times New Roman" w:cs="Times New Roman"/>
                <w:i/>
                <w:lang w:eastAsia="ru-RU"/>
              </w:rPr>
            </w:pPr>
          </w:p>
        </w:tc>
        <w:tc>
          <w:tcPr>
            <w:tcW w:w="284" w:type="pct"/>
            <w:shd w:val="clear" w:color="auto" w:fill="D9D9D9" w:themeFill="background1" w:themeFillShade="D9"/>
          </w:tcPr>
          <w:p w14:paraId="72DED24A" w14:textId="77777777" w:rsidR="00E52263" w:rsidRPr="00C63897" w:rsidRDefault="00E52263" w:rsidP="00526C04">
            <w:pPr>
              <w:jc w:val="center"/>
              <w:rPr>
                <w:rFonts w:ascii="Times New Roman" w:eastAsia="Times New Roman" w:hAnsi="Times New Roman" w:cs="Times New Roman"/>
                <w:i/>
                <w:lang w:eastAsia="ru-RU"/>
              </w:rPr>
            </w:pPr>
          </w:p>
        </w:tc>
      </w:tr>
      <w:tr w:rsidR="00F25827" w:rsidRPr="00C63897" w14:paraId="409E2AC5" w14:textId="77777777" w:rsidTr="00F25827">
        <w:trPr>
          <w:trHeight w:val="217"/>
        </w:trPr>
        <w:tc>
          <w:tcPr>
            <w:tcW w:w="423" w:type="pct"/>
          </w:tcPr>
          <w:p w14:paraId="6409B3D4" w14:textId="77777777" w:rsidR="00E52263" w:rsidRPr="00C63897" w:rsidRDefault="00E52263" w:rsidP="00526C04">
            <w:pPr>
              <w:rPr>
                <w:rFonts w:ascii="Times New Roman" w:eastAsia="Times New Roman" w:hAnsi="Times New Roman" w:cs="Times New Roman"/>
                <w:b/>
                <w:i/>
                <w:lang w:eastAsia="ru-RU"/>
              </w:rPr>
            </w:pPr>
          </w:p>
        </w:tc>
        <w:tc>
          <w:tcPr>
            <w:tcW w:w="2078" w:type="pct"/>
          </w:tcPr>
          <w:p w14:paraId="6344A63A" w14:textId="77777777" w:rsidR="00E52263" w:rsidRPr="00C63897" w:rsidRDefault="00E52263" w:rsidP="00526C04">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00" w:type="pct"/>
          </w:tcPr>
          <w:p w14:paraId="5BA9F395" w14:textId="34F11B93" w:rsidR="00E52263" w:rsidRPr="00F25827" w:rsidRDefault="00F25827" w:rsidP="00526C04">
            <w:pPr>
              <w:jc w:val="center"/>
              <w:rPr>
                <w:rFonts w:ascii="Times New Roman" w:eastAsia="Times New Roman" w:hAnsi="Times New Roman" w:cs="Times New Roman"/>
                <w:b/>
                <w:lang w:eastAsia="ru-RU"/>
              </w:rPr>
            </w:pPr>
            <w:r w:rsidRPr="00F25827">
              <w:rPr>
                <w:rFonts w:ascii="Times New Roman" w:eastAsia="Times New Roman" w:hAnsi="Times New Roman" w:cs="Times New Roman"/>
                <w:b/>
                <w:bCs/>
                <w:lang w:eastAsia="ru-RU"/>
              </w:rPr>
              <w:t>252</w:t>
            </w:r>
          </w:p>
        </w:tc>
        <w:tc>
          <w:tcPr>
            <w:tcW w:w="376" w:type="pct"/>
          </w:tcPr>
          <w:p w14:paraId="21F28647" w14:textId="7524F0F9" w:rsidR="00E52263" w:rsidRPr="00F25827" w:rsidRDefault="00F25827" w:rsidP="00526C04">
            <w:pPr>
              <w:jc w:val="center"/>
              <w:rPr>
                <w:rFonts w:ascii="Times New Roman" w:eastAsia="Times New Roman" w:hAnsi="Times New Roman" w:cs="Times New Roman"/>
                <w:b/>
                <w:lang w:eastAsia="ru-RU"/>
              </w:rPr>
            </w:pPr>
            <w:r w:rsidRPr="00F25827">
              <w:rPr>
                <w:rFonts w:ascii="Times New Roman" w:eastAsia="Times New Roman" w:hAnsi="Times New Roman" w:cs="Times New Roman"/>
                <w:b/>
                <w:lang w:eastAsia="ru-RU"/>
              </w:rPr>
              <w:t>216</w:t>
            </w:r>
          </w:p>
        </w:tc>
        <w:tc>
          <w:tcPr>
            <w:tcW w:w="320" w:type="pct"/>
            <w:shd w:val="clear" w:color="auto" w:fill="D9D9D9" w:themeFill="background1" w:themeFillShade="D9"/>
          </w:tcPr>
          <w:p w14:paraId="701621E4" w14:textId="77777777" w:rsidR="00E52263" w:rsidRPr="00F25827" w:rsidRDefault="00E52263" w:rsidP="00526C04">
            <w:pPr>
              <w:jc w:val="center"/>
              <w:rPr>
                <w:rFonts w:ascii="Times New Roman" w:eastAsia="Times New Roman" w:hAnsi="Times New Roman" w:cs="Times New Roman"/>
                <w:b/>
                <w:lang w:eastAsia="ru-RU"/>
              </w:rPr>
            </w:pPr>
          </w:p>
        </w:tc>
        <w:tc>
          <w:tcPr>
            <w:tcW w:w="283" w:type="pct"/>
          </w:tcPr>
          <w:p w14:paraId="1C1F0857" w14:textId="0CBB7013" w:rsidR="00E52263" w:rsidRPr="00F25827" w:rsidRDefault="00F25827" w:rsidP="00526C04">
            <w:pPr>
              <w:jc w:val="center"/>
              <w:rPr>
                <w:rFonts w:ascii="Times New Roman" w:eastAsia="Times New Roman" w:hAnsi="Times New Roman" w:cs="Times New Roman"/>
                <w:b/>
                <w:lang w:eastAsia="ru-RU"/>
              </w:rPr>
            </w:pPr>
            <w:r w:rsidRPr="00F25827">
              <w:rPr>
                <w:rFonts w:ascii="Times New Roman" w:eastAsia="Times New Roman" w:hAnsi="Times New Roman" w:cs="Times New Roman"/>
                <w:b/>
                <w:lang w:eastAsia="ru-RU"/>
              </w:rPr>
              <w:t>72</w:t>
            </w:r>
          </w:p>
        </w:tc>
        <w:tc>
          <w:tcPr>
            <w:tcW w:w="234" w:type="pct"/>
          </w:tcPr>
          <w:p w14:paraId="6D8FA348" w14:textId="77777777" w:rsidR="00E52263" w:rsidRPr="00F25827" w:rsidRDefault="00E52263" w:rsidP="00526C04">
            <w:pPr>
              <w:jc w:val="center"/>
              <w:rPr>
                <w:rFonts w:ascii="Times New Roman" w:eastAsia="Times New Roman" w:hAnsi="Times New Roman" w:cs="Times New Roman"/>
                <w:b/>
                <w:lang w:eastAsia="ru-RU"/>
              </w:rPr>
            </w:pPr>
            <w:r w:rsidRPr="00F25827">
              <w:rPr>
                <w:rFonts w:ascii="Times New Roman" w:eastAsia="Times New Roman" w:hAnsi="Times New Roman" w:cs="Times New Roman"/>
                <w:b/>
                <w:lang w:eastAsia="ru-RU"/>
              </w:rPr>
              <w:t>Х</w:t>
            </w:r>
          </w:p>
        </w:tc>
        <w:tc>
          <w:tcPr>
            <w:tcW w:w="240" w:type="pct"/>
          </w:tcPr>
          <w:p w14:paraId="3A77EB68" w14:textId="77777777" w:rsidR="00E52263" w:rsidRPr="00F25827" w:rsidRDefault="00E52263" w:rsidP="00526C04">
            <w:pPr>
              <w:jc w:val="center"/>
              <w:rPr>
                <w:rFonts w:ascii="Times New Roman" w:eastAsia="Times New Roman" w:hAnsi="Times New Roman" w:cs="Times New Roman"/>
                <w:b/>
                <w:lang w:eastAsia="ru-RU"/>
              </w:rPr>
            </w:pPr>
            <w:r w:rsidRPr="00F25827">
              <w:rPr>
                <w:rFonts w:ascii="Times New Roman" w:eastAsia="Times New Roman" w:hAnsi="Times New Roman" w:cs="Times New Roman"/>
                <w:b/>
                <w:lang w:eastAsia="ru-RU"/>
              </w:rPr>
              <w:t>Х</w:t>
            </w:r>
          </w:p>
        </w:tc>
        <w:tc>
          <w:tcPr>
            <w:tcW w:w="262" w:type="pct"/>
            <w:gridSpan w:val="2"/>
            <w:shd w:val="clear" w:color="auto" w:fill="D9D9D9" w:themeFill="background1" w:themeFillShade="D9"/>
          </w:tcPr>
          <w:p w14:paraId="258EBE23" w14:textId="33697425" w:rsidR="00E52263" w:rsidRPr="00F25827" w:rsidRDefault="00F25827" w:rsidP="00526C04">
            <w:pPr>
              <w:jc w:val="center"/>
              <w:rPr>
                <w:rFonts w:ascii="Times New Roman" w:eastAsia="Times New Roman" w:hAnsi="Times New Roman" w:cs="Times New Roman"/>
                <w:b/>
                <w:lang w:eastAsia="ru-RU"/>
              </w:rPr>
            </w:pPr>
            <w:r w:rsidRPr="00F25827">
              <w:rPr>
                <w:rFonts w:ascii="Times New Roman" w:eastAsia="Times New Roman" w:hAnsi="Times New Roman" w:cs="Times New Roman"/>
                <w:b/>
                <w:lang w:eastAsia="ru-RU"/>
              </w:rPr>
              <w:t>72</w:t>
            </w:r>
          </w:p>
        </w:tc>
        <w:tc>
          <w:tcPr>
            <w:tcW w:w="284" w:type="pct"/>
            <w:shd w:val="clear" w:color="auto" w:fill="D9D9D9" w:themeFill="background1" w:themeFillShade="D9"/>
          </w:tcPr>
          <w:p w14:paraId="702117E2" w14:textId="1AB33084" w:rsidR="00E52263" w:rsidRPr="00F25827" w:rsidRDefault="00F25827" w:rsidP="00526C04">
            <w:pPr>
              <w:jc w:val="center"/>
              <w:rPr>
                <w:rFonts w:ascii="Times New Roman" w:eastAsia="Times New Roman" w:hAnsi="Times New Roman" w:cs="Times New Roman"/>
                <w:b/>
                <w:lang w:eastAsia="ru-RU"/>
              </w:rPr>
            </w:pPr>
            <w:r w:rsidRPr="00F25827">
              <w:rPr>
                <w:rFonts w:ascii="Times New Roman" w:eastAsia="Times New Roman" w:hAnsi="Times New Roman" w:cs="Times New Roman"/>
                <w:b/>
                <w:lang w:eastAsia="ru-RU"/>
              </w:rPr>
              <w:t>108</w:t>
            </w:r>
          </w:p>
        </w:tc>
      </w:tr>
    </w:tbl>
    <w:p w14:paraId="09A25031" w14:textId="79B17E50"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p w14:paraId="7EC4B882" w14:textId="2C6FF406" w:rsidR="00C63897" w:rsidRPr="00782EFC" w:rsidRDefault="00C63897" w:rsidP="007863C1">
      <w:pPr>
        <w:pStyle w:val="114"/>
        <w:rPr>
          <w:rFonts w:ascii="Times New Roman" w:hAnsi="Times New Roman"/>
        </w:rPr>
      </w:pPr>
      <w:bookmarkStart w:id="21" w:name="_Toc150695626"/>
      <w:bookmarkStart w:id="22" w:name="_Toc156820315"/>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7863C1" w:rsidRPr="00782EFC">
        <w:rPr>
          <w:rFonts w:ascii="Times New Roman" w:hAnsi="Times New Roman"/>
        </w:rPr>
        <w:t>Примерн</w:t>
      </w:r>
      <w:r w:rsidR="00782EFC" w:rsidRPr="00782EFC">
        <w:rPr>
          <w:rFonts w:ascii="Times New Roman" w:hAnsi="Times New Roman"/>
        </w:rPr>
        <w:t>о</w:t>
      </w:r>
      <w:r w:rsidR="007863C1" w:rsidRPr="00782EFC">
        <w:rPr>
          <w:rFonts w:ascii="Times New Roman" w:hAnsi="Times New Roman"/>
        </w:rPr>
        <w:t xml:space="preserve">е </w:t>
      </w:r>
      <w:r w:rsidRPr="00782EFC">
        <w:rPr>
          <w:rFonts w:ascii="Times New Roman" w:hAnsi="Times New Roman"/>
        </w:rPr>
        <w:t xml:space="preserve">содержание </w:t>
      </w:r>
      <w:bookmarkEnd w:id="21"/>
      <w:r w:rsidR="00782EFC">
        <w:rPr>
          <w:rFonts w:ascii="Times New Roman" w:hAnsi="Times New Roman"/>
        </w:rPr>
        <w:t>профессионального модуля</w:t>
      </w:r>
      <w:bookmarkEnd w:id="2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229"/>
      </w:tblGrid>
      <w:tr w:rsidR="00E52263" w:rsidRPr="00C63897" w14:paraId="6238F18D" w14:textId="77777777" w:rsidTr="004016D2">
        <w:trPr>
          <w:trHeight w:val="903"/>
        </w:trPr>
        <w:tc>
          <w:tcPr>
            <w:tcW w:w="2689" w:type="dxa"/>
            <w:vAlign w:val="center"/>
          </w:tcPr>
          <w:p w14:paraId="4C0C40E0" w14:textId="77777777" w:rsidR="00E52263" w:rsidRPr="00C13371" w:rsidRDefault="00E52263" w:rsidP="00526C04">
            <w:pPr>
              <w:spacing w:line="276" w:lineRule="auto"/>
              <w:jc w:val="center"/>
              <w:rPr>
                <w:rFonts w:ascii="Times New Roman" w:eastAsia="Times New Roman" w:hAnsi="Times New Roman" w:cs="Times New Roman"/>
                <w:b/>
                <w:lang w:eastAsia="ru-RU"/>
              </w:rPr>
            </w:pPr>
            <w:bookmarkStart w:id="23" w:name="_Toc152334670"/>
            <w:r w:rsidRPr="00C13371">
              <w:rPr>
                <w:rFonts w:ascii="Times New Roman" w:eastAsia="Times New Roman" w:hAnsi="Times New Roman" w:cs="Times New Roman"/>
                <w:b/>
                <w:bCs/>
                <w:lang w:eastAsia="ru-RU"/>
              </w:rPr>
              <w:t>Наименование разделов и тем</w:t>
            </w:r>
          </w:p>
        </w:tc>
        <w:tc>
          <w:tcPr>
            <w:tcW w:w="7229" w:type="dxa"/>
            <w:vAlign w:val="center"/>
          </w:tcPr>
          <w:p w14:paraId="0D21BC14" w14:textId="5DC78B98" w:rsidR="00E52263" w:rsidRPr="00C13371" w:rsidRDefault="00E52263" w:rsidP="00526C04">
            <w:pPr>
              <w:suppressAutoHyphens/>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E52263" w:rsidRPr="00C63897" w14:paraId="3172D287" w14:textId="77777777" w:rsidTr="004016D2">
        <w:tc>
          <w:tcPr>
            <w:tcW w:w="2689" w:type="dxa"/>
            <w:vMerge w:val="restart"/>
          </w:tcPr>
          <w:p w14:paraId="01ACFE3D" w14:textId="77777777" w:rsidR="0024446B" w:rsidRPr="0024446B" w:rsidRDefault="0024446B" w:rsidP="0024446B">
            <w:pPr>
              <w:rPr>
                <w:rFonts w:ascii="Times New Roman" w:eastAsia="Times New Roman" w:hAnsi="Times New Roman" w:cs="Times New Roman"/>
                <w:b/>
                <w:bCs/>
                <w:lang w:eastAsia="ru-RU"/>
              </w:rPr>
            </w:pPr>
            <w:bookmarkStart w:id="24" w:name="_Hlk156226944"/>
            <w:r w:rsidRPr="0024446B">
              <w:rPr>
                <w:rFonts w:ascii="Times New Roman" w:eastAsia="Times New Roman" w:hAnsi="Times New Roman" w:cs="Times New Roman"/>
                <w:b/>
                <w:bCs/>
                <w:lang w:eastAsia="ru-RU"/>
              </w:rPr>
              <w:t>Тема 1.1.   Средства измерений.</w:t>
            </w:r>
          </w:p>
          <w:p w14:paraId="4409535F" w14:textId="75F98D41" w:rsidR="00E52263" w:rsidRPr="00C63897" w:rsidRDefault="00E52263" w:rsidP="00526C04">
            <w:pPr>
              <w:rPr>
                <w:rFonts w:ascii="Times New Roman" w:eastAsia="Times New Roman" w:hAnsi="Times New Roman" w:cs="Times New Roman"/>
                <w:b/>
                <w:bCs/>
                <w:lang w:eastAsia="ru-RU"/>
              </w:rPr>
            </w:pPr>
          </w:p>
        </w:tc>
        <w:tc>
          <w:tcPr>
            <w:tcW w:w="7229" w:type="dxa"/>
          </w:tcPr>
          <w:p w14:paraId="34D02D9E" w14:textId="77777777" w:rsidR="00E52263" w:rsidRPr="00C63897" w:rsidRDefault="00E52263" w:rsidP="00526C04">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E52263" w:rsidRPr="00C63897" w14:paraId="5F54EFAF" w14:textId="77777777" w:rsidTr="004016D2">
        <w:trPr>
          <w:trHeight w:val="396"/>
        </w:trPr>
        <w:tc>
          <w:tcPr>
            <w:tcW w:w="2689" w:type="dxa"/>
            <w:vMerge/>
          </w:tcPr>
          <w:p w14:paraId="1D034D80" w14:textId="77777777" w:rsidR="00E52263" w:rsidRPr="00C63897" w:rsidRDefault="00E52263" w:rsidP="00526C04">
            <w:pPr>
              <w:rPr>
                <w:rFonts w:ascii="Times New Roman" w:eastAsia="Times New Roman" w:hAnsi="Times New Roman" w:cs="Times New Roman"/>
                <w:b/>
                <w:bCs/>
                <w:lang w:eastAsia="ru-RU"/>
              </w:rPr>
            </w:pPr>
          </w:p>
        </w:tc>
        <w:tc>
          <w:tcPr>
            <w:tcW w:w="7229" w:type="dxa"/>
          </w:tcPr>
          <w:p w14:paraId="22C0F3C7" w14:textId="04DC8C89" w:rsidR="001D2098" w:rsidRPr="001D2098" w:rsidRDefault="001D2098" w:rsidP="001D2098">
            <w:pPr>
              <w:suppressAutoHyphens/>
              <w:jc w:val="both"/>
              <w:rPr>
                <w:rFonts w:ascii="Times New Roman" w:eastAsia="Times New Roman" w:hAnsi="Times New Roman" w:cs="Times New Roman"/>
                <w:lang w:eastAsia="ru-RU"/>
              </w:rPr>
            </w:pPr>
            <w:r w:rsidRPr="001D2098">
              <w:rPr>
                <w:rFonts w:ascii="Times New Roman" w:hAnsi="Times New Roman" w:cs="Times New Roman"/>
              </w:rPr>
              <w:t>Регулирующие органы</w:t>
            </w:r>
            <w:r>
              <w:rPr>
                <w:rFonts w:ascii="Times New Roman" w:hAnsi="Times New Roman" w:cs="Times New Roman"/>
              </w:rPr>
              <w:t>.</w:t>
            </w:r>
            <w:r w:rsidRPr="001D2098">
              <w:rPr>
                <w:rFonts w:ascii="Times New Roman" w:hAnsi="Times New Roman" w:cs="Times New Roman"/>
              </w:rPr>
              <w:t xml:space="preserve"> Регулирующие клапана: односедельные и </w:t>
            </w:r>
            <w:proofErr w:type="spellStart"/>
            <w:r w:rsidRPr="001D2098">
              <w:rPr>
                <w:rFonts w:ascii="Times New Roman" w:hAnsi="Times New Roman" w:cs="Times New Roman"/>
              </w:rPr>
              <w:t>двухседельные</w:t>
            </w:r>
            <w:proofErr w:type="spellEnd"/>
            <w:r>
              <w:rPr>
                <w:rFonts w:ascii="Times New Roman" w:hAnsi="Times New Roman" w:cs="Times New Roman"/>
              </w:rPr>
              <w:t>.</w:t>
            </w:r>
            <w:r w:rsidRPr="001D2098">
              <w:rPr>
                <w:rFonts w:ascii="Times New Roman" w:hAnsi="Times New Roman" w:cs="Times New Roman"/>
              </w:rPr>
              <w:t xml:space="preserve"> Диафрагмовые и секторные клапана. Поворотные заслонки. Виды исполнительных механизмов. Пневматические исполнительные механизмы.</w:t>
            </w:r>
            <w:r>
              <w:rPr>
                <w:rFonts w:ascii="Times New Roman" w:hAnsi="Times New Roman" w:cs="Times New Roman"/>
              </w:rPr>
              <w:t xml:space="preserve"> </w:t>
            </w:r>
            <w:r w:rsidRPr="001D2098">
              <w:rPr>
                <w:rFonts w:ascii="Times New Roman" w:hAnsi="Times New Roman" w:cs="Times New Roman"/>
              </w:rPr>
              <w:t>ИМ + позиционер для регулирующих клапанов. ИМ + указатель конечных положений для отсечных клапанов Мембранный ИМ. Основные технические характеристики мембранных исполнительных механизмов. Поршневой ИМ. Основные технические характеристики ручных приводов. Автоматические пробоотборные устройства. Отличие в типах приводов для регулирующих клапанов и отсечных клапанов. Режимы работы электродвигателей для регулирующих и отсечных приводов. Электромагнитные муфты. Электромагниты и реле. Электромагнитные клапаны. Э/м клапаны общепромышленного/ взрывозащищенного исполнения. Преобразователь ток- давление для позиционеров пневматических исполнительных механизмов. Электрогидравлические приводы для клапанов. Электроприводные задвижки с встроенными блоками управления, блоками</w:t>
            </w:r>
            <w:r>
              <w:rPr>
                <w:rFonts w:ascii="Times New Roman" w:hAnsi="Times New Roman" w:cs="Times New Roman"/>
              </w:rPr>
              <w:t xml:space="preserve"> </w:t>
            </w:r>
            <w:r w:rsidRPr="001D2098">
              <w:rPr>
                <w:rFonts w:ascii="Times New Roman" w:hAnsi="Times New Roman" w:cs="Times New Roman"/>
              </w:rPr>
              <w:t>управления внешними, внешними блоками контроля и управления, без блоков управления. Асинхронные трехфазные двигатели. Коммутационные приборы. Классификация, область применения и принцип действия. Методы измерения качественных показателей работы систем автоматического управления и регулирования. Принципы установления режимов работы отдельных устройств, приборов и блоков</w:t>
            </w:r>
          </w:p>
        </w:tc>
      </w:tr>
      <w:tr w:rsidR="00E52263" w:rsidRPr="00C63897" w14:paraId="761821EF" w14:textId="77777777" w:rsidTr="004016D2">
        <w:trPr>
          <w:trHeight w:val="20"/>
        </w:trPr>
        <w:tc>
          <w:tcPr>
            <w:tcW w:w="2689" w:type="dxa"/>
            <w:vMerge/>
          </w:tcPr>
          <w:p w14:paraId="587BF6F9" w14:textId="77777777" w:rsidR="00E52263" w:rsidRPr="00C63897" w:rsidRDefault="00E52263" w:rsidP="00526C04">
            <w:pPr>
              <w:rPr>
                <w:rFonts w:ascii="Times New Roman" w:eastAsia="Times New Roman" w:hAnsi="Times New Roman" w:cs="Times New Roman"/>
                <w:b/>
                <w:bCs/>
                <w:lang w:eastAsia="ru-RU"/>
              </w:rPr>
            </w:pPr>
          </w:p>
        </w:tc>
        <w:tc>
          <w:tcPr>
            <w:tcW w:w="7229" w:type="dxa"/>
          </w:tcPr>
          <w:p w14:paraId="26BE859A" w14:textId="77777777" w:rsidR="00E52263" w:rsidRPr="00C63897" w:rsidRDefault="00E52263" w:rsidP="00526C04">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E52263" w:rsidRPr="00C63897" w14:paraId="4B9CBF55" w14:textId="77777777" w:rsidTr="004016D2">
        <w:trPr>
          <w:trHeight w:val="204"/>
        </w:trPr>
        <w:tc>
          <w:tcPr>
            <w:tcW w:w="2689" w:type="dxa"/>
            <w:vMerge/>
          </w:tcPr>
          <w:p w14:paraId="16DAC87C" w14:textId="77777777" w:rsidR="00E52263" w:rsidRPr="00C63897" w:rsidRDefault="00E52263" w:rsidP="00526C04">
            <w:pPr>
              <w:rPr>
                <w:rFonts w:ascii="Times New Roman" w:eastAsia="Times New Roman" w:hAnsi="Times New Roman" w:cs="Times New Roman"/>
                <w:b/>
                <w:bCs/>
                <w:lang w:eastAsia="ru-RU"/>
              </w:rPr>
            </w:pPr>
          </w:p>
        </w:tc>
        <w:tc>
          <w:tcPr>
            <w:tcW w:w="7229" w:type="dxa"/>
          </w:tcPr>
          <w:p w14:paraId="6249FDDC" w14:textId="37539513" w:rsidR="00E52263" w:rsidRPr="00C63897" w:rsidRDefault="00912E00" w:rsidP="00526C04">
            <w:pPr>
              <w:suppressAutoHyphens/>
              <w:jc w:val="both"/>
              <w:rPr>
                <w:rFonts w:ascii="Times New Roman" w:eastAsia="Times New Roman" w:hAnsi="Times New Roman" w:cs="Times New Roman"/>
                <w:iCs/>
                <w:lang w:eastAsia="ru-RU"/>
              </w:rPr>
            </w:pPr>
            <w:r w:rsidRPr="00912E00">
              <w:rPr>
                <w:rFonts w:ascii="Times New Roman" w:eastAsia="Times New Roman" w:hAnsi="Times New Roman" w:cs="Times New Roman"/>
                <w:lang w:eastAsia="ru-RU"/>
              </w:rPr>
              <w:t xml:space="preserve">1.Практическое занятие Исследование работы электропневматических </w:t>
            </w:r>
            <w:r w:rsidRPr="00912E00">
              <w:rPr>
                <w:rFonts w:ascii="Times New Roman" w:eastAsia="Times New Roman" w:hAnsi="Times New Roman" w:cs="Times New Roman"/>
                <w:lang w:eastAsia="ru-RU"/>
              </w:rPr>
              <w:lastRenderedPageBreak/>
              <w:t>приводных механизмов</w:t>
            </w:r>
          </w:p>
        </w:tc>
      </w:tr>
      <w:tr w:rsidR="00E52263" w:rsidRPr="00C63897" w14:paraId="1E0D55C8" w14:textId="77777777" w:rsidTr="004016D2">
        <w:trPr>
          <w:trHeight w:val="73"/>
        </w:trPr>
        <w:tc>
          <w:tcPr>
            <w:tcW w:w="2689" w:type="dxa"/>
            <w:vMerge/>
          </w:tcPr>
          <w:p w14:paraId="5764F49F" w14:textId="77777777" w:rsidR="00E52263" w:rsidRPr="00C63897" w:rsidRDefault="00E52263" w:rsidP="00526C04">
            <w:pPr>
              <w:rPr>
                <w:rFonts w:ascii="Times New Roman" w:eastAsia="Times New Roman" w:hAnsi="Times New Roman" w:cs="Times New Roman"/>
                <w:b/>
                <w:bCs/>
                <w:lang w:eastAsia="ru-RU"/>
              </w:rPr>
            </w:pPr>
          </w:p>
        </w:tc>
        <w:tc>
          <w:tcPr>
            <w:tcW w:w="7229" w:type="dxa"/>
            <w:vAlign w:val="bottom"/>
          </w:tcPr>
          <w:p w14:paraId="5709624F" w14:textId="709D4B21" w:rsidR="00E52263" w:rsidRPr="00C63897" w:rsidRDefault="00912E00" w:rsidP="00526C04">
            <w:pPr>
              <w:suppressAutoHyphens/>
              <w:rPr>
                <w:rFonts w:ascii="Times New Roman" w:eastAsia="Times New Roman" w:hAnsi="Times New Roman" w:cs="Times New Roman"/>
                <w:lang w:eastAsia="ru-RU"/>
              </w:rPr>
            </w:pPr>
            <w:r w:rsidRPr="00912E00">
              <w:rPr>
                <w:rFonts w:ascii="Times New Roman" w:eastAsia="Times New Roman" w:hAnsi="Times New Roman" w:cs="Times New Roman"/>
                <w:lang w:eastAsia="ru-RU"/>
              </w:rPr>
              <w:t xml:space="preserve">2. Практическое занятие Диагностика электромагнитных клапанов, </w:t>
            </w:r>
            <w:proofErr w:type="spellStart"/>
            <w:r w:rsidRPr="00912E00">
              <w:rPr>
                <w:rFonts w:ascii="Times New Roman" w:eastAsia="Times New Roman" w:hAnsi="Times New Roman" w:cs="Times New Roman"/>
                <w:lang w:eastAsia="ru-RU"/>
              </w:rPr>
              <w:t>пневмораспределителей</w:t>
            </w:r>
            <w:proofErr w:type="spellEnd"/>
          </w:p>
        </w:tc>
      </w:tr>
      <w:tr w:rsidR="00912E00" w:rsidRPr="00C63897" w14:paraId="26F453C6" w14:textId="77777777" w:rsidTr="004016D2">
        <w:trPr>
          <w:trHeight w:val="73"/>
        </w:trPr>
        <w:tc>
          <w:tcPr>
            <w:tcW w:w="2689" w:type="dxa"/>
            <w:vMerge/>
          </w:tcPr>
          <w:p w14:paraId="07D9AD28" w14:textId="77777777" w:rsidR="00912E00" w:rsidRPr="00C63897" w:rsidRDefault="00912E00" w:rsidP="00526C04">
            <w:pPr>
              <w:rPr>
                <w:rFonts w:ascii="Times New Roman" w:eastAsia="Times New Roman" w:hAnsi="Times New Roman" w:cs="Times New Roman"/>
                <w:b/>
                <w:bCs/>
                <w:lang w:eastAsia="ru-RU"/>
              </w:rPr>
            </w:pPr>
          </w:p>
        </w:tc>
        <w:tc>
          <w:tcPr>
            <w:tcW w:w="7229" w:type="dxa"/>
            <w:vAlign w:val="bottom"/>
          </w:tcPr>
          <w:p w14:paraId="44D47E0B" w14:textId="26A88A37" w:rsidR="00912E00" w:rsidRPr="00C63897" w:rsidRDefault="00912E00" w:rsidP="00526C04">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Pr="00912E00">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912E00">
              <w:rPr>
                <w:rFonts w:ascii="Times New Roman" w:eastAsia="Times New Roman" w:hAnsi="Times New Roman" w:cs="Times New Roman"/>
                <w:lang w:eastAsia="ru-RU"/>
              </w:rPr>
              <w:t xml:space="preserve">Диагностика электромагнитных клапанов, </w:t>
            </w:r>
            <w:proofErr w:type="spellStart"/>
            <w:r w:rsidRPr="00912E00">
              <w:rPr>
                <w:rFonts w:ascii="Times New Roman" w:eastAsia="Times New Roman" w:hAnsi="Times New Roman" w:cs="Times New Roman"/>
                <w:lang w:eastAsia="ru-RU"/>
              </w:rPr>
              <w:t>пневмораспределителей</w:t>
            </w:r>
            <w:proofErr w:type="spellEnd"/>
          </w:p>
        </w:tc>
      </w:tr>
      <w:tr w:rsidR="00912E00" w:rsidRPr="00C63897" w14:paraId="1DD647C8" w14:textId="77777777" w:rsidTr="004016D2">
        <w:trPr>
          <w:trHeight w:val="73"/>
        </w:trPr>
        <w:tc>
          <w:tcPr>
            <w:tcW w:w="2689" w:type="dxa"/>
            <w:vMerge/>
          </w:tcPr>
          <w:p w14:paraId="03B07273" w14:textId="77777777" w:rsidR="00912E00" w:rsidRPr="00C63897" w:rsidRDefault="00912E00" w:rsidP="00526C04">
            <w:pPr>
              <w:rPr>
                <w:rFonts w:ascii="Times New Roman" w:eastAsia="Times New Roman" w:hAnsi="Times New Roman" w:cs="Times New Roman"/>
                <w:b/>
                <w:bCs/>
                <w:lang w:eastAsia="ru-RU"/>
              </w:rPr>
            </w:pPr>
          </w:p>
        </w:tc>
        <w:tc>
          <w:tcPr>
            <w:tcW w:w="7229" w:type="dxa"/>
            <w:vAlign w:val="bottom"/>
          </w:tcPr>
          <w:p w14:paraId="2323573B" w14:textId="05789FFD" w:rsidR="00912E00" w:rsidRDefault="00912E00" w:rsidP="00526C04">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912E00">
              <w:rPr>
                <w:rFonts w:ascii="Times New Roman" w:eastAsia="Times New Roman" w:hAnsi="Times New Roman" w:cs="Times New Roman"/>
                <w:lang w:eastAsia="ru-RU"/>
              </w:rPr>
              <w:t>. Практическое занятие</w:t>
            </w:r>
            <w:r>
              <w:rPr>
                <w:rFonts w:ascii="Times New Roman" w:eastAsia="Times New Roman" w:hAnsi="Times New Roman" w:cs="Times New Roman"/>
                <w:lang w:eastAsia="ru-RU"/>
              </w:rPr>
              <w:t xml:space="preserve"> </w:t>
            </w:r>
            <w:r w:rsidRPr="00912E00">
              <w:rPr>
                <w:rFonts w:ascii="Times New Roman" w:hAnsi="Times New Roman" w:cs="Times New Roman"/>
              </w:rPr>
              <w:t>Исследование работы пневмодвигателя поворотного лопастного</w:t>
            </w:r>
            <w:r>
              <w:rPr>
                <w:rFonts w:ascii="Times New Roman" w:hAnsi="Times New Roman" w:cs="Times New Roman"/>
              </w:rPr>
              <w:t xml:space="preserve">. </w:t>
            </w:r>
            <w:r w:rsidRPr="00912E00">
              <w:rPr>
                <w:rFonts w:ascii="Times New Roman" w:hAnsi="Times New Roman" w:cs="Times New Roman"/>
              </w:rPr>
              <w:t>Исследование работы редукционного клапана</w:t>
            </w:r>
            <w:r>
              <w:rPr>
                <w:rFonts w:ascii="Times New Roman" w:hAnsi="Times New Roman" w:cs="Times New Roman"/>
              </w:rPr>
              <w:t xml:space="preserve">. </w:t>
            </w:r>
            <w:r w:rsidRPr="00912E00">
              <w:rPr>
                <w:rFonts w:ascii="Times New Roman" w:hAnsi="Times New Roman" w:cs="Times New Roman"/>
              </w:rPr>
              <w:t xml:space="preserve">Исследование работы </w:t>
            </w:r>
            <w:proofErr w:type="spellStart"/>
            <w:r w:rsidRPr="00912E00">
              <w:rPr>
                <w:rFonts w:ascii="Times New Roman" w:hAnsi="Times New Roman" w:cs="Times New Roman"/>
              </w:rPr>
              <w:t>пневмо</w:t>
            </w:r>
            <w:proofErr w:type="spellEnd"/>
            <w:r w:rsidRPr="00912E00">
              <w:rPr>
                <w:rFonts w:ascii="Times New Roman" w:hAnsi="Times New Roman" w:cs="Times New Roman"/>
              </w:rPr>
              <w:t>-клапана выдержки времени</w:t>
            </w:r>
          </w:p>
        </w:tc>
      </w:tr>
      <w:tr w:rsidR="00E52263" w:rsidRPr="00C63897" w14:paraId="6AA9EC36" w14:textId="77777777" w:rsidTr="004016D2">
        <w:trPr>
          <w:trHeight w:val="361"/>
        </w:trPr>
        <w:tc>
          <w:tcPr>
            <w:tcW w:w="2689" w:type="dxa"/>
            <w:vMerge/>
          </w:tcPr>
          <w:p w14:paraId="00A08E69" w14:textId="77777777" w:rsidR="00E52263" w:rsidRPr="00C63897" w:rsidRDefault="00E52263" w:rsidP="00526C04">
            <w:pPr>
              <w:rPr>
                <w:rFonts w:ascii="Times New Roman" w:eastAsia="Times New Roman" w:hAnsi="Times New Roman" w:cs="Times New Roman"/>
                <w:b/>
                <w:bCs/>
                <w:lang w:eastAsia="ru-RU"/>
              </w:rPr>
            </w:pPr>
          </w:p>
        </w:tc>
        <w:tc>
          <w:tcPr>
            <w:tcW w:w="7229" w:type="dxa"/>
            <w:vAlign w:val="bottom"/>
          </w:tcPr>
          <w:p w14:paraId="2A8400D4" w14:textId="77777777" w:rsidR="00E52263" w:rsidRDefault="00E52263"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5207EB7" w14:textId="77777777" w:rsidR="00E52263" w:rsidRPr="004D41E5" w:rsidRDefault="00E52263" w:rsidP="00526C04">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52263" w:rsidRPr="00C63897" w14:paraId="7F77DA61" w14:textId="77777777" w:rsidTr="004016D2">
        <w:trPr>
          <w:trHeight w:val="361"/>
        </w:trPr>
        <w:tc>
          <w:tcPr>
            <w:tcW w:w="2689" w:type="dxa"/>
            <w:vMerge w:val="restart"/>
          </w:tcPr>
          <w:p w14:paraId="13D7BEE1" w14:textId="60C69376" w:rsidR="00E52263" w:rsidRPr="00C63897" w:rsidRDefault="00CB371F" w:rsidP="00526C04">
            <w:pPr>
              <w:rPr>
                <w:rFonts w:ascii="Times New Roman" w:eastAsia="Times New Roman" w:hAnsi="Times New Roman" w:cs="Times New Roman"/>
                <w:b/>
                <w:bCs/>
                <w:lang w:eastAsia="ru-RU"/>
              </w:rPr>
            </w:pPr>
            <w:r w:rsidRPr="00CB371F">
              <w:rPr>
                <w:rFonts w:ascii="Times New Roman" w:eastAsia="Times New Roman" w:hAnsi="Times New Roman" w:cs="Times New Roman"/>
                <w:b/>
                <w:bCs/>
                <w:lang w:eastAsia="ru-RU"/>
              </w:rPr>
              <w:t>Тема 1.2. Средства измерений</w:t>
            </w:r>
          </w:p>
        </w:tc>
        <w:tc>
          <w:tcPr>
            <w:tcW w:w="7229" w:type="dxa"/>
            <w:tcBorders>
              <w:top w:val="single" w:sz="4" w:space="0" w:color="auto"/>
              <w:left w:val="single" w:sz="4" w:space="0" w:color="auto"/>
              <w:bottom w:val="single" w:sz="4" w:space="0" w:color="auto"/>
              <w:right w:val="single" w:sz="4" w:space="0" w:color="auto"/>
            </w:tcBorders>
            <w:vAlign w:val="bottom"/>
          </w:tcPr>
          <w:p w14:paraId="56C28512" w14:textId="77777777" w:rsidR="00E52263" w:rsidRPr="00C63897" w:rsidRDefault="00E52263"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E52263" w:rsidRPr="00C63897" w14:paraId="77848E1F" w14:textId="77777777" w:rsidTr="004016D2">
        <w:trPr>
          <w:trHeight w:val="361"/>
        </w:trPr>
        <w:tc>
          <w:tcPr>
            <w:tcW w:w="2689" w:type="dxa"/>
            <w:vMerge/>
          </w:tcPr>
          <w:p w14:paraId="3401A916" w14:textId="77777777" w:rsidR="00E52263" w:rsidRPr="00C63897" w:rsidRDefault="00E52263" w:rsidP="00526C04">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EC06F8F" w14:textId="28F5C4E3" w:rsidR="00E52263" w:rsidRPr="00CB371F" w:rsidRDefault="00CB371F" w:rsidP="009B54FB">
            <w:pPr>
              <w:jc w:val="both"/>
              <w:rPr>
                <w:rFonts w:ascii="Times New Roman" w:eastAsia="Times New Roman" w:hAnsi="Times New Roman" w:cs="Times New Roman"/>
                <w:lang w:eastAsia="ru-RU"/>
              </w:rPr>
            </w:pPr>
            <w:r w:rsidRPr="00CB371F">
              <w:rPr>
                <w:rFonts w:ascii="Times New Roman" w:eastAsia="Times New Roman" w:hAnsi="Times New Roman" w:cs="Times New Roman"/>
                <w:lang w:eastAsia="ru-RU"/>
              </w:rPr>
              <w:t xml:space="preserve">Государственная система приборов (ГСП). Основы построения ГСП. Структура ГСП. Измеряемые и регулируемые величины. </w:t>
            </w:r>
            <w:r w:rsidRPr="00CB371F">
              <w:rPr>
                <w:rFonts w:ascii="Times New Roman" w:hAnsi="Times New Roman" w:cs="Times New Roman"/>
              </w:rPr>
              <w:t xml:space="preserve">Передающие преобразователи. Основные методы и приборы для измерения температуры. Температурные шкалы. Градуировок преобразователей сопротивления. Методы измерения. Классификация приборов для измерения температуры. Термометры расширения. Манометрические термометры. Принцип их действия. Термоэлектрический метод измерения температуры. Стандартные термоэлектрические преобразователи температуры (термопары). Приборы, работающие с термопарами. Термопреобразователи сопротивления. Измерение сопротивления термопреобразователя уравновешенным и неуравновешенным мостом. Особенности конструкции мостов различных типов. Приборы, работающие с термометрами сопротивления. Пирометры излучения. Измерение температуры веществ по тепловому излучению. Физические основы метода измерения температуры веществ по тепловому излучению. Оптические пирометры. Фотоэлектрические пирометры. Цветовые пирометры. Радиационные пирометры. Единицы измерения давления. Давление абсолютное, избыточное и вакуумметрическое. Классификация приборов для измерения давления. Жидкостные манометры: лабораторные V-образные чашечные, V-образные микроманометры с переменным углом наклона. Деформационные манометры. Виды упругих чувствительных элементов; их основные характеристики и свойства. Мембранные манометры. Сильфонные манометры. Область применения. Приборы с одновитковой трубчатой пружиной. Образцовые, контрольные и технические манометры. Электроконтактные манометры и область их применения. Первичные преобразователи давления унифицированной системы ГСП с пневматическим выходным сигналом. Первичные преобразователи с электрическим выходным сигналом. </w:t>
            </w:r>
            <w:proofErr w:type="spellStart"/>
            <w:r w:rsidRPr="00CB371F">
              <w:rPr>
                <w:rFonts w:ascii="Times New Roman" w:hAnsi="Times New Roman" w:cs="Times New Roman"/>
              </w:rPr>
              <w:t>Тензорезисторные</w:t>
            </w:r>
            <w:proofErr w:type="spellEnd"/>
            <w:r w:rsidRPr="00CB371F">
              <w:rPr>
                <w:rFonts w:ascii="Times New Roman" w:hAnsi="Times New Roman" w:cs="Times New Roman"/>
              </w:rPr>
              <w:t xml:space="preserve"> измерительные преобразователи разрежения. "</w:t>
            </w:r>
            <w:proofErr w:type="spellStart"/>
            <w:r w:rsidRPr="00CB371F">
              <w:rPr>
                <w:rFonts w:ascii="Times New Roman" w:hAnsi="Times New Roman" w:cs="Times New Roman"/>
              </w:rPr>
              <w:t>Метран</w:t>
            </w:r>
            <w:proofErr w:type="spellEnd"/>
            <w:r w:rsidRPr="00CB371F">
              <w:rPr>
                <w:rFonts w:ascii="Times New Roman" w:hAnsi="Times New Roman" w:cs="Times New Roman"/>
              </w:rPr>
              <w:t>-ДВ", "</w:t>
            </w:r>
            <w:proofErr w:type="spellStart"/>
            <w:r w:rsidRPr="00CB371F">
              <w:rPr>
                <w:rFonts w:ascii="Times New Roman" w:hAnsi="Times New Roman" w:cs="Times New Roman"/>
              </w:rPr>
              <w:t>Метран</w:t>
            </w:r>
            <w:proofErr w:type="spellEnd"/>
            <w:r w:rsidRPr="00CB371F">
              <w:rPr>
                <w:rFonts w:ascii="Times New Roman" w:hAnsi="Times New Roman" w:cs="Times New Roman"/>
              </w:rPr>
              <w:t xml:space="preserve">-ДИВ". Дифференциальные манометры и измерительные преобразователи перепада давления. Мембранные дифманометры унифицированной системы ГСП с пневматическим выходным сигналом. Сильфонные измерительные преобразователи разности давлений пневматического типа ДС-П. Дифманометры унифицированной системы ГСП с электрическим выходным сигналом. Грузопоршневые манометры. Образцовый грузопоршневой манометр. Принцип действия, устройство. Преобразователи давления на базе ёмкостной ячейки. Назначение и принцип действия. Схемы подключения емкостных датчиков. Методы измерения расхода, единицы измерения расхода и количества. Классификация расходомеров по методам измерения. Расходомеры переменного перепада давления. Стандартные сужающие устройства. Методика расчета сужающего устройства. Расходомеры постоянного перепада давления. Принцип работы ротаметра. Ротаметры для местного измерения расхода. Ротаметры с передающими измерительными </w:t>
            </w:r>
            <w:r w:rsidRPr="00CB371F">
              <w:rPr>
                <w:rFonts w:ascii="Times New Roman" w:hAnsi="Times New Roman" w:cs="Times New Roman"/>
              </w:rPr>
              <w:lastRenderedPageBreak/>
              <w:t xml:space="preserve">преобразователями. Электромагнитные индукционные расходомеры. Устройство измерительного преобразователя расхода. Массовые </w:t>
            </w:r>
            <w:proofErr w:type="spellStart"/>
            <w:r w:rsidRPr="00CB371F">
              <w:rPr>
                <w:rFonts w:ascii="Times New Roman" w:hAnsi="Times New Roman" w:cs="Times New Roman"/>
              </w:rPr>
              <w:t>кориолисовые</w:t>
            </w:r>
            <w:proofErr w:type="spellEnd"/>
            <w:r w:rsidRPr="00CB371F">
              <w:rPr>
                <w:rFonts w:ascii="Times New Roman" w:hAnsi="Times New Roman" w:cs="Times New Roman"/>
              </w:rPr>
              <w:t xml:space="preserve"> расходомеры и плотномеры, их разновидности. Вихревые расходомеры. </w:t>
            </w:r>
            <w:proofErr w:type="spellStart"/>
            <w:r w:rsidRPr="00CB371F">
              <w:rPr>
                <w:rFonts w:ascii="Times New Roman" w:hAnsi="Times New Roman" w:cs="Times New Roman"/>
              </w:rPr>
              <w:t>Вихреакустические</w:t>
            </w:r>
            <w:proofErr w:type="spellEnd"/>
            <w:r w:rsidRPr="00CB371F">
              <w:rPr>
                <w:rFonts w:ascii="Times New Roman" w:hAnsi="Times New Roman" w:cs="Times New Roman"/>
              </w:rPr>
              <w:t xml:space="preserve"> преобразователи расхода. Методы измерения уровня. Поплавковые уровнемеры. </w:t>
            </w:r>
            <w:proofErr w:type="spellStart"/>
            <w:r w:rsidRPr="00CB371F">
              <w:rPr>
                <w:rFonts w:ascii="Times New Roman" w:hAnsi="Times New Roman" w:cs="Times New Roman"/>
              </w:rPr>
              <w:t>Буйковые</w:t>
            </w:r>
            <w:proofErr w:type="spellEnd"/>
            <w:r w:rsidRPr="00CB371F">
              <w:rPr>
                <w:rFonts w:ascii="Times New Roman" w:hAnsi="Times New Roman" w:cs="Times New Roman"/>
              </w:rPr>
              <w:t xml:space="preserve"> уровнемеры с пневматическими измерительными преобразователями системы ГСП. Гидростатические и пьезометрические уровнемеры. Емкостные, радарные и ультразвуковые уровнемеры. Бесконтактные радарные уровнемеры. Волноводные радарные уровнемеры. Сигнализаторы уровня. Приборы для измерения электрических величин. Виды измерительных механизмов. Датчики тока и напряжения. Датчики магнитного поля. Газоаналитические приборы и контроллеры использующих сенсоры по принципу действия</w:t>
            </w:r>
            <w:r w:rsidR="009B54FB">
              <w:rPr>
                <w:rFonts w:ascii="Times New Roman" w:hAnsi="Times New Roman" w:cs="Times New Roman"/>
              </w:rPr>
              <w:t>. Ф</w:t>
            </w:r>
            <w:r w:rsidRPr="00CB371F">
              <w:rPr>
                <w:rFonts w:ascii="Times New Roman" w:hAnsi="Times New Roman" w:cs="Times New Roman"/>
              </w:rPr>
              <w:t>отоколориметрические газоанализаторы и их применение. Датчики положения (контактные, индуктивные, емкостные, фотодатчики).Датчики перемещения.</w:t>
            </w:r>
            <w:r w:rsidR="009B54FB">
              <w:rPr>
                <w:rFonts w:ascii="Times New Roman" w:hAnsi="Times New Roman" w:cs="Times New Roman"/>
              </w:rPr>
              <w:t xml:space="preserve"> </w:t>
            </w:r>
            <w:r w:rsidRPr="00CB371F">
              <w:rPr>
                <w:rFonts w:ascii="Times New Roman" w:hAnsi="Times New Roman" w:cs="Times New Roman"/>
              </w:rPr>
              <w:t>Датчики частоты вращения. Датчики углового положения. Виды, назначение, устройство и принцип действия. Датчики освещенности и</w:t>
            </w:r>
            <w:r w:rsidR="009B54FB">
              <w:rPr>
                <w:rFonts w:ascii="Times New Roman" w:hAnsi="Times New Roman" w:cs="Times New Roman"/>
              </w:rPr>
              <w:t xml:space="preserve"> </w:t>
            </w:r>
            <w:r w:rsidRPr="00CB371F">
              <w:rPr>
                <w:rFonts w:ascii="Times New Roman" w:hAnsi="Times New Roman" w:cs="Times New Roman"/>
              </w:rPr>
              <w:t>пламени. Состав и назначение основных блоков систем и элементов автоматического управления и регулирования Конструкция микропроцессорных устройств. Основные принципы построения систем управления на базе микропроцессорной техники</w:t>
            </w:r>
            <w:r w:rsidR="009B54FB">
              <w:rPr>
                <w:rFonts w:ascii="Times New Roman" w:hAnsi="Times New Roman" w:cs="Times New Roman"/>
              </w:rPr>
              <w:t>.</w:t>
            </w:r>
            <w:r w:rsidRPr="00CB371F">
              <w:rPr>
                <w:rFonts w:ascii="Times New Roman" w:hAnsi="Times New Roman" w:cs="Times New Roman"/>
              </w:rPr>
              <w:t xml:space="preserve"> Промышленные интерфейсы и протоколы связи для АСУТП</w:t>
            </w:r>
          </w:p>
        </w:tc>
      </w:tr>
      <w:tr w:rsidR="00E52263" w:rsidRPr="00C63897" w14:paraId="23D1FF27" w14:textId="77777777" w:rsidTr="004016D2">
        <w:trPr>
          <w:trHeight w:val="361"/>
        </w:trPr>
        <w:tc>
          <w:tcPr>
            <w:tcW w:w="2689" w:type="dxa"/>
            <w:vMerge/>
          </w:tcPr>
          <w:p w14:paraId="334D3EE9" w14:textId="77777777" w:rsidR="00E52263" w:rsidRPr="00C63897" w:rsidRDefault="00E52263" w:rsidP="00526C04">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5735007" w14:textId="77777777" w:rsidR="00E52263" w:rsidRPr="00C63897" w:rsidRDefault="00E52263"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E52263" w:rsidRPr="00C63897" w14:paraId="3E6A433D" w14:textId="77777777" w:rsidTr="004016D2">
        <w:trPr>
          <w:trHeight w:val="137"/>
        </w:trPr>
        <w:tc>
          <w:tcPr>
            <w:tcW w:w="2689" w:type="dxa"/>
            <w:vMerge/>
          </w:tcPr>
          <w:p w14:paraId="4A363024" w14:textId="77777777" w:rsidR="00E52263" w:rsidRPr="00C63897" w:rsidRDefault="00E52263" w:rsidP="00526C04">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1BE1BF07" w14:textId="6F230348" w:rsidR="00E52263" w:rsidRPr="009B54FB" w:rsidRDefault="009B54FB" w:rsidP="00526C04">
            <w:pPr>
              <w:rPr>
                <w:rFonts w:ascii="Times New Roman" w:eastAsia="Times New Roman" w:hAnsi="Times New Roman" w:cs="Times New Roman"/>
                <w:lang w:eastAsia="ru-RU"/>
              </w:rPr>
            </w:pPr>
            <w:r w:rsidRPr="009B54FB">
              <w:rPr>
                <w:rFonts w:ascii="Times New Roman" w:eastAsia="Times New Roman" w:hAnsi="Times New Roman" w:cs="Times New Roman"/>
                <w:lang w:eastAsia="ru-RU"/>
              </w:rPr>
              <w:t>5</w:t>
            </w:r>
            <w:r w:rsidR="00E52263" w:rsidRPr="009B54FB">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 xml:space="preserve">Практическое занятие </w:t>
            </w:r>
            <w:r w:rsidRPr="009B54FB">
              <w:rPr>
                <w:rFonts w:ascii="Times New Roman" w:hAnsi="Times New Roman" w:cs="Times New Roman"/>
              </w:rPr>
              <w:t>Исследования приборов для измерения температуры</w:t>
            </w:r>
          </w:p>
        </w:tc>
      </w:tr>
      <w:tr w:rsidR="00E52263" w:rsidRPr="00C63897" w14:paraId="1CE989E4" w14:textId="77777777" w:rsidTr="004016D2">
        <w:trPr>
          <w:trHeight w:val="298"/>
        </w:trPr>
        <w:tc>
          <w:tcPr>
            <w:tcW w:w="2689" w:type="dxa"/>
            <w:vMerge/>
          </w:tcPr>
          <w:p w14:paraId="0DA250E2" w14:textId="77777777" w:rsidR="00E52263" w:rsidRPr="00C63897" w:rsidRDefault="00E52263" w:rsidP="00526C04">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70599C9" w14:textId="514DA3B6" w:rsidR="00E52263" w:rsidRPr="009B54FB" w:rsidRDefault="009B54FB" w:rsidP="00526C04">
            <w:pPr>
              <w:rPr>
                <w:rFonts w:ascii="Times New Roman" w:eastAsia="Times New Roman" w:hAnsi="Times New Roman" w:cs="Times New Roman"/>
                <w:lang w:eastAsia="ru-RU"/>
              </w:rPr>
            </w:pPr>
            <w:r w:rsidRPr="009B54FB">
              <w:rPr>
                <w:rFonts w:ascii="Times New Roman" w:eastAsia="Times New Roman" w:hAnsi="Times New Roman" w:cs="Times New Roman"/>
                <w:lang w:eastAsia="ru-RU"/>
              </w:rPr>
              <w:t>6</w:t>
            </w:r>
            <w:r w:rsidR="00E52263" w:rsidRPr="009B54FB">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 xml:space="preserve">Практическое занятие </w:t>
            </w:r>
            <w:r w:rsidRPr="009B54FB">
              <w:rPr>
                <w:rFonts w:ascii="Times New Roman" w:hAnsi="Times New Roman" w:cs="Times New Roman"/>
              </w:rPr>
              <w:t>Снятие статических характеристик и изучение принципа работы датчика температуры: термостат</w:t>
            </w:r>
          </w:p>
        </w:tc>
      </w:tr>
      <w:tr w:rsidR="00E52263" w:rsidRPr="00C63897" w14:paraId="1D480CC1" w14:textId="77777777" w:rsidTr="004016D2">
        <w:trPr>
          <w:trHeight w:val="361"/>
        </w:trPr>
        <w:tc>
          <w:tcPr>
            <w:tcW w:w="2689" w:type="dxa"/>
            <w:vMerge/>
          </w:tcPr>
          <w:p w14:paraId="465BA973" w14:textId="77777777" w:rsidR="00E52263" w:rsidRPr="00C63897" w:rsidRDefault="00E52263" w:rsidP="00526C04">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5806E67" w14:textId="77777777" w:rsidR="00E52263" w:rsidRDefault="00E52263"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B184626" w14:textId="77777777" w:rsidR="00E52263" w:rsidRPr="00C63897" w:rsidRDefault="00E52263" w:rsidP="00526C04">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bookmarkEnd w:id="24"/>
      <w:tr w:rsidR="00E52263" w:rsidRPr="00C63897" w14:paraId="7E6A0160" w14:textId="77777777" w:rsidTr="004016D2">
        <w:tc>
          <w:tcPr>
            <w:tcW w:w="2689" w:type="dxa"/>
            <w:vMerge w:val="restart"/>
          </w:tcPr>
          <w:p w14:paraId="6F24666B" w14:textId="05928CCD" w:rsidR="00E52263" w:rsidRPr="009B54FB" w:rsidRDefault="009B54FB" w:rsidP="009B54FB">
            <w:pPr>
              <w:rPr>
                <w:rFonts w:ascii="Times New Roman" w:eastAsia="Times New Roman" w:hAnsi="Times New Roman" w:cs="Times New Roman"/>
                <w:b/>
                <w:bCs/>
                <w:lang w:eastAsia="ru-RU"/>
              </w:rPr>
            </w:pPr>
            <w:r w:rsidRPr="009B54FB">
              <w:rPr>
                <w:rFonts w:ascii="Times New Roman" w:hAnsi="Times New Roman" w:cs="Times New Roman"/>
                <w:b/>
                <w:bCs/>
              </w:rPr>
              <w:t>Тема 1.3. Основные процессы и оборудование</w:t>
            </w:r>
          </w:p>
        </w:tc>
        <w:tc>
          <w:tcPr>
            <w:tcW w:w="7229" w:type="dxa"/>
          </w:tcPr>
          <w:p w14:paraId="627A06F6" w14:textId="77777777" w:rsidR="00E52263" w:rsidRPr="00C63897" w:rsidRDefault="00E52263" w:rsidP="00526C04">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E52263" w:rsidRPr="00C63897" w14:paraId="481AA99E" w14:textId="77777777" w:rsidTr="004016D2">
        <w:trPr>
          <w:trHeight w:val="396"/>
        </w:trPr>
        <w:tc>
          <w:tcPr>
            <w:tcW w:w="2689" w:type="dxa"/>
            <w:vMerge/>
          </w:tcPr>
          <w:p w14:paraId="43C3C34D" w14:textId="77777777" w:rsidR="00E52263" w:rsidRPr="00C63897" w:rsidRDefault="00E52263" w:rsidP="00526C04">
            <w:pPr>
              <w:rPr>
                <w:rFonts w:ascii="Times New Roman" w:eastAsia="Times New Roman" w:hAnsi="Times New Roman" w:cs="Times New Roman"/>
                <w:b/>
                <w:bCs/>
                <w:lang w:eastAsia="ru-RU"/>
              </w:rPr>
            </w:pPr>
          </w:p>
        </w:tc>
        <w:tc>
          <w:tcPr>
            <w:tcW w:w="7229" w:type="dxa"/>
          </w:tcPr>
          <w:p w14:paraId="7342BC1B" w14:textId="543777E2" w:rsidR="009B54FB" w:rsidRPr="009B54FB" w:rsidRDefault="009B54FB" w:rsidP="009B54FB">
            <w:pPr>
              <w:suppressAutoHyphens/>
              <w:jc w:val="both"/>
              <w:rPr>
                <w:rFonts w:ascii="Times New Roman" w:eastAsia="Times New Roman" w:hAnsi="Times New Roman" w:cs="Times New Roman"/>
                <w:lang w:eastAsia="ru-RU"/>
              </w:rPr>
            </w:pPr>
            <w:r w:rsidRPr="009B54FB">
              <w:rPr>
                <w:rFonts w:ascii="Times New Roman" w:eastAsia="Times New Roman" w:hAnsi="Times New Roman" w:cs="Times New Roman"/>
                <w:lang w:eastAsia="ru-RU"/>
              </w:rPr>
              <w:t>Классификация основных процессов и оборудования подготовки и переработки</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углеводородного сырья</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Основы процессов подготовки, переработки нефти и газа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Оборудование промысловой подготовки нефти и газа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Физико-химические основы и технологии промысловой подготовки нефти и газа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Оборудование подготовки нефти. Оборудование подготовки природного и</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попутного нефтяного газа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 xml:space="preserve"> Оборудование первичной переработки нефти и газа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Основы и технологии первичной переработки нефти и газа</w:t>
            </w:r>
            <w:r>
              <w:rPr>
                <w:rFonts w:ascii="Times New Roman" w:eastAsia="Times New Roman" w:hAnsi="Times New Roman" w:cs="Times New Roman"/>
                <w:lang w:eastAsia="ru-RU"/>
              </w:rPr>
              <w:t>.</w:t>
            </w:r>
            <w:r w:rsidRPr="009B54FB">
              <w:rPr>
                <w:rFonts w:ascii="Times New Roman" w:eastAsia="Times New Roman" w:hAnsi="Times New Roman" w:cs="Times New Roman"/>
                <w:lang w:eastAsia="ru-RU"/>
              </w:rPr>
              <w:t xml:space="preserve"> Устройство и принцип работы ректификационных колонн</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Вакуумные колонны и способы создания вакуума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Процессы и оборудование химической переработки нефтяного сырья</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Классификация химических процессов и реакционных аппаратов</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Характеристика основных процессов углубленной переработки нефтяного</w:t>
            </w:r>
            <w:r>
              <w:rPr>
                <w:rFonts w:ascii="Times New Roman" w:eastAsia="Times New Roman" w:hAnsi="Times New Roman" w:cs="Times New Roman"/>
                <w:lang w:eastAsia="ru-RU"/>
              </w:rPr>
              <w:t xml:space="preserve"> с</w:t>
            </w:r>
            <w:r w:rsidRPr="009B54FB">
              <w:rPr>
                <w:rFonts w:ascii="Times New Roman" w:eastAsia="Times New Roman" w:hAnsi="Times New Roman" w:cs="Times New Roman"/>
                <w:lang w:eastAsia="ru-RU"/>
              </w:rPr>
              <w:t>ырья</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Трубчатые печи</w:t>
            </w:r>
            <w:r>
              <w:rPr>
                <w:rFonts w:ascii="Times New Roman" w:eastAsia="Times New Roman" w:hAnsi="Times New Roman" w:cs="Times New Roman"/>
                <w:lang w:eastAsia="ru-RU"/>
              </w:rPr>
              <w:t>.</w:t>
            </w:r>
            <w:r w:rsidRPr="009B54FB">
              <w:rPr>
                <w:rFonts w:ascii="Times New Roman" w:eastAsia="Times New Roman" w:hAnsi="Times New Roman" w:cs="Times New Roman"/>
                <w:lang w:eastAsia="ru-RU"/>
              </w:rPr>
              <w:t xml:space="preserve"> Аппараты для проведения газовых реакций на твердом катализаторе</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 xml:space="preserve"> Вспомогательное оборудование процессов подготовки и переработки</w:t>
            </w:r>
          </w:p>
          <w:p w14:paraId="48282B87" w14:textId="747418B3" w:rsidR="00E52263" w:rsidRPr="00C63897" w:rsidRDefault="009B54FB" w:rsidP="009B54FB">
            <w:pPr>
              <w:suppressAutoHyphens/>
              <w:jc w:val="both"/>
              <w:rPr>
                <w:rFonts w:ascii="Times New Roman" w:eastAsia="Times New Roman" w:hAnsi="Times New Roman" w:cs="Times New Roman"/>
                <w:lang w:eastAsia="ru-RU"/>
              </w:rPr>
            </w:pPr>
            <w:r w:rsidRPr="009B54FB">
              <w:rPr>
                <w:rFonts w:ascii="Times New Roman" w:eastAsia="Times New Roman" w:hAnsi="Times New Roman" w:cs="Times New Roman"/>
                <w:lang w:eastAsia="ru-RU"/>
              </w:rPr>
              <w:t>углеводородного сырья</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Теплообменные аппараты</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 xml:space="preserve">Аппараты </w:t>
            </w:r>
            <w:proofErr w:type="spellStart"/>
            <w:r w:rsidRPr="009B54FB">
              <w:rPr>
                <w:rFonts w:ascii="Times New Roman" w:eastAsia="Times New Roman" w:hAnsi="Times New Roman" w:cs="Times New Roman"/>
                <w:lang w:eastAsia="ru-RU"/>
              </w:rPr>
              <w:t>пылеочистки</w:t>
            </w:r>
            <w:proofErr w:type="spellEnd"/>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Насосы и компрессорные машины</w:t>
            </w:r>
          </w:p>
        </w:tc>
      </w:tr>
      <w:tr w:rsidR="00E52263" w:rsidRPr="00C63897" w14:paraId="32AA633D" w14:textId="77777777" w:rsidTr="004016D2">
        <w:trPr>
          <w:trHeight w:val="20"/>
        </w:trPr>
        <w:tc>
          <w:tcPr>
            <w:tcW w:w="2689" w:type="dxa"/>
            <w:vMerge/>
          </w:tcPr>
          <w:p w14:paraId="41E9E87E" w14:textId="77777777" w:rsidR="00E52263" w:rsidRPr="00C63897" w:rsidRDefault="00E52263" w:rsidP="00526C04">
            <w:pPr>
              <w:rPr>
                <w:rFonts w:ascii="Times New Roman" w:eastAsia="Times New Roman" w:hAnsi="Times New Roman" w:cs="Times New Roman"/>
                <w:b/>
                <w:bCs/>
                <w:lang w:eastAsia="ru-RU"/>
              </w:rPr>
            </w:pPr>
          </w:p>
        </w:tc>
        <w:tc>
          <w:tcPr>
            <w:tcW w:w="7229" w:type="dxa"/>
          </w:tcPr>
          <w:p w14:paraId="4588F84C" w14:textId="77777777" w:rsidR="00E52263" w:rsidRPr="00C63897" w:rsidRDefault="00E52263" w:rsidP="00526C04">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E52263" w:rsidRPr="00C63897" w14:paraId="16E56428" w14:textId="77777777" w:rsidTr="004016D2">
        <w:trPr>
          <w:trHeight w:val="204"/>
        </w:trPr>
        <w:tc>
          <w:tcPr>
            <w:tcW w:w="2689" w:type="dxa"/>
            <w:vMerge/>
          </w:tcPr>
          <w:p w14:paraId="4DADD6A7" w14:textId="77777777" w:rsidR="00E52263" w:rsidRPr="00C63897" w:rsidRDefault="00E52263" w:rsidP="00526C04">
            <w:pPr>
              <w:rPr>
                <w:rFonts w:ascii="Times New Roman" w:eastAsia="Times New Roman" w:hAnsi="Times New Roman" w:cs="Times New Roman"/>
                <w:b/>
                <w:bCs/>
                <w:lang w:eastAsia="ru-RU"/>
              </w:rPr>
            </w:pPr>
          </w:p>
        </w:tc>
        <w:tc>
          <w:tcPr>
            <w:tcW w:w="7229" w:type="dxa"/>
          </w:tcPr>
          <w:p w14:paraId="2110A70D" w14:textId="6BA07983" w:rsidR="00E52263" w:rsidRPr="00015A2F" w:rsidRDefault="009B54FB" w:rsidP="00526C04">
            <w:pPr>
              <w:suppressAutoHyphens/>
              <w:jc w:val="both"/>
              <w:rPr>
                <w:rFonts w:ascii="Times New Roman" w:eastAsia="Times New Roman" w:hAnsi="Times New Roman" w:cs="Times New Roman"/>
                <w:iCs/>
                <w:lang w:eastAsia="ru-RU"/>
              </w:rPr>
            </w:pPr>
            <w:r w:rsidRPr="00015A2F">
              <w:rPr>
                <w:rFonts w:ascii="Times New Roman" w:eastAsia="Times New Roman" w:hAnsi="Times New Roman" w:cs="Times New Roman"/>
                <w:lang w:eastAsia="ru-RU"/>
              </w:rPr>
              <w:t>7</w:t>
            </w:r>
            <w:r w:rsidR="00E52263" w:rsidRPr="00015A2F">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 xml:space="preserve">Практическое занятие </w:t>
            </w:r>
            <w:r w:rsidRPr="00015A2F">
              <w:rPr>
                <w:rFonts w:ascii="Times New Roman" w:hAnsi="Times New Roman" w:cs="Times New Roman"/>
              </w:rPr>
              <w:t>Определение расхода, скорости движения жидкости, гидростатического давления</w:t>
            </w:r>
          </w:p>
        </w:tc>
      </w:tr>
      <w:tr w:rsidR="00E52263" w:rsidRPr="00C63897" w14:paraId="038BED0D" w14:textId="77777777" w:rsidTr="004016D2">
        <w:trPr>
          <w:trHeight w:val="73"/>
        </w:trPr>
        <w:tc>
          <w:tcPr>
            <w:tcW w:w="2689" w:type="dxa"/>
            <w:vMerge/>
          </w:tcPr>
          <w:p w14:paraId="7940227A" w14:textId="77777777" w:rsidR="00E52263" w:rsidRPr="00C63897" w:rsidRDefault="00E52263" w:rsidP="00526C04">
            <w:pPr>
              <w:rPr>
                <w:rFonts w:ascii="Times New Roman" w:eastAsia="Times New Roman" w:hAnsi="Times New Roman" w:cs="Times New Roman"/>
                <w:b/>
                <w:bCs/>
                <w:lang w:eastAsia="ru-RU"/>
              </w:rPr>
            </w:pPr>
          </w:p>
        </w:tc>
        <w:tc>
          <w:tcPr>
            <w:tcW w:w="7229" w:type="dxa"/>
            <w:vAlign w:val="bottom"/>
          </w:tcPr>
          <w:p w14:paraId="2C779B42" w14:textId="63601896" w:rsidR="00E52263" w:rsidRPr="00015A2F" w:rsidRDefault="009B54FB" w:rsidP="00526C04">
            <w:pPr>
              <w:suppressAutoHyphens/>
              <w:rPr>
                <w:rFonts w:ascii="Times New Roman" w:eastAsia="Times New Roman" w:hAnsi="Times New Roman" w:cs="Times New Roman"/>
                <w:lang w:eastAsia="ru-RU"/>
              </w:rPr>
            </w:pPr>
            <w:r w:rsidRPr="00015A2F">
              <w:rPr>
                <w:rFonts w:ascii="Times New Roman" w:eastAsia="Times New Roman" w:hAnsi="Times New Roman" w:cs="Times New Roman"/>
                <w:lang w:eastAsia="ru-RU"/>
              </w:rPr>
              <w:t>8</w:t>
            </w:r>
            <w:r w:rsidR="00E52263" w:rsidRPr="00015A2F">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Практическое занятие Расчет трубопроводов, подбор по ГОСТу</w:t>
            </w:r>
          </w:p>
        </w:tc>
      </w:tr>
      <w:tr w:rsidR="00015A2F" w:rsidRPr="00C63897" w14:paraId="2CA330A2" w14:textId="77777777" w:rsidTr="004016D2">
        <w:trPr>
          <w:trHeight w:val="73"/>
        </w:trPr>
        <w:tc>
          <w:tcPr>
            <w:tcW w:w="2689" w:type="dxa"/>
            <w:vMerge/>
          </w:tcPr>
          <w:p w14:paraId="45648912" w14:textId="77777777" w:rsidR="00015A2F" w:rsidRPr="00C63897" w:rsidRDefault="00015A2F" w:rsidP="00526C04">
            <w:pPr>
              <w:rPr>
                <w:rFonts w:ascii="Times New Roman" w:eastAsia="Times New Roman" w:hAnsi="Times New Roman" w:cs="Times New Roman"/>
                <w:b/>
                <w:bCs/>
                <w:lang w:eastAsia="ru-RU"/>
              </w:rPr>
            </w:pPr>
          </w:p>
        </w:tc>
        <w:tc>
          <w:tcPr>
            <w:tcW w:w="7229" w:type="dxa"/>
            <w:vAlign w:val="bottom"/>
          </w:tcPr>
          <w:p w14:paraId="3CEB5EDE" w14:textId="0AB63B13" w:rsidR="00015A2F" w:rsidRPr="00015A2F" w:rsidRDefault="00015A2F" w:rsidP="00526C04">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015A2F">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Определение коэффициентов теплоотдачи и теплопередачи</w:t>
            </w:r>
          </w:p>
        </w:tc>
      </w:tr>
      <w:tr w:rsidR="00015A2F" w:rsidRPr="00C63897" w14:paraId="27E7344F" w14:textId="77777777" w:rsidTr="004016D2">
        <w:trPr>
          <w:trHeight w:val="73"/>
        </w:trPr>
        <w:tc>
          <w:tcPr>
            <w:tcW w:w="2689" w:type="dxa"/>
            <w:vMerge/>
          </w:tcPr>
          <w:p w14:paraId="0B8D835B" w14:textId="77777777" w:rsidR="00015A2F" w:rsidRPr="00C63897" w:rsidRDefault="00015A2F" w:rsidP="00526C04">
            <w:pPr>
              <w:rPr>
                <w:rFonts w:ascii="Times New Roman" w:eastAsia="Times New Roman" w:hAnsi="Times New Roman" w:cs="Times New Roman"/>
                <w:b/>
                <w:bCs/>
                <w:lang w:eastAsia="ru-RU"/>
              </w:rPr>
            </w:pPr>
          </w:p>
        </w:tc>
        <w:tc>
          <w:tcPr>
            <w:tcW w:w="7229" w:type="dxa"/>
            <w:vAlign w:val="bottom"/>
          </w:tcPr>
          <w:p w14:paraId="4EF4FEFE" w14:textId="6D6DBEC5" w:rsidR="00015A2F" w:rsidRPr="00015A2F" w:rsidRDefault="00015A2F" w:rsidP="00526C04">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w:t>
            </w:r>
            <w:r w:rsidR="00F14452" w:rsidRPr="00F14452">
              <w:rPr>
                <w:rFonts w:ascii="Times New Roman" w:eastAsia="Times New Roman" w:hAnsi="Times New Roman" w:cs="Times New Roman"/>
                <w:lang w:eastAsia="ru-RU"/>
              </w:rPr>
              <w:t>Практическое занятие Тепловой расчет теплообменника и подбор по ГОСТу</w:t>
            </w:r>
          </w:p>
        </w:tc>
      </w:tr>
      <w:tr w:rsidR="00F14452" w:rsidRPr="00C63897" w14:paraId="7BFAD199" w14:textId="77777777" w:rsidTr="004016D2">
        <w:trPr>
          <w:trHeight w:val="73"/>
        </w:trPr>
        <w:tc>
          <w:tcPr>
            <w:tcW w:w="2689" w:type="dxa"/>
            <w:vMerge/>
          </w:tcPr>
          <w:p w14:paraId="1EB8F883" w14:textId="77777777" w:rsidR="00F14452" w:rsidRPr="00C63897" w:rsidRDefault="00F14452" w:rsidP="00F14452">
            <w:pPr>
              <w:rPr>
                <w:rFonts w:ascii="Times New Roman" w:eastAsia="Times New Roman" w:hAnsi="Times New Roman" w:cs="Times New Roman"/>
                <w:b/>
                <w:bCs/>
                <w:lang w:eastAsia="ru-RU"/>
              </w:rPr>
            </w:pPr>
          </w:p>
        </w:tc>
        <w:tc>
          <w:tcPr>
            <w:tcW w:w="7229" w:type="dxa"/>
            <w:vAlign w:val="bottom"/>
          </w:tcPr>
          <w:p w14:paraId="392282A5" w14:textId="110976CF" w:rsidR="00F14452" w:rsidRDefault="00F14452" w:rsidP="00F14452">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63897">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 xml:space="preserve">Определение эффективности работы </w:t>
            </w:r>
            <w:proofErr w:type="spellStart"/>
            <w:r w:rsidRPr="00015A2F">
              <w:rPr>
                <w:rFonts w:ascii="Times New Roman" w:eastAsia="Times New Roman" w:hAnsi="Times New Roman" w:cs="Times New Roman"/>
                <w:lang w:eastAsia="ru-RU"/>
              </w:rPr>
              <w:t>теплообненника</w:t>
            </w:r>
            <w:proofErr w:type="spellEnd"/>
            <w:r w:rsidRPr="00015A2F">
              <w:rPr>
                <w:rFonts w:ascii="Times New Roman" w:eastAsia="Times New Roman" w:hAnsi="Times New Roman" w:cs="Times New Roman"/>
                <w:lang w:eastAsia="ru-RU"/>
              </w:rPr>
              <w:t xml:space="preserve"> в условиях образования накипи на стенке </w:t>
            </w:r>
            <w:r w:rsidRPr="00015A2F">
              <w:rPr>
                <w:rFonts w:ascii="Times New Roman" w:eastAsia="Times New Roman" w:hAnsi="Times New Roman" w:cs="Times New Roman"/>
                <w:lang w:eastAsia="ru-RU"/>
              </w:rPr>
              <w:lastRenderedPageBreak/>
              <w:t>теплообменника</w:t>
            </w:r>
          </w:p>
        </w:tc>
      </w:tr>
      <w:tr w:rsidR="00F14452" w:rsidRPr="00C63897" w14:paraId="7F0E27DE" w14:textId="77777777" w:rsidTr="004016D2">
        <w:trPr>
          <w:trHeight w:val="361"/>
        </w:trPr>
        <w:tc>
          <w:tcPr>
            <w:tcW w:w="2689" w:type="dxa"/>
            <w:vMerge/>
          </w:tcPr>
          <w:p w14:paraId="2A11B66F" w14:textId="77777777" w:rsidR="00F14452" w:rsidRPr="00C63897" w:rsidRDefault="00F14452" w:rsidP="00F14452">
            <w:pPr>
              <w:rPr>
                <w:rFonts w:ascii="Times New Roman" w:eastAsia="Times New Roman" w:hAnsi="Times New Roman" w:cs="Times New Roman"/>
                <w:b/>
                <w:bCs/>
                <w:lang w:eastAsia="ru-RU"/>
              </w:rPr>
            </w:pPr>
          </w:p>
        </w:tc>
        <w:tc>
          <w:tcPr>
            <w:tcW w:w="7229" w:type="dxa"/>
            <w:vAlign w:val="bottom"/>
          </w:tcPr>
          <w:p w14:paraId="04908856" w14:textId="77777777" w:rsidR="00F14452"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7CAEDB6" w14:textId="77777777" w:rsidR="00F14452" w:rsidRPr="004D41E5" w:rsidRDefault="00F14452" w:rsidP="00F14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14452" w:rsidRPr="00C63897" w14:paraId="6BF111E5" w14:textId="77777777" w:rsidTr="004016D2">
        <w:trPr>
          <w:trHeight w:val="361"/>
        </w:trPr>
        <w:tc>
          <w:tcPr>
            <w:tcW w:w="2689" w:type="dxa"/>
            <w:vMerge w:val="restart"/>
          </w:tcPr>
          <w:p w14:paraId="5D1C7E29" w14:textId="0CEDC63D" w:rsidR="00F14452" w:rsidRPr="00015A2F" w:rsidRDefault="00F14452" w:rsidP="00F14452">
            <w:pPr>
              <w:rPr>
                <w:rFonts w:ascii="Times New Roman" w:eastAsia="Times New Roman" w:hAnsi="Times New Roman" w:cs="Times New Roman"/>
                <w:b/>
                <w:bCs/>
                <w:lang w:eastAsia="ru-RU"/>
              </w:rPr>
            </w:pPr>
            <w:r w:rsidRPr="00015A2F">
              <w:rPr>
                <w:rFonts w:ascii="Times New Roman" w:hAnsi="Times New Roman" w:cs="Times New Roman"/>
                <w:b/>
                <w:bCs/>
              </w:rPr>
              <w:t>Тема 1.4. Организация работ по монтажу средств измерения и автоматизации</w:t>
            </w:r>
          </w:p>
        </w:tc>
        <w:tc>
          <w:tcPr>
            <w:tcW w:w="7229" w:type="dxa"/>
            <w:tcBorders>
              <w:top w:val="single" w:sz="4" w:space="0" w:color="auto"/>
              <w:left w:val="single" w:sz="4" w:space="0" w:color="auto"/>
              <w:bottom w:val="single" w:sz="4" w:space="0" w:color="auto"/>
              <w:right w:val="single" w:sz="4" w:space="0" w:color="auto"/>
            </w:tcBorders>
            <w:vAlign w:val="bottom"/>
          </w:tcPr>
          <w:p w14:paraId="2920D751" w14:textId="77777777" w:rsidR="00F14452" w:rsidRPr="00C63897"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F14452" w:rsidRPr="00C63897" w14:paraId="64901390" w14:textId="77777777" w:rsidTr="004016D2">
        <w:trPr>
          <w:trHeight w:val="361"/>
        </w:trPr>
        <w:tc>
          <w:tcPr>
            <w:tcW w:w="2689" w:type="dxa"/>
            <w:vMerge/>
          </w:tcPr>
          <w:p w14:paraId="1A48655F"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6665A5A2" w14:textId="74FC4E0F" w:rsidR="00F14452" w:rsidRPr="00C63897" w:rsidRDefault="00F14452" w:rsidP="00F14452">
            <w:pPr>
              <w:jc w:val="both"/>
              <w:rPr>
                <w:rFonts w:ascii="Times New Roman" w:eastAsia="Times New Roman" w:hAnsi="Times New Roman" w:cs="Times New Roman"/>
                <w:lang w:eastAsia="ru-RU"/>
              </w:rPr>
            </w:pPr>
            <w:r w:rsidRPr="00F14452">
              <w:rPr>
                <w:rFonts w:ascii="Times New Roman" w:eastAsia="Times New Roman" w:hAnsi="Times New Roman" w:cs="Times New Roman"/>
                <w:lang w:eastAsia="ru-RU"/>
              </w:rPr>
              <w:t>Подготовка к производству монтажных работ</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Монтажно-заготовительные мастерские. Взаимоотношения между заказчиками и подрядными организациями. Приемка объекта под монтаж. Обеспечение монтажных и специальных строительных работ материалами и оборудованием. Условия производства работ. Сдача и приемка законченных комплексов монтажных и специальных строительных работ</w:t>
            </w:r>
          </w:p>
        </w:tc>
      </w:tr>
      <w:tr w:rsidR="00F14452" w:rsidRPr="00C63897" w14:paraId="0E26B121" w14:textId="77777777" w:rsidTr="004016D2">
        <w:trPr>
          <w:trHeight w:val="361"/>
        </w:trPr>
        <w:tc>
          <w:tcPr>
            <w:tcW w:w="2689" w:type="dxa"/>
            <w:vMerge/>
          </w:tcPr>
          <w:p w14:paraId="064B61BE"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14F1751E" w14:textId="77777777" w:rsidR="00F14452" w:rsidRPr="00C63897"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14452" w:rsidRPr="00C63897" w14:paraId="4E405677" w14:textId="77777777" w:rsidTr="004016D2">
        <w:trPr>
          <w:trHeight w:val="137"/>
        </w:trPr>
        <w:tc>
          <w:tcPr>
            <w:tcW w:w="2689" w:type="dxa"/>
            <w:vMerge/>
          </w:tcPr>
          <w:p w14:paraId="7D65FF6C"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D04DA87" w14:textId="40AAE643" w:rsidR="00F14452" w:rsidRPr="00C63897" w:rsidRDefault="00F14452" w:rsidP="00F14452">
            <w:pPr>
              <w:rPr>
                <w:rFonts w:ascii="Times New Roman" w:eastAsia="Times New Roman" w:hAnsi="Times New Roman" w:cs="Times New Roman"/>
                <w:lang w:eastAsia="ru-RU"/>
              </w:rPr>
            </w:pPr>
          </w:p>
        </w:tc>
      </w:tr>
      <w:tr w:rsidR="00F14452" w:rsidRPr="00C63897" w14:paraId="3AD23BF3" w14:textId="77777777" w:rsidTr="004016D2">
        <w:trPr>
          <w:trHeight w:val="361"/>
        </w:trPr>
        <w:tc>
          <w:tcPr>
            <w:tcW w:w="2689" w:type="dxa"/>
            <w:vMerge/>
          </w:tcPr>
          <w:p w14:paraId="3F4217F5"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659DE8C5" w14:textId="77777777" w:rsidR="00F14452"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5F7B471" w14:textId="77777777" w:rsidR="00F14452" w:rsidRPr="00C63897" w:rsidRDefault="00F14452" w:rsidP="00F14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14452" w:rsidRPr="00C63897" w14:paraId="6D70427C" w14:textId="77777777" w:rsidTr="004016D2">
        <w:trPr>
          <w:trHeight w:val="361"/>
        </w:trPr>
        <w:tc>
          <w:tcPr>
            <w:tcW w:w="2689" w:type="dxa"/>
            <w:vMerge w:val="restart"/>
          </w:tcPr>
          <w:p w14:paraId="66A2AFED" w14:textId="2565D2D7" w:rsidR="00F14452" w:rsidRPr="00C63897" w:rsidRDefault="00F14452" w:rsidP="00F14452">
            <w:pPr>
              <w:rPr>
                <w:rFonts w:ascii="Times New Roman" w:eastAsia="Times New Roman" w:hAnsi="Times New Roman" w:cs="Times New Roman"/>
                <w:b/>
                <w:bCs/>
                <w:lang w:eastAsia="ru-RU"/>
              </w:rPr>
            </w:pPr>
            <w:r w:rsidRPr="009B54FB">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w:t>
            </w:r>
            <w:r w:rsidRPr="009B54FB">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5</w:t>
            </w:r>
            <w:r w:rsidRPr="009B54FB">
              <w:rPr>
                <w:rFonts w:ascii="Times New Roman" w:eastAsia="Times New Roman" w:hAnsi="Times New Roman" w:cs="Times New Roman"/>
                <w:b/>
                <w:bCs/>
                <w:lang w:eastAsia="ru-RU"/>
              </w:rPr>
              <w:t xml:space="preserve">. </w:t>
            </w:r>
            <w:r w:rsidRPr="00F14452">
              <w:rPr>
                <w:rFonts w:ascii="Times New Roman" w:eastAsia="Times New Roman" w:hAnsi="Times New Roman" w:cs="Times New Roman"/>
                <w:b/>
                <w:bCs/>
                <w:lang w:eastAsia="ru-RU"/>
              </w:rPr>
              <w:t>Состав и содержание технической документации для производственных работ</w:t>
            </w:r>
          </w:p>
        </w:tc>
        <w:tc>
          <w:tcPr>
            <w:tcW w:w="7229" w:type="dxa"/>
            <w:tcBorders>
              <w:top w:val="single" w:sz="4" w:space="0" w:color="auto"/>
              <w:left w:val="single" w:sz="4" w:space="0" w:color="auto"/>
              <w:bottom w:val="single" w:sz="4" w:space="0" w:color="auto"/>
              <w:right w:val="single" w:sz="4" w:space="0" w:color="auto"/>
            </w:tcBorders>
            <w:vAlign w:val="bottom"/>
          </w:tcPr>
          <w:p w14:paraId="0A43FDE7" w14:textId="32FF93DD" w:rsidR="00F14452" w:rsidRPr="00C63897"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F14452" w:rsidRPr="00C63897" w14:paraId="00870AD0" w14:textId="77777777" w:rsidTr="004016D2">
        <w:trPr>
          <w:trHeight w:val="361"/>
        </w:trPr>
        <w:tc>
          <w:tcPr>
            <w:tcW w:w="2689" w:type="dxa"/>
            <w:vMerge/>
          </w:tcPr>
          <w:p w14:paraId="6873DD36"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FFA4DCA" w14:textId="2117105B" w:rsidR="00F14452" w:rsidRPr="00C63897" w:rsidRDefault="00F14452" w:rsidP="007F2641">
            <w:pPr>
              <w:rPr>
                <w:rFonts w:ascii="Times New Roman" w:eastAsia="Times New Roman" w:hAnsi="Times New Roman" w:cs="Times New Roman"/>
                <w:b/>
                <w:bCs/>
                <w:lang w:eastAsia="ru-RU"/>
              </w:rPr>
            </w:pPr>
            <w:r w:rsidRPr="00F14452">
              <w:rPr>
                <w:rFonts w:ascii="Times New Roman" w:eastAsia="Times New Roman" w:hAnsi="Times New Roman" w:cs="Times New Roman"/>
                <w:lang w:eastAsia="ru-RU"/>
              </w:rPr>
              <w:t>Состав проектной документации</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Структурные схемы управления и контроля</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Схемы автоматизации (функциональные)</w:t>
            </w:r>
            <w:r w:rsidR="007F2641">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Принципиальные схемы</w:t>
            </w:r>
            <w:r w:rsidR="007F2641">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Принципиальные схемы автоматического регулирования</w:t>
            </w:r>
            <w:r w:rsidR="007F2641">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Принципиальные электрические схемы контроля и сигнализации</w:t>
            </w:r>
            <w:r w:rsidR="007F2641">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 xml:space="preserve"> Принципиальные схемы питания</w:t>
            </w:r>
            <w:r w:rsidR="007F2641">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Общие виды щитов и пультов. Схемы соединений щитов и пультов</w:t>
            </w:r>
            <w:r w:rsidR="007F2641">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Схемы внешних электрических и трубных проводок</w:t>
            </w:r>
            <w:r w:rsidR="007F2641">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Типовые монтажные чертежи</w:t>
            </w:r>
          </w:p>
        </w:tc>
      </w:tr>
      <w:tr w:rsidR="00F14452" w:rsidRPr="00C63897" w14:paraId="4889BECB" w14:textId="77777777" w:rsidTr="004016D2">
        <w:trPr>
          <w:trHeight w:val="361"/>
        </w:trPr>
        <w:tc>
          <w:tcPr>
            <w:tcW w:w="2689" w:type="dxa"/>
            <w:vMerge/>
          </w:tcPr>
          <w:p w14:paraId="385C33E2"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43F3965" w14:textId="35A65636" w:rsidR="00F14452" w:rsidRPr="00C63897"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14452" w:rsidRPr="00C63897" w14:paraId="64597259" w14:textId="77777777" w:rsidTr="004016D2">
        <w:trPr>
          <w:trHeight w:val="361"/>
        </w:trPr>
        <w:tc>
          <w:tcPr>
            <w:tcW w:w="2689" w:type="dxa"/>
            <w:vMerge/>
          </w:tcPr>
          <w:p w14:paraId="4E6B6725"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0960DF0C" w14:textId="0CDB373F" w:rsidR="00F14452" w:rsidRPr="00C63897" w:rsidRDefault="00F14452" w:rsidP="00F14452">
            <w:pPr>
              <w:rPr>
                <w:rFonts w:ascii="Times New Roman" w:eastAsia="Times New Roman" w:hAnsi="Times New Roman" w:cs="Times New Roman"/>
                <w:b/>
                <w:bCs/>
                <w:lang w:eastAsia="ru-RU"/>
              </w:rPr>
            </w:pPr>
          </w:p>
        </w:tc>
      </w:tr>
      <w:tr w:rsidR="00F14452" w:rsidRPr="00C63897" w14:paraId="757A9942" w14:textId="77777777" w:rsidTr="004016D2">
        <w:trPr>
          <w:trHeight w:val="361"/>
        </w:trPr>
        <w:tc>
          <w:tcPr>
            <w:tcW w:w="2689" w:type="dxa"/>
            <w:vMerge/>
          </w:tcPr>
          <w:p w14:paraId="074B217E"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941769B" w14:textId="77777777" w:rsidR="00F14452"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8508E93" w14:textId="1F6FE856" w:rsidR="00F14452" w:rsidRPr="00C63897" w:rsidRDefault="00F14452" w:rsidP="00F14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14452" w:rsidRPr="00C63897" w14:paraId="75FDFD72" w14:textId="77777777" w:rsidTr="004016D2">
        <w:trPr>
          <w:trHeight w:val="361"/>
        </w:trPr>
        <w:tc>
          <w:tcPr>
            <w:tcW w:w="2689" w:type="dxa"/>
            <w:vMerge w:val="restart"/>
          </w:tcPr>
          <w:p w14:paraId="00E8EBA2" w14:textId="1B3E588A" w:rsidR="00F14452" w:rsidRPr="00C63897"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sidR="007F2641">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w:t>
            </w:r>
            <w:r w:rsidR="007F2641">
              <w:rPr>
                <w:rFonts w:ascii="Times New Roman" w:eastAsia="Times New Roman" w:hAnsi="Times New Roman" w:cs="Times New Roman"/>
                <w:b/>
                <w:bCs/>
                <w:lang w:eastAsia="ru-RU"/>
              </w:rPr>
              <w:t>6</w:t>
            </w:r>
            <w:r w:rsidRPr="00C63897">
              <w:rPr>
                <w:rFonts w:ascii="Times New Roman" w:eastAsia="Times New Roman" w:hAnsi="Times New Roman" w:cs="Times New Roman"/>
                <w:b/>
                <w:bCs/>
                <w:lang w:eastAsia="ru-RU"/>
              </w:rPr>
              <w:t xml:space="preserve">. </w:t>
            </w:r>
            <w:r w:rsidR="007F2641" w:rsidRPr="007F2641">
              <w:rPr>
                <w:rFonts w:ascii="Times New Roman" w:eastAsia="Times New Roman" w:hAnsi="Times New Roman" w:cs="Times New Roman"/>
                <w:b/>
                <w:bCs/>
                <w:lang w:eastAsia="ru-RU"/>
              </w:rPr>
              <w:t>Оборудование, инструмент и монтажные изделия для производства монтажных работ</w:t>
            </w:r>
          </w:p>
        </w:tc>
        <w:tc>
          <w:tcPr>
            <w:tcW w:w="7229" w:type="dxa"/>
            <w:tcBorders>
              <w:top w:val="single" w:sz="4" w:space="0" w:color="auto"/>
              <w:left w:val="single" w:sz="4" w:space="0" w:color="auto"/>
              <w:bottom w:val="single" w:sz="4" w:space="0" w:color="auto"/>
              <w:right w:val="single" w:sz="4" w:space="0" w:color="auto"/>
            </w:tcBorders>
            <w:vAlign w:val="bottom"/>
          </w:tcPr>
          <w:p w14:paraId="02A4592E" w14:textId="77777777" w:rsidR="00F14452" w:rsidRPr="00C63897"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F14452" w:rsidRPr="00C63897" w14:paraId="2B77CF65" w14:textId="77777777" w:rsidTr="004016D2">
        <w:trPr>
          <w:trHeight w:val="361"/>
        </w:trPr>
        <w:tc>
          <w:tcPr>
            <w:tcW w:w="2689" w:type="dxa"/>
            <w:vMerge/>
          </w:tcPr>
          <w:p w14:paraId="2BF0EB8C"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4891F04" w14:textId="6756EA3D" w:rsidR="00F14452" w:rsidRPr="00C63897" w:rsidRDefault="007F2641" w:rsidP="007F2641">
            <w:pPr>
              <w:jc w:val="both"/>
              <w:rPr>
                <w:rFonts w:ascii="Times New Roman" w:eastAsia="Times New Roman" w:hAnsi="Times New Roman" w:cs="Times New Roman"/>
                <w:lang w:eastAsia="ru-RU"/>
              </w:rPr>
            </w:pPr>
            <w:r w:rsidRPr="007F2641">
              <w:rPr>
                <w:rFonts w:ascii="Times New Roman" w:eastAsia="Times New Roman" w:hAnsi="Times New Roman" w:cs="Times New Roman"/>
                <w:lang w:eastAsia="ru-RU"/>
              </w:rPr>
              <w:t>Слесарно-механическое отделение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Трубозаготовительное отделение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 xml:space="preserve"> Металлорежущее и металлообрабатывающее оборудование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Электрический инструмент</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Пневматический инструмент</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Окрасочные агрегаты и устройства</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Инструмент для слесарных работ</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Инструмент и приспособления для электромонтажных работ</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Оборудование и инструмент для сварочных работ</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Подъемно-транспортное оборудование и механизмы</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Монтажные изделия и детали</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Изделия для трубных проводок</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Изделия для электрических проводок</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Изделия к щитам и пультам</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Условия хранения инструментов, электрооборудования и кабельной продукции</w:t>
            </w:r>
          </w:p>
        </w:tc>
      </w:tr>
      <w:tr w:rsidR="00F14452" w:rsidRPr="00C63897" w14:paraId="4A9C56FE" w14:textId="77777777" w:rsidTr="004016D2">
        <w:trPr>
          <w:trHeight w:val="361"/>
        </w:trPr>
        <w:tc>
          <w:tcPr>
            <w:tcW w:w="2689" w:type="dxa"/>
            <w:vMerge/>
          </w:tcPr>
          <w:p w14:paraId="2E5C2198"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1F819E23" w14:textId="77777777" w:rsidR="00F14452" w:rsidRPr="00C63897"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14452" w:rsidRPr="00C63897" w14:paraId="37BF3950" w14:textId="77777777" w:rsidTr="004016D2">
        <w:trPr>
          <w:trHeight w:val="137"/>
        </w:trPr>
        <w:tc>
          <w:tcPr>
            <w:tcW w:w="2689" w:type="dxa"/>
            <w:vMerge/>
          </w:tcPr>
          <w:p w14:paraId="6AC2238A"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4DA5A19" w14:textId="059247F5" w:rsidR="00F14452" w:rsidRPr="00C63897" w:rsidRDefault="00F14452" w:rsidP="00F14452">
            <w:pPr>
              <w:rPr>
                <w:rFonts w:ascii="Times New Roman" w:eastAsia="Times New Roman" w:hAnsi="Times New Roman" w:cs="Times New Roman"/>
                <w:lang w:eastAsia="ru-RU"/>
              </w:rPr>
            </w:pPr>
          </w:p>
        </w:tc>
      </w:tr>
      <w:tr w:rsidR="00F14452" w:rsidRPr="00C63897" w14:paraId="4F5F49B5" w14:textId="77777777" w:rsidTr="004016D2">
        <w:trPr>
          <w:trHeight w:val="361"/>
        </w:trPr>
        <w:tc>
          <w:tcPr>
            <w:tcW w:w="2689" w:type="dxa"/>
            <w:vMerge/>
          </w:tcPr>
          <w:p w14:paraId="787FB9A7"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7023679" w14:textId="77777777" w:rsidR="00F14452"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0AF0B513" w14:textId="77777777" w:rsidR="00F14452" w:rsidRPr="00C63897" w:rsidRDefault="00F14452" w:rsidP="00F14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14452" w:rsidRPr="00C63897" w14:paraId="08D52C90" w14:textId="77777777" w:rsidTr="004016D2">
        <w:trPr>
          <w:trHeight w:val="361"/>
        </w:trPr>
        <w:tc>
          <w:tcPr>
            <w:tcW w:w="2689" w:type="dxa"/>
            <w:vMerge w:val="restart"/>
          </w:tcPr>
          <w:p w14:paraId="159B7A40" w14:textId="0DFC430E" w:rsidR="00F14452" w:rsidRPr="00C63897" w:rsidRDefault="00F14452" w:rsidP="00F14452">
            <w:pPr>
              <w:rPr>
                <w:rFonts w:ascii="Times New Roman" w:eastAsia="Times New Roman" w:hAnsi="Times New Roman" w:cs="Times New Roman"/>
                <w:b/>
                <w:bCs/>
                <w:lang w:eastAsia="ru-RU"/>
              </w:rPr>
            </w:pPr>
            <w:r w:rsidRPr="009B54FB">
              <w:rPr>
                <w:rFonts w:ascii="Times New Roman" w:eastAsia="Times New Roman" w:hAnsi="Times New Roman" w:cs="Times New Roman"/>
                <w:b/>
                <w:bCs/>
                <w:lang w:eastAsia="ru-RU"/>
              </w:rPr>
              <w:t xml:space="preserve">Тема </w:t>
            </w:r>
            <w:r w:rsidR="007F2641">
              <w:rPr>
                <w:rFonts w:ascii="Times New Roman" w:eastAsia="Times New Roman" w:hAnsi="Times New Roman" w:cs="Times New Roman"/>
                <w:b/>
                <w:bCs/>
                <w:lang w:eastAsia="ru-RU"/>
              </w:rPr>
              <w:t>1</w:t>
            </w:r>
            <w:r w:rsidRPr="009B54FB">
              <w:rPr>
                <w:rFonts w:ascii="Times New Roman" w:eastAsia="Times New Roman" w:hAnsi="Times New Roman" w:cs="Times New Roman"/>
                <w:b/>
                <w:bCs/>
                <w:lang w:eastAsia="ru-RU"/>
              </w:rPr>
              <w:t>.</w:t>
            </w:r>
            <w:r w:rsidR="007F2641">
              <w:rPr>
                <w:rFonts w:ascii="Times New Roman" w:eastAsia="Times New Roman" w:hAnsi="Times New Roman" w:cs="Times New Roman"/>
                <w:b/>
                <w:bCs/>
                <w:lang w:eastAsia="ru-RU"/>
              </w:rPr>
              <w:t>7</w:t>
            </w:r>
            <w:r w:rsidRPr="009B54FB">
              <w:rPr>
                <w:rFonts w:ascii="Times New Roman" w:eastAsia="Times New Roman" w:hAnsi="Times New Roman" w:cs="Times New Roman"/>
                <w:b/>
                <w:bCs/>
                <w:lang w:eastAsia="ru-RU"/>
              </w:rPr>
              <w:t xml:space="preserve">. </w:t>
            </w:r>
            <w:r w:rsidR="007F2641" w:rsidRPr="007F2641">
              <w:rPr>
                <w:rFonts w:ascii="Times New Roman" w:eastAsia="Times New Roman" w:hAnsi="Times New Roman" w:cs="Times New Roman"/>
                <w:b/>
                <w:bCs/>
                <w:lang w:eastAsia="ru-RU"/>
              </w:rPr>
              <w:t>Монтаж средств автоматики и средств измерения</w:t>
            </w:r>
          </w:p>
        </w:tc>
        <w:tc>
          <w:tcPr>
            <w:tcW w:w="7229" w:type="dxa"/>
            <w:tcBorders>
              <w:top w:val="single" w:sz="4" w:space="0" w:color="auto"/>
              <w:left w:val="single" w:sz="4" w:space="0" w:color="auto"/>
              <w:bottom w:val="single" w:sz="4" w:space="0" w:color="auto"/>
              <w:right w:val="single" w:sz="4" w:space="0" w:color="auto"/>
            </w:tcBorders>
            <w:vAlign w:val="bottom"/>
          </w:tcPr>
          <w:p w14:paraId="08ADA665" w14:textId="77777777" w:rsidR="00F14452" w:rsidRPr="00C63897"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F14452" w:rsidRPr="00C63897" w14:paraId="4B6C9F39" w14:textId="77777777" w:rsidTr="004016D2">
        <w:trPr>
          <w:trHeight w:val="361"/>
        </w:trPr>
        <w:tc>
          <w:tcPr>
            <w:tcW w:w="2689" w:type="dxa"/>
            <w:vMerge/>
          </w:tcPr>
          <w:p w14:paraId="751B48CE"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2C50564" w14:textId="143122D6" w:rsidR="00F14452" w:rsidRPr="007F2641" w:rsidRDefault="007F2641" w:rsidP="007F2641">
            <w:pPr>
              <w:jc w:val="both"/>
              <w:rPr>
                <w:rFonts w:ascii="Times New Roman" w:eastAsia="Times New Roman" w:hAnsi="Times New Roman" w:cs="Times New Roman"/>
                <w:b/>
                <w:bCs/>
                <w:lang w:eastAsia="ru-RU"/>
              </w:rPr>
            </w:pPr>
            <w:r w:rsidRPr="007F2641">
              <w:rPr>
                <w:rFonts w:ascii="Times New Roman" w:hAnsi="Times New Roman" w:cs="Times New Roman"/>
              </w:rPr>
              <w:t>Подготовка к производству монтажных работ</w:t>
            </w:r>
            <w:r>
              <w:rPr>
                <w:rFonts w:ascii="Times New Roman" w:hAnsi="Times New Roman" w:cs="Times New Roman"/>
              </w:rPr>
              <w:t xml:space="preserve">. </w:t>
            </w:r>
            <w:r w:rsidRPr="007F2641">
              <w:rPr>
                <w:rFonts w:ascii="Times New Roman" w:hAnsi="Times New Roman" w:cs="Times New Roman"/>
              </w:rPr>
              <w:t>Конструкторская, производственно-технологическая и нормативная документация, необходимая для выполнения работ.</w:t>
            </w:r>
            <w:r>
              <w:rPr>
                <w:rFonts w:ascii="Times New Roman" w:hAnsi="Times New Roman" w:cs="Times New Roman"/>
              </w:rPr>
              <w:t xml:space="preserve"> </w:t>
            </w:r>
            <w:r w:rsidRPr="007F2641">
              <w:rPr>
                <w:rFonts w:ascii="Times New Roman" w:hAnsi="Times New Roman" w:cs="Times New Roman"/>
              </w:rPr>
              <w:t xml:space="preserve">Способы макетирования схем. Передача объекта в монтаж. Производство монтажа щитов. Производство монтажа пультов. Трубные проводки. Классификация и назначение, технические требования к ним. Монтаж кислородных трубных проводок. Монтаж трубных проводок на давление свыше 10Мпа. Испытания трубных проводок. Монтаж электропроводок систем автоматизации. Классификация электрических проводок, их назначение. Монтаж электропроводок щитов. Монтаж электропроводок </w:t>
            </w:r>
            <w:proofErr w:type="spellStart"/>
            <w:r w:rsidRPr="007F2641">
              <w:rPr>
                <w:rFonts w:ascii="Times New Roman" w:hAnsi="Times New Roman" w:cs="Times New Roman"/>
              </w:rPr>
              <w:t>стативов</w:t>
            </w:r>
            <w:proofErr w:type="spellEnd"/>
            <w:r w:rsidRPr="007F2641">
              <w:rPr>
                <w:rFonts w:ascii="Times New Roman" w:hAnsi="Times New Roman" w:cs="Times New Roman"/>
              </w:rPr>
              <w:t xml:space="preserve">, пультов. Виды соединения проводов. Измерение сопротивления изоляции </w:t>
            </w:r>
            <w:r w:rsidRPr="007F2641">
              <w:rPr>
                <w:rFonts w:ascii="Times New Roman" w:hAnsi="Times New Roman" w:cs="Times New Roman"/>
              </w:rPr>
              <w:lastRenderedPageBreak/>
              <w:t xml:space="preserve">электропроводок. Подготовка приборов к монтажу. Конструкция и размещение оборудования, назначение, способы монтажа различных приборов и систем автоматизации. Монтаж термометров сопротивления (термопар). Монтаж термопреобразователей сопротивления, пирометров. Монтаж манометров, вакуумметров. Монтаж электроконтактных манометров. Монтаж дифманометров. Монтаж ротаметров. Монтаж электромагнитных индукционных расходомеров. Монтаж расходомеров переменного перепада давления. Монтаж </w:t>
            </w:r>
            <w:proofErr w:type="spellStart"/>
            <w:r w:rsidRPr="007F2641">
              <w:rPr>
                <w:rFonts w:ascii="Times New Roman" w:hAnsi="Times New Roman" w:cs="Times New Roman"/>
              </w:rPr>
              <w:t>буйковых</w:t>
            </w:r>
            <w:proofErr w:type="spellEnd"/>
            <w:r w:rsidRPr="007F2641">
              <w:rPr>
                <w:rFonts w:ascii="Times New Roman" w:hAnsi="Times New Roman" w:cs="Times New Roman"/>
              </w:rPr>
              <w:t xml:space="preserve">, пьезометрических и емкостных уровнемеров. Монтаж гидростатических уровнемеров. Монтаж проточных ГЖХ, </w:t>
            </w:r>
            <w:proofErr w:type="spellStart"/>
            <w:r w:rsidRPr="007F2641">
              <w:rPr>
                <w:rFonts w:ascii="Times New Roman" w:hAnsi="Times New Roman" w:cs="Times New Roman"/>
              </w:rPr>
              <w:t>газоализаторов</w:t>
            </w:r>
            <w:proofErr w:type="spellEnd"/>
            <w:r w:rsidRPr="007F2641">
              <w:rPr>
                <w:rFonts w:ascii="Times New Roman" w:hAnsi="Times New Roman" w:cs="Times New Roman"/>
              </w:rPr>
              <w:t xml:space="preserve">. Монтаж регулирующих устройств. Монтаж исполнительных устройств. Монтаж приборов на щитах и пультах. Монтаж регулирующих устройств на щитах и пультах. Монтаж вторичных приборов, нормирующих преобразователей, </w:t>
            </w:r>
            <w:proofErr w:type="spellStart"/>
            <w:r w:rsidRPr="007F2641">
              <w:rPr>
                <w:rFonts w:ascii="Times New Roman" w:hAnsi="Times New Roman" w:cs="Times New Roman"/>
              </w:rPr>
              <w:t>измерителейрегуляторов</w:t>
            </w:r>
            <w:proofErr w:type="spellEnd"/>
            <w:r w:rsidRPr="007F2641">
              <w:rPr>
                <w:rFonts w:ascii="Times New Roman" w:hAnsi="Times New Roman" w:cs="Times New Roman"/>
              </w:rPr>
              <w:t xml:space="preserve">. Монтаж радарных, ультразвуковых уровнемеров. Монтаж реле времени, теплового реле. Монтаж кабельных каналов и лотков. Чтение монтажных схем и размещение приборов на монтажной панели. Монтаж </w:t>
            </w:r>
            <w:proofErr w:type="spellStart"/>
            <w:r w:rsidRPr="007F2641">
              <w:rPr>
                <w:rFonts w:ascii="Times New Roman" w:hAnsi="Times New Roman" w:cs="Times New Roman"/>
              </w:rPr>
              <w:t>термобоксов</w:t>
            </w:r>
            <w:proofErr w:type="spellEnd"/>
            <w:r w:rsidRPr="007F2641">
              <w:rPr>
                <w:rFonts w:ascii="Times New Roman" w:hAnsi="Times New Roman" w:cs="Times New Roman"/>
              </w:rPr>
              <w:t xml:space="preserve">, </w:t>
            </w:r>
            <w:proofErr w:type="spellStart"/>
            <w:r w:rsidRPr="007F2641">
              <w:rPr>
                <w:rFonts w:ascii="Times New Roman" w:hAnsi="Times New Roman" w:cs="Times New Roman"/>
              </w:rPr>
              <w:t>термочехлов</w:t>
            </w:r>
            <w:proofErr w:type="spellEnd"/>
            <w:r w:rsidRPr="007F2641">
              <w:rPr>
                <w:rFonts w:ascii="Times New Roman" w:hAnsi="Times New Roman" w:cs="Times New Roman"/>
              </w:rPr>
              <w:t>, обогревателей импульсной линии. Особенности монтажа наружных трубных проводок</w:t>
            </w:r>
          </w:p>
        </w:tc>
      </w:tr>
      <w:tr w:rsidR="00F14452" w:rsidRPr="00C63897" w14:paraId="20BDE1F3" w14:textId="77777777" w:rsidTr="004016D2">
        <w:trPr>
          <w:trHeight w:val="361"/>
        </w:trPr>
        <w:tc>
          <w:tcPr>
            <w:tcW w:w="2689" w:type="dxa"/>
            <w:vMerge/>
          </w:tcPr>
          <w:p w14:paraId="21253C01"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C7BB43A" w14:textId="77777777" w:rsidR="00F14452" w:rsidRPr="00C63897"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14452" w:rsidRPr="00C63897" w14:paraId="7801BB12" w14:textId="77777777" w:rsidTr="004016D2">
        <w:trPr>
          <w:trHeight w:val="361"/>
        </w:trPr>
        <w:tc>
          <w:tcPr>
            <w:tcW w:w="2689" w:type="dxa"/>
            <w:vMerge/>
          </w:tcPr>
          <w:p w14:paraId="2F91E8B1"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0B9897BC" w14:textId="446965C6" w:rsidR="00F14452" w:rsidRPr="00C63897" w:rsidRDefault="007F2641" w:rsidP="00F14452">
            <w:pPr>
              <w:rPr>
                <w:rFonts w:ascii="Times New Roman" w:eastAsia="Times New Roman" w:hAnsi="Times New Roman" w:cs="Times New Roman"/>
                <w:b/>
                <w:bCs/>
                <w:lang w:eastAsia="ru-RU"/>
              </w:rPr>
            </w:pPr>
            <w:r>
              <w:rPr>
                <w:rFonts w:ascii="Times New Roman" w:eastAsia="Times New Roman" w:hAnsi="Times New Roman" w:cs="Times New Roman"/>
                <w:lang w:eastAsia="ru-RU"/>
              </w:rPr>
              <w:t>12</w:t>
            </w:r>
            <w:r w:rsidR="00F14452" w:rsidRPr="00C63897">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трубных проводок систем автоматизации</w:t>
            </w:r>
          </w:p>
        </w:tc>
      </w:tr>
      <w:tr w:rsidR="00F14452" w:rsidRPr="00C63897" w14:paraId="4E899218" w14:textId="77777777" w:rsidTr="004016D2">
        <w:trPr>
          <w:trHeight w:val="361"/>
        </w:trPr>
        <w:tc>
          <w:tcPr>
            <w:tcW w:w="2689" w:type="dxa"/>
            <w:vMerge/>
          </w:tcPr>
          <w:p w14:paraId="75728F15"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6E8080C" w14:textId="7F07EC80" w:rsidR="00F14452" w:rsidRPr="00C63897" w:rsidRDefault="007F2641" w:rsidP="00F14452">
            <w:pPr>
              <w:rPr>
                <w:rFonts w:ascii="Times New Roman" w:eastAsia="Times New Roman" w:hAnsi="Times New Roman" w:cs="Times New Roman"/>
                <w:b/>
                <w:bCs/>
                <w:lang w:eastAsia="ru-RU"/>
              </w:rPr>
            </w:pPr>
            <w:r>
              <w:rPr>
                <w:rFonts w:ascii="Times New Roman" w:eastAsia="Times New Roman" w:hAnsi="Times New Roman" w:cs="Times New Roman"/>
                <w:lang w:eastAsia="ru-RU"/>
              </w:rPr>
              <w:t>13</w:t>
            </w:r>
            <w:r w:rsidR="00F14452" w:rsidRPr="00C63897">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трубных проводок в системах контроля</w:t>
            </w:r>
          </w:p>
        </w:tc>
      </w:tr>
      <w:tr w:rsidR="007F2641" w:rsidRPr="00C63897" w14:paraId="2505F98B" w14:textId="77777777" w:rsidTr="004016D2">
        <w:trPr>
          <w:trHeight w:val="361"/>
        </w:trPr>
        <w:tc>
          <w:tcPr>
            <w:tcW w:w="2689" w:type="dxa"/>
            <w:vMerge/>
          </w:tcPr>
          <w:p w14:paraId="0DCB5E63" w14:textId="77777777" w:rsidR="007F2641" w:rsidRPr="00C63897" w:rsidRDefault="007F2641"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DF0AC11" w14:textId="56B7B7DB" w:rsidR="007F2641" w:rsidRDefault="007F2641" w:rsidP="00F14452">
            <w:pPr>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Pr="00015A2F">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приборов для измерения и регулирования температуры – термопреобразователей сопротивления, пирометров</w:t>
            </w:r>
          </w:p>
        </w:tc>
      </w:tr>
      <w:tr w:rsidR="007F2641" w:rsidRPr="00C63897" w14:paraId="54359D38" w14:textId="77777777" w:rsidTr="004016D2">
        <w:trPr>
          <w:trHeight w:val="361"/>
        </w:trPr>
        <w:tc>
          <w:tcPr>
            <w:tcW w:w="2689" w:type="dxa"/>
            <w:vMerge/>
          </w:tcPr>
          <w:p w14:paraId="2CC4256C" w14:textId="77777777" w:rsidR="007F2641" w:rsidRPr="00C63897" w:rsidRDefault="007F2641"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7BDC79B2" w14:textId="5BB83ED5" w:rsidR="007F2641" w:rsidRDefault="007F2641" w:rsidP="00F14452">
            <w:pPr>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Pr="00015A2F">
              <w:rPr>
                <w:rFonts w:ascii="Times New Roman" w:eastAsia="Times New Roman" w:hAnsi="Times New Roman" w:cs="Times New Roman"/>
                <w:lang w:eastAsia="ru-RU"/>
              </w:rPr>
              <w:t xml:space="preserve"> Практическое занятие</w:t>
            </w:r>
            <w:r w:rsidRPr="007F2641">
              <w:t xml:space="preserve"> </w:t>
            </w:r>
            <w:r w:rsidRPr="007F2641">
              <w:rPr>
                <w:rFonts w:ascii="Times New Roman" w:eastAsia="Times New Roman" w:hAnsi="Times New Roman" w:cs="Times New Roman"/>
                <w:lang w:eastAsia="ru-RU"/>
              </w:rPr>
              <w:t>Монтаж приборов для измерения давления – манометров</w:t>
            </w:r>
          </w:p>
        </w:tc>
      </w:tr>
      <w:tr w:rsidR="007F2641" w:rsidRPr="00C63897" w14:paraId="16A55A92" w14:textId="77777777" w:rsidTr="004016D2">
        <w:trPr>
          <w:trHeight w:val="361"/>
        </w:trPr>
        <w:tc>
          <w:tcPr>
            <w:tcW w:w="2689" w:type="dxa"/>
            <w:vMerge/>
          </w:tcPr>
          <w:p w14:paraId="5573D241" w14:textId="77777777" w:rsidR="007F2641" w:rsidRPr="00C63897" w:rsidRDefault="007F2641"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755EE57" w14:textId="7FCE769B" w:rsidR="007F2641" w:rsidRDefault="007F2641" w:rsidP="00F14452">
            <w:pPr>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Pr="00015A2F">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приборов, регулирующих устройств и аппаратуры управления на щитах и пультах</w:t>
            </w:r>
          </w:p>
        </w:tc>
      </w:tr>
      <w:tr w:rsidR="007F2641" w:rsidRPr="00C63897" w14:paraId="3D996724" w14:textId="77777777" w:rsidTr="004016D2">
        <w:trPr>
          <w:trHeight w:val="361"/>
        </w:trPr>
        <w:tc>
          <w:tcPr>
            <w:tcW w:w="2689" w:type="dxa"/>
            <w:vMerge/>
          </w:tcPr>
          <w:p w14:paraId="37B7BDDE" w14:textId="77777777" w:rsidR="007F2641" w:rsidRPr="00C63897" w:rsidRDefault="007F2641"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1EFBD14E" w14:textId="69A0B0EF" w:rsidR="007F2641" w:rsidRDefault="007F2641" w:rsidP="00F14452">
            <w:pPr>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Pr="00015A2F">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микропроцессорных устройств</w:t>
            </w:r>
          </w:p>
        </w:tc>
      </w:tr>
      <w:tr w:rsidR="007F2641" w:rsidRPr="00C63897" w14:paraId="000E67B1" w14:textId="77777777" w:rsidTr="004016D2">
        <w:trPr>
          <w:trHeight w:val="361"/>
        </w:trPr>
        <w:tc>
          <w:tcPr>
            <w:tcW w:w="2689" w:type="dxa"/>
            <w:vMerge/>
          </w:tcPr>
          <w:p w14:paraId="0393AC17" w14:textId="77777777" w:rsidR="007F2641" w:rsidRPr="00C63897" w:rsidRDefault="007F2641"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33DAC78" w14:textId="4DD144A6" w:rsidR="007F2641" w:rsidRDefault="007F2641" w:rsidP="00F14452">
            <w:pPr>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Pr="00015A2F">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релейных установок – реле времени</w:t>
            </w:r>
          </w:p>
        </w:tc>
      </w:tr>
      <w:tr w:rsidR="00F14452" w:rsidRPr="00C63897" w14:paraId="1763AA86" w14:textId="77777777" w:rsidTr="004016D2">
        <w:trPr>
          <w:trHeight w:val="361"/>
        </w:trPr>
        <w:tc>
          <w:tcPr>
            <w:tcW w:w="2689" w:type="dxa"/>
            <w:vMerge/>
          </w:tcPr>
          <w:p w14:paraId="0EB6857A" w14:textId="77777777" w:rsidR="00F14452" w:rsidRPr="00C63897" w:rsidRDefault="00F14452" w:rsidP="00F14452">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0B2B5C3C" w14:textId="77777777" w:rsidR="00F14452" w:rsidRDefault="00F14452" w:rsidP="00F14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197E2525" w14:textId="77777777" w:rsidR="00F14452" w:rsidRPr="00C63897" w:rsidRDefault="00F14452" w:rsidP="00F14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14452" w:rsidRPr="00C63897" w14:paraId="6A297C46" w14:textId="77777777" w:rsidTr="004016D2">
        <w:tc>
          <w:tcPr>
            <w:tcW w:w="9918" w:type="dxa"/>
            <w:gridSpan w:val="2"/>
          </w:tcPr>
          <w:p w14:paraId="763134CE" w14:textId="77777777" w:rsidR="00F14452" w:rsidRDefault="00F14452" w:rsidP="00F14452">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p>
          <w:p w14:paraId="2466A521" w14:textId="77777777" w:rsidR="00F14452" w:rsidRDefault="00F14452" w:rsidP="00F14452">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4F394DFC"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1.Инструктаж по охране труда и пожарной безопасности в учебных мастерских.</w:t>
            </w:r>
          </w:p>
          <w:p w14:paraId="7464B660"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2.Основы измерения. Выполнение разметки заготовки. Плоскостная разметка. </w:t>
            </w:r>
          </w:p>
          <w:p w14:paraId="0CE92539"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3. Выполнение резки, правки. </w:t>
            </w:r>
          </w:p>
          <w:p w14:paraId="769818AB"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4. Выполнение резки, правки, гибки металла. </w:t>
            </w:r>
          </w:p>
          <w:p w14:paraId="7F91C186"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5. Рубка металла. </w:t>
            </w:r>
          </w:p>
          <w:p w14:paraId="22E79F20"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6. Выполнение работ по опиливанию металла. </w:t>
            </w:r>
          </w:p>
          <w:p w14:paraId="138A455A"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7.Сверление отверстий. Зенкерование, развертывание отверстий. </w:t>
            </w:r>
          </w:p>
          <w:p w14:paraId="3F71588F"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8.Нарезание внутренней и внешней резьбы. Клепка (сборка). </w:t>
            </w:r>
          </w:p>
          <w:p w14:paraId="34BA0790"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9. Шабрение и притирка. </w:t>
            </w:r>
          </w:p>
          <w:p w14:paraId="0700F76A"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10. Трубопроводные работы. Развальцовка труб. Сборка металлических труб. Монтаж неметаллических трубопроводов. </w:t>
            </w:r>
          </w:p>
          <w:p w14:paraId="341A0AD6"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11. Выполнение работ на токарных станках. </w:t>
            </w:r>
          </w:p>
          <w:p w14:paraId="3D9799E3"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12. Выполнение работ на сверлильных станках </w:t>
            </w:r>
          </w:p>
          <w:p w14:paraId="3B3CD084"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13. Выполнение работ на фрезерных станках </w:t>
            </w:r>
          </w:p>
          <w:p w14:paraId="63E24572"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14. Выполнение работ на строгальных станках </w:t>
            </w:r>
          </w:p>
          <w:p w14:paraId="5D90522F"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15. Техника безопасности и пожарная безопасность при электромонтажных работах. Организация монтажных работ. </w:t>
            </w:r>
          </w:p>
          <w:p w14:paraId="1AD3625E"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16. Чтение принципиальных и монтажных электрических схем </w:t>
            </w:r>
          </w:p>
          <w:p w14:paraId="2A4A0B56"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17.Пайка, лужение и склеивание </w:t>
            </w:r>
          </w:p>
          <w:p w14:paraId="536C8057"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18.Соединение и </w:t>
            </w:r>
            <w:proofErr w:type="spellStart"/>
            <w:r w:rsidRPr="0024446B">
              <w:rPr>
                <w:rFonts w:ascii="Times New Roman" w:eastAsia="Times New Roman" w:hAnsi="Times New Roman" w:cs="Times New Roman"/>
                <w:lang w:eastAsia="ru-RU"/>
              </w:rPr>
              <w:t>оконцевание</w:t>
            </w:r>
            <w:proofErr w:type="spellEnd"/>
            <w:r w:rsidRPr="0024446B">
              <w:rPr>
                <w:rFonts w:ascii="Times New Roman" w:eastAsia="Times New Roman" w:hAnsi="Times New Roman" w:cs="Times New Roman"/>
                <w:lang w:eastAsia="ru-RU"/>
              </w:rPr>
              <w:t xml:space="preserve"> проводов и кабелей. </w:t>
            </w:r>
          </w:p>
          <w:p w14:paraId="69E7300B"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lastRenderedPageBreak/>
              <w:t xml:space="preserve">19. Техника безопасности и пожарная безопасность при выполнении электромонтажных работах. 20.Монтаж и демонтаж разъемов, переключателей и блоков питания. </w:t>
            </w:r>
          </w:p>
          <w:p w14:paraId="3F89C503"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21.Монтаж электрических соединительных линий. </w:t>
            </w:r>
          </w:p>
          <w:p w14:paraId="7CA4C83C"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22.Монтаж защитного заземления. </w:t>
            </w:r>
          </w:p>
          <w:p w14:paraId="7048FC74"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23. Комплексные электромонтажные работы. Прокладка электропроводки. Проверка. </w:t>
            </w:r>
          </w:p>
          <w:p w14:paraId="0723567B"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24. Разработка электромонтажных схем. </w:t>
            </w:r>
          </w:p>
          <w:p w14:paraId="6FCA7524"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25.Трассировка проводов и установка деталей </w:t>
            </w:r>
          </w:p>
          <w:p w14:paraId="34017694"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26. Пайка разработанного устройства и испытание на работоспособность </w:t>
            </w:r>
          </w:p>
          <w:p w14:paraId="1B6DB107"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27. Проверка работоспособности реле, измерение его параметров и выполнение регулировки. </w:t>
            </w:r>
          </w:p>
          <w:p w14:paraId="11054034" w14:textId="77777777" w:rsidR="00F14452"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28. Монтаж щитов автоматизации и пультов. </w:t>
            </w:r>
          </w:p>
          <w:p w14:paraId="58C3CA01" w14:textId="5A2D2585" w:rsidR="00F14452" w:rsidRPr="00C63897" w:rsidRDefault="00F14452" w:rsidP="00F14452">
            <w:pPr>
              <w:suppressAutoHyphens/>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29. Выполнение полной комплектации контрольно-измерительного прибора или элементов систем автоматики монтажными деталями</w:t>
            </w:r>
          </w:p>
        </w:tc>
      </w:tr>
      <w:tr w:rsidR="00F14452" w:rsidRPr="00C63897" w14:paraId="1A4DCD2E" w14:textId="77777777" w:rsidTr="004016D2">
        <w:trPr>
          <w:trHeight w:val="317"/>
        </w:trPr>
        <w:tc>
          <w:tcPr>
            <w:tcW w:w="9918" w:type="dxa"/>
            <w:gridSpan w:val="2"/>
          </w:tcPr>
          <w:p w14:paraId="5491898E" w14:textId="77777777" w:rsidR="00F14452" w:rsidRPr="001D2098" w:rsidRDefault="00F14452" w:rsidP="00F14452">
            <w:pPr>
              <w:suppressAutoHyphens/>
              <w:jc w:val="both"/>
              <w:rPr>
                <w:rFonts w:ascii="Times New Roman" w:eastAsia="Times New Roman" w:hAnsi="Times New Roman" w:cs="Times New Roman"/>
                <w:b/>
                <w:bCs/>
                <w:lang w:eastAsia="ru-RU"/>
              </w:rPr>
            </w:pPr>
            <w:r w:rsidRPr="001D2098">
              <w:rPr>
                <w:rFonts w:ascii="Times New Roman" w:eastAsia="Times New Roman" w:hAnsi="Times New Roman" w:cs="Times New Roman"/>
                <w:b/>
                <w:bCs/>
                <w:lang w:eastAsia="ru-RU"/>
              </w:rPr>
              <w:lastRenderedPageBreak/>
              <w:t xml:space="preserve">Производственная практика </w:t>
            </w:r>
          </w:p>
          <w:p w14:paraId="07A62531" w14:textId="77777777" w:rsidR="00F14452" w:rsidRPr="001D2098" w:rsidRDefault="00F14452" w:rsidP="00F14452">
            <w:pPr>
              <w:suppressAutoHyphens/>
              <w:jc w:val="both"/>
              <w:rPr>
                <w:rFonts w:ascii="Times New Roman" w:eastAsia="Times New Roman" w:hAnsi="Times New Roman" w:cs="Times New Roman"/>
                <w:b/>
                <w:lang w:eastAsia="ru-RU"/>
              </w:rPr>
            </w:pPr>
            <w:r w:rsidRPr="001D2098">
              <w:rPr>
                <w:rFonts w:ascii="Times New Roman" w:eastAsia="Times New Roman" w:hAnsi="Times New Roman" w:cs="Times New Roman"/>
                <w:b/>
                <w:lang w:eastAsia="ru-RU"/>
              </w:rPr>
              <w:t>Виды работ:</w:t>
            </w:r>
          </w:p>
          <w:p w14:paraId="69AFACC1" w14:textId="77777777" w:rsidR="00F14452" w:rsidRDefault="00F14452" w:rsidP="00F14452">
            <w:pPr>
              <w:suppressAutoHyphens/>
              <w:jc w:val="both"/>
              <w:rPr>
                <w:rFonts w:ascii="Times New Roman" w:hAnsi="Times New Roman" w:cs="Times New Roman"/>
              </w:rPr>
            </w:pPr>
            <w:r w:rsidRPr="001D2098">
              <w:rPr>
                <w:rFonts w:ascii="Times New Roman" w:hAnsi="Times New Roman" w:cs="Times New Roman"/>
              </w:rPr>
              <w:t xml:space="preserve">1.Ознакомление с предприятием (осмотр предприятия; знакомство со схемами энергоснабжения; с технологическими схемами </w:t>
            </w:r>
          </w:p>
          <w:p w14:paraId="3037E047" w14:textId="77777777" w:rsidR="00F14452" w:rsidRDefault="00F14452" w:rsidP="00F14452">
            <w:pPr>
              <w:suppressAutoHyphens/>
              <w:jc w:val="both"/>
              <w:rPr>
                <w:rFonts w:ascii="Times New Roman" w:hAnsi="Times New Roman" w:cs="Times New Roman"/>
              </w:rPr>
            </w:pPr>
            <w:r w:rsidRPr="001D2098">
              <w:rPr>
                <w:rFonts w:ascii="Times New Roman" w:hAnsi="Times New Roman" w:cs="Times New Roman"/>
              </w:rPr>
              <w:t xml:space="preserve">2. Сбор и использование технико-экономической информации об установленном оборудовании и режимах его работы. </w:t>
            </w:r>
          </w:p>
          <w:p w14:paraId="26EB5608" w14:textId="77777777" w:rsidR="00F14452" w:rsidRDefault="00F14452" w:rsidP="00F14452">
            <w:pPr>
              <w:suppressAutoHyphens/>
              <w:jc w:val="both"/>
              <w:rPr>
                <w:rFonts w:ascii="Times New Roman" w:hAnsi="Times New Roman" w:cs="Times New Roman"/>
              </w:rPr>
            </w:pPr>
            <w:r w:rsidRPr="001D2098">
              <w:rPr>
                <w:rFonts w:ascii="Times New Roman" w:hAnsi="Times New Roman" w:cs="Times New Roman"/>
              </w:rPr>
              <w:t xml:space="preserve">3. Выбор приборов и устройств для проведения испытания оборудования и отдельных систем. </w:t>
            </w:r>
          </w:p>
          <w:p w14:paraId="7A05ED70" w14:textId="77777777" w:rsidR="00F14452" w:rsidRDefault="00F14452" w:rsidP="00F14452">
            <w:pPr>
              <w:suppressAutoHyphens/>
              <w:jc w:val="both"/>
              <w:rPr>
                <w:rFonts w:ascii="Times New Roman" w:hAnsi="Times New Roman" w:cs="Times New Roman"/>
              </w:rPr>
            </w:pPr>
            <w:r w:rsidRPr="001D2098">
              <w:rPr>
                <w:rFonts w:ascii="Times New Roman" w:hAnsi="Times New Roman" w:cs="Times New Roman"/>
              </w:rPr>
              <w:t xml:space="preserve">4. Составление программы инструментального обследования объекта автоматизации. </w:t>
            </w:r>
          </w:p>
          <w:p w14:paraId="61C1000A" w14:textId="77777777" w:rsidR="00F14452" w:rsidRDefault="00F14452" w:rsidP="00F14452">
            <w:pPr>
              <w:suppressAutoHyphens/>
              <w:jc w:val="both"/>
              <w:rPr>
                <w:rFonts w:ascii="Times New Roman" w:hAnsi="Times New Roman" w:cs="Times New Roman"/>
              </w:rPr>
            </w:pPr>
            <w:r w:rsidRPr="001D2098">
              <w:rPr>
                <w:rFonts w:ascii="Times New Roman" w:hAnsi="Times New Roman" w:cs="Times New Roman"/>
              </w:rPr>
              <w:t xml:space="preserve">5. Снятие технических параметров с приборов измерения и контроля, оборудования и отдельных систем. </w:t>
            </w:r>
          </w:p>
          <w:p w14:paraId="513084CE" w14:textId="77777777" w:rsidR="00F14452" w:rsidRDefault="00F14452" w:rsidP="00F14452">
            <w:pPr>
              <w:suppressAutoHyphens/>
              <w:jc w:val="both"/>
              <w:rPr>
                <w:rFonts w:ascii="Times New Roman" w:hAnsi="Times New Roman" w:cs="Times New Roman"/>
              </w:rPr>
            </w:pPr>
            <w:r w:rsidRPr="001D2098">
              <w:rPr>
                <w:rFonts w:ascii="Times New Roman" w:hAnsi="Times New Roman" w:cs="Times New Roman"/>
              </w:rPr>
              <w:t xml:space="preserve">6. Заполнение таблиц измерения. </w:t>
            </w:r>
          </w:p>
          <w:p w14:paraId="6E56FDA6" w14:textId="442B6E3A" w:rsidR="00F14452" w:rsidRPr="001D2098" w:rsidRDefault="00F14452" w:rsidP="00F14452">
            <w:pPr>
              <w:suppressAutoHyphens/>
              <w:jc w:val="both"/>
              <w:rPr>
                <w:rFonts w:ascii="Times New Roman" w:eastAsia="Times New Roman" w:hAnsi="Times New Roman" w:cs="Times New Roman"/>
                <w:lang w:eastAsia="ru-RU"/>
              </w:rPr>
            </w:pPr>
            <w:r w:rsidRPr="001D2098">
              <w:rPr>
                <w:rFonts w:ascii="Times New Roman" w:hAnsi="Times New Roman" w:cs="Times New Roman"/>
              </w:rPr>
              <w:t>7. Анализ и систематизация полученных данных, наладка приборов и оборудования.</w:t>
            </w:r>
          </w:p>
        </w:tc>
      </w:tr>
      <w:tr w:rsidR="00F14452" w:rsidRPr="00C63897" w14:paraId="68250296" w14:textId="77777777" w:rsidTr="004016D2">
        <w:tc>
          <w:tcPr>
            <w:tcW w:w="9918" w:type="dxa"/>
            <w:gridSpan w:val="2"/>
          </w:tcPr>
          <w:p w14:paraId="35C52B90" w14:textId="1CEDC176" w:rsidR="00F14452" w:rsidRPr="00B055C9" w:rsidRDefault="00F14452" w:rsidP="00F14452">
            <w:pPr>
              <w:spacing w:line="276" w:lineRule="auto"/>
              <w:rPr>
                <w:rFonts w:ascii="Times New Roman" w:eastAsia="Times New Roman" w:hAnsi="Times New Roman" w:cs="Times New Roman"/>
                <w:b/>
                <w:bCs/>
                <w:iCs/>
                <w:lang w:eastAsia="ru-RU"/>
              </w:rPr>
            </w:pPr>
            <w:r w:rsidRPr="00B055C9">
              <w:rPr>
                <w:rFonts w:ascii="Times New Roman" w:eastAsia="Times New Roman" w:hAnsi="Times New Roman" w:cs="Times New Roman"/>
                <w:b/>
                <w:bCs/>
                <w:iCs/>
                <w:lang w:eastAsia="ru-RU"/>
              </w:rPr>
              <w:t>Рекомендуемая форма промежуточной аттестации – зачет/экзамен</w:t>
            </w:r>
          </w:p>
        </w:tc>
      </w:tr>
      <w:tr w:rsidR="00F14452" w:rsidRPr="00C63897" w14:paraId="4BF258E9" w14:textId="77777777" w:rsidTr="004016D2">
        <w:tc>
          <w:tcPr>
            <w:tcW w:w="9918" w:type="dxa"/>
            <w:gridSpan w:val="2"/>
          </w:tcPr>
          <w:p w14:paraId="6EE11512" w14:textId="77777777" w:rsidR="00F14452" w:rsidRPr="00C63897" w:rsidRDefault="00F14452" w:rsidP="00F14452">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p>
        </w:tc>
      </w:tr>
      <w:bookmarkEnd w:id="23"/>
    </w:tbl>
    <w:p w14:paraId="7CD4B185" w14:textId="72184591" w:rsidR="00782EFC" w:rsidRDefault="00782EFC" w:rsidP="00782EFC">
      <w:pPr>
        <w:rPr>
          <w:rFonts w:ascii="Times New Roman" w:hAnsi="Times New Roman" w:cs="Times New Roman"/>
          <w:sz w:val="24"/>
          <w:szCs w:val="24"/>
        </w:rPr>
      </w:pPr>
    </w:p>
    <w:p w14:paraId="2831B3AE" w14:textId="77777777" w:rsidR="005F6599" w:rsidRDefault="005F6599" w:rsidP="00782EFC">
      <w:pPr>
        <w:rPr>
          <w:rFonts w:ascii="Times New Roman" w:hAnsi="Times New Roman" w:cs="Times New Roman"/>
          <w:sz w:val="24"/>
          <w:szCs w:val="24"/>
        </w:rPr>
      </w:pPr>
    </w:p>
    <w:p w14:paraId="74F0D779" w14:textId="77777777" w:rsidR="00782EFC" w:rsidRPr="00E11160" w:rsidRDefault="00782EFC" w:rsidP="00782EFC">
      <w:pPr>
        <w:pStyle w:val="1f"/>
        <w:rPr>
          <w:rFonts w:ascii="Times New Roman" w:hAnsi="Times New Roman"/>
        </w:rPr>
      </w:pPr>
      <w:bookmarkStart w:id="25" w:name="_Toc152334671"/>
      <w:bookmarkStart w:id="26" w:name="_Toc156820317"/>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25"/>
      <w:bookmarkEnd w:id="26"/>
    </w:p>
    <w:p w14:paraId="5687404E" w14:textId="77777777" w:rsidR="00782EFC" w:rsidRPr="00E11160" w:rsidRDefault="00782EFC" w:rsidP="00782EFC">
      <w:pPr>
        <w:pStyle w:val="114"/>
        <w:rPr>
          <w:rFonts w:ascii="Times New Roman" w:hAnsi="Times New Roman"/>
        </w:rPr>
      </w:pPr>
      <w:bookmarkStart w:id="27" w:name="_Toc152334672"/>
      <w:bookmarkStart w:id="28" w:name="_Toc156820318"/>
      <w:r w:rsidRPr="00E11160">
        <w:rPr>
          <w:rFonts w:ascii="Times New Roman" w:hAnsi="Times New Roman"/>
        </w:rPr>
        <w:t>3.1. Материально-техническое обеспечение</w:t>
      </w:r>
      <w:bookmarkEnd w:id="27"/>
      <w:bookmarkEnd w:id="28"/>
    </w:p>
    <w:p w14:paraId="1DBADA36" w14:textId="25114969" w:rsidR="00782EFC" w:rsidRPr="00FA680C" w:rsidRDefault="00782EFC" w:rsidP="00B91EFE">
      <w:pPr>
        <w:spacing w:line="276" w:lineRule="auto"/>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00B91EFE" w:rsidRPr="00B91EFE">
        <w:rPr>
          <w:rFonts w:ascii="Times New Roman" w:eastAsia="Calibri" w:hAnsi="Times New Roman" w:cs="Times New Roman"/>
          <w:sz w:val="24"/>
          <w:szCs w:val="24"/>
        </w:rPr>
        <w:t xml:space="preserve"> </w:t>
      </w:r>
      <w:r w:rsidR="00B91EFE">
        <w:rPr>
          <w:rFonts w:ascii="Times New Roman" w:eastAsia="Calibri" w:hAnsi="Times New Roman" w:cs="Times New Roman"/>
          <w:sz w:val="24"/>
          <w:szCs w:val="24"/>
        </w:rPr>
        <w:t>«</w:t>
      </w:r>
      <w:r w:rsidR="00B91EFE" w:rsidRPr="00B00C91">
        <w:rPr>
          <w:rFonts w:ascii="Times New Roman" w:eastAsia="Calibri" w:hAnsi="Times New Roman" w:cs="Times New Roman"/>
          <w:sz w:val="24"/>
          <w:szCs w:val="24"/>
        </w:rPr>
        <w:t xml:space="preserve">Общепрофессиональных дисциплин и </w:t>
      </w:r>
      <w:r w:rsidR="00B91EFE">
        <w:rPr>
          <w:rFonts w:ascii="Times New Roman" w:eastAsia="Calibri" w:hAnsi="Times New Roman" w:cs="Times New Roman"/>
          <w:sz w:val="24"/>
          <w:szCs w:val="24"/>
        </w:rPr>
        <w:t>профессиональных модулей»</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sidR="00D37EAF">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24521659" w14:textId="230A89E6" w:rsidR="00782EFC" w:rsidRPr="00FA680C" w:rsidRDefault="00782EFC" w:rsidP="00782EFC">
      <w:pPr>
        <w:suppressAutoHyphens/>
        <w:ind w:firstLine="709"/>
        <w:jc w:val="both"/>
        <w:rPr>
          <w:rFonts w:ascii="Times New Roman" w:hAnsi="Times New Roman" w:cs="Times New Roman"/>
          <w:bCs/>
          <w:i/>
          <w:sz w:val="24"/>
          <w:szCs w:val="24"/>
        </w:rPr>
      </w:pPr>
      <w:r w:rsidRPr="00FA680C">
        <w:rPr>
          <w:rFonts w:ascii="Times New Roman" w:hAnsi="Times New Roman" w:cs="Times New Roman"/>
          <w:bCs/>
          <w:sz w:val="24"/>
          <w:szCs w:val="24"/>
        </w:rPr>
        <w:t>Лаборатория</w:t>
      </w:r>
      <w:r w:rsidR="00B91EFE" w:rsidRPr="00B91EFE">
        <w:rPr>
          <w:rFonts w:ascii="Times New Roman" w:eastAsia="Calibri" w:hAnsi="Times New Roman" w:cs="Calibri"/>
          <w:sz w:val="24"/>
          <w:szCs w:val="24"/>
          <w:lang w:eastAsia="ru-RU"/>
        </w:rPr>
        <w:t xml:space="preserve"> </w:t>
      </w:r>
      <w:r w:rsidR="00B91EFE">
        <w:rPr>
          <w:rFonts w:ascii="Times New Roman" w:eastAsia="Calibri" w:hAnsi="Times New Roman" w:cs="Calibri"/>
          <w:sz w:val="24"/>
          <w:szCs w:val="24"/>
          <w:lang w:eastAsia="ru-RU"/>
        </w:rPr>
        <w:t>«</w:t>
      </w:r>
      <w:r w:rsidR="00B91EFE" w:rsidRPr="00B91EFE">
        <w:rPr>
          <w:rFonts w:ascii="Times New Roman" w:hAnsi="Times New Roman" w:cs="Times New Roman"/>
          <w:bCs/>
          <w:sz w:val="24"/>
          <w:szCs w:val="24"/>
        </w:rPr>
        <w:t>Неразрушающего контроля</w:t>
      </w:r>
      <w:r w:rsidR="00B91EFE">
        <w:rPr>
          <w:rFonts w:ascii="Times New Roman" w:hAnsi="Times New Roman" w:cs="Times New Roman"/>
          <w:bCs/>
          <w:i/>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оснащенная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w:t>
      </w:r>
      <w:r w:rsidR="00D37EAF">
        <w:rPr>
          <w:rFonts w:ascii="Times New Roman" w:hAnsi="Times New Roman" w:cs="Times New Roman"/>
          <w:bCs/>
          <w:iCs/>
          <w:sz w:val="24"/>
          <w:szCs w:val="24"/>
        </w:rPr>
        <w:t>ПОП-П</w:t>
      </w:r>
      <w:r w:rsidRPr="00FA680C">
        <w:rPr>
          <w:rFonts w:ascii="Times New Roman" w:hAnsi="Times New Roman" w:cs="Times New Roman"/>
          <w:bCs/>
          <w:i/>
          <w:sz w:val="24"/>
          <w:szCs w:val="24"/>
        </w:rPr>
        <w:t>.</w:t>
      </w:r>
    </w:p>
    <w:p w14:paraId="2BBF818D" w14:textId="531BC13B" w:rsidR="00782EFC" w:rsidRPr="00FA680C" w:rsidRDefault="00782EFC" w:rsidP="00420636">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sidR="00420636">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sidR="00420636">
        <w:rPr>
          <w:rFonts w:ascii="Times New Roman" w:hAnsi="Times New Roman" w:cs="Times New Roman"/>
          <w:sz w:val="24"/>
          <w:szCs w:val="24"/>
        </w:rPr>
        <w:t>е/зоны по видам работ)</w:t>
      </w:r>
      <w:r w:rsidR="006841BF">
        <w:rPr>
          <w:rFonts w:ascii="Times New Roman" w:hAnsi="Times New Roman" w:cs="Times New Roman"/>
          <w:sz w:val="24"/>
          <w:szCs w:val="24"/>
        </w:rPr>
        <w:t>,</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sidR="006841BF">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D37EAF">
        <w:rPr>
          <w:rFonts w:ascii="Times New Roman" w:hAnsi="Times New Roman" w:cs="Times New Roman"/>
          <w:bCs/>
          <w:iCs/>
          <w:sz w:val="24"/>
          <w:szCs w:val="24"/>
        </w:rPr>
        <w:t>ПОП-П</w:t>
      </w:r>
      <w:r w:rsidRPr="00FA680C">
        <w:rPr>
          <w:rFonts w:ascii="Times New Roman" w:hAnsi="Times New Roman" w:cs="Times New Roman"/>
          <w:bCs/>
          <w:i/>
          <w:iCs/>
          <w:sz w:val="24"/>
          <w:szCs w:val="24"/>
        </w:rPr>
        <w:t>.</w:t>
      </w:r>
    </w:p>
    <w:p w14:paraId="6BA454ED" w14:textId="77777777" w:rsidR="00573325" w:rsidRDefault="00573325" w:rsidP="00782EFC">
      <w:pPr>
        <w:pStyle w:val="114"/>
        <w:rPr>
          <w:rFonts w:ascii="Times New Roman" w:hAnsi="Times New Roman"/>
        </w:rPr>
      </w:pPr>
      <w:bookmarkStart w:id="29" w:name="_Toc152334673"/>
      <w:bookmarkStart w:id="30" w:name="_Toc156820319"/>
    </w:p>
    <w:p w14:paraId="7FD9D41E" w14:textId="4B433064"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29"/>
      <w:bookmarkEnd w:id="30"/>
    </w:p>
    <w:p w14:paraId="62AB8A24" w14:textId="4794547B" w:rsidR="00782EFC" w:rsidRDefault="00782EFC" w:rsidP="00782EFC">
      <w:pPr>
        <w:pStyle w:val="a4"/>
        <w:spacing w:line="276" w:lineRule="auto"/>
        <w:ind w:left="0" w:firstLine="709"/>
        <w:jc w:val="both"/>
        <w:rPr>
          <w:rFonts w:ascii="Times New Roman" w:hAnsi="Times New Roman"/>
          <w:bCs/>
          <w:sz w:val="24"/>
          <w:szCs w:val="24"/>
        </w:rPr>
      </w:pPr>
      <w:bookmarkStart w:id="31"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1"/>
    </w:p>
    <w:p w14:paraId="2079CA80" w14:textId="21BC74E5" w:rsidR="006841BF" w:rsidRDefault="006841BF" w:rsidP="00782EFC">
      <w:pPr>
        <w:pStyle w:val="a4"/>
        <w:spacing w:line="276" w:lineRule="auto"/>
        <w:ind w:left="0" w:firstLine="709"/>
        <w:jc w:val="both"/>
        <w:rPr>
          <w:rFonts w:ascii="Times New Roman" w:hAnsi="Times New Roman"/>
          <w:bCs/>
          <w:sz w:val="24"/>
          <w:szCs w:val="24"/>
        </w:rPr>
      </w:pPr>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F773BC4" w14:textId="77777777" w:rsidR="001D2098" w:rsidRPr="001D2098" w:rsidRDefault="001D2098" w:rsidP="001D2098">
      <w:pPr>
        <w:pStyle w:val="a4"/>
        <w:spacing w:line="276" w:lineRule="auto"/>
        <w:ind w:left="0" w:firstLine="709"/>
        <w:jc w:val="both"/>
        <w:rPr>
          <w:rFonts w:ascii="Times New Roman" w:hAnsi="Times New Roman" w:cs="Times New Roman"/>
          <w:sz w:val="24"/>
          <w:szCs w:val="24"/>
        </w:rPr>
      </w:pPr>
      <w:r w:rsidRPr="001D2098">
        <w:rPr>
          <w:rFonts w:ascii="Times New Roman" w:hAnsi="Times New Roman" w:cs="Times New Roman"/>
          <w:sz w:val="24"/>
          <w:szCs w:val="24"/>
        </w:rPr>
        <w:t xml:space="preserve">1. </w:t>
      </w:r>
      <w:proofErr w:type="spellStart"/>
      <w:r w:rsidRPr="001D2098">
        <w:rPr>
          <w:rFonts w:ascii="Times New Roman" w:hAnsi="Times New Roman" w:cs="Times New Roman"/>
          <w:sz w:val="24"/>
          <w:szCs w:val="24"/>
        </w:rPr>
        <w:t>Заплатин</w:t>
      </w:r>
      <w:proofErr w:type="spellEnd"/>
      <w:r w:rsidRPr="001D2098">
        <w:rPr>
          <w:rFonts w:ascii="Times New Roman" w:hAnsi="Times New Roman" w:cs="Times New Roman"/>
          <w:sz w:val="24"/>
          <w:szCs w:val="24"/>
        </w:rPr>
        <w:t xml:space="preserve"> </w:t>
      </w:r>
      <w:proofErr w:type="spellStart"/>
      <w:r w:rsidRPr="001D2098">
        <w:rPr>
          <w:rFonts w:ascii="Times New Roman" w:hAnsi="Times New Roman" w:cs="Times New Roman"/>
          <w:sz w:val="24"/>
          <w:szCs w:val="24"/>
        </w:rPr>
        <w:t>В.Н.Основы</w:t>
      </w:r>
      <w:proofErr w:type="spellEnd"/>
      <w:r w:rsidRPr="001D2098">
        <w:rPr>
          <w:rFonts w:ascii="Times New Roman" w:hAnsi="Times New Roman" w:cs="Times New Roman"/>
          <w:sz w:val="24"/>
          <w:szCs w:val="24"/>
        </w:rPr>
        <w:t xml:space="preserve"> материаловедения (металлообработка): учебник для студентов СПО. – 4 издание – М.: «Академия», 2019. – 272 с. </w:t>
      </w:r>
    </w:p>
    <w:p w14:paraId="0CFF0B92" w14:textId="77777777" w:rsidR="001D2098" w:rsidRPr="001D2098" w:rsidRDefault="001D2098" w:rsidP="001D2098">
      <w:pPr>
        <w:pStyle w:val="a4"/>
        <w:spacing w:line="276" w:lineRule="auto"/>
        <w:ind w:left="0" w:firstLine="709"/>
        <w:jc w:val="both"/>
        <w:rPr>
          <w:rFonts w:ascii="Times New Roman" w:hAnsi="Times New Roman" w:cs="Times New Roman"/>
          <w:sz w:val="24"/>
          <w:szCs w:val="24"/>
        </w:rPr>
      </w:pPr>
      <w:r w:rsidRPr="001D2098">
        <w:rPr>
          <w:rFonts w:ascii="Times New Roman" w:hAnsi="Times New Roman" w:cs="Times New Roman"/>
          <w:sz w:val="24"/>
          <w:szCs w:val="24"/>
        </w:rPr>
        <w:lastRenderedPageBreak/>
        <w:t xml:space="preserve">2. Нестеренко В.М. Технология электромонтажных работ: учебник СПО – М: «Академия», 2019 – 592 с. </w:t>
      </w:r>
    </w:p>
    <w:p w14:paraId="41AE9630" w14:textId="2F6B8E92" w:rsidR="006841BF" w:rsidRPr="001D2098" w:rsidRDefault="001D2098" w:rsidP="001D2098">
      <w:pPr>
        <w:pStyle w:val="a4"/>
        <w:spacing w:line="276" w:lineRule="auto"/>
        <w:ind w:left="0" w:firstLine="709"/>
        <w:jc w:val="both"/>
        <w:rPr>
          <w:rFonts w:ascii="Times New Roman" w:hAnsi="Times New Roman" w:cs="Times New Roman"/>
          <w:sz w:val="24"/>
          <w:szCs w:val="24"/>
        </w:rPr>
      </w:pPr>
      <w:r w:rsidRPr="001D2098">
        <w:rPr>
          <w:rFonts w:ascii="Times New Roman" w:hAnsi="Times New Roman" w:cs="Times New Roman"/>
          <w:sz w:val="24"/>
          <w:szCs w:val="24"/>
        </w:rPr>
        <w:t xml:space="preserve">3. Покровский Б.С. Основы слесарного дела: учебник для </w:t>
      </w:r>
      <w:proofErr w:type="spellStart"/>
      <w:r w:rsidRPr="001D2098">
        <w:rPr>
          <w:rFonts w:ascii="Times New Roman" w:hAnsi="Times New Roman" w:cs="Times New Roman"/>
          <w:sz w:val="24"/>
          <w:szCs w:val="24"/>
        </w:rPr>
        <w:t>студ.учреждений</w:t>
      </w:r>
      <w:proofErr w:type="spellEnd"/>
      <w:r w:rsidRPr="001D2098">
        <w:rPr>
          <w:rFonts w:ascii="Times New Roman" w:hAnsi="Times New Roman" w:cs="Times New Roman"/>
          <w:sz w:val="24"/>
          <w:szCs w:val="24"/>
        </w:rPr>
        <w:t xml:space="preserve"> </w:t>
      </w:r>
      <w:proofErr w:type="spellStart"/>
      <w:r w:rsidRPr="001D2098">
        <w:rPr>
          <w:rFonts w:ascii="Times New Roman" w:hAnsi="Times New Roman" w:cs="Times New Roman"/>
          <w:sz w:val="24"/>
          <w:szCs w:val="24"/>
        </w:rPr>
        <w:t>сред.проф.образования</w:t>
      </w:r>
      <w:proofErr w:type="spellEnd"/>
      <w:r w:rsidRPr="001D2098">
        <w:rPr>
          <w:rFonts w:ascii="Times New Roman" w:hAnsi="Times New Roman" w:cs="Times New Roman"/>
          <w:sz w:val="24"/>
          <w:szCs w:val="24"/>
        </w:rPr>
        <w:t>. – М.: Издательский центр «Академия», 2019.-208с.</w:t>
      </w:r>
    </w:p>
    <w:p w14:paraId="4C494929" w14:textId="77777777" w:rsidR="001D2098" w:rsidRPr="001D2098" w:rsidRDefault="001D2098" w:rsidP="001D2098">
      <w:pPr>
        <w:pStyle w:val="a4"/>
        <w:spacing w:line="276" w:lineRule="auto"/>
        <w:ind w:left="0" w:firstLine="709"/>
        <w:jc w:val="both"/>
        <w:rPr>
          <w:rFonts w:ascii="Times New Roman" w:eastAsia="Times New Roman" w:hAnsi="Times New Roman" w:cs="Times New Roman"/>
          <w:sz w:val="24"/>
          <w:szCs w:val="24"/>
          <w:lang w:eastAsia="ru-RU"/>
        </w:rPr>
      </w:pPr>
    </w:p>
    <w:p w14:paraId="148E54D7" w14:textId="3AA58FCC" w:rsidR="006841BF" w:rsidRPr="001D2098" w:rsidRDefault="006841BF" w:rsidP="001D2098">
      <w:pPr>
        <w:suppressAutoHyphens/>
        <w:spacing w:line="276" w:lineRule="auto"/>
        <w:ind w:firstLine="709"/>
        <w:contextualSpacing/>
        <w:rPr>
          <w:rFonts w:ascii="Times New Roman" w:hAnsi="Times New Roman" w:cs="Times New Roman"/>
          <w:b/>
          <w:bCs/>
          <w:sz w:val="24"/>
          <w:szCs w:val="24"/>
        </w:rPr>
      </w:pPr>
      <w:r w:rsidRPr="001D2098">
        <w:rPr>
          <w:rFonts w:ascii="Times New Roman" w:hAnsi="Times New Roman" w:cs="Times New Roman"/>
          <w:b/>
          <w:bCs/>
          <w:sz w:val="24"/>
          <w:szCs w:val="24"/>
        </w:rPr>
        <w:t xml:space="preserve">3.2.2. Дополнительные источники </w:t>
      </w:r>
    </w:p>
    <w:p w14:paraId="7C8A531B" w14:textId="43B0BB62" w:rsidR="001D2098" w:rsidRPr="001D2098" w:rsidRDefault="001D2098" w:rsidP="001D2098">
      <w:pPr>
        <w:suppressAutoHyphens/>
        <w:spacing w:line="276" w:lineRule="auto"/>
        <w:ind w:firstLine="709"/>
        <w:contextualSpacing/>
        <w:rPr>
          <w:rFonts w:ascii="Times New Roman" w:hAnsi="Times New Roman" w:cs="Times New Roman"/>
          <w:bCs/>
          <w:i/>
          <w:sz w:val="24"/>
          <w:szCs w:val="24"/>
        </w:rPr>
      </w:pPr>
      <w:r w:rsidRPr="001D2098">
        <w:rPr>
          <w:rFonts w:ascii="Times New Roman" w:hAnsi="Times New Roman" w:cs="Times New Roman"/>
          <w:sz w:val="24"/>
          <w:szCs w:val="24"/>
        </w:rPr>
        <w:t>1. Зайцев С.А. Контрольно-измерительные приборы и инструменты: учебник для нач. проф. образования – М. :Издательский центр «Академия», 2011.-464 с. 2. Шишмарев В.Ю. Средства измерений: учебник СПО – М: «Академия», 2012 – 320с</w:t>
      </w:r>
    </w:p>
    <w:p w14:paraId="78B31D31" w14:textId="15C6D22F" w:rsidR="001D2098" w:rsidRDefault="001D2098" w:rsidP="006841BF">
      <w:pPr>
        <w:pStyle w:val="1f"/>
        <w:rPr>
          <w:rFonts w:ascii="Times New Roman" w:hAnsi="Times New Roman"/>
        </w:rPr>
      </w:pPr>
      <w:bookmarkStart w:id="32" w:name="_Toc152334674"/>
      <w:bookmarkStart w:id="33" w:name="_Toc156820320"/>
    </w:p>
    <w:p w14:paraId="077A22DB" w14:textId="77777777" w:rsidR="005F6599" w:rsidRDefault="005F6599" w:rsidP="006841BF">
      <w:pPr>
        <w:pStyle w:val="1f"/>
        <w:rPr>
          <w:rFonts w:ascii="Times New Roman" w:hAnsi="Times New Roman"/>
        </w:rPr>
      </w:pPr>
    </w:p>
    <w:p w14:paraId="47B86259" w14:textId="1A5AF7D2" w:rsidR="006841BF" w:rsidRPr="00FA680C" w:rsidRDefault="006841BF" w:rsidP="006841BF">
      <w:pPr>
        <w:pStyle w:val="1f"/>
        <w:rPr>
          <w:rFonts w:ascii="Times New Roman" w:hAnsi="Times New Roman"/>
          <w:b w:val="0"/>
          <w:bCs w:val="0"/>
        </w:rPr>
      </w:pPr>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6841BF" w:rsidRPr="008D2724" w14:paraId="399F7143" w14:textId="77777777" w:rsidTr="00526C04">
        <w:trPr>
          <w:trHeight w:val="23"/>
        </w:trPr>
        <w:tc>
          <w:tcPr>
            <w:tcW w:w="799" w:type="pct"/>
          </w:tcPr>
          <w:p w14:paraId="07A1BF63" w14:textId="5DA67A9F" w:rsidR="006841BF" w:rsidRPr="008D2724" w:rsidRDefault="006841BF" w:rsidP="00526C04">
            <w:pPr>
              <w:suppressAutoHyphens/>
              <w:contextualSpacing/>
              <w:jc w:val="center"/>
              <w:rPr>
                <w:rFonts w:ascii="Times New Roman" w:hAnsi="Times New Roman" w:cs="Times New Roman"/>
                <w:b/>
                <w:iCs/>
                <w:sz w:val="24"/>
                <w:szCs w:val="24"/>
              </w:rPr>
            </w:pPr>
            <w:bookmarkStart w:id="34"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755" w:type="pct"/>
            <w:vAlign w:val="center"/>
          </w:tcPr>
          <w:p w14:paraId="6337DE47" w14:textId="77777777" w:rsidR="006841BF" w:rsidRPr="008D2724" w:rsidRDefault="006841BF" w:rsidP="00526C04">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446" w:type="pct"/>
            <w:vAlign w:val="center"/>
          </w:tcPr>
          <w:p w14:paraId="7157352A" w14:textId="07A73401" w:rsidR="006841BF" w:rsidRPr="008D2724" w:rsidRDefault="006841BF" w:rsidP="00526C04">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2B2634" w:rsidRPr="008D2724" w14:paraId="266AC736" w14:textId="77777777" w:rsidTr="00526C04">
        <w:trPr>
          <w:trHeight w:val="3588"/>
        </w:trPr>
        <w:tc>
          <w:tcPr>
            <w:tcW w:w="799" w:type="pct"/>
          </w:tcPr>
          <w:p w14:paraId="34C8EB7C" w14:textId="2B36EBE2" w:rsidR="002B2634" w:rsidRPr="00B055C9" w:rsidRDefault="002B2634" w:rsidP="002B2634">
            <w:pPr>
              <w:suppressAutoHyphens/>
              <w:contextualSpacing/>
              <w:rPr>
                <w:rFonts w:ascii="Times New Roman" w:hAnsi="Times New Roman" w:cs="Times New Roman"/>
                <w:iCs/>
                <w:sz w:val="24"/>
                <w:szCs w:val="24"/>
              </w:rPr>
            </w:pPr>
            <w:r w:rsidRPr="00B055C9">
              <w:rPr>
                <w:rFonts w:ascii="Times New Roman" w:hAnsi="Times New Roman" w:cs="Times New Roman"/>
                <w:iCs/>
                <w:sz w:val="24"/>
                <w:szCs w:val="24"/>
              </w:rPr>
              <w:t>ПК 1.1-1.5</w:t>
            </w:r>
          </w:p>
          <w:p w14:paraId="6D637A8C" w14:textId="126FAD68" w:rsidR="002B2634" w:rsidRPr="00B055C9" w:rsidRDefault="002B2634" w:rsidP="002B2634">
            <w:pPr>
              <w:suppressAutoHyphens/>
              <w:contextualSpacing/>
              <w:rPr>
                <w:rFonts w:ascii="Times New Roman" w:hAnsi="Times New Roman" w:cs="Times New Roman"/>
                <w:iCs/>
                <w:sz w:val="24"/>
                <w:szCs w:val="24"/>
              </w:rPr>
            </w:pPr>
            <w:r w:rsidRPr="00B055C9">
              <w:rPr>
                <w:rFonts w:ascii="Times New Roman" w:hAnsi="Times New Roman" w:cs="Times New Roman"/>
                <w:iCs/>
                <w:sz w:val="24"/>
                <w:szCs w:val="24"/>
              </w:rPr>
              <w:t>ОК 1-9</w:t>
            </w:r>
          </w:p>
          <w:p w14:paraId="1AFECD37" w14:textId="774A638F" w:rsidR="002B2634" w:rsidRPr="008D2724" w:rsidRDefault="002B2634" w:rsidP="002B2634">
            <w:pPr>
              <w:suppressAutoHyphens/>
              <w:contextualSpacing/>
              <w:rPr>
                <w:rFonts w:ascii="Times New Roman" w:hAnsi="Times New Roman" w:cs="Times New Roman"/>
                <w:i/>
                <w:sz w:val="24"/>
                <w:szCs w:val="24"/>
              </w:rPr>
            </w:pPr>
          </w:p>
        </w:tc>
        <w:tc>
          <w:tcPr>
            <w:tcW w:w="2755" w:type="pct"/>
          </w:tcPr>
          <w:p w14:paraId="1C7CEF13" w14:textId="77777777" w:rsidR="002B2634" w:rsidRPr="00F22D5E" w:rsidRDefault="002B2634" w:rsidP="002B2634">
            <w:pPr>
              <w:suppressAutoHyphens/>
              <w:jc w:val="both"/>
              <w:rPr>
                <w:rFonts w:ascii="Times New Roman" w:hAnsi="Times New Roman" w:cs="Times New Roman"/>
                <w:iCs/>
              </w:rPr>
            </w:pP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p>
          <w:p w14:paraId="7FEC6585" w14:textId="77777777" w:rsidR="002B2634" w:rsidRPr="00F22D5E" w:rsidRDefault="002B2634" w:rsidP="002B2634">
            <w:pPr>
              <w:suppressAutoHyphens/>
              <w:jc w:val="both"/>
              <w:rPr>
                <w:rFonts w:ascii="Times New Roman" w:hAnsi="Times New Roman" w:cs="Times New Roman"/>
                <w:iCs/>
              </w:rPr>
            </w:pP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p>
          <w:p w14:paraId="2AFF934F" w14:textId="77777777" w:rsidR="002B2634" w:rsidRPr="00F22D5E" w:rsidRDefault="002B2634" w:rsidP="002B2634">
            <w:pPr>
              <w:suppressAutoHyphens/>
              <w:jc w:val="both"/>
              <w:rPr>
                <w:rFonts w:ascii="Times New Roman" w:hAnsi="Times New Roman" w:cs="Times New Roman"/>
                <w:iCs/>
              </w:rPr>
            </w:pPr>
            <w:r w:rsidRPr="00F22D5E">
              <w:rPr>
                <w:rFonts w:ascii="Times New Roman" w:hAnsi="Times New Roman" w:cs="Times New Roman"/>
                <w:iCs/>
              </w:rPr>
              <w:t>грамотно составляет план практической работы;</w:t>
            </w:r>
          </w:p>
          <w:p w14:paraId="3C13704D" w14:textId="29C2F812" w:rsidR="002B2634" w:rsidRPr="008D2724" w:rsidRDefault="002B2634" w:rsidP="002B2634">
            <w:pPr>
              <w:suppressAutoHyphens/>
              <w:contextualSpacing/>
              <w:rPr>
                <w:rFonts w:ascii="Times New Roman" w:hAnsi="Times New Roman" w:cs="Times New Roman"/>
                <w:i/>
                <w:sz w:val="24"/>
                <w:szCs w:val="24"/>
              </w:rPr>
            </w:pPr>
            <w:r w:rsidRPr="00F22D5E">
              <w:rPr>
                <w:rFonts w:ascii="Times New Roman" w:hAnsi="Times New Roman" w:cs="Times New Roman"/>
                <w:iCs/>
              </w:rPr>
              <w:t>организует рабочее место в соответствии с выполняемой работой и требованиями охраны труда</w:t>
            </w:r>
          </w:p>
        </w:tc>
        <w:tc>
          <w:tcPr>
            <w:tcW w:w="1446" w:type="pct"/>
          </w:tcPr>
          <w:p w14:paraId="7ED33025" w14:textId="77777777" w:rsidR="002B2634" w:rsidRPr="00F22D5E" w:rsidRDefault="002B2634" w:rsidP="00106270">
            <w:pPr>
              <w:jc w:val="both"/>
              <w:rPr>
                <w:rFonts w:ascii="Times New Roman" w:hAnsi="Times New Roman" w:cs="Times New Roman"/>
                <w:iCs/>
              </w:rPr>
            </w:pPr>
            <w:r w:rsidRPr="00F22D5E">
              <w:rPr>
                <w:rFonts w:ascii="Times New Roman" w:hAnsi="Times New Roman" w:cs="Times New Roman"/>
                <w:iCs/>
              </w:rPr>
              <w:t>экспертное наблюдение выполнения практических работ;</w:t>
            </w:r>
          </w:p>
          <w:p w14:paraId="06EAEC23" w14:textId="77777777" w:rsidR="002B2634" w:rsidRPr="00F22D5E" w:rsidRDefault="002B2634" w:rsidP="00106270">
            <w:pPr>
              <w:jc w:val="both"/>
              <w:rPr>
                <w:rFonts w:ascii="Times New Roman" w:hAnsi="Times New Roman" w:cs="Times New Roman"/>
                <w:bCs/>
                <w:iCs/>
              </w:rPr>
            </w:pPr>
            <w:r w:rsidRPr="00F22D5E">
              <w:rPr>
                <w:rFonts w:ascii="Times New Roman" w:hAnsi="Times New Roman" w:cs="Times New Roman"/>
                <w:bCs/>
                <w:iCs/>
              </w:rPr>
              <w:t>оценка защиты отчётов по практическим занятиям;</w:t>
            </w:r>
          </w:p>
          <w:p w14:paraId="7D71B561" w14:textId="77777777" w:rsidR="002B2634" w:rsidRPr="00F22D5E" w:rsidRDefault="002B2634" w:rsidP="00106270">
            <w:pPr>
              <w:jc w:val="both"/>
              <w:rPr>
                <w:rFonts w:ascii="Times New Roman" w:hAnsi="Times New Roman" w:cs="Times New Roman"/>
                <w:bCs/>
                <w:iCs/>
                <w:shd w:val="clear" w:color="auto" w:fill="FFFFFF"/>
              </w:rPr>
            </w:pPr>
            <w:r w:rsidRPr="00F22D5E">
              <w:rPr>
                <w:rFonts w:ascii="Times New Roman" w:hAnsi="Times New Roman" w:cs="Times New Roman"/>
                <w:bCs/>
                <w:iCs/>
              </w:rPr>
              <w:t xml:space="preserve">оценка выполнения </w:t>
            </w:r>
            <w:r w:rsidRPr="00F22D5E">
              <w:rPr>
                <w:rFonts w:ascii="Times New Roman" w:hAnsi="Times New Roman" w:cs="Times New Roman"/>
                <w:bCs/>
                <w:iCs/>
                <w:shd w:val="clear" w:color="auto" w:fill="FFFFFF"/>
              </w:rPr>
              <w:t>тестовых заданий</w:t>
            </w:r>
          </w:p>
          <w:p w14:paraId="0E485310" w14:textId="77777777" w:rsidR="002B2634" w:rsidRPr="00F22D5E" w:rsidRDefault="002B2634" w:rsidP="00106270">
            <w:pPr>
              <w:jc w:val="both"/>
              <w:rPr>
                <w:rFonts w:ascii="Times New Roman" w:hAnsi="Times New Roman" w:cs="Times New Roman"/>
                <w:iCs/>
              </w:rPr>
            </w:pPr>
          </w:p>
          <w:p w14:paraId="50C81216" w14:textId="37B3911F" w:rsidR="002B2634" w:rsidRPr="008D2724" w:rsidRDefault="002B2634" w:rsidP="002B2634">
            <w:pPr>
              <w:suppressAutoHyphens/>
              <w:contextualSpacing/>
              <w:rPr>
                <w:rFonts w:ascii="Times New Roman" w:hAnsi="Times New Roman" w:cs="Times New Roman"/>
                <w:i/>
                <w:sz w:val="24"/>
                <w:szCs w:val="24"/>
              </w:rPr>
            </w:pPr>
          </w:p>
        </w:tc>
      </w:tr>
      <w:bookmarkEnd w:id="34"/>
    </w:tbl>
    <w:p w14:paraId="1DD4D835" w14:textId="77777777" w:rsidR="00C63897" w:rsidRPr="00FB50A0" w:rsidRDefault="00C63897" w:rsidP="00FB50A0">
      <w:pPr>
        <w:rPr>
          <w:rFonts w:ascii="Times New Roman" w:hAnsi="Times New Roman" w:cs="Times New Roman"/>
          <w:b/>
          <w:bCs/>
          <w:sz w:val="18"/>
          <w:szCs w:val="18"/>
        </w:rPr>
      </w:pPr>
    </w:p>
    <w:p w14:paraId="5B910EBA" w14:textId="4DE86CDF" w:rsidR="00D343CF" w:rsidRDefault="00C63897" w:rsidP="00D343CF">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D343CF">
        <w:rPr>
          <w:rFonts w:ascii="Times New Roman" w:hAnsi="Times New Roman" w:cs="Times New Roman"/>
          <w:b/>
          <w:bCs/>
          <w:sz w:val="24"/>
          <w:szCs w:val="24"/>
        </w:rPr>
        <w:lastRenderedPageBreak/>
        <w:t>Приложение 1.2</w:t>
      </w:r>
    </w:p>
    <w:p w14:paraId="66EECCA3" w14:textId="77777777" w:rsidR="00D343CF" w:rsidRPr="00D343CF" w:rsidRDefault="00D343CF" w:rsidP="00D343CF">
      <w:pPr>
        <w:jc w:val="right"/>
        <w:rPr>
          <w:rFonts w:ascii="Times New Roman" w:hAnsi="Times New Roman" w:cs="Times New Roman"/>
          <w:b/>
          <w:bCs/>
          <w:sz w:val="24"/>
          <w:szCs w:val="24"/>
        </w:rPr>
      </w:pPr>
      <w:r w:rsidRPr="00D343CF">
        <w:rPr>
          <w:rFonts w:ascii="Times New Roman" w:hAnsi="Times New Roman" w:cs="Times New Roman"/>
          <w:b/>
          <w:bCs/>
          <w:sz w:val="24"/>
          <w:szCs w:val="24"/>
        </w:rPr>
        <w:t xml:space="preserve">к ПОП-П по профессии </w:t>
      </w:r>
      <w:r w:rsidRPr="00D343CF">
        <w:rPr>
          <w:rFonts w:ascii="Times New Roman" w:hAnsi="Times New Roman" w:cs="Times New Roman"/>
          <w:b/>
          <w:bCs/>
          <w:sz w:val="24"/>
          <w:szCs w:val="24"/>
        </w:rPr>
        <w:br/>
        <w:t>15.01.37 Слесарь-наладчик контрольно-</w:t>
      </w:r>
    </w:p>
    <w:p w14:paraId="722D6599" w14:textId="77777777" w:rsidR="00D343CF" w:rsidRDefault="00D343CF" w:rsidP="00D343CF">
      <w:pPr>
        <w:jc w:val="right"/>
        <w:rPr>
          <w:rFonts w:ascii="Times New Roman" w:hAnsi="Times New Roman" w:cs="Times New Roman"/>
          <w:b/>
          <w:bCs/>
          <w:color w:val="0070C0"/>
          <w:sz w:val="24"/>
          <w:szCs w:val="24"/>
        </w:rPr>
      </w:pPr>
      <w:r w:rsidRPr="00D343CF">
        <w:rPr>
          <w:rFonts w:ascii="Times New Roman" w:hAnsi="Times New Roman" w:cs="Times New Roman"/>
          <w:b/>
          <w:bCs/>
          <w:sz w:val="24"/>
          <w:szCs w:val="24"/>
        </w:rPr>
        <w:t>измерительных  приборов и автоматики</w:t>
      </w:r>
    </w:p>
    <w:p w14:paraId="529F9D5C" w14:textId="77777777" w:rsidR="00D343CF" w:rsidRDefault="00D343CF" w:rsidP="00D343CF">
      <w:pPr>
        <w:jc w:val="right"/>
        <w:rPr>
          <w:rFonts w:ascii="Times New Roman" w:hAnsi="Times New Roman" w:cs="Times New Roman"/>
          <w:b/>
          <w:bCs/>
          <w:color w:val="0070C0"/>
          <w:sz w:val="24"/>
          <w:szCs w:val="24"/>
        </w:rPr>
      </w:pPr>
    </w:p>
    <w:p w14:paraId="5064B926" w14:textId="77777777" w:rsidR="00D343CF" w:rsidRDefault="00D343CF" w:rsidP="00D343CF">
      <w:pPr>
        <w:jc w:val="right"/>
        <w:rPr>
          <w:rFonts w:ascii="Times New Roman" w:hAnsi="Times New Roman" w:cs="Times New Roman"/>
          <w:b/>
          <w:bCs/>
          <w:color w:val="0070C0"/>
          <w:sz w:val="24"/>
          <w:szCs w:val="24"/>
        </w:rPr>
      </w:pPr>
    </w:p>
    <w:p w14:paraId="431FC1C5" w14:textId="77777777" w:rsidR="00D343CF" w:rsidRDefault="00D343CF" w:rsidP="00D343CF">
      <w:pPr>
        <w:jc w:val="right"/>
        <w:rPr>
          <w:rFonts w:ascii="Times New Roman" w:hAnsi="Times New Roman" w:cs="Times New Roman"/>
          <w:b/>
          <w:bCs/>
          <w:color w:val="0070C0"/>
          <w:sz w:val="24"/>
          <w:szCs w:val="24"/>
        </w:rPr>
      </w:pPr>
    </w:p>
    <w:p w14:paraId="345969AD" w14:textId="77777777" w:rsidR="00D343CF" w:rsidRDefault="00D343CF" w:rsidP="00D343CF">
      <w:pPr>
        <w:jc w:val="right"/>
        <w:rPr>
          <w:rFonts w:ascii="Times New Roman" w:hAnsi="Times New Roman" w:cs="Times New Roman"/>
          <w:b/>
          <w:bCs/>
          <w:color w:val="0070C0"/>
          <w:sz w:val="24"/>
          <w:szCs w:val="24"/>
        </w:rPr>
      </w:pPr>
    </w:p>
    <w:p w14:paraId="6537D3C8" w14:textId="77777777" w:rsidR="00D343CF" w:rsidRDefault="00D343CF" w:rsidP="00D343CF">
      <w:pPr>
        <w:jc w:val="right"/>
        <w:rPr>
          <w:rFonts w:ascii="Times New Roman" w:hAnsi="Times New Roman" w:cs="Times New Roman"/>
          <w:b/>
          <w:bCs/>
          <w:color w:val="0070C0"/>
          <w:sz w:val="24"/>
          <w:szCs w:val="24"/>
        </w:rPr>
      </w:pPr>
    </w:p>
    <w:p w14:paraId="29C499DE" w14:textId="77777777" w:rsidR="00D343CF" w:rsidRDefault="00D343CF" w:rsidP="00D343CF">
      <w:pPr>
        <w:jc w:val="right"/>
        <w:rPr>
          <w:rFonts w:ascii="Times New Roman" w:hAnsi="Times New Roman" w:cs="Times New Roman"/>
          <w:b/>
          <w:bCs/>
          <w:color w:val="0070C0"/>
          <w:sz w:val="24"/>
          <w:szCs w:val="24"/>
        </w:rPr>
      </w:pPr>
    </w:p>
    <w:p w14:paraId="764F96F0" w14:textId="77777777" w:rsidR="00D343CF" w:rsidRDefault="00D343CF" w:rsidP="00D343CF">
      <w:pPr>
        <w:jc w:val="right"/>
        <w:rPr>
          <w:rFonts w:ascii="Times New Roman" w:hAnsi="Times New Roman" w:cs="Times New Roman"/>
          <w:b/>
          <w:bCs/>
          <w:color w:val="0070C0"/>
          <w:sz w:val="24"/>
          <w:szCs w:val="24"/>
        </w:rPr>
      </w:pPr>
    </w:p>
    <w:p w14:paraId="665E655A" w14:textId="77777777" w:rsidR="00D343CF" w:rsidRDefault="00D343CF" w:rsidP="00D343CF">
      <w:pPr>
        <w:jc w:val="right"/>
        <w:rPr>
          <w:rFonts w:ascii="Times New Roman" w:hAnsi="Times New Roman" w:cs="Times New Roman"/>
          <w:b/>
          <w:bCs/>
          <w:color w:val="0070C0"/>
          <w:sz w:val="24"/>
          <w:szCs w:val="24"/>
        </w:rPr>
      </w:pPr>
    </w:p>
    <w:p w14:paraId="4E632AC0" w14:textId="77777777" w:rsidR="00D343CF" w:rsidRDefault="00D343CF" w:rsidP="00D343CF">
      <w:pPr>
        <w:jc w:val="right"/>
        <w:rPr>
          <w:rFonts w:ascii="Times New Roman" w:hAnsi="Times New Roman" w:cs="Times New Roman"/>
          <w:b/>
          <w:bCs/>
          <w:color w:val="0070C0"/>
          <w:sz w:val="24"/>
          <w:szCs w:val="24"/>
        </w:rPr>
      </w:pPr>
    </w:p>
    <w:p w14:paraId="4D6BE7A8" w14:textId="77777777" w:rsidR="00D343CF" w:rsidRDefault="00D343CF" w:rsidP="00D343CF">
      <w:pPr>
        <w:jc w:val="right"/>
        <w:rPr>
          <w:rFonts w:ascii="Times New Roman" w:hAnsi="Times New Roman" w:cs="Times New Roman"/>
          <w:b/>
          <w:bCs/>
          <w:color w:val="0070C0"/>
          <w:sz w:val="24"/>
          <w:szCs w:val="24"/>
        </w:rPr>
      </w:pPr>
    </w:p>
    <w:p w14:paraId="3FA3050D" w14:textId="77777777" w:rsidR="00D343CF" w:rsidRPr="00502F97" w:rsidRDefault="00D343CF" w:rsidP="00D343CF">
      <w:pPr>
        <w:jc w:val="right"/>
        <w:rPr>
          <w:rFonts w:ascii="Times New Roman" w:hAnsi="Times New Roman" w:cs="Times New Roman"/>
          <w:b/>
          <w:bCs/>
          <w:color w:val="0070C0"/>
          <w:sz w:val="24"/>
          <w:szCs w:val="24"/>
        </w:rPr>
      </w:pPr>
    </w:p>
    <w:p w14:paraId="6C05A893" w14:textId="77777777" w:rsidR="00D343CF" w:rsidRPr="008F578C" w:rsidRDefault="00D343CF" w:rsidP="00D343CF">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3020FBFA" w14:textId="22876A17" w:rsidR="00D343CF" w:rsidRDefault="00D343CF" w:rsidP="00D343CF">
      <w:pPr>
        <w:pStyle w:val="1"/>
      </w:pPr>
      <w:r w:rsidRPr="006E7FF4">
        <w:t>«</w:t>
      </w:r>
      <w:r>
        <w:t>ПМ.02</w:t>
      </w:r>
      <w:r w:rsidRPr="006E7FF4">
        <w:t xml:space="preserve"> </w:t>
      </w:r>
      <w:r w:rsidR="002B2634" w:rsidRPr="002B2634">
        <w:t>ВЕДЕНИЕ НАЛАДКИ, ЮСТИРОВКИ И СДАЧА В ЭКСПЛУАТАЦИЮ КОНТРОЛЬНО-ИЗМЕРИТЕЛЬНЫХ ПРИБОРОВ И ЭЛЕКТРИЧЕСКИХ СХЕМ СИСТЕМ АВТОМАТИКИ</w:t>
      </w:r>
      <w:r w:rsidRPr="006E7FF4">
        <w:t>»</w:t>
      </w:r>
    </w:p>
    <w:p w14:paraId="7C6F60EF" w14:textId="77777777" w:rsidR="00D343CF" w:rsidRPr="00F53FDC" w:rsidRDefault="00D343CF" w:rsidP="00D343CF">
      <w:pPr>
        <w:spacing w:line="360" w:lineRule="auto"/>
        <w:jc w:val="center"/>
        <w:rPr>
          <w:rFonts w:ascii="Times New Roman" w:hAnsi="Times New Roman" w:cs="Times New Roman"/>
          <w:sz w:val="24"/>
          <w:szCs w:val="24"/>
        </w:rPr>
      </w:pPr>
    </w:p>
    <w:p w14:paraId="57E6BD17" w14:textId="77777777" w:rsidR="00D343CF" w:rsidRPr="00F53FDC" w:rsidRDefault="00D343CF" w:rsidP="00D343CF">
      <w:pPr>
        <w:spacing w:line="360" w:lineRule="auto"/>
        <w:jc w:val="center"/>
        <w:rPr>
          <w:rFonts w:ascii="Times New Roman" w:hAnsi="Times New Roman" w:cs="Times New Roman"/>
          <w:sz w:val="24"/>
          <w:szCs w:val="24"/>
        </w:rPr>
      </w:pPr>
    </w:p>
    <w:p w14:paraId="49F0F665" w14:textId="77777777" w:rsidR="00D343CF" w:rsidRPr="00F53FDC" w:rsidRDefault="00D343CF" w:rsidP="00D343CF">
      <w:pPr>
        <w:spacing w:line="360" w:lineRule="auto"/>
        <w:jc w:val="center"/>
        <w:rPr>
          <w:rFonts w:ascii="Times New Roman" w:hAnsi="Times New Roman" w:cs="Times New Roman"/>
          <w:sz w:val="24"/>
          <w:szCs w:val="24"/>
        </w:rPr>
      </w:pPr>
    </w:p>
    <w:p w14:paraId="3C294EC4" w14:textId="77777777" w:rsidR="00D343CF" w:rsidRPr="00F53FDC" w:rsidRDefault="00D343CF" w:rsidP="00D343CF">
      <w:pPr>
        <w:spacing w:line="360" w:lineRule="auto"/>
        <w:jc w:val="center"/>
        <w:rPr>
          <w:rFonts w:ascii="Times New Roman" w:hAnsi="Times New Roman" w:cs="Times New Roman"/>
          <w:sz w:val="24"/>
          <w:szCs w:val="24"/>
        </w:rPr>
      </w:pPr>
    </w:p>
    <w:p w14:paraId="17BF9963" w14:textId="77777777" w:rsidR="00D343CF" w:rsidRPr="00F53FDC" w:rsidRDefault="00D343CF" w:rsidP="00D343CF">
      <w:pPr>
        <w:spacing w:line="360" w:lineRule="auto"/>
        <w:jc w:val="center"/>
        <w:rPr>
          <w:rFonts w:ascii="Times New Roman" w:hAnsi="Times New Roman" w:cs="Times New Roman"/>
          <w:sz w:val="24"/>
          <w:szCs w:val="24"/>
        </w:rPr>
      </w:pPr>
    </w:p>
    <w:p w14:paraId="2C6C18D3" w14:textId="77777777" w:rsidR="00D343CF" w:rsidRPr="00F53FDC" w:rsidRDefault="00D343CF" w:rsidP="00D343CF">
      <w:pPr>
        <w:spacing w:line="360" w:lineRule="auto"/>
        <w:jc w:val="center"/>
        <w:rPr>
          <w:rFonts w:ascii="Times New Roman" w:hAnsi="Times New Roman" w:cs="Times New Roman"/>
          <w:sz w:val="24"/>
          <w:szCs w:val="24"/>
        </w:rPr>
      </w:pPr>
    </w:p>
    <w:p w14:paraId="4A01106C" w14:textId="77777777" w:rsidR="00D343CF" w:rsidRPr="00F53FDC" w:rsidRDefault="00D343CF" w:rsidP="00D343CF">
      <w:pPr>
        <w:spacing w:line="360" w:lineRule="auto"/>
        <w:jc w:val="center"/>
        <w:rPr>
          <w:rFonts w:ascii="Times New Roman" w:hAnsi="Times New Roman" w:cs="Times New Roman"/>
          <w:sz w:val="24"/>
          <w:szCs w:val="24"/>
        </w:rPr>
      </w:pPr>
    </w:p>
    <w:p w14:paraId="25DFDACC" w14:textId="77777777" w:rsidR="00D343CF" w:rsidRPr="00F53FDC" w:rsidRDefault="00D343CF" w:rsidP="00D343CF">
      <w:pPr>
        <w:spacing w:line="360" w:lineRule="auto"/>
        <w:jc w:val="center"/>
        <w:rPr>
          <w:rFonts w:ascii="Times New Roman" w:hAnsi="Times New Roman" w:cs="Times New Roman"/>
          <w:sz w:val="24"/>
          <w:szCs w:val="24"/>
        </w:rPr>
      </w:pPr>
    </w:p>
    <w:p w14:paraId="17D99C9A" w14:textId="77777777" w:rsidR="00D343CF" w:rsidRPr="00F53FDC" w:rsidRDefault="00D343CF" w:rsidP="00D343CF">
      <w:pPr>
        <w:spacing w:line="360" w:lineRule="auto"/>
        <w:jc w:val="center"/>
        <w:rPr>
          <w:rFonts w:ascii="Times New Roman" w:hAnsi="Times New Roman" w:cs="Times New Roman"/>
          <w:sz w:val="24"/>
          <w:szCs w:val="24"/>
        </w:rPr>
      </w:pPr>
    </w:p>
    <w:p w14:paraId="12598748" w14:textId="77777777" w:rsidR="00D343CF" w:rsidRPr="00F53FDC" w:rsidRDefault="00D343CF" w:rsidP="00D343CF">
      <w:pPr>
        <w:spacing w:line="360" w:lineRule="auto"/>
        <w:jc w:val="center"/>
        <w:rPr>
          <w:rFonts w:ascii="Times New Roman" w:hAnsi="Times New Roman" w:cs="Times New Roman"/>
          <w:sz w:val="24"/>
          <w:szCs w:val="24"/>
        </w:rPr>
      </w:pPr>
    </w:p>
    <w:p w14:paraId="0FA785A3" w14:textId="77777777" w:rsidR="00D343CF" w:rsidRPr="00F53FDC" w:rsidRDefault="00D343CF" w:rsidP="00D343CF">
      <w:pPr>
        <w:spacing w:line="360" w:lineRule="auto"/>
        <w:jc w:val="center"/>
        <w:rPr>
          <w:rFonts w:ascii="Times New Roman" w:hAnsi="Times New Roman" w:cs="Times New Roman"/>
          <w:sz w:val="24"/>
          <w:szCs w:val="24"/>
        </w:rPr>
      </w:pPr>
    </w:p>
    <w:p w14:paraId="28BE85B3" w14:textId="77777777" w:rsidR="00D343CF" w:rsidRPr="00F53FDC" w:rsidRDefault="00D343CF" w:rsidP="00D343CF">
      <w:pPr>
        <w:spacing w:line="360" w:lineRule="auto"/>
        <w:jc w:val="center"/>
        <w:rPr>
          <w:rFonts w:ascii="Times New Roman" w:hAnsi="Times New Roman" w:cs="Times New Roman"/>
          <w:sz w:val="24"/>
          <w:szCs w:val="24"/>
        </w:rPr>
      </w:pPr>
    </w:p>
    <w:p w14:paraId="301BE272" w14:textId="77777777" w:rsidR="00D343CF" w:rsidRPr="00F53FDC" w:rsidRDefault="00D343CF" w:rsidP="00D343CF">
      <w:pPr>
        <w:spacing w:line="360" w:lineRule="auto"/>
        <w:jc w:val="center"/>
        <w:rPr>
          <w:rFonts w:ascii="Times New Roman" w:hAnsi="Times New Roman" w:cs="Times New Roman"/>
          <w:sz w:val="24"/>
          <w:szCs w:val="24"/>
        </w:rPr>
      </w:pPr>
    </w:p>
    <w:p w14:paraId="38CAEEA8" w14:textId="77777777" w:rsidR="00D343CF" w:rsidRPr="00F53FDC" w:rsidRDefault="00D343CF" w:rsidP="00D343CF">
      <w:pPr>
        <w:spacing w:line="360" w:lineRule="auto"/>
        <w:jc w:val="center"/>
        <w:rPr>
          <w:rFonts w:ascii="Times New Roman" w:hAnsi="Times New Roman" w:cs="Times New Roman"/>
          <w:sz w:val="24"/>
          <w:szCs w:val="24"/>
        </w:rPr>
      </w:pPr>
    </w:p>
    <w:p w14:paraId="5C326232" w14:textId="77777777" w:rsidR="00D343CF" w:rsidRDefault="00D343CF" w:rsidP="00D343CF">
      <w:pPr>
        <w:jc w:val="center"/>
        <w:rPr>
          <w:rFonts w:ascii="Times New Roman" w:hAnsi="Times New Roman" w:cs="Times New Roman"/>
          <w:b/>
          <w:bCs/>
          <w:sz w:val="24"/>
          <w:szCs w:val="24"/>
        </w:rPr>
      </w:pPr>
    </w:p>
    <w:p w14:paraId="13EDF6BA" w14:textId="77777777" w:rsidR="00D343CF" w:rsidRDefault="00D343CF" w:rsidP="00D343CF">
      <w:pPr>
        <w:jc w:val="center"/>
        <w:rPr>
          <w:rFonts w:ascii="Times New Roman" w:hAnsi="Times New Roman" w:cs="Times New Roman"/>
          <w:b/>
          <w:bCs/>
          <w:sz w:val="24"/>
          <w:szCs w:val="24"/>
        </w:rPr>
      </w:pPr>
    </w:p>
    <w:p w14:paraId="2B1EF9E4" w14:textId="77777777" w:rsidR="00D343CF" w:rsidRDefault="00D343CF" w:rsidP="00D343CF">
      <w:pPr>
        <w:jc w:val="center"/>
        <w:rPr>
          <w:rFonts w:ascii="Times New Roman" w:hAnsi="Times New Roman" w:cs="Times New Roman"/>
          <w:b/>
          <w:bCs/>
          <w:sz w:val="24"/>
          <w:szCs w:val="24"/>
        </w:rPr>
      </w:pPr>
    </w:p>
    <w:p w14:paraId="5E655BC5" w14:textId="77777777" w:rsidR="00D343CF" w:rsidRDefault="00D343CF" w:rsidP="00D343CF">
      <w:pPr>
        <w:jc w:val="center"/>
        <w:rPr>
          <w:rFonts w:ascii="Times New Roman" w:hAnsi="Times New Roman" w:cs="Times New Roman"/>
          <w:b/>
          <w:bCs/>
          <w:sz w:val="24"/>
          <w:szCs w:val="24"/>
        </w:rPr>
      </w:pPr>
    </w:p>
    <w:p w14:paraId="717E7A64" w14:textId="77777777" w:rsidR="00D343CF" w:rsidRDefault="00D343CF" w:rsidP="00D343CF">
      <w:pPr>
        <w:jc w:val="center"/>
        <w:rPr>
          <w:rFonts w:ascii="Times New Roman" w:hAnsi="Times New Roman" w:cs="Times New Roman"/>
          <w:b/>
          <w:bCs/>
          <w:sz w:val="24"/>
          <w:szCs w:val="24"/>
        </w:rPr>
      </w:pPr>
    </w:p>
    <w:p w14:paraId="1C2A48C3" w14:textId="77777777" w:rsidR="00D343CF" w:rsidRDefault="00D343CF" w:rsidP="00D343CF">
      <w:pPr>
        <w:jc w:val="center"/>
        <w:rPr>
          <w:rFonts w:ascii="Times New Roman" w:hAnsi="Times New Roman" w:cs="Times New Roman"/>
          <w:b/>
          <w:bCs/>
          <w:sz w:val="24"/>
          <w:szCs w:val="24"/>
        </w:rPr>
      </w:pPr>
    </w:p>
    <w:p w14:paraId="1D363330" w14:textId="77777777" w:rsidR="00D343CF" w:rsidRDefault="00D343CF" w:rsidP="00D343CF">
      <w:pPr>
        <w:jc w:val="center"/>
        <w:rPr>
          <w:rFonts w:ascii="Times New Roman" w:hAnsi="Times New Roman" w:cs="Times New Roman"/>
          <w:b/>
          <w:bCs/>
          <w:sz w:val="24"/>
          <w:szCs w:val="24"/>
        </w:rPr>
      </w:pPr>
    </w:p>
    <w:p w14:paraId="435683D1" w14:textId="77777777" w:rsidR="00D343CF" w:rsidRDefault="00D343CF" w:rsidP="00D343CF">
      <w:pPr>
        <w:jc w:val="center"/>
        <w:rPr>
          <w:rFonts w:ascii="Times New Roman" w:hAnsi="Times New Roman" w:cs="Times New Roman"/>
          <w:b/>
          <w:bCs/>
          <w:sz w:val="24"/>
          <w:szCs w:val="24"/>
        </w:rPr>
      </w:pPr>
    </w:p>
    <w:p w14:paraId="690BB86C" w14:textId="77777777" w:rsidR="00D343CF" w:rsidRDefault="00D343CF" w:rsidP="00D343CF">
      <w:pPr>
        <w:jc w:val="center"/>
        <w:rPr>
          <w:rFonts w:ascii="Times New Roman" w:hAnsi="Times New Roman" w:cs="Times New Roman"/>
          <w:b/>
          <w:bCs/>
          <w:sz w:val="24"/>
          <w:szCs w:val="24"/>
        </w:rPr>
      </w:pPr>
    </w:p>
    <w:p w14:paraId="01AEFCBA" w14:textId="77777777" w:rsidR="00D343CF" w:rsidRPr="00F53FDC" w:rsidRDefault="00D343CF" w:rsidP="00D343CF">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Pr>
          <w:rFonts w:ascii="Times New Roman" w:hAnsi="Times New Roman" w:cs="Times New Roman"/>
          <w:b/>
          <w:bCs/>
          <w:sz w:val="24"/>
          <w:szCs w:val="24"/>
        </w:rPr>
        <w:t>4</w:t>
      </w:r>
      <w:r w:rsidRPr="00F53FDC">
        <w:rPr>
          <w:rFonts w:ascii="Times New Roman" w:hAnsi="Times New Roman" w:cs="Times New Roman"/>
          <w:b/>
          <w:bCs/>
          <w:sz w:val="24"/>
          <w:szCs w:val="24"/>
        </w:rPr>
        <w:t xml:space="preserve"> г.</w:t>
      </w:r>
    </w:p>
    <w:p w14:paraId="03F9ED74" w14:textId="3FFDBCA9" w:rsidR="00D343CF" w:rsidRPr="00B766E1" w:rsidRDefault="00D343CF" w:rsidP="005F6599">
      <w:pPr>
        <w:jc w:val="center"/>
        <w:rPr>
          <w:rFonts w:ascii="Times New Roman" w:hAnsi="Times New Roman" w:cs="Times New Roman"/>
          <w:b/>
          <w:bCs/>
          <w:sz w:val="24"/>
          <w:szCs w:val="24"/>
        </w:rPr>
      </w:pPr>
      <w:r>
        <w:br w:type="page"/>
      </w:r>
      <w:r w:rsidRPr="00B766E1">
        <w:rPr>
          <w:rFonts w:ascii="Times New Roman" w:hAnsi="Times New Roman" w:cs="Times New Roman"/>
          <w:b/>
          <w:bCs/>
          <w:sz w:val="24"/>
          <w:szCs w:val="24"/>
        </w:rPr>
        <w:lastRenderedPageBreak/>
        <w:t>СОДЕРЖАНИЕ ПРОГРАММЫ</w:t>
      </w:r>
    </w:p>
    <w:p w14:paraId="26172ACC" w14:textId="77777777" w:rsidR="00D343CF" w:rsidRDefault="00D343CF" w:rsidP="00D343CF"/>
    <w:p w14:paraId="61D19BAA" w14:textId="77777777" w:rsidR="00D343CF" w:rsidRDefault="00D343CF" w:rsidP="00D343CF">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414DB481" w14:textId="43CBFAF8" w:rsidR="00D343CF" w:rsidRPr="00B766E1" w:rsidRDefault="00526C04" w:rsidP="002B2634">
      <w:pPr>
        <w:pStyle w:val="21"/>
        <w:jc w:val="both"/>
        <w:rPr>
          <w:rFonts w:asciiTheme="minorHAnsi" w:eastAsiaTheme="minorEastAsia" w:hAnsiTheme="minorHAnsi" w:cstheme="minorBidi"/>
          <w:i w:val="0"/>
          <w:iCs w:val="0"/>
          <w:sz w:val="22"/>
          <w:szCs w:val="22"/>
        </w:rPr>
      </w:pPr>
      <w:hyperlink w:anchor="_Toc156820310" w:history="1">
        <w:r w:rsidR="00D343CF" w:rsidRPr="002B2634">
          <w:rPr>
            <w:rStyle w:val="af0"/>
            <w:i w:val="0"/>
            <w:iCs w:val="0"/>
          </w:rPr>
          <w:t>1.1. Цель и место профессионального модуля «</w:t>
        </w:r>
        <w:bookmarkStart w:id="35" w:name="_Hlk175679244"/>
        <w:r w:rsidR="002B2634" w:rsidRPr="002B2634">
          <w:rPr>
            <w:rStyle w:val="af0"/>
            <w:i w:val="0"/>
            <w:iCs w:val="0"/>
          </w:rPr>
          <w:t>ПМ.02 Ведение наладки, юстировки и сдача в эксплуатацию контрольно-измерительных приборов и электрических схем систем автоматики</w:t>
        </w:r>
        <w:bookmarkEnd w:id="35"/>
        <w:r w:rsidR="00D343CF" w:rsidRPr="002B2634">
          <w:rPr>
            <w:rStyle w:val="af0"/>
            <w:i w:val="0"/>
            <w:iCs w:val="0"/>
          </w:rPr>
          <w:t>»  в структуре образовательной программы</w:t>
        </w:r>
        <w:r w:rsidR="00D343CF" w:rsidRPr="002B2634">
          <w:rPr>
            <w:rStyle w:val="af0"/>
            <w:i w:val="0"/>
            <w:iCs w:val="0"/>
            <w:webHidden/>
          </w:rPr>
          <w:tab/>
        </w:r>
      </w:hyperlink>
    </w:p>
    <w:p w14:paraId="5D129A58"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1" w:history="1">
        <w:r w:rsidR="00D343CF" w:rsidRPr="00B766E1">
          <w:rPr>
            <w:rStyle w:val="af0"/>
            <w:i w:val="0"/>
            <w:iCs w:val="0"/>
          </w:rPr>
          <w:t>1.2. Планируемые результаты освоения профессионального модуля</w:t>
        </w:r>
        <w:r w:rsidR="00D343CF" w:rsidRPr="00B766E1">
          <w:rPr>
            <w:i w:val="0"/>
            <w:iCs w:val="0"/>
            <w:webHidden/>
          </w:rPr>
          <w:tab/>
        </w:r>
      </w:hyperlink>
    </w:p>
    <w:p w14:paraId="2DB807DF" w14:textId="77777777" w:rsidR="00D343CF" w:rsidRDefault="00526C04" w:rsidP="00D343CF">
      <w:pPr>
        <w:pStyle w:val="14"/>
        <w:rPr>
          <w:rFonts w:asciiTheme="minorHAnsi" w:eastAsiaTheme="minorEastAsia" w:hAnsiTheme="minorHAnsi" w:cstheme="minorBidi"/>
          <w:b w:val="0"/>
          <w:bCs w:val="0"/>
          <w:lang w:eastAsia="ru-RU"/>
        </w:rPr>
      </w:pPr>
      <w:hyperlink w:anchor="_Toc156820312" w:history="1">
        <w:r w:rsidR="00D343CF" w:rsidRPr="00A9619D">
          <w:rPr>
            <w:rStyle w:val="af0"/>
          </w:rPr>
          <w:t>2. Структура и содержание профессионального модуля</w:t>
        </w:r>
        <w:r w:rsidR="00D343CF">
          <w:rPr>
            <w:webHidden/>
          </w:rPr>
          <w:tab/>
        </w:r>
      </w:hyperlink>
    </w:p>
    <w:p w14:paraId="0812D10E"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3" w:history="1">
        <w:r w:rsidR="00D343CF" w:rsidRPr="00B766E1">
          <w:rPr>
            <w:rStyle w:val="af0"/>
            <w:i w:val="0"/>
            <w:iCs w:val="0"/>
          </w:rPr>
          <w:t>2.1. Трудоемкость освоения модуля</w:t>
        </w:r>
        <w:r w:rsidR="00D343CF" w:rsidRPr="00B766E1">
          <w:rPr>
            <w:i w:val="0"/>
            <w:iCs w:val="0"/>
            <w:webHidden/>
          </w:rPr>
          <w:tab/>
        </w:r>
      </w:hyperlink>
    </w:p>
    <w:p w14:paraId="54EAADCC"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4" w:history="1">
        <w:r w:rsidR="00D343CF" w:rsidRPr="00B766E1">
          <w:rPr>
            <w:rStyle w:val="af0"/>
            <w:i w:val="0"/>
            <w:iCs w:val="0"/>
          </w:rPr>
          <w:t>2.2. Структура профессионального модуля</w:t>
        </w:r>
        <w:r w:rsidR="00D343CF" w:rsidRPr="00B766E1">
          <w:rPr>
            <w:i w:val="0"/>
            <w:iCs w:val="0"/>
            <w:webHidden/>
          </w:rPr>
          <w:tab/>
        </w:r>
      </w:hyperlink>
    </w:p>
    <w:p w14:paraId="4A1A4F4A"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5" w:history="1">
        <w:r w:rsidR="00D343CF" w:rsidRPr="00B766E1">
          <w:rPr>
            <w:rStyle w:val="af0"/>
            <w:i w:val="0"/>
            <w:iCs w:val="0"/>
          </w:rPr>
          <w:t>2.3. Примерное содержание профессионального модуля</w:t>
        </w:r>
        <w:r w:rsidR="00D343CF" w:rsidRPr="00B766E1">
          <w:rPr>
            <w:i w:val="0"/>
            <w:iCs w:val="0"/>
            <w:webHidden/>
          </w:rPr>
          <w:tab/>
        </w:r>
      </w:hyperlink>
    </w:p>
    <w:p w14:paraId="0B9E2B95" w14:textId="77777777" w:rsidR="00D343CF" w:rsidRDefault="00526C04" w:rsidP="00D343CF">
      <w:pPr>
        <w:pStyle w:val="14"/>
        <w:rPr>
          <w:rFonts w:asciiTheme="minorHAnsi" w:eastAsiaTheme="minorEastAsia" w:hAnsiTheme="minorHAnsi" w:cstheme="minorBidi"/>
          <w:b w:val="0"/>
          <w:bCs w:val="0"/>
          <w:lang w:eastAsia="ru-RU"/>
        </w:rPr>
      </w:pPr>
      <w:hyperlink w:anchor="_Toc156820317" w:history="1">
        <w:r w:rsidR="00D343CF" w:rsidRPr="00A9619D">
          <w:rPr>
            <w:rStyle w:val="af0"/>
          </w:rPr>
          <w:t>3. Условия реализации профессионального модуля</w:t>
        </w:r>
        <w:r w:rsidR="00D343CF">
          <w:rPr>
            <w:webHidden/>
          </w:rPr>
          <w:tab/>
        </w:r>
      </w:hyperlink>
    </w:p>
    <w:p w14:paraId="4DFAA867"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8" w:history="1">
        <w:r w:rsidR="00D343CF" w:rsidRPr="00B766E1">
          <w:rPr>
            <w:rStyle w:val="af0"/>
            <w:i w:val="0"/>
            <w:iCs w:val="0"/>
          </w:rPr>
          <w:t>3.1. Материально-техническое обеспечение</w:t>
        </w:r>
        <w:r w:rsidR="00D343CF" w:rsidRPr="00B766E1">
          <w:rPr>
            <w:i w:val="0"/>
            <w:iCs w:val="0"/>
            <w:webHidden/>
          </w:rPr>
          <w:tab/>
        </w:r>
      </w:hyperlink>
    </w:p>
    <w:p w14:paraId="241B56E1"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9" w:history="1">
        <w:r w:rsidR="00D343CF" w:rsidRPr="00B766E1">
          <w:rPr>
            <w:rStyle w:val="af0"/>
            <w:i w:val="0"/>
            <w:iCs w:val="0"/>
          </w:rPr>
          <w:t>3.2. Учебно-методическое обеспечение</w:t>
        </w:r>
        <w:r w:rsidR="00D343CF" w:rsidRPr="00B766E1">
          <w:rPr>
            <w:i w:val="0"/>
            <w:iCs w:val="0"/>
            <w:webHidden/>
          </w:rPr>
          <w:tab/>
        </w:r>
      </w:hyperlink>
    </w:p>
    <w:p w14:paraId="47E0B8F3" w14:textId="77777777" w:rsidR="00D343CF" w:rsidRDefault="00526C04" w:rsidP="00D343CF">
      <w:pPr>
        <w:pStyle w:val="14"/>
        <w:rPr>
          <w:rFonts w:asciiTheme="minorHAnsi" w:eastAsiaTheme="minorEastAsia" w:hAnsiTheme="minorHAnsi" w:cstheme="minorBidi"/>
          <w:b w:val="0"/>
          <w:bCs w:val="0"/>
          <w:lang w:eastAsia="ru-RU"/>
        </w:rPr>
      </w:pPr>
      <w:hyperlink w:anchor="_Toc156820320" w:history="1">
        <w:r w:rsidR="00D343CF" w:rsidRPr="00A9619D">
          <w:rPr>
            <w:rStyle w:val="af0"/>
          </w:rPr>
          <w:t>4. Контроль и оценка результатов освоения  профессионального модуля</w:t>
        </w:r>
        <w:r w:rsidR="00D343CF">
          <w:rPr>
            <w:webHidden/>
          </w:rPr>
          <w:tab/>
        </w:r>
      </w:hyperlink>
    </w:p>
    <w:p w14:paraId="1324197F" w14:textId="77777777" w:rsidR="00D343CF" w:rsidRPr="00B766E1" w:rsidRDefault="00D343CF" w:rsidP="00D343CF">
      <w:r>
        <w:fldChar w:fldCharType="end"/>
      </w:r>
    </w:p>
    <w:p w14:paraId="6AF2E118" w14:textId="77777777" w:rsidR="00D343CF" w:rsidRDefault="00D343CF" w:rsidP="00D343CF">
      <w:pPr>
        <w:pStyle w:val="1"/>
      </w:pPr>
    </w:p>
    <w:p w14:paraId="02B24C42" w14:textId="77777777" w:rsidR="00D343CF" w:rsidRDefault="00D343CF" w:rsidP="00D343CF">
      <w:pPr>
        <w:pStyle w:val="1f"/>
        <w:jc w:val="left"/>
        <w:sectPr w:rsidR="00D343CF" w:rsidSect="00502F97">
          <w:headerReference w:type="even" r:id="rId11"/>
          <w:headerReference w:type="default" r:id="rId12"/>
          <w:pgSz w:w="11906" w:h="16838"/>
          <w:pgMar w:top="1134" w:right="567" w:bottom="1134" w:left="1701" w:header="709" w:footer="709" w:gutter="0"/>
          <w:cols w:space="708"/>
          <w:docGrid w:linePitch="360"/>
        </w:sectPr>
      </w:pPr>
    </w:p>
    <w:p w14:paraId="0D24413E" w14:textId="77777777" w:rsidR="00D343CF" w:rsidRPr="00C13371" w:rsidRDefault="00D343CF" w:rsidP="00D343CF">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42E7A305" w14:textId="229CA437" w:rsidR="00D343CF" w:rsidRPr="00C13371" w:rsidRDefault="00D343CF" w:rsidP="00D343CF">
      <w:pPr>
        <w:pStyle w:val="1d"/>
        <w:jc w:val="center"/>
        <w:rPr>
          <w:rFonts w:eastAsia="Segoe UI"/>
          <w:lang w:val="ru-RU"/>
        </w:rPr>
      </w:pPr>
      <w:r w:rsidRPr="00C13371">
        <w:rPr>
          <w:rFonts w:eastAsia="Segoe UI"/>
          <w:lang w:val="ru-RU"/>
        </w:rPr>
        <w:t>«</w:t>
      </w:r>
      <w:r w:rsidR="002B2634" w:rsidRPr="002B2634">
        <w:rPr>
          <w:rFonts w:eastAsia="Segoe UI"/>
          <w:lang w:val="ru-RU"/>
        </w:rPr>
        <w:t>ПМ.02 Ведение наладки, юстировки и сдача в эксплуатацию контрольно-измерительных приборов и электрических схем систем автоматики</w:t>
      </w:r>
      <w:r w:rsidRPr="00C13371">
        <w:rPr>
          <w:rFonts w:eastAsia="Segoe UI"/>
          <w:lang w:val="ru-RU"/>
        </w:rPr>
        <w:t>»</w:t>
      </w:r>
    </w:p>
    <w:p w14:paraId="1AFC9E76" w14:textId="77777777" w:rsidR="00D343CF" w:rsidRPr="00C13371" w:rsidRDefault="00D343CF" w:rsidP="00D343CF">
      <w:pPr>
        <w:pStyle w:val="1f"/>
        <w:rPr>
          <w:rFonts w:asciiTheme="minorHAnsi" w:hAnsiTheme="minorHAnsi"/>
          <w:lang w:val="ru-RU"/>
        </w:rPr>
      </w:pPr>
    </w:p>
    <w:p w14:paraId="6857E38A" w14:textId="77777777" w:rsidR="00D343CF" w:rsidRPr="00EA6E1D" w:rsidRDefault="00D343CF" w:rsidP="00D343CF">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0EC11AB3" w14:textId="529580FA" w:rsidR="00D343CF" w:rsidRPr="002B2634" w:rsidRDefault="00D343CF" w:rsidP="00D343CF">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2B2634">
        <w:rPr>
          <w:rFonts w:ascii="Times New Roman" w:eastAsia="Times New Roman" w:hAnsi="Times New Roman" w:cs="Times New Roman"/>
          <w:sz w:val="24"/>
          <w:szCs w:val="24"/>
          <w:lang w:eastAsia="ru-RU"/>
        </w:rPr>
        <w:t>«</w:t>
      </w:r>
      <w:r w:rsidR="002B2634" w:rsidRPr="002B2634">
        <w:rPr>
          <w:rFonts w:ascii="Times New Roman" w:eastAsia="Times New Roman" w:hAnsi="Times New Roman" w:cs="Times New Roman"/>
          <w:sz w:val="24"/>
          <w:szCs w:val="24"/>
          <w:lang w:eastAsia="ru-RU"/>
        </w:rPr>
        <w:t>Ведение наладки, юстировки и сдача в эксплуатацию контрольно-измерительных приборов и электрических схем систем автоматики</w:t>
      </w:r>
      <w:r w:rsidRPr="002B2634">
        <w:rPr>
          <w:rFonts w:ascii="Times New Roman" w:eastAsia="Times New Roman" w:hAnsi="Times New Roman" w:cs="Times New Roman"/>
          <w:bCs/>
          <w:sz w:val="24"/>
          <w:szCs w:val="24"/>
          <w:lang w:eastAsia="ru-RU"/>
        </w:rPr>
        <w:t>»</w:t>
      </w:r>
      <w:r w:rsidRPr="002B2634">
        <w:rPr>
          <w:rFonts w:ascii="Times New Roman" w:eastAsia="Times New Roman" w:hAnsi="Times New Roman" w:cs="Times New Roman"/>
          <w:sz w:val="24"/>
          <w:szCs w:val="24"/>
          <w:lang w:eastAsia="ru-RU"/>
        </w:rPr>
        <w:t xml:space="preserve">. </w:t>
      </w:r>
    </w:p>
    <w:p w14:paraId="2129F848" w14:textId="4C81D36E" w:rsidR="00D343CF" w:rsidRPr="002B2634" w:rsidRDefault="00D343CF" w:rsidP="00D343CF">
      <w:pPr>
        <w:suppressAutoHyphens/>
        <w:spacing w:line="276" w:lineRule="auto"/>
        <w:ind w:firstLine="709"/>
        <w:jc w:val="both"/>
        <w:rPr>
          <w:rFonts w:ascii="Times New Roman" w:hAnsi="Times New Roman" w:cs="Times New Roman"/>
          <w:sz w:val="24"/>
          <w:szCs w:val="24"/>
        </w:rPr>
      </w:pPr>
      <w:r w:rsidRPr="002B2634">
        <w:rPr>
          <w:rFonts w:ascii="Times New Roman" w:hAnsi="Times New Roman" w:cs="Times New Roman"/>
          <w:sz w:val="24"/>
          <w:szCs w:val="24"/>
        </w:rPr>
        <w:t>Профессиональный модуль включен в обязательную часть образовательной программы.</w:t>
      </w:r>
    </w:p>
    <w:p w14:paraId="62269EEC" w14:textId="77777777" w:rsidR="00D343CF" w:rsidRDefault="00D343CF" w:rsidP="00D343CF">
      <w:pPr>
        <w:suppressAutoHyphens/>
        <w:spacing w:line="276" w:lineRule="auto"/>
        <w:ind w:firstLine="709"/>
        <w:jc w:val="both"/>
        <w:rPr>
          <w:rFonts w:ascii="Times New Roman" w:hAnsi="Times New Roman" w:cs="Times New Roman"/>
          <w:sz w:val="24"/>
          <w:szCs w:val="24"/>
        </w:rPr>
      </w:pPr>
    </w:p>
    <w:p w14:paraId="7EABA97C" w14:textId="77777777" w:rsidR="00D343CF" w:rsidRPr="00EA6E1D" w:rsidRDefault="00D343CF" w:rsidP="00D343C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1A91ED84" w14:textId="77777777" w:rsidR="00D343CF" w:rsidRDefault="00D343CF" w:rsidP="002B2634">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6B5190FB" w14:textId="77777777" w:rsidR="00D343CF" w:rsidRDefault="00D343CF" w:rsidP="002B2634">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3"/>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79"/>
        <w:gridCol w:w="2833"/>
      </w:tblGrid>
      <w:tr w:rsidR="00E24F2F" w:rsidRPr="003A150C" w14:paraId="1A2D4905" w14:textId="77777777" w:rsidTr="00526C04">
        <w:tc>
          <w:tcPr>
            <w:tcW w:w="1129" w:type="dxa"/>
            <w:tcBorders>
              <w:top w:val="single" w:sz="4" w:space="0" w:color="auto"/>
              <w:left w:val="single" w:sz="4" w:space="0" w:color="auto"/>
              <w:right w:val="single" w:sz="4" w:space="0" w:color="auto"/>
            </w:tcBorders>
          </w:tcPr>
          <w:p w14:paraId="7EFC89EC" w14:textId="77777777" w:rsidR="00E24F2F" w:rsidRPr="003A150C" w:rsidRDefault="00E24F2F" w:rsidP="00526C04">
            <w:pPr>
              <w:rPr>
                <w:rStyle w:val="afb"/>
                <w:b/>
                <w:i w:val="0"/>
                <w:sz w:val="24"/>
                <w:szCs w:val="24"/>
              </w:rPr>
            </w:pPr>
            <w:r w:rsidRPr="003A150C">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394410BB" w14:textId="77777777" w:rsidR="00E24F2F" w:rsidRPr="003A150C" w:rsidRDefault="00E24F2F" w:rsidP="00526C04">
            <w:pPr>
              <w:jc w:val="center"/>
              <w:rPr>
                <w:rFonts w:ascii="Times New Roman" w:hAnsi="Times New Roman" w:cs="Times New Roman"/>
                <w:b/>
                <w:sz w:val="24"/>
                <w:szCs w:val="24"/>
              </w:rPr>
            </w:pPr>
            <w:r w:rsidRPr="003A150C">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342A24A" w14:textId="77777777" w:rsidR="00E24F2F" w:rsidRPr="003A150C" w:rsidRDefault="00E24F2F" w:rsidP="00526C04">
            <w:pPr>
              <w:jc w:val="center"/>
              <w:rPr>
                <w:rFonts w:ascii="Times New Roman" w:hAnsi="Times New Roman" w:cs="Times New Roman"/>
                <w:b/>
                <w:sz w:val="24"/>
                <w:szCs w:val="24"/>
              </w:rPr>
            </w:pPr>
            <w:r w:rsidRPr="003A150C">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E58A7E2" w14:textId="77777777" w:rsidR="00E24F2F" w:rsidRPr="003A150C" w:rsidRDefault="00E24F2F" w:rsidP="00526C04">
            <w:pPr>
              <w:jc w:val="center"/>
              <w:rPr>
                <w:rFonts w:ascii="Times New Roman" w:hAnsi="Times New Roman" w:cs="Times New Roman"/>
                <w:b/>
                <w:sz w:val="24"/>
                <w:szCs w:val="24"/>
              </w:rPr>
            </w:pPr>
            <w:r w:rsidRPr="003A150C">
              <w:rPr>
                <w:rFonts w:ascii="Times New Roman" w:hAnsi="Times New Roman" w:cs="Times New Roman"/>
                <w:b/>
                <w:sz w:val="24"/>
                <w:szCs w:val="24"/>
              </w:rPr>
              <w:t>Владеть навыками</w:t>
            </w:r>
          </w:p>
        </w:tc>
      </w:tr>
      <w:tr w:rsidR="00E24F2F" w:rsidRPr="003A150C" w14:paraId="15C35AA4" w14:textId="77777777" w:rsidTr="00526C04">
        <w:tc>
          <w:tcPr>
            <w:tcW w:w="1129" w:type="dxa"/>
            <w:tcBorders>
              <w:top w:val="single" w:sz="4" w:space="0" w:color="auto"/>
              <w:left w:val="single" w:sz="4" w:space="0" w:color="auto"/>
              <w:right w:val="single" w:sz="4" w:space="0" w:color="auto"/>
            </w:tcBorders>
          </w:tcPr>
          <w:p w14:paraId="56570CF9"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hideMark/>
          </w:tcPr>
          <w:p w14:paraId="64998339" w14:textId="77777777" w:rsidR="00E24F2F" w:rsidRPr="00E42306" w:rsidRDefault="00E24F2F" w:rsidP="00526C04">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704C0895" w14:textId="77777777" w:rsidR="00E24F2F" w:rsidRPr="00E42306" w:rsidRDefault="00E24F2F" w:rsidP="00526C04">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2FF22508" w14:textId="77777777" w:rsidR="00E24F2F" w:rsidRPr="00E42306" w:rsidRDefault="00E24F2F" w:rsidP="00526C04">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778362C5" w14:textId="77777777" w:rsidR="00E24F2F" w:rsidRPr="00E42306" w:rsidRDefault="00E24F2F" w:rsidP="00526C04">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владеть актуальными методами работы в профессиональной и смежных сферах</w:t>
            </w:r>
          </w:p>
          <w:p w14:paraId="0671089F" w14:textId="77777777" w:rsidR="00E24F2F" w:rsidRPr="00E42306" w:rsidRDefault="00E24F2F" w:rsidP="00526C04">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оценивать результат и последствия своих </w:t>
            </w:r>
            <w:r w:rsidRPr="00E42306">
              <w:rPr>
                <w:rFonts w:ascii="Times New Roman" w:hAnsi="Times New Roman" w:cs="Times New Roman"/>
                <w:bCs/>
                <w:sz w:val="24"/>
                <w:szCs w:val="24"/>
              </w:rPr>
              <w:lastRenderedPageBreak/>
              <w:t>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964625A" w14:textId="77777777" w:rsidR="00E24F2F" w:rsidRPr="00E42306" w:rsidRDefault="00E24F2F" w:rsidP="00526C04">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 xml:space="preserve">актуальный профессиональный и социальный контекст, в котором приходится работать и жить </w:t>
            </w:r>
          </w:p>
          <w:p w14:paraId="5B1DDF13" w14:textId="77777777" w:rsidR="00E24F2F" w:rsidRPr="00E42306" w:rsidRDefault="00E24F2F" w:rsidP="00526C04">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2403C794" w14:textId="77777777" w:rsidR="00E24F2F" w:rsidRPr="00E42306" w:rsidRDefault="00E24F2F" w:rsidP="00526C04">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400C2CEB" w14:textId="77777777" w:rsidR="00E24F2F" w:rsidRPr="00E42306" w:rsidRDefault="00E24F2F" w:rsidP="00526C04">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методы работы в профессиональной и смежных сферах</w:t>
            </w:r>
          </w:p>
          <w:p w14:paraId="2E23F708" w14:textId="77777777" w:rsidR="00E24F2F" w:rsidRPr="00E42306" w:rsidRDefault="00E24F2F" w:rsidP="00526C04">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34C8C892" w14:textId="77777777" w:rsidR="00E24F2F" w:rsidRPr="003A150C" w:rsidRDefault="00E24F2F" w:rsidP="00526C04">
            <w:pPr>
              <w:jc w:val="center"/>
              <w:rPr>
                <w:rFonts w:ascii="Times New Roman" w:hAnsi="Times New Roman" w:cs="Times New Roman"/>
                <w:bCs/>
                <w:sz w:val="24"/>
                <w:szCs w:val="24"/>
              </w:rPr>
            </w:pPr>
            <w:r w:rsidRPr="003A150C">
              <w:rPr>
                <w:rFonts w:ascii="Times New Roman" w:hAnsi="Times New Roman" w:cs="Times New Roman"/>
                <w:bCs/>
                <w:sz w:val="24"/>
                <w:szCs w:val="24"/>
              </w:rPr>
              <w:t>-</w:t>
            </w:r>
          </w:p>
        </w:tc>
      </w:tr>
      <w:tr w:rsidR="00E24F2F" w:rsidRPr="003A150C" w14:paraId="259855B9" w14:textId="77777777" w:rsidTr="00526C04">
        <w:tc>
          <w:tcPr>
            <w:tcW w:w="1129" w:type="dxa"/>
            <w:tcBorders>
              <w:left w:val="single" w:sz="4" w:space="0" w:color="auto"/>
              <w:bottom w:val="single" w:sz="4" w:space="0" w:color="auto"/>
              <w:right w:val="single" w:sz="4" w:space="0" w:color="auto"/>
            </w:tcBorders>
          </w:tcPr>
          <w:p w14:paraId="0278F1A4"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ОК.0</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74DACC8F"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08E67BB2"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0D241BE2"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оценивать практическую значимость результатов поиска</w:t>
            </w:r>
          </w:p>
          <w:p w14:paraId="3D4E53C4"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00F0558E"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1F0EE9C7"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A2B2BD2" w14:textId="77777777" w:rsidR="00E24F2F" w:rsidRPr="00E42306" w:rsidRDefault="00E24F2F" w:rsidP="00526C04">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053CE2EF" w14:textId="77777777" w:rsidR="00E24F2F" w:rsidRPr="00E42306" w:rsidRDefault="00E24F2F" w:rsidP="00526C04">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приемы структурирования информации</w:t>
            </w:r>
          </w:p>
          <w:p w14:paraId="0BDA992C" w14:textId="77777777" w:rsidR="00E24F2F" w:rsidRPr="00E42306" w:rsidRDefault="00E24F2F" w:rsidP="00526C04">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формат оформления результатов поиска информации</w:t>
            </w:r>
          </w:p>
          <w:p w14:paraId="5C32DA80" w14:textId="77777777" w:rsidR="00E24F2F" w:rsidRPr="00E42306" w:rsidRDefault="00E24F2F" w:rsidP="00526C04">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25F55AD3" w14:textId="77777777" w:rsidR="00E24F2F" w:rsidRPr="00E42306" w:rsidRDefault="00E24F2F" w:rsidP="00526C04">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50AA0540" w14:textId="77777777" w:rsidR="00E24F2F" w:rsidRPr="003A150C" w:rsidRDefault="00E24F2F" w:rsidP="00526C04">
            <w:pPr>
              <w:jc w:val="center"/>
              <w:rPr>
                <w:rFonts w:ascii="Times New Roman" w:hAnsi="Times New Roman" w:cs="Times New Roman"/>
                <w:bCs/>
                <w:sz w:val="24"/>
                <w:szCs w:val="24"/>
              </w:rPr>
            </w:pPr>
            <w:r w:rsidRPr="003A150C">
              <w:rPr>
                <w:rFonts w:ascii="Times New Roman" w:hAnsi="Times New Roman" w:cs="Times New Roman"/>
                <w:bCs/>
                <w:sz w:val="24"/>
                <w:szCs w:val="24"/>
              </w:rPr>
              <w:t>-</w:t>
            </w:r>
          </w:p>
        </w:tc>
      </w:tr>
      <w:tr w:rsidR="00E24F2F" w:rsidRPr="003A150C" w14:paraId="2B7A023E" w14:textId="77777777" w:rsidTr="00526C04">
        <w:tc>
          <w:tcPr>
            <w:tcW w:w="1129" w:type="dxa"/>
            <w:tcBorders>
              <w:left w:val="single" w:sz="4" w:space="0" w:color="auto"/>
              <w:bottom w:val="single" w:sz="4" w:space="0" w:color="auto"/>
              <w:right w:val="single" w:sz="4" w:space="0" w:color="auto"/>
            </w:tcBorders>
          </w:tcPr>
          <w:p w14:paraId="601D5C24"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3</w:t>
            </w:r>
          </w:p>
        </w:tc>
        <w:tc>
          <w:tcPr>
            <w:tcW w:w="2833" w:type="dxa"/>
            <w:tcBorders>
              <w:left w:val="single" w:sz="4" w:space="0" w:color="auto"/>
              <w:bottom w:val="single" w:sz="4" w:space="0" w:color="auto"/>
              <w:right w:val="single" w:sz="4" w:space="0" w:color="auto"/>
            </w:tcBorders>
          </w:tcPr>
          <w:p w14:paraId="6164CB49"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72D7932C"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применять современную научную профессиональную терминологию</w:t>
            </w:r>
          </w:p>
          <w:p w14:paraId="5335EF27"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572481DC"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 xml:space="preserve">выявлять достоинства и недостатки </w:t>
            </w:r>
            <w:r w:rsidRPr="00E42306">
              <w:rPr>
                <w:rFonts w:ascii="Times New Roman" w:hAnsi="Times New Roman" w:cs="Times New Roman"/>
                <w:bCs/>
                <w:sz w:val="24"/>
                <w:szCs w:val="24"/>
              </w:rPr>
              <w:lastRenderedPageBreak/>
              <w:t>коммерческой идеи</w:t>
            </w:r>
          </w:p>
          <w:p w14:paraId="2E96B4D5"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6A41609"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презентовать идеи открытия собственного дела в профессиональной деятельности</w:t>
            </w:r>
          </w:p>
          <w:p w14:paraId="3FEE3C20"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определять источники достоверной правовой информации</w:t>
            </w:r>
          </w:p>
          <w:p w14:paraId="31855DD6"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составлять различные правовые документы</w:t>
            </w:r>
          </w:p>
          <w:p w14:paraId="646D95C9"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5B181EF4"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76855CD"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содержание актуальной нормативно-правовой документации</w:t>
            </w:r>
          </w:p>
          <w:p w14:paraId="08B0672D"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современная научная и профессиональная терминология</w:t>
            </w:r>
          </w:p>
          <w:p w14:paraId="7272EAAF"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возможные траектории профессионального развития и самообразования</w:t>
            </w:r>
          </w:p>
          <w:p w14:paraId="3DA22466"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основы предпринимательской деятельности, правовой и финансовой грамотности</w:t>
            </w:r>
          </w:p>
          <w:p w14:paraId="105B3B65"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разработки презентации</w:t>
            </w:r>
          </w:p>
          <w:p w14:paraId="1702391B"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4B55891D"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E24F2F" w:rsidRPr="003A150C" w14:paraId="16AD3862" w14:textId="77777777" w:rsidTr="00526C04">
        <w:tc>
          <w:tcPr>
            <w:tcW w:w="1129" w:type="dxa"/>
            <w:tcBorders>
              <w:left w:val="single" w:sz="4" w:space="0" w:color="auto"/>
              <w:bottom w:val="single" w:sz="4" w:space="0" w:color="auto"/>
              <w:right w:val="single" w:sz="4" w:space="0" w:color="auto"/>
            </w:tcBorders>
          </w:tcPr>
          <w:p w14:paraId="02B4BCCC"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ОК.0</w:t>
            </w:r>
            <w:r>
              <w:rPr>
                <w:rFonts w:ascii="Times New Roman" w:hAnsi="Times New Roman" w:cs="Times New Roman"/>
                <w:bCs/>
                <w:sz w:val="24"/>
                <w:szCs w:val="24"/>
              </w:rPr>
              <w:t>4</w:t>
            </w:r>
          </w:p>
        </w:tc>
        <w:tc>
          <w:tcPr>
            <w:tcW w:w="2833" w:type="dxa"/>
            <w:tcBorders>
              <w:left w:val="single" w:sz="4" w:space="0" w:color="auto"/>
              <w:bottom w:val="single" w:sz="4" w:space="0" w:color="auto"/>
              <w:right w:val="single" w:sz="4" w:space="0" w:color="auto"/>
            </w:tcBorders>
          </w:tcPr>
          <w:p w14:paraId="6ABBA165" w14:textId="77777777" w:rsidR="00E24F2F" w:rsidRPr="00E42306" w:rsidRDefault="00E24F2F" w:rsidP="00526C04">
            <w:pPr>
              <w:pStyle w:val="a4"/>
              <w:numPr>
                <w:ilvl w:val="0"/>
                <w:numId w:val="22"/>
              </w:numPr>
              <w:tabs>
                <w:tab w:val="left" w:pos="324"/>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организовывать работу коллектива и команды</w:t>
            </w:r>
          </w:p>
          <w:p w14:paraId="3B2B7DE1" w14:textId="77777777" w:rsidR="00E24F2F" w:rsidRPr="00E42306" w:rsidRDefault="00E24F2F" w:rsidP="00526C04">
            <w:pPr>
              <w:pStyle w:val="a4"/>
              <w:numPr>
                <w:ilvl w:val="0"/>
                <w:numId w:val="22"/>
              </w:numPr>
              <w:tabs>
                <w:tab w:val="left" w:pos="324"/>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88F795" w14:textId="77777777" w:rsidR="00E24F2F" w:rsidRPr="00E42306" w:rsidRDefault="00E24F2F" w:rsidP="00526C04">
            <w:pPr>
              <w:pStyle w:val="a4"/>
              <w:numPr>
                <w:ilvl w:val="0"/>
                <w:numId w:val="23"/>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психологические основы деятельности коллектива</w:t>
            </w:r>
          </w:p>
          <w:p w14:paraId="378ED69D" w14:textId="77777777" w:rsidR="00E24F2F" w:rsidRPr="00E42306" w:rsidRDefault="00E24F2F" w:rsidP="00526C04">
            <w:pPr>
              <w:pStyle w:val="a4"/>
              <w:numPr>
                <w:ilvl w:val="0"/>
                <w:numId w:val="23"/>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7DCC0372"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6B20E96B" w14:textId="77777777" w:rsidTr="00526C04">
        <w:tc>
          <w:tcPr>
            <w:tcW w:w="1129" w:type="dxa"/>
            <w:tcBorders>
              <w:left w:val="single" w:sz="4" w:space="0" w:color="auto"/>
              <w:bottom w:val="single" w:sz="4" w:space="0" w:color="auto"/>
              <w:right w:val="single" w:sz="4" w:space="0" w:color="auto"/>
            </w:tcBorders>
          </w:tcPr>
          <w:p w14:paraId="0E58C6C5"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5</w:t>
            </w:r>
          </w:p>
        </w:tc>
        <w:tc>
          <w:tcPr>
            <w:tcW w:w="2833" w:type="dxa"/>
            <w:tcBorders>
              <w:left w:val="single" w:sz="4" w:space="0" w:color="auto"/>
              <w:bottom w:val="single" w:sz="4" w:space="0" w:color="auto"/>
              <w:right w:val="single" w:sz="4" w:space="0" w:color="auto"/>
            </w:tcBorders>
          </w:tcPr>
          <w:p w14:paraId="7ECE2BC2" w14:textId="77777777" w:rsidR="00E24F2F" w:rsidRPr="00E42306" w:rsidRDefault="00E24F2F" w:rsidP="00526C04">
            <w:pPr>
              <w:pStyle w:val="a4"/>
              <w:numPr>
                <w:ilvl w:val="0"/>
                <w:numId w:val="24"/>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4671BA85" w14:textId="77777777" w:rsidR="00E24F2F" w:rsidRPr="00E42306" w:rsidRDefault="00E24F2F" w:rsidP="00526C04">
            <w:pPr>
              <w:pStyle w:val="a4"/>
              <w:numPr>
                <w:ilvl w:val="0"/>
                <w:numId w:val="24"/>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40D62B3" w14:textId="77777777" w:rsidR="00E24F2F" w:rsidRPr="00E42306" w:rsidRDefault="00E24F2F" w:rsidP="00526C04">
            <w:pPr>
              <w:pStyle w:val="a4"/>
              <w:numPr>
                <w:ilvl w:val="0"/>
                <w:numId w:val="25"/>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правила оформления документов </w:t>
            </w:r>
          </w:p>
          <w:p w14:paraId="60903375" w14:textId="77777777" w:rsidR="00E24F2F" w:rsidRPr="00E42306" w:rsidRDefault="00E24F2F" w:rsidP="00526C04">
            <w:pPr>
              <w:pStyle w:val="a4"/>
              <w:numPr>
                <w:ilvl w:val="0"/>
                <w:numId w:val="25"/>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построения устных сообщений</w:t>
            </w:r>
          </w:p>
          <w:p w14:paraId="171305D2" w14:textId="77777777" w:rsidR="00E24F2F" w:rsidRPr="00E42306" w:rsidRDefault="00E24F2F" w:rsidP="00526C04">
            <w:pPr>
              <w:pStyle w:val="a4"/>
              <w:numPr>
                <w:ilvl w:val="0"/>
                <w:numId w:val="25"/>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4FD2F57F"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032E8D52" w14:textId="77777777" w:rsidTr="00526C04">
        <w:tc>
          <w:tcPr>
            <w:tcW w:w="1129" w:type="dxa"/>
            <w:tcBorders>
              <w:left w:val="single" w:sz="4" w:space="0" w:color="auto"/>
              <w:bottom w:val="single" w:sz="4" w:space="0" w:color="auto"/>
              <w:right w:val="single" w:sz="4" w:space="0" w:color="auto"/>
            </w:tcBorders>
          </w:tcPr>
          <w:p w14:paraId="68A7975E"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6</w:t>
            </w:r>
          </w:p>
        </w:tc>
        <w:tc>
          <w:tcPr>
            <w:tcW w:w="2833" w:type="dxa"/>
            <w:tcBorders>
              <w:left w:val="single" w:sz="4" w:space="0" w:color="auto"/>
              <w:bottom w:val="single" w:sz="4" w:space="0" w:color="auto"/>
              <w:right w:val="single" w:sz="4" w:space="0" w:color="auto"/>
            </w:tcBorders>
          </w:tcPr>
          <w:p w14:paraId="0066E7C4" w14:textId="77777777" w:rsidR="00E24F2F" w:rsidRPr="00E42306" w:rsidRDefault="00E24F2F" w:rsidP="00526C04">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проявлять гражданско-патриотическую позицию</w:t>
            </w:r>
          </w:p>
          <w:p w14:paraId="06D5EBED" w14:textId="77777777" w:rsidR="00E24F2F" w:rsidRPr="00E42306" w:rsidRDefault="00E24F2F" w:rsidP="00526C04">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демонстрировать </w:t>
            </w:r>
            <w:r w:rsidRPr="00E42306">
              <w:rPr>
                <w:rFonts w:ascii="Times New Roman" w:hAnsi="Times New Roman" w:cs="Times New Roman"/>
                <w:bCs/>
                <w:sz w:val="24"/>
                <w:szCs w:val="24"/>
              </w:rPr>
              <w:lastRenderedPageBreak/>
              <w:t>осознанное поведение</w:t>
            </w:r>
          </w:p>
          <w:p w14:paraId="57C88C89" w14:textId="77777777" w:rsidR="00E24F2F" w:rsidRPr="00E42306" w:rsidRDefault="00E24F2F" w:rsidP="00526C04">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описывать значимость своей профессии</w:t>
            </w:r>
          </w:p>
          <w:p w14:paraId="43C436C8" w14:textId="77777777" w:rsidR="00E24F2F" w:rsidRPr="00E42306" w:rsidRDefault="00E24F2F" w:rsidP="00526C04">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9766B19" w14:textId="77777777" w:rsidR="00E24F2F" w:rsidRPr="00E42306" w:rsidRDefault="00E24F2F" w:rsidP="00526C04">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сущность гражданско-патриотической позиции</w:t>
            </w:r>
          </w:p>
          <w:p w14:paraId="2EF7931F" w14:textId="77777777" w:rsidR="00E24F2F" w:rsidRPr="00E42306" w:rsidRDefault="00E24F2F" w:rsidP="00526C04">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традиционных общечеловеческих </w:t>
            </w:r>
            <w:r w:rsidRPr="00E42306">
              <w:rPr>
                <w:rFonts w:ascii="Times New Roman" w:hAnsi="Times New Roman" w:cs="Times New Roman"/>
                <w:bCs/>
                <w:sz w:val="24"/>
                <w:szCs w:val="24"/>
              </w:rPr>
              <w:lastRenderedPageBreak/>
              <w:t>ценностей, в том числе с учетом гармонизации межнациональных и межрелигиозных отношений</w:t>
            </w:r>
          </w:p>
          <w:p w14:paraId="6AD3DB75" w14:textId="77777777" w:rsidR="00E24F2F" w:rsidRPr="00E42306" w:rsidRDefault="00E24F2F" w:rsidP="00526C04">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значимость профессиональной деятельности по профессии</w:t>
            </w:r>
          </w:p>
          <w:p w14:paraId="5C97177B" w14:textId="77777777" w:rsidR="00E24F2F" w:rsidRPr="00E42306" w:rsidRDefault="00E24F2F" w:rsidP="00526C04">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2B6CACD1"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E24F2F" w:rsidRPr="003A150C" w14:paraId="003C183B" w14:textId="77777777" w:rsidTr="00526C04">
        <w:tc>
          <w:tcPr>
            <w:tcW w:w="1129" w:type="dxa"/>
            <w:tcBorders>
              <w:left w:val="single" w:sz="4" w:space="0" w:color="auto"/>
              <w:bottom w:val="single" w:sz="4" w:space="0" w:color="auto"/>
              <w:right w:val="single" w:sz="4" w:space="0" w:color="auto"/>
            </w:tcBorders>
          </w:tcPr>
          <w:p w14:paraId="2BF02987"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ОК.0</w:t>
            </w:r>
            <w:r>
              <w:rPr>
                <w:rFonts w:ascii="Times New Roman" w:hAnsi="Times New Roman" w:cs="Times New Roman"/>
                <w:bCs/>
                <w:sz w:val="24"/>
                <w:szCs w:val="24"/>
              </w:rPr>
              <w:t>7</w:t>
            </w:r>
          </w:p>
        </w:tc>
        <w:tc>
          <w:tcPr>
            <w:tcW w:w="2833" w:type="dxa"/>
            <w:tcBorders>
              <w:left w:val="single" w:sz="4" w:space="0" w:color="auto"/>
              <w:bottom w:val="single" w:sz="4" w:space="0" w:color="auto"/>
              <w:right w:val="single" w:sz="4" w:space="0" w:color="auto"/>
            </w:tcBorders>
          </w:tcPr>
          <w:p w14:paraId="3775F65D" w14:textId="77777777" w:rsidR="00E24F2F" w:rsidRPr="00E42306" w:rsidRDefault="00E24F2F" w:rsidP="00526C04">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соблюдать нормы экологической безопасности</w:t>
            </w:r>
          </w:p>
          <w:p w14:paraId="437921DB" w14:textId="77777777" w:rsidR="00E24F2F" w:rsidRPr="00E42306" w:rsidRDefault="00E24F2F" w:rsidP="00526C04">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w:t>
            </w:r>
          </w:p>
          <w:p w14:paraId="1914A0C2" w14:textId="77777777" w:rsidR="00E24F2F" w:rsidRPr="00E42306" w:rsidRDefault="00E24F2F" w:rsidP="00526C04">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организовывать профессиональную деятельность с соблюдением принципов бережливого производства</w:t>
            </w:r>
          </w:p>
          <w:p w14:paraId="4767EFEB" w14:textId="77777777" w:rsidR="00E24F2F" w:rsidRPr="00E42306" w:rsidRDefault="00E24F2F" w:rsidP="00526C04">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p w14:paraId="796BE21C" w14:textId="77777777" w:rsidR="00E24F2F" w:rsidRPr="00E42306" w:rsidRDefault="00E24F2F" w:rsidP="00526C04">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ACE40E9"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правила экологической безопасности при ведении профессиональной деятельности </w:t>
            </w:r>
          </w:p>
          <w:p w14:paraId="159D047D"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ресурсы, задействованные в профессиональной деятельности</w:t>
            </w:r>
          </w:p>
          <w:p w14:paraId="43C1DAB8"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пути обеспечения ресурсосбережения</w:t>
            </w:r>
          </w:p>
          <w:p w14:paraId="7EF09E3B"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принципы бережливого производства</w:t>
            </w:r>
          </w:p>
          <w:p w14:paraId="6FF33205"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направления изменения климатических условий региона</w:t>
            </w:r>
          </w:p>
          <w:p w14:paraId="5FD2DBEE"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374C2BE1"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1368334D" w14:textId="77777777" w:rsidTr="00526C04">
        <w:tc>
          <w:tcPr>
            <w:tcW w:w="1129" w:type="dxa"/>
            <w:tcBorders>
              <w:left w:val="single" w:sz="4" w:space="0" w:color="auto"/>
              <w:bottom w:val="single" w:sz="4" w:space="0" w:color="auto"/>
              <w:right w:val="single" w:sz="4" w:space="0" w:color="auto"/>
            </w:tcBorders>
          </w:tcPr>
          <w:p w14:paraId="1C7A3979"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9</w:t>
            </w:r>
          </w:p>
        </w:tc>
        <w:tc>
          <w:tcPr>
            <w:tcW w:w="2833" w:type="dxa"/>
            <w:tcBorders>
              <w:left w:val="single" w:sz="4" w:space="0" w:color="auto"/>
              <w:bottom w:val="single" w:sz="4" w:space="0" w:color="auto"/>
              <w:right w:val="single" w:sz="4" w:space="0" w:color="auto"/>
            </w:tcBorders>
          </w:tcPr>
          <w:p w14:paraId="17FB869E" w14:textId="77777777" w:rsidR="00E24F2F" w:rsidRPr="00E42306" w:rsidRDefault="00E24F2F" w:rsidP="00526C04">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7680AFB" w14:textId="77777777" w:rsidR="00E24F2F" w:rsidRPr="00E42306" w:rsidRDefault="00E24F2F" w:rsidP="00526C04">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участвовать в диалогах на знакомые общие и профессиональные темы</w:t>
            </w:r>
          </w:p>
          <w:p w14:paraId="5D79FFC5" w14:textId="77777777" w:rsidR="00E24F2F" w:rsidRPr="00E42306" w:rsidRDefault="00E24F2F" w:rsidP="00526C04">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строить простые высказывания о себе и о </w:t>
            </w:r>
            <w:r w:rsidRPr="00E42306">
              <w:rPr>
                <w:rFonts w:ascii="Times New Roman" w:hAnsi="Times New Roman" w:cs="Times New Roman"/>
                <w:bCs/>
                <w:sz w:val="24"/>
                <w:szCs w:val="24"/>
              </w:rPr>
              <w:lastRenderedPageBreak/>
              <w:t>своей профессиональной деятельности</w:t>
            </w:r>
          </w:p>
          <w:p w14:paraId="2C561870" w14:textId="77777777" w:rsidR="00E24F2F" w:rsidRPr="00E42306" w:rsidRDefault="00E24F2F" w:rsidP="00526C04">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кратко обосновывать и объяснять свои действия (текущие и планируемые)</w:t>
            </w:r>
          </w:p>
          <w:p w14:paraId="7DF43B6E" w14:textId="77777777" w:rsidR="00E24F2F" w:rsidRPr="00E42306" w:rsidRDefault="00E24F2F" w:rsidP="00526C04">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D98D463" w14:textId="77777777" w:rsidR="00E24F2F" w:rsidRPr="00E42306" w:rsidRDefault="00E24F2F" w:rsidP="00526C04">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0B18A353" w14:textId="77777777" w:rsidR="00E24F2F" w:rsidRPr="00E42306" w:rsidRDefault="00E24F2F" w:rsidP="00526C04">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общеупотребительные глаголы (бытовая и профессиональная лексика)</w:t>
            </w:r>
          </w:p>
          <w:p w14:paraId="4B3E53F6" w14:textId="77777777" w:rsidR="00E24F2F" w:rsidRPr="00E42306" w:rsidRDefault="00E24F2F" w:rsidP="00526C04">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лексический минимум, относящийся к описанию предметов, средств и процессов </w:t>
            </w:r>
            <w:r w:rsidRPr="00E42306">
              <w:rPr>
                <w:rFonts w:ascii="Times New Roman" w:hAnsi="Times New Roman" w:cs="Times New Roman"/>
                <w:bCs/>
                <w:sz w:val="24"/>
                <w:szCs w:val="24"/>
              </w:rPr>
              <w:lastRenderedPageBreak/>
              <w:t>профессиональной деятельности</w:t>
            </w:r>
          </w:p>
          <w:p w14:paraId="3127CFAC" w14:textId="77777777" w:rsidR="00E24F2F" w:rsidRPr="00E42306" w:rsidRDefault="00E24F2F" w:rsidP="00526C04">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особенности произношения</w:t>
            </w:r>
          </w:p>
          <w:p w14:paraId="5F56C203" w14:textId="77777777" w:rsidR="00E24F2F" w:rsidRPr="00E42306" w:rsidRDefault="00E24F2F" w:rsidP="00526C04">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1E5DE6B3"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E24F2F" w:rsidRPr="003A150C" w14:paraId="30A116FB" w14:textId="77777777" w:rsidTr="00526C04">
        <w:tc>
          <w:tcPr>
            <w:tcW w:w="1129" w:type="dxa"/>
            <w:tcBorders>
              <w:top w:val="single" w:sz="4" w:space="0" w:color="auto"/>
              <w:left w:val="single" w:sz="4" w:space="0" w:color="auto"/>
              <w:right w:val="single" w:sz="4" w:space="0" w:color="auto"/>
            </w:tcBorders>
          </w:tcPr>
          <w:p w14:paraId="1F84D562" w14:textId="1AEF66D8"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 xml:space="preserve">ПК </w:t>
            </w:r>
            <w:r>
              <w:rPr>
                <w:rFonts w:ascii="Times New Roman" w:hAnsi="Times New Roman" w:cs="Times New Roman"/>
                <w:bCs/>
                <w:sz w:val="24"/>
                <w:szCs w:val="24"/>
              </w:rPr>
              <w:t>2</w:t>
            </w:r>
            <w:r w:rsidRPr="003A150C">
              <w:rPr>
                <w:rFonts w:ascii="Times New Roman" w:hAnsi="Times New Roman" w:cs="Times New Roman"/>
                <w:bCs/>
                <w:sz w:val="24"/>
                <w:szCs w:val="24"/>
              </w:rPr>
              <w:t>.</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4A4BFE4F" w14:textId="77777777" w:rsidR="00D56EBD" w:rsidRDefault="00D56EBD" w:rsidP="00D56EBD">
            <w:pPr>
              <w:rPr>
                <w:rFonts w:ascii="Times New Roman" w:hAnsi="Times New Roman"/>
                <w:sz w:val="24"/>
                <w:szCs w:val="24"/>
              </w:rPr>
            </w:pPr>
            <w:r w:rsidRPr="00E7504B">
              <w:rPr>
                <w:rFonts w:ascii="Times New Roman" w:hAnsi="Times New Roman"/>
                <w:sz w:val="24"/>
                <w:szCs w:val="24"/>
              </w:rPr>
              <w:t xml:space="preserve">читать схемы структур управления автоматическими линиями. передавать схемы промышленной автоматики, телемеханики, связи в эксплуатацию. </w:t>
            </w:r>
          </w:p>
          <w:p w14:paraId="45FAE439" w14:textId="606806F2" w:rsidR="00E24F2F" w:rsidRPr="00E24F2F" w:rsidRDefault="00D56EBD" w:rsidP="00D56EBD">
            <w:pPr>
              <w:tabs>
                <w:tab w:val="left" w:pos="320"/>
              </w:tabs>
              <w:rPr>
                <w:rFonts w:ascii="Times New Roman" w:eastAsia="Calibri" w:hAnsi="Times New Roman" w:cs="Times New Roman"/>
              </w:rPr>
            </w:pPr>
            <w:r w:rsidRPr="00E7504B">
              <w:rPr>
                <w:rFonts w:ascii="Times New Roman" w:hAnsi="Times New Roman"/>
                <w:sz w:val="24"/>
                <w:szCs w:val="24"/>
              </w:rPr>
              <w:t>передавать в эксплуатацию автоматизированные системы различной степени сложности на базе микропроцессорной техники.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6B17F6A"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производственно-технологическая и нормативная документация, необходимая для выполнения работ. </w:t>
            </w:r>
          </w:p>
          <w:p w14:paraId="1271FB60"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электроизмерительные приборы, их классификация, назначение и область применения (приборы для измерения давления, измерения расхода и количества, измерения уровня, измерения и контроля физико-механических параметров). </w:t>
            </w:r>
          </w:p>
          <w:p w14:paraId="39C53AB6"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классификация и состав оборудования станков с программным управлением. </w:t>
            </w:r>
          </w:p>
          <w:p w14:paraId="5E6A31BB"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основные понятия автоматического управления станками. </w:t>
            </w:r>
          </w:p>
          <w:p w14:paraId="2B02B611"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виды программного управления станками. </w:t>
            </w:r>
          </w:p>
          <w:p w14:paraId="220F6991"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состав оборудования, аппаратуру управления автоматическими линиями. </w:t>
            </w:r>
          </w:p>
          <w:p w14:paraId="4451ACC7"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классификация автоматических станочных систем. </w:t>
            </w:r>
          </w:p>
          <w:p w14:paraId="0C5E249D"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основные понятия о гибких автоматизированных производствах, технические характеристики промышленных роботов. </w:t>
            </w:r>
          </w:p>
          <w:p w14:paraId="12AF581B"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lastRenderedPageBreak/>
              <w:t xml:space="preserve">виды систем управления роботами. </w:t>
            </w:r>
          </w:p>
          <w:p w14:paraId="6BD3B8B5"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состав оборудования, аппаратуры и приборов управления металлообрабатывающих комплексов. </w:t>
            </w:r>
          </w:p>
          <w:p w14:paraId="3461DABC"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необходимые приборы, аппаратуру, инструменты, технологию вспомогательных наладочных работ со следящей аппаратурой и ее блоками. </w:t>
            </w:r>
          </w:p>
          <w:p w14:paraId="29113631"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устройство диагностической аппаратуры, созданной на базе микропроцессорной техники. </w:t>
            </w:r>
          </w:p>
          <w:p w14:paraId="1458ABC1"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схема и принципы работы электронных устройств, подавляющих радиопомехи. </w:t>
            </w:r>
          </w:p>
          <w:p w14:paraId="28C1B633"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схема и принципы работы "интеллектуальных" датчиков, ультразвуковых установок. </w:t>
            </w:r>
          </w:p>
          <w:p w14:paraId="2A778703"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назначение и характеристика пусконаладочных работ. </w:t>
            </w:r>
          </w:p>
          <w:p w14:paraId="468358AE"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способы наладки и технологию выполнения наладки контрольно-измерительных приборов. </w:t>
            </w:r>
          </w:p>
          <w:p w14:paraId="37EDD5D7" w14:textId="77777777" w:rsidR="00D56EBD" w:rsidRPr="00D56EBD"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принципы наладки систем, приборы и аппаратуру, используемые при наладке. </w:t>
            </w:r>
          </w:p>
          <w:p w14:paraId="45122D75" w14:textId="3A316FA6" w:rsidR="00E24F2F" w:rsidRPr="00E24F2F" w:rsidRDefault="00D56EBD" w:rsidP="00D56EBD">
            <w:pPr>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принципы наладки телевизионного и </w:t>
            </w:r>
            <w:proofErr w:type="spellStart"/>
            <w:r w:rsidRPr="00D56EBD">
              <w:rPr>
                <w:rFonts w:ascii="Times New Roman" w:eastAsia="Calibri" w:hAnsi="Times New Roman" w:cs="Times New Roman"/>
                <w:sz w:val="24"/>
                <w:szCs w:val="24"/>
              </w:rPr>
              <w:t>телеконтролирующего</w:t>
            </w:r>
            <w:proofErr w:type="spellEnd"/>
            <w:r w:rsidRPr="00D56EBD">
              <w:rPr>
                <w:rFonts w:ascii="Times New Roman" w:eastAsia="Calibri" w:hAnsi="Times New Roman" w:cs="Times New Roman"/>
                <w:sz w:val="24"/>
                <w:szCs w:val="24"/>
              </w:rPr>
              <w:t xml:space="preserve"> оборудования.</w:t>
            </w:r>
          </w:p>
        </w:tc>
        <w:tc>
          <w:tcPr>
            <w:tcW w:w="2833" w:type="dxa"/>
            <w:tcBorders>
              <w:top w:val="single" w:sz="4" w:space="0" w:color="auto"/>
              <w:left w:val="single" w:sz="4" w:space="0" w:color="auto"/>
              <w:bottom w:val="single" w:sz="4" w:space="0" w:color="auto"/>
              <w:right w:val="single" w:sz="4" w:space="0" w:color="auto"/>
            </w:tcBorders>
          </w:tcPr>
          <w:p w14:paraId="670C820A" w14:textId="77777777" w:rsidR="00D56EBD" w:rsidRPr="00D56EBD" w:rsidRDefault="00D56EBD" w:rsidP="00D56EBD">
            <w:pPr>
              <w:tabs>
                <w:tab w:val="left" w:pos="37"/>
              </w:tabs>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lastRenderedPageBreak/>
              <w:t xml:space="preserve">выбора необходимых приборов и инструментов. </w:t>
            </w:r>
          </w:p>
          <w:p w14:paraId="65E5A7B3" w14:textId="77777777" w:rsidR="00D56EBD" w:rsidRPr="00D56EBD" w:rsidRDefault="00D56EBD" w:rsidP="00D56EBD">
            <w:pPr>
              <w:tabs>
                <w:tab w:val="left" w:pos="37"/>
              </w:tabs>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определения пригодности приборов к использованию. </w:t>
            </w:r>
          </w:p>
          <w:p w14:paraId="6566B7AB" w14:textId="365F77B6" w:rsidR="00E24F2F" w:rsidRPr="00E24F2F" w:rsidRDefault="00D56EBD" w:rsidP="00D56EBD">
            <w:pPr>
              <w:tabs>
                <w:tab w:val="left" w:pos="37"/>
              </w:tabs>
              <w:ind w:left="37"/>
              <w:rPr>
                <w:rFonts w:ascii="Times New Roman" w:eastAsia="Calibri" w:hAnsi="Times New Roman" w:cs="Times New Roman"/>
                <w:sz w:val="24"/>
                <w:szCs w:val="24"/>
              </w:rPr>
            </w:pPr>
            <w:r w:rsidRPr="00D56EBD">
              <w:rPr>
                <w:rFonts w:ascii="Times New Roman" w:eastAsia="Calibri" w:hAnsi="Times New Roman" w:cs="Times New Roman"/>
                <w:sz w:val="24"/>
                <w:szCs w:val="24"/>
              </w:rPr>
              <w:t>проведения необходимой подготовки приборов к работе.</w:t>
            </w:r>
          </w:p>
        </w:tc>
      </w:tr>
      <w:tr w:rsidR="00E24F2F" w:rsidRPr="003A150C" w14:paraId="70D7CC02" w14:textId="77777777" w:rsidTr="00526C04">
        <w:trPr>
          <w:trHeight w:val="327"/>
        </w:trPr>
        <w:tc>
          <w:tcPr>
            <w:tcW w:w="1129" w:type="dxa"/>
            <w:tcBorders>
              <w:left w:val="single" w:sz="4" w:space="0" w:color="auto"/>
              <w:right w:val="single" w:sz="4" w:space="0" w:color="auto"/>
            </w:tcBorders>
          </w:tcPr>
          <w:p w14:paraId="2EFB5854" w14:textId="2CFBCED1"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 xml:space="preserve">ПК </w:t>
            </w:r>
            <w:r>
              <w:rPr>
                <w:rFonts w:ascii="Times New Roman" w:hAnsi="Times New Roman" w:cs="Times New Roman"/>
                <w:bCs/>
                <w:sz w:val="24"/>
                <w:szCs w:val="24"/>
              </w:rPr>
              <w:t>2</w:t>
            </w:r>
            <w:r w:rsidRPr="003A150C">
              <w:rPr>
                <w:rFonts w:ascii="Times New Roman" w:hAnsi="Times New Roman" w:cs="Times New Roman"/>
                <w:bCs/>
                <w:sz w:val="24"/>
                <w:szCs w:val="24"/>
              </w:rPr>
              <w:t>.</w:t>
            </w:r>
            <w:r>
              <w:rPr>
                <w:rFonts w:ascii="Times New Roman" w:hAnsi="Times New Roman" w:cs="Times New Roman"/>
                <w:bCs/>
                <w:sz w:val="24"/>
                <w:szCs w:val="24"/>
              </w:rPr>
              <w:t>2</w:t>
            </w:r>
          </w:p>
        </w:tc>
        <w:tc>
          <w:tcPr>
            <w:tcW w:w="2833" w:type="dxa"/>
            <w:tcBorders>
              <w:left w:val="single" w:sz="4" w:space="0" w:color="auto"/>
              <w:right w:val="single" w:sz="4" w:space="0" w:color="auto"/>
            </w:tcBorders>
          </w:tcPr>
          <w:p w14:paraId="1FEC1024" w14:textId="77777777" w:rsidR="00D56EBD" w:rsidRPr="00D56EBD"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t xml:space="preserve">использовать тестовые программы для проведения пусконаладочных работ. </w:t>
            </w:r>
          </w:p>
          <w:p w14:paraId="3E33EED9" w14:textId="77777777" w:rsidR="00D56EBD" w:rsidRPr="00D56EBD"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lastRenderedPageBreak/>
              <w:t xml:space="preserve">проводить испытания на работоспособность смонтированных схем промышленной автоматики, телемеханики, связи, электронно-механических испытательных и электрогидравлических машин и стендов. </w:t>
            </w:r>
          </w:p>
          <w:p w14:paraId="695ED664" w14:textId="77777777" w:rsidR="00D56EBD" w:rsidRPr="00D56EBD"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t xml:space="preserve">оценивать качество результатов собственной деятельности. диагностировать электронные приборы с помощью тестовых программ и стендов. </w:t>
            </w:r>
          </w:p>
          <w:p w14:paraId="7653B92E" w14:textId="77777777" w:rsidR="00D56EBD" w:rsidRPr="00D56EBD"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t xml:space="preserve">безопасно работать с приборами, системами автоматики. </w:t>
            </w:r>
          </w:p>
          <w:p w14:paraId="7B784A61" w14:textId="04F40769" w:rsidR="00E24F2F" w:rsidRPr="003A150C"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t>оформлять сдаточную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3BE2CA4" w14:textId="77777777" w:rsidR="00D56EBD" w:rsidRPr="00D56EBD"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lastRenderedPageBreak/>
              <w:t xml:space="preserve">технология наладки различных видов оборудования, входящих в состав </w:t>
            </w:r>
            <w:r w:rsidRPr="00D56EBD">
              <w:rPr>
                <w:rFonts w:ascii="Times New Roman" w:hAnsi="Times New Roman" w:cs="Times New Roman"/>
                <w:bCs/>
                <w:sz w:val="24"/>
                <w:szCs w:val="24"/>
              </w:rPr>
              <w:lastRenderedPageBreak/>
              <w:t xml:space="preserve">металлообрабатывающих комплексов. </w:t>
            </w:r>
          </w:p>
          <w:p w14:paraId="11C38285" w14:textId="77777777" w:rsidR="00D56EBD" w:rsidRPr="00D56EBD"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t xml:space="preserve">виды, способы и последовательность испытаний автоматизированных систем. </w:t>
            </w:r>
          </w:p>
          <w:p w14:paraId="1472F439" w14:textId="77777777" w:rsidR="00D56EBD" w:rsidRPr="00D56EBD"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t xml:space="preserve">правила снятия характеристик при испытаниях. </w:t>
            </w:r>
          </w:p>
          <w:p w14:paraId="190FE243" w14:textId="77777777" w:rsidR="00D56EBD" w:rsidRPr="00D56EBD"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t xml:space="preserve">требования безопасности труда и бережливого производства при производстве пусконаладочных работ. </w:t>
            </w:r>
          </w:p>
          <w:p w14:paraId="1167D69F" w14:textId="77777777" w:rsidR="00D56EBD" w:rsidRPr="00D56EBD"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t xml:space="preserve">нормы и правила пожарной безопасности при проведении наладочных работ. </w:t>
            </w:r>
          </w:p>
          <w:p w14:paraId="57A140AA" w14:textId="77777777" w:rsidR="00D56EBD" w:rsidRPr="00D56EBD"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t xml:space="preserve">последовательность и требуемые характеристики сдачи выполненных работ. </w:t>
            </w:r>
          </w:p>
          <w:p w14:paraId="50CA7076" w14:textId="603AAEB8" w:rsidR="00E24F2F" w:rsidRPr="003A150C" w:rsidRDefault="00D56EBD" w:rsidP="00D56EBD">
            <w:pPr>
              <w:rPr>
                <w:rFonts w:ascii="Times New Roman" w:hAnsi="Times New Roman" w:cs="Times New Roman"/>
                <w:bCs/>
                <w:sz w:val="24"/>
                <w:szCs w:val="24"/>
              </w:rPr>
            </w:pPr>
            <w:r w:rsidRPr="00D56EBD">
              <w:rPr>
                <w:rFonts w:ascii="Times New Roman" w:hAnsi="Times New Roman" w:cs="Times New Roman"/>
                <w:bCs/>
                <w:sz w:val="24"/>
                <w:szCs w:val="24"/>
              </w:rPr>
              <w:t>правила оформления сдаточной технической документации.</w:t>
            </w:r>
          </w:p>
        </w:tc>
        <w:tc>
          <w:tcPr>
            <w:tcW w:w="2833" w:type="dxa"/>
            <w:tcBorders>
              <w:top w:val="single" w:sz="4" w:space="0" w:color="auto"/>
              <w:left w:val="single" w:sz="4" w:space="0" w:color="auto"/>
              <w:bottom w:val="single" w:sz="4" w:space="0" w:color="auto"/>
              <w:right w:val="single" w:sz="4" w:space="0" w:color="auto"/>
            </w:tcBorders>
          </w:tcPr>
          <w:p w14:paraId="01493736" w14:textId="43608D07" w:rsidR="00E24F2F" w:rsidRPr="003A150C" w:rsidRDefault="00D56EBD" w:rsidP="00526C04">
            <w:pPr>
              <w:rPr>
                <w:rFonts w:ascii="Times New Roman" w:hAnsi="Times New Roman" w:cs="Times New Roman"/>
                <w:bCs/>
                <w:sz w:val="24"/>
                <w:szCs w:val="24"/>
              </w:rPr>
            </w:pPr>
            <w:r w:rsidRPr="00D56EBD">
              <w:rPr>
                <w:rFonts w:ascii="Times New Roman" w:hAnsi="Times New Roman" w:cs="Times New Roman"/>
                <w:bCs/>
                <w:sz w:val="24"/>
                <w:szCs w:val="24"/>
              </w:rPr>
              <w:lastRenderedPageBreak/>
              <w:t xml:space="preserve">определения необходимого объёма работ по проведению пусконаладочных работ </w:t>
            </w:r>
            <w:r w:rsidRPr="00D56EBD">
              <w:rPr>
                <w:rFonts w:ascii="Times New Roman" w:hAnsi="Times New Roman" w:cs="Times New Roman"/>
                <w:bCs/>
                <w:sz w:val="24"/>
                <w:szCs w:val="24"/>
              </w:rPr>
              <w:lastRenderedPageBreak/>
              <w:t>приборов и систем автоматики в соответствии с заданием с соблюдением требований к качеству выполняемых работ. составления графика пуско-наладочных работ и последовательность пусконаладочных работ.</w:t>
            </w:r>
          </w:p>
        </w:tc>
      </w:tr>
    </w:tbl>
    <w:p w14:paraId="11848664" w14:textId="77777777" w:rsidR="00D343CF" w:rsidRDefault="00D343CF" w:rsidP="00D343CF">
      <w:pPr>
        <w:ind w:firstLine="709"/>
        <w:rPr>
          <w:rFonts w:ascii="Times New Roman" w:eastAsia="Times New Roman" w:hAnsi="Times New Roman" w:cs="Times New Roman"/>
          <w:sz w:val="24"/>
          <w:szCs w:val="24"/>
          <w:lang w:eastAsia="ru-RU"/>
        </w:rPr>
      </w:pPr>
    </w:p>
    <w:p w14:paraId="24247050" w14:textId="77777777" w:rsidR="00D343CF" w:rsidRDefault="00D343CF" w:rsidP="00D343CF">
      <w:pPr>
        <w:ind w:firstLine="709"/>
        <w:rPr>
          <w:rFonts w:ascii="Times New Roman" w:eastAsia="Times New Roman" w:hAnsi="Times New Roman" w:cs="Times New Roman"/>
          <w:sz w:val="24"/>
          <w:szCs w:val="24"/>
          <w:lang w:eastAsia="ru-RU"/>
        </w:rPr>
      </w:pPr>
    </w:p>
    <w:p w14:paraId="24F57991" w14:textId="77777777" w:rsidR="00D343CF" w:rsidRPr="00E11160" w:rsidRDefault="00D343CF" w:rsidP="00D343CF">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7845749B" w14:textId="77777777" w:rsidR="00D343CF" w:rsidRPr="00E11160" w:rsidRDefault="00D343CF" w:rsidP="00D343CF">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D343CF" w:rsidRPr="000E591D" w14:paraId="52E96167" w14:textId="77777777" w:rsidTr="00526C04">
        <w:trPr>
          <w:trHeight w:val="23"/>
        </w:trPr>
        <w:tc>
          <w:tcPr>
            <w:tcW w:w="2460" w:type="pct"/>
            <w:vAlign w:val="center"/>
          </w:tcPr>
          <w:p w14:paraId="1B9762B6" w14:textId="77777777" w:rsidR="00D343CF" w:rsidRPr="00C13371" w:rsidRDefault="00D343CF" w:rsidP="00526C04">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19B29219" w14:textId="77777777" w:rsidR="00D343CF" w:rsidRPr="00C13371" w:rsidRDefault="00D343CF" w:rsidP="00526C04">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729B8279" w14:textId="77777777" w:rsidR="00D343CF" w:rsidRPr="00C13371" w:rsidRDefault="00D343CF" w:rsidP="00526C04">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D343CF" w:rsidRPr="000E591D" w14:paraId="79D43F46" w14:textId="77777777" w:rsidTr="00526C04">
        <w:trPr>
          <w:trHeight w:val="23"/>
        </w:trPr>
        <w:tc>
          <w:tcPr>
            <w:tcW w:w="2460" w:type="pct"/>
            <w:vAlign w:val="center"/>
          </w:tcPr>
          <w:p w14:paraId="5E4A9996" w14:textId="77777777" w:rsidR="00D343CF" w:rsidRPr="00C13371" w:rsidRDefault="00D343CF"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6EF30248" w14:textId="34CE48A7" w:rsidR="00D343CF" w:rsidRPr="00C13371" w:rsidRDefault="0070411D" w:rsidP="00526C04">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7BAB687B" w14:textId="7DB8BB36" w:rsidR="00D343CF" w:rsidRPr="00C13371" w:rsidRDefault="00BD30B4" w:rsidP="00526C04">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D343CF" w:rsidRPr="000E591D" w14:paraId="1B84C79F" w14:textId="77777777" w:rsidTr="00526C04">
        <w:trPr>
          <w:trHeight w:val="23"/>
        </w:trPr>
        <w:tc>
          <w:tcPr>
            <w:tcW w:w="2460" w:type="pct"/>
            <w:vAlign w:val="center"/>
          </w:tcPr>
          <w:p w14:paraId="2715E640" w14:textId="77777777" w:rsidR="00D343CF" w:rsidRPr="00C13371" w:rsidRDefault="00D343CF"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0E2EFFFE" w14:textId="77777777" w:rsidR="00D343CF" w:rsidRPr="00C13371" w:rsidRDefault="00D343CF"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14:paraId="3C1F657A" w14:textId="77777777" w:rsidR="00D343CF" w:rsidRPr="00C13371" w:rsidRDefault="00D343CF"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BD30B4" w:rsidRPr="000E591D" w14:paraId="5D98A359" w14:textId="77777777" w:rsidTr="00526C04">
        <w:trPr>
          <w:trHeight w:val="23"/>
        </w:trPr>
        <w:tc>
          <w:tcPr>
            <w:tcW w:w="2460" w:type="pct"/>
            <w:vAlign w:val="center"/>
          </w:tcPr>
          <w:p w14:paraId="4FEAF17B" w14:textId="77777777" w:rsidR="00BD30B4" w:rsidRPr="00C13371" w:rsidRDefault="00BD30B4" w:rsidP="00BD30B4">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033EE9E8" w14:textId="20733461" w:rsidR="00BD30B4" w:rsidRPr="00C13371" w:rsidRDefault="00BD30B4" w:rsidP="00BD30B4">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45" w:type="pct"/>
            <w:vAlign w:val="center"/>
          </w:tcPr>
          <w:p w14:paraId="1FA0242D" w14:textId="4FD6B45A" w:rsidR="00BD30B4" w:rsidRPr="00C13371" w:rsidRDefault="00BD30B4" w:rsidP="00BD30B4">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BD30B4" w:rsidRPr="000E591D" w14:paraId="7BA11A97" w14:textId="77777777" w:rsidTr="00526C04">
        <w:trPr>
          <w:trHeight w:val="23"/>
        </w:trPr>
        <w:tc>
          <w:tcPr>
            <w:tcW w:w="2460" w:type="pct"/>
            <w:vAlign w:val="center"/>
          </w:tcPr>
          <w:p w14:paraId="43BF655F" w14:textId="77777777" w:rsidR="00BD30B4" w:rsidRPr="00C13371" w:rsidRDefault="00BD30B4" w:rsidP="00BD30B4">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20A0D7C3" w14:textId="5D3491B7" w:rsidR="00BD30B4" w:rsidRPr="00C13371" w:rsidRDefault="00BD30B4" w:rsidP="00BD30B4">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55821D0B" w14:textId="599ABAB3" w:rsidR="00BD30B4" w:rsidRPr="00C13371" w:rsidRDefault="00BD30B4" w:rsidP="00BD30B4">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BD30B4" w:rsidRPr="000E591D" w14:paraId="004B4BA0" w14:textId="77777777" w:rsidTr="00526C04">
        <w:trPr>
          <w:trHeight w:val="23"/>
        </w:trPr>
        <w:tc>
          <w:tcPr>
            <w:tcW w:w="2460" w:type="pct"/>
            <w:vAlign w:val="center"/>
          </w:tcPr>
          <w:p w14:paraId="6E860CC3" w14:textId="77777777" w:rsidR="00BD30B4" w:rsidRPr="00C13371" w:rsidRDefault="00BD30B4" w:rsidP="00BD30B4">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27A48310" w14:textId="4DAE7804" w:rsidR="00BD30B4" w:rsidRPr="00C13371" w:rsidRDefault="00BD30B4" w:rsidP="00BD30B4">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45" w:type="pct"/>
            <w:vAlign w:val="center"/>
          </w:tcPr>
          <w:p w14:paraId="6D44B7C7" w14:textId="3BBEF05A" w:rsidR="00BD30B4" w:rsidRPr="00C13371" w:rsidRDefault="00BD30B4" w:rsidP="00BD30B4">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D343CF" w:rsidRPr="000E591D" w14:paraId="64682BBB" w14:textId="77777777" w:rsidTr="00526C04">
        <w:trPr>
          <w:trHeight w:val="23"/>
        </w:trPr>
        <w:tc>
          <w:tcPr>
            <w:tcW w:w="2460" w:type="pct"/>
            <w:vAlign w:val="center"/>
          </w:tcPr>
          <w:p w14:paraId="63A0F631" w14:textId="77777777" w:rsidR="00D343CF" w:rsidRPr="00C13371" w:rsidRDefault="00D343CF"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31119111" w14:textId="77777777" w:rsidR="00D343CF" w:rsidRPr="00C13371" w:rsidRDefault="00D343CF"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ХХ</w:t>
            </w:r>
          </w:p>
        </w:tc>
        <w:tc>
          <w:tcPr>
            <w:tcW w:w="1345" w:type="pct"/>
            <w:vAlign w:val="center"/>
          </w:tcPr>
          <w:p w14:paraId="09F7042F" w14:textId="77777777" w:rsidR="00D343CF" w:rsidRPr="00C13371" w:rsidRDefault="00D343CF"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ХХ</w:t>
            </w:r>
          </w:p>
        </w:tc>
      </w:tr>
      <w:tr w:rsidR="00D343CF" w:rsidRPr="00257255" w14:paraId="7AAFC03B" w14:textId="77777777" w:rsidTr="00526C04">
        <w:trPr>
          <w:trHeight w:val="23"/>
        </w:trPr>
        <w:tc>
          <w:tcPr>
            <w:tcW w:w="2460" w:type="pct"/>
            <w:vAlign w:val="center"/>
          </w:tcPr>
          <w:p w14:paraId="0B6288AB" w14:textId="77777777" w:rsidR="00D343CF" w:rsidRPr="00C13371" w:rsidRDefault="00D343CF"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5E21B287" w14:textId="6E7C15B8" w:rsidR="00D343CF" w:rsidRPr="00C13371" w:rsidRDefault="00BD30B4" w:rsidP="00526C04">
            <w:pPr>
              <w:jc w:val="center"/>
              <w:rPr>
                <w:rFonts w:ascii="Times New Roman" w:hAnsi="Times New Roman" w:cs="Times New Roman"/>
                <w:b/>
                <w:sz w:val="24"/>
                <w:szCs w:val="24"/>
              </w:rPr>
            </w:pPr>
            <w:r>
              <w:rPr>
                <w:rFonts w:ascii="Times New Roman" w:hAnsi="Times New Roman" w:cs="Times New Roman"/>
                <w:b/>
                <w:sz w:val="24"/>
                <w:szCs w:val="24"/>
              </w:rPr>
              <w:t>252</w:t>
            </w:r>
          </w:p>
        </w:tc>
        <w:tc>
          <w:tcPr>
            <w:tcW w:w="1345" w:type="pct"/>
            <w:vAlign w:val="center"/>
          </w:tcPr>
          <w:p w14:paraId="4DCADDE7" w14:textId="41FB0CB8" w:rsidR="00D343CF" w:rsidRPr="00C13371" w:rsidRDefault="00BD30B4" w:rsidP="00526C04">
            <w:pPr>
              <w:jc w:val="center"/>
              <w:rPr>
                <w:rFonts w:ascii="Times New Roman" w:hAnsi="Times New Roman" w:cs="Times New Roman"/>
                <w:b/>
                <w:sz w:val="24"/>
                <w:szCs w:val="24"/>
              </w:rPr>
            </w:pPr>
            <w:r>
              <w:rPr>
                <w:rFonts w:ascii="Times New Roman" w:hAnsi="Times New Roman" w:cs="Times New Roman"/>
                <w:b/>
                <w:sz w:val="24"/>
                <w:szCs w:val="24"/>
              </w:rPr>
              <w:t>218</w:t>
            </w:r>
          </w:p>
        </w:tc>
      </w:tr>
    </w:tbl>
    <w:p w14:paraId="436E850E" w14:textId="77777777" w:rsidR="00D343CF" w:rsidRDefault="00D343CF" w:rsidP="00D343CF">
      <w:pPr>
        <w:rPr>
          <w:rFonts w:ascii="Times New Roman" w:hAnsi="Times New Roman" w:cs="Times New Roman"/>
          <w:i/>
          <w:sz w:val="24"/>
          <w:szCs w:val="24"/>
        </w:rPr>
      </w:pPr>
    </w:p>
    <w:p w14:paraId="01F33A0A" w14:textId="77777777" w:rsidR="00D343CF" w:rsidRDefault="00D343CF" w:rsidP="00D343CF">
      <w:pPr>
        <w:rPr>
          <w:rFonts w:ascii="Times New Roman" w:hAnsi="Times New Roman" w:cs="Times New Roman"/>
          <w:i/>
          <w:sz w:val="24"/>
          <w:szCs w:val="24"/>
        </w:rPr>
      </w:pPr>
    </w:p>
    <w:p w14:paraId="6B063DD7" w14:textId="5723C097" w:rsidR="00D343CF" w:rsidRDefault="00D343CF" w:rsidP="00D343CF">
      <w:pPr>
        <w:rPr>
          <w:rFonts w:ascii="Times New Roman" w:hAnsi="Times New Roman" w:cs="Times New Roman"/>
          <w:i/>
          <w:sz w:val="24"/>
          <w:szCs w:val="24"/>
        </w:rPr>
      </w:pPr>
    </w:p>
    <w:p w14:paraId="11A04137" w14:textId="77777777" w:rsidR="00BD30B4" w:rsidRDefault="00BD30B4" w:rsidP="00D343CF">
      <w:pPr>
        <w:rPr>
          <w:rFonts w:ascii="Times New Roman" w:hAnsi="Times New Roman" w:cs="Times New Roman"/>
          <w:i/>
          <w:sz w:val="24"/>
          <w:szCs w:val="24"/>
        </w:rPr>
      </w:pPr>
    </w:p>
    <w:p w14:paraId="54AE288B" w14:textId="77777777" w:rsidR="0070411D" w:rsidRDefault="0070411D" w:rsidP="00D343CF">
      <w:pPr>
        <w:rPr>
          <w:rFonts w:ascii="Times New Roman" w:hAnsi="Times New Roman" w:cs="Times New Roman"/>
          <w:i/>
          <w:sz w:val="24"/>
          <w:szCs w:val="24"/>
        </w:rPr>
      </w:pPr>
    </w:p>
    <w:p w14:paraId="697F4163" w14:textId="77777777" w:rsidR="00D343CF" w:rsidRPr="000156CF" w:rsidRDefault="00D343CF" w:rsidP="00D343CF">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4358"/>
        <w:gridCol w:w="869"/>
        <w:gridCol w:w="726"/>
        <w:gridCol w:w="649"/>
        <w:gridCol w:w="576"/>
        <w:gridCol w:w="433"/>
        <w:gridCol w:w="489"/>
        <w:gridCol w:w="572"/>
        <w:gridCol w:w="576"/>
      </w:tblGrid>
      <w:tr w:rsidR="00BD30B4" w:rsidRPr="00C63897" w14:paraId="5D220CB3" w14:textId="77777777" w:rsidTr="00BD30B4">
        <w:trPr>
          <w:cantSplit/>
          <w:trHeight w:val="3271"/>
        </w:trPr>
        <w:tc>
          <w:tcPr>
            <w:tcW w:w="426" w:type="pct"/>
            <w:tcBorders>
              <w:bottom w:val="single" w:sz="4" w:space="0" w:color="auto"/>
            </w:tcBorders>
          </w:tcPr>
          <w:p w14:paraId="51FC7377" w14:textId="77777777" w:rsidR="00D343CF" w:rsidRPr="00C13371" w:rsidRDefault="00D343CF" w:rsidP="00526C0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lastRenderedPageBreak/>
              <w:t>Код ОК, ПК</w:t>
            </w:r>
          </w:p>
        </w:tc>
        <w:tc>
          <w:tcPr>
            <w:tcW w:w="2155" w:type="pct"/>
            <w:tcBorders>
              <w:bottom w:val="single" w:sz="4" w:space="0" w:color="auto"/>
            </w:tcBorders>
            <w:vAlign w:val="center"/>
          </w:tcPr>
          <w:p w14:paraId="5CE689C6" w14:textId="77777777" w:rsidR="00D343CF" w:rsidRPr="00C13371" w:rsidRDefault="00D343CF" w:rsidP="00526C0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30" w:type="pct"/>
            <w:tcBorders>
              <w:bottom w:val="single" w:sz="4" w:space="0" w:color="auto"/>
            </w:tcBorders>
            <w:vAlign w:val="center"/>
          </w:tcPr>
          <w:p w14:paraId="13406034" w14:textId="77777777" w:rsidR="00D343CF" w:rsidRPr="00C13371" w:rsidRDefault="00D343CF" w:rsidP="00526C0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59" w:type="pct"/>
            <w:tcBorders>
              <w:bottom w:val="single" w:sz="4" w:space="0" w:color="auto"/>
            </w:tcBorders>
            <w:textDirection w:val="btLr"/>
            <w:vAlign w:val="center"/>
          </w:tcPr>
          <w:p w14:paraId="27B75441" w14:textId="77777777" w:rsidR="00D343CF" w:rsidRPr="00C13371" w:rsidRDefault="00D343CF" w:rsidP="00526C0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21" w:type="pct"/>
            <w:shd w:val="clear" w:color="auto" w:fill="D9D9D9" w:themeFill="background1" w:themeFillShade="D9"/>
            <w:textDirection w:val="btLr"/>
            <w:vAlign w:val="center"/>
          </w:tcPr>
          <w:p w14:paraId="3F27FF48" w14:textId="77777777" w:rsidR="00D343CF" w:rsidRPr="00C13371" w:rsidRDefault="00D343CF" w:rsidP="00526C04">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5" w:type="pct"/>
            <w:textDirection w:val="btLr"/>
            <w:vAlign w:val="center"/>
          </w:tcPr>
          <w:p w14:paraId="7C793370" w14:textId="77777777" w:rsidR="00D343CF" w:rsidRPr="00C13371" w:rsidRDefault="00D343CF" w:rsidP="00526C04">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4" w:type="pct"/>
            <w:textDirection w:val="btLr"/>
            <w:vAlign w:val="center"/>
          </w:tcPr>
          <w:p w14:paraId="50B73810" w14:textId="77777777" w:rsidR="00D343CF" w:rsidRPr="00C63897" w:rsidRDefault="00D343CF" w:rsidP="00526C0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2" w:type="pct"/>
            <w:textDirection w:val="btLr"/>
            <w:vAlign w:val="center"/>
          </w:tcPr>
          <w:p w14:paraId="1FEE98B4" w14:textId="77777777" w:rsidR="00D343CF" w:rsidRPr="00C63897" w:rsidRDefault="00D343CF" w:rsidP="00526C0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4"/>
            </w:r>
          </w:p>
        </w:tc>
        <w:tc>
          <w:tcPr>
            <w:tcW w:w="283" w:type="pct"/>
            <w:shd w:val="clear" w:color="auto" w:fill="D9D9D9" w:themeFill="background1" w:themeFillShade="D9"/>
            <w:textDirection w:val="btLr"/>
            <w:vAlign w:val="center"/>
          </w:tcPr>
          <w:p w14:paraId="1F64F188" w14:textId="77777777" w:rsidR="00D343CF" w:rsidRPr="00C63897" w:rsidRDefault="00D343CF" w:rsidP="00526C0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5" w:type="pct"/>
            <w:shd w:val="clear" w:color="auto" w:fill="D9D9D9" w:themeFill="background1" w:themeFillShade="D9"/>
            <w:textDirection w:val="btLr"/>
          </w:tcPr>
          <w:p w14:paraId="7E92B476" w14:textId="77777777" w:rsidR="00D343CF" w:rsidRPr="00C63897" w:rsidRDefault="00D343CF" w:rsidP="00526C0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BD30B4" w:rsidRPr="005643D7" w14:paraId="770058CB" w14:textId="77777777" w:rsidTr="00BD30B4">
        <w:trPr>
          <w:cantSplit/>
          <w:trHeight w:val="73"/>
        </w:trPr>
        <w:tc>
          <w:tcPr>
            <w:tcW w:w="426" w:type="pct"/>
            <w:tcBorders>
              <w:bottom w:val="single" w:sz="4" w:space="0" w:color="auto"/>
            </w:tcBorders>
            <w:vAlign w:val="center"/>
          </w:tcPr>
          <w:p w14:paraId="7E4E165A" w14:textId="77777777" w:rsidR="00D343CF" w:rsidRPr="00C13371" w:rsidRDefault="00D343CF"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155" w:type="pct"/>
            <w:tcBorders>
              <w:bottom w:val="single" w:sz="4" w:space="0" w:color="auto"/>
            </w:tcBorders>
            <w:vAlign w:val="center"/>
          </w:tcPr>
          <w:p w14:paraId="14BC670B" w14:textId="77777777" w:rsidR="00D343CF" w:rsidRPr="00C13371" w:rsidRDefault="00D343CF"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30" w:type="pct"/>
            <w:tcBorders>
              <w:bottom w:val="single" w:sz="4" w:space="0" w:color="auto"/>
            </w:tcBorders>
            <w:vAlign w:val="center"/>
          </w:tcPr>
          <w:p w14:paraId="1AC9DDA6" w14:textId="77777777" w:rsidR="00D343CF" w:rsidRPr="00C13371" w:rsidRDefault="00D343CF" w:rsidP="00526C0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59" w:type="pct"/>
            <w:tcBorders>
              <w:bottom w:val="single" w:sz="4" w:space="0" w:color="auto"/>
            </w:tcBorders>
            <w:vAlign w:val="center"/>
          </w:tcPr>
          <w:p w14:paraId="4D48FC2D" w14:textId="77777777" w:rsidR="00D343CF" w:rsidRPr="00C13371" w:rsidRDefault="00D343CF" w:rsidP="00526C0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21" w:type="pct"/>
            <w:shd w:val="clear" w:color="auto" w:fill="D9D9D9" w:themeFill="background1" w:themeFillShade="D9"/>
            <w:vAlign w:val="center"/>
          </w:tcPr>
          <w:p w14:paraId="03FF2025" w14:textId="77777777" w:rsidR="00D343CF" w:rsidRPr="00C13371" w:rsidRDefault="00D343CF"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5" w:type="pct"/>
            <w:vAlign w:val="center"/>
          </w:tcPr>
          <w:p w14:paraId="6D80DE17" w14:textId="77777777" w:rsidR="00D343CF" w:rsidRPr="00C13371" w:rsidRDefault="00D343CF"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4" w:type="pct"/>
            <w:vAlign w:val="center"/>
          </w:tcPr>
          <w:p w14:paraId="03D51078" w14:textId="77777777" w:rsidR="00D343CF" w:rsidRPr="005643D7" w:rsidRDefault="00D343CF"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2" w:type="pct"/>
            <w:vAlign w:val="center"/>
          </w:tcPr>
          <w:p w14:paraId="1FE585AA" w14:textId="77777777" w:rsidR="00D343CF" w:rsidRPr="005643D7" w:rsidRDefault="00D343CF"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3" w:type="pct"/>
            <w:shd w:val="clear" w:color="auto" w:fill="D9D9D9" w:themeFill="background1" w:themeFillShade="D9"/>
          </w:tcPr>
          <w:p w14:paraId="43459BD5" w14:textId="77777777" w:rsidR="00D343CF" w:rsidRPr="005643D7" w:rsidRDefault="00D343CF"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5" w:type="pct"/>
            <w:shd w:val="clear" w:color="auto" w:fill="D9D9D9" w:themeFill="background1" w:themeFillShade="D9"/>
          </w:tcPr>
          <w:p w14:paraId="60780262" w14:textId="77777777" w:rsidR="00D343CF" w:rsidRPr="005643D7" w:rsidRDefault="00D343CF"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BD30B4" w:rsidRPr="00C63897" w14:paraId="67E27CA3" w14:textId="77777777" w:rsidTr="00BD30B4">
        <w:tc>
          <w:tcPr>
            <w:tcW w:w="426" w:type="pct"/>
          </w:tcPr>
          <w:p w14:paraId="635B52DD" w14:textId="77777777" w:rsidR="00D343CF" w:rsidRPr="00C13371" w:rsidRDefault="00D343CF" w:rsidP="00526C04">
            <w:pPr>
              <w:rPr>
                <w:rFonts w:ascii="Times New Roman" w:eastAsia="Times New Roman" w:hAnsi="Times New Roman" w:cs="Times New Roman"/>
                <w:bCs/>
                <w:lang w:eastAsia="ru-RU"/>
              </w:rPr>
            </w:pPr>
          </w:p>
        </w:tc>
        <w:tc>
          <w:tcPr>
            <w:tcW w:w="2155" w:type="pct"/>
          </w:tcPr>
          <w:p w14:paraId="4186D083" w14:textId="043C0C54" w:rsidR="00D343CF" w:rsidRPr="00C13371" w:rsidRDefault="00D343CF" w:rsidP="00526C04">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sidR="00BD30B4">
              <w:rPr>
                <w:rFonts w:ascii="Times New Roman" w:eastAsia="Times New Roman" w:hAnsi="Times New Roman" w:cs="Times New Roman"/>
                <w:bCs/>
                <w:lang w:eastAsia="ru-RU"/>
              </w:rPr>
              <w:t>1</w:t>
            </w:r>
            <w:r w:rsidRPr="00C13371">
              <w:rPr>
                <w:rFonts w:ascii="Times New Roman" w:eastAsia="Times New Roman" w:hAnsi="Times New Roman" w:cs="Times New Roman"/>
                <w:bCs/>
                <w:lang w:eastAsia="ru-RU"/>
              </w:rPr>
              <w:t xml:space="preserve">. </w:t>
            </w:r>
            <w:r w:rsidR="00BD30B4" w:rsidRPr="00BD30B4">
              <w:rPr>
                <w:rFonts w:ascii="Times New Roman" w:eastAsia="Times New Roman" w:hAnsi="Times New Roman" w:cs="Times New Roman"/>
                <w:bCs/>
                <w:lang w:eastAsia="ru-RU"/>
              </w:rPr>
              <w:t>МДК 02.01</w:t>
            </w:r>
            <w:r w:rsidR="00BD30B4" w:rsidRPr="00BD30B4">
              <w:rPr>
                <w:rFonts w:ascii="Times New Roman" w:eastAsia="Times New Roman" w:hAnsi="Times New Roman" w:cs="Times New Roman"/>
                <w:bCs/>
                <w:lang w:eastAsia="ru-RU"/>
              </w:rPr>
              <w:tab/>
              <w:t>Наладка приборов систем автоматики</w:t>
            </w:r>
            <w:r w:rsidRPr="00C13371">
              <w:rPr>
                <w:rFonts w:ascii="Times New Roman" w:eastAsia="Times New Roman" w:hAnsi="Times New Roman" w:cs="Times New Roman"/>
                <w:lang w:eastAsia="ru-RU"/>
              </w:rPr>
              <w:t xml:space="preserve"> </w:t>
            </w:r>
          </w:p>
        </w:tc>
        <w:tc>
          <w:tcPr>
            <w:tcW w:w="430" w:type="pct"/>
          </w:tcPr>
          <w:p w14:paraId="6BF9FE77" w14:textId="6B267E36" w:rsidR="00D343CF" w:rsidRPr="00C13371" w:rsidRDefault="00BD30B4"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59" w:type="pct"/>
          </w:tcPr>
          <w:p w14:paraId="70A40301" w14:textId="57454C47" w:rsidR="00D343CF" w:rsidRPr="00C13371" w:rsidRDefault="00BD30B4" w:rsidP="00526C0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321" w:type="pct"/>
            <w:shd w:val="clear" w:color="auto" w:fill="D9D9D9" w:themeFill="background1" w:themeFillShade="D9"/>
          </w:tcPr>
          <w:p w14:paraId="5F142D3B" w14:textId="07C8D403" w:rsidR="00D343CF" w:rsidRPr="00C13371" w:rsidRDefault="00BD30B4"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5" w:type="pct"/>
          </w:tcPr>
          <w:p w14:paraId="2418119E" w14:textId="18A10864" w:rsidR="00D343CF" w:rsidRPr="00C13371" w:rsidRDefault="00BD30B4" w:rsidP="00526C0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14" w:type="pct"/>
          </w:tcPr>
          <w:p w14:paraId="4A68A46D" w14:textId="77777777" w:rsidR="00D343CF" w:rsidRPr="00C63897" w:rsidRDefault="00D343CF" w:rsidP="00526C04">
            <w:pPr>
              <w:jc w:val="center"/>
              <w:rPr>
                <w:rFonts w:ascii="Times New Roman" w:eastAsia="Times New Roman" w:hAnsi="Times New Roman" w:cs="Times New Roman"/>
                <w:b/>
                <w:bCs/>
                <w:lang w:eastAsia="ru-RU"/>
              </w:rPr>
            </w:pPr>
            <w:r w:rsidRPr="005643D7">
              <w:rPr>
                <w:rFonts w:ascii="Times New Roman" w:eastAsia="Times New Roman" w:hAnsi="Times New Roman" w:cs="Times New Roman"/>
                <w:lang w:eastAsia="ru-RU"/>
              </w:rPr>
              <w:t>х</w:t>
            </w:r>
          </w:p>
        </w:tc>
        <w:tc>
          <w:tcPr>
            <w:tcW w:w="242" w:type="pct"/>
          </w:tcPr>
          <w:p w14:paraId="2B78D51F" w14:textId="77777777" w:rsidR="00D343CF" w:rsidRPr="00C63897" w:rsidRDefault="00D343CF"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83" w:type="pct"/>
            <w:shd w:val="clear" w:color="auto" w:fill="D9D9D9" w:themeFill="background1" w:themeFillShade="D9"/>
          </w:tcPr>
          <w:p w14:paraId="5594D2D6" w14:textId="77777777" w:rsidR="00D343CF" w:rsidRPr="00C63897" w:rsidRDefault="00D343CF" w:rsidP="00526C04">
            <w:pPr>
              <w:jc w:val="center"/>
              <w:rPr>
                <w:rFonts w:ascii="Times New Roman" w:eastAsia="Times New Roman" w:hAnsi="Times New Roman" w:cs="Times New Roman"/>
                <w:b/>
                <w:bCs/>
                <w:lang w:eastAsia="ru-RU"/>
              </w:rPr>
            </w:pPr>
          </w:p>
        </w:tc>
        <w:tc>
          <w:tcPr>
            <w:tcW w:w="285" w:type="pct"/>
            <w:shd w:val="clear" w:color="auto" w:fill="D9D9D9" w:themeFill="background1" w:themeFillShade="D9"/>
          </w:tcPr>
          <w:p w14:paraId="49694E02" w14:textId="77777777" w:rsidR="00D343CF" w:rsidRPr="00C63897" w:rsidRDefault="00D343CF" w:rsidP="00526C04">
            <w:pPr>
              <w:jc w:val="center"/>
              <w:rPr>
                <w:rFonts w:ascii="Times New Roman" w:eastAsia="Times New Roman" w:hAnsi="Times New Roman" w:cs="Times New Roman"/>
                <w:b/>
                <w:bCs/>
                <w:lang w:eastAsia="ru-RU"/>
              </w:rPr>
            </w:pPr>
          </w:p>
        </w:tc>
      </w:tr>
      <w:tr w:rsidR="00BD30B4" w:rsidRPr="00C63897" w14:paraId="1B15E439" w14:textId="77777777" w:rsidTr="00BD30B4">
        <w:trPr>
          <w:trHeight w:val="314"/>
        </w:trPr>
        <w:tc>
          <w:tcPr>
            <w:tcW w:w="426" w:type="pct"/>
          </w:tcPr>
          <w:p w14:paraId="76D47837" w14:textId="77777777" w:rsidR="00D343CF" w:rsidRPr="00C13371" w:rsidRDefault="00D343CF" w:rsidP="00526C04">
            <w:pPr>
              <w:rPr>
                <w:rFonts w:ascii="Times New Roman" w:eastAsia="Times New Roman" w:hAnsi="Times New Roman" w:cs="Times New Roman"/>
                <w:bCs/>
                <w:lang w:eastAsia="ru-RU"/>
              </w:rPr>
            </w:pPr>
          </w:p>
        </w:tc>
        <w:tc>
          <w:tcPr>
            <w:tcW w:w="2155" w:type="pct"/>
          </w:tcPr>
          <w:p w14:paraId="5014D19D" w14:textId="7A1A287B" w:rsidR="00D343CF" w:rsidRPr="00C13371" w:rsidRDefault="00D343CF" w:rsidP="00526C04">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sidR="00BD30B4">
              <w:rPr>
                <w:rFonts w:ascii="Times New Roman" w:eastAsia="Times New Roman" w:hAnsi="Times New Roman" w:cs="Times New Roman"/>
                <w:bCs/>
                <w:lang w:eastAsia="ru-RU"/>
              </w:rPr>
              <w:t>2</w:t>
            </w:r>
            <w:r w:rsidRPr="00C13371">
              <w:rPr>
                <w:rFonts w:ascii="Times New Roman" w:eastAsia="Times New Roman" w:hAnsi="Times New Roman" w:cs="Times New Roman"/>
                <w:bCs/>
                <w:lang w:eastAsia="ru-RU"/>
              </w:rPr>
              <w:t xml:space="preserve">. </w:t>
            </w:r>
            <w:r w:rsidR="00BD30B4" w:rsidRPr="00BD30B4">
              <w:rPr>
                <w:rFonts w:ascii="Times New Roman" w:eastAsia="Times New Roman" w:hAnsi="Times New Roman" w:cs="Times New Roman"/>
                <w:bCs/>
                <w:lang w:eastAsia="ru-RU"/>
              </w:rPr>
              <w:t>МДК 02.01</w:t>
            </w:r>
            <w:r w:rsidR="00BD30B4" w:rsidRPr="00BD30B4">
              <w:rPr>
                <w:rFonts w:ascii="Times New Roman" w:eastAsia="Times New Roman" w:hAnsi="Times New Roman" w:cs="Times New Roman"/>
                <w:bCs/>
                <w:lang w:eastAsia="ru-RU"/>
              </w:rPr>
              <w:tab/>
              <w:t>Наладка приборов систем автоматики</w:t>
            </w:r>
          </w:p>
        </w:tc>
        <w:tc>
          <w:tcPr>
            <w:tcW w:w="430" w:type="pct"/>
          </w:tcPr>
          <w:p w14:paraId="49BA42C9" w14:textId="1E81F570" w:rsidR="00D343CF" w:rsidRPr="00C13371" w:rsidRDefault="00BD30B4"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59" w:type="pct"/>
          </w:tcPr>
          <w:p w14:paraId="09A0EF31" w14:textId="5C791189" w:rsidR="00D343CF" w:rsidRPr="00C13371" w:rsidRDefault="00BD30B4" w:rsidP="00526C0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26</w:t>
            </w:r>
          </w:p>
        </w:tc>
        <w:tc>
          <w:tcPr>
            <w:tcW w:w="321" w:type="pct"/>
            <w:shd w:val="clear" w:color="auto" w:fill="D9D9D9" w:themeFill="background1" w:themeFillShade="D9"/>
          </w:tcPr>
          <w:p w14:paraId="7E04D9ED" w14:textId="6FB2D03E" w:rsidR="00D343CF" w:rsidRPr="00C13371" w:rsidRDefault="00BD30B4"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5" w:type="pct"/>
          </w:tcPr>
          <w:p w14:paraId="1B2962F8" w14:textId="3910C19E" w:rsidR="00D343CF" w:rsidRPr="00C13371" w:rsidRDefault="00BD30B4"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36</w:t>
            </w:r>
          </w:p>
        </w:tc>
        <w:tc>
          <w:tcPr>
            <w:tcW w:w="214" w:type="pct"/>
          </w:tcPr>
          <w:p w14:paraId="1DC67FF7" w14:textId="77777777" w:rsidR="00D343CF" w:rsidRPr="00C63897" w:rsidRDefault="00D343CF" w:rsidP="00526C04">
            <w:pPr>
              <w:jc w:val="center"/>
              <w:rPr>
                <w:rFonts w:ascii="Times New Roman" w:eastAsia="Times New Roman" w:hAnsi="Times New Roman" w:cs="Times New Roman"/>
                <w:b/>
                <w:bCs/>
                <w:lang w:eastAsia="ru-RU"/>
              </w:rPr>
            </w:pPr>
            <w:r w:rsidRPr="005643D7">
              <w:rPr>
                <w:rFonts w:ascii="Times New Roman" w:eastAsia="Times New Roman" w:hAnsi="Times New Roman" w:cs="Times New Roman"/>
                <w:lang w:eastAsia="ru-RU"/>
              </w:rPr>
              <w:t>х</w:t>
            </w:r>
          </w:p>
        </w:tc>
        <w:tc>
          <w:tcPr>
            <w:tcW w:w="242" w:type="pct"/>
          </w:tcPr>
          <w:p w14:paraId="6327DF39" w14:textId="77777777" w:rsidR="00D343CF" w:rsidRPr="00C63897" w:rsidRDefault="00D343CF"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83" w:type="pct"/>
            <w:shd w:val="clear" w:color="auto" w:fill="D9D9D9" w:themeFill="background1" w:themeFillShade="D9"/>
          </w:tcPr>
          <w:p w14:paraId="0BAB8C44" w14:textId="77777777" w:rsidR="00D343CF" w:rsidRPr="00C63897" w:rsidRDefault="00D343CF" w:rsidP="00526C04">
            <w:pPr>
              <w:jc w:val="center"/>
              <w:rPr>
                <w:rFonts w:ascii="Times New Roman" w:eastAsia="Times New Roman" w:hAnsi="Times New Roman" w:cs="Times New Roman"/>
                <w:b/>
                <w:bCs/>
                <w:lang w:eastAsia="ru-RU"/>
              </w:rPr>
            </w:pPr>
          </w:p>
        </w:tc>
        <w:tc>
          <w:tcPr>
            <w:tcW w:w="285" w:type="pct"/>
            <w:shd w:val="clear" w:color="auto" w:fill="D9D9D9" w:themeFill="background1" w:themeFillShade="D9"/>
          </w:tcPr>
          <w:p w14:paraId="4F30B829" w14:textId="77777777" w:rsidR="00D343CF" w:rsidRPr="00C63897" w:rsidRDefault="00D343CF" w:rsidP="00526C04">
            <w:pPr>
              <w:jc w:val="center"/>
              <w:rPr>
                <w:rFonts w:ascii="Times New Roman" w:eastAsia="Times New Roman" w:hAnsi="Times New Roman" w:cs="Times New Roman"/>
                <w:b/>
                <w:bCs/>
                <w:lang w:eastAsia="ru-RU"/>
              </w:rPr>
            </w:pPr>
          </w:p>
        </w:tc>
      </w:tr>
      <w:tr w:rsidR="00BD30B4" w:rsidRPr="00C63897" w14:paraId="38E7940C" w14:textId="77777777" w:rsidTr="00BD30B4">
        <w:trPr>
          <w:trHeight w:val="314"/>
        </w:trPr>
        <w:tc>
          <w:tcPr>
            <w:tcW w:w="426" w:type="pct"/>
          </w:tcPr>
          <w:p w14:paraId="31E124B1" w14:textId="77777777" w:rsidR="00BD30B4" w:rsidRPr="00C63897" w:rsidRDefault="00BD30B4" w:rsidP="00BD30B4">
            <w:pPr>
              <w:rPr>
                <w:rFonts w:ascii="Times New Roman" w:eastAsia="Times New Roman" w:hAnsi="Times New Roman" w:cs="Times New Roman"/>
                <w:bCs/>
                <w:lang w:eastAsia="ru-RU"/>
              </w:rPr>
            </w:pPr>
          </w:p>
        </w:tc>
        <w:tc>
          <w:tcPr>
            <w:tcW w:w="2155" w:type="pct"/>
          </w:tcPr>
          <w:p w14:paraId="254966CE" w14:textId="77777777" w:rsidR="00BD30B4" w:rsidRPr="00C63897" w:rsidRDefault="00BD30B4" w:rsidP="00BD30B4">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30" w:type="pct"/>
          </w:tcPr>
          <w:p w14:paraId="0BF9B1C6" w14:textId="0AA1AB3B" w:rsidR="00BD30B4" w:rsidRPr="00C63897" w:rsidRDefault="00BD30B4" w:rsidP="00BD30B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59" w:type="pct"/>
          </w:tcPr>
          <w:p w14:paraId="0525B09B" w14:textId="0CD60CB0" w:rsidR="00BD30B4" w:rsidRPr="00C63897" w:rsidRDefault="00BD30B4" w:rsidP="00BD30B4">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321" w:type="pct"/>
            <w:shd w:val="clear" w:color="auto" w:fill="D9D9D9" w:themeFill="background1" w:themeFillShade="D9"/>
          </w:tcPr>
          <w:p w14:paraId="11F4DC37" w14:textId="77777777" w:rsidR="00BD30B4" w:rsidRPr="00C63897" w:rsidRDefault="00BD30B4" w:rsidP="00BD30B4">
            <w:pPr>
              <w:jc w:val="center"/>
              <w:rPr>
                <w:rFonts w:ascii="Times New Roman" w:eastAsia="Times New Roman" w:hAnsi="Times New Roman" w:cs="Times New Roman"/>
                <w:b/>
                <w:bCs/>
                <w:lang w:eastAsia="ru-RU"/>
              </w:rPr>
            </w:pPr>
          </w:p>
        </w:tc>
        <w:tc>
          <w:tcPr>
            <w:tcW w:w="741" w:type="pct"/>
            <w:gridSpan w:val="3"/>
            <w:shd w:val="clear" w:color="auto" w:fill="auto"/>
          </w:tcPr>
          <w:p w14:paraId="79B0DC67" w14:textId="77777777" w:rsidR="00BD30B4" w:rsidRPr="00C63897" w:rsidRDefault="00BD30B4" w:rsidP="00BD30B4">
            <w:pPr>
              <w:jc w:val="center"/>
              <w:rPr>
                <w:rFonts w:ascii="Times New Roman" w:eastAsia="Times New Roman" w:hAnsi="Times New Roman" w:cs="Times New Roman"/>
                <w:b/>
                <w:bCs/>
                <w:lang w:eastAsia="ru-RU"/>
              </w:rPr>
            </w:pPr>
          </w:p>
        </w:tc>
        <w:tc>
          <w:tcPr>
            <w:tcW w:w="283" w:type="pct"/>
            <w:shd w:val="clear" w:color="auto" w:fill="D9D9D9" w:themeFill="background1" w:themeFillShade="D9"/>
          </w:tcPr>
          <w:p w14:paraId="110464FD" w14:textId="32D93F55" w:rsidR="00BD30B4" w:rsidRPr="00C63897" w:rsidRDefault="00BD30B4" w:rsidP="00BD30B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5" w:type="pct"/>
            <w:shd w:val="clear" w:color="auto" w:fill="D9D9D9" w:themeFill="background1" w:themeFillShade="D9"/>
          </w:tcPr>
          <w:p w14:paraId="70A30444" w14:textId="77777777" w:rsidR="00BD30B4" w:rsidRPr="00C63897" w:rsidRDefault="00BD30B4" w:rsidP="00BD30B4">
            <w:pPr>
              <w:jc w:val="center"/>
              <w:rPr>
                <w:rFonts w:ascii="Times New Roman" w:eastAsia="Times New Roman" w:hAnsi="Times New Roman" w:cs="Times New Roman"/>
                <w:b/>
                <w:bCs/>
                <w:lang w:eastAsia="ru-RU"/>
              </w:rPr>
            </w:pPr>
          </w:p>
        </w:tc>
      </w:tr>
      <w:tr w:rsidR="00BD30B4" w:rsidRPr="00C63897" w14:paraId="19A6AE97" w14:textId="77777777" w:rsidTr="00BD30B4">
        <w:trPr>
          <w:trHeight w:val="314"/>
        </w:trPr>
        <w:tc>
          <w:tcPr>
            <w:tcW w:w="426" w:type="pct"/>
          </w:tcPr>
          <w:p w14:paraId="27276734" w14:textId="77777777" w:rsidR="00BD30B4" w:rsidRPr="00C63897" w:rsidRDefault="00BD30B4" w:rsidP="00BD30B4">
            <w:pPr>
              <w:rPr>
                <w:rFonts w:ascii="Times New Roman" w:eastAsia="Times New Roman" w:hAnsi="Times New Roman" w:cs="Times New Roman"/>
                <w:lang w:eastAsia="ru-RU"/>
              </w:rPr>
            </w:pPr>
          </w:p>
        </w:tc>
        <w:tc>
          <w:tcPr>
            <w:tcW w:w="2155" w:type="pct"/>
          </w:tcPr>
          <w:p w14:paraId="2DAEFD60" w14:textId="77777777" w:rsidR="00BD30B4" w:rsidRPr="00C63897" w:rsidRDefault="00BD30B4" w:rsidP="00BD30B4">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30" w:type="pct"/>
          </w:tcPr>
          <w:p w14:paraId="2D3B0A4B" w14:textId="2380A17A" w:rsidR="00BD30B4" w:rsidRPr="00C63897" w:rsidRDefault="00BD30B4" w:rsidP="00BD30B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59" w:type="pct"/>
          </w:tcPr>
          <w:p w14:paraId="4D069E7C" w14:textId="563F6DD5" w:rsidR="00BD30B4" w:rsidRPr="00C63897" w:rsidRDefault="00BD30B4" w:rsidP="00BD30B4">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321" w:type="pct"/>
            <w:shd w:val="clear" w:color="auto" w:fill="D9D9D9" w:themeFill="background1" w:themeFillShade="D9"/>
          </w:tcPr>
          <w:p w14:paraId="11FAE094" w14:textId="77777777" w:rsidR="00BD30B4" w:rsidRPr="00C63897" w:rsidRDefault="00BD30B4" w:rsidP="00BD30B4">
            <w:pPr>
              <w:jc w:val="center"/>
              <w:rPr>
                <w:rFonts w:ascii="Times New Roman" w:eastAsia="Times New Roman" w:hAnsi="Times New Roman" w:cs="Times New Roman"/>
                <w:b/>
                <w:bCs/>
                <w:lang w:eastAsia="ru-RU"/>
              </w:rPr>
            </w:pPr>
          </w:p>
        </w:tc>
        <w:tc>
          <w:tcPr>
            <w:tcW w:w="741" w:type="pct"/>
            <w:gridSpan w:val="3"/>
            <w:shd w:val="clear" w:color="auto" w:fill="auto"/>
          </w:tcPr>
          <w:p w14:paraId="608645F6" w14:textId="77777777" w:rsidR="00BD30B4" w:rsidRPr="00C63897" w:rsidRDefault="00BD30B4" w:rsidP="00BD30B4">
            <w:pPr>
              <w:jc w:val="center"/>
              <w:rPr>
                <w:rFonts w:ascii="Times New Roman" w:eastAsia="Times New Roman" w:hAnsi="Times New Roman" w:cs="Times New Roman"/>
                <w:b/>
                <w:bCs/>
                <w:lang w:eastAsia="ru-RU"/>
              </w:rPr>
            </w:pPr>
          </w:p>
        </w:tc>
        <w:tc>
          <w:tcPr>
            <w:tcW w:w="283" w:type="pct"/>
            <w:shd w:val="clear" w:color="auto" w:fill="D9D9D9" w:themeFill="background1" w:themeFillShade="D9"/>
          </w:tcPr>
          <w:p w14:paraId="1A36D10D" w14:textId="77777777" w:rsidR="00BD30B4" w:rsidRPr="00C63897" w:rsidRDefault="00BD30B4" w:rsidP="00BD30B4">
            <w:pPr>
              <w:jc w:val="center"/>
              <w:rPr>
                <w:rFonts w:ascii="Times New Roman" w:eastAsia="Times New Roman" w:hAnsi="Times New Roman" w:cs="Times New Roman"/>
                <w:b/>
                <w:bCs/>
                <w:lang w:eastAsia="ru-RU"/>
              </w:rPr>
            </w:pPr>
          </w:p>
        </w:tc>
        <w:tc>
          <w:tcPr>
            <w:tcW w:w="285" w:type="pct"/>
            <w:shd w:val="clear" w:color="auto" w:fill="D9D9D9" w:themeFill="background1" w:themeFillShade="D9"/>
          </w:tcPr>
          <w:p w14:paraId="43FE9BAA" w14:textId="7D3C21F6" w:rsidR="00BD30B4" w:rsidRPr="00C63897" w:rsidRDefault="00BD30B4" w:rsidP="00BD30B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BD30B4" w:rsidRPr="00C63897" w14:paraId="0EB95D74" w14:textId="77777777" w:rsidTr="00BD30B4">
        <w:tc>
          <w:tcPr>
            <w:tcW w:w="426" w:type="pct"/>
          </w:tcPr>
          <w:p w14:paraId="2A848490" w14:textId="77777777" w:rsidR="00D343CF" w:rsidRPr="00C63897" w:rsidRDefault="00D343CF" w:rsidP="00526C04">
            <w:pPr>
              <w:suppressAutoHyphens/>
              <w:rPr>
                <w:rFonts w:ascii="Times New Roman" w:eastAsia="Times New Roman" w:hAnsi="Times New Roman" w:cs="Times New Roman"/>
                <w:lang w:eastAsia="ru-RU"/>
              </w:rPr>
            </w:pPr>
          </w:p>
        </w:tc>
        <w:tc>
          <w:tcPr>
            <w:tcW w:w="2155" w:type="pct"/>
          </w:tcPr>
          <w:p w14:paraId="38DE5A82" w14:textId="77777777" w:rsidR="00D343CF" w:rsidRPr="00C63897" w:rsidRDefault="00D343CF" w:rsidP="00526C04">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30" w:type="pct"/>
          </w:tcPr>
          <w:p w14:paraId="45431108" w14:textId="77777777" w:rsidR="00D343CF" w:rsidRPr="00C63897" w:rsidRDefault="00D343CF" w:rsidP="00526C04">
            <w:pPr>
              <w:suppressAutoHyphens/>
              <w:jc w:val="cente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Х</w:t>
            </w:r>
          </w:p>
        </w:tc>
        <w:tc>
          <w:tcPr>
            <w:tcW w:w="359" w:type="pct"/>
            <w:shd w:val="clear" w:color="auto" w:fill="auto"/>
          </w:tcPr>
          <w:p w14:paraId="38F137A6" w14:textId="77777777" w:rsidR="00D343CF" w:rsidRPr="00C63897" w:rsidRDefault="00D343CF" w:rsidP="00526C04">
            <w:pPr>
              <w:jc w:val="center"/>
              <w:rPr>
                <w:rFonts w:ascii="Times New Roman" w:eastAsia="Times New Roman" w:hAnsi="Times New Roman" w:cs="Times New Roman"/>
                <w:b/>
                <w:lang w:eastAsia="ru-RU"/>
              </w:rPr>
            </w:pPr>
          </w:p>
        </w:tc>
        <w:tc>
          <w:tcPr>
            <w:tcW w:w="321" w:type="pct"/>
            <w:shd w:val="clear" w:color="auto" w:fill="D9D9D9" w:themeFill="background1" w:themeFillShade="D9"/>
          </w:tcPr>
          <w:p w14:paraId="18F0A9AF" w14:textId="77777777" w:rsidR="00D343CF" w:rsidRPr="00C63897" w:rsidRDefault="00D343CF" w:rsidP="00526C04">
            <w:pPr>
              <w:jc w:val="center"/>
              <w:rPr>
                <w:rFonts w:ascii="Times New Roman" w:eastAsia="Times New Roman" w:hAnsi="Times New Roman" w:cs="Times New Roman"/>
                <w:i/>
                <w:lang w:eastAsia="ru-RU"/>
              </w:rPr>
            </w:pPr>
          </w:p>
        </w:tc>
        <w:tc>
          <w:tcPr>
            <w:tcW w:w="741" w:type="pct"/>
            <w:gridSpan w:val="3"/>
            <w:shd w:val="clear" w:color="auto" w:fill="auto"/>
          </w:tcPr>
          <w:p w14:paraId="63AA51E6" w14:textId="77777777" w:rsidR="00D343CF" w:rsidRPr="00C63897" w:rsidRDefault="00D343CF" w:rsidP="00526C04">
            <w:pPr>
              <w:jc w:val="center"/>
              <w:rPr>
                <w:rFonts w:ascii="Times New Roman" w:eastAsia="Times New Roman" w:hAnsi="Times New Roman" w:cs="Times New Roman"/>
                <w:i/>
                <w:lang w:eastAsia="ru-RU"/>
              </w:rPr>
            </w:pPr>
          </w:p>
        </w:tc>
        <w:tc>
          <w:tcPr>
            <w:tcW w:w="283" w:type="pct"/>
            <w:shd w:val="clear" w:color="auto" w:fill="D9D9D9" w:themeFill="background1" w:themeFillShade="D9"/>
          </w:tcPr>
          <w:p w14:paraId="1814CEA8" w14:textId="77777777" w:rsidR="00D343CF" w:rsidRPr="00C63897" w:rsidRDefault="00D343CF" w:rsidP="00526C04">
            <w:pPr>
              <w:jc w:val="center"/>
              <w:rPr>
                <w:rFonts w:ascii="Times New Roman" w:eastAsia="Times New Roman" w:hAnsi="Times New Roman" w:cs="Times New Roman"/>
                <w:i/>
                <w:lang w:eastAsia="ru-RU"/>
              </w:rPr>
            </w:pPr>
          </w:p>
        </w:tc>
        <w:tc>
          <w:tcPr>
            <w:tcW w:w="285" w:type="pct"/>
            <w:shd w:val="clear" w:color="auto" w:fill="D9D9D9" w:themeFill="background1" w:themeFillShade="D9"/>
          </w:tcPr>
          <w:p w14:paraId="7148BE4C" w14:textId="77777777" w:rsidR="00D343CF" w:rsidRPr="00C63897" w:rsidRDefault="00D343CF" w:rsidP="00526C04">
            <w:pPr>
              <w:jc w:val="center"/>
              <w:rPr>
                <w:rFonts w:ascii="Times New Roman" w:eastAsia="Times New Roman" w:hAnsi="Times New Roman" w:cs="Times New Roman"/>
                <w:i/>
                <w:lang w:eastAsia="ru-RU"/>
              </w:rPr>
            </w:pPr>
          </w:p>
        </w:tc>
      </w:tr>
      <w:tr w:rsidR="00BD30B4" w:rsidRPr="00C63897" w14:paraId="637662AC" w14:textId="77777777" w:rsidTr="00BD30B4">
        <w:trPr>
          <w:trHeight w:val="217"/>
        </w:trPr>
        <w:tc>
          <w:tcPr>
            <w:tcW w:w="426" w:type="pct"/>
          </w:tcPr>
          <w:p w14:paraId="7842D7B8" w14:textId="77777777" w:rsidR="00D343CF" w:rsidRPr="00C63897" w:rsidRDefault="00D343CF" w:rsidP="00526C04">
            <w:pPr>
              <w:rPr>
                <w:rFonts w:ascii="Times New Roman" w:eastAsia="Times New Roman" w:hAnsi="Times New Roman" w:cs="Times New Roman"/>
                <w:b/>
                <w:i/>
                <w:lang w:eastAsia="ru-RU"/>
              </w:rPr>
            </w:pPr>
          </w:p>
        </w:tc>
        <w:tc>
          <w:tcPr>
            <w:tcW w:w="2155" w:type="pct"/>
          </w:tcPr>
          <w:p w14:paraId="375AB0F8" w14:textId="77777777" w:rsidR="00D343CF" w:rsidRPr="00C63897" w:rsidRDefault="00D343CF" w:rsidP="00526C04">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30" w:type="pct"/>
          </w:tcPr>
          <w:p w14:paraId="2D43EF24" w14:textId="6FA1BA8B" w:rsidR="00D343CF" w:rsidRPr="00BD30B4" w:rsidRDefault="00BD30B4" w:rsidP="00526C04">
            <w:pPr>
              <w:jc w:val="center"/>
              <w:rPr>
                <w:rFonts w:ascii="Times New Roman" w:eastAsia="Times New Roman" w:hAnsi="Times New Roman" w:cs="Times New Roman"/>
                <w:b/>
                <w:lang w:eastAsia="ru-RU"/>
              </w:rPr>
            </w:pPr>
            <w:r w:rsidRPr="00BD30B4">
              <w:rPr>
                <w:rFonts w:ascii="Times New Roman" w:eastAsia="Times New Roman" w:hAnsi="Times New Roman" w:cs="Times New Roman"/>
                <w:b/>
                <w:bCs/>
                <w:lang w:eastAsia="ru-RU"/>
              </w:rPr>
              <w:t>252</w:t>
            </w:r>
          </w:p>
        </w:tc>
        <w:tc>
          <w:tcPr>
            <w:tcW w:w="359" w:type="pct"/>
          </w:tcPr>
          <w:p w14:paraId="2239F1C6" w14:textId="1126D5EC" w:rsidR="00D343CF" w:rsidRPr="00BD30B4" w:rsidRDefault="00BD30B4" w:rsidP="00526C04">
            <w:pPr>
              <w:jc w:val="center"/>
              <w:rPr>
                <w:rFonts w:ascii="Times New Roman" w:eastAsia="Times New Roman" w:hAnsi="Times New Roman" w:cs="Times New Roman"/>
                <w:b/>
                <w:lang w:eastAsia="ru-RU"/>
              </w:rPr>
            </w:pPr>
            <w:r w:rsidRPr="00BD30B4">
              <w:rPr>
                <w:rFonts w:ascii="Times New Roman" w:eastAsia="Times New Roman" w:hAnsi="Times New Roman" w:cs="Times New Roman"/>
                <w:b/>
                <w:lang w:eastAsia="ru-RU"/>
              </w:rPr>
              <w:t>216</w:t>
            </w:r>
          </w:p>
        </w:tc>
        <w:tc>
          <w:tcPr>
            <w:tcW w:w="321" w:type="pct"/>
            <w:shd w:val="clear" w:color="auto" w:fill="D9D9D9" w:themeFill="background1" w:themeFillShade="D9"/>
          </w:tcPr>
          <w:p w14:paraId="23FD0D87" w14:textId="77777777" w:rsidR="00D343CF" w:rsidRPr="00BD30B4" w:rsidRDefault="00D343CF" w:rsidP="00526C04">
            <w:pPr>
              <w:jc w:val="center"/>
              <w:rPr>
                <w:rFonts w:ascii="Times New Roman" w:eastAsia="Times New Roman" w:hAnsi="Times New Roman" w:cs="Times New Roman"/>
                <w:b/>
                <w:lang w:eastAsia="ru-RU"/>
              </w:rPr>
            </w:pPr>
          </w:p>
        </w:tc>
        <w:tc>
          <w:tcPr>
            <w:tcW w:w="285" w:type="pct"/>
          </w:tcPr>
          <w:p w14:paraId="3DFCAA4B" w14:textId="6EC86A6D" w:rsidR="00D343CF" w:rsidRPr="00BD30B4" w:rsidRDefault="00BD30B4" w:rsidP="00526C04">
            <w:pPr>
              <w:jc w:val="center"/>
              <w:rPr>
                <w:rFonts w:ascii="Times New Roman" w:eastAsia="Times New Roman" w:hAnsi="Times New Roman" w:cs="Times New Roman"/>
                <w:b/>
                <w:lang w:eastAsia="ru-RU"/>
              </w:rPr>
            </w:pPr>
            <w:r w:rsidRPr="00BD30B4">
              <w:rPr>
                <w:rFonts w:ascii="Times New Roman" w:eastAsia="Times New Roman" w:hAnsi="Times New Roman" w:cs="Times New Roman"/>
                <w:b/>
                <w:lang w:eastAsia="ru-RU"/>
              </w:rPr>
              <w:t>72</w:t>
            </w:r>
          </w:p>
        </w:tc>
        <w:tc>
          <w:tcPr>
            <w:tcW w:w="214" w:type="pct"/>
          </w:tcPr>
          <w:p w14:paraId="211DC635" w14:textId="77777777" w:rsidR="00D343CF" w:rsidRPr="00BD30B4" w:rsidRDefault="00D343CF" w:rsidP="00526C04">
            <w:pPr>
              <w:jc w:val="center"/>
              <w:rPr>
                <w:rFonts w:ascii="Times New Roman" w:eastAsia="Times New Roman" w:hAnsi="Times New Roman" w:cs="Times New Roman"/>
                <w:b/>
                <w:lang w:eastAsia="ru-RU"/>
              </w:rPr>
            </w:pPr>
            <w:r w:rsidRPr="00BD30B4">
              <w:rPr>
                <w:rFonts w:ascii="Times New Roman" w:eastAsia="Times New Roman" w:hAnsi="Times New Roman" w:cs="Times New Roman"/>
                <w:b/>
                <w:lang w:eastAsia="ru-RU"/>
              </w:rPr>
              <w:t>Х</w:t>
            </w:r>
          </w:p>
        </w:tc>
        <w:tc>
          <w:tcPr>
            <w:tcW w:w="242" w:type="pct"/>
          </w:tcPr>
          <w:p w14:paraId="0E499342" w14:textId="77777777" w:rsidR="00D343CF" w:rsidRPr="00BD30B4" w:rsidRDefault="00D343CF" w:rsidP="00526C04">
            <w:pPr>
              <w:jc w:val="center"/>
              <w:rPr>
                <w:rFonts w:ascii="Times New Roman" w:eastAsia="Times New Roman" w:hAnsi="Times New Roman" w:cs="Times New Roman"/>
                <w:b/>
                <w:lang w:eastAsia="ru-RU"/>
              </w:rPr>
            </w:pPr>
            <w:r w:rsidRPr="00BD30B4">
              <w:rPr>
                <w:rFonts w:ascii="Times New Roman" w:eastAsia="Times New Roman" w:hAnsi="Times New Roman" w:cs="Times New Roman"/>
                <w:b/>
                <w:lang w:eastAsia="ru-RU"/>
              </w:rPr>
              <w:t>Х</w:t>
            </w:r>
          </w:p>
        </w:tc>
        <w:tc>
          <w:tcPr>
            <w:tcW w:w="283" w:type="pct"/>
            <w:shd w:val="clear" w:color="auto" w:fill="D9D9D9" w:themeFill="background1" w:themeFillShade="D9"/>
          </w:tcPr>
          <w:p w14:paraId="37A300B3" w14:textId="0E1AD04E" w:rsidR="00D343CF" w:rsidRPr="00BD30B4" w:rsidRDefault="00BD30B4" w:rsidP="00526C04">
            <w:pPr>
              <w:jc w:val="center"/>
              <w:rPr>
                <w:rFonts w:ascii="Times New Roman" w:eastAsia="Times New Roman" w:hAnsi="Times New Roman" w:cs="Times New Roman"/>
                <w:b/>
                <w:lang w:eastAsia="ru-RU"/>
              </w:rPr>
            </w:pPr>
            <w:r w:rsidRPr="00BD30B4">
              <w:rPr>
                <w:rFonts w:ascii="Times New Roman" w:eastAsia="Times New Roman" w:hAnsi="Times New Roman" w:cs="Times New Roman"/>
                <w:b/>
                <w:lang w:eastAsia="ru-RU"/>
              </w:rPr>
              <w:t>72</w:t>
            </w:r>
          </w:p>
        </w:tc>
        <w:tc>
          <w:tcPr>
            <w:tcW w:w="285" w:type="pct"/>
            <w:shd w:val="clear" w:color="auto" w:fill="D9D9D9" w:themeFill="background1" w:themeFillShade="D9"/>
          </w:tcPr>
          <w:p w14:paraId="035EB5F0" w14:textId="370CDE42" w:rsidR="00D343CF" w:rsidRPr="00BD30B4" w:rsidRDefault="00BD30B4" w:rsidP="00526C04">
            <w:pPr>
              <w:jc w:val="center"/>
              <w:rPr>
                <w:rFonts w:ascii="Times New Roman" w:eastAsia="Times New Roman" w:hAnsi="Times New Roman" w:cs="Times New Roman"/>
                <w:b/>
                <w:lang w:eastAsia="ru-RU"/>
              </w:rPr>
            </w:pPr>
            <w:r w:rsidRPr="00BD30B4">
              <w:rPr>
                <w:rFonts w:ascii="Times New Roman" w:eastAsia="Times New Roman" w:hAnsi="Times New Roman" w:cs="Times New Roman"/>
                <w:b/>
                <w:lang w:eastAsia="ru-RU"/>
              </w:rPr>
              <w:t>108</w:t>
            </w:r>
          </w:p>
        </w:tc>
      </w:tr>
    </w:tbl>
    <w:p w14:paraId="4FB439F3" w14:textId="77777777" w:rsidR="00D343CF" w:rsidRDefault="00D343CF" w:rsidP="00D343CF">
      <w:pPr>
        <w:spacing w:after="200" w:line="276" w:lineRule="auto"/>
        <w:rPr>
          <w:rFonts w:ascii="Times New Roman" w:eastAsia="Times New Roman" w:hAnsi="Times New Roman" w:cs="Times New Roman"/>
          <w:b/>
          <w:i/>
          <w:color w:val="0070C0"/>
          <w:sz w:val="24"/>
          <w:szCs w:val="24"/>
          <w:lang w:eastAsia="ru-RU"/>
        </w:rPr>
      </w:pPr>
    </w:p>
    <w:p w14:paraId="501FF478" w14:textId="77777777" w:rsidR="00D343CF" w:rsidRPr="00782EFC" w:rsidRDefault="00D343CF" w:rsidP="00D343CF">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946"/>
      </w:tblGrid>
      <w:tr w:rsidR="00D343CF" w:rsidRPr="00C63897" w14:paraId="50AB1CB0" w14:textId="77777777" w:rsidTr="005276AB">
        <w:trPr>
          <w:trHeight w:val="903"/>
        </w:trPr>
        <w:tc>
          <w:tcPr>
            <w:tcW w:w="2972" w:type="dxa"/>
            <w:vAlign w:val="center"/>
          </w:tcPr>
          <w:p w14:paraId="74F28D96" w14:textId="77777777" w:rsidR="00D343CF" w:rsidRPr="00C13371" w:rsidRDefault="00D343CF" w:rsidP="00526C04">
            <w:pPr>
              <w:spacing w:line="276" w:lineRule="auto"/>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Наименование разделов и тем</w:t>
            </w:r>
          </w:p>
        </w:tc>
        <w:tc>
          <w:tcPr>
            <w:tcW w:w="6946" w:type="dxa"/>
            <w:vAlign w:val="center"/>
          </w:tcPr>
          <w:p w14:paraId="182EA636" w14:textId="59764C35" w:rsidR="00D343CF" w:rsidRPr="00C13371" w:rsidRDefault="00D343CF" w:rsidP="00526C04">
            <w:pPr>
              <w:suppressAutoHyphens/>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D343CF" w:rsidRPr="00C63897" w14:paraId="3F1A526F" w14:textId="77777777" w:rsidTr="005276AB">
        <w:tc>
          <w:tcPr>
            <w:tcW w:w="2972" w:type="dxa"/>
            <w:vMerge w:val="restart"/>
          </w:tcPr>
          <w:p w14:paraId="6BAC5BBC" w14:textId="0AAD161A" w:rsidR="00D343CF" w:rsidRPr="00C63897" w:rsidRDefault="00D33FF1" w:rsidP="00526C04">
            <w:pPr>
              <w:rPr>
                <w:rFonts w:ascii="Times New Roman" w:eastAsia="Times New Roman" w:hAnsi="Times New Roman" w:cs="Times New Roman"/>
                <w:b/>
                <w:bCs/>
                <w:lang w:eastAsia="ru-RU"/>
              </w:rPr>
            </w:pPr>
            <w:r w:rsidRPr="00D33FF1">
              <w:rPr>
                <w:rFonts w:ascii="Times New Roman" w:eastAsia="Times New Roman" w:hAnsi="Times New Roman" w:cs="Times New Roman"/>
                <w:b/>
                <w:bCs/>
                <w:lang w:eastAsia="ru-RU"/>
              </w:rPr>
              <w:t>Тема 1.1. Нормативная и техническая документация</w:t>
            </w:r>
          </w:p>
        </w:tc>
        <w:tc>
          <w:tcPr>
            <w:tcW w:w="6946" w:type="dxa"/>
          </w:tcPr>
          <w:p w14:paraId="4E481A00" w14:textId="77777777" w:rsidR="00D343CF" w:rsidRPr="00C63897" w:rsidRDefault="00D343CF" w:rsidP="00526C04">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D343CF" w:rsidRPr="00C63897" w14:paraId="556140B7" w14:textId="77777777" w:rsidTr="005276AB">
        <w:trPr>
          <w:trHeight w:val="396"/>
        </w:trPr>
        <w:tc>
          <w:tcPr>
            <w:tcW w:w="2972" w:type="dxa"/>
            <w:vMerge/>
          </w:tcPr>
          <w:p w14:paraId="6FD93D65" w14:textId="77777777" w:rsidR="00D343CF" w:rsidRPr="00C63897" w:rsidRDefault="00D343CF" w:rsidP="00526C04">
            <w:pPr>
              <w:rPr>
                <w:rFonts w:ascii="Times New Roman" w:eastAsia="Times New Roman" w:hAnsi="Times New Roman" w:cs="Times New Roman"/>
                <w:b/>
                <w:bCs/>
                <w:lang w:eastAsia="ru-RU"/>
              </w:rPr>
            </w:pPr>
          </w:p>
        </w:tc>
        <w:tc>
          <w:tcPr>
            <w:tcW w:w="6946" w:type="dxa"/>
          </w:tcPr>
          <w:p w14:paraId="7C153A0F" w14:textId="173301DC" w:rsidR="00D343CF" w:rsidRPr="00D33FF1" w:rsidRDefault="00D33FF1" w:rsidP="00526C04">
            <w:pPr>
              <w:suppressAutoHyphens/>
              <w:jc w:val="both"/>
              <w:rPr>
                <w:rFonts w:ascii="Times New Roman" w:eastAsia="Times New Roman" w:hAnsi="Times New Roman" w:cs="Times New Roman"/>
                <w:lang w:eastAsia="ru-RU"/>
              </w:rPr>
            </w:pPr>
            <w:r w:rsidRPr="00D33FF1">
              <w:rPr>
                <w:rFonts w:ascii="Times New Roman" w:hAnsi="Times New Roman" w:cs="Times New Roman"/>
              </w:rPr>
              <w:t>ГОСТ 21.408–2013 СПДС Правила выполнения рабочей документации автоматизации технологических процессов</w:t>
            </w:r>
            <w:r>
              <w:rPr>
                <w:rFonts w:ascii="Times New Roman" w:hAnsi="Times New Roman" w:cs="Times New Roman"/>
              </w:rPr>
              <w:t>.</w:t>
            </w:r>
            <w:r w:rsidRPr="00D33FF1">
              <w:rPr>
                <w:rFonts w:ascii="Times New Roman" w:hAnsi="Times New Roman" w:cs="Times New Roman"/>
              </w:rPr>
              <w:t xml:space="preserve"> ГОСТ 21. СПДС Правила выполнения рабочей документации автоматизации технологических процессов</w:t>
            </w:r>
            <w:r>
              <w:rPr>
                <w:rFonts w:ascii="Times New Roman" w:hAnsi="Times New Roman" w:cs="Times New Roman"/>
              </w:rPr>
              <w:t xml:space="preserve">. </w:t>
            </w:r>
            <w:r w:rsidRPr="00D33FF1">
              <w:rPr>
                <w:rFonts w:ascii="Times New Roman" w:hAnsi="Times New Roman" w:cs="Times New Roman"/>
              </w:rPr>
              <w:t>ГОСТ Р 51672–2000 Метрологическое обеспечение испытаний продукции для целей подтверждения соответствия. Основные положения. Классификация и конструктивные особенности станков с программным управлением. Состав оборудования станков с программным управлением, применяемые приводы, преобразователи, датчики. Основные понятия автоматического управления станками различного назначения. Виды программного управления станками, способы подготовки ввода управляющей программы.</w:t>
            </w:r>
            <w:r>
              <w:rPr>
                <w:rFonts w:ascii="Times New Roman" w:hAnsi="Times New Roman" w:cs="Times New Roman"/>
              </w:rPr>
              <w:t xml:space="preserve"> </w:t>
            </w:r>
            <w:r w:rsidRPr="00D33FF1">
              <w:rPr>
                <w:rFonts w:ascii="Times New Roman" w:hAnsi="Times New Roman" w:cs="Times New Roman"/>
              </w:rPr>
              <w:t>Состав и конфигурация оборудования, аппаратура управления автоматическими линиями. Общие технические требования аппаратуры управления автоматическими линиями. Классификация автоматических станочных систем</w:t>
            </w:r>
            <w:r>
              <w:rPr>
                <w:rFonts w:ascii="Times New Roman" w:hAnsi="Times New Roman" w:cs="Times New Roman"/>
              </w:rPr>
              <w:t xml:space="preserve"> </w:t>
            </w:r>
            <w:r w:rsidRPr="00D33FF1">
              <w:rPr>
                <w:rFonts w:ascii="Times New Roman" w:hAnsi="Times New Roman" w:cs="Times New Roman"/>
              </w:rPr>
              <w:t>различного назначения. Эксплуатационные характеристики. Общие требования. Основные понятия о гибких автоматизированных производствах. Технические характеристики промышленных роботов. Применяемые приводы, преобразователи, датчики. Виды систем управления роботами, конфигурация оборудования, технические характеристики. Состав оборудования, аппаратуры и приборов управления, контроля и диагностики металлообрабатывающих комплексов. Диагностическое оборудование, приборы, аппаратура, инструменты, технология вспомогательных наладочных работ со следящей аппаратурой и ее блоками.</w:t>
            </w:r>
            <w:r>
              <w:rPr>
                <w:rFonts w:ascii="Times New Roman" w:hAnsi="Times New Roman" w:cs="Times New Roman"/>
              </w:rPr>
              <w:t xml:space="preserve"> </w:t>
            </w:r>
            <w:r w:rsidRPr="00D33FF1">
              <w:rPr>
                <w:rFonts w:ascii="Times New Roman" w:hAnsi="Times New Roman" w:cs="Times New Roman"/>
              </w:rPr>
              <w:t xml:space="preserve">Устройство диагностической </w:t>
            </w:r>
            <w:r w:rsidRPr="00D33FF1">
              <w:rPr>
                <w:rFonts w:ascii="Times New Roman" w:hAnsi="Times New Roman" w:cs="Times New Roman"/>
              </w:rPr>
              <w:lastRenderedPageBreak/>
              <w:t>аппаратуры, созданной на базе микропроцессорной техники, программное обеспечение, интерфейсы.</w:t>
            </w:r>
            <w:r>
              <w:rPr>
                <w:rFonts w:ascii="Times New Roman" w:hAnsi="Times New Roman" w:cs="Times New Roman"/>
              </w:rPr>
              <w:t xml:space="preserve"> </w:t>
            </w:r>
            <w:r w:rsidRPr="00D33FF1">
              <w:rPr>
                <w:rFonts w:ascii="Times New Roman" w:hAnsi="Times New Roman" w:cs="Times New Roman"/>
              </w:rPr>
              <w:t>Структурная и принципиальная электрическая схема электронных устройств, подавляющих радиопомехи. Структурная и принципиальная электрическая схема и принципы работы "интеллектуальных" датчиков, ультразвуковых установок.</w:t>
            </w:r>
            <w:r>
              <w:rPr>
                <w:rFonts w:ascii="Times New Roman" w:hAnsi="Times New Roman" w:cs="Times New Roman"/>
              </w:rPr>
              <w:t xml:space="preserve"> </w:t>
            </w:r>
            <w:r w:rsidRPr="00D33FF1">
              <w:rPr>
                <w:rFonts w:ascii="Times New Roman" w:hAnsi="Times New Roman" w:cs="Times New Roman"/>
              </w:rPr>
              <w:t>Типовая форма протокол о приемке электрооборудования после индивидуального испытания.</w:t>
            </w:r>
            <w:r>
              <w:rPr>
                <w:rFonts w:ascii="Times New Roman" w:hAnsi="Times New Roman" w:cs="Times New Roman"/>
              </w:rPr>
              <w:t xml:space="preserve"> </w:t>
            </w:r>
            <w:r w:rsidRPr="00D33FF1">
              <w:rPr>
                <w:rFonts w:ascii="Times New Roman" w:hAnsi="Times New Roman" w:cs="Times New Roman"/>
              </w:rPr>
              <w:t>Типовая форма акта функциональных (поузловых) испытаний электрооборудования. Типовая форма акта комплексной приемочной комиссии о готовности электрооборудования пускового комплекса к комплексному опробованию.</w:t>
            </w:r>
            <w:r>
              <w:rPr>
                <w:rFonts w:ascii="Times New Roman" w:hAnsi="Times New Roman" w:cs="Times New Roman"/>
              </w:rPr>
              <w:t xml:space="preserve"> </w:t>
            </w:r>
            <w:r w:rsidRPr="00D33FF1">
              <w:rPr>
                <w:rFonts w:ascii="Times New Roman" w:hAnsi="Times New Roman" w:cs="Times New Roman"/>
              </w:rPr>
              <w:t>Типовая форма акта комплексной приемочной комиссии о готовности электрооборудования пускового комплекса к вводу объекта в промышленную эксплуатацию.</w:t>
            </w:r>
            <w:r>
              <w:rPr>
                <w:rFonts w:ascii="Times New Roman" w:hAnsi="Times New Roman" w:cs="Times New Roman"/>
              </w:rPr>
              <w:t xml:space="preserve"> </w:t>
            </w:r>
            <w:r w:rsidRPr="00D33FF1">
              <w:rPr>
                <w:rFonts w:ascii="Times New Roman" w:hAnsi="Times New Roman" w:cs="Times New Roman"/>
              </w:rPr>
              <w:t xml:space="preserve">Техническая документация приборов для измерения электрических величин. Техническая документация приборов измерения и контроля давления. Техническая документация приборов измерения и контроля температуры. Техническая документация приборов измерения и контроля уровня. Техническая документация приборов измерения количества жидкостей и газов. Техническая документация приборов измерения качества технологических жидкостей и материалов. Техническая документация приборов измерения и контроля вибрации. Техническая документация приборов измерения и контроля загазованности. Техническая документация системы автоматического пожаротушения и видеонаблюдения, телевизионного и </w:t>
            </w:r>
            <w:proofErr w:type="spellStart"/>
            <w:r w:rsidRPr="00D33FF1">
              <w:rPr>
                <w:rFonts w:ascii="Times New Roman" w:hAnsi="Times New Roman" w:cs="Times New Roman"/>
              </w:rPr>
              <w:t>телеконтролирующего</w:t>
            </w:r>
            <w:proofErr w:type="spellEnd"/>
            <w:r w:rsidRPr="00D33FF1">
              <w:rPr>
                <w:rFonts w:ascii="Times New Roman" w:hAnsi="Times New Roman" w:cs="Times New Roman"/>
              </w:rPr>
              <w:t xml:space="preserve"> оборудования. Техническая документация блоков управления приводом задвижки.</w:t>
            </w:r>
            <w:r>
              <w:rPr>
                <w:rFonts w:ascii="Times New Roman" w:hAnsi="Times New Roman" w:cs="Times New Roman"/>
              </w:rPr>
              <w:t xml:space="preserve"> </w:t>
            </w:r>
            <w:r w:rsidRPr="00D33FF1">
              <w:rPr>
                <w:rFonts w:ascii="Times New Roman" w:hAnsi="Times New Roman" w:cs="Times New Roman"/>
              </w:rPr>
              <w:t>Техническая документация систем автоматического регулирования давления. Техническая документация микропроцессорных систем автоматики</w:t>
            </w:r>
            <w:r>
              <w:rPr>
                <w:rFonts w:ascii="Times New Roman" w:hAnsi="Times New Roman" w:cs="Times New Roman"/>
              </w:rPr>
              <w:t>.</w:t>
            </w:r>
            <w:r w:rsidRPr="00D33FF1">
              <w:rPr>
                <w:rFonts w:ascii="Times New Roman" w:hAnsi="Times New Roman" w:cs="Times New Roman"/>
              </w:rPr>
              <w:t xml:space="preserve"> Принципиальные электрические схемы системы автоматики измерения и контроля объекта.</w:t>
            </w:r>
            <w:r>
              <w:rPr>
                <w:rFonts w:ascii="Times New Roman" w:hAnsi="Times New Roman" w:cs="Times New Roman"/>
              </w:rPr>
              <w:t xml:space="preserve"> </w:t>
            </w:r>
            <w:r w:rsidRPr="00D33FF1">
              <w:rPr>
                <w:rFonts w:ascii="Times New Roman" w:hAnsi="Times New Roman" w:cs="Times New Roman"/>
              </w:rPr>
              <w:t>Принципиальные электрические схемы системы автоматики автоматического регулирования объекта.</w:t>
            </w:r>
            <w:r>
              <w:rPr>
                <w:rFonts w:ascii="Times New Roman" w:hAnsi="Times New Roman" w:cs="Times New Roman"/>
              </w:rPr>
              <w:t xml:space="preserve"> </w:t>
            </w:r>
            <w:r w:rsidRPr="00D33FF1">
              <w:rPr>
                <w:rFonts w:ascii="Times New Roman" w:hAnsi="Times New Roman" w:cs="Times New Roman"/>
              </w:rPr>
              <w:t>Принципиальные электрические схемы микропроцессорных систем автоматики</w:t>
            </w:r>
          </w:p>
        </w:tc>
      </w:tr>
      <w:tr w:rsidR="00D343CF" w:rsidRPr="00C63897" w14:paraId="2E6AE7EE" w14:textId="77777777" w:rsidTr="005276AB">
        <w:trPr>
          <w:trHeight w:val="20"/>
        </w:trPr>
        <w:tc>
          <w:tcPr>
            <w:tcW w:w="2972" w:type="dxa"/>
            <w:vMerge/>
          </w:tcPr>
          <w:p w14:paraId="0EFCA2A5" w14:textId="77777777" w:rsidR="00D343CF" w:rsidRPr="00C63897" w:rsidRDefault="00D343CF" w:rsidP="00526C04">
            <w:pPr>
              <w:rPr>
                <w:rFonts w:ascii="Times New Roman" w:eastAsia="Times New Roman" w:hAnsi="Times New Roman" w:cs="Times New Roman"/>
                <w:b/>
                <w:bCs/>
                <w:lang w:eastAsia="ru-RU"/>
              </w:rPr>
            </w:pPr>
          </w:p>
        </w:tc>
        <w:tc>
          <w:tcPr>
            <w:tcW w:w="6946" w:type="dxa"/>
          </w:tcPr>
          <w:p w14:paraId="0CF85894" w14:textId="77777777" w:rsidR="00D343CF" w:rsidRPr="00C63897" w:rsidRDefault="00D343CF" w:rsidP="00526C04">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343CF" w:rsidRPr="00C63897" w14:paraId="3483518E" w14:textId="77777777" w:rsidTr="005276AB">
        <w:trPr>
          <w:trHeight w:val="204"/>
        </w:trPr>
        <w:tc>
          <w:tcPr>
            <w:tcW w:w="2972" w:type="dxa"/>
            <w:vMerge/>
          </w:tcPr>
          <w:p w14:paraId="565057D9" w14:textId="77777777" w:rsidR="00D343CF" w:rsidRPr="00C63897" w:rsidRDefault="00D343CF" w:rsidP="00526C04">
            <w:pPr>
              <w:rPr>
                <w:rFonts w:ascii="Times New Roman" w:eastAsia="Times New Roman" w:hAnsi="Times New Roman" w:cs="Times New Roman"/>
                <w:b/>
                <w:bCs/>
                <w:lang w:eastAsia="ru-RU"/>
              </w:rPr>
            </w:pPr>
          </w:p>
        </w:tc>
        <w:tc>
          <w:tcPr>
            <w:tcW w:w="6946" w:type="dxa"/>
          </w:tcPr>
          <w:p w14:paraId="6346F71F" w14:textId="1ADB22A0" w:rsidR="00D343CF" w:rsidRPr="00C63897" w:rsidRDefault="00D343CF" w:rsidP="00526C04">
            <w:pPr>
              <w:suppressAutoHyphens/>
              <w:jc w:val="both"/>
              <w:rPr>
                <w:rFonts w:ascii="Times New Roman" w:eastAsia="Times New Roman" w:hAnsi="Times New Roman" w:cs="Times New Roman"/>
                <w:iCs/>
                <w:lang w:eastAsia="ru-RU"/>
              </w:rPr>
            </w:pPr>
          </w:p>
        </w:tc>
      </w:tr>
      <w:tr w:rsidR="00D343CF" w:rsidRPr="00C63897" w14:paraId="24CC649F" w14:textId="77777777" w:rsidTr="005276AB">
        <w:trPr>
          <w:trHeight w:val="361"/>
        </w:trPr>
        <w:tc>
          <w:tcPr>
            <w:tcW w:w="2972" w:type="dxa"/>
            <w:vMerge/>
          </w:tcPr>
          <w:p w14:paraId="26BE866C" w14:textId="77777777" w:rsidR="00D343CF" w:rsidRPr="00C63897" w:rsidRDefault="00D343CF" w:rsidP="00526C04">
            <w:pPr>
              <w:rPr>
                <w:rFonts w:ascii="Times New Roman" w:eastAsia="Times New Roman" w:hAnsi="Times New Roman" w:cs="Times New Roman"/>
                <w:b/>
                <w:bCs/>
                <w:lang w:eastAsia="ru-RU"/>
              </w:rPr>
            </w:pPr>
          </w:p>
        </w:tc>
        <w:tc>
          <w:tcPr>
            <w:tcW w:w="6946" w:type="dxa"/>
            <w:vAlign w:val="bottom"/>
          </w:tcPr>
          <w:p w14:paraId="7637A4CA" w14:textId="77777777" w:rsidR="00D343CF"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FB9C521" w14:textId="77777777" w:rsidR="00D343CF" w:rsidRPr="004D41E5" w:rsidRDefault="00D343CF" w:rsidP="00D33FF1">
            <w:pPr>
              <w:jc w:val="both"/>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343CF" w:rsidRPr="00C63897" w14:paraId="006D40D5" w14:textId="77777777" w:rsidTr="005276AB">
        <w:trPr>
          <w:trHeight w:val="361"/>
        </w:trPr>
        <w:tc>
          <w:tcPr>
            <w:tcW w:w="2972" w:type="dxa"/>
            <w:vMerge w:val="restart"/>
          </w:tcPr>
          <w:p w14:paraId="503CF53D" w14:textId="355949D0" w:rsidR="00D343CF" w:rsidRPr="00D33FF1" w:rsidRDefault="00D33FF1" w:rsidP="00526C04">
            <w:pPr>
              <w:rPr>
                <w:rFonts w:ascii="Times New Roman" w:eastAsia="Times New Roman" w:hAnsi="Times New Roman" w:cs="Times New Roman"/>
                <w:b/>
                <w:bCs/>
                <w:lang w:eastAsia="ru-RU"/>
              </w:rPr>
            </w:pPr>
            <w:r w:rsidRPr="00D33FF1">
              <w:rPr>
                <w:rFonts w:ascii="Times New Roman" w:hAnsi="Times New Roman" w:cs="Times New Roman"/>
                <w:b/>
                <w:bCs/>
              </w:rPr>
              <w:t>Тема 1.2. Пусконаладочные работы на объекте</w:t>
            </w:r>
          </w:p>
        </w:tc>
        <w:tc>
          <w:tcPr>
            <w:tcW w:w="6946" w:type="dxa"/>
            <w:tcBorders>
              <w:top w:val="single" w:sz="4" w:space="0" w:color="auto"/>
              <w:left w:val="single" w:sz="4" w:space="0" w:color="auto"/>
              <w:bottom w:val="single" w:sz="4" w:space="0" w:color="auto"/>
              <w:right w:val="single" w:sz="4" w:space="0" w:color="auto"/>
            </w:tcBorders>
            <w:vAlign w:val="bottom"/>
          </w:tcPr>
          <w:p w14:paraId="4D98F7F5" w14:textId="77777777" w:rsidR="00D343CF" w:rsidRPr="00C63897"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D343CF" w:rsidRPr="00C63897" w14:paraId="79C6748C" w14:textId="77777777" w:rsidTr="005276AB">
        <w:trPr>
          <w:trHeight w:val="361"/>
        </w:trPr>
        <w:tc>
          <w:tcPr>
            <w:tcW w:w="2972" w:type="dxa"/>
            <w:vMerge/>
          </w:tcPr>
          <w:p w14:paraId="7A5CE226" w14:textId="77777777" w:rsidR="00D343CF" w:rsidRPr="00C63897" w:rsidRDefault="00D343CF"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85CC38A" w14:textId="62FF8B93" w:rsidR="00D343CF" w:rsidRPr="00D33FF1" w:rsidRDefault="00D33FF1" w:rsidP="005276AB">
            <w:pPr>
              <w:jc w:val="both"/>
              <w:rPr>
                <w:rFonts w:ascii="Times New Roman" w:eastAsia="Times New Roman" w:hAnsi="Times New Roman" w:cs="Times New Roman"/>
                <w:lang w:eastAsia="ru-RU"/>
              </w:rPr>
            </w:pPr>
            <w:r w:rsidRPr="00D33FF1">
              <w:rPr>
                <w:rFonts w:ascii="Times New Roman" w:hAnsi="Times New Roman" w:cs="Times New Roman"/>
              </w:rPr>
              <w:t>Организационная структура выполнения пусконаладочных работ и основные функции участников. Подготовка к производству пусконаладочных рабо</w:t>
            </w:r>
            <w:r w:rsidR="005276AB">
              <w:rPr>
                <w:rFonts w:ascii="Times New Roman" w:hAnsi="Times New Roman" w:cs="Times New Roman"/>
              </w:rPr>
              <w:t>т</w:t>
            </w:r>
            <w:r w:rsidRPr="00D33FF1">
              <w:rPr>
                <w:rFonts w:ascii="Times New Roman" w:hAnsi="Times New Roman" w:cs="Times New Roman"/>
              </w:rPr>
              <w:t>. Организация выполнения пусконаладочных рабо</w:t>
            </w:r>
            <w:r w:rsidR="005276AB">
              <w:rPr>
                <w:rFonts w:ascii="Times New Roman" w:hAnsi="Times New Roman" w:cs="Times New Roman"/>
              </w:rPr>
              <w:t>т</w:t>
            </w:r>
            <w:r w:rsidRPr="00D33FF1">
              <w:rPr>
                <w:rFonts w:ascii="Times New Roman" w:hAnsi="Times New Roman" w:cs="Times New Roman"/>
              </w:rPr>
              <w:t>. Требования безопасности труда и бережливого производства.</w:t>
            </w:r>
            <w:r w:rsidR="005276AB">
              <w:rPr>
                <w:rFonts w:ascii="Times New Roman" w:hAnsi="Times New Roman" w:cs="Times New Roman"/>
              </w:rPr>
              <w:t xml:space="preserve"> </w:t>
            </w:r>
            <w:r w:rsidRPr="00D33FF1">
              <w:rPr>
                <w:rFonts w:ascii="Times New Roman" w:hAnsi="Times New Roman" w:cs="Times New Roman"/>
              </w:rPr>
              <w:t>Нормы и правила пожарной безопасности при производстве пусконаладочных работ. Поузловая приемка и испытания конструктивных и технологических узлов.</w:t>
            </w:r>
            <w:r w:rsidR="005276AB">
              <w:rPr>
                <w:rFonts w:ascii="Times New Roman" w:hAnsi="Times New Roman" w:cs="Times New Roman"/>
              </w:rPr>
              <w:t xml:space="preserve"> </w:t>
            </w:r>
            <w:r w:rsidRPr="00D33FF1">
              <w:rPr>
                <w:rFonts w:ascii="Times New Roman" w:hAnsi="Times New Roman" w:cs="Times New Roman"/>
              </w:rPr>
              <w:t>Индивидуальные испытания приборов для измерения электрических величин. Индивидуальные испытания приборов измерения и контроля давления. Индивидуальные испытания приборов измерения и контроля температуры. Индивидуальные испытания приборов для измерения и контроля уровня. Индивидуальные испытания приборов измерения количества жидкостей и газов.</w:t>
            </w:r>
            <w:r w:rsidR="005276AB">
              <w:rPr>
                <w:rFonts w:ascii="Times New Roman" w:hAnsi="Times New Roman" w:cs="Times New Roman"/>
              </w:rPr>
              <w:t xml:space="preserve"> </w:t>
            </w:r>
            <w:r w:rsidRPr="00D33FF1">
              <w:rPr>
                <w:rFonts w:ascii="Times New Roman" w:hAnsi="Times New Roman" w:cs="Times New Roman"/>
              </w:rPr>
              <w:t>Индивидуальные испытания приборов измерения качества технологических жидкостей и материалов. Индивидуальные испытания приборов измерения и контроля вибрации.</w:t>
            </w:r>
            <w:r w:rsidR="005276AB">
              <w:rPr>
                <w:rFonts w:ascii="Times New Roman" w:hAnsi="Times New Roman" w:cs="Times New Roman"/>
              </w:rPr>
              <w:t xml:space="preserve"> </w:t>
            </w:r>
            <w:r w:rsidRPr="00D33FF1">
              <w:rPr>
                <w:rFonts w:ascii="Times New Roman" w:hAnsi="Times New Roman" w:cs="Times New Roman"/>
              </w:rPr>
              <w:t xml:space="preserve">Индивидуальные испытания приборов измерения и контроля загазованности. Индивидуальные испытания системы автоматического пожаротушения и видеонаблюдения. </w:t>
            </w:r>
            <w:r w:rsidRPr="00D33FF1">
              <w:rPr>
                <w:rFonts w:ascii="Times New Roman" w:hAnsi="Times New Roman" w:cs="Times New Roman"/>
              </w:rPr>
              <w:lastRenderedPageBreak/>
              <w:t>Индивидуальные испытания блоков управления электроприводом. Индивидуальные испытания блоков управления пневмоприводом. Индивидуальные испытания блоков управления гидроприводом.</w:t>
            </w:r>
            <w:r w:rsidR="005276AB">
              <w:rPr>
                <w:rFonts w:ascii="Times New Roman" w:hAnsi="Times New Roman" w:cs="Times New Roman"/>
              </w:rPr>
              <w:t xml:space="preserve"> </w:t>
            </w:r>
            <w:r w:rsidRPr="00D33FF1">
              <w:rPr>
                <w:rFonts w:ascii="Times New Roman" w:hAnsi="Times New Roman" w:cs="Times New Roman"/>
              </w:rPr>
              <w:t>Индивидуальные испытания систем автоматического регулирования давления. Источники бесперебойного питания. Технические параметры источников бесперебойного питания. Диагностика параметров источников бесперебойного питания. Производство пусконаладочных работ источников бесперебойного питания. Генераторы электрической энергии аварийного питания. Технические параметры и генераторов электрической энергии аварийного питания. Диагностика параметров генераторов электрической энергии аварийного питания. Производство пусконаладочных работ генераторов электрической энергии аварийного питания. Функциональные испытания и наладка оборудования и отдельных систем объекта автоматизации. Наладка и пробные пуски оборудования измерения электрических величин и давления. Наладка оборудования измерения и контроля температуры и уровня. Пробные пуски оборудования измерения и контроля температуры и уровня. Пробные пуски оборудования измерения и контроля количества жидкостей и газов.</w:t>
            </w:r>
            <w:r w:rsidR="005276AB">
              <w:rPr>
                <w:rFonts w:ascii="Times New Roman" w:hAnsi="Times New Roman" w:cs="Times New Roman"/>
              </w:rPr>
              <w:t xml:space="preserve"> </w:t>
            </w:r>
            <w:r w:rsidRPr="00D33FF1">
              <w:rPr>
                <w:rFonts w:ascii="Times New Roman" w:hAnsi="Times New Roman" w:cs="Times New Roman"/>
              </w:rPr>
              <w:t>Наладка оборудования автоматического пожаротушения и видеонаблюдения. Пробные пуски оборудования автоматического пожаротушения и видеонаблюдения. Наладка оборудования блоков управления приводами. Пробные пуски оборудования блоков управления приводами. Наладка и пробные пуски источников аварийного питания.</w:t>
            </w:r>
            <w:r w:rsidR="005276AB">
              <w:rPr>
                <w:rFonts w:ascii="Times New Roman" w:hAnsi="Times New Roman" w:cs="Times New Roman"/>
              </w:rPr>
              <w:t xml:space="preserve"> </w:t>
            </w:r>
            <w:r w:rsidRPr="00D33FF1">
              <w:rPr>
                <w:rFonts w:ascii="Times New Roman" w:hAnsi="Times New Roman" w:cs="Times New Roman"/>
              </w:rPr>
              <w:t>Комплексное опробование оборудования пускового комплекса и гарантийные испытания. Организация процесса ввода в эксплуатацию оборудования пускового комплекса объекта автоматизации</w:t>
            </w:r>
          </w:p>
        </w:tc>
      </w:tr>
      <w:tr w:rsidR="00D343CF" w:rsidRPr="00C63897" w14:paraId="5A5A989A" w14:textId="77777777" w:rsidTr="005276AB">
        <w:trPr>
          <w:trHeight w:val="361"/>
        </w:trPr>
        <w:tc>
          <w:tcPr>
            <w:tcW w:w="2972" w:type="dxa"/>
            <w:vMerge/>
          </w:tcPr>
          <w:p w14:paraId="4D7222E2" w14:textId="77777777" w:rsidR="00D343CF" w:rsidRPr="00C63897" w:rsidRDefault="00D343CF"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EB1140A" w14:textId="77777777" w:rsidR="00D343CF" w:rsidRPr="00C63897"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343CF" w:rsidRPr="00C63897" w14:paraId="055379CA" w14:textId="77777777" w:rsidTr="005276AB">
        <w:trPr>
          <w:trHeight w:val="137"/>
        </w:trPr>
        <w:tc>
          <w:tcPr>
            <w:tcW w:w="2972" w:type="dxa"/>
            <w:vMerge/>
          </w:tcPr>
          <w:p w14:paraId="609D2509" w14:textId="77777777" w:rsidR="00D343CF" w:rsidRPr="00C63897" w:rsidRDefault="00D343CF"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07A2A2FD" w14:textId="7F6FE2B0" w:rsidR="00D343CF" w:rsidRPr="00C63897" w:rsidRDefault="005276AB" w:rsidP="005276A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343CF" w:rsidRPr="00C6389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Практическое занятие. </w:t>
            </w:r>
            <w:r w:rsidRPr="005276AB">
              <w:rPr>
                <w:rFonts w:ascii="Times New Roman" w:eastAsia="Times New Roman" w:hAnsi="Times New Roman" w:cs="Times New Roman"/>
                <w:lang w:eastAsia="ru-RU"/>
              </w:rPr>
              <w:t>Составление технической документации для организац</w:t>
            </w:r>
            <w:r>
              <w:rPr>
                <w:rFonts w:ascii="Times New Roman" w:eastAsia="Times New Roman" w:hAnsi="Times New Roman" w:cs="Times New Roman"/>
                <w:lang w:eastAsia="ru-RU"/>
              </w:rPr>
              <w:t>и</w:t>
            </w:r>
            <w:r w:rsidRPr="005276AB">
              <w:rPr>
                <w:rFonts w:ascii="Times New Roman" w:eastAsia="Times New Roman" w:hAnsi="Times New Roman" w:cs="Times New Roman"/>
                <w:lang w:eastAsia="ru-RU"/>
              </w:rPr>
              <w:t>и электромонтажных</w:t>
            </w:r>
            <w:r>
              <w:rPr>
                <w:rFonts w:ascii="Times New Roman" w:eastAsia="Times New Roman" w:hAnsi="Times New Roman" w:cs="Times New Roman"/>
                <w:lang w:eastAsia="ru-RU"/>
              </w:rPr>
              <w:t xml:space="preserve"> </w:t>
            </w:r>
            <w:r w:rsidRPr="005276AB">
              <w:rPr>
                <w:rFonts w:ascii="Times New Roman" w:eastAsia="Times New Roman" w:hAnsi="Times New Roman" w:cs="Times New Roman"/>
                <w:lang w:eastAsia="ru-RU"/>
              </w:rPr>
              <w:t xml:space="preserve"> работ</w:t>
            </w:r>
          </w:p>
        </w:tc>
      </w:tr>
      <w:tr w:rsidR="00D343CF" w:rsidRPr="00C63897" w14:paraId="1A36EF1A" w14:textId="77777777" w:rsidTr="005276AB">
        <w:trPr>
          <w:trHeight w:val="298"/>
        </w:trPr>
        <w:tc>
          <w:tcPr>
            <w:tcW w:w="2972" w:type="dxa"/>
            <w:vMerge/>
          </w:tcPr>
          <w:p w14:paraId="6E73DE7F" w14:textId="77777777" w:rsidR="00D343CF" w:rsidRPr="00C63897" w:rsidRDefault="00D343CF"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E2B9D1A" w14:textId="5761EC40" w:rsidR="00D343CF" w:rsidRPr="00C63897" w:rsidRDefault="005276AB" w:rsidP="005276A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D343CF" w:rsidRPr="00C63897">
              <w:rPr>
                <w:rFonts w:ascii="Times New Roman" w:eastAsia="Times New Roman" w:hAnsi="Times New Roman" w:cs="Times New Roman"/>
                <w:lang w:eastAsia="ru-RU"/>
              </w:rPr>
              <w:t xml:space="preserve">. </w:t>
            </w:r>
            <w:r w:rsidRPr="005276AB">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5276AB">
              <w:rPr>
                <w:rFonts w:ascii="Times New Roman" w:eastAsia="Times New Roman" w:hAnsi="Times New Roman" w:cs="Times New Roman"/>
                <w:lang w:eastAsia="ru-RU"/>
              </w:rPr>
              <w:t>Составление акта технической готовности электромонтажных работ</w:t>
            </w:r>
          </w:p>
        </w:tc>
      </w:tr>
      <w:tr w:rsidR="005276AB" w:rsidRPr="00C63897" w14:paraId="4DD43E94" w14:textId="77777777" w:rsidTr="005276AB">
        <w:trPr>
          <w:trHeight w:val="298"/>
        </w:trPr>
        <w:tc>
          <w:tcPr>
            <w:tcW w:w="2972" w:type="dxa"/>
            <w:vMerge/>
          </w:tcPr>
          <w:p w14:paraId="653AC75E" w14:textId="77777777" w:rsidR="005276AB" w:rsidRPr="00C63897" w:rsidRDefault="005276AB"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AFF43AF" w14:textId="3BD82A12" w:rsidR="005276AB" w:rsidRPr="00C63897" w:rsidRDefault="005276AB" w:rsidP="005276A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5276AB">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5276AB">
              <w:rPr>
                <w:rFonts w:ascii="Times New Roman" w:eastAsia="Times New Roman" w:hAnsi="Times New Roman" w:cs="Times New Roman"/>
                <w:lang w:eastAsia="ru-RU"/>
              </w:rPr>
              <w:t>Составление протокола о приемке электрооборудования после индивидуального испытания</w:t>
            </w:r>
          </w:p>
        </w:tc>
      </w:tr>
      <w:tr w:rsidR="005276AB" w:rsidRPr="00C63897" w14:paraId="35856D05" w14:textId="77777777" w:rsidTr="005276AB">
        <w:trPr>
          <w:trHeight w:val="298"/>
        </w:trPr>
        <w:tc>
          <w:tcPr>
            <w:tcW w:w="2972" w:type="dxa"/>
            <w:vMerge/>
          </w:tcPr>
          <w:p w14:paraId="7270D90D" w14:textId="77777777" w:rsidR="005276AB" w:rsidRPr="00C63897" w:rsidRDefault="005276AB"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E43AE5F" w14:textId="06F7E757" w:rsidR="005276AB" w:rsidRPr="00C63897" w:rsidRDefault="005276AB" w:rsidP="005276A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5276AB">
              <w:rPr>
                <w:rFonts w:ascii="Times New Roman" w:eastAsia="Times New Roman" w:hAnsi="Times New Roman" w:cs="Times New Roman"/>
                <w:lang w:eastAsia="ru-RU"/>
              </w:rPr>
              <w:t xml:space="preserve"> Практическое занятие.</w:t>
            </w:r>
            <w:r w:rsidRPr="005276AB">
              <w:t xml:space="preserve"> </w:t>
            </w:r>
            <w:r w:rsidRPr="005276AB">
              <w:rPr>
                <w:rFonts w:ascii="Times New Roman" w:eastAsia="Times New Roman" w:hAnsi="Times New Roman" w:cs="Times New Roman"/>
                <w:lang w:eastAsia="ru-RU"/>
              </w:rPr>
              <w:t>Составление акта функциональных (поузловых) испытаний электрооборудования</w:t>
            </w:r>
          </w:p>
        </w:tc>
      </w:tr>
      <w:tr w:rsidR="005276AB" w:rsidRPr="00C63897" w14:paraId="61CC86E6" w14:textId="77777777" w:rsidTr="005276AB">
        <w:trPr>
          <w:trHeight w:val="298"/>
        </w:trPr>
        <w:tc>
          <w:tcPr>
            <w:tcW w:w="2972" w:type="dxa"/>
            <w:vMerge/>
          </w:tcPr>
          <w:p w14:paraId="37DB0BA8" w14:textId="77777777" w:rsidR="005276AB" w:rsidRPr="00C63897" w:rsidRDefault="005276AB"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95AF742" w14:textId="4722F050" w:rsidR="005276AB" w:rsidRPr="00C63897" w:rsidRDefault="005276AB" w:rsidP="005276A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276AB">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5276AB">
              <w:rPr>
                <w:rFonts w:ascii="Times New Roman" w:eastAsia="Times New Roman" w:hAnsi="Times New Roman" w:cs="Times New Roman"/>
                <w:lang w:eastAsia="ru-RU"/>
              </w:rPr>
              <w:t>Составление акта комплексной приемочной комиссии о готовности электрооборудования пускового комплекса к комплексному опробованию</w:t>
            </w:r>
          </w:p>
        </w:tc>
      </w:tr>
      <w:tr w:rsidR="005276AB" w:rsidRPr="00C63897" w14:paraId="58CED6CB" w14:textId="77777777" w:rsidTr="005276AB">
        <w:trPr>
          <w:trHeight w:val="298"/>
        </w:trPr>
        <w:tc>
          <w:tcPr>
            <w:tcW w:w="2972" w:type="dxa"/>
            <w:vMerge/>
          </w:tcPr>
          <w:p w14:paraId="49DCC5E0" w14:textId="77777777" w:rsidR="005276AB" w:rsidRPr="00C63897" w:rsidRDefault="005276AB"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35A01192" w14:textId="37A013D1" w:rsidR="005276AB" w:rsidRPr="00C63897" w:rsidRDefault="005276AB" w:rsidP="005276A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5276AB">
              <w:rPr>
                <w:rFonts w:ascii="Times New Roman" w:eastAsia="Times New Roman" w:hAnsi="Times New Roman" w:cs="Times New Roman"/>
                <w:lang w:eastAsia="ru-RU"/>
              </w:rPr>
              <w:t xml:space="preserve"> Практическое занятие.</w:t>
            </w:r>
            <w:r w:rsidRPr="005276AB">
              <w:t xml:space="preserve"> </w:t>
            </w:r>
            <w:r w:rsidRPr="005276AB">
              <w:rPr>
                <w:rFonts w:ascii="Times New Roman" w:eastAsia="Times New Roman" w:hAnsi="Times New Roman" w:cs="Times New Roman"/>
                <w:lang w:eastAsia="ru-RU"/>
              </w:rPr>
              <w:t>Оформление актов и протоколов испытаний при приемке электрооборудования</w:t>
            </w:r>
          </w:p>
        </w:tc>
      </w:tr>
      <w:tr w:rsidR="005276AB" w:rsidRPr="00C63897" w14:paraId="480C5140" w14:textId="77777777" w:rsidTr="005276AB">
        <w:trPr>
          <w:trHeight w:val="298"/>
        </w:trPr>
        <w:tc>
          <w:tcPr>
            <w:tcW w:w="2972" w:type="dxa"/>
            <w:vMerge/>
          </w:tcPr>
          <w:p w14:paraId="71DB1CC3" w14:textId="77777777" w:rsidR="005276AB" w:rsidRPr="00C63897" w:rsidRDefault="005276AB"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7DEB5442" w14:textId="062B4C29" w:rsidR="005276AB" w:rsidRPr="00C63897" w:rsidRDefault="005276AB" w:rsidP="005276A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276AB">
              <w:rPr>
                <w:rFonts w:ascii="Times New Roman" w:eastAsia="Times New Roman" w:hAnsi="Times New Roman" w:cs="Times New Roman"/>
                <w:lang w:eastAsia="ru-RU"/>
              </w:rPr>
              <w:t xml:space="preserve"> Практическое занятие.</w:t>
            </w:r>
            <w:r w:rsidRPr="005276AB">
              <w:t xml:space="preserve"> </w:t>
            </w:r>
            <w:r w:rsidRPr="005276AB">
              <w:rPr>
                <w:rFonts w:ascii="Times New Roman" w:eastAsia="Times New Roman" w:hAnsi="Times New Roman" w:cs="Times New Roman"/>
                <w:lang w:eastAsia="ru-RU"/>
              </w:rPr>
              <w:t>Составление акта комплексной приемочной комиссии о готовности электрооборудования пускового комплекса к вводу объекта в промышленную эксплуатацию</w:t>
            </w:r>
          </w:p>
        </w:tc>
      </w:tr>
      <w:tr w:rsidR="00D343CF" w:rsidRPr="00C63897" w14:paraId="04034AA4" w14:textId="77777777" w:rsidTr="005276AB">
        <w:trPr>
          <w:trHeight w:val="361"/>
        </w:trPr>
        <w:tc>
          <w:tcPr>
            <w:tcW w:w="2972" w:type="dxa"/>
            <w:vMerge/>
          </w:tcPr>
          <w:p w14:paraId="487F6746" w14:textId="77777777" w:rsidR="00D343CF" w:rsidRPr="00C63897" w:rsidRDefault="00D343CF"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AA9D66C" w14:textId="77777777" w:rsidR="00D343CF"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093DFF3" w14:textId="77777777" w:rsidR="00D343CF" w:rsidRPr="00C63897" w:rsidRDefault="00D343CF" w:rsidP="00526C04">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343CF" w:rsidRPr="00C63897" w14:paraId="56080440" w14:textId="77777777" w:rsidTr="005276AB">
        <w:tc>
          <w:tcPr>
            <w:tcW w:w="2972" w:type="dxa"/>
            <w:vMerge w:val="restart"/>
          </w:tcPr>
          <w:p w14:paraId="3BC91C62" w14:textId="4BAC1461" w:rsidR="00D343CF" w:rsidRPr="00C63897"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sidR="006D76F1">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w:t>
            </w:r>
            <w:r w:rsidR="006D76F1">
              <w:rPr>
                <w:rFonts w:ascii="Times New Roman" w:eastAsia="Times New Roman" w:hAnsi="Times New Roman" w:cs="Times New Roman"/>
                <w:b/>
                <w:bCs/>
                <w:lang w:eastAsia="ru-RU"/>
              </w:rPr>
              <w:t>3</w:t>
            </w:r>
            <w:r w:rsidRPr="00C63897">
              <w:rPr>
                <w:rFonts w:ascii="Times New Roman" w:eastAsia="Times New Roman" w:hAnsi="Times New Roman" w:cs="Times New Roman"/>
                <w:b/>
                <w:bCs/>
                <w:lang w:eastAsia="ru-RU"/>
              </w:rPr>
              <w:t xml:space="preserve">. </w:t>
            </w:r>
            <w:r w:rsidR="006D76F1" w:rsidRPr="006D76F1">
              <w:rPr>
                <w:rFonts w:ascii="Times New Roman" w:eastAsia="Times New Roman" w:hAnsi="Times New Roman" w:cs="Times New Roman"/>
                <w:b/>
                <w:bCs/>
                <w:lang w:eastAsia="ru-RU"/>
              </w:rPr>
              <w:t>Системы автоматического управления</w:t>
            </w:r>
          </w:p>
        </w:tc>
        <w:tc>
          <w:tcPr>
            <w:tcW w:w="6946" w:type="dxa"/>
          </w:tcPr>
          <w:p w14:paraId="2D52A170" w14:textId="77777777" w:rsidR="00D343CF" w:rsidRPr="00C63897" w:rsidRDefault="00D343CF" w:rsidP="00526C04">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D343CF" w:rsidRPr="00C63897" w14:paraId="7CBA476D" w14:textId="77777777" w:rsidTr="005276AB">
        <w:trPr>
          <w:trHeight w:val="396"/>
        </w:trPr>
        <w:tc>
          <w:tcPr>
            <w:tcW w:w="2972" w:type="dxa"/>
            <w:vMerge/>
          </w:tcPr>
          <w:p w14:paraId="0C97FECB" w14:textId="77777777" w:rsidR="00D343CF" w:rsidRPr="00C63897" w:rsidRDefault="00D343CF" w:rsidP="00526C04">
            <w:pPr>
              <w:rPr>
                <w:rFonts w:ascii="Times New Roman" w:eastAsia="Times New Roman" w:hAnsi="Times New Roman" w:cs="Times New Roman"/>
                <w:b/>
                <w:bCs/>
                <w:lang w:eastAsia="ru-RU"/>
              </w:rPr>
            </w:pPr>
          </w:p>
        </w:tc>
        <w:tc>
          <w:tcPr>
            <w:tcW w:w="6946" w:type="dxa"/>
          </w:tcPr>
          <w:p w14:paraId="3E1668AB" w14:textId="1F7FF17D" w:rsidR="00D343CF" w:rsidRPr="00C63897" w:rsidRDefault="006D76F1" w:rsidP="00526C04">
            <w:pPr>
              <w:suppressAutoHyphens/>
              <w:jc w:val="both"/>
              <w:rPr>
                <w:rFonts w:ascii="Times New Roman" w:eastAsia="Times New Roman" w:hAnsi="Times New Roman" w:cs="Times New Roman"/>
                <w:lang w:eastAsia="ru-RU"/>
              </w:rPr>
            </w:pPr>
            <w:r w:rsidRPr="006D76F1">
              <w:rPr>
                <w:rFonts w:ascii="Times New Roman" w:eastAsia="Times New Roman" w:hAnsi="Times New Roman" w:cs="Times New Roman"/>
                <w:lang w:eastAsia="ru-RU"/>
              </w:rPr>
              <w:t xml:space="preserve">Основные понятия и определения. Процессы Управление. Сигналы. Исполнительные механизмы. Датчики. Каналы связи. Типы автоматических систем. Системы автоматического контроля. Контролируемые параметры. Алгоритм системы автоматического контроля. Технические средства контроля параметров. Системы автоматического управления. Алгоритм системы автоматического управления. Технические средства управления. Системы автоматического регулирования. Принципы регулирования. </w:t>
            </w:r>
            <w:r w:rsidRPr="006D76F1">
              <w:rPr>
                <w:rFonts w:ascii="Times New Roman" w:eastAsia="Times New Roman" w:hAnsi="Times New Roman" w:cs="Times New Roman"/>
                <w:lang w:eastAsia="ru-RU"/>
              </w:rPr>
              <w:lastRenderedPageBreak/>
              <w:t>Устойчивость систем автоматического регулирования. Характеристики звеньев САР. Статические и динамические характеристики звеньев и систем. Статические характеристики; динамические характеристики. Частотные характеристики: АФЧХ, АЧХ, ФЧХ. Годограф. Логарифмические частотные характеристики. Типовые элементарные звенья (ТЭЗ). Моделирование и исследование на ПЭВМ типовых звеньев. Типовые законы регулирования. Позиционное регулирование. Моделирование и исследование на ПЭВМ типовых законов регулирования. Устойчивость систем автоматического регулирования. Оптимальные САР. Самонастраивающиеся системы автоматического управления. Виды систем управления. Понятие об адаптивном уравнении. Исследование САР при случайных воздействиях. Основные понятия случайных процессов. Случайные величины. Вероятностные характеристики случайных величин. Законы распределения вероятности. Техническое обеспечение систем автоматического регулирования. Микропроцессорные системы.</w:t>
            </w:r>
            <w:r>
              <w:rPr>
                <w:rFonts w:ascii="Times New Roman" w:eastAsia="Times New Roman" w:hAnsi="Times New Roman" w:cs="Times New Roman"/>
                <w:lang w:eastAsia="ru-RU"/>
              </w:rPr>
              <w:t xml:space="preserve"> </w:t>
            </w:r>
            <w:r w:rsidRPr="006D76F1">
              <w:rPr>
                <w:rFonts w:ascii="Times New Roman" w:eastAsia="Times New Roman" w:hAnsi="Times New Roman" w:cs="Times New Roman"/>
                <w:lang w:eastAsia="ru-RU"/>
              </w:rPr>
              <w:t>Устройства программного управления, алгоритмы управления и программное обеспечение. Использование возможностей управляющих микро -ЭВМ для управления технологическими процессами и оборудованием. Промышленные микропроцессорные контроллеры (МПК). Структурно -алгоритмическая организация систем управления</w:t>
            </w:r>
          </w:p>
        </w:tc>
      </w:tr>
      <w:tr w:rsidR="00D343CF" w:rsidRPr="00C63897" w14:paraId="1FE07414" w14:textId="77777777" w:rsidTr="005276AB">
        <w:trPr>
          <w:trHeight w:val="20"/>
        </w:trPr>
        <w:tc>
          <w:tcPr>
            <w:tcW w:w="2972" w:type="dxa"/>
            <w:vMerge/>
          </w:tcPr>
          <w:p w14:paraId="1153229A" w14:textId="77777777" w:rsidR="00D343CF" w:rsidRPr="00C63897" w:rsidRDefault="00D343CF" w:rsidP="00526C04">
            <w:pPr>
              <w:rPr>
                <w:rFonts w:ascii="Times New Roman" w:eastAsia="Times New Roman" w:hAnsi="Times New Roman" w:cs="Times New Roman"/>
                <w:b/>
                <w:bCs/>
                <w:lang w:eastAsia="ru-RU"/>
              </w:rPr>
            </w:pPr>
          </w:p>
        </w:tc>
        <w:tc>
          <w:tcPr>
            <w:tcW w:w="6946" w:type="dxa"/>
          </w:tcPr>
          <w:p w14:paraId="3D63271E" w14:textId="77777777" w:rsidR="00D343CF" w:rsidRPr="00C63897" w:rsidRDefault="00D343CF" w:rsidP="00526C04">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343CF" w:rsidRPr="00C63897" w14:paraId="1BF4FBEB" w14:textId="77777777" w:rsidTr="005276AB">
        <w:trPr>
          <w:trHeight w:val="204"/>
        </w:trPr>
        <w:tc>
          <w:tcPr>
            <w:tcW w:w="2972" w:type="dxa"/>
            <w:vMerge/>
          </w:tcPr>
          <w:p w14:paraId="00D1F65E" w14:textId="77777777" w:rsidR="00D343CF" w:rsidRPr="00C63897" w:rsidRDefault="00D343CF" w:rsidP="00526C04">
            <w:pPr>
              <w:rPr>
                <w:rFonts w:ascii="Times New Roman" w:eastAsia="Times New Roman" w:hAnsi="Times New Roman" w:cs="Times New Roman"/>
                <w:b/>
                <w:bCs/>
                <w:lang w:eastAsia="ru-RU"/>
              </w:rPr>
            </w:pPr>
          </w:p>
        </w:tc>
        <w:tc>
          <w:tcPr>
            <w:tcW w:w="6946" w:type="dxa"/>
          </w:tcPr>
          <w:p w14:paraId="11E5121F" w14:textId="057E04ED" w:rsidR="00D343CF" w:rsidRPr="00C63897" w:rsidRDefault="006D76F1" w:rsidP="00526C04">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8</w:t>
            </w:r>
            <w:r w:rsidRPr="006D76F1">
              <w:rPr>
                <w:rFonts w:ascii="Times New Roman" w:eastAsia="Times New Roman" w:hAnsi="Times New Roman" w:cs="Times New Roman"/>
                <w:lang w:eastAsia="ru-RU"/>
              </w:rPr>
              <w:t>. Практическое занятие.</w:t>
            </w:r>
            <w:r w:rsidR="001C1284">
              <w:rPr>
                <w:rFonts w:ascii="Times New Roman" w:eastAsia="Times New Roman" w:hAnsi="Times New Roman" w:cs="Times New Roman"/>
                <w:lang w:eastAsia="ru-RU"/>
              </w:rPr>
              <w:t xml:space="preserve"> </w:t>
            </w:r>
            <w:r w:rsidR="001C1284" w:rsidRPr="001C1284">
              <w:rPr>
                <w:rFonts w:ascii="Times New Roman" w:eastAsia="Times New Roman" w:hAnsi="Times New Roman" w:cs="Times New Roman"/>
                <w:lang w:eastAsia="ru-RU"/>
              </w:rPr>
              <w:t>Динамическое компьютерное моделирование ХТС - емкость, насос, трубопроводы</w:t>
            </w:r>
          </w:p>
        </w:tc>
      </w:tr>
      <w:tr w:rsidR="00D343CF" w:rsidRPr="00C63897" w14:paraId="644213A3" w14:textId="77777777" w:rsidTr="005276AB">
        <w:trPr>
          <w:trHeight w:val="73"/>
        </w:trPr>
        <w:tc>
          <w:tcPr>
            <w:tcW w:w="2972" w:type="dxa"/>
            <w:vMerge/>
          </w:tcPr>
          <w:p w14:paraId="20711E62" w14:textId="77777777" w:rsidR="00D343CF" w:rsidRPr="00C63897" w:rsidRDefault="00D343CF" w:rsidP="00526C04">
            <w:pPr>
              <w:rPr>
                <w:rFonts w:ascii="Times New Roman" w:eastAsia="Times New Roman" w:hAnsi="Times New Roman" w:cs="Times New Roman"/>
                <w:b/>
                <w:bCs/>
                <w:lang w:eastAsia="ru-RU"/>
              </w:rPr>
            </w:pPr>
          </w:p>
        </w:tc>
        <w:tc>
          <w:tcPr>
            <w:tcW w:w="6946" w:type="dxa"/>
            <w:vAlign w:val="bottom"/>
          </w:tcPr>
          <w:p w14:paraId="2EA753AE" w14:textId="25B954F3" w:rsidR="00D343CF" w:rsidRPr="00C63897" w:rsidRDefault="006D76F1" w:rsidP="00526C04">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6D76F1">
              <w:rPr>
                <w:rFonts w:ascii="Times New Roman" w:eastAsia="Times New Roman" w:hAnsi="Times New Roman" w:cs="Times New Roman"/>
                <w:lang w:eastAsia="ru-RU"/>
              </w:rPr>
              <w:t>. Практическое занятие.</w:t>
            </w:r>
            <w:r w:rsidR="001C1284">
              <w:rPr>
                <w:rFonts w:ascii="Times New Roman" w:eastAsia="Times New Roman" w:hAnsi="Times New Roman" w:cs="Times New Roman"/>
                <w:lang w:eastAsia="ru-RU"/>
              </w:rPr>
              <w:t xml:space="preserve"> </w:t>
            </w:r>
            <w:r w:rsidR="001C1284" w:rsidRPr="001C1284">
              <w:rPr>
                <w:rFonts w:ascii="Times New Roman" w:eastAsia="Times New Roman" w:hAnsi="Times New Roman" w:cs="Times New Roman"/>
                <w:lang w:eastAsia="ru-RU"/>
              </w:rPr>
              <w:t>Моделирование и исследование на ПЭВМ типовых звеньев</w:t>
            </w:r>
          </w:p>
        </w:tc>
      </w:tr>
      <w:tr w:rsidR="006D76F1" w:rsidRPr="00C63897" w14:paraId="26F1A1C2" w14:textId="77777777" w:rsidTr="005276AB">
        <w:trPr>
          <w:trHeight w:val="73"/>
        </w:trPr>
        <w:tc>
          <w:tcPr>
            <w:tcW w:w="2972" w:type="dxa"/>
            <w:vMerge/>
          </w:tcPr>
          <w:p w14:paraId="412C7BB4" w14:textId="77777777" w:rsidR="006D76F1" w:rsidRPr="00C63897" w:rsidRDefault="006D76F1" w:rsidP="00526C04">
            <w:pPr>
              <w:rPr>
                <w:rFonts w:ascii="Times New Roman" w:eastAsia="Times New Roman" w:hAnsi="Times New Roman" w:cs="Times New Roman"/>
                <w:b/>
                <w:bCs/>
                <w:lang w:eastAsia="ru-RU"/>
              </w:rPr>
            </w:pPr>
          </w:p>
        </w:tc>
        <w:tc>
          <w:tcPr>
            <w:tcW w:w="6946" w:type="dxa"/>
            <w:vAlign w:val="bottom"/>
          </w:tcPr>
          <w:p w14:paraId="62927078" w14:textId="1F5ECACF" w:rsidR="006D76F1" w:rsidRPr="00C63897" w:rsidRDefault="006D76F1" w:rsidP="00526C04">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w:t>
            </w:r>
            <w:r w:rsidRPr="006D76F1">
              <w:rPr>
                <w:rFonts w:ascii="Times New Roman" w:eastAsia="Times New Roman" w:hAnsi="Times New Roman" w:cs="Times New Roman"/>
                <w:lang w:eastAsia="ru-RU"/>
              </w:rPr>
              <w:t>Практическое занятие.</w:t>
            </w:r>
            <w:r w:rsidR="001C1284">
              <w:rPr>
                <w:rFonts w:ascii="Times New Roman" w:eastAsia="Times New Roman" w:hAnsi="Times New Roman" w:cs="Times New Roman"/>
                <w:lang w:eastAsia="ru-RU"/>
              </w:rPr>
              <w:t xml:space="preserve"> </w:t>
            </w:r>
            <w:r w:rsidR="001C1284" w:rsidRPr="001C1284">
              <w:rPr>
                <w:rFonts w:ascii="Times New Roman" w:eastAsia="Times New Roman" w:hAnsi="Times New Roman" w:cs="Times New Roman"/>
                <w:lang w:eastAsia="ru-RU"/>
              </w:rPr>
              <w:t>Получение передаточных функций сложных систем соединений звеньев. Эквивалентные преобразования</w:t>
            </w:r>
          </w:p>
        </w:tc>
      </w:tr>
      <w:tr w:rsidR="006D76F1" w:rsidRPr="00C63897" w14:paraId="1062CB67" w14:textId="77777777" w:rsidTr="005276AB">
        <w:trPr>
          <w:trHeight w:val="73"/>
        </w:trPr>
        <w:tc>
          <w:tcPr>
            <w:tcW w:w="2972" w:type="dxa"/>
            <w:vMerge/>
          </w:tcPr>
          <w:p w14:paraId="564EFB6A" w14:textId="77777777" w:rsidR="006D76F1" w:rsidRPr="00C63897" w:rsidRDefault="006D76F1" w:rsidP="00526C04">
            <w:pPr>
              <w:rPr>
                <w:rFonts w:ascii="Times New Roman" w:eastAsia="Times New Roman" w:hAnsi="Times New Roman" w:cs="Times New Roman"/>
                <w:b/>
                <w:bCs/>
                <w:lang w:eastAsia="ru-RU"/>
              </w:rPr>
            </w:pPr>
          </w:p>
        </w:tc>
        <w:tc>
          <w:tcPr>
            <w:tcW w:w="6946" w:type="dxa"/>
            <w:vAlign w:val="bottom"/>
          </w:tcPr>
          <w:p w14:paraId="2F0FE8CD" w14:textId="2357F901" w:rsidR="006D76F1" w:rsidRPr="00C63897" w:rsidRDefault="006D76F1" w:rsidP="00526C04">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w:t>
            </w:r>
            <w:r w:rsidRPr="006D76F1">
              <w:rPr>
                <w:rFonts w:ascii="Times New Roman" w:eastAsia="Times New Roman" w:hAnsi="Times New Roman" w:cs="Times New Roman"/>
                <w:lang w:eastAsia="ru-RU"/>
              </w:rPr>
              <w:t>Практическое занятие.</w:t>
            </w:r>
            <w:r w:rsidR="001C1284">
              <w:rPr>
                <w:rFonts w:ascii="Times New Roman" w:eastAsia="Times New Roman" w:hAnsi="Times New Roman" w:cs="Times New Roman"/>
                <w:lang w:eastAsia="ru-RU"/>
              </w:rPr>
              <w:t xml:space="preserve"> </w:t>
            </w:r>
            <w:r w:rsidR="001C1284" w:rsidRPr="001C1284">
              <w:rPr>
                <w:rFonts w:ascii="Times New Roman" w:eastAsia="Times New Roman" w:hAnsi="Times New Roman" w:cs="Times New Roman"/>
                <w:lang w:eastAsia="ru-RU"/>
              </w:rPr>
              <w:t>Проверка пневматического ПИ - регулятора</w:t>
            </w:r>
          </w:p>
        </w:tc>
      </w:tr>
      <w:tr w:rsidR="006D76F1" w:rsidRPr="00C63897" w14:paraId="0C14CEB1" w14:textId="77777777" w:rsidTr="005276AB">
        <w:trPr>
          <w:trHeight w:val="73"/>
        </w:trPr>
        <w:tc>
          <w:tcPr>
            <w:tcW w:w="2972" w:type="dxa"/>
            <w:vMerge/>
          </w:tcPr>
          <w:p w14:paraId="0247A6D1" w14:textId="77777777" w:rsidR="006D76F1" w:rsidRPr="00C63897" w:rsidRDefault="006D76F1" w:rsidP="00526C04">
            <w:pPr>
              <w:rPr>
                <w:rFonts w:ascii="Times New Roman" w:eastAsia="Times New Roman" w:hAnsi="Times New Roman" w:cs="Times New Roman"/>
                <w:b/>
                <w:bCs/>
                <w:lang w:eastAsia="ru-RU"/>
              </w:rPr>
            </w:pPr>
          </w:p>
        </w:tc>
        <w:tc>
          <w:tcPr>
            <w:tcW w:w="6946" w:type="dxa"/>
            <w:vAlign w:val="bottom"/>
          </w:tcPr>
          <w:p w14:paraId="11D74F95" w14:textId="09838967" w:rsidR="006D76F1" w:rsidRPr="00C63897" w:rsidRDefault="006D76F1" w:rsidP="00526C04">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w:t>
            </w:r>
            <w:r w:rsidRPr="006D76F1">
              <w:rPr>
                <w:rFonts w:ascii="Times New Roman" w:eastAsia="Times New Roman" w:hAnsi="Times New Roman" w:cs="Times New Roman"/>
                <w:lang w:eastAsia="ru-RU"/>
              </w:rPr>
              <w:t>Практическое занятие.</w:t>
            </w:r>
            <w:r w:rsidR="001C1284">
              <w:rPr>
                <w:rFonts w:ascii="Times New Roman" w:eastAsia="Times New Roman" w:hAnsi="Times New Roman" w:cs="Times New Roman"/>
                <w:lang w:eastAsia="ru-RU"/>
              </w:rPr>
              <w:t xml:space="preserve"> </w:t>
            </w:r>
            <w:r w:rsidR="001C1284" w:rsidRPr="001C1284">
              <w:rPr>
                <w:rFonts w:ascii="Times New Roman" w:eastAsia="Times New Roman" w:hAnsi="Times New Roman" w:cs="Times New Roman"/>
                <w:lang w:eastAsia="ru-RU"/>
              </w:rPr>
              <w:t>Расчет исполнительного устройства</w:t>
            </w:r>
          </w:p>
        </w:tc>
      </w:tr>
      <w:tr w:rsidR="006D76F1" w:rsidRPr="00C63897" w14:paraId="33E0DBB6" w14:textId="77777777" w:rsidTr="005276AB">
        <w:trPr>
          <w:trHeight w:val="73"/>
        </w:trPr>
        <w:tc>
          <w:tcPr>
            <w:tcW w:w="2972" w:type="dxa"/>
            <w:vMerge/>
          </w:tcPr>
          <w:p w14:paraId="0873EB68" w14:textId="77777777" w:rsidR="006D76F1" w:rsidRPr="00C63897" w:rsidRDefault="006D76F1" w:rsidP="00526C04">
            <w:pPr>
              <w:rPr>
                <w:rFonts w:ascii="Times New Roman" w:eastAsia="Times New Roman" w:hAnsi="Times New Roman" w:cs="Times New Roman"/>
                <w:b/>
                <w:bCs/>
                <w:lang w:eastAsia="ru-RU"/>
              </w:rPr>
            </w:pPr>
          </w:p>
        </w:tc>
        <w:tc>
          <w:tcPr>
            <w:tcW w:w="6946" w:type="dxa"/>
            <w:vAlign w:val="bottom"/>
          </w:tcPr>
          <w:p w14:paraId="621AA961" w14:textId="7EFC8E04" w:rsidR="006D76F1" w:rsidRPr="00C63897" w:rsidRDefault="006D76F1" w:rsidP="00526C04">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sidRPr="006D76F1">
              <w:rPr>
                <w:rFonts w:ascii="Times New Roman" w:eastAsia="Times New Roman" w:hAnsi="Times New Roman" w:cs="Times New Roman"/>
                <w:lang w:eastAsia="ru-RU"/>
              </w:rPr>
              <w:t>Практическое занятие.</w:t>
            </w:r>
            <w:r w:rsidR="001C1284" w:rsidRPr="001C1284">
              <w:t xml:space="preserve"> </w:t>
            </w:r>
            <w:r w:rsidR="001C1284" w:rsidRPr="001C1284">
              <w:rPr>
                <w:rFonts w:ascii="Times New Roman" w:eastAsia="Times New Roman" w:hAnsi="Times New Roman" w:cs="Times New Roman"/>
                <w:lang w:eastAsia="ru-RU"/>
              </w:rPr>
              <w:t>Исследование САР температуры</w:t>
            </w:r>
          </w:p>
        </w:tc>
      </w:tr>
      <w:tr w:rsidR="00D343CF" w:rsidRPr="00C63897" w14:paraId="63267CBA" w14:textId="77777777" w:rsidTr="005276AB">
        <w:trPr>
          <w:trHeight w:val="361"/>
        </w:trPr>
        <w:tc>
          <w:tcPr>
            <w:tcW w:w="2972" w:type="dxa"/>
            <w:vMerge/>
          </w:tcPr>
          <w:p w14:paraId="55F8391B" w14:textId="77777777" w:rsidR="00D343CF" w:rsidRPr="00C63897" w:rsidRDefault="00D343CF" w:rsidP="00526C04">
            <w:pPr>
              <w:rPr>
                <w:rFonts w:ascii="Times New Roman" w:eastAsia="Times New Roman" w:hAnsi="Times New Roman" w:cs="Times New Roman"/>
                <w:b/>
                <w:bCs/>
                <w:lang w:eastAsia="ru-RU"/>
              </w:rPr>
            </w:pPr>
          </w:p>
        </w:tc>
        <w:tc>
          <w:tcPr>
            <w:tcW w:w="6946" w:type="dxa"/>
            <w:vAlign w:val="bottom"/>
          </w:tcPr>
          <w:p w14:paraId="2EB39DB9" w14:textId="77777777" w:rsidR="00D343CF"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BB67EAD" w14:textId="77777777" w:rsidR="00D343CF" w:rsidRPr="004D41E5" w:rsidRDefault="00D343CF" w:rsidP="00526C04">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343CF" w:rsidRPr="00C63897" w14:paraId="5A68BFD9" w14:textId="77777777" w:rsidTr="005276AB">
        <w:trPr>
          <w:trHeight w:val="361"/>
        </w:trPr>
        <w:tc>
          <w:tcPr>
            <w:tcW w:w="2972" w:type="dxa"/>
            <w:vMerge w:val="restart"/>
          </w:tcPr>
          <w:p w14:paraId="568BC928" w14:textId="4E76D2C2" w:rsidR="00D343CF" w:rsidRPr="00C63897"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sidR="001C1284">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w:t>
            </w:r>
            <w:r w:rsidR="001C1284">
              <w:rPr>
                <w:rFonts w:ascii="Times New Roman" w:eastAsia="Times New Roman" w:hAnsi="Times New Roman" w:cs="Times New Roman"/>
                <w:b/>
                <w:bCs/>
                <w:lang w:eastAsia="ru-RU"/>
              </w:rPr>
              <w:t>4</w:t>
            </w:r>
            <w:r w:rsidRPr="00C63897">
              <w:rPr>
                <w:rFonts w:ascii="Times New Roman" w:eastAsia="Times New Roman" w:hAnsi="Times New Roman" w:cs="Times New Roman"/>
                <w:b/>
                <w:bCs/>
                <w:lang w:eastAsia="ru-RU"/>
              </w:rPr>
              <w:t xml:space="preserve">. </w:t>
            </w:r>
            <w:r w:rsidR="001C1284" w:rsidRPr="001C1284">
              <w:rPr>
                <w:rFonts w:ascii="Times New Roman" w:eastAsia="Times New Roman" w:hAnsi="Times New Roman" w:cs="Times New Roman"/>
                <w:b/>
                <w:bCs/>
                <w:lang w:eastAsia="ru-RU"/>
              </w:rPr>
              <w:t>Системы автоматического проектирования</w:t>
            </w:r>
          </w:p>
        </w:tc>
        <w:tc>
          <w:tcPr>
            <w:tcW w:w="6946" w:type="dxa"/>
            <w:tcBorders>
              <w:top w:val="single" w:sz="4" w:space="0" w:color="auto"/>
              <w:left w:val="single" w:sz="4" w:space="0" w:color="auto"/>
              <w:bottom w:val="single" w:sz="4" w:space="0" w:color="auto"/>
              <w:right w:val="single" w:sz="4" w:space="0" w:color="auto"/>
            </w:tcBorders>
            <w:vAlign w:val="bottom"/>
          </w:tcPr>
          <w:p w14:paraId="4BB0D85A" w14:textId="77777777" w:rsidR="00D343CF" w:rsidRPr="00C63897"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D343CF" w:rsidRPr="00C63897" w14:paraId="1C11E49C" w14:textId="77777777" w:rsidTr="005276AB">
        <w:trPr>
          <w:trHeight w:val="361"/>
        </w:trPr>
        <w:tc>
          <w:tcPr>
            <w:tcW w:w="2972" w:type="dxa"/>
            <w:vMerge/>
          </w:tcPr>
          <w:p w14:paraId="7F94C8C9" w14:textId="77777777" w:rsidR="00D343CF" w:rsidRPr="00C63897" w:rsidRDefault="00D343CF"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09E7C8E0" w14:textId="3E03A9F1" w:rsidR="00D343CF" w:rsidRPr="00C63897" w:rsidRDefault="001C1284" w:rsidP="001C1284">
            <w:pPr>
              <w:jc w:val="both"/>
              <w:rPr>
                <w:rFonts w:ascii="Times New Roman" w:eastAsia="Times New Roman" w:hAnsi="Times New Roman" w:cs="Times New Roman"/>
                <w:lang w:eastAsia="ru-RU"/>
              </w:rPr>
            </w:pPr>
            <w:r w:rsidRPr="001C1284">
              <w:rPr>
                <w:rFonts w:ascii="Times New Roman" w:eastAsia="Times New Roman" w:hAnsi="Times New Roman" w:cs="Times New Roman"/>
                <w:lang w:eastAsia="ru-RU"/>
              </w:rPr>
              <w:t>Назначение САПР в системе государственной стандартизации</w:t>
            </w:r>
            <w:r>
              <w:rPr>
                <w:rFonts w:ascii="Times New Roman" w:eastAsia="Times New Roman" w:hAnsi="Times New Roman" w:cs="Times New Roman"/>
                <w:lang w:eastAsia="ru-RU"/>
              </w:rPr>
              <w:t>.</w:t>
            </w:r>
            <w:r w:rsidRPr="001C1284">
              <w:rPr>
                <w:rFonts w:ascii="Times New Roman" w:eastAsia="Times New Roman" w:hAnsi="Times New Roman" w:cs="Times New Roman"/>
                <w:lang w:eastAsia="ru-RU"/>
              </w:rPr>
              <w:t xml:space="preserve"> Назначение ЕСКД в системе государственной стандартизации. Виды прикладных программ, используемых для графических работ. Назначение редактора MS </w:t>
            </w:r>
            <w:proofErr w:type="spellStart"/>
            <w:r w:rsidRPr="001C1284">
              <w:rPr>
                <w:rFonts w:ascii="Times New Roman" w:eastAsia="Times New Roman" w:hAnsi="Times New Roman" w:cs="Times New Roman"/>
                <w:lang w:eastAsia="ru-RU"/>
              </w:rPr>
              <w:t>Visio</w:t>
            </w:r>
            <w:proofErr w:type="spellEnd"/>
            <w:r w:rsidRPr="001C1284">
              <w:rPr>
                <w:rFonts w:ascii="Times New Roman" w:eastAsia="Times New Roman" w:hAnsi="Times New Roman" w:cs="Times New Roman"/>
                <w:lang w:eastAsia="ru-RU"/>
              </w:rPr>
              <w:t xml:space="preserve">. Организация интерфейса пакета MS </w:t>
            </w:r>
            <w:proofErr w:type="spellStart"/>
            <w:r w:rsidRPr="001C1284">
              <w:rPr>
                <w:rFonts w:ascii="Times New Roman" w:eastAsia="Times New Roman" w:hAnsi="Times New Roman" w:cs="Times New Roman"/>
                <w:lang w:eastAsia="ru-RU"/>
              </w:rPr>
              <w:t>Visio</w:t>
            </w:r>
            <w:proofErr w:type="spellEnd"/>
            <w:r w:rsidRPr="001C1284">
              <w:rPr>
                <w:rFonts w:ascii="Times New Roman" w:eastAsia="Times New Roman" w:hAnsi="Times New Roman" w:cs="Times New Roman"/>
                <w:lang w:eastAsia="ru-RU"/>
              </w:rPr>
              <w:t xml:space="preserve">. Анатомия фигуры в MS </w:t>
            </w:r>
            <w:proofErr w:type="spellStart"/>
            <w:r w:rsidRPr="001C1284">
              <w:rPr>
                <w:rFonts w:ascii="Times New Roman" w:eastAsia="Times New Roman" w:hAnsi="Times New Roman" w:cs="Times New Roman"/>
                <w:lang w:eastAsia="ru-RU"/>
              </w:rPr>
              <w:t>Visio</w:t>
            </w:r>
            <w:proofErr w:type="spellEnd"/>
            <w:r w:rsidRPr="001C1284">
              <w:rPr>
                <w:rFonts w:ascii="Times New Roman" w:eastAsia="Times New Roman" w:hAnsi="Times New Roman" w:cs="Times New Roman"/>
                <w:lang w:eastAsia="ru-RU"/>
              </w:rPr>
              <w:t xml:space="preserve">. Форматирование фигуры в MS </w:t>
            </w:r>
            <w:proofErr w:type="spellStart"/>
            <w:r w:rsidRPr="001C1284">
              <w:rPr>
                <w:rFonts w:ascii="Times New Roman" w:eastAsia="Times New Roman" w:hAnsi="Times New Roman" w:cs="Times New Roman"/>
                <w:lang w:eastAsia="ru-RU"/>
              </w:rPr>
              <w:t>Visio</w:t>
            </w:r>
            <w:proofErr w:type="spellEnd"/>
            <w:r w:rsidRPr="001C1284">
              <w:rPr>
                <w:rFonts w:ascii="Times New Roman" w:eastAsia="Times New Roman" w:hAnsi="Times New Roman" w:cs="Times New Roman"/>
                <w:lang w:eastAsia="ru-RU"/>
              </w:rPr>
              <w:t xml:space="preserve">. Текстовые элементы рисунка в MS </w:t>
            </w:r>
            <w:proofErr w:type="spellStart"/>
            <w:r w:rsidRPr="001C1284">
              <w:rPr>
                <w:rFonts w:ascii="Times New Roman" w:eastAsia="Times New Roman" w:hAnsi="Times New Roman" w:cs="Times New Roman"/>
                <w:lang w:eastAsia="ru-RU"/>
              </w:rPr>
              <w:t>Visio</w:t>
            </w:r>
            <w:proofErr w:type="spellEnd"/>
            <w:r w:rsidRPr="001C1284">
              <w:rPr>
                <w:rFonts w:ascii="Times New Roman" w:eastAsia="Times New Roman" w:hAnsi="Times New Roman" w:cs="Times New Roman"/>
                <w:lang w:eastAsia="ru-RU"/>
              </w:rPr>
              <w:t xml:space="preserve">. Связывание фигур в MS </w:t>
            </w:r>
            <w:proofErr w:type="spellStart"/>
            <w:r w:rsidRPr="001C1284">
              <w:rPr>
                <w:rFonts w:ascii="Times New Roman" w:eastAsia="Times New Roman" w:hAnsi="Times New Roman" w:cs="Times New Roman"/>
                <w:lang w:eastAsia="ru-RU"/>
              </w:rPr>
              <w:t>Visio</w:t>
            </w:r>
            <w:proofErr w:type="spellEnd"/>
            <w:r w:rsidRPr="001C1284">
              <w:rPr>
                <w:rFonts w:ascii="Times New Roman" w:eastAsia="Times New Roman" w:hAnsi="Times New Roman" w:cs="Times New Roman"/>
                <w:lang w:eastAsia="ru-RU"/>
              </w:rPr>
              <w:t xml:space="preserve">. Слои. Порядок следования фигур в MS </w:t>
            </w:r>
            <w:proofErr w:type="spellStart"/>
            <w:r w:rsidRPr="001C1284">
              <w:rPr>
                <w:rFonts w:ascii="Times New Roman" w:eastAsia="Times New Roman" w:hAnsi="Times New Roman" w:cs="Times New Roman"/>
                <w:lang w:eastAsia="ru-RU"/>
              </w:rPr>
              <w:t>Visio</w:t>
            </w:r>
            <w:proofErr w:type="spellEnd"/>
            <w:r w:rsidRPr="001C1284">
              <w:rPr>
                <w:rFonts w:ascii="Times New Roman" w:eastAsia="Times New Roman" w:hAnsi="Times New Roman" w:cs="Times New Roman"/>
                <w:lang w:eastAsia="ru-RU"/>
              </w:rPr>
              <w:t xml:space="preserve">. Создание организационных схем и диаграмм в MS </w:t>
            </w:r>
            <w:proofErr w:type="spellStart"/>
            <w:r w:rsidRPr="001C1284">
              <w:rPr>
                <w:rFonts w:ascii="Times New Roman" w:eastAsia="Times New Roman" w:hAnsi="Times New Roman" w:cs="Times New Roman"/>
                <w:lang w:eastAsia="ru-RU"/>
              </w:rPr>
              <w:t>Visio</w:t>
            </w:r>
            <w:proofErr w:type="spellEnd"/>
            <w:r w:rsidRPr="001C1284">
              <w:rPr>
                <w:rFonts w:ascii="Times New Roman" w:eastAsia="Times New Roman" w:hAnsi="Times New Roman" w:cs="Times New Roman"/>
                <w:lang w:eastAsia="ru-RU"/>
              </w:rPr>
              <w:t xml:space="preserve">. Разработка мнемосхемы предметной области с </w:t>
            </w:r>
            <w:proofErr w:type="spellStart"/>
            <w:r w:rsidRPr="001C1284">
              <w:rPr>
                <w:rFonts w:ascii="Times New Roman" w:eastAsia="Times New Roman" w:hAnsi="Times New Roman" w:cs="Times New Roman"/>
                <w:lang w:eastAsia="ru-RU"/>
              </w:rPr>
              <w:t>MicrosoftVisio</w:t>
            </w:r>
            <w:proofErr w:type="spellEnd"/>
            <w:r w:rsidRPr="001C1284">
              <w:rPr>
                <w:rFonts w:ascii="Times New Roman" w:eastAsia="Times New Roman" w:hAnsi="Times New Roman" w:cs="Times New Roman"/>
                <w:lang w:eastAsia="ru-RU"/>
              </w:rPr>
              <w:t xml:space="preserve">. Схемы алгоритмов в </w:t>
            </w:r>
            <w:proofErr w:type="spellStart"/>
            <w:r w:rsidRPr="001C1284">
              <w:rPr>
                <w:rFonts w:ascii="Times New Roman" w:eastAsia="Times New Roman" w:hAnsi="Times New Roman" w:cs="Times New Roman"/>
                <w:lang w:eastAsia="ru-RU"/>
              </w:rPr>
              <w:t>MicrosoftVisio</w:t>
            </w:r>
            <w:proofErr w:type="spellEnd"/>
            <w:r w:rsidRPr="001C1284">
              <w:rPr>
                <w:rFonts w:ascii="Times New Roman" w:eastAsia="Times New Roman" w:hAnsi="Times New Roman" w:cs="Times New Roman"/>
                <w:lang w:eastAsia="ru-RU"/>
              </w:rPr>
              <w:t xml:space="preserve">. Схемы визуального моделирования в </w:t>
            </w:r>
            <w:proofErr w:type="spellStart"/>
            <w:r w:rsidRPr="001C1284">
              <w:rPr>
                <w:rFonts w:ascii="Times New Roman" w:eastAsia="Times New Roman" w:hAnsi="Times New Roman" w:cs="Times New Roman"/>
                <w:lang w:eastAsia="ru-RU"/>
              </w:rPr>
              <w:t>MicrosoftVisio</w:t>
            </w:r>
            <w:proofErr w:type="spellEnd"/>
            <w:r w:rsidRPr="001C1284">
              <w:rPr>
                <w:rFonts w:ascii="Times New Roman" w:eastAsia="Times New Roman" w:hAnsi="Times New Roman" w:cs="Times New Roman"/>
                <w:lang w:eastAsia="ru-RU"/>
              </w:rPr>
              <w:t xml:space="preserve">. Назначение системы КОМПАС. Типы документов, создаваемых в системе КОМПАС. Интерфейс системы КОМПАС. Создание файлов. Типы линий. Чертежные шрифты. Инструментальная панель, панель расширенных команд, команда ввод отрезка. Текущий стиль прямой, изменение текущего стиля прямой, удаление объекта, отмена операции. Построение ломаной линии. Построение окружности. Выполнение штриховки. Простановка размеров: линейных, радиальных и диаметральных. Ввод текста. Построений сопряжений и нанесение размеров. Знакомство с программой Компас 3D. Создание 3D-модели. Создание 3D-модели с использованием вспомогательных осей и плоскостей. Создание 3D моделей методом выдавливания. </w:t>
            </w:r>
            <w:r w:rsidRPr="001C1284">
              <w:rPr>
                <w:rFonts w:ascii="Times New Roman" w:eastAsia="Times New Roman" w:hAnsi="Times New Roman" w:cs="Times New Roman"/>
                <w:lang w:eastAsia="ru-RU"/>
              </w:rPr>
              <w:lastRenderedPageBreak/>
              <w:t>Создание 3D моделей методом вращения. Создание 3D модели окуляра. Лист чертежа, масштаб. Угловой штамп. Панели инструментов. Типы линий на чертежах</w:t>
            </w:r>
          </w:p>
        </w:tc>
      </w:tr>
      <w:tr w:rsidR="00D343CF" w:rsidRPr="00C63897" w14:paraId="6874B5A0" w14:textId="77777777" w:rsidTr="005276AB">
        <w:trPr>
          <w:trHeight w:val="361"/>
        </w:trPr>
        <w:tc>
          <w:tcPr>
            <w:tcW w:w="2972" w:type="dxa"/>
            <w:vMerge/>
          </w:tcPr>
          <w:p w14:paraId="757C0717" w14:textId="77777777" w:rsidR="00D343CF" w:rsidRPr="00C63897" w:rsidRDefault="00D343CF"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3228F611" w14:textId="77777777" w:rsidR="00D343CF" w:rsidRPr="00C63897"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343CF" w:rsidRPr="00C63897" w14:paraId="5FA808BF" w14:textId="77777777" w:rsidTr="005276AB">
        <w:trPr>
          <w:trHeight w:val="137"/>
        </w:trPr>
        <w:tc>
          <w:tcPr>
            <w:tcW w:w="2972" w:type="dxa"/>
            <w:vMerge/>
          </w:tcPr>
          <w:p w14:paraId="6068B7F4" w14:textId="77777777" w:rsidR="00D343CF" w:rsidRPr="00C63897" w:rsidRDefault="00D343CF"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C65FD02" w14:textId="7AF00B30" w:rsidR="00D343CF" w:rsidRPr="00C63897" w:rsidRDefault="001C1284" w:rsidP="001C128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w:t>
            </w:r>
            <w:r w:rsidRPr="001C1284">
              <w:rPr>
                <w:rFonts w:ascii="Times New Roman" w:eastAsia="Times New Roman" w:hAnsi="Times New Roman" w:cs="Times New Roman"/>
                <w:lang w:eastAsia="ru-RU"/>
              </w:rPr>
              <w:t>Практическое занятие.</w:t>
            </w:r>
            <w:r w:rsidRPr="001C1284">
              <w:t xml:space="preserve"> </w:t>
            </w:r>
            <w:r w:rsidRPr="001C1284">
              <w:rPr>
                <w:rFonts w:ascii="Times New Roman" w:eastAsia="Times New Roman" w:hAnsi="Times New Roman" w:cs="Times New Roman"/>
                <w:lang w:eastAsia="ru-RU"/>
              </w:rPr>
              <w:t xml:space="preserve">Организация интерфейса пакета MS </w:t>
            </w:r>
            <w:proofErr w:type="spellStart"/>
            <w:r w:rsidRPr="001C1284">
              <w:rPr>
                <w:rFonts w:ascii="Times New Roman" w:eastAsia="Times New Roman" w:hAnsi="Times New Roman" w:cs="Times New Roman"/>
                <w:lang w:eastAsia="ru-RU"/>
              </w:rPr>
              <w:t>Visio</w:t>
            </w:r>
            <w:proofErr w:type="spellEnd"/>
          </w:p>
        </w:tc>
      </w:tr>
      <w:tr w:rsidR="006D76F1" w:rsidRPr="00C63897" w14:paraId="21A45903" w14:textId="77777777" w:rsidTr="005276AB">
        <w:trPr>
          <w:trHeight w:val="137"/>
        </w:trPr>
        <w:tc>
          <w:tcPr>
            <w:tcW w:w="2972" w:type="dxa"/>
            <w:vMerge/>
          </w:tcPr>
          <w:p w14:paraId="2E76D91E" w14:textId="77777777" w:rsidR="006D76F1" w:rsidRPr="00C63897" w:rsidRDefault="006D76F1"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0741DB4" w14:textId="0503164E" w:rsidR="006D76F1" w:rsidRPr="00C63897" w:rsidRDefault="001C1284" w:rsidP="001C128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w:t>
            </w:r>
            <w:r w:rsidRPr="001C1284">
              <w:rPr>
                <w:rFonts w:ascii="Times New Roman" w:eastAsia="Times New Roman" w:hAnsi="Times New Roman" w:cs="Times New Roman"/>
                <w:lang w:eastAsia="ru-RU"/>
              </w:rPr>
              <w:t>Практическое занятие.</w:t>
            </w:r>
            <w:r w:rsidRPr="001C1284">
              <w:t xml:space="preserve"> </w:t>
            </w:r>
            <w:r w:rsidRPr="001C1284">
              <w:rPr>
                <w:rFonts w:ascii="Times New Roman" w:eastAsia="Times New Roman" w:hAnsi="Times New Roman" w:cs="Times New Roman"/>
                <w:lang w:eastAsia="ru-RU"/>
              </w:rPr>
              <w:t xml:space="preserve">Анатомия фигуры в MS </w:t>
            </w:r>
            <w:proofErr w:type="spellStart"/>
            <w:r w:rsidRPr="001C1284">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 xml:space="preserve">Форматирование фигуры в MS </w:t>
            </w:r>
            <w:proofErr w:type="spellStart"/>
            <w:r w:rsidRPr="001C1284">
              <w:rPr>
                <w:rFonts w:ascii="Times New Roman" w:eastAsia="Times New Roman" w:hAnsi="Times New Roman" w:cs="Times New Roman"/>
                <w:lang w:eastAsia="ru-RU"/>
              </w:rPr>
              <w:t>Visio</w:t>
            </w:r>
            <w:proofErr w:type="spellEnd"/>
          </w:p>
        </w:tc>
      </w:tr>
      <w:tr w:rsidR="006D76F1" w:rsidRPr="00C63897" w14:paraId="382D6EA6" w14:textId="77777777" w:rsidTr="005276AB">
        <w:trPr>
          <w:trHeight w:val="137"/>
        </w:trPr>
        <w:tc>
          <w:tcPr>
            <w:tcW w:w="2972" w:type="dxa"/>
            <w:vMerge/>
          </w:tcPr>
          <w:p w14:paraId="2140A809" w14:textId="77777777" w:rsidR="006D76F1" w:rsidRPr="00C63897" w:rsidRDefault="006D76F1"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87B2B00" w14:textId="20763EAA" w:rsidR="006D76F1" w:rsidRPr="00C63897" w:rsidRDefault="001C1284" w:rsidP="001C128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w:t>
            </w:r>
            <w:r w:rsidRPr="001C1284">
              <w:rPr>
                <w:rFonts w:ascii="Times New Roman" w:eastAsia="Times New Roman" w:hAnsi="Times New Roman" w:cs="Times New Roman"/>
                <w:lang w:eastAsia="ru-RU"/>
              </w:rPr>
              <w:t>Практическое занятие.</w:t>
            </w:r>
            <w:r w:rsidRPr="001C1284">
              <w:t xml:space="preserve"> </w:t>
            </w:r>
            <w:r w:rsidRPr="001C1284">
              <w:rPr>
                <w:rFonts w:ascii="Times New Roman" w:eastAsia="Times New Roman" w:hAnsi="Times New Roman" w:cs="Times New Roman"/>
                <w:lang w:eastAsia="ru-RU"/>
              </w:rPr>
              <w:t xml:space="preserve">Форматирование фигуры в MS </w:t>
            </w:r>
            <w:proofErr w:type="spellStart"/>
            <w:r w:rsidRPr="001C1284">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 xml:space="preserve">Связывание фигур в MS </w:t>
            </w:r>
            <w:proofErr w:type="spellStart"/>
            <w:r w:rsidRPr="001C1284">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w:t>
            </w:r>
          </w:p>
        </w:tc>
      </w:tr>
      <w:tr w:rsidR="006D76F1" w:rsidRPr="00C63897" w14:paraId="07012CC7" w14:textId="77777777" w:rsidTr="005276AB">
        <w:trPr>
          <w:trHeight w:val="137"/>
        </w:trPr>
        <w:tc>
          <w:tcPr>
            <w:tcW w:w="2972" w:type="dxa"/>
            <w:vMerge/>
          </w:tcPr>
          <w:p w14:paraId="6222F439" w14:textId="77777777" w:rsidR="006D76F1" w:rsidRPr="00C63897" w:rsidRDefault="006D76F1"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72000D0A" w14:textId="0D12D7CC" w:rsidR="006D76F1" w:rsidRPr="00C63897" w:rsidRDefault="001C1284" w:rsidP="001C128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w:t>
            </w:r>
            <w:r w:rsidRPr="001C1284">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 xml:space="preserve">Создание организационных схем и диаграмм в MS </w:t>
            </w:r>
            <w:proofErr w:type="spellStart"/>
            <w:r w:rsidRPr="001C1284">
              <w:rPr>
                <w:rFonts w:ascii="Times New Roman" w:eastAsia="Times New Roman" w:hAnsi="Times New Roman" w:cs="Times New Roman"/>
                <w:lang w:eastAsia="ru-RU"/>
              </w:rPr>
              <w:t>Visio</w:t>
            </w:r>
            <w:proofErr w:type="spellEnd"/>
          </w:p>
        </w:tc>
      </w:tr>
      <w:tr w:rsidR="00D343CF" w:rsidRPr="00C63897" w14:paraId="75014EFA" w14:textId="77777777" w:rsidTr="005276AB">
        <w:trPr>
          <w:trHeight w:val="298"/>
        </w:trPr>
        <w:tc>
          <w:tcPr>
            <w:tcW w:w="2972" w:type="dxa"/>
            <w:vMerge/>
          </w:tcPr>
          <w:p w14:paraId="4C646B1E" w14:textId="77777777" w:rsidR="00D343CF" w:rsidRPr="00C63897" w:rsidRDefault="00D343CF"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36E2EAC" w14:textId="1D87451D" w:rsidR="00D343CF" w:rsidRPr="00C63897" w:rsidRDefault="001C1284" w:rsidP="001C128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00D343CF" w:rsidRPr="00C63897">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 xml:space="preserve">Разработка мнемосхемы предметной области с </w:t>
            </w:r>
            <w:proofErr w:type="spellStart"/>
            <w:r w:rsidRPr="001C1284">
              <w:rPr>
                <w:rFonts w:ascii="Times New Roman" w:eastAsia="Times New Roman" w:hAnsi="Times New Roman" w:cs="Times New Roman"/>
                <w:lang w:eastAsia="ru-RU"/>
              </w:rPr>
              <w:t>MicrosoftVisio</w:t>
            </w:r>
            <w:proofErr w:type="spellEnd"/>
          </w:p>
        </w:tc>
      </w:tr>
      <w:tr w:rsidR="006D76F1" w:rsidRPr="00C63897" w14:paraId="3BA335CB" w14:textId="77777777" w:rsidTr="005276AB">
        <w:trPr>
          <w:trHeight w:val="298"/>
        </w:trPr>
        <w:tc>
          <w:tcPr>
            <w:tcW w:w="2972" w:type="dxa"/>
            <w:vMerge/>
          </w:tcPr>
          <w:p w14:paraId="178AEAEB" w14:textId="77777777" w:rsidR="006D76F1" w:rsidRPr="00C63897" w:rsidRDefault="006D76F1"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762FD7B" w14:textId="050F9445" w:rsidR="006D76F1" w:rsidRPr="00C63897" w:rsidRDefault="001C1284" w:rsidP="001C128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r w:rsidRPr="001C1284">
              <w:rPr>
                <w:rFonts w:ascii="Times New Roman" w:eastAsia="Times New Roman" w:hAnsi="Times New Roman" w:cs="Times New Roman"/>
                <w:lang w:eastAsia="ru-RU"/>
              </w:rPr>
              <w:t>Практическое занятие.</w:t>
            </w:r>
            <w:r w:rsidRPr="001C1284">
              <w:t xml:space="preserve"> </w:t>
            </w:r>
            <w:r w:rsidRPr="001C1284">
              <w:rPr>
                <w:rFonts w:ascii="Times New Roman" w:eastAsia="Times New Roman" w:hAnsi="Times New Roman" w:cs="Times New Roman"/>
                <w:lang w:eastAsia="ru-RU"/>
              </w:rPr>
              <w:t xml:space="preserve">Схемы визуального моделирования в </w:t>
            </w:r>
            <w:proofErr w:type="spellStart"/>
            <w:r w:rsidRPr="001C1284">
              <w:rPr>
                <w:rFonts w:ascii="Times New Roman" w:eastAsia="Times New Roman" w:hAnsi="Times New Roman" w:cs="Times New Roman"/>
                <w:lang w:eastAsia="ru-RU"/>
              </w:rPr>
              <w:t>MicrosoftVisiо</w:t>
            </w:r>
            <w:proofErr w:type="spellEnd"/>
          </w:p>
        </w:tc>
      </w:tr>
      <w:tr w:rsidR="00D343CF" w:rsidRPr="00C63897" w14:paraId="6274BB4C" w14:textId="77777777" w:rsidTr="005276AB">
        <w:trPr>
          <w:trHeight w:val="361"/>
        </w:trPr>
        <w:tc>
          <w:tcPr>
            <w:tcW w:w="2972" w:type="dxa"/>
            <w:vMerge/>
          </w:tcPr>
          <w:p w14:paraId="4E3FCC7F" w14:textId="77777777" w:rsidR="00D343CF" w:rsidRPr="00C63897" w:rsidRDefault="00D343CF" w:rsidP="00526C04">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009511C3" w14:textId="77777777" w:rsidR="00D343CF"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1D70F59" w14:textId="77777777" w:rsidR="00D343CF" w:rsidRPr="00C63897" w:rsidRDefault="00D343CF" w:rsidP="00526C04">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343CF" w:rsidRPr="00C63897" w14:paraId="5315E2CE" w14:textId="77777777" w:rsidTr="005276AB">
        <w:tc>
          <w:tcPr>
            <w:tcW w:w="9918" w:type="dxa"/>
            <w:gridSpan w:val="2"/>
          </w:tcPr>
          <w:p w14:paraId="59D1C9CD" w14:textId="77777777" w:rsidR="00D343CF" w:rsidRDefault="00D343CF" w:rsidP="00526C04">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p>
          <w:p w14:paraId="2A174B66" w14:textId="77777777" w:rsidR="00D343CF" w:rsidRDefault="00D343CF" w:rsidP="00526C04">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2834674F" w14:textId="77777777" w:rsidR="001C1284"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 Инструктаж по охране труда и пожарной безопасности в учебных мастерских. </w:t>
            </w:r>
          </w:p>
          <w:p w14:paraId="3563E616" w14:textId="77777777" w:rsidR="001C1284"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 Индивидуальные испытания и наладка приборов для измерения электрических величин. </w:t>
            </w:r>
          </w:p>
          <w:p w14:paraId="17E8F08B" w14:textId="77777777" w:rsidR="001C1284"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3. Индивидуальные испытания и наладка амперметров. </w:t>
            </w:r>
          </w:p>
          <w:p w14:paraId="3F286102" w14:textId="77777777" w:rsidR="001C1284"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4. Индивидуальные испытания и наладка вольтметров. </w:t>
            </w:r>
          </w:p>
          <w:p w14:paraId="2914F562" w14:textId="77777777" w:rsidR="001C1284"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5. Индивидуальные испытания и наладка ваттметров. </w:t>
            </w:r>
          </w:p>
          <w:p w14:paraId="024ED825" w14:textId="77777777" w:rsidR="001C1284"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6. Индивидуальные испытания и наладка приборов для измерения и контроля температуры. </w:t>
            </w:r>
          </w:p>
          <w:p w14:paraId="03C3C3CA"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7. Выбор инструментов и приборов для монтажа. </w:t>
            </w:r>
          </w:p>
          <w:p w14:paraId="51CF4D68"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8. Монтаж приборов для измерения и контроля температуры </w:t>
            </w:r>
          </w:p>
          <w:p w14:paraId="674A7089"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9. Наладка приборов для измерения и контроля температуры </w:t>
            </w:r>
          </w:p>
          <w:p w14:paraId="0C0DF9D8"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10. Наладка термометров сопротивления </w:t>
            </w:r>
          </w:p>
          <w:p w14:paraId="38F24E73"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11. Наладка манометрических термометров </w:t>
            </w:r>
          </w:p>
          <w:p w14:paraId="38169D4C"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12. Наладка биметаллических термометров </w:t>
            </w:r>
          </w:p>
          <w:p w14:paraId="66DEA6E7"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13. Проверка показаний приборов для измерения температуры </w:t>
            </w:r>
          </w:p>
          <w:p w14:paraId="06E92FB8"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14. Индивидуальные испытания и наладка приборов для измерения и контроля уровня. </w:t>
            </w:r>
          </w:p>
          <w:p w14:paraId="1BA4D0E8"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15. Выбор инструментов и приборов для монтажа. </w:t>
            </w:r>
          </w:p>
          <w:p w14:paraId="1D817BAE"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16. Монтаж приборов для измерения и контроля уровня </w:t>
            </w:r>
          </w:p>
          <w:p w14:paraId="4272A317"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17. Наладка приборов для измерения и контроля уровня </w:t>
            </w:r>
          </w:p>
          <w:p w14:paraId="4730A05F"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18. Наладка акустических уровнемеров </w:t>
            </w:r>
          </w:p>
          <w:p w14:paraId="224F85B8"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19. Наладка </w:t>
            </w:r>
            <w:proofErr w:type="spellStart"/>
            <w:r w:rsidRPr="00BA5692">
              <w:rPr>
                <w:rFonts w:ascii="Times New Roman" w:eastAsia="Times New Roman" w:hAnsi="Times New Roman" w:cs="Times New Roman"/>
                <w:lang w:eastAsia="ru-RU"/>
              </w:rPr>
              <w:t>буйковых</w:t>
            </w:r>
            <w:proofErr w:type="spellEnd"/>
            <w:r w:rsidRPr="00BA5692">
              <w:rPr>
                <w:rFonts w:ascii="Times New Roman" w:eastAsia="Times New Roman" w:hAnsi="Times New Roman" w:cs="Times New Roman"/>
                <w:lang w:eastAsia="ru-RU"/>
              </w:rPr>
              <w:t xml:space="preserve"> уровнемеров </w:t>
            </w:r>
          </w:p>
          <w:p w14:paraId="53FE339D"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20. Проверка приборов для измерения и контроля уровня </w:t>
            </w:r>
          </w:p>
          <w:p w14:paraId="0C7A24AB"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21. Выполнение пусконаладочных работ источников бесперебойного питания. </w:t>
            </w:r>
          </w:p>
          <w:p w14:paraId="7AA303DB"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22. Инструктаж по охране труда и пожарной безопасности в учебных мастерских. </w:t>
            </w:r>
          </w:p>
          <w:p w14:paraId="2984C184"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23. Индивидуальные испытания и наладка приборов для измерения и контроля давления и расхода. </w:t>
            </w:r>
          </w:p>
          <w:p w14:paraId="6895E410"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24. Выбор инструментов и приборов для монтажа. </w:t>
            </w:r>
          </w:p>
          <w:p w14:paraId="1912FC8E"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25. Монтаж приборов для измерения давления </w:t>
            </w:r>
          </w:p>
          <w:p w14:paraId="3A245C68"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26. Наладка манометров. Наладка систем измерения давления. </w:t>
            </w:r>
          </w:p>
          <w:p w14:paraId="4F121871"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27. Испытание электромагнитных расходомеров. </w:t>
            </w:r>
          </w:p>
          <w:p w14:paraId="3B72076C"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28. Наладка механических расходомеров </w:t>
            </w:r>
          </w:p>
          <w:p w14:paraId="55A4F11A"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29. Функциональные испытания и наладка оборудования и отдельных систем объекта автоматизации. 30. Наладка и пробные пуски оборудования измерения электрических величин и давления.</w:t>
            </w:r>
          </w:p>
          <w:p w14:paraId="038337B1"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31. Наладка и пробные пуски оборудования блоков управления приводами </w:t>
            </w:r>
          </w:p>
          <w:p w14:paraId="75C684DC" w14:textId="77777777" w:rsidR="001C1284"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32. Наладка и пробные пуски источников аварийного питания </w:t>
            </w:r>
          </w:p>
          <w:p w14:paraId="6037ADDD" w14:textId="5BFC3693" w:rsidR="00BA5692" w:rsidRPr="00C63897" w:rsidRDefault="00BA5692" w:rsidP="001C128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33. Комплексное опробование оборудования пускового комплекса и испытания</w:t>
            </w:r>
          </w:p>
        </w:tc>
      </w:tr>
      <w:tr w:rsidR="00D343CF" w:rsidRPr="00C63897" w14:paraId="68B54113" w14:textId="77777777" w:rsidTr="005276AB">
        <w:trPr>
          <w:trHeight w:val="317"/>
        </w:trPr>
        <w:tc>
          <w:tcPr>
            <w:tcW w:w="9918" w:type="dxa"/>
            <w:gridSpan w:val="2"/>
          </w:tcPr>
          <w:p w14:paraId="09AAEBC8" w14:textId="77777777" w:rsidR="00D343CF" w:rsidRDefault="00D343CF" w:rsidP="00526C04">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Производственная практика </w:t>
            </w:r>
          </w:p>
          <w:p w14:paraId="7BB6D0B1" w14:textId="77777777" w:rsidR="00D343CF" w:rsidRDefault="00D343CF" w:rsidP="00526C04">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4E82406D" w14:textId="77777777" w:rsidR="001C1284"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 Ознакомление с режимом работы предприятия. Организация рабочего места. Инструктажи (вводный, первичный) по охране труда и пожарной безопасности. </w:t>
            </w:r>
          </w:p>
          <w:p w14:paraId="5AB9A4E1" w14:textId="77777777" w:rsidR="001C1284"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lastRenderedPageBreak/>
              <w:t xml:space="preserve">2. Осмотр предприятия; знакомство со схемами энергоснабжения; с технологическими схемами. </w:t>
            </w:r>
          </w:p>
          <w:p w14:paraId="0C85D821" w14:textId="77777777" w:rsidR="001C1284"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3. Сбор и использование технико-экономической информации об установленном оборудовании и режимах его работы. </w:t>
            </w:r>
          </w:p>
          <w:p w14:paraId="4FDB087E"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4. Выбор приборов и устройств для проведения испытания и наладки оборудования и отдельных систем 5. Составление программы инструментального обследования и наладки объекта автоматизации </w:t>
            </w:r>
          </w:p>
          <w:p w14:paraId="0E428DB3"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6. Снятие технических параметров с приборов измерения и контроля, оборудования и отдельных систем. </w:t>
            </w:r>
          </w:p>
          <w:p w14:paraId="5C357AFE"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7. Заполнение таблиц измерения </w:t>
            </w:r>
          </w:p>
          <w:p w14:paraId="752C75BE"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8. Анализ и систематизация полученных данных, наладка приборов и оборудования </w:t>
            </w:r>
          </w:p>
          <w:p w14:paraId="3E8AB310"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9. Пробные пуски оборудования и испытания. </w:t>
            </w:r>
          </w:p>
          <w:p w14:paraId="3EBE815F"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10. Ввод в эксплуатацию оборудования пускового комплекса объекта автоматизации. </w:t>
            </w:r>
          </w:p>
          <w:p w14:paraId="1DCC9A7C"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11. Наладка и пробные пуски оборудования измерения электрических величин. </w:t>
            </w:r>
          </w:p>
          <w:p w14:paraId="78396229"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12. Наладка и пробные пуски оборудования для измерения давления. </w:t>
            </w:r>
          </w:p>
          <w:p w14:paraId="28CB552E"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13. Наладка и пробные пуски оборудования для измерения и контроля температуры. </w:t>
            </w:r>
          </w:p>
          <w:p w14:paraId="6B230CDB"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14. Наладка и пробные пуски оборудования для измерения уровня. </w:t>
            </w:r>
          </w:p>
          <w:p w14:paraId="38275B2E"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15. Наладка и пробные пуски оборудования для измерения и контроля расхода. </w:t>
            </w:r>
          </w:p>
          <w:p w14:paraId="678F234D"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16. Наладка оборудования для контроля количества жидкостей и газа. </w:t>
            </w:r>
          </w:p>
          <w:p w14:paraId="2D6EB2A8"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17. Наладка и пробные пуски оборудования блоков управления. </w:t>
            </w:r>
          </w:p>
          <w:p w14:paraId="4BE65E58"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18. Наладка комплекта «датчик-вторичный прибор» для измерения температуры. </w:t>
            </w:r>
          </w:p>
          <w:p w14:paraId="1F9B9A18"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19. Наладка и регулировка электронных регуляторов </w:t>
            </w:r>
          </w:p>
          <w:p w14:paraId="78391B61"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20. Наладка регуляторов давления прямого действия </w:t>
            </w:r>
          </w:p>
          <w:p w14:paraId="39F81E4E"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21. Наладка электронных регуляторов температуры. </w:t>
            </w:r>
          </w:p>
          <w:p w14:paraId="2789CCE6"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22. Наладка измерительного и электронного блоков контроля расхода жидкости. </w:t>
            </w:r>
          </w:p>
          <w:p w14:paraId="77E6BDFD" w14:textId="77777777" w:rsidR="0072599E"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23. Наладка измерительного и электронного блоков контроля расхода газа. </w:t>
            </w:r>
          </w:p>
          <w:p w14:paraId="7D23FD31" w14:textId="6C865138" w:rsidR="00BA5692" w:rsidRPr="00C63897" w:rsidRDefault="00BA5692" w:rsidP="00526C04">
            <w:pPr>
              <w:suppressAutoHyphens/>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24. Подключение датчиков температуры, давления, расхода, к измерительному блоку</w:t>
            </w:r>
          </w:p>
        </w:tc>
      </w:tr>
      <w:tr w:rsidR="00D343CF" w:rsidRPr="00C63897" w14:paraId="5027BD8D" w14:textId="77777777" w:rsidTr="005276AB">
        <w:tc>
          <w:tcPr>
            <w:tcW w:w="9918" w:type="dxa"/>
            <w:gridSpan w:val="2"/>
          </w:tcPr>
          <w:p w14:paraId="0C8E74E9" w14:textId="77777777" w:rsidR="00D343CF" w:rsidRPr="00A120CF" w:rsidRDefault="00D343CF" w:rsidP="00526C04">
            <w:pPr>
              <w:spacing w:line="276" w:lineRule="auto"/>
              <w:rPr>
                <w:rFonts w:ascii="Times New Roman" w:eastAsia="Times New Roman" w:hAnsi="Times New Roman" w:cs="Times New Roman"/>
                <w:b/>
                <w:bCs/>
                <w:iCs/>
                <w:lang w:eastAsia="ru-RU"/>
              </w:rPr>
            </w:pPr>
            <w:r w:rsidRPr="00A120CF">
              <w:rPr>
                <w:rFonts w:ascii="Times New Roman" w:eastAsia="Times New Roman" w:hAnsi="Times New Roman" w:cs="Times New Roman"/>
                <w:b/>
                <w:bCs/>
                <w:iCs/>
                <w:lang w:eastAsia="ru-RU"/>
              </w:rPr>
              <w:lastRenderedPageBreak/>
              <w:t>Рекомендуемая форма промежуточной аттестации – зачет/экзамен</w:t>
            </w:r>
          </w:p>
        </w:tc>
      </w:tr>
      <w:tr w:rsidR="00D343CF" w:rsidRPr="00C63897" w14:paraId="48B69EE2" w14:textId="77777777" w:rsidTr="005276AB">
        <w:tc>
          <w:tcPr>
            <w:tcW w:w="9918" w:type="dxa"/>
            <w:gridSpan w:val="2"/>
          </w:tcPr>
          <w:p w14:paraId="1F9F98D3" w14:textId="19628BFA" w:rsidR="00D343CF" w:rsidRPr="00C63897" w:rsidRDefault="00D343CF" w:rsidP="00526C04">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sidR="0072599E">
              <w:rPr>
                <w:rFonts w:ascii="Times New Roman" w:eastAsia="Times New Roman" w:hAnsi="Times New Roman" w:cs="Times New Roman"/>
                <w:b/>
                <w:bCs/>
                <w:lang w:eastAsia="ru-RU"/>
              </w:rPr>
              <w:t>: 252</w:t>
            </w:r>
          </w:p>
        </w:tc>
      </w:tr>
    </w:tbl>
    <w:p w14:paraId="20FA21D7" w14:textId="77777777" w:rsidR="00D343CF" w:rsidRDefault="00D343CF" w:rsidP="00D343CF">
      <w:pPr>
        <w:pStyle w:val="114"/>
        <w:jc w:val="both"/>
        <w:rPr>
          <w:rFonts w:ascii="Times New Roman" w:hAnsi="Times New Roman"/>
        </w:rPr>
      </w:pPr>
    </w:p>
    <w:p w14:paraId="3F429E7A" w14:textId="77777777" w:rsidR="00D343CF" w:rsidRPr="00E11160" w:rsidRDefault="00D343CF" w:rsidP="00D343CF">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79C69412" w14:textId="77777777" w:rsidR="00D343CF" w:rsidRPr="00E11160" w:rsidRDefault="00D343CF" w:rsidP="00D343CF">
      <w:pPr>
        <w:pStyle w:val="114"/>
        <w:rPr>
          <w:rFonts w:ascii="Times New Roman" w:hAnsi="Times New Roman"/>
        </w:rPr>
      </w:pPr>
      <w:r w:rsidRPr="00E11160">
        <w:rPr>
          <w:rFonts w:ascii="Times New Roman" w:hAnsi="Times New Roman"/>
        </w:rPr>
        <w:t>3.1. Материально-техническое обеспечение</w:t>
      </w:r>
    </w:p>
    <w:p w14:paraId="262B818D" w14:textId="77777777" w:rsidR="00BA5692" w:rsidRPr="00FA680C" w:rsidRDefault="00BA5692" w:rsidP="00BA5692">
      <w:pPr>
        <w:spacing w:line="276" w:lineRule="auto"/>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B91EF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B00C91">
        <w:rPr>
          <w:rFonts w:ascii="Times New Roman" w:eastAsia="Calibri" w:hAnsi="Times New Roman" w:cs="Times New Roman"/>
          <w:sz w:val="24"/>
          <w:szCs w:val="24"/>
        </w:rPr>
        <w:t xml:space="preserve">Общепрофессиональных дисциплин и </w:t>
      </w:r>
      <w:r>
        <w:rPr>
          <w:rFonts w:ascii="Times New Roman" w:eastAsia="Calibri" w:hAnsi="Times New Roman" w:cs="Times New Roman"/>
          <w:sz w:val="24"/>
          <w:szCs w:val="24"/>
        </w:rPr>
        <w:t>профессиональных модулей»</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6E15CBB2" w14:textId="77777777" w:rsidR="00BA5692" w:rsidRPr="00FA680C" w:rsidRDefault="00BA5692" w:rsidP="00BA5692">
      <w:pPr>
        <w:suppressAutoHyphens/>
        <w:ind w:firstLine="709"/>
        <w:jc w:val="both"/>
        <w:rPr>
          <w:rFonts w:ascii="Times New Roman" w:hAnsi="Times New Roman" w:cs="Times New Roman"/>
          <w:bCs/>
          <w:i/>
          <w:sz w:val="24"/>
          <w:szCs w:val="24"/>
        </w:rPr>
      </w:pPr>
      <w:r w:rsidRPr="00FA680C">
        <w:rPr>
          <w:rFonts w:ascii="Times New Roman" w:hAnsi="Times New Roman" w:cs="Times New Roman"/>
          <w:bCs/>
          <w:sz w:val="24"/>
          <w:szCs w:val="24"/>
        </w:rPr>
        <w:t>Лаборатория</w:t>
      </w:r>
      <w:r w:rsidRPr="00B91EFE">
        <w:rPr>
          <w:rFonts w:ascii="Times New Roman" w:eastAsia="Calibri" w:hAnsi="Times New Roman" w:cs="Calibri"/>
          <w:sz w:val="24"/>
          <w:szCs w:val="24"/>
          <w:lang w:eastAsia="ru-RU"/>
        </w:rPr>
        <w:t xml:space="preserve"> </w:t>
      </w:r>
      <w:r>
        <w:rPr>
          <w:rFonts w:ascii="Times New Roman" w:eastAsia="Calibri" w:hAnsi="Times New Roman" w:cs="Calibri"/>
          <w:sz w:val="24"/>
          <w:szCs w:val="24"/>
          <w:lang w:eastAsia="ru-RU"/>
        </w:rPr>
        <w:t>«</w:t>
      </w:r>
      <w:r w:rsidRPr="00B91EFE">
        <w:rPr>
          <w:rFonts w:ascii="Times New Roman" w:hAnsi="Times New Roman" w:cs="Times New Roman"/>
          <w:bCs/>
          <w:sz w:val="24"/>
          <w:szCs w:val="24"/>
        </w:rPr>
        <w:t>Неразрушающего контроля</w:t>
      </w:r>
      <w:r>
        <w:rPr>
          <w:rFonts w:ascii="Times New Roman" w:hAnsi="Times New Roman" w:cs="Times New Roman"/>
          <w:bCs/>
          <w:i/>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оснащенная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ПОП-П</w:t>
      </w:r>
      <w:r w:rsidRPr="00FA680C">
        <w:rPr>
          <w:rFonts w:ascii="Times New Roman" w:hAnsi="Times New Roman" w:cs="Times New Roman"/>
          <w:bCs/>
          <w:i/>
          <w:sz w:val="24"/>
          <w:szCs w:val="24"/>
        </w:rPr>
        <w:t>.</w:t>
      </w:r>
    </w:p>
    <w:p w14:paraId="65AF8D64" w14:textId="77777777" w:rsidR="00BA5692" w:rsidRPr="00FA680C" w:rsidRDefault="00BA5692" w:rsidP="00BA5692">
      <w:pPr>
        <w:suppressAutoHyphens/>
        <w:ind w:firstLine="709"/>
        <w:jc w:val="both"/>
        <w:rPr>
          <w:rFonts w:ascii="Times New Roman" w:hAnsi="Times New Roman" w:cs="Times New Roman"/>
          <w:bCs/>
          <w:i/>
          <w:sz w:val="24"/>
          <w:szCs w:val="24"/>
        </w:rPr>
      </w:pPr>
      <w:r w:rsidRPr="00BA5692">
        <w:rPr>
          <w:rFonts w:ascii="Times New Roman" w:eastAsia="Times New Roman" w:hAnsi="Times New Roman" w:cs="Times New Roman"/>
          <w:sz w:val="24"/>
          <w:szCs w:val="24"/>
          <w:lang w:eastAsia="ru-RU"/>
        </w:rPr>
        <w:t>Мастерская «</w:t>
      </w:r>
      <w:bookmarkStart w:id="36" w:name="_Hlk175739284"/>
      <w:r w:rsidRPr="00BA5692">
        <w:rPr>
          <w:rFonts w:ascii="Times New Roman" w:eastAsia="Times New Roman" w:hAnsi="Times New Roman" w:cs="Times New Roman"/>
          <w:sz w:val="24"/>
          <w:szCs w:val="24"/>
          <w:lang w:eastAsia="ru-RU"/>
        </w:rPr>
        <w:t>Слесарные и слесарно-сборочные работы</w:t>
      </w:r>
      <w:bookmarkEnd w:id="36"/>
      <w:r>
        <w:rPr>
          <w:rFonts w:ascii="Times New Roman" w:hAnsi="Times New Roman" w:cs="Times New Roman"/>
          <w:bCs/>
          <w:i/>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оснащенная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ПОП-П</w:t>
      </w:r>
      <w:r w:rsidRPr="00FA680C">
        <w:rPr>
          <w:rFonts w:ascii="Times New Roman" w:hAnsi="Times New Roman" w:cs="Times New Roman"/>
          <w:bCs/>
          <w:i/>
          <w:sz w:val="24"/>
          <w:szCs w:val="24"/>
        </w:rPr>
        <w:t>.</w:t>
      </w:r>
    </w:p>
    <w:p w14:paraId="553464D2" w14:textId="77777777" w:rsidR="00BA5692" w:rsidRPr="00FA680C" w:rsidRDefault="00BA5692" w:rsidP="00BA5692">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ПОП-П</w:t>
      </w:r>
      <w:r w:rsidRPr="00FA680C">
        <w:rPr>
          <w:rFonts w:ascii="Times New Roman" w:hAnsi="Times New Roman" w:cs="Times New Roman"/>
          <w:bCs/>
          <w:i/>
          <w:iCs/>
          <w:sz w:val="24"/>
          <w:szCs w:val="24"/>
        </w:rPr>
        <w:t>.</w:t>
      </w:r>
    </w:p>
    <w:p w14:paraId="55D3FD4A" w14:textId="77777777" w:rsidR="00D343CF" w:rsidRDefault="00D343CF" w:rsidP="00D343CF">
      <w:pPr>
        <w:spacing w:after="200" w:line="276" w:lineRule="auto"/>
        <w:rPr>
          <w:rFonts w:ascii="Times New Roman" w:hAnsi="Times New Roman" w:cs="Times New Roman"/>
          <w:b/>
          <w:bCs/>
          <w:sz w:val="24"/>
          <w:szCs w:val="24"/>
        </w:rPr>
      </w:pPr>
    </w:p>
    <w:p w14:paraId="27E0A973" w14:textId="77777777" w:rsidR="00D343CF" w:rsidRPr="00E11160" w:rsidRDefault="00D343CF" w:rsidP="00D343C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0D17837" w14:textId="77777777" w:rsidR="00D343CF" w:rsidRDefault="00D343CF" w:rsidP="00D343CF">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FDD536" w14:textId="77777777" w:rsidR="00D343CF" w:rsidRDefault="00D343CF" w:rsidP="00D343CF">
      <w:pPr>
        <w:pStyle w:val="a4"/>
        <w:spacing w:line="276" w:lineRule="auto"/>
        <w:ind w:left="0" w:firstLine="709"/>
        <w:jc w:val="both"/>
        <w:rPr>
          <w:rFonts w:ascii="Times New Roman" w:hAnsi="Times New Roman"/>
          <w:bCs/>
          <w:sz w:val="24"/>
          <w:szCs w:val="24"/>
        </w:rPr>
      </w:pPr>
    </w:p>
    <w:p w14:paraId="5AE93C93" w14:textId="77777777" w:rsidR="00D343CF" w:rsidRPr="00BA5692" w:rsidRDefault="00D343CF" w:rsidP="00BA5692">
      <w:pPr>
        <w:pStyle w:val="a4"/>
        <w:spacing w:line="276" w:lineRule="auto"/>
        <w:ind w:left="0" w:firstLine="709"/>
        <w:jc w:val="both"/>
        <w:rPr>
          <w:rFonts w:ascii="Times New Roman" w:hAnsi="Times New Roman" w:cs="Times New Roman"/>
          <w:b/>
          <w:sz w:val="24"/>
          <w:szCs w:val="24"/>
        </w:rPr>
      </w:pPr>
      <w:r w:rsidRPr="00BA5692">
        <w:rPr>
          <w:rFonts w:ascii="Times New Roman" w:hAnsi="Times New Roman" w:cs="Times New Roman"/>
          <w:b/>
          <w:sz w:val="24"/>
          <w:szCs w:val="24"/>
        </w:rPr>
        <w:t>3.2.1. Основные печатные и/или электронные издания</w:t>
      </w:r>
    </w:p>
    <w:p w14:paraId="41070A41" w14:textId="77777777" w:rsidR="00BA5692" w:rsidRPr="00BA5692" w:rsidRDefault="00BA5692" w:rsidP="00BA5692">
      <w:pPr>
        <w:suppressAutoHyphens/>
        <w:spacing w:line="276" w:lineRule="auto"/>
        <w:ind w:firstLine="709"/>
        <w:contextualSpacing/>
        <w:jc w:val="both"/>
        <w:rPr>
          <w:rFonts w:ascii="Times New Roman" w:hAnsi="Times New Roman" w:cs="Times New Roman"/>
          <w:sz w:val="24"/>
          <w:szCs w:val="24"/>
        </w:rPr>
      </w:pPr>
      <w:r w:rsidRPr="00BA5692">
        <w:rPr>
          <w:rFonts w:ascii="Times New Roman" w:hAnsi="Times New Roman" w:cs="Times New Roman"/>
          <w:sz w:val="24"/>
          <w:szCs w:val="24"/>
        </w:rPr>
        <w:lastRenderedPageBreak/>
        <w:t xml:space="preserve">1. Зайцев С.А., Грибанов Д.Д., Меркулов Р.В., Толстов А.Н. </w:t>
      </w:r>
      <w:proofErr w:type="spellStart"/>
      <w:r w:rsidRPr="00BA5692">
        <w:rPr>
          <w:rFonts w:ascii="Times New Roman" w:hAnsi="Times New Roman" w:cs="Times New Roman"/>
          <w:sz w:val="24"/>
          <w:szCs w:val="24"/>
        </w:rPr>
        <w:t>Контрольноизмерительные</w:t>
      </w:r>
      <w:proofErr w:type="spellEnd"/>
      <w:r w:rsidRPr="00BA5692">
        <w:rPr>
          <w:rFonts w:ascii="Times New Roman" w:hAnsi="Times New Roman" w:cs="Times New Roman"/>
          <w:sz w:val="24"/>
          <w:szCs w:val="24"/>
        </w:rPr>
        <w:t xml:space="preserve"> приборы и инструменты/. - М. : Издательский центр "Академия", 2019. 2. </w:t>
      </w:r>
      <w:proofErr w:type="spellStart"/>
      <w:r w:rsidRPr="00BA5692">
        <w:rPr>
          <w:rFonts w:ascii="Times New Roman" w:hAnsi="Times New Roman" w:cs="Times New Roman"/>
          <w:sz w:val="24"/>
          <w:szCs w:val="24"/>
        </w:rPr>
        <w:t>Келим</w:t>
      </w:r>
      <w:proofErr w:type="spellEnd"/>
      <w:r w:rsidRPr="00BA5692">
        <w:rPr>
          <w:rFonts w:ascii="Times New Roman" w:hAnsi="Times New Roman" w:cs="Times New Roman"/>
          <w:sz w:val="24"/>
          <w:szCs w:val="24"/>
        </w:rPr>
        <w:t xml:space="preserve">, Ю. </w:t>
      </w:r>
      <w:proofErr w:type="spellStart"/>
      <w:r w:rsidRPr="00BA5692">
        <w:rPr>
          <w:rFonts w:ascii="Times New Roman" w:hAnsi="Times New Roman" w:cs="Times New Roman"/>
          <w:sz w:val="24"/>
          <w:szCs w:val="24"/>
        </w:rPr>
        <w:t>М.Контроль</w:t>
      </w:r>
      <w:proofErr w:type="spellEnd"/>
      <w:r w:rsidRPr="00BA5692">
        <w:rPr>
          <w:rFonts w:ascii="Times New Roman" w:hAnsi="Times New Roman" w:cs="Times New Roman"/>
          <w:sz w:val="24"/>
          <w:szCs w:val="24"/>
        </w:rPr>
        <w:t xml:space="preserve"> и метрологическое обеспечение средств и систем автоматизации : учебник для студ. учреждений - М. : Издательский центр "Академия", 2019. 3. </w:t>
      </w:r>
      <w:proofErr w:type="spellStart"/>
      <w:r w:rsidRPr="00BA5692">
        <w:rPr>
          <w:rFonts w:ascii="Times New Roman" w:hAnsi="Times New Roman" w:cs="Times New Roman"/>
          <w:sz w:val="24"/>
          <w:szCs w:val="24"/>
        </w:rPr>
        <w:t>Шишмарев</w:t>
      </w:r>
      <w:proofErr w:type="spellEnd"/>
      <w:r w:rsidRPr="00BA5692">
        <w:rPr>
          <w:rFonts w:ascii="Times New Roman" w:hAnsi="Times New Roman" w:cs="Times New Roman"/>
          <w:sz w:val="24"/>
          <w:szCs w:val="24"/>
        </w:rPr>
        <w:t xml:space="preserve">, </w:t>
      </w:r>
      <w:proofErr w:type="spellStart"/>
      <w:r w:rsidRPr="00BA5692">
        <w:rPr>
          <w:rFonts w:ascii="Times New Roman" w:hAnsi="Times New Roman" w:cs="Times New Roman"/>
          <w:sz w:val="24"/>
          <w:szCs w:val="24"/>
        </w:rPr>
        <w:t>В.Ю.Метрология</w:t>
      </w:r>
      <w:proofErr w:type="spellEnd"/>
      <w:r w:rsidRPr="00BA5692">
        <w:rPr>
          <w:rFonts w:ascii="Times New Roman" w:hAnsi="Times New Roman" w:cs="Times New Roman"/>
          <w:sz w:val="24"/>
          <w:szCs w:val="24"/>
        </w:rPr>
        <w:t xml:space="preserve">, стандартизация, сертификация и техническое регулирование: учебник для студ. учреждений СПО. - М. : Издательский центр "Академия", 2019. </w:t>
      </w:r>
    </w:p>
    <w:p w14:paraId="050D38A7" w14:textId="77777777" w:rsidR="00BA5692" w:rsidRPr="00BA5692" w:rsidRDefault="00BA5692" w:rsidP="00BA5692">
      <w:pPr>
        <w:suppressAutoHyphens/>
        <w:spacing w:line="276" w:lineRule="auto"/>
        <w:ind w:firstLine="709"/>
        <w:contextualSpacing/>
        <w:jc w:val="both"/>
        <w:rPr>
          <w:rFonts w:ascii="Times New Roman" w:hAnsi="Times New Roman" w:cs="Times New Roman"/>
          <w:sz w:val="24"/>
          <w:szCs w:val="24"/>
        </w:rPr>
      </w:pPr>
    </w:p>
    <w:p w14:paraId="0BCCE6A5" w14:textId="449B0B87" w:rsidR="00D343CF" w:rsidRPr="00BA5692" w:rsidRDefault="00D343CF" w:rsidP="00BA5692">
      <w:pPr>
        <w:suppressAutoHyphens/>
        <w:spacing w:line="276" w:lineRule="auto"/>
        <w:ind w:firstLine="709"/>
        <w:contextualSpacing/>
        <w:jc w:val="both"/>
        <w:rPr>
          <w:rFonts w:ascii="Times New Roman" w:hAnsi="Times New Roman" w:cs="Times New Roman"/>
          <w:b/>
          <w:bCs/>
          <w:sz w:val="24"/>
          <w:szCs w:val="24"/>
        </w:rPr>
      </w:pPr>
      <w:r w:rsidRPr="00BA5692">
        <w:rPr>
          <w:rFonts w:ascii="Times New Roman" w:hAnsi="Times New Roman" w:cs="Times New Roman"/>
          <w:b/>
          <w:bCs/>
          <w:sz w:val="24"/>
          <w:szCs w:val="24"/>
        </w:rPr>
        <w:t>3.2.2. Дополнительные источники</w:t>
      </w:r>
    </w:p>
    <w:p w14:paraId="0B1600B4" w14:textId="560CC18D" w:rsidR="00BA5692" w:rsidRDefault="00BA5692" w:rsidP="00BA5692">
      <w:pPr>
        <w:suppressAutoHyphens/>
        <w:spacing w:line="276" w:lineRule="auto"/>
        <w:ind w:firstLine="709"/>
        <w:contextualSpacing/>
        <w:jc w:val="both"/>
        <w:rPr>
          <w:rFonts w:ascii="Times New Roman" w:hAnsi="Times New Roman" w:cs="Times New Roman"/>
          <w:bCs/>
          <w:sz w:val="24"/>
          <w:szCs w:val="24"/>
        </w:rPr>
      </w:pPr>
      <w:r w:rsidRPr="00BA5692">
        <w:rPr>
          <w:rFonts w:ascii="Times New Roman" w:hAnsi="Times New Roman" w:cs="Times New Roman"/>
          <w:bCs/>
          <w:sz w:val="24"/>
          <w:szCs w:val="24"/>
        </w:rPr>
        <w:t>1.Шишмарев В.Ю. Средства измерений: учебник СПО – М: «Академия», 2012 – 320 с</w:t>
      </w:r>
    </w:p>
    <w:p w14:paraId="426A2254" w14:textId="7CB3BDC3" w:rsidR="00BA5692" w:rsidRDefault="00BA5692" w:rsidP="00BA5692">
      <w:pPr>
        <w:suppressAutoHyphens/>
        <w:spacing w:line="276" w:lineRule="auto"/>
        <w:ind w:firstLine="709"/>
        <w:contextualSpacing/>
        <w:jc w:val="both"/>
        <w:rPr>
          <w:rFonts w:ascii="Times New Roman" w:hAnsi="Times New Roman" w:cs="Times New Roman"/>
          <w:bCs/>
          <w:sz w:val="24"/>
          <w:szCs w:val="24"/>
        </w:rPr>
      </w:pPr>
    </w:p>
    <w:p w14:paraId="1683EC76" w14:textId="77777777" w:rsidR="00BA5692" w:rsidRPr="00BA5692" w:rsidRDefault="00BA5692" w:rsidP="00BA5692">
      <w:pPr>
        <w:suppressAutoHyphens/>
        <w:spacing w:line="276" w:lineRule="auto"/>
        <w:ind w:firstLine="709"/>
        <w:contextualSpacing/>
        <w:jc w:val="both"/>
        <w:rPr>
          <w:rFonts w:ascii="Times New Roman" w:hAnsi="Times New Roman" w:cs="Times New Roman"/>
          <w:bCs/>
          <w:sz w:val="24"/>
          <w:szCs w:val="24"/>
        </w:rPr>
      </w:pPr>
    </w:p>
    <w:p w14:paraId="04113B0B" w14:textId="77777777" w:rsidR="00D343CF" w:rsidRPr="00FA680C" w:rsidRDefault="00D343CF" w:rsidP="00D343CF">
      <w:pPr>
        <w:pStyle w:val="1f"/>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D343CF" w:rsidRPr="008D2724" w14:paraId="45ACFFD4" w14:textId="77777777" w:rsidTr="00526C04">
        <w:trPr>
          <w:trHeight w:val="23"/>
        </w:trPr>
        <w:tc>
          <w:tcPr>
            <w:tcW w:w="799" w:type="pct"/>
          </w:tcPr>
          <w:p w14:paraId="2412D4FD" w14:textId="77777777" w:rsidR="00D343CF" w:rsidRPr="008D2724" w:rsidRDefault="00D343CF" w:rsidP="00526C04">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755" w:type="pct"/>
            <w:vAlign w:val="center"/>
          </w:tcPr>
          <w:p w14:paraId="0181A609" w14:textId="77777777" w:rsidR="00D343CF" w:rsidRPr="008D2724" w:rsidRDefault="00D343CF" w:rsidP="00526C04">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446" w:type="pct"/>
            <w:vAlign w:val="center"/>
          </w:tcPr>
          <w:p w14:paraId="65CB5C9E" w14:textId="2E576AA6" w:rsidR="00D343CF" w:rsidRPr="008D2724" w:rsidRDefault="00D343CF" w:rsidP="00526C04">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2B2634" w:rsidRPr="008D2724" w14:paraId="2ACC9038" w14:textId="77777777" w:rsidTr="00526C04">
        <w:trPr>
          <w:trHeight w:val="2300"/>
        </w:trPr>
        <w:tc>
          <w:tcPr>
            <w:tcW w:w="799" w:type="pct"/>
          </w:tcPr>
          <w:p w14:paraId="18DF3292" w14:textId="2070DE56" w:rsidR="002B2634" w:rsidRPr="00010173" w:rsidRDefault="002B2634" w:rsidP="002B2634">
            <w:pPr>
              <w:suppressAutoHyphens/>
              <w:contextualSpacing/>
              <w:rPr>
                <w:rFonts w:ascii="Times New Roman" w:hAnsi="Times New Roman" w:cs="Times New Roman"/>
                <w:iCs/>
                <w:sz w:val="24"/>
                <w:szCs w:val="24"/>
              </w:rPr>
            </w:pPr>
            <w:r w:rsidRPr="00010173">
              <w:rPr>
                <w:rFonts w:ascii="Times New Roman" w:hAnsi="Times New Roman" w:cs="Times New Roman"/>
                <w:iCs/>
                <w:sz w:val="24"/>
                <w:szCs w:val="24"/>
              </w:rPr>
              <w:t xml:space="preserve">ПК </w:t>
            </w:r>
            <w:r w:rsidR="00010173" w:rsidRPr="00010173">
              <w:rPr>
                <w:rFonts w:ascii="Times New Roman" w:hAnsi="Times New Roman" w:cs="Times New Roman"/>
                <w:iCs/>
                <w:sz w:val="24"/>
                <w:szCs w:val="24"/>
              </w:rPr>
              <w:t>2.1-2.2</w:t>
            </w:r>
          </w:p>
          <w:p w14:paraId="45A3DA9D" w14:textId="26FBAAA7" w:rsidR="002B2634" w:rsidRPr="00010173" w:rsidRDefault="002B2634" w:rsidP="002B2634">
            <w:pPr>
              <w:suppressAutoHyphens/>
              <w:contextualSpacing/>
              <w:rPr>
                <w:rFonts w:ascii="Times New Roman" w:hAnsi="Times New Roman" w:cs="Times New Roman"/>
                <w:iCs/>
                <w:sz w:val="24"/>
                <w:szCs w:val="24"/>
              </w:rPr>
            </w:pPr>
            <w:r w:rsidRPr="00010173">
              <w:rPr>
                <w:rFonts w:ascii="Times New Roman" w:hAnsi="Times New Roman" w:cs="Times New Roman"/>
                <w:iCs/>
                <w:sz w:val="24"/>
                <w:szCs w:val="24"/>
              </w:rPr>
              <w:t>ОК</w:t>
            </w:r>
            <w:r w:rsidR="00010173">
              <w:rPr>
                <w:rFonts w:ascii="Times New Roman" w:hAnsi="Times New Roman" w:cs="Times New Roman"/>
                <w:iCs/>
                <w:sz w:val="24"/>
                <w:szCs w:val="24"/>
              </w:rPr>
              <w:t>.</w:t>
            </w:r>
            <w:r w:rsidRPr="00010173">
              <w:rPr>
                <w:rFonts w:ascii="Times New Roman" w:hAnsi="Times New Roman" w:cs="Times New Roman"/>
                <w:iCs/>
                <w:sz w:val="24"/>
                <w:szCs w:val="24"/>
              </w:rPr>
              <w:t xml:space="preserve"> </w:t>
            </w:r>
            <w:r w:rsidR="00010173">
              <w:rPr>
                <w:rFonts w:ascii="Times New Roman" w:hAnsi="Times New Roman" w:cs="Times New Roman"/>
                <w:iCs/>
                <w:sz w:val="24"/>
                <w:szCs w:val="24"/>
              </w:rPr>
              <w:t>01-07, 09</w:t>
            </w:r>
          </w:p>
        </w:tc>
        <w:tc>
          <w:tcPr>
            <w:tcW w:w="2755" w:type="pct"/>
          </w:tcPr>
          <w:p w14:paraId="778CC4E6" w14:textId="77777777" w:rsidR="002B2634" w:rsidRPr="00F22D5E" w:rsidRDefault="002B2634" w:rsidP="002B2634">
            <w:pPr>
              <w:suppressAutoHyphens/>
              <w:jc w:val="both"/>
              <w:rPr>
                <w:rFonts w:ascii="Times New Roman" w:hAnsi="Times New Roman" w:cs="Times New Roman"/>
                <w:iCs/>
              </w:rPr>
            </w:pP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p>
          <w:p w14:paraId="6E6AA503" w14:textId="77777777" w:rsidR="002B2634" w:rsidRPr="00F22D5E" w:rsidRDefault="002B2634" w:rsidP="002B2634">
            <w:pPr>
              <w:suppressAutoHyphens/>
              <w:jc w:val="both"/>
              <w:rPr>
                <w:rFonts w:ascii="Times New Roman" w:hAnsi="Times New Roman" w:cs="Times New Roman"/>
                <w:iCs/>
              </w:rPr>
            </w:pP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p>
          <w:p w14:paraId="0C494EDE" w14:textId="77777777" w:rsidR="002B2634" w:rsidRPr="00F22D5E" w:rsidRDefault="002B2634" w:rsidP="002B2634">
            <w:pPr>
              <w:suppressAutoHyphens/>
              <w:jc w:val="both"/>
              <w:rPr>
                <w:rFonts w:ascii="Times New Roman" w:hAnsi="Times New Roman" w:cs="Times New Roman"/>
                <w:iCs/>
              </w:rPr>
            </w:pPr>
            <w:r w:rsidRPr="00F22D5E">
              <w:rPr>
                <w:rFonts w:ascii="Times New Roman" w:hAnsi="Times New Roman" w:cs="Times New Roman"/>
                <w:iCs/>
              </w:rPr>
              <w:t>грамотно составляет план практической работы;</w:t>
            </w:r>
          </w:p>
          <w:p w14:paraId="3A068F21" w14:textId="736347FA" w:rsidR="002B2634" w:rsidRPr="008D2724" w:rsidRDefault="002B2634" w:rsidP="002B2634">
            <w:pPr>
              <w:suppressAutoHyphens/>
              <w:contextualSpacing/>
              <w:rPr>
                <w:rFonts w:ascii="Times New Roman" w:hAnsi="Times New Roman" w:cs="Times New Roman"/>
                <w:i/>
                <w:sz w:val="24"/>
                <w:szCs w:val="24"/>
              </w:rPr>
            </w:pPr>
            <w:r w:rsidRPr="00F22D5E">
              <w:rPr>
                <w:rFonts w:ascii="Times New Roman" w:hAnsi="Times New Roman" w:cs="Times New Roman"/>
                <w:iCs/>
              </w:rPr>
              <w:t>организует рабочее место в соответствии с выполняемой работой и требованиями охраны труда</w:t>
            </w:r>
          </w:p>
        </w:tc>
        <w:tc>
          <w:tcPr>
            <w:tcW w:w="1446" w:type="pct"/>
          </w:tcPr>
          <w:p w14:paraId="42CD3DE7" w14:textId="77777777" w:rsidR="002B2634" w:rsidRPr="00F22D5E" w:rsidRDefault="002B2634" w:rsidP="002B2634">
            <w:pPr>
              <w:rPr>
                <w:rFonts w:ascii="Times New Roman" w:hAnsi="Times New Roman" w:cs="Times New Roman"/>
                <w:iCs/>
              </w:rPr>
            </w:pPr>
            <w:r w:rsidRPr="00F22D5E">
              <w:rPr>
                <w:rFonts w:ascii="Times New Roman" w:hAnsi="Times New Roman" w:cs="Times New Roman"/>
                <w:iCs/>
              </w:rPr>
              <w:t>экспертное наблюдение выполнения практических работ;</w:t>
            </w:r>
          </w:p>
          <w:p w14:paraId="56CC98F7" w14:textId="77777777" w:rsidR="002B2634" w:rsidRPr="00F22D5E" w:rsidRDefault="002B2634" w:rsidP="002B2634">
            <w:pPr>
              <w:rPr>
                <w:rFonts w:ascii="Times New Roman" w:hAnsi="Times New Roman" w:cs="Times New Roman"/>
                <w:bCs/>
                <w:iCs/>
              </w:rPr>
            </w:pPr>
            <w:r w:rsidRPr="00F22D5E">
              <w:rPr>
                <w:rFonts w:ascii="Times New Roman" w:hAnsi="Times New Roman" w:cs="Times New Roman"/>
                <w:bCs/>
                <w:iCs/>
              </w:rPr>
              <w:t>оценка защиты отчётов по практическим занятиям;</w:t>
            </w:r>
          </w:p>
          <w:p w14:paraId="0215119A" w14:textId="77777777" w:rsidR="002B2634" w:rsidRPr="00F22D5E" w:rsidRDefault="002B2634" w:rsidP="002B2634">
            <w:pPr>
              <w:rPr>
                <w:rFonts w:ascii="Times New Roman" w:hAnsi="Times New Roman" w:cs="Times New Roman"/>
                <w:bCs/>
                <w:iCs/>
                <w:shd w:val="clear" w:color="auto" w:fill="FFFFFF"/>
              </w:rPr>
            </w:pPr>
            <w:r w:rsidRPr="00F22D5E">
              <w:rPr>
                <w:rFonts w:ascii="Times New Roman" w:hAnsi="Times New Roman" w:cs="Times New Roman"/>
                <w:bCs/>
                <w:iCs/>
              </w:rPr>
              <w:t xml:space="preserve">оценка выполнения </w:t>
            </w:r>
            <w:r w:rsidRPr="00F22D5E">
              <w:rPr>
                <w:rFonts w:ascii="Times New Roman" w:hAnsi="Times New Roman" w:cs="Times New Roman"/>
                <w:bCs/>
                <w:iCs/>
                <w:shd w:val="clear" w:color="auto" w:fill="FFFFFF"/>
              </w:rPr>
              <w:t>тестовых заданий</w:t>
            </w:r>
          </w:p>
          <w:p w14:paraId="7D50FA90" w14:textId="77777777" w:rsidR="002B2634" w:rsidRPr="00F22D5E" w:rsidRDefault="002B2634" w:rsidP="002B2634">
            <w:pPr>
              <w:rPr>
                <w:rFonts w:ascii="Times New Roman" w:hAnsi="Times New Roman" w:cs="Times New Roman"/>
                <w:iCs/>
              </w:rPr>
            </w:pPr>
          </w:p>
          <w:p w14:paraId="28ADB384" w14:textId="004060EA" w:rsidR="002B2634" w:rsidRPr="008D2724" w:rsidRDefault="002B2634" w:rsidP="002B2634">
            <w:pPr>
              <w:suppressAutoHyphens/>
              <w:contextualSpacing/>
              <w:rPr>
                <w:rFonts w:ascii="Times New Roman" w:hAnsi="Times New Roman" w:cs="Times New Roman"/>
                <w:i/>
                <w:sz w:val="24"/>
                <w:szCs w:val="24"/>
              </w:rPr>
            </w:pPr>
          </w:p>
        </w:tc>
      </w:tr>
    </w:tbl>
    <w:p w14:paraId="4B09BFFF" w14:textId="77777777" w:rsidR="00D343CF" w:rsidRPr="00FB50A0" w:rsidRDefault="00D343CF" w:rsidP="00D343CF">
      <w:pPr>
        <w:rPr>
          <w:rFonts w:ascii="Times New Roman" w:hAnsi="Times New Roman" w:cs="Times New Roman"/>
          <w:b/>
          <w:bCs/>
          <w:sz w:val="18"/>
          <w:szCs w:val="18"/>
        </w:rPr>
      </w:pPr>
    </w:p>
    <w:p w14:paraId="2C0731C6" w14:textId="57CACBCD" w:rsidR="00D343CF" w:rsidRDefault="00D343CF" w:rsidP="00D343CF">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1.3</w:t>
      </w:r>
    </w:p>
    <w:p w14:paraId="2B0D30E7" w14:textId="77777777" w:rsidR="00D343CF" w:rsidRPr="00D343CF" w:rsidRDefault="00D343CF" w:rsidP="00D343CF">
      <w:pPr>
        <w:jc w:val="right"/>
        <w:rPr>
          <w:rFonts w:ascii="Times New Roman" w:hAnsi="Times New Roman" w:cs="Times New Roman"/>
          <w:b/>
          <w:bCs/>
          <w:sz w:val="24"/>
          <w:szCs w:val="24"/>
        </w:rPr>
      </w:pPr>
      <w:r w:rsidRPr="00D343CF">
        <w:rPr>
          <w:rFonts w:ascii="Times New Roman" w:hAnsi="Times New Roman" w:cs="Times New Roman"/>
          <w:b/>
          <w:bCs/>
          <w:sz w:val="24"/>
          <w:szCs w:val="24"/>
        </w:rPr>
        <w:t xml:space="preserve">к ПОП-П по профессии </w:t>
      </w:r>
      <w:r w:rsidRPr="00D343CF">
        <w:rPr>
          <w:rFonts w:ascii="Times New Roman" w:hAnsi="Times New Roman" w:cs="Times New Roman"/>
          <w:b/>
          <w:bCs/>
          <w:sz w:val="24"/>
          <w:szCs w:val="24"/>
        </w:rPr>
        <w:br/>
        <w:t>15.01.37 Слесарь-наладчик контрольно-</w:t>
      </w:r>
    </w:p>
    <w:p w14:paraId="3419DBB2" w14:textId="77777777" w:rsidR="00D343CF" w:rsidRDefault="00D343CF" w:rsidP="00D343CF">
      <w:pPr>
        <w:jc w:val="right"/>
        <w:rPr>
          <w:rFonts w:ascii="Times New Roman" w:hAnsi="Times New Roman" w:cs="Times New Roman"/>
          <w:b/>
          <w:bCs/>
          <w:color w:val="0070C0"/>
          <w:sz w:val="24"/>
          <w:szCs w:val="24"/>
        </w:rPr>
      </w:pPr>
      <w:r w:rsidRPr="00D343CF">
        <w:rPr>
          <w:rFonts w:ascii="Times New Roman" w:hAnsi="Times New Roman" w:cs="Times New Roman"/>
          <w:b/>
          <w:bCs/>
          <w:sz w:val="24"/>
          <w:szCs w:val="24"/>
        </w:rPr>
        <w:t>измерительных  приборов и автоматики</w:t>
      </w:r>
    </w:p>
    <w:p w14:paraId="5F0E03F8" w14:textId="77777777" w:rsidR="00D343CF" w:rsidRDefault="00D343CF" w:rsidP="00D343CF">
      <w:pPr>
        <w:jc w:val="right"/>
        <w:rPr>
          <w:rFonts w:ascii="Times New Roman" w:hAnsi="Times New Roman" w:cs="Times New Roman"/>
          <w:b/>
          <w:bCs/>
          <w:color w:val="0070C0"/>
          <w:sz w:val="24"/>
          <w:szCs w:val="24"/>
        </w:rPr>
      </w:pPr>
    </w:p>
    <w:p w14:paraId="37BB25CC" w14:textId="77777777" w:rsidR="00D343CF" w:rsidRDefault="00D343CF" w:rsidP="00D343CF">
      <w:pPr>
        <w:jc w:val="right"/>
        <w:rPr>
          <w:rFonts w:ascii="Times New Roman" w:hAnsi="Times New Roman" w:cs="Times New Roman"/>
          <w:b/>
          <w:bCs/>
          <w:color w:val="0070C0"/>
          <w:sz w:val="24"/>
          <w:szCs w:val="24"/>
        </w:rPr>
      </w:pPr>
    </w:p>
    <w:p w14:paraId="21A5E1BF" w14:textId="77777777" w:rsidR="00D343CF" w:rsidRDefault="00D343CF" w:rsidP="00D343CF">
      <w:pPr>
        <w:jc w:val="right"/>
        <w:rPr>
          <w:rFonts w:ascii="Times New Roman" w:hAnsi="Times New Roman" w:cs="Times New Roman"/>
          <w:b/>
          <w:bCs/>
          <w:color w:val="0070C0"/>
          <w:sz w:val="24"/>
          <w:szCs w:val="24"/>
        </w:rPr>
      </w:pPr>
    </w:p>
    <w:p w14:paraId="73D21FAB" w14:textId="77777777" w:rsidR="00D343CF" w:rsidRDefault="00D343CF" w:rsidP="00D343CF">
      <w:pPr>
        <w:jc w:val="right"/>
        <w:rPr>
          <w:rFonts w:ascii="Times New Roman" w:hAnsi="Times New Roman" w:cs="Times New Roman"/>
          <w:b/>
          <w:bCs/>
          <w:color w:val="0070C0"/>
          <w:sz w:val="24"/>
          <w:szCs w:val="24"/>
        </w:rPr>
      </w:pPr>
    </w:p>
    <w:p w14:paraId="5F15E7AB" w14:textId="77777777" w:rsidR="00D343CF" w:rsidRDefault="00D343CF" w:rsidP="00D343CF">
      <w:pPr>
        <w:jc w:val="right"/>
        <w:rPr>
          <w:rFonts w:ascii="Times New Roman" w:hAnsi="Times New Roman" w:cs="Times New Roman"/>
          <w:b/>
          <w:bCs/>
          <w:color w:val="0070C0"/>
          <w:sz w:val="24"/>
          <w:szCs w:val="24"/>
        </w:rPr>
      </w:pPr>
    </w:p>
    <w:p w14:paraId="66657165" w14:textId="77777777" w:rsidR="00D343CF" w:rsidRDefault="00D343CF" w:rsidP="00D343CF">
      <w:pPr>
        <w:jc w:val="right"/>
        <w:rPr>
          <w:rFonts w:ascii="Times New Roman" w:hAnsi="Times New Roman" w:cs="Times New Roman"/>
          <w:b/>
          <w:bCs/>
          <w:color w:val="0070C0"/>
          <w:sz w:val="24"/>
          <w:szCs w:val="24"/>
        </w:rPr>
      </w:pPr>
    </w:p>
    <w:p w14:paraId="5CBC2D92" w14:textId="77777777" w:rsidR="00D343CF" w:rsidRDefault="00D343CF" w:rsidP="00D343CF">
      <w:pPr>
        <w:jc w:val="right"/>
        <w:rPr>
          <w:rFonts w:ascii="Times New Roman" w:hAnsi="Times New Roman" w:cs="Times New Roman"/>
          <w:b/>
          <w:bCs/>
          <w:color w:val="0070C0"/>
          <w:sz w:val="24"/>
          <w:szCs w:val="24"/>
        </w:rPr>
      </w:pPr>
    </w:p>
    <w:p w14:paraId="3A2D19DF" w14:textId="77777777" w:rsidR="00D343CF" w:rsidRDefault="00D343CF" w:rsidP="00D343CF">
      <w:pPr>
        <w:jc w:val="right"/>
        <w:rPr>
          <w:rFonts w:ascii="Times New Roman" w:hAnsi="Times New Roman" w:cs="Times New Roman"/>
          <w:b/>
          <w:bCs/>
          <w:color w:val="0070C0"/>
          <w:sz w:val="24"/>
          <w:szCs w:val="24"/>
        </w:rPr>
      </w:pPr>
    </w:p>
    <w:p w14:paraId="6F466610" w14:textId="77777777" w:rsidR="00D343CF" w:rsidRDefault="00D343CF" w:rsidP="00D343CF">
      <w:pPr>
        <w:jc w:val="right"/>
        <w:rPr>
          <w:rFonts w:ascii="Times New Roman" w:hAnsi="Times New Roman" w:cs="Times New Roman"/>
          <w:b/>
          <w:bCs/>
          <w:color w:val="0070C0"/>
          <w:sz w:val="24"/>
          <w:szCs w:val="24"/>
        </w:rPr>
      </w:pPr>
    </w:p>
    <w:p w14:paraId="7AC65CC9" w14:textId="77777777" w:rsidR="00D343CF" w:rsidRDefault="00D343CF" w:rsidP="00D343CF">
      <w:pPr>
        <w:jc w:val="right"/>
        <w:rPr>
          <w:rFonts w:ascii="Times New Roman" w:hAnsi="Times New Roman" w:cs="Times New Roman"/>
          <w:b/>
          <w:bCs/>
          <w:color w:val="0070C0"/>
          <w:sz w:val="24"/>
          <w:szCs w:val="24"/>
        </w:rPr>
      </w:pPr>
    </w:p>
    <w:p w14:paraId="26E2774B" w14:textId="77777777" w:rsidR="00D343CF" w:rsidRPr="00502F97" w:rsidRDefault="00D343CF" w:rsidP="00D343CF">
      <w:pPr>
        <w:jc w:val="right"/>
        <w:rPr>
          <w:rFonts w:ascii="Times New Roman" w:hAnsi="Times New Roman" w:cs="Times New Roman"/>
          <w:b/>
          <w:bCs/>
          <w:color w:val="0070C0"/>
          <w:sz w:val="24"/>
          <w:szCs w:val="24"/>
        </w:rPr>
      </w:pPr>
    </w:p>
    <w:p w14:paraId="59073DDA" w14:textId="77777777" w:rsidR="00D343CF" w:rsidRPr="008F578C" w:rsidRDefault="00D343CF" w:rsidP="00D343CF">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05DCCA96" w14:textId="75ECABE9" w:rsidR="00D343CF" w:rsidRDefault="00D343CF" w:rsidP="00D343CF">
      <w:pPr>
        <w:pStyle w:val="1"/>
      </w:pPr>
      <w:r w:rsidRPr="006E7FF4">
        <w:t>«</w:t>
      </w:r>
      <w:r>
        <w:t>ПМ.03</w:t>
      </w:r>
      <w:r w:rsidRPr="006E7FF4">
        <w:t xml:space="preserve"> </w:t>
      </w:r>
      <w:r w:rsidR="009111F9" w:rsidRPr="009111F9">
        <w:rPr>
          <w:color w:val="000000"/>
          <w:lang w:eastAsia="en-US"/>
        </w:rPr>
        <w:t>ВЕДЕНИЕ ТЕХНИЧЕСКОГО ОБСЛУЖИВАНИЯ, ЭКСПЛУАТАЦИИ И РЕМОНТА КОНТРОЛЬНО-ИЗМЕРИТЕЛЬНЫХ ПРИБОРОВ И ЭЛЕКТРИЧЕСКИХ СХЕМ СИСТЕМ АВТОМАТИКИ</w:t>
      </w:r>
      <w:r w:rsidRPr="006E7FF4">
        <w:t>»</w:t>
      </w:r>
    </w:p>
    <w:p w14:paraId="02548FAC" w14:textId="77777777" w:rsidR="00D343CF" w:rsidRPr="00F53FDC" w:rsidRDefault="00D343CF" w:rsidP="00D343CF">
      <w:pPr>
        <w:spacing w:line="360" w:lineRule="auto"/>
        <w:jc w:val="center"/>
        <w:rPr>
          <w:rFonts w:ascii="Times New Roman" w:hAnsi="Times New Roman" w:cs="Times New Roman"/>
          <w:sz w:val="24"/>
          <w:szCs w:val="24"/>
        </w:rPr>
      </w:pPr>
    </w:p>
    <w:p w14:paraId="01186F49" w14:textId="77777777" w:rsidR="00D343CF" w:rsidRPr="00F53FDC" w:rsidRDefault="00D343CF" w:rsidP="00D343CF">
      <w:pPr>
        <w:spacing w:line="360" w:lineRule="auto"/>
        <w:jc w:val="center"/>
        <w:rPr>
          <w:rFonts w:ascii="Times New Roman" w:hAnsi="Times New Roman" w:cs="Times New Roman"/>
          <w:sz w:val="24"/>
          <w:szCs w:val="24"/>
        </w:rPr>
      </w:pPr>
    </w:p>
    <w:p w14:paraId="21720709" w14:textId="77777777" w:rsidR="00D343CF" w:rsidRPr="00F53FDC" w:rsidRDefault="00D343CF" w:rsidP="00D343CF">
      <w:pPr>
        <w:spacing w:line="360" w:lineRule="auto"/>
        <w:jc w:val="center"/>
        <w:rPr>
          <w:rFonts w:ascii="Times New Roman" w:hAnsi="Times New Roman" w:cs="Times New Roman"/>
          <w:sz w:val="24"/>
          <w:szCs w:val="24"/>
        </w:rPr>
      </w:pPr>
    </w:p>
    <w:p w14:paraId="2E84A1A2" w14:textId="77777777" w:rsidR="00D343CF" w:rsidRPr="00F53FDC" w:rsidRDefault="00D343CF" w:rsidP="00D343CF">
      <w:pPr>
        <w:spacing w:line="360" w:lineRule="auto"/>
        <w:jc w:val="center"/>
        <w:rPr>
          <w:rFonts w:ascii="Times New Roman" w:hAnsi="Times New Roman" w:cs="Times New Roman"/>
          <w:sz w:val="24"/>
          <w:szCs w:val="24"/>
        </w:rPr>
      </w:pPr>
    </w:p>
    <w:p w14:paraId="3139817B" w14:textId="77777777" w:rsidR="00D343CF" w:rsidRPr="00F53FDC" w:rsidRDefault="00D343CF" w:rsidP="00D343CF">
      <w:pPr>
        <w:spacing w:line="360" w:lineRule="auto"/>
        <w:jc w:val="center"/>
        <w:rPr>
          <w:rFonts w:ascii="Times New Roman" w:hAnsi="Times New Roman" w:cs="Times New Roman"/>
          <w:sz w:val="24"/>
          <w:szCs w:val="24"/>
        </w:rPr>
      </w:pPr>
    </w:p>
    <w:p w14:paraId="062921AB" w14:textId="77777777" w:rsidR="00D343CF" w:rsidRPr="00F53FDC" w:rsidRDefault="00D343CF" w:rsidP="00D343CF">
      <w:pPr>
        <w:spacing w:line="360" w:lineRule="auto"/>
        <w:jc w:val="center"/>
        <w:rPr>
          <w:rFonts w:ascii="Times New Roman" w:hAnsi="Times New Roman" w:cs="Times New Roman"/>
          <w:sz w:val="24"/>
          <w:szCs w:val="24"/>
        </w:rPr>
      </w:pPr>
    </w:p>
    <w:p w14:paraId="72FD4E02" w14:textId="77777777" w:rsidR="00D343CF" w:rsidRPr="00F53FDC" w:rsidRDefault="00D343CF" w:rsidP="00D343CF">
      <w:pPr>
        <w:spacing w:line="360" w:lineRule="auto"/>
        <w:jc w:val="center"/>
        <w:rPr>
          <w:rFonts w:ascii="Times New Roman" w:hAnsi="Times New Roman" w:cs="Times New Roman"/>
          <w:sz w:val="24"/>
          <w:szCs w:val="24"/>
        </w:rPr>
      </w:pPr>
    </w:p>
    <w:p w14:paraId="7AA6A3B6" w14:textId="77777777" w:rsidR="00D343CF" w:rsidRPr="00F53FDC" w:rsidRDefault="00D343CF" w:rsidP="00D343CF">
      <w:pPr>
        <w:spacing w:line="360" w:lineRule="auto"/>
        <w:jc w:val="center"/>
        <w:rPr>
          <w:rFonts w:ascii="Times New Roman" w:hAnsi="Times New Roman" w:cs="Times New Roman"/>
          <w:sz w:val="24"/>
          <w:szCs w:val="24"/>
        </w:rPr>
      </w:pPr>
    </w:p>
    <w:p w14:paraId="65E384CF" w14:textId="77777777" w:rsidR="00D343CF" w:rsidRPr="00F53FDC" w:rsidRDefault="00D343CF" w:rsidP="00D343CF">
      <w:pPr>
        <w:spacing w:line="360" w:lineRule="auto"/>
        <w:jc w:val="center"/>
        <w:rPr>
          <w:rFonts w:ascii="Times New Roman" w:hAnsi="Times New Roman" w:cs="Times New Roman"/>
          <w:sz w:val="24"/>
          <w:szCs w:val="24"/>
        </w:rPr>
      </w:pPr>
    </w:p>
    <w:p w14:paraId="646AF79A" w14:textId="77777777" w:rsidR="00D343CF" w:rsidRPr="00F53FDC" w:rsidRDefault="00D343CF" w:rsidP="00D343CF">
      <w:pPr>
        <w:spacing w:line="360" w:lineRule="auto"/>
        <w:jc w:val="center"/>
        <w:rPr>
          <w:rFonts w:ascii="Times New Roman" w:hAnsi="Times New Roman" w:cs="Times New Roman"/>
          <w:sz w:val="24"/>
          <w:szCs w:val="24"/>
        </w:rPr>
      </w:pPr>
    </w:p>
    <w:p w14:paraId="76A9B931" w14:textId="77777777" w:rsidR="00D343CF" w:rsidRPr="00F53FDC" w:rsidRDefault="00D343CF" w:rsidP="00D343CF">
      <w:pPr>
        <w:spacing w:line="360" w:lineRule="auto"/>
        <w:jc w:val="center"/>
        <w:rPr>
          <w:rFonts w:ascii="Times New Roman" w:hAnsi="Times New Roman" w:cs="Times New Roman"/>
          <w:sz w:val="24"/>
          <w:szCs w:val="24"/>
        </w:rPr>
      </w:pPr>
    </w:p>
    <w:p w14:paraId="68327C5E" w14:textId="77777777" w:rsidR="00D343CF" w:rsidRPr="00F53FDC" w:rsidRDefault="00D343CF" w:rsidP="00D343CF">
      <w:pPr>
        <w:spacing w:line="360" w:lineRule="auto"/>
        <w:jc w:val="center"/>
        <w:rPr>
          <w:rFonts w:ascii="Times New Roman" w:hAnsi="Times New Roman" w:cs="Times New Roman"/>
          <w:sz w:val="24"/>
          <w:szCs w:val="24"/>
        </w:rPr>
      </w:pPr>
    </w:p>
    <w:p w14:paraId="73DA0DD1" w14:textId="77777777" w:rsidR="00D343CF" w:rsidRPr="00F53FDC" w:rsidRDefault="00D343CF" w:rsidP="00D343CF">
      <w:pPr>
        <w:spacing w:line="360" w:lineRule="auto"/>
        <w:jc w:val="center"/>
        <w:rPr>
          <w:rFonts w:ascii="Times New Roman" w:hAnsi="Times New Roman" w:cs="Times New Roman"/>
          <w:sz w:val="24"/>
          <w:szCs w:val="24"/>
        </w:rPr>
      </w:pPr>
    </w:p>
    <w:p w14:paraId="0F510BCE" w14:textId="77777777" w:rsidR="00D343CF" w:rsidRPr="00F53FDC" w:rsidRDefault="00D343CF" w:rsidP="00D343CF">
      <w:pPr>
        <w:spacing w:line="360" w:lineRule="auto"/>
        <w:jc w:val="center"/>
        <w:rPr>
          <w:rFonts w:ascii="Times New Roman" w:hAnsi="Times New Roman" w:cs="Times New Roman"/>
          <w:sz w:val="24"/>
          <w:szCs w:val="24"/>
        </w:rPr>
      </w:pPr>
    </w:p>
    <w:p w14:paraId="333EA17F" w14:textId="77777777" w:rsidR="00D343CF" w:rsidRDefault="00D343CF" w:rsidP="00D343CF">
      <w:pPr>
        <w:jc w:val="center"/>
        <w:rPr>
          <w:rFonts w:ascii="Times New Roman" w:hAnsi="Times New Roman" w:cs="Times New Roman"/>
          <w:b/>
          <w:bCs/>
          <w:sz w:val="24"/>
          <w:szCs w:val="24"/>
        </w:rPr>
      </w:pPr>
    </w:p>
    <w:p w14:paraId="04C65FCE" w14:textId="77777777" w:rsidR="00D343CF" w:rsidRDefault="00D343CF" w:rsidP="00D343CF">
      <w:pPr>
        <w:jc w:val="center"/>
        <w:rPr>
          <w:rFonts w:ascii="Times New Roman" w:hAnsi="Times New Roman" w:cs="Times New Roman"/>
          <w:b/>
          <w:bCs/>
          <w:sz w:val="24"/>
          <w:szCs w:val="24"/>
        </w:rPr>
      </w:pPr>
    </w:p>
    <w:p w14:paraId="49560D12" w14:textId="77777777" w:rsidR="00D343CF" w:rsidRDefault="00D343CF" w:rsidP="00D343CF">
      <w:pPr>
        <w:jc w:val="center"/>
        <w:rPr>
          <w:rFonts w:ascii="Times New Roman" w:hAnsi="Times New Roman" w:cs="Times New Roman"/>
          <w:b/>
          <w:bCs/>
          <w:sz w:val="24"/>
          <w:szCs w:val="24"/>
        </w:rPr>
      </w:pPr>
    </w:p>
    <w:p w14:paraId="05403DF7" w14:textId="77777777" w:rsidR="00D343CF" w:rsidRDefault="00D343CF" w:rsidP="00D343CF">
      <w:pPr>
        <w:jc w:val="center"/>
        <w:rPr>
          <w:rFonts w:ascii="Times New Roman" w:hAnsi="Times New Roman" w:cs="Times New Roman"/>
          <w:b/>
          <w:bCs/>
          <w:sz w:val="24"/>
          <w:szCs w:val="24"/>
        </w:rPr>
      </w:pPr>
    </w:p>
    <w:p w14:paraId="0C95D8B8" w14:textId="77777777" w:rsidR="00D343CF" w:rsidRDefault="00D343CF" w:rsidP="00D343CF">
      <w:pPr>
        <w:jc w:val="center"/>
        <w:rPr>
          <w:rFonts w:ascii="Times New Roman" w:hAnsi="Times New Roman" w:cs="Times New Roman"/>
          <w:b/>
          <w:bCs/>
          <w:sz w:val="24"/>
          <w:szCs w:val="24"/>
        </w:rPr>
      </w:pPr>
    </w:p>
    <w:p w14:paraId="6BA7AFDB" w14:textId="77777777" w:rsidR="00D343CF" w:rsidRDefault="00D343CF" w:rsidP="00D343CF">
      <w:pPr>
        <w:jc w:val="center"/>
        <w:rPr>
          <w:rFonts w:ascii="Times New Roman" w:hAnsi="Times New Roman" w:cs="Times New Roman"/>
          <w:b/>
          <w:bCs/>
          <w:sz w:val="24"/>
          <w:szCs w:val="24"/>
        </w:rPr>
      </w:pPr>
    </w:p>
    <w:p w14:paraId="1B125A6C" w14:textId="77777777" w:rsidR="00D343CF" w:rsidRDefault="00D343CF" w:rsidP="00D343CF">
      <w:pPr>
        <w:jc w:val="center"/>
        <w:rPr>
          <w:rFonts w:ascii="Times New Roman" w:hAnsi="Times New Roman" w:cs="Times New Roman"/>
          <w:b/>
          <w:bCs/>
          <w:sz w:val="24"/>
          <w:szCs w:val="24"/>
        </w:rPr>
      </w:pPr>
    </w:p>
    <w:p w14:paraId="2A23B06F" w14:textId="77777777" w:rsidR="00D343CF" w:rsidRDefault="00D343CF" w:rsidP="00D343CF">
      <w:pPr>
        <w:jc w:val="center"/>
        <w:rPr>
          <w:rFonts w:ascii="Times New Roman" w:hAnsi="Times New Roman" w:cs="Times New Roman"/>
          <w:b/>
          <w:bCs/>
          <w:sz w:val="24"/>
          <w:szCs w:val="24"/>
        </w:rPr>
      </w:pPr>
    </w:p>
    <w:p w14:paraId="36346BF0" w14:textId="77777777" w:rsidR="00D343CF" w:rsidRDefault="00D343CF" w:rsidP="00D343CF">
      <w:pPr>
        <w:jc w:val="center"/>
        <w:rPr>
          <w:rFonts w:ascii="Times New Roman" w:hAnsi="Times New Roman" w:cs="Times New Roman"/>
          <w:b/>
          <w:bCs/>
          <w:sz w:val="24"/>
          <w:szCs w:val="24"/>
        </w:rPr>
      </w:pPr>
    </w:p>
    <w:p w14:paraId="141DB952" w14:textId="77777777" w:rsidR="00D343CF" w:rsidRPr="00F53FDC" w:rsidRDefault="00D343CF" w:rsidP="00D343CF">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Pr>
          <w:rFonts w:ascii="Times New Roman" w:hAnsi="Times New Roman" w:cs="Times New Roman"/>
          <w:b/>
          <w:bCs/>
          <w:sz w:val="24"/>
          <w:szCs w:val="24"/>
        </w:rPr>
        <w:t>4</w:t>
      </w:r>
      <w:r w:rsidRPr="00F53FDC">
        <w:rPr>
          <w:rFonts w:ascii="Times New Roman" w:hAnsi="Times New Roman" w:cs="Times New Roman"/>
          <w:b/>
          <w:bCs/>
          <w:sz w:val="24"/>
          <w:szCs w:val="24"/>
        </w:rPr>
        <w:t xml:space="preserve"> г.</w:t>
      </w:r>
    </w:p>
    <w:p w14:paraId="6E6D37CF" w14:textId="138BFADD" w:rsidR="00D343CF" w:rsidRPr="00B766E1" w:rsidRDefault="00D343CF" w:rsidP="009111F9">
      <w:pPr>
        <w:rPr>
          <w:rFonts w:ascii="Times New Roman" w:hAnsi="Times New Roman" w:cs="Times New Roman"/>
          <w:b/>
          <w:bCs/>
          <w:sz w:val="24"/>
          <w:szCs w:val="24"/>
        </w:rPr>
      </w:pPr>
      <w:r>
        <w:br w:type="page"/>
      </w:r>
      <w:r w:rsidRPr="00B766E1">
        <w:rPr>
          <w:rFonts w:ascii="Times New Roman" w:hAnsi="Times New Roman" w:cs="Times New Roman"/>
          <w:b/>
          <w:bCs/>
          <w:sz w:val="24"/>
          <w:szCs w:val="24"/>
        </w:rPr>
        <w:lastRenderedPageBreak/>
        <w:t>СОДЕРЖАНИЕ ПРОГРАММЫ</w:t>
      </w:r>
    </w:p>
    <w:p w14:paraId="6F02FCE1" w14:textId="77777777" w:rsidR="00D343CF" w:rsidRDefault="00D343CF" w:rsidP="00D343CF"/>
    <w:p w14:paraId="60AC272B" w14:textId="77777777" w:rsidR="00D343CF" w:rsidRDefault="00D343CF" w:rsidP="00D343CF">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476777F5" w14:textId="60C487F6" w:rsidR="00D343CF" w:rsidRPr="00B766E1" w:rsidRDefault="00526C04" w:rsidP="009111F9">
      <w:pPr>
        <w:pStyle w:val="21"/>
        <w:jc w:val="both"/>
        <w:rPr>
          <w:rFonts w:asciiTheme="minorHAnsi" w:eastAsiaTheme="minorEastAsia" w:hAnsiTheme="minorHAnsi" w:cstheme="minorBidi"/>
          <w:i w:val="0"/>
          <w:iCs w:val="0"/>
          <w:sz w:val="22"/>
          <w:szCs w:val="22"/>
        </w:rPr>
      </w:pPr>
      <w:hyperlink w:anchor="_Toc156820310" w:history="1">
        <w:r w:rsidR="00D343CF" w:rsidRPr="00B766E1">
          <w:rPr>
            <w:rStyle w:val="af0"/>
            <w:i w:val="0"/>
            <w:iCs w:val="0"/>
          </w:rPr>
          <w:t>1.1. Цель и место профессионального модуля «ПМ</w:t>
        </w:r>
        <w:r w:rsidR="009111F9">
          <w:rPr>
            <w:rStyle w:val="af0"/>
            <w:i w:val="0"/>
            <w:iCs w:val="0"/>
          </w:rPr>
          <w:t xml:space="preserve">.03 </w:t>
        </w:r>
        <w:bookmarkStart w:id="37" w:name="_Hlk175680895"/>
        <w:r w:rsidR="009111F9" w:rsidRPr="009111F9">
          <w:rPr>
            <w:i w:val="0"/>
            <w:iCs w:val="0"/>
            <w:color w:val="000000"/>
            <w:lang w:eastAsia="en-US"/>
          </w:rPr>
          <w:t>Ведение технического обслуживания, эксплуатации и ремонта контрольно-измерительных приборов и электрических схем систем автоматики</w:t>
        </w:r>
        <w:bookmarkEnd w:id="37"/>
        <w:r w:rsidR="00D343CF" w:rsidRPr="009111F9">
          <w:rPr>
            <w:rStyle w:val="af0"/>
            <w:i w:val="0"/>
            <w:iCs w:val="0"/>
          </w:rPr>
          <w:t>»</w:t>
        </w:r>
        <w:r w:rsidR="00D343CF" w:rsidRPr="00B766E1">
          <w:rPr>
            <w:rStyle w:val="af0"/>
            <w:i w:val="0"/>
            <w:iCs w:val="0"/>
          </w:rPr>
          <w:t xml:space="preserve">  в структуре образовательной программы</w:t>
        </w:r>
        <w:r w:rsidR="00D343CF" w:rsidRPr="00B766E1">
          <w:rPr>
            <w:i w:val="0"/>
            <w:iCs w:val="0"/>
            <w:webHidden/>
          </w:rPr>
          <w:tab/>
        </w:r>
      </w:hyperlink>
    </w:p>
    <w:p w14:paraId="6771DBF3"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1" w:history="1">
        <w:r w:rsidR="00D343CF" w:rsidRPr="00B766E1">
          <w:rPr>
            <w:rStyle w:val="af0"/>
            <w:i w:val="0"/>
            <w:iCs w:val="0"/>
          </w:rPr>
          <w:t>1.2. Планируемые результаты освоения профессионального модуля</w:t>
        </w:r>
        <w:r w:rsidR="00D343CF" w:rsidRPr="00B766E1">
          <w:rPr>
            <w:i w:val="0"/>
            <w:iCs w:val="0"/>
            <w:webHidden/>
          </w:rPr>
          <w:tab/>
        </w:r>
      </w:hyperlink>
    </w:p>
    <w:p w14:paraId="160FF357" w14:textId="77777777" w:rsidR="00D343CF" w:rsidRDefault="00526C04" w:rsidP="00D343CF">
      <w:pPr>
        <w:pStyle w:val="14"/>
        <w:rPr>
          <w:rFonts w:asciiTheme="minorHAnsi" w:eastAsiaTheme="minorEastAsia" w:hAnsiTheme="minorHAnsi" w:cstheme="minorBidi"/>
          <w:b w:val="0"/>
          <w:bCs w:val="0"/>
          <w:lang w:eastAsia="ru-RU"/>
        </w:rPr>
      </w:pPr>
      <w:hyperlink w:anchor="_Toc156820312" w:history="1">
        <w:r w:rsidR="00D343CF" w:rsidRPr="00A9619D">
          <w:rPr>
            <w:rStyle w:val="af0"/>
          </w:rPr>
          <w:t>2. Структура и содержание профессионального модуля</w:t>
        </w:r>
        <w:r w:rsidR="00D343CF">
          <w:rPr>
            <w:webHidden/>
          </w:rPr>
          <w:tab/>
        </w:r>
      </w:hyperlink>
    </w:p>
    <w:p w14:paraId="7CF6FFF5"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3" w:history="1">
        <w:r w:rsidR="00D343CF" w:rsidRPr="00B766E1">
          <w:rPr>
            <w:rStyle w:val="af0"/>
            <w:i w:val="0"/>
            <w:iCs w:val="0"/>
          </w:rPr>
          <w:t>2.1. Трудоемкость освоения модуля</w:t>
        </w:r>
        <w:r w:rsidR="00D343CF" w:rsidRPr="00B766E1">
          <w:rPr>
            <w:i w:val="0"/>
            <w:iCs w:val="0"/>
            <w:webHidden/>
          </w:rPr>
          <w:tab/>
        </w:r>
      </w:hyperlink>
    </w:p>
    <w:p w14:paraId="2AC6526A"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4" w:history="1">
        <w:r w:rsidR="00D343CF" w:rsidRPr="00B766E1">
          <w:rPr>
            <w:rStyle w:val="af0"/>
            <w:i w:val="0"/>
            <w:iCs w:val="0"/>
          </w:rPr>
          <w:t>2.2. Структура профессионального модуля</w:t>
        </w:r>
        <w:r w:rsidR="00D343CF" w:rsidRPr="00B766E1">
          <w:rPr>
            <w:i w:val="0"/>
            <w:iCs w:val="0"/>
            <w:webHidden/>
          </w:rPr>
          <w:tab/>
        </w:r>
      </w:hyperlink>
    </w:p>
    <w:p w14:paraId="15548274"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5" w:history="1">
        <w:r w:rsidR="00D343CF" w:rsidRPr="00B766E1">
          <w:rPr>
            <w:rStyle w:val="af0"/>
            <w:i w:val="0"/>
            <w:iCs w:val="0"/>
          </w:rPr>
          <w:t>2.3. Примерное содержание профессионального модуля</w:t>
        </w:r>
        <w:r w:rsidR="00D343CF" w:rsidRPr="00B766E1">
          <w:rPr>
            <w:i w:val="0"/>
            <w:iCs w:val="0"/>
            <w:webHidden/>
          </w:rPr>
          <w:tab/>
        </w:r>
      </w:hyperlink>
    </w:p>
    <w:p w14:paraId="0F7B3B71" w14:textId="77777777" w:rsidR="00D343CF" w:rsidRDefault="00526C04" w:rsidP="00D343CF">
      <w:pPr>
        <w:pStyle w:val="14"/>
        <w:rPr>
          <w:rFonts w:asciiTheme="minorHAnsi" w:eastAsiaTheme="minorEastAsia" w:hAnsiTheme="minorHAnsi" w:cstheme="minorBidi"/>
          <w:b w:val="0"/>
          <w:bCs w:val="0"/>
          <w:lang w:eastAsia="ru-RU"/>
        </w:rPr>
      </w:pPr>
      <w:hyperlink w:anchor="_Toc156820317" w:history="1">
        <w:r w:rsidR="00D343CF" w:rsidRPr="00A9619D">
          <w:rPr>
            <w:rStyle w:val="af0"/>
          </w:rPr>
          <w:t>3. Условия реализации профессионального модуля</w:t>
        </w:r>
        <w:r w:rsidR="00D343CF">
          <w:rPr>
            <w:webHidden/>
          </w:rPr>
          <w:tab/>
        </w:r>
      </w:hyperlink>
    </w:p>
    <w:p w14:paraId="05A418CC"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8" w:history="1">
        <w:r w:rsidR="00D343CF" w:rsidRPr="00B766E1">
          <w:rPr>
            <w:rStyle w:val="af0"/>
            <w:i w:val="0"/>
            <w:iCs w:val="0"/>
          </w:rPr>
          <w:t>3.1. Материально-техническое обеспечение</w:t>
        </w:r>
        <w:r w:rsidR="00D343CF" w:rsidRPr="00B766E1">
          <w:rPr>
            <w:i w:val="0"/>
            <w:iCs w:val="0"/>
            <w:webHidden/>
          </w:rPr>
          <w:tab/>
        </w:r>
      </w:hyperlink>
    </w:p>
    <w:p w14:paraId="03580D2D" w14:textId="77777777" w:rsidR="00D343CF" w:rsidRPr="00B766E1" w:rsidRDefault="00526C04" w:rsidP="00D343CF">
      <w:pPr>
        <w:pStyle w:val="21"/>
        <w:rPr>
          <w:rFonts w:asciiTheme="minorHAnsi" w:eastAsiaTheme="minorEastAsia" w:hAnsiTheme="minorHAnsi" w:cstheme="minorBidi"/>
          <w:i w:val="0"/>
          <w:iCs w:val="0"/>
          <w:sz w:val="22"/>
          <w:szCs w:val="22"/>
        </w:rPr>
      </w:pPr>
      <w:hyperlink w:anchor="_Toc156820319" w:history="1">
        <w:r w:rsidR="00D343CF" w:rsidRPr="00B766E1">
          <w:rPr>
            <w:rStyle w:val="af0"/>
            <w:i w:val="0"/>
            <w:iCs w:val="0"/>
          </w:rPr>
          <w:t>3.2. Учебно-методическое обеспечение</w:t>
        </w:r>
        <w:r w:rsidR="00D343CF" w:rsidRPr="00B766E1">
          <w:rPr>
            <w:i w:val="0"/>
            <w:iCs w:val="0"/>
            <w:webHidden/>
          </w:rPr>
          <w:tab/>
        </w:r>
      </w:hyperlink>
    </w:p>
    <w:p w14:paraId="63FE1A43" w14:textId="77777777" w:rsidR="00D343CF" w:rsidRDefault="00526C04" w:rsidP="00D343CF">
      <w:pPr>
        <w:pStyle w:val="14"/>
        <w:rPr>
          <w:rFonts w:asciiTheme="minorHAnsi" w:eastAsiaTheme="minorEastAsia" w:hAnsiTheme="minorHAnsi" w:cstheme="minorBidi"/>
          <w:b w:val="0"/>
          <w:bCs w:val="0"/>
          <w:lang w:eastAsia="ru-RU"/>
        </w:rPr>
      </w:pPr>
      <w:hyperlink w:anchor="_Toc156820320" w:history="1">
        <w:r w:rsidR="00D343CF" w:rsidRPr="00A9619D">
          <w:rPr>
            <w:rStyle w:val="af0"/>
          </w:rPr>
          <w:t>4. Контроль и оценка результатов освоения  профессионального модуля</w:t>
        </w:r>
        <w:r w:rsidR="00D343CF">
          <w:rPr>
            <w:webHidden/>
          </w:rPr>
          <w:tab/>
        </w:r>
      </w:hyperlink>
    </w:p>
    <w:p w14:paraId="26426EE8" w14:textId="77777777" w:rsidR="00D343CF" w:rsidRPr="00B766E1" w:rsidRDefault="00D343CF" w:rsidP="00D343CF">
      <w:r>
        <w:fldChar w:fldCharType="end"/>
      </w:r>
    </w:p>
    <w:p w14:paraId="5DA589B4" w14:textId="77777777" w:rsidR="00D343CF" w:rsidRDefault="00D343CF" w:rsidP="00D343CF">
      <w:pPr>
        <w:pStyle w:val="1"/>
      </w:pPr>
    </w:p>
    <w:p w14:paraId="32A0ACE9" w14:textId="77777777" w:rsidR="00D343CF" w:rsidRDefault="00D343CF" w:rsidP="00D343CF">
      <w:pPr>
        <w:pStyle w:val="1f"/>
        <w:jc w:val="left"/>
        <w:sectPr w:rsidR="00D343CF" w:rsidSect="00502F97">
          <w:headerReference w:type="even" r:id="rId13"/>
          <w:headerReference w:type="default" r:id="rId14"/>
          <w:pgSz w:w="11906" w:h="16838"/>
          <w:pgMar w:top="1134" w:right="567" w:bottom="1134" w:left="1701" w:header="709" w:footer="709" w:gutter="0"/>
          <w:cols w:space="708"/>
          <w:docGrid w:linePitch="360"/>
        </w:sectPr>
      </w:pPr>
    </w:p>
    <w:p w14:paraId="59163D69" w14:textId="77777777" w:rsidR="00D343CF" w:rsidRPr="00C13371" w:rsidRDefault="00D343CF" w:rsidP="00D343CF">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453ECC05" w14:textId="27C49C8B" w:rsidR="00D343CF" w:rsidRPr="009111F9" w:rsidRDefault="00D343CF" w:rsidP="00D343CF">
      <w:pPr>
        <w:pStyle w:val="1d"/>
        <w:jc w:val="center"/>
        <w:rPr>
          <w:rFonts w:eastAsia="Segoe UI"/>
          <w:lang w:val="ru-RU"/>
        </w:rPr>
      </w:pPr>
      <w:r w:rsidRPr="009111F9">
        <w:rPr>
          <w:rFonts w:eastAsia="Segoe UI"/>
          <w:lang w:val="ru-RU"/>
        </w:rPr>
        <w:t>«</w:t>
      </w:r>
      <w:r w:rsidR="009111F9">
        <w:rPr>
          <w:rFonts w:eastAsia="Segoe UI"/>
          <w:lang w:val="ru-RU"/>
        </w:rPr>
        <w:t xml:space="preserve">ПМ.03 </w:t>
      </w:r>
      <w:r w:rsidR="009111F9" w:rsidRPr="009111F9">
        <w:rPr>
          <w:color w:val="000000"/>
          <w:lang w:val="ru-RU" w:eastAsia="en-US"/>
        </w:rPr>
        <w:t>Ведение технического обслуживания, эксплуатации и ремонта контрольно-измерительных приборов и электрических схем систем автоматики</w:t>
      </w:r>
      <w:r w:rsidRPr="009111F9">
        <w:rPr>
          <w:rFonts w:eastAsia="Segoe UI"/>
          <w:lang w:val="ru-RU"/>
        </w:rPr>
        <w:t>»</w:t>
      </w:r>
    </w:p>
    <w:p w14:paraId="64F885B5" w14:textId="77777777" w:rsidR="00D343CF" w:rsidRPr="00C13371" w:rsidRDefault="00D343CF" w:rsidP="00D343CF">
      <w:pPr>
        <w:pStyle w:val="1f"/>
        <w:rPr>
          <w:rFonts w:asciiTheme="minorHAnsi" w:hAnsiTheme="minorHAnsi"/>
          <w:lang w:val="ru-RU"/>
        </w:rPr>
      </w:pPr>
    </w:p>
    <w:p w14:paraId="2D2E59CE" w14:textId="77777777" w:rsidR="00D343CF" w:rsidRPr="00EA6E1D" w:rsidRDefault="00D343CF" w:rsidP="00D343CF">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663800A3" w14:textId="291C7C7C" w:rsidR="00D343CF" w:rsidRPr="009111F9" w:rsidRDefault="00D343CF" w:rsidP="00D343CF">
      <w:pPr>
        <w:suppressAutoHyphens/>
        <w:spacing w:line="276" w:lineRule="auto"/>
        <w:ind w:firstLine="709"/>
        <w:jc w:val="both"/>
        <w:rPr>
          <w:rFonts w:ascii="Times New Roman" w:eastAsia="Times New Roman" w:hAnsi="Times New Roman" w:cs="Times New Roman"/>
          <w:sz w:val="24"/>
          <w:szCs w:val="24"/>
          <w:lang w:eastAsia="ru-RU"/>
        </w:rPr>
      </w:pPr>
      <w:r w:rsidRPr="009111F9">
        <w:rPr>
          <w:rFonts w:ascii="Times New Roman" w:eastAsia="Times New Roman" w:hAnsi="Times New Roman" w:cs="Times New Roman"/>
          <w:sz w:val="24"/>
          <w:szCs w:val="24"/>
          <w:lang w:eastAsia="ru-RU"/>
        </w:rPr>
        <w:t>Цель модуля: освоение вида деятельности «</w:t>
      </w:r>
      <w:r w:rsidR="009111F9" w:rsidRPr="009111F9">
        <w:rPr>
          <w:rFonts w:ascii="Times New Roman" w:hAnsi="Times New Roman"/>
          <w:sz w:val="24"/>
          <w:szCs w:val="24"/>
        </w:rPr>
        <w:t>Ведение технического обслуживания, эксплуатации и ремонта контрольно-измерительных приборов и электрических схем систем автоматики</w:t>
      </w:r>
      <w:r w:rsidRPr="009111F9">
        <w:rPr>
          <w:rFonts w:ascii="Times New Roman" w:eastAsia="Times New Roman" w:hAnsi="Times New Roman" w:cs="Times New Roman"/>
          <w:sz w:val="24"/>
          <w:szCs w:val="24"/>
          <w:lang w:eastAsia="ru-RU"/>
        </w:rPr>
        <w:t xml:space="preserve">». </w:t>
      </w:r>
    </w:p>
    <w:p w14:paraId="0D7D4E07" w14:textId="3CB65251" w:rsidR="00D343CF" w:rsidRPr="009111F9" w:rsidRDefault="00D343CF" w:rsidP="00D343CF">
      <w:pPr>
        <w:suppressAutoHyphens/>
        <w:spacing w:line="276" w:lineRule="auto"/>
        <w:ind w:firstLine="709"/>
        <w:jc w:val="both"/>
        <w:rPr>
          <w:rFonts w:ascii="Times New Roman" w:hAnsi="Times New Roman" w:cs="Times New Roman"/>
          <w:sz w:val="24"/>
          <w:szCs w:val="24"/>
        </w:rPr>
      </w:pPr>
      <w:r w:rsidRPr="009111F9">
        <w:rPr>
          <w:rFonts w:ascii="Times New Roman" w:hAnsi="Times New Roman" w:cs="Times New Roman"/>
          <w:sz w:val="24"/>
          <w:szCs w:val="24"/>
        </w:rPr>
        <w:t>Профессиональный модуль включен в обязательную часть образовательной программы.</w:t>
      </w:r>
    </w:p>
    <w:p w14:paraId="1B2709BC" w14:textId="77777777" w:rsidR="00D343CF" w:rsidRDefault="00D343CF" w:rsidP="00D343CF">
      <w:pPr>
        <w:suppressAutoHyphens/>
        <w:spacing w:line="276" w:lineRule="auto"/>
        <w:ind w:firstLine="709"/>
        <w:jc w:val="both"/>
        <w:rPr>
          <w:rFonts w:ascii="Times New Roman" w:hAnsi="Times New Roman" w:cs="Times New Roman"/>
          <w:sz w:val="24"/>
          <w:szCs w:val="24"/>
        </w:rPr>
      </w:pPr>
    </w:p>
    <w:p w14:paraId="43AD24B3" w14:textId="77777777" w:rsidR="00D343CF" w:rsidRPr="00EA6E1D" w:rsidRDefault="00D343CF" w:rsidP="00D343C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6465B1BB" w14:textId="77777777" w:rsidR="00D343CF" w:rsidRDefault="00D343CF" w:rsidP="009111F9">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2C603072" w14:textId="77777777" w:rsidR="00D343CF" w:rsidRDefault="00D343CF" w:rsidP="009111F9">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5"/>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E24F2F" w:rsidRPr="003A150C" w14:paraId="0477F003" w14:textId="77777777" w:rsidTr="00526C04">
        <w:tc>
          <w:tcPr>
            <w:tcW w:w="1129" w:type="dxa"/>
            <w:tcBorders>
              <w:top w:val="single" w:sz="4" w:space="0" w:color="auto"/>
              <w:left w:val="single" w:sz="4" w:space="0" w:color="auto"/>
              <w:right w:val="single" w:sz="4" w:space="0" w:color="auto"/>
            </w:tcBorders>
          </w:tcPr>
          <w:p w14:paraId="5339E6A4" w14:textId="77777777" w:rsidR="00E24F2F" w:rsidRPr="003A150C" w:rsidRDefault="00E24F2F" w:rsidP="00526C04">
            <w:pPr>
              <w:rPr>
                <w:rStyle w:val="afb"/>
                <w:b/>
                <w:i w:val="0"/>
                <w:sz w:val="24"/>
                <w:szCs w:val="24"/>
              </w:rPr>
            </w:pPr>
            <w:r w:rsidRPr="003A150C">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6F51FCB0" w14:textId="77777777" w:rsidR="00E24F2F" w:rsidRPr="003A150C" w:rsidRDefault="00E24F2F" w:rsidP="00526C04">
            <w:pPr>
              <w:jc w:val="center"/>
              <w:rPr>
                <w:rFonts w:ascii="Times New Roman" w:hAnsi="Times New Roman" w:cs="Times New Roman"/>
                <w:b/>
                <w:sz w:val="24"/>
                <w:szCs w:val="24"/>
              </w:rPr>
            </w:pPr>
            <w:r w:rsidRPr="003A150C">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757E758" w14:textId="77777777" w:rsidR="00E24F2F" w:rsidRPr="003A150C" w:rsidRDefault="00E24F2F" w:rsidP="00526C04">
            <w:pPr>
              <w:jc w:val="center"/>
              <w:rPr>
                <w:rFonts w:ascii="Times New Roman" w:hAnsi="Times New Roman" w:cs="Times New Roman"/>
                <w:b/>
                <w:sz w:val="24"/>
                <w:szCs w:val="24"/>
              </w:rPr>
            </w:pPr>
            <w:r w:rsidRPr="003A150C">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252FB1A" w14:textId="77777777" w:rsidR="00E24F2F" w:rsidRPr="003A150C" w:rsidRDefault="00E24F2F" w:rsidP="00526C04">
            <w:pPr>
              <w:jc w:val="center"/>
              <w:rPr>
                <w:rFonts w:ascii="Times New Roman" w:hAnsi="Times New Roman" w:cs="Times New Roman"/>
                <w:b/>
                <w:sz w:val="24"/>
                <w:szCs w:val="24"/>
              </w:rPr>
            </w:pPr>
            <w:r w:rsidRPr="003A150C">
              <w:rPr>
                <w:rFonts w:ascii="Times New Roman" w:hAnsi="Times New Roman" w:cs="Times New Roman"/>
                <w:b/>
                <w:sz w:val="24"/>
                <w:szCs w:val="24"/>
              </w:rPr>
              <w:t>Владеть навыками</w:t>
            </w:r>
          </w:p>
        </w:tc>
      </w:tr>
      <w:tr w:rsidR="00E24F2F" w:rsidRPr="003A150C" w14:paraId="05BB4D9D" w14:textId="77777777" w:rsidTr="00526C04">
        <w:tc>
          <w:tcPr>
            <w:tcW w:w="1129" w:type="dxa"/>
            <w:tcBorders>
              <w:top w:val="single" w:sz="4" w:space="0" w:color="auto"/>
              <w:left w:val="single" w:sz="4" w:space="0" w:color="auto"/>
              <w:right w:val="single" w:sz="4" w:space="0" w:color="auto"/>
            </w:tcBorders>
          </w:tcPr>
          <w:p w14:paraId="083F5538"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hideMark/>
          </w:tcPr>
          <w:p w14:paraId="00B50CAE" w14:textId="77777777" w:rsidR="00E24F2F" w:rsidRPr="00E42306" w:rsidRDefault="00E24F2F" w:rsidP="00526C04">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3CB41FB1" w14:textId="77777777" w:rsidR="00E24F2F" w:rsidRPr="00E42306" w:rsidRDefault="00E24F2F" w:rsidP="00526C04">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653090C8" w14:textId="77777777" w:rsidR="00E24F2F" w:rsidRPr="00E42306" w:rsidRDefault="00E24F2F" w:rsidP="00526C04">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132F38E7" w14:textId="77777777" w:rsidR="00E24F2F" w:rsidRPr="00E42306" w:rsidRDefault="00E24F2F" w:rsidP="00526C04">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владеть актуальными методами работы в профессиональной и смежных сферах</w:t>
            </w:r>
          </w:p>
          <w:p w14:paraId="15A6AD25" w14:textId="77777777" w:rsidR="00E24F2F" w:rsidRPr="00E42306" w:rsidRDefault="00E24F2F" w:rsidP="00526C04">
            <w:pPr>
              <w:pStyle w:val="a4"/>
              <w:numPr>
                <w:ilvl w:val="0"/>
                <w:numId w:val="1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оценивать результат и последствия своих действий (самостоятельно или с </w:t>
            </w:r>
            <w:r w:rsidRPr="00E42306">
              <w:rPr>
                <w:rFonts w:ascii="Times New Roman" w:hAnsi="Times New Roman" w:cs="Times New Roman"/>
                <w:bCs/>
                <w:sz w:val="24"/>
                <w:szCs w:val="24"/>
              </w:rPr>
              <w:lastRenderedPageBreak/>
              <w:t>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64D12E6" w14:textId="77777777" w:rsidR="00E24F2F" w:rsidRPr="00E42306" w:rsidRDefault="00E24F2F" w:rsidP="00526C04">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 xml:space="preserve">актуальный профессиональный и социальный контекст, в котором приходится работать и жить </w:t>
            </w:r>
          </w:p>
          <w:p w14:paraId="45DACCB5" w14:textId="77777777" w:rsidR="00E24F2F" w:rsidRPr="00E42306" w:rsidRDefault="00E24F2F" w:rsidP="00526C04">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75EC1CB5" w14:textId="77777777" w:rsidR="00E24F2F" w:rsidRPr="00E42306" w:rsidRDefault="00E24F2F" w:rsidP="00526C04">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7E164D9A" w14:textId="77777777" w:rsidR="00E24F2F" w:rsidRPr="00E42306" w:rsidRDefault="00E24F2F" w:rsidP="00526C04">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методы работы в профессиональной и смежных сферах</w:t>
            </w:r>
          </w:p>
          <w:p w14:paraId="38AC04E8" w14:textId="77777777" w:rsidR="00E24F2F" w:rsidRPr="00E42306" w:rsidRDefault="00E24F2F" w:rsidP="00526C04">
            <w:pPr>
              <w:pStyle w:val="a4"/>
              <w:numPr>
                <w:ilvl w:val="0"/>
                <w:numId w:val="1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3A450AC7" w14:textId="77777777" w:rsidR="00E24F2F" w:rsidRPr="003A150C" w:rsidRDefault="00E24F2F" w:rsidP="00526C04">
            <w:pPr>
              <w:jc w:val="center"/>
              <w:rPr>
                <w:rFonts w:ascii="Times New Roman" w:hAnsi="Times New Roman" w:cs="Times New Roman"/>
                <w:bCs/>
                <w:sz w:val="24"/>
                <w:szCs w:val="24"/>
              </w:rPr>
            </w:pPr>
            <w:r w:rsidRPr="003A150C">
              <w:rPr>
                <w:rFonts w:ascii="Times New Roman" w:hAnsi="Times New Roman" w:cs="Times New Roman"/>
                <w:bCs/>
                <w:sz w:val="24"/>
                <w:szCs w:val="24"/>
              </w:rPr>
              <w:t>-</w:t>
            </w:r>
          </w:p>
        </w:tc>
      </w:tr>
      <w:tr w:rsidR="00E24F2F" w:rsidRPr="003A150C" w14:paraId="786098F9" w14:textId="77777777" w:rsidTr="00526C04">
        <w:tc>
          <w:tcPr>
            <w:tcW w:w="1129" w:type="dxa"/>
            <w:tcBorders>
              <w:left w:val="single" w:sz="4" w:space="0" w:color="auto"/>
              <w:bottom w:val="single" w:sz="4" w:space="0" w:color="auto"/>
              <w:right w:val="single" w:sz="4" w:space="0" w:color="auto"/>
            </w:tcBorders>
          </w:tcPr>
          <w:p w14:paraId="7D9D20ED"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ОК.0</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10051A56"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2ED020FF"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018EA29E"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оценивать практическую значимость результатов поиска</w:t>
            </w:r>
          </w:p>
          <w:p w14:paraId="580141EB"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434AA8E4"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223E13F0" w14:textId="77777777" w:rsidR="00E24F2F" w:rsidRPr="00E42306" w:rsidRDefault="00E24F2F" w:rsidP="00526C04">
            <w:pPr>
              <w:pStyle w:val="a4"/>
              <w:numPr>
                <w:ilvl w:val="0"/>
                <w:numId w:val="1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28FA140" w14:textId="77777777" w:rsidR="00E24F2F" w:rsidRPr="00E42306" w:rsidRDefault="00E24F2F" w:rsidP="00526C04">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1B29DD88" w14:textId="77777777" w:rsidR="00E24F2F" w:rsidRPr="00E42306" w:rsidRDefault="00E24F2F" w:rsidP="00526C04">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приемы структурирования информации</w:t>
            </w:r>
          </w:p>
          <w:p w14:paraId="3024769C" w14:textId="77777777" w:rsidR="00E24F2F" w:rsidRPr="00E42306" w:rsidRDefault="00E24F2F" w:rsidP="00526C04">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формат оформления результатов поиска информации</w:t>
            </w:r>
          </w:p>
          <w:p w14:paraId="01E70E1A" w14:textId="77777777" w:rsidR="00E24F2F" w:rsidRPr="00E42306" w:rsidRDefault="00E24F2F" w:rsidP="00526C04">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18149D3E" w14:textId="77777777" w:rsidR="00E24F2F" w:rsidRPr="00E42306" w:rsidRDefault="00E24F2F" w:rsidP="00526C04">
            <w:pPr>
              <w:pStyle w:val="a4"/>
              <w:numPr>
                <w:ilvl w:val="0"/>
                <w:numId w:val="19"/>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69E103ED" w14:textId="77777777" w:rsidR="00E24F2F" w:rsidRPr="003A150C" w:rsidRDefault="00E24F2F" w:rsidP="00526C04">
            <w:pPr>
              <w:jc w:val="center"/>
              <w:rPr>
                <w:rFonts w:ascii="Times New Roman" w:hAnsi="Times New Roman" w:cs="Times New Roman"/>
                <w:bCs/>
                <w:sz w:val="24"/>
                <w:szCs w:val="24"/>
              </w:rPr>
            </w:pPr>
            <w:r w:rsidRPr="003A150C">
              <w:rPr>
                <w:rFonts w:ascii="Times New Roman" w:hAnsi="Times New Roman" w:cs="Times New Roman"/>
                <w:bCs/>
                <w:sz w:val="24"/>
                <w:szCs w:val="24"/>
              </w:rPr>
              <w:t>-</w:t>
            </w:r>
          </w:p>
        </w:tc>
      </w:tr>
      <w:tr w:rsidR="00E24F2F" w:rsidRPr="003A150C" w14:paraId="71C55CD7" w14:textId="77777777" w:rsidTr="00526C04">
        <w:tc>
          <w:tcPr>
            <w:tcW w:w="1129" w:type="dxa"/>
            <w:tcBorders>
              <w:left w:val="single" w:sz="4" w:space="0" w:color="auto"/>
              <w:bottom w:val="single" w:sz="4" w:space="0" w:color="auto"/>
              <w:right w:val="single" w:sz="4" w:space="0" w:color="auto"/>
            </w:tcBorders>
          </w:tcPr>
          <w:p w14:paraId="2CD98EA8"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3</w:t>
            </w:r>
          </w:p>
        </w:tc>
        <w:tc>
          <w:tcPr>
            <w:tcW w:w="2833" w:type="dxa"/>
            <w:tcBorders>
              <w:left w:val="single" w:sz="4" w:space="0" w:color="auto"/>
              <w:bottom w:val="single" w:sz="4" w:space="0" w:color="auto"/>
              <w:right w:val="single" w:sz="4" w:space="0" w:color="auto"/>
            </w:tcBorders>
          </w:tcPr>
          <w:p w14:paraId="314282CC"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5FA095B0"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применять современную научную профессиональную терминологию</w:t>
            </w:r>
          </w:p>
          <w:p w14:paraId="2E9B6904"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1B187D65"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выявлять достоинства и недостатки коммерческой идеи</w:t>
            </w:r>
          </w:p>
          <w:p w14:paraId="158F5559"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 xml:space="preserve">определять инвестиционную привлекательность </w:t>
            </w:r>
            <w:r w:rsidRPr="00E42306">
              <w:rPr>
                <w:rFonts w:ascii="Times New Roman" w:hAnsi="Times New Roman" w:cs="Times New Roman"/>
                <w:bCs/>
                <w:sz w:val="24"/>
                <w:szCs w:val="24"/>
              </w:rPr>
              <w:lastRenderedPageBreak/>
              <w:t>коммерческих идей в рамках профессиональной деятельности, выявлять источники финансирования</w:t>
            </w:r>
          </w:p>
          <w:p w14:paraId="36CA0003"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презентовать идеи открытия собственного дела в профессиональной деятельности</w:t>
            </w:r>
          </w:p>
          <w:p w14:paraId="7E6F5445"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определять источники достоверной правовой информации</w:t>
            </w:r>
          </w:p>
          <w:p w14:paraId="1000CB76"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составлять различные правовые документы</w:t>
            </w:r>
          </w:p>
          <w:p w14:paraId="098A3308"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15D4601F" w14:textId="77777777" w:rsidR="00E24F2F" w:rsidRPr="00E42306" w:rsidRDefault="00E24F2F" w:rsidP="00526C04">
            <w:pPr>
              <w:pStyle w:val="a4"/>
              <w:numPr>
                <w:ilvl w:val="0"/>
                <w:numId w:val="20"/>
              </w:numPr>
              <w:tabs>
                <w:tab w:val="left" w:pos="312"/>
              </w:tabs>
              <w:ind w:left="0" w:firstLine="28"/>
              <w:rPr>
                <w:rFonts w:ascii="Times New Roman" w:hAnsi="Times New Roman" w:cs="Times New Roman"/>
                <w:bCs/>
                <w:sz w:val="24"/>
                <w:szCs w:val="24"/>
              </w:rPr>
            </w:pPr>
            <w:r w:rsidRPr="00E42306">
              <w:rPr>
                <w:rFonts w:ascii="Times New Roman" w:hAnsi="Times New Roman" w:cs="Times New Roman"/>
                <w:bCs/>
                <w:sz w:val="24"/>
                <w:szCs w:val="24"/>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F78512B"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содержание актуальной нормативно-правовой документации</w:t>
            </w:r>
          </w:p>
          <w:p w14:paraId="15CE922D"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современная научная и профессиональная терминология</w:t>
            </w:r>
          </w:p>
          <w:p w14:paraId="30CA7AA0"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возможные траектории профессионального развития и самообразования</w:t>
            </w:r>
          </w:p>
          <w:p w14:paraId="62CF2164"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основы предпринимательской деятельности, правовой и финансовой грамотности</w:t>
            </w:r>
          </w:p>
          <w:p w14:paraId="3F40EE4B"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разработки презентации</w:t>
            </w:r>
          </w:p>
          <w:p w14:paraId="39027B7A" w14:textId="77777777" w:rsidR="00E24F2F" w:rsidRPr="00E42306" w:rsidRDefault="00E24F2F" w:rsidP="00526C04">
            <w:pPr>
              <w:pStyle w:val="a4"/>
              <w:numPr>
                <w:ilvl w:val="0"/>
                <w:numId w:val="21"/>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2F47D50F"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2C35D7AE" w14:textId="77777777" w:rsidTr="00526C04">
        <w:tc>
          <w:tcPr>
            <w:tcW w:w="1129" w:type="dxa"/>
            <w:tcBorders>
              <w:left w:val="single" w:sz="4" w:space="0" w:color="auto"/>
              <w:bottom w:val="single" w:sz="4" w:space="0" w:color="auto"/>
              <w:right w:val="single" w:sz="4" w:space="0" w:color="auto"/>
            </w:tcBorders>
          </w:tcPr>
          <w:p w14:paraId="3B878D61"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ОК.0</w:t>
            </w:r>
            <w:r>
              <w:rPr>
                <w:rFonts w:ascii="Times New Roman" w:hAnsi="Times New Roman" w:cs="Times New Roman"/>
                <w:bCs/>
                <w:sz w:val="24"/>
                <w:szCs w:val="24"/>
              </w:rPr>
              <w:t>4</w:t>
            </w:r>
          </w:p>
        </w:tc>
        <w:tc>
          <w:tcPr>
            <w:tcW w:w="2833" w:type="dxa"/>
            <w:tcBorders>
              <w:left w:val="single" w:sz="4" w:space="0" w:color="auto"/>
              <w:bottom w:val="single" w:sz="4" w:space="0" w:color="auto"/>
              <w:right w:val="single" w:sz="4" w:space="0" w:color="auto"/>
            </w:tcBorders>
          </w:tcPr>
          <w:p w14:paraId="5A47A405" w14:textId="77777777" w:rsidR="00E24F2F" w:rsidRPr="00E42306" w:rsidRDefault="00E24F2F" w:rsidP="00526C04">
            <w:pPr>
              <w:pStyle w:val="a4"/>
              <w:numPr>
                <w:ilvl w:val="0"/>
                <w:numId w:val="22"/>
              </w:numPr>
              <w:tabs>
                <w:tab w:val="left" w:pos="324"/>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организовывать работу коллектива и команды</w:t>
            </w:r>
          </w:p>
          <w:p w14:paraId="096C2F3C" w14:textId="77777777" w:rsidR="00E24F2F" w:rsidRPr="00E42306" w:rsidRDefault="00E24F2F" w:rsidP="00526C04">
            <w:pPr>
              <w:pStyle w:val="a4"/>
              <w:numPr>
                <w:ilvl w:val="0"/>
                <w:numId w:val="22"/>
              </w:numPr>
              <w:tabs>
                <w:tab w:val="left" w:pos="324"/>
              </w:tabs>
              <w:ind w:left="0" w:firstLine="0"/>
              <w:rPr>
                <w:rFonts w:ascii="Times New Roman" w:hAnsi="Times New Roman" w:cs="Times New Roman"/>
                <w:bCs/>
                <w:sz w:val="24"/>
                <w:szCs w:val="24"/>
              </w:rPr>
            </w:pPr>
            <w:r w:rsidRPr="00E42306">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65CB4FD" w14:textId="77777777" w:rsidR="00E24F2F" w:rsidRPr="00E42306" w:rsidRDefault="00E24F2F" w:rsidP="00526C04">
            <w:pPr>
              <w:pStyle w:val="a4"/>
              <w:numPr>
                <w:ilvl w:val="0"/>
                <w:numId w:val="23"/>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психологические основы деятельности коллектива</w:t>
            </w:r>
          </w:p>
          <w:p w14:paraId="7D981D7B" w14:textId="77777777" w:rsidR="00E24F2F" w:rsidRPr="00E42306" w:rsidRDefault="00E24F2F" w:rsidP="00526C04">
            <w:pPr>
              <w:pStyle w:val="a4"/>
              <w:numPr>
                <w:ilvl w:val="0"/>
                <w:numId w:val="23"/>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4FAFF424"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45A91C8B" w14:textId="77777777" w:rsidTr="00526C04">
        <w:tc>
          <w:tcPr>
            <w:tcW w:w="1129" w:type="dxa"/>
            <w:tcBorders>
              <w:left w:val="single" w:sz="4" w:space="0" w:color="auto"/>
              <w:bottom w:val="single" w:sz="4" w:space="0" w:color="auto"/>
              <w:right w:val="single" w:sz="4" w:space="0" w:color="auto"/>
            </w:tcBorders>
          </w:tcPr>
          <w:p w14:paraId="289FF672"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5</w:t>
            </w:r>
          </w:p>
        </w:tc>
        <w:tc>
          <w:tcPr>
            <w:tcW w:w="2833" w:type="dxa"/>
            <w:tcBorders>
              <w:left w:val="single" w:sz="4" w:space="0" w:color="auto"/>
              <w:bottom w:val="single" w:sz="4" w:space="0" w:color="auto"/>
              <w:right w:val="single" w:sz="4" w:space="0" w:color="auto"/>
            </w:tcBorders>
          </w:tcPr>
          <w:p w14:paraId="1BBE2ACA" w14:textId="77777777" w:rsidR="00E24F2F" w:rsidRPr="00E42306" w:rsidRDefault="00E24F2F" w:rsidP="00526C04">
            <w:pPr>
              <w:pStyle w:val="a4"/>
              <w:numPr>
                <w:ilvl w:val="0"/>
                <w:numId w:val="24"/>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697C43C6" w14:textId="77777777" w:rsidR="00E24F2F" w:rsidRPr="00E42306" w:rsidRDefault="00E24F2F" w:rsidP="00526C04">
            <w:pPr>
              <w:pStyle w:val="a4"/>
              <w:numPr>
                <w:ilvl w:val="0"/>
                <w:numId w:val="24"/>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F40EC34" w14:textId="77777777" w:rsidR="00E24F2F" w:rsidRPr="00E42306" w:rsidRDefault="00E24F2F" w:rsidP="00526C04">
            <w:pPr>
              <w:pStyle w:val="a4"/>
              <w:numPr>
                <w:ilvl w:val="0"/>
                <w:numId w:val="25"/>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правила оформления документов </w:t>
            </w:r>
          </w:p>
          <w:p w14:paraId="58B26899" w14:textId="77777777" w:rsidR="00E24F2F" w:rsidRPr="00E42306" w:rsidRDefault="00E24F2F" w:rsidP="00526C04">
            <w:pPr>
              <w:pStyle w:val="a4"/>
              <w:numPr>
                <w:ilvl w:val="0"/>
                <w:numId w:val="25"/>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построения устных сообщений</w:t>
            </w:r>
          </w:p>
          <w:p w14:paraId="4F638A07" w14:textId="77777777" w:rsidR="00E24F2F" w:rsidRPr="00E42306" w:rsidRDefault="00E24F2F" w:rsidP="00526C04">
            <w:pPr>
              <w:pStyle w:val="a4"/>
              <w:numPr>
                <w:ilvl w:val="0"/>
                <w:numId w:val="25"/>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38B2FD38"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0C1796AB" w14:textId="77777777" w:rsidTr="00526C04">
        <w:tc>
          <w:tcPr>
            <w:tcW w:w="1129" w:type="dxa"/>
            <w:tcBorders>
              <w:left w:val="single" w:sz="4" w:space="0" w:color="auto"/>
              <w:bottom w:val="single" w:sz="4" w:space="0" w:color="auto"/>
              <w:right w:val="single" w:sz="4" w:space="0" w:color="auto"/>
            </w:tcBorders>
          </w:tcPr>
          <w:p w14:paraId="03B8DA1D"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6</w:t>
            </w:r>
          </w:p>
        </w:tc>
        <w:tc>
          <w:tcPr>
            <w:tcW w:w="2833" w:type="dxa"/>
            <w:tcBorders>
              <w:left w:val="single" w:sz="4" w:space="0" w:color="auto"/>
              <w:bottom w:val="single" w:sz="4" w:space="0" w:color="auto"/>
              <w:right w:val="single" w:sz="4" w:space="0" w:color="auto"/>
            </w:tcBorders>
          </w:tcPr>
          <w:p w14:paraId="6594474D" w14:textId="77777777" w:rsidR="00E24F2F" w:rsidRPr="00E42306" w:rsidRDefault="00E24F2F" w:rsidP="00526C04">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проявлять гражданско-патриотическую позицию</w:t>
            </w:r>
          </w:p>
          <w:p w14:paraId="04803ABB" w14:textId="77777777" w:rsidR="00E24F2F" w:rsidRPr="00E42306" w:rsidRDefault="00E24F2F" w:rsidP="00526C04">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демонстрировать осознанное поведение</w:t>
            </w:r>
          </w:p>
          <w:p w14:paraId="4659BEAC" w14:textId="77777777" w:rsidR="00E24F2F" w:rsidRPr="00E42306" w:rsidRDefault="00E24F2F" w:rsidP="00526C04">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описывать значимость своей профессии</w:t>
            </w:r>
          </w:p>
          <w:p w14:paraId="7BF4A2CC" w14:textId="77777777" w:rsidR="00E24F2F" w:rsidRPr="00E42306" w:rsidRDefault="00E24F2F" w:rsidP="00526C04">
            <w:pPr>
              <w:pStyle w:val="a4"/>
              <w:numPr>
                <w:ilvl w:val="0"/>
                <w:numId w:val="26"/>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применять стандарты антикоррупционного </w:t>
            </w:r>
            <w:r w:rsidRPr="00E42306">
              <w:rPr>
                <w:rFonts w:ascii="Times New Roman" w:hAnsi="Times New Roman" w:cs="Times New Roman"/>
                <w:bCs/>
                <w:sz w:val="24"/>
                <w:szCs w:val="24"/>
              </w:rPr>
              <w:lastRenderedPageBreak/>
              <w:t>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31675E6" w14:textId="77777777" w:rsidR="00E24F2F" w:rsidRPr="00E42306" w:rsidRDefault="00E24F2F" w:rsidP="00526C04">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сущность гражданско-патриотической позиции</w:t>
            </w:r>
          </w:p>
          <w:p w14:paraId="3FB5FA42" w14:textId="77777777" w:rsidR="00E24F2F" w:rsidRPr="00E42306" w:rsidRDefault="00E24F2F" w:rsidP="00526C04">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традиционных общечеловеческих ценностей, в том числе с учетом гармонизации межнациональных и межрелигиозных отношений</w:t>
            </w:r>
          </w:p>
          <w:p w14:paraId="434E79A3" w14:textId="77777777" w:rsidR="00E24F2F" w:rsidRPr="00E42306" w:rsidRDefault="00E24F2F" w:rsidP="00526C04">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значимость профессиональной деятельности по профессии</w:t>
            </w:r>
          </w:p>
          <w:p w14:paraId="349D3CE1" w14:textId="77777777" w:rsidR="00E24F2F" w:rsidRPr="00E42306" w:rsidRDefault="00E24F2F" w:rsidP="00526C04">
            <w:pPr>
              <w:pStyle w:val="a4"/>
              <w:numPr>
                <w:ilvl w:val="0"/>
                <w:numId w:val="27"/>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0F355557"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E24F2F" w:rsidRPr="003A150C" w14:paraId="1C3E9879" w14:textId="77777777" w:rsidTr="00526C04">
        <w:tc>
          <w:tcPr>
            <w:tcW w:w="1129" w:type="dxa"/>
            <w:tcBorders>
              <w:left w:val="single" w:sz="4" w:space="0" w:color="auto"/>
              <w:bottom w:val="single" w:sz="4" w:space="0" w:color="auto"/>
              <w:right w:val="single" w:sz="4" w:space="0" w:color="auto"/>
            </w:tcBorders>
          </w:tcPr>
          <w:p w14:paraId="7FFBCA1A"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ОК.0</w:t>
            </w:r>
            <w:r>
              <w:rPr>
                <w:rFonts w:ascii="Times New Roman" w:hAnsi="Times New Roman" w:cs="Times New Roman"/>
                <w:bCs/>
                <w:sz w:val="24"/>
                <w:szCs w:val="24"/>
              </w:rPr>
              <w:t>7</w:t>
            </w:r>
          </w:p>
        </w:tc>
        <w:tc>
          <w:tcPr>
            <w:tcW w:w="2833" w:type="dxa"/>
            <w:tcBorders>
              <w:left w:val="single" w:sz="4" w:space="0" w:color="auto"/>
              <w:bottom w:val="single" w:sz="4" w:space="0" w:color="auto"/>
              <w:right w:val="single" w:sz="4" w:space="0" w:color="auto"/>
            </w:tcBorders>
          </w:tcPr>
          <w:p w14:paraId="7985392F" w14:textId="77777777" w:rsidR="00E24F2F" w:rsidRPr="00E42306" w:rsidRDefault="00E24F2F" w:rsidP="00526C04">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соблюдать нормы экологической безопасности</w:t>
            </w:r>
          </w:p>
          <w:p w14:paraId="06EFB617" w14:textId="77777777" w:rsidR="00E24F2F" w:rsidRPr="00E42306" w:rsidRDefault="00E24F2F" w:rsidP="00526C04">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w:t>
            </w:r>
          </w:p>
          <w:p w14:paraId="35294721" w14:textId="77777777" w:rsidR="00E24F2F" w:rsidRPr="00E42306" w:rsidRDefault="00E24F2F" w:rsidP="00526C04">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организовывать профессиональную деятельность с соблюдением принципов бережливого производства</w:t>
            </w:r>
          </w:p>
          <w:p w14:paraId="0B9A8E5D" w14:textId="77777777" w:rsidR="00E24F2F" w:rsidRPr="00E42306" w:rsidRDefault="00E24F2F" w:rsidP="00526C04">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p w14:paraId="4354434D" w14:textId="77777777" w:rsidR="00E24F2F" w:rsidRPr="00E42306" w:rsidRDefault="00E24F2F" w:rsidP="00526C04">
            <w:pPr>
              <w:pStyle w:val="a4"/>
              <w:numPr>
                <w:ilvl w:val="0"/>
                <w:numId w:val="28"/>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2A6BFAF"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правила экологической безопасности при ведении профессиональной деятельности </w:t>
            </w:r>
          </w:p>
          <w:p w14:paraId="221466D5"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ресурсы, задействованные в профессиональной деятельности</w:t>
            </w:r>
          </w:p>
          <w:p w14:paraId="03B9AD15"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пути обеспечения ресурсосбережения</w:t>
            </w:r>
          </w:p>
          <w:p w14:paraId="0531BED9"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принципы бережливого производства</w:t>
            </w:r>
          </w:p>
          <w:p w14:paraId="6073317E"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направления изменения климатических условий региона</w:t>
            </w:r>
          </w:p>
          <w:p w14:paraId="3E3EA47C" w14:textId="77777777" w:rsidR="00E24F2F" w:rsidRPr="00E42306" w:rsidRDefault="00E24F2F" w:rsidP="00526C04">
            <w:pPr>
              <w:pStyle w:val="a4"/>
              <w:numPr>
                <w:ilvl w:val="0"/>
                <w:numId w:val="29"/>
              </w:numPr>
              <w:tabs>
                <w:tab w:val="left" w:pos="315"/>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0439109A"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66714FB3" w14:textId="77777777" w:rsidTr="00526C04">
        <w:tc>
          <w:tcPr>
            <w:tcW w:w="1129" w:type="dxa"/>
            <w:tcBorders>
              <w:left w:val="single" w:sz="4" w:space="0" w:color="auto"/>
              <w:bottom w:val="single" w:sz="4" w:space="0" w:color="auto"/>
              <w:right w:val="single" w:sz="4" w:space="0" w:color="auto"/>
            </w:tcBorders>
          </w:tcPr>
          <w:p w14:paraId="286C1A19" w14:textId="77777777"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ОК.0</w:t>
            </w:r>
            <w:r>
              <w:rPr>
                <w:rFonts w:ascii="Times New Roman" w:hAnsi="Times New Roman" w:cs="Times New Roman"/>
                <w:bCs/>
                <w:sz w:val="24"/>
                <w:szCs w:val="24"/>
              </w:rPr>
              <w:t>9</w:t>
            </w:r>
          </w:p>
        </w:tc>
        <w:tc>
          <w:tcPr>
            <w:tcW w:w="2833" w:type="dxa"/>
            <w:tcBorders>
              <w:left w:val="single" w:sz="4" w:space="0" w:color="auto"/>
              <w:bottom w:val="single" w:sz="4" w:space="0" w:color="auto"/>
              <w:right w:val="single" w:sz="4" w:space="0" w:color="auto"/>
            </w:tcBorders>
          </w:tcPr>
          <w:p w14:paraId="5631F724" w14:textId="77777777" w:rsidR="00E24F2F" w:rsidRPr="00E42306" w:rsidRDefault="00E24F2F" w:rsidP="00526C04">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5E2F38C" w14:textId="77777777" w:rsidR="00E24F2F" w:rsidRPr="00E42306" w:rsidRDefault="00E24F2F" w:rsidP="00526C04">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участвовать в диалогах на знакомые общие и профессиональные темы</w:t>
            </w:r>
          </w:p>
          <w:p w14:paraId="7EA62908" w14:textId="77777777" w:rsidR="00E24F2F" w:rsidRPr="00E42306" w:rsidRDefault="00E24F2F" w:rsidP="00526C04">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строить простые высказывания о себе и о своей профессиональной деятельности</w:t>
            </w:r>
          </w:p>
          <w:p w14:paraId="47811CAE" w14:textId="77777777" w:rsidR="00E24F2F" w:rsidRPr="00E42306" w:rsidRDefault="00E24F2F" w:rsidP="00526C04">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кратко обосновывать и объяснять свои действия (текущие и планируемые)</w:t>
            </w:r>
          </w:p>
          <w:p w14:paraId="3F3613F5" w14:textId="77777777" w:rsidR="00E24F2F" w:rsidRPr="00E42306" w:rsidRDefault="00E24F2F" w:rsidP="00526C04">
            <w:pPr>
              <w:pStyle w:val="a4"/>
              <w:numPr>
                <w:ilvl w:val="0"/>
                <w:numId w:val="30"/>
              </w:numPr>
              <w:tabs>
                <w:tab w:val="left" w:pos="170"/>
              </w:tabs>
              <w:ind w:left="0" w:firstLine="0"/>
              <w:rPr>
                <w:rFonts w:ascii="Times New Roman" w:hAnsi="Times New Roman" w:cs="Times New Roman"/>
                <w:bCs/>
                <w:sz w:val="24"/>
                <w:szCs w:val="24"/>
              </w:rPr>
            </w:pPr>
            <w:r w:rsidRPr="00E42306">
              <w:rPr>
                <w:rFonts w:ascii="Times New Roman" w:hAnsi="Times New Roman" w:cs="Times New Roman"/>
                <w:bCs/>
                <w:sz w:val="24"/>
                <w:szCs w:val="24"/>
              </w:rPr>
              <w:t xml:space="preserve">писать простые </w:t>
            </w:r>
            <w:r w:rsidRPr="00E42306">
              <w:rPr>
                <w:rFonts w:ascii="Times New Roman" w:hAnsi="Times New Roman" w:cs="Times New Roman"/>
                <w:bCs/>
                <w:sz w:val="24"/>
                <w:szCs w:val="24"/>
              </w:rPr>
              <w:lastRenderedPageBreak/>
              <w:t>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8A86231" w14:textId="77777777" w:rsidR="00E24F2F" w:rsidRPr="00E42306" w:rsidRDefault="00E24F2F" w:rsidP="00526C04">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0ECBB085" w14:textId="77777777" w:rsidR="00E24F2F" w:rsidRPr="00E42306" w:rsidRDefault="00E24F2F" w:rsidP="00526C04">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основные общеупотребительные глаголы (бытовая и профессиональная лексика)</w:t>
            </w:r>
          </w:p>
          <w:p w14:paraId="373F9311" w14:textId="77777777" w:rsidR="00E24F2F" w:rsidRPr="00E42306" w:rsidRDefault="00E24F2F" w:rsidP="00526C04">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1CF9C839" w14:textId="77777777" w:rsidR="00E24F2F" w:rsidRPr="00E42306" w:rsidRDefault="00E24F2F" w:rsidP="00526C04">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особенности произношения</w:t>
            </w:r>
          </w:p>
          <w:p w14:paraId="3582EC67" w14:textId="77777777" w:rsidR="00E24F2F" w:rsidRPr="00E42306" w:rsidRDefault="00E24F2F" w:rsidP="00526C04">
            <w:pPr>
              <w:pStyle w:val="a4"/>
              <w:numPr>
                <w:ilvl w:val="0"/>
                <w:numId w:val="31"/>
              </w:numPr>
              <w:tabs>
                <w:tab w:val="left" w:pos="173"/>
              </w:tabs>
              <w:ind w:left="0" w:firstLine="0"/>
              <w:rPr>
                <w:rFonts w:ascii="Times New Roman" w:hAnsi="Times New Roman" w:cs="Times New Roman"/>
                <w:bCs/>
                <w:sz w:val="24"/>
                <w:szCs w:val="24"/>
              </w:rPr>
            </w:pPr>
            <w:r w:rsidRPr="00E42306">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7AB40002" w14:textId="77777777" w:rsidR="00E24F2F" w:rsidRPr="00E42306" w:rsidRDefault="00E24F2F" w:rsidP="00526C0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E24F2F" w:rsidRPr="003A150C" w14:paraId="174AA0E2" w14:textId="77777777" w:rsidTr="00526C04">
        <w:tc>
          <w:tcPr>
            <w:tcW w:w="1129" w:type="dxa"/>
            <w:tcBorders>
              <w:top w:val="single" w:sz="4" w:space="0" w:color="auto"/>
              <w:left w:val="single" w:sz="4" w:space="0" w:color="auto"/>
              <w:right w:val="single" w:sz="4" w:space="0" w:color="auto"/>
            </w:tcBorders>
          </w:tcPr>
          <w:p w14:paraId="240B735A" w14:textId="27349C82"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 xml:space="preserve">ПК </w:t>
            </w:r>
            <w:r>
              <w:rPr>
                <w:rFonts w:ascii="Times New Roman" w:hAnsi="Times New Roman" w:cs="Times New Roman"/>
                <w:bCs/>
                <w:sz w:val="24"/>
                <w:szCs w:val="24"/>
              </w:rPr>
              <w:t>3</w:t>
            </w:r>
            <w:r w:rsidRPr="003A150C">
              <w:rPr>
                <w:rFonts w:ascii="Times New Roman" w:hAnsi="Times New Roman" w:cs="Times New Roman"/>
                <w:bCs/>
                <w:sz w:val="24"/>
                <w:szCs w:val="24"/>
              </w:rPr>
              <w:t>.</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68453605" w14:textId="77777777" w:rsidR="00A120CF" w:rsidRPr="00A120CF" w:rsidRDefault="00A120CF" w:rsidP="00A120CF">
            <w:pPr>
              <w:tabs>
                <w:tab w:val="left" w:pos="31"/>
              </w:tabs>
              <w:ind w:left="31"/>
              <w:rPr>
                <w:rFonts w:ascii="Times New Roman" w:eastAsia="Calibri" w:hAnsi="Times New Roman" w:cs="Times New Roman"/>
                <w:sz w:val="24"/>
                <w:szCs w:val="24"/>
              </w:rPr>
            </w:pPr>
            <w:r w:rsidRPr="00A120CF">
              <w:rPr>
                <w:rFonts w:ascii="Times New Roman" w:eastAsia="Calibri" w:hAnsi="Times New Roman" w:cs="Times New Roman"/>
                <w:sz w:val="24"/>
                <w:szCs w:val="24"/>
              </w:rPr>
              <w:t xml:space="preserve">подбирать необходимые приборы и инструменты. </w:t>
            </w:r>
          </w:p>
          <w:p w14:paraId="6654F7B2" w14:textId="4236564D" w:rsidR="00E24F2F" w:rsidRPr="00E24F2F" w:rsidRDefault="00A120CF" w:rsidP="00A120CF">
            <w:pPr>
              <w:tabs>
                <w:tab w:val="left" w:pos="31"/>
              </w:tabs>
              <w:ind w:left="31"/>
              <w:rPr>
                <w:rFonts w:ascii="Times New Roman" w:eastAsia="Calibri" w:hAnsi="Times New Roman" w:cs="Times New Roman"/>
              </w:rPr>
            </w:pPr>
            <w:r w:rsidRPr="00A120CF">
              <w:rPr>
                <w:rFonts w:ascii="Times New Roman" w:eastAsia="Calibri" w:hAnsi="Times New Roman" w:cs="Times New Roman"/>
                <w:sz w:val="24"/>
                <w:szCs w:val="24"/>
              </w:rPr>
              <w:t>оценивать пригодность приборов и инструментов к использованию. готовить приборы к работе.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2226B5B" w14:textId="77777777" w:rsidR="00A120CF" w:rsidRPr="00A120CF" w:rsidRDefault="00A120CF" w:rsidP="00A120CF">
            <w:pPr>
              <w:tabs>
                <w:tab w:val="left" w:pos="178"/>
              </w:tabs>
              <w:ind w:left="39"/>
              <w:rPr>
                <w:rFonts w:ascii="Times New Roman" w:eastAsia="Calibri" w:hAnsi="Times New Roman" w:cs="Times New Roman"/>
                <w:sz w:val="24"/>
                <w:szCs w:val="24"/>
              </w:rPr>
            </w:pPr>
            <w:r w:rsidRPr="00A120CF">
              <w:rPr>
                <w:rFonts w:ascii="Times New Roman" w:eastAsia="Calibri" w:hAnsi="Times New Roman" w:cs="Times New Roman"/>
                <w:sz w:val="24"/>
                <w:szCs w:val="24"/>
              </w:rPr>
              <w:t xml:space="preserve">основные типы и виды контрольно-измерительных приборов. классификацию и основные характеристики измерительных инструментов и приборов. </w:t>
            </w:r>
          </w:p>
          <w:p w14:paraId="6D7D469E" w14:textId="77777777" w:rsidR="00A120CF" w:rsidRPr="00A120CF" w:rsidRDefault="00A120CF" w:rsidP="00A120CF">
            <w:pPr>
              <w:tabs>
                <w:tab w:val="left" w:pos="178"/>
              </w:tabs>
              <w:ind w:left="39"/>
              <w:rPr>
                <w:rFonts w:ascii="Times New Roman" w:eastAsia="Calibri" w:hAnsi="Times New Roman" w:cs="Times New Roman"/>
                <w:sz w:val="24"/>
                <w:szCs w:val="24"/>
              </w:rPr>
            </w:pPr>
            <w:r w:rsidRPr="00A120CF">
              <w:rPr>
                <w:rFonts w:ascii="Times New Roman" w:eastAsia="Calibri" w:hAnsi="Times New Roman" w:cs="Times New Roman"/>
                <w:sz w:val="24"/>
                <w:szCs w:val="24"/>
              </w:rPr>
              <w:t xml:space="preserve">принципы взаимозаменяемости изделий, сборочных единиц и механизмов. </w:t>
            </w:r>
          </w:p>
          <w:p w14:paraId="64AF43C0" w14:textId="7A0AFCF4" w:rsidR="00E24F2F" w:rsidRPr="00E24F2F" w:rsidRDefault="00A120CF" w:rsidP="00A120CF">
            <w:pPr>
              <w:tabs>
                <w:tab w:val="left" w:pos="178"/>
              </w:tabs>
              <w:ind w:left="39"/>
              <w:rPr>
                <w:rFonts w:ascii="Times New Roman" w:eastAsia="Calibri" w:hAnsi="Times New Roman" w:cs="Times New Roman"/>
                <w:sz w:val="24"/>
                <w:szCs w:val="24"/>
              </w:rPr>
            </w:pPr>
            <w:r w:rsidRPr="00A120CF">
              <w:rPr>
                <w:rFonts w:ascii="Times New Roman" w:eastAsia="Calibri" w:hAnsi="Times New Roman" w:cs="Times New Roman"/>
                <w:sz w:val="24"/>
                <w:szCs w:val="24"/>
              </w:rPr>
              <w:t>методы подготовки инструментов и приборов к работе.</w:t>
            </w:r>
          </w:p>
        </w:tc>
        <w:tc>
          <w:tcPr>
            <w:tcW w:w="2833" w:type="dxa"/>
            <w:tcBorders>
              <w:top w:val="single" w:sz="4" w:space="0" w:color="auto"/>
              <w:left w:val="single" w:sz="4" w:space="0" w:color="auto"/>
              <w:bottom w:val="single" w:sz="4" w:space="0" w:color="auto"/>
              <w:right w:val="single" w:sz="4" w:space="0" w:color="auto"/>
            </w:tcBorders>
          </w:tcPr>
          <w:p w14:paraId="72F23B45" w14:textId="77777777" w:rsidR="00A120CF" w:rsidRPr="00A120CF" w:rsidRDefault="00A120CF" w:rsidP="00A120CF">
            <w:pPr>
              <w:tabs>
                <w:tab w:val="left" w:pos="37"/>
              </w:tabs>
              <w:rPr>
                <w:rFonts w:ascii="Times New Roman" w:eastAsia="Calibri" w:hAnsi="Times New Roman" w:cs="Times New Roman"/>
                <w:sz w:val="24"/>
                <w:szCs w:val="24"/>
              </w:rPr>
            </w:pPr>
            <w:r w:rsidRPr="00A120CF">
              <w:rPr>
                <w:rFonts w:ascii="Times New Roman" w:eastAsia="Calibri" w:hAnsi="Times New Roman" w:cs="Times New Roman"/>
                <w:sz w:val="24"/>
                <w:szCs w:val="24"/>
              </w:rPr>
              <w:t xml:space="preserve">выбора необходимых приборов и инструментов. </w:t>
            </w:r>
          </w:p>
          <w:p w14:paraId="32C6FFA8" w14:textId="51D8B9FB" w:rsidR="00E24F2F" w:rsidRPr="00E24F2F" w:rsidRDefault="00A120CF" w:rsidP="00A120CF">
            <w:pPr>
              <w:tabs>
                <w:tab w:val="left" w:pos="37"/>
              </w:tabs>
              <w:rPr>
                <w:rFonts w:ascii="Times New Roman" w:eastAsia="Calibri" w:hAnsi="Times New Roman" w:cs="Times New Roman"/>
                <w:sz w:val="24"/>
                <w:szCs w:val="24"/>
              </w:rPr>
            </w:pPr>
            <w:r w:rsidRPr="00A120CF">
              <w:rPr>
                <w:rFonts w:ascii="Times New Roman" w:eastAsia="Calibri" w:hAnsi="Times New Roman" w:cs="Times New Roman"/>
                <w:sz w:val="24"/>
                <w:szCs w:val="24"/>
              </w:rPr>
              <w:t>определения пригодности приборов и инструментов к использованию. проведения необходимой подготовки приборов к работе.</w:t>
            </w:r>
          </w:p>
        </w:tc>
      </w:tr>
      <w:tr w:rsidR="00E24F2F" w:rsidRPr="003A150C" w14:paraId="66DD9FAE" w14:textId="77777777" w:rsidTr="00526C04">
        <w:trPr>
          <w:trHeight w:val="327"/>
        </w:trPr>
        <w:tc>
          <w:tcPr>
            <w:tcW w:w="1129" w:type="dxa"/>
            <w:tcBorders>
              <w:left w:val="single" w:sz="4" w:space="0" w:color="auto"/>
              <w:right w:val="single" w:sz="4" w:space="0" w:color="auto"/>
            </w:tcBorders>
          </w:tcPr>
          <w:p w14:paraId="250AB134" w14:textId="41DBE968"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 xml:space="preserve">ПК </w:t>
            </w:r>
            <w:r>
              <w:rPr>
                <w:rFonts w:ascii="Times New Roman" w:hAnsi="Times New Roman" w:cs="Times New Roman"/>
                <w:bCs/>
                <w:sz w:val="24"/>
                <w:szCs w:val="24"/>
              </w:rPr>
              <w:t>3</w:t>
            </w:r>
            <w:r w:rsidRPr="003A150C">
              <w:rPr>
                <w:rFonts w:ascii="Times New Roman" w:hAnsi="Times New Roman" w:cs="Times New Roman"/>
                <w:bCs/>
                <w:sz w:val="24"/>
                <w:szCs w:val="24"/>
              </w:rPr>
              <w:t>.</w:t>
            </w:r>
            <w:r>
              <w:rPr>
                <w:rFonts w:ascii="Times New Roman" w:hAnsi="Times New Roman" w:cs="Times New Roman"/>
                <w:bCs/>
                <w:sz w:val="24"/>
                <w:szCs w:val="24"/>
              </w:rPr>
              <w:t>2</w:t>
            </w:r>
          </w:p>
        </w:tc>
        <w:tc>
          <w:tcPr>
            <w:tcW w:w="2833" w:type="dxa"/>
            <w:tcBorders>
              <w:left w:val="single" w:sz="4" w:space="0" w:color="auto"/>
              <w:right w:val="single" w:sz="4" w:space="0" w:color="auto"/>
            </w:tcBorders>
          </w:tcPr>
          <w:p w14:paraId="6762AD12" w14:textId="77777777" w:rsidR="00A120CF" w:rsidRDefault="00A120CF" w:rsidP="00A120CF">
            <w:pPr>
              <w:rPr>
                <w:rFonts w:ascii="Times New Roman" w:hAnsi="Times New Roman"/>
                <w:sz w:val="24"/>
                <w:szCs w:val="24"/>
              </w:rPr>
            </w:pPr>
            <w:r w:rsidRPr="00E7504B">
              <w:rPr>
                <w:rFonts w:ascii="Times New Roman" w:hAnsi="Times New Roman"/>
                <w:sz w:val="24"/>
                <w:szCs w:val="24"/>
              </w:rPr>
              <w:t xml:space="preserve">выполнять работы по восстановлению работоспособности автоматизированных систем, контроллеров и др. оборудования. разрабатывать рекомендации для устранения отказов приборов кип и систем автоматики. </w:t>
            </w:r>
          </w:p>
          <w:p w14:paraId="4F966E85" w14:textId="77777777" w:rsidR="00A120CF" w:rsidRDefault="00A120CF" w:rsidP="00A120CF">
            <w:pPr>
              <w:rPr>
                <w:rFonts w:ascii="Times New Roman" w:hAnsi="Times New Roman"/>
                <w:sz w:val="24"/>
                <w:szCs w:val="24"/>
              </w:rPr>
            </w:pPr>
            <w:r w:rsidRPr="00E7504B">
              <w:rPr>
                <w:rFonts w:ascii="Times New Roman" w:hAnsi="Times New Roman"/>
                <w:sz w:val="24"/>
                <w:szCs w:val="24"/>
              </w:rPr>
              <w:t xml:space="preserve">эксплуатировать и обслуживать безопасно системы автоматики. выполнять техническое обслуживание различных контрольно-измерительных приборов и систем автоматики. </w:t>
            </w:r>
          </w:p>
          <w:p w14:paraId="591ABC22" w14:textId="77777777" w:rsidR="00A120CF" w:rsidRDefault="00A120CF" w:rsidP="00A120CF">
            <w:pPr>
              <w:rPr>
                <w:rFonts w:ascii="Times New Roman" w:hAnsi="Times New Roman"/>
                <w:sz w:val="24"/>
                <w:szCs w:val="24"/>
              </w:rPr>
            </w:pPr>
            <w:r w:rsidRPr="00E7504B">
              <w:rPr>
                <w:rFonts w:ascii="Times New Roman" w:hAnsi="Times New Roman"/>
                <w:sz w:val="24"/>
                <w:szCs w:val="24"/>
              </w:rPr>
              <w:t xml:space="preserve">проводить диагностику контрольно-измерительных приборов и систем автоматики. </w:t>
            </w:r>
          </w:p>
          <w:p w14:paraId="263CED16" w14:textId="71B039B1" w:rsidR="00E24F2F" w:rsidRPr="003A150C" w:rsidRDefault="00A120CF" w:rsidP="00A120CF">
            <w:pPr>
              <w:rPr>
                <w:rFonts w:ascii="Times New Roman" w:hAnsi="Times New Roman" w:cs="Times New Roman"/>
                <w:bCs/>
                <w:sz w:val="24"/>
                <w:szCs w:val="24"/>
              </w:rPr>
            </w:pPr>
            <w:r w:rsidRPr="00E7504B">
              <w:rPr>
                <w:rFonts w:ascii="Times New Roman" w:hAnsi="Times New Roman"/>
                <w:sz w:val="24"/>
                <w:szCs w:val="24"/>
              </w:rPr>
              <w:t>восстанавливать контрольно-измерительные приборы и системы автоматики.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B3664D9" w14:textId="77777777" w:rsidR="00A120CF" w:rsidRDefault="00A120CF" w:rsidP="00A120CF">
            <w:pPr>
              <w:rPr>
                <w:rFonts w:ascii="Times New Roman" w:hAnsi="Times New Roman"/>
                <w:sz w:val="24"/>
                <w:szCs w:val="24"/>
              </w:rPr>
            </w:pPr>
            <w:r>
              <w:rPr>
                <w:rFonts w:ascii="Times New Roman" w:hAnsi="Times New Roman"/>
                <w:sz w:val="24"/>
                <w:szCs w:val="24"/>
              </w:rPr>
              <w:t>п</w:t>
            </w:r>
            <w:r w:rsidRPr="00E7504B">
              <w:rPr>
                <w:rFonts w:ascii="Times New Roman" w:hAnsi="Times New Roman"/>
                <w:sz w:val="24"/>
                <w:szCs w:val="24"/>
              </w:rPr>
              <w:t xml:space="preserve">равила обеспечения безопасности труда, экологической безопасности. </w:t>
            </w:r>
            <w:r>
              <w:rPr>
                <w:rFonts w:ascii="Times New Roman" w:hAnsi="Times New Roman"/>
                <w:sz w:val="24"/>
                <w:szCs w:val="24"/>
              </w:rPr>
              <w:t>п</w:t>
            </w:r>
            <w:r w:rsidRPr="00E7504B">
              <w:rPr>
                <w:rFonts w:ascii="Times New Roman" w:hAnsi="Times New Roman"/>
                <w:sz w:val="24"/>
                <w:szCs w:val="24"/>
              </w:rPr>
              <w:t xml:space="preserve">равила и нормы пожарной безопасности при эксплуатации. технология организации комплекса работ по поиску неисправностей. технические условия эксплуатации контрольно-измерительных приборов и систем автоматики. </w:t>
            </w:r>
          </w:p>
          <w:p w14:paraId="70C7DDAD" w14:textId="77777777" w:rsidR="00A120CF" w:rsidRDefault="00A120CF" w:rsidP="00A120CF">
            <w:pPr>
              <w:rPr>
                <w:rFonts w:ascii="Times New Roman" w:hAnsi="Times New Roman"/>
                <w:sz w:val="24"/>
                <w:szCs w:val="24"/>
              </w:rPr>
            </w:pPr>
            <w:r w:rsidRPr="00E7504B">
              <w:rPr>
                <w:rFonts w:ascii="Times New Roman" w:hAnsi="Times New Roman"/>
                <w:sz w:val="24"/>
                <w:szCs w:val="24"/>
              </w:rPr>
              <w:t xml:space="preserve">технологии диагностики различных контрольно-измерительных приборов и систем автоматики. </w:t>
            </w:r>
          </w:p>
          <w:p w14:paraId="0A602CA1" w14:textId="3E903800" w:rsidR="00E24F2F" w:rsidRPr="003A150C" w:rsidRDefault="00A120CF" w:rsidP="00A120CF">
            <w:pPr>
              <w:rPr>
                <w:rFonts w:ascii="Times New Roman" w:hAnsi="Times New Roman" w:cs="Times New Roman"/>
                <w:bCs/>
                <w:sz w:val="24"/>
                <w:szCs w:val="24"/>
              </w:rPr>
            </w:pPr>
            <w:r w:rsidRPr="00E7504B">
              <w:rPr>
                <w:rFonts w:ascii="Times New Roman" w:hAnsi="Times New Roman"/>
                <w:sz w:val="24"/>
                <w:szCs w:val="24"/>
              </w:rPr>
              <w:t>технологии ремонта контрольно-измерительных приборов и систем автоматики.</w:t>
            </w:r>
          </w:p>
        </w:tc>
        <w:tc>
          <w:tcPr>
            <w:tcW w:w="2833" w:type="dxa"/>
            <w:tcBorders>
              <w:top w:val="single" w:sz="4" w:space="0" w:color="auto"/>
              <w:left w:val="single" w:sz="4" w:space="0" w:color="auto"/>
              <w:bottom w:val="single" w:sz="4" w:space="0" w:color="auto"/>
              <w:right w:val="single" w:sz="4" w:space="0" w:color="auto"/>
            </w:tcBorders>
          </w:tcPr>
          <w:p w14:paraId="43FF4EEA" w14:textId="77777777" w:rsidR="00A120CF" w:rsidRDefault="00A120CF" w:rsidP="00A120CF">
            <w:pPr>
              <w:rPr>
                <w:rFonts w:ascii="Times New Roman" w:hAnsi="Times New Roman"/>
                <w:sz w:val="24"/>
                <w:szCs w:val="24"/>
              </w:rPr>
            </w:pPr>
            <w:r w:rsidRPr="00E7504B">
              <w:rPr>
                <w:rFonts w:ascii="Times New Roman" w:hAnsi="Times New Roman"/>
                <w:sz w:val="24"/>
                <w:szCs w:val="24"/>
              </w:rPr>
              <w:t>определени</w:t>
            </w:r>
            <w:r>
              <w:rPr>
                <w:rFonts w:ascii="Times New Roman" w:hAnsi="Times New Roman"/>
                <w:sz w:val="24"/>
                <w:szCs w:val="24"/>
              </w:rPr>
              <w:t>я</w:t>
            </w:r>
            <w:r w:rsidRPr="00E7504B">
              <w:rPr>
                <w:rFonts w:ascii="Times New Roman" w:hAnsi="Times New Roman"/>
                <w:sz w:val="24"/>
                <w:szCs w:val="24"/>
              </w:rPr>
              <w:t xml:space="preserve"> необходимого объёма работ по обслуживанию контрольно-измерительных приборов и систем автоматики. </w:t>
            </w:r>
          </w:p>
          <w:p w14:paraId="269CC27B" w14:textId="34835048" w:rsidR="00E24F2F" w:rsidRPr="003A150C" w:rsidRDefault="00A120CF" w:rsidP="00A120CF">
            <w:pPr>
              <w:tabs>
                <w:tab w:val="left" w:pos="37"/>
              </w:tabs>
              <w:rPr>
                <w:rFonts w:ascii="Times New Roman" w:hAnsi="Times New Roman" w:cs="Times New Roman"/>
                <w:bCs/>
                <w:sz w:val="24"/>
                <w:szCs w:val="24"/>
              </w:rPr>
            </w:pPr>
            <w:r w:rsidRPr="00E7504B">
              <w:rPr>
                <w:rFonts w:ascii="Times New Roman" w:hAnsi="Times New Roman"/>
                <w:sz w:val="24"/>
                <w:szCs w:val="24"/>
              </w:rPr>
              <w:t>составлени</w:t>
            </w:r>
            <w:r>
              <w:rPr>
                <w:rFonts w:ascii="Times New Roman" w:hAnsi="Times New Roman"/>
                <w:sz w:val="24"/>
                <w:szCs w:val="24"/>
              </w:rPr>
              <w:t>я</w:t>
            </w:r>
            <w:r w:rsidRPr="00E7504B">
              <w:rPr>
                <w:rFonts w:ascii="Times New Roman" w:hAnsi="Times New Roman"/>
                <w:sz w:val="24"/>
                <w:szCs w:val="24"/>
              </w:rPr>
              <w:t xml:space="preserve"> графика ППР и последовательност</w:t>
            </w:r>
            <w:r>
              <w:rPr>
                <w:rFonts w:ascii="Times New Roman" w:hAnsi="Times New Roman"/>
                <w:sz w:val="24"/>
                <w:szCs w:val="24"/>
              </w:rPr>
              <w:t>и</w:t>
            </w:r>
            <w:r w:rsidRPr="00E7504B">
              <w:rPr>
                <w:rFonts w:ascii="Times New Roman" w:hAnsi="Times New Roman"/>
                <w:sz w:val="24"/>
                <w:szCs w:val="24"/>
              </w:rPr>
              <w:t xml:space="preserve"> работ по техническому обслуживанию</w:t>
            </w:r>
          </w:p>
        </w:tc>
      </w:tr>
      <w:tr w:rsidR="00E24F2F" w:rsidRPr="003A150C" w14:paraId="2ED7EB91" w14:textId="77777777" w:rsidTr="00526C04">
        <w:trPr>
          <w:trHeight w:val="327"/>
        </w:trPr>
        <w:tc>
          <w:tcPr>
            <w:tcW w:w="1129" w:type="dxa"/>
            <w:tcBorders>
              <w:left w:val="single" w:sz="4" w:space="0" w:color="auto"/>
              <w:bottom w:val="single" w:sz="4" w:space="0" w:color="auto"/>
              <w:right w:val="single" w:sz="4" w:space="0" w:color="auto"/>
            </w:tcBorders>
          </w:tcPr>
          <w:p w14:paraId="5F43BC7D" w14:textId="12ADBFF0"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 xml:space="preserve">ПК </w:t>
            </w:r>
            <w:r>
              <w:rPr>
                <w:rFonts w:ascii="Times New Roman" w:hAnsi="Times New Roman" w:cs="Times New Roman"/>
                <w:bCs/>
                <w:sz w:val="24"/>
                <w:szCs w:val="24"/>
              </w:rPr>
              <w:t>3</w:t>
            </w:r>
            <w:r w:rsidRPr="003A150C">
              <w:rPr>
                <w:rFonts w:ascii="Times New Roman" w:hAnsi="Times New Roman" w:cs="Times New Roman"/>
                <w:bCs/>
                <w:sz w:val="24"/>
                <w:szCs w:val="24"/>
              </w:rPr>
              <w:t>.</w:t>
            </w:r>
            <w:r>
              <w:rPr>
                <w:rFonts w:ascii="Times New Roman" w:hAnsi="Times New Roman" w:cs="Times New Roman"/>
                <w:bCs/>
                <w:sz w:val="24"/>
                <w:szCs w:val="24"/>
              </w:rPr>
              <w:t>3</w:t>
            </w:r>
          </w:p>
        </w:tc>
        <w:tc>
          <w:tcPr>
            <w:tcW w:w="2833" w:type="dxa"/>
            <w:tcBorders>
              <w:left w:val="single" w:sz="4" w:space="0" w:color="auto"/>
              <w:bottom w:val="single" w:sz="4" w:space="0" w:color="auto"/>
              <w:right w:val="single" w:sz="4" w:space="0" w:color="auto"/>
            </w:tcBorders>
          </w:tcPr>
          <w:p w14:paraId="15D7AA73" w14:textId="77777777" w:rsidR="00A120CF" w:rsidRDefault="00A120CF" w:rsidP="00A120CF">
            <w:pPr>
              <w:rPr>
                <w:rFonts w:ascii="Times New Roman" w:hAnsi="Times New Roman"/>
                <w:sz w:val="24"/>
                <w:szCs w:val="24"/>
              </w:rPr>
            </w:pPr>
            <w:r w:rsidRPr="00E7504B">
              <w:rPr>
                <w:rFonts w:ascii="Times New Roman" w:hAnsi="Times New Roman"/>
                <w:sz w:val="24"/>
                <w:szCs w:val="24"/>
              </w:rPr>
              <w:t xml:space="preserve">контролировать линейные размеры деталей и узлов. </w:t>
            </w:r>
          </w:p>
          <w:p w14:paraId="0DB2BE72" w14:textId="77777777" w:rsidR="00A120CF" w:rsidRDefault="00A120CF" w:rsidP="00A120CF">
            <w:pPr>
              <w:rPr>
                <w:rFonts w:ascii="Times New Roman" w:hAnsi="Times New Roman"/>
                <w:sz w:val="24"/>
                <w:szCs w:val="24"/>
              </w:rPr>
            </w:pPr>
            <w:r>
              <w:rPr>
                <w:rFonts w:ascii="Times New Roman" w:hAnsi="Times New Roman"/>
                <w:sz w:val="24"/>
                <w:szCs w:val="24"/>
              </w:rPr>
              <w:t>п</w:t>
            </w:r>
            <w:r w:rsidRPr="00E7504B">
              <w:rPr>
                <w:rFonts w:ascii="Times New Roman" w:hAnsi="Times New Roman"/>
                <w:sz w:val="24"/>
                <w:szCs w:val="24"/>
              </w:rPr>
              <w:t xml:space="preserve">роводить проверку работоспособности </w:t>
            </w:r>
            <w:r w:rsidRPr="00E7504B">
              <w:rPr>
                <w:rFonts w:ascii="Times New Roman" w:hAnsi="Times New Roman"/>
                <w:sz w:val="24"/>
                <w:szCs w:val="24"/>
              </w:rPr>
              <w:lastRenderedPageBreak/>
              <w:t xml:space="preserve">блоков различной сложности. </w:t>
            </w:r>
            <w:r>
              <w:rPr>
                <w:rFonts w:ascii="Times New Roman" w:hAnsi="Times New Roman"/>
                <w:sz w:val="24"/>
                <w:szCs w:val="24"/>
              </w:rPr>
              <w:t>п</w:t>
            </w:r>
            <w:r w:rsidRPr="00E7504B">
              <w:rPr>
                <w:rFonts w:ascii="Times New Roman" w:hAnsi="Times New Roman"/>
                <w:sz w:val="24"/>
                <w:szCs w:val="24"/>
              </w:rPr>
              <w:t xml:space="preserve">ользоваться поверочной аппаратурой. </w:t>
            </w:r>
          </w:p>
          <w:p w14:paraId="1D40C587" w14:textId="77777777" w:rsidR="00A120CF" w:rsidRDefault="00A120CF" w:rsidP="00A120CF">
            <w:pPr>
              <w:rPr>
                <w:rFonts w:ascii="Times New Roman" w:hAnsi="Times New Roman"/>
                <w:sz w:val="24"/>
                <w:szCs w:val="24"/>
              </w:rPr>
            </w:pPr>
            <w:r w:rsidRPr="00E7504B">
              <w:rPr>
                <w:rFonts w:ascii="Times New Roman" w:hAnsi="Times New Roman"/>
                <w:sz w:val="24"/>
                <w:szCs w:val="24"/>
              </w:rPr>
              <w:t>работать с поверочной аппаратурой.</w:t>
            </w:r>
          </w:p>
          <w:p w14:paraId="58E682AA" w14:textId="77777777" w:rsidR="00A120CF" w:rsidRDefault="00A120CF" w:rsidP="00A120CF">
            <w:pPr>
              <w:rPr>
                <w:rFonts w:ascii="Times New Roman" w:hAnsi="Times New Roman"/>
                <w:sz w:val="24"/>
                <w:szCs w:val="24"/>
              </w:rPr>
            </w:pPr>
            <w:r>
              <w:rPr>
                <w:rFonts w:ascii="Times New Roman" w:hAnsi="Times New Roman"/>
                <w:sz w:val="24"/>
                <w:szCs w:val="24"/>
              </w:rPr>
              <w:t>п</w:t>
            </w:r>
            <w:r w:rsidRPr="00E7504B">
              <w:rPr>
                <w:rFonts w:ascii="Times New Roman" w:hAnsi="Times New Roman"/>
                <w:sz w:val="24"/>
                <w:szCs w:val="24"/>
              </w:rPr>
              <w:t xml:space="preserve">роводить проверку комплектации и основных характеристик приборов и материалов. </w:t>
            </w:r>
          </w:p>
          <w:p w14:paraId="44A2DEED" w14:textId="1E2F9D8F" w:rsidR="00E24F2F" w:rsidRPr="003A150C" w:rsidRDefault="00A120CF" w:rsidP="00A120CF">
            <w:pPr>
              <w:rPr>
                <w:rFonts w:ascii="Times New Roman" w:hAnsi="Times New Roman" w:cs="Times New Roman"/>
                <w:bCs/>
                <w:sz w:val="24"/>
                <w:szCs w:val="24"/>
              </w:rPr>
            </w:pPr>
            <w:r>
              <w:rPr>
                <w:rFonts w:ascii="Times New Roman" w:hAnsi="Times New Roman"/>
                <w:sz w:val="24"/>
                <w:szCs w:val="24"/>
              </w:rPr>
              <w:t>о</w:t>
            </w:r>
            <w:r w:rsidRPr="00E7504B">
              <w:rPr>
                <w:rFonts w:ascii="Times New Roman" w:hAnsi="Times New Roman"/>
                <w:sz w:val="24"/>
                <w:szCs w:val="24"/>
              </w:rPr>
              <w:t>формлять сдаточную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5D51C35" w14:textId="77777777" w:rsidR="00A120CF" w:rsidRDefault="00A120CF" w:rsidP="00A120CF">
            <w:pPr>
              <w:rPr>
                <w:rFonts w:ascii="Times New Roman" w:hAnsi="Times New Roman"/>
                <w:sz w:val="24"/>
                <w:szCs w:val="24"/>
              </w:rPr>
            </w:pPr>
            <w:r>
              <w:rPr>
                <w:rFonts w:ascii="Times New Roman" w:hAnsi="Times New Roman"/>
                <w:sz w:val="24"/>
                <w:szCs w:val="24"/>
              </w:rPr>
              <w:lastRenderedPageBreak/>
              <w:t>о</w:t>
            </w:r>
            <w:r w:rsidRPr="00E7504B">
              <w:rPr>
                <w:rFonts w:ascii="Times New Roman" w:hAnsi="Times New Roman"/>
                <w:sz w:val="24"/>
                <w:szCs w:val="24"/>
              </w:rPr>
              <w:t xml:space="preserve">сновные метрологические термины и определения. </w:t>
            </w:r>
          </w:p>
          <w:p w14:paraId="6BA810A4" w14:textId="77777777" w:rsidR="00A120CF" w:rsidRDefault="00A120CF" w:rsidP="00A120CF">
            <w:pPr>
              <w:rPr>
                <w:rFonts w:ascii="Times New Roman" w:hAnsi="Times New Roman"/>
                <w:sz w:val="24"/>
                <w:szCs w:val="24"/>
              </w:rPr>
            </w:pPr>
            <w:r>
              <w:rPr>
                <w:rFonts w:ascii="Times New Roman" w:hAnsi="Times New Roman"/>
                <w:sz w:val="24"/>
                <w:szCs w:val="24"/>
              </w:rPr>
              <w:t>п</w:t>
            </w:r>
            <w:r w:rsidRPr="00E7504B">
              <w:rPr>
                <w:rFonts w:ascii="Times New Roman" w:hAnsi="Times New Roman"/>
                <w:sz w:val="24"/>
                <w:szCs w:val="24"/>
              </w:rPr>
              <w:t xml:space="preserve">огрешности измерений. </w:t>
            </w:r>
          </w:p>
          <w:p w14:paraId="2993594B" w14:textId="77777777" w:rsidR="00A120CF" w:rsidRDefault="00A120CF" w:rsidP="00A120CF">
            <w:pPr>
              <w:rPr>
                <w:rFonts w:ascii="Times New Roman" w:hAnsi="Times New Roman"/>
                <w:sz w:val="24"/>
                <w:szCs w:val="24"/>
              </w:rPr>
            </w:pPr>
            <w:r>
              <w:rPr>
                <w:rFonts w:ascii="Times New Roman" w:hAnsi="Times New Roman"/>
                <w:sz w:val="24"/>
                <w:szCs w:val="24"/>
              </w:rPr>
              <w:t>о</w:t>
            </w:r>
            <w:r w:rsidRPr="00E7504B">
              <w:rPr>
                <w:rFonts w:ascii="Times New Roman" w:hAnsi="Times New Roman"/>
                <w:sz w:val="24"/>
                <w:szCs w:val="24"/>
              </w:rPr>
              <w:t xml:space="preserve">сновные сведения об </w:t>
            </w:r>
            <w:r w:rsidRPr="00E7504B">
              <w:rPr>
                <w:rFonts w:ascii="Times New Roman" w:hAnsi="Times New Roman"/>
                <w:sz w:val="24"/>
                <w:szCs w:val="24"/>
              </w:rPr>
              <w:lastRenderedPageBreak/>
              <w:t xml:space="preserve">измерениях методах и средствах их </w:t>
            </w:r>
          </w:p>
          <w:p w14:paraId="14D55383" w14:textId="77777777" w:rsidR="00A120CF" w:rsidRDefault="00A120CF" w:rsidP="00A120CF">
            <w:pPr>
              <w:rPr>
                <w:rFonts w:ascii="Times New Roman" w:hAnsi="Times New Roman"/>
                <w:sz w:val="24"/>
                <w:szCs w:val="24"/>
              </w:rPr>
            </w:pPr>
            <w:r>
              <w:rPr>
                <w:rFonts w:ascii="Times New Roman" w:hAnsi="Times New Roman"/>
                <w:sz w:val="24"/>
                <w:szCs w:val="24"/>
              </w:rPr>
              <w:t>н</w:t>
            </w:r>
            <w:r w:rsidRPr="00E7504B">
              <w:rPr>
                <w:rFonts w:ascii="Times New Roman" w:hAnsi="Times New Roman"/>
                <w:sz w:val="24"/>
                <w:szCs w:val="24"/>
              </w:rPr>
              <w:t xml:space="preserve">азначение и виды измерений, метрологического контроля. </w:t>
            </w:r>
          </w:p>
          <w:p w14:paraId="56F18415" w14:textId="77777777" w:rsidR="00A120CF" w:rsidRDefault="00A120CF" w:rsidP="00A120CF">
            <w:pPr>
              <w:rPr>
                <w:rFonts w:ascii="Times New Roman" w:hAnsi="Times New Roman"/>
                <w:sz w:val="24"/>
                <w:szCs w:val="24"/>
              </w:rPr>
            </w:pPr>
            <w:r>
              <w:rPr>
                <w:rFonts w:ascii="Times New Roman" w:hAnsi="Times New Roman"/>
                <w:sz w:val="24"/>
                <w:szCs w:val="24"/>
              </w:rPr>
              <w:t>п</w:t>
            </w:r>
            <w:r w:rsidRPr="00E7504B">
              <w:rPr>
                <w:rFonts w:ascii="Times New Roman" w:hAnsi="Times New Roman"/>
                <w:sz w:val="24"/>
                <w:szCs w:val="24"/>
              </w:rPr>
              <w:t xml:space="preserve">онятия о поверочных схемах. </w:t>
            </w:r>
          </w:p>
          <w:p w14:paraId="0A64FC03" w14:textId="77777777" w:rsidR="00A120CF" w:rsidRDefault="00A120CF" w:rsidP="00A120CF">
            <w:pPr>
              <w:rPr>
                <w:rFonts w:ascii="Times New Roman" w:hAnsi="Times New Roman"/>
                <w:sz w:val="24"/>
                <w:szCs w:val="24"/>
              </w:rPr>
            </w:pPr>
            <w:r>
              <w:rPr>
                <w:rFonts w:ascii="Times New Roman" w:hAnsi="Times New Roman"/>
                <w:sz w:val="24"/>
                <w:szCs w:val="24"/>
              </w:rPr>
              <w:t>п</w:t>
            </w:r>
            <w:r w:rsidRPr="00E7504B">
              <w:rPr>
                <w:rFonts w:ascii="Times New Roman" w:hAnsi="Times New Roman"/>
                <w:sz w:val="24"/>
                <w:szCs w:val="24"/>
              </w:rPr>
              <w:t xml:space="preserve">ринципы поверки технических средств измерений по образцовым приборам. </w:t>
            </w:r>
          </w:p>
          <w:p w14:paraId="5F24C585" w14:textId="77777777" w:rsidR="00A120CF" w:rsidRDefault="00A120CF" w:rsidP="00A120CF">
            <w:pPr>
              <w:rPr>
                <w:rFonts w:ascii="Times New Roman" w:hAnsi="Times New Roman"/>
                <w:sz w:val="24"/>
                <w:szCs w:val="24"/>
              </w:rPr>
            </w:pPr>
            <w:r>
              <w:rPr>
                <w:rFonts w:ascii="Times New Roman" w:hAnsi="Times New Roman"/>
                <w:sz w:val="24"/>
                <w:szCs w:val="24"/>
              </w:rPr>
              <w:t>п</w:t>
            </w:r>
            <w:r w:rsidRPr="00E7504B">
              <w:rPr>
                <w:rFonts w:ascii="Times New Roman" w:hAnsi="Times New Roman"/>
                <w:sz w:val="24"/>
                <w:szCs w:val="24"/>
              </w:rPr>
              <w:t xml:space="preserve">орядок работы с поверочной аппаратурой. </w:t>
            </w:r>
          </w:p>
          <w:p w14:paraId="20BA75A1" w14:textId="77777777" w:rsidR="00A120CF" w:rsidRDefault="00A120CF" w:rsidP="00A120CF">
            <w:pPr>
              <w:rPr>
                <w:rFonts w:ascii="Times New Roman" w:hAnsi="Times New Roman"/>
                <w:sz w:val="24"/>
                <w:szCs w:val="24"/>
              </w:rPr>
            </w:pPr>
            <w:r>
              <w:rPr>
                <w:rFonts w:ascii="Times New Roman" w:hAnsi="Times New Roman"/>
                <w:sz w:val="24"/>
                <w:szCs w:val="24"/>
              </w:rPr>
              <w:t>с</w:t>
            </w:r>
            <w:r w:rsidRPr="00E7504B">
              <w:rPr>
                <w:rFonts w:ascii="Times New Roman" w:hAnsi="Times New Roman"/>
                <w:sz w:val="24"/>
                <w:szCs w:val="24"/>
              </w:rPr>
              <w:t xml:space="preserve">пособы введения технологических и тестовых программ, принципы работы и последовательность работы. </w:t>
            </w:r>
          </w:p>
          <w:p w14:paraId="2C3F7410" w14:textId="77777777" w:rsidR="00A120CF" w:rsidRDefault="00A120CF" w:rsidP="00A120CF">
            <w:pPr>
              <w:rPr>
                <w:rFonts w:ascii="Times New Roman" w:hAnsi="Times New Roman"/>
                <w:sz w:val="24"/>
                <w:szCs w:val="24"/>
              </w:rPr>
            </w:pPr>
            <w:r>
              <w:rPr>
                <w:rFonts w:ascii="Times New Roman" w:hAnsi="Times New Roman"/>
                <w:sz w:val="24"/>
                <w:szCs w:val="24"/>
              </w:rPr>
              <w:t>с</w:t>
            </w:r>
            <w:r w:rsidRPr="00E7504B">
              <w:rPr>
                <w:rFonts w:ascii="Times New Roman" w:hAnsi="Times New Roman"/>
                <w:sz w:val="24"/>
                <w:szCs w:val="24"/>
              </w:rPr>
              <w:t xml:space="preserve">пособы коррекции тестовых программ. </w:t>
            </w:r>
          </w:p>
          <w:p w14:paraId="195443BC" w14:textId="77777777" w:rsidR="00A120CF" w:rsidRDefault="00A120CF" w:rsidP="00A120CF">
            <w:pPr>
              <w:rPr>
                <w:rFonts w:ascii="Times New Roman" w:hAnsi="Times New Roman"/>
                <w:sz w:val="24"/>
                <w:szCs w:val="24"/>
              </w:rPr>
            </w:pPr>
            <w:r>
              <w:rPr>
                <w:rFonts w:ascii="Times New Roman" w:hAnsi="Times New Roman"/>
                <w:sz w:val="24"/>
                <w:szCs w:val="24"/>
              </w:rPr>
              <w:t>у</w:t>
            </w:r>
            <w:r w:rsidRPr="00E7504B">
              <w:rPr>
                <w:rFonts w:ascii="Times New Roman" w:hAnsi="Times New Roman"/>
                <w:sz w:val="24"/>
                <w:szCs w:val="24"/>
              </w:rPr>
              <w:t xml:space="preserve">стройство диагностической аппаратуры на микропроцессорной технике. </w:t>
            </w:r>
          </w:p>
          <w:p w14:paraId="50B7466F" w14:textId="77777777" w:rsidR="00A120CF" w:rsidRDefault="00A120CF" w:rsidP="00A120CF">
            <w:pPr>
              <w:rPr>
                <w:rFonts w:ascii="Times New Roman" w:hAnsi="Times New Roman"/>
                <w:sz w:val="24"/>
                <w:szCs w:val="24"/>
              </w:rPr>
            </w:pPr>
            <w:r>
              <w:rPr>
                <w:rFonts w:ascii="Times New Roman" w:hAnsi="Times New Roman"/>
                <w:sz w:val="24"/>
                <w:szCs w:val="24"/>
              </w:rPr>
              <w:t>т</w:t>
            </w:r>
            <w:r w:rsidRPr="00E7504B">
              <w:rPr>
                <w:rFonts w:ascii="Times New Roman" w:hAnsi="Times New Roman"/>
                <w:sz w:val="24"/>
                <w:szCs w:val="24"/>
              </w:rPr>
              <w:t xml:space="preserve">естовые программы и методику их применения. </w:t>
            </w:r>
          </w:p>
          <w:p w14:paraId="374F09EF" w14:textId="2215E093" w:rsidR="00E24F2F" w:rsidRPr="00E24F2F" w:rsidRDefault="00A120CF" w:rsidP="00A120CF">
            <w:pPr>
              <w:tabs>
                <w:tab w:val="left" w:pos="178"/>
              </w:tabs>
              <w:rPr>
                <w:rFonts w:ascii="Times New Roman" w:eastAsia="Calibri" w:hAnsi="Times New Roman" w:cs="Times New Roman"/>
                <w:bCs/>
                <w:sz w:val="24"/>
                <w:szCs w:val="24"/>
              </w:rPr>
            </w:pPr>
            <w:r>
              <w:rPr>
                <w:rFonts w:ascii="Times New Roman" w:hAnsi="Times New Roman"/>
                <w:sz w:val="24"/>
                <w:szCs w:val="24"/>
              </w:rPr>
              <w:t>п</w:t>
            </w:r>
            <w:r w:rsidRPr="00E7504B">
              <w:rPr>
                <w:rFonts w:ascii="Times New Roman" w:hAnsi="Times New Roman"/>
                <w:sz w:val="24"/>
                <w:szCs w:val="24"/>
              </w:rPr>
              <w:t>равила оформления сдаточной документации.</w:t>
            </w:r>
          </w:p>
        </w:tc>
        <w:tc>
          <w:tcPr>
            <w:tcW w:w="2833" w:type="dxa"/>
            <w:tcBorders>
              <w:top w:val="single" w:sz="4" w:space="0" w:color="auto"/>
              <w:left w:val="single" w:sz="4" w:space="0" w:color="auto"/>
              <w:bottom w:val="single" w:sz="4" w:space="0" w:color="auto"/>
              <w:right w:val="single" w:sz="4" w:space="0" w:color="auto"/>
            </w:tcBorders>
          </w:tcPr>
          <w:p w14:paraId="1E6F4C96" w14:textId="77777777" w:rsidR="00A120CF" w:rsidRDefault="00A120CF" w:rsidP="00A120CF">
            <w:pPr>
              <w:rPr>
                <w:rFonts w:ascii="Times New Roman" w:hAnsi="Times New Roman"/>
                <w:sz w:val="24"/>
                <w:szCs w:val="24"/>
              </w:rPr>
            </w:pPr>
            <w:r w:rsidRPr="00E7504B">
              <w:rPr>
                <w:rFonts w:ascii="Times New Roman" w:hAnsi="Times New Roman"/>
                <w:sz w:val="24"/>
                <w:szCs w:val="24"/>
              </w:rPr>
              <w:lastRenderedPageBreak/>
              <w:t>выполнени</w:t>
            </w:r>
            <w:r>
              <w:rPr>
                <w:rFonts w:ascii="Times New Roman" w:hAnsi="Times New Roman"/>
                <w:sz w:val="24"/>
                <w:szCs w:val="24"/>
              </w:rPr>
              <w:t>я</w:t>
            </w:r>
            <w:r w:rsidRPr="00E7504B">
              <w:rPr>
                <w:rFonts w:ascii="Times New Roman" w:hAnsi="Times New Roman"/>
                <w:sz w:val="24"/>
                <w:szCs w:val="24"/>
              </w:rPr>
              <w:t xml:space="preserve"> проверки контрольно-измерительных приборов и систем автоматики. </w:t>
            </w:r>
          </w:p>
          <w:p w14:paraId="2ED9E2EC" w14:textId="77777777" w:rsidR="00A120CF" w:rsidRDefault="00A120CF" w:rsidP="00A120CF">
            <w:pPr>
              <w:rPr>
                <w:rFonts w:ascii="Times New Roman" w:hAnsi="Times New Roman"/>
                <w:sz w:val="24"/>
                <w:szCs w:val="24"/>
              </w:rPr>
            </w:pPr>
            <w:r w:rsidRPr="00E7504B">
              <w:rPr>
                <w:rFonts w:ascii="Times New Roman" w:hAnsi="Times New Roman"/>
                <w:sz w:val="24"/>
                <w:szCs w:val="24"/>
              </w:rPr>
              <w:t>выполнени</w:t>
            </w:r>
            <w:r>
              <w:rPr>
                <w:rFonts w:ascii="Times New Roman" w:hAnsi="Times New Roman"/>
                <w:sz w:val="24"/>
                <w:szCs w:val="24"/>
              </w:rPr>
              <w:t>я</w:t>
            </w:r>
            <w:r w:rsidRPr="00E7504B">
              <w:rPr>
                <w:rFonts w:ascii="Times New Roman" w:hAnsi="Times New Roman"/>
                <w:sz w:val="24"/>
                <w:szCs w:val="24"/>
              </w:rPr>
              <w:t xml:space="preserve"> поверки </w:t>
            </w:r>
            <w:r w:rsidRPr="00E7504B">
              <w:rPr>
                <w:rFonts w:ascii="Times New Roman" w:hAnsi="Times New Roman"/>
                <w:sz w:val="24"/>
                <w:szCs w:val="24"/>
              </w:rPr>
              <w:lastRenderedPageBreak/>
              <w:t xml:space="preserve">контрольно-измерительных приборов и систем автоматики. </w:t>
            </w:r>
          </w:p>
          <w:p w14:paraId="6E3CD583" w14:textId="77E335B2" w:rsidR="00E24F2F" w:rsidRPr="003A150C" w:rsidRDefault="00A120CF" w:rsidP="00A120CF">
            <w:pPr>
              <w:tabs>
                <w:tab w:val="left" w:pos="37"/>
              </w:tabs>
              <w:rPr>
                <w:rFonts w:ascii="Times New Roman" w:hAnsi="Times New Roman" w:cs="Times New Roman"/>
                <w:bCs/>
                <w:sz w:val="24"/>
                <w:szCs w:val="24"/>
              </w:rPr>
            </w:pPr>
            <w:r>
              <w:rPr>
                <w:rFonts w:ascii="Times New Roman" w:hAnsi="Times New Roman"/>
                <w:sz w:val="24"/>
                <w:szCs w:val="24"/>
              </w:rPr>
              <w:t>о</w:t>
            </w:r>
            <w:r w:rsidRPr="00E7504B">
              <w:rPr>
                <w:rFonts w:ascii="Times New Roman" w:hAnsi="Times New Roman"/>
                <w:sz w:val="24"/>
                <w:szCs w:val="24"/>
              </w:rPr>
              <w:t>пределени</w:t>
            </w:r>
            <w:r>
              <w:rPr>
                <w:rFonts w:ascii="Times New Roman" w:hAnsi="Times New Roman"/>
                <w:sz w:val="24"/>
                <w:szCs w:val="24"/>
              </w:rPr>
              <w:t>я</w:t>
            </w:r>
            <w:r w:rsidRPr="00E7504B">
              <w:rPr>
                <w:rFonts w:ascii="Times New Roman" w:hAnsi="Times New Roman"/>
                <w:sz w:val="24"/>
                <w:szCs w:val="24"/>
              </w:rPr>
              <w:t xml:space="preserve"> качества выполненных работ по обслуживанию. выполнени</w:t>
            </w:r>
            <w:r>
              <w:rPr>
                <w:rFonts w:ascii="Times New Roman" w:hAnsi="Times New Roman"/>
                <w:sz w:val="24"/>
                <w:szCs w:val="24"/>
              </w:rPr>
              <w:t>я</w:t>
            </w:r>
            <w:r w:rsidRPr="00E7504B">
              <w:rPr>
                <w:rFonts w:ascii="Times New Roman" w:hAnsi="Times New Roman"/>
                <w:sz w:val="24"/>
                <w:szCs w:val="24"/>
              </w:rPr>
              <w:t xml:space="preserve"> проверки контрольно-измерительных приборов и систем автоматики.</w:t>
            </w:r>
          </w:p>
        </w:tc>
      </w:tr>
      <w:tr w:rsidR="00E24F2F" w:rsidRPr="003A150C" w14:paraId="29297150" w14:textId="77777777" w:rsidTr="00526C04">
        <w:trPr>
          <w:trHeight w:val="327"/>
        </w:trPr>
        <w:tc>
          <w:tcPr>
            <w:tcW w:w="1129" w:type="dxa"/>
            <w:tcBorders>
              <w:left w:val="single" w:sz="4" w:space="0" w:color="auto"/>
              <w:bottom w:val="single" w:sz="4" w:space="0" w:color="auto"/>
              <w:right w:val="single" w:sz="4" w:space="0" w:color="auto"/>
            </w:tcBorders>
          </w:tcPr>
          <w:p w14:paraId="2C74DF96" w14:textId="2A66576D"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lastRenderedPageBreak/>
              <w:t xml:space="preserve">ПК </w:t>
            </w:r>
            <w:r>
              <w:rPr>
                <w:rFonts w:ascii="Times New Roman" w:hAnsi="Times New Roman" w:cs="Times New Roman"/>
                <w:bCs/>
                <w:sz w:val="24"/>
                <w:szCs w:val="24"/>
              </w:rPr>
              <w:t>3</w:t>
            </w:r>
            <w:r w:rsidRPr="003A150C">
              <w:rPr>
                <w:rFonts w:ascii="Times New Roman" w:hAnsi="Times New Roman" w:cs="Times New Roman"/>
                <w:bCs/>
                <w:sz w:val="24"/>
                <w:szCs w:val="24"/>
              </w:rPr>
              <w:t>.</w:t>
            </w:r>
            <w:r>
              <w:rPr>
                <w:rFonts w:ascii="Times New Roman" w:hAnsi="Times New Roman" w:cs="Times New Roman"/>
                <w:bCs/>
                <w:sz w:val="24"/>
                <w:szCs w:val="24"/>
              </w:rPr>
              <w:t>4</w:t>
            </w:r>
          </w:p>
        </w:tc>
        <w:tc>
          <w:tcPr>
            <w:tcW w:w="2833" w:type="dxa"/>
            <w:tcBorders>
              <w:left w:val="single" w:sz="4" w:space="0" w:color="auto"/>
              <w:bottom w:val="single" w:sz="4" w:space="0" w:color="auto"/>
              <w:right w:val="single" w:sz="4" w:space="0" w:color="auto"/>
            </w:tcBorders>
          </w:tcPr>
          <w:p w14:paraId="1AB24307" w14:textId="2145246C" w:rsidR="00E24F2F" w:rsidRPr="00E24F2F" w:rsidRDefault="00A120CF" w:rsidP="00A120CF">
            <w:pPr>
              <w:tabs>
                <w:tab w:val="left" w:pos="31"/>
              </w:tabs>
              <w:ind w:left="31"/>
              <w:rPr>
                <w:rFonts w:ascii="Times New Roman" w:eastAsia="Calibri" w:hAnsi="Times New Roman" w:cs="Times New Roman"/>
                <w:bCs/>
                <w:sz w:val="24"/>
                <w:szCs w:val="24"/>
              </w:rPr>
            </w:pPr>
            <w:r w:rsidRPr="00A120CF">
              <w:rPr>
                <w:rFonts w:ascii="Times New Roman" w:eastAsia="Calibri" w:hAnsi="Times New Roman" w:cs="Times New Roman"/>
                <w:bCs/>
                <w:sz w:val="24"/>
                <w:szCs w:val="24"/>
              </w:rPr>
              <w:t>выявлять неисправности контрольно-измерительных приборов и систем автоматики.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3C22C99" w14:textId="29CB14CA" w:rsidR="00E24F2F" w:rsidRPr="00E24F2F" w:rsidRDefault="00A120CF" w:rsidP="00A120CF">
            <w:pPr>
              <w:tabs>
                <w:tab w:val="left" w:pos="315"/>
              </w:tabs>
              <w:rPr>
                <w:rFonts w:ascii="Times New Roman" w:hAnsi="Times New Roman" w:cs="Times New Roman"/>
                <w:bCs/>
                <w:sz w:val="24"/>
                <w:szCs w:val="24"/>
              </w:rPr>
            </w:pPr>
            <w:r w:rsidRPr="00074173">
              <w:rPr>
                <w:rFonts w:ascii="Times New Roman" w:hAnsi="Times New Roman"/>
                <w:color w:val="000000" w:themeColor="text1"/>
                <w:sz w:val="24"/>
                <w:szCs w:val="24"/>
              </w:rPr>
              <w:t>виды неисправностей контрольно-измерительных приборов и систем автоматики. пути их устранения.</w:t>
            </w:r>
          </w:p>
        </w:tc>
        <w:tc>
          <w:tcPr>
            <w:tcW w:w="2833" w:type="dxa"/>
            <w:tcBorders>
              <w:top w:val="single" w:sz="4" w:space="0" w:color="auto"/>
              <w:left w:val="single" w:sz="4" w:space="0" w:color="auto"/>
              <w:bottom w:val="single" w:sz="4" w:space="0" w:color="auto"/>
              <w:right w:val="single" w:sz="4" w:space="0" w:color="auto"/>
            </w:tcBorders>
          </w:tcPr>
          <w:p w14:paraId="0B35C73F" w14:textId="0F7212B9" w:rsidR="00E24F2F" w:rsidRPr="003A150C" w:rsidRDefault="00A120CF" w:rsidP="00A120CF">
            <w:pPr>
              <w:tabs>
                <w:tab w:val="left" w:pos="37"/>
              </w:tabs>
              <w:rPr>
                <w:rFonts w:ascii="Times New Roman" w:hAnsi="Times New Roman" w:cs="Times New Roman"/>
                <w:bCs/>
                <w:sz w:val="24"/>
                <w:szCs w:val="24"/>
              </w:rPr>
            </w:pPr>
            <w:r w:rsidRPr="00074173">
              <w:rPr>
                <w:rFonts w:ascii="Times New Roman" w:hAnsi="Times New Roman"/>
                <w:color w:val="000000"/>
                <w:sz w:val="24"/>
                <w:szCs w:val="24"/>
                <w:shd w:val="clear" w:color="auto" w:fill="FFFFFF"/>
              </w:rPr>
              <w:t>осуществлени</w:t>
            </w:r>
            <w:r>
              <w:rPr>
                <w:rFonts w:ascii="Times New Roman" w:hAnsi="Times New Roman"/>
                <w:color w:val="000000"/>
                <w:sz w:val="24"/>
                <w:szCs w:val="24"/>
                <w:shd w:val="clear" w:color="auto" w:fill="FFFFFF"/>
              </w:rPr>
              <w:t>я</w:t>
            </w:r>
            <w:r w:rsidRPr="00074173">
              <w:rPr>
                <w:rFonts w:ascii="Times New Roman" w:hAnsi="Times New Roman"/>
                <w:color w:val="000000"/>
                <w:sz w:val="24"/>
                <w:szCs w:val="24"/>
                <w:shd w:val="clear" w:color="auto" w:fill="FFFFFF"/>
              </w:rPr>
              <w:t xml:space="preserve"> поиска и выявление причин неисправностей контрольно-измерительных приборов и систем автоматики.</w:t>
            </w:r>
          </w:p>
        </w:tc>
      </w:tr>
      <w:tr w:rsidR="00E24F2F" w:rsidRPr="003A150C" w14:paraId="0F1925BF" w14:textId="77777777" w:rsidTr="00526C04">
        <w:trPr>
          <w:trHeight w:val="327"/>
        </w:trPr>
        <w:tc>
          <w:tcPr>
            <w:tcW w:w="1129" w:type="dxa"/>
            <w:tcBorders>
              <w:left w:val="single" w:sz="4" w:space="0" w:color="auto"/>
              <w:bottom w:val="single" w:sz="4" w:space="0" w:color="auto"/>
              <w:right w:val="single" w:sz="4" w:space="0" w:color="auto"/>
            </w:tcBorders>
          </w:tcPr>
          <w:p w14:paraId="35ECD118" w14:textId="0902567D" w:rsidR="00E24F2F" w:rsidRPr="003A150C" w:rsidRDefault="00E24F2F" w:rsidP="00526C04">
            <w:pPr>
              <w:rPr>
                <w:rFonts w:ascii="Times New Roman" w:hAnsi="Times New Roman" w:cs="Times New Roman"/>
                <w:bCs/>
                <w:sz w:val="24"/>
                <w:szCs w:val="24"/>
              </w:rPr>
            </w:pPr>
            <w:r w:rsidRPr="003A150C">
              <w:rPr>
                <w:rFonts w:ascii="Times New Roman" w:hAnsi="Times New Roman" w:cs="Times New Roman"/>
                <w:bCs/>
                <w:sz w:val="24"/>
                <w:szCs w:val="24"/>
              </w:rPr>
              <w:t xml:space="preserve">ПК </w:t>
            </w:r>
            <w:r>
              <w:rPr>
                <w:rFonts w:ascii="Times New Roman" w:hAnsi="Times New Roman" w:cs="Times New Roman"/>
                <w:bCs/>
                <w:sz w:val="24"/>
                <w:szCs w:val="24"/>
              </w:rPr>
              <w:t>3</w:t>
            </w:r>
            <w:r w:rsidRPr="003A150C">
              <w:rPr>
                <w:rFonts w:ascii="Times New Roman" w:hAnsi="Times New Roman" w:cs="Times New Roman"/>
                <w:bCs/>
                <w:sz w:val="24"/>
                <w:szCs w:val="24"/>
              </w:rPr>
              <w:t>.</w:t>
            </w:r>
            <w:r>
              <w:rPr>
                <w:rFonts w:ascii="Times New Roman" w:hAnsi="Times New Roman" w:cs="Times New Roman"/>
                <w:bCs/>
                <w:sz w:val="24"/>
                <w:szCs w:val="24"/>
              </w:rPr>
              <w:t>5</w:t>
            </w:r>
          </w:p>
        </w:tc>
        <w:tc>
          <w:tcPr>
            <w:tcW w:w="2833" w:type="dxa"/>
            <w:tcBorders>
              <w:left w:val="single" w:sz="4" w:space="0" w:color="auto"/>
              <w:bottom w:val="single" w:sz="4" w:space="0" w:color="auto"/>
              <w:right w:val="single" w:sz="4" w:space="0" w:color="auto"/>
            </w:tcBorders>
          </w:tcPr>
          <w:p w14:paraId="58B3CE92" w14:textId="77777777" w:rsidR="00A120CF" w:rsidRDefault="00A120CF" w:rsidP="00A120CF">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разрабатывать</w:t>
            </w:r>
            <w:r w:rsidRPr="00074173">
              <w:rPr>
                <w:rFonts w:ascii="Times New Roman" w:hAnsi="Times New Roman"/>
                <w:color w:val="000000"/>
                <w:sz w:val="24"/>
                <w:szCs w:val="24"/>
                <w:shd w:val="clear" w:color="auto" w:fill="FFFFFF"/>
              </w:rPr>
              <w:t xml:space="preserve"> просты</w:t>
            </w:r>
            <w:r>
              <w:rPr>
                <w:rFonts w:ascii="Times New Roman" w:hAnsi="Times New Roman"/>
                <w:color w:val="000000"/>
                <w:sz w:val="24"/>
                <w:szCs w:val="24"/>
                <w:shd w:val="clear" w:color="auto" w:fill="FFFFFF"/>
              </w:rPr>
              <w:t>е</w:t>
            </w:r>
            <w:r w:rsidRPr="00074173">
              <w:rPr>
                <w:rFonts w:ascii="Times New Roman" w:hAnsi="Times New Roman"/>
                <w:color w:val="000000"/>
                <w:sz w:val="24"/>
                <w:szCs w:val="24"/>
                <w:shd w:val="clear" w:color="auto" w:fill="FFFFFF"/>
              </w:rPr>
              <w:t xml:space="preserve"> схем</w:t>
            </w:r>
            <w:r>
              <w:rPr>
                <w:rFonts w:ascii="Times New Roman" w:hAnsi="Times New Roman"/>
                <w:color w:val="000000"/>
                <w:sz w:val="24"/>
                <w:szCs w:val="24"/>
                <w:shd w:val="clear" w:color="auto" w:fill="FFFFFF"/>
              </w:rPr>
              <w:t>ы</w:t>
            </w:r>
            <w:r w:rsidRPr="00074173">
              <w:rPr>
                <w:rFonts w:ascii="Times New Roman" w:hAnsi="Times New Roman"/>
                <w:color w:val="000000"/>
                <w:sz w:val="24"/>
                <w:szCs w:val="24"/>
                <w:shd w:val="clear" w:color="auto" w:fill="FFFFFF"/>
              </w:rPr>
              <w:t xml:space="preserve"> работы</w:t>
            </w:r>
            <w:r>
              <w:rPr>
                <w:rFonts w:ascii="Times New Roman" w:hAnsi="Times New Roman"/>
                <w:color w:val="000000"/>
                <w:sz w:val="24"/>
                <w:szCs w:val="24"/>
                <w:shd w:val="clear" w:color="auto" w:fill="FFFFFF"/>
              </w:rPr>
              <w:t>,</w:t>
            </w:r>
          </w:p>
          <w:p w14:paraId="591E670D" w14:textId="05088F15" w:rsidR="00E24F2F" w:rsidRPr="00E24F2F" w:rsidRDefault="00A120CF" w:rsidP="00A120CF">
            <w:pPr>
              <w:tabs>
                <w:tab w:val="left" w:pos="178"/>
              </w:tabs>
              <w:rPr>
                <w:rFonts w:ascii="Times New Roman" w:eastAsia="Calibri" w:hAnsi="Times New Roman" w:cs="Times New Roman"/>
                <w:bCs/>
                <w:sz w:val="24"/>
                <w:szCs w:val="24"/>
              </w:rPr>
            </w:pPr>
            <w:r w:rsidRPr="00074173">
              <w:rPr>
                <w:rFonts w:ascii="Times New Roman" w:hAnsi="Times New Roman"/>
                <w:color w:val="000000"/>
                <w:sz w:val="24"/>
                <w:szCs w:val="24"/>
                <w:shd w:val="clear" w:color="auto" w:fill="FFFFFF"/>
              </w:rPr>
              <w:t>регулирова</w:t>
            </w:r>
            <w:r>
              <w:rPr>
                <w:rFonts w:ascii="Times New Roman" w:hAnsi="Times New Roman"/>
                <w:color w:val="000000"/>
                <w:sz w:val="24"/>
                <w:szCs w:val="24"/>
                <w:shd w:val="clear" w:color="auto" w:fill="FFFFFF"/>
              </w:rPr>
              <w:t>ть</w:t>
            </w:r>
            <w:r w:rsidRPr="00074173">
              <w:rPr>
                <w:rFonts w:ascii="Times New Roman" w:hAnsi="Times New Roman"/>
                <w:color w:val="000000"/>
                <w:sz w:val="24"/>
                <w:szCs w:val="24"/>
                <w:shd w:val="clear" w:color="auto" w:fill="FFFFFF"/>
              </w:rPr>
              <w:t xml:space="preserve"> контрольно-измерительны</w:t>
            </w:r>
            <w:r>
              <w:rPr>
                <w:rFonts w:ascii="Times New Roman" w:hAnsi="Times New Roman"/>
                <w:color w:val="000000"/>
                <w:sz w:val="24"/>
                <w:szCs w:val="24"/>
                <w:shd w:val="clear" w:color="auto" w:fill="FFFFFF"/>
              </w:rPr>
              <w:t>е</w:t>
            </w:r>
            <w:r w:rsidRPr="00074173">
              <w:rPr>
                <w:rFonts w:ascii="Times New Roman" w:hAnsi="Times New Roman"/>
                <w:color w:val="000000"/>
                <w:sz w:val="24"/>
                <w:szCs w:val="24"/>
                <w:shd w:val="clear" w:color="auto" w:fill="FFFFFF"/>
              </w:rPr>
              <w:t xml:space="preserve"> прибор</w:t>
            </w:r>
            <w:r>
              <w:rPr>
                <w:rFonts w:ascii="Times New Roman" w:hAnsi="Times New Roman"/>
                <w:color w:val="000000"/>
                <w:sz w:val="24"/>
                <w:szCs w:val="24"/>
                <w:shd w:val="clear" w:color="auto" w:fill="FFFFFF"/>
              </w:rPr>
              <w:t>ы</w:t>
            </w:r>
            <w:r w:rsidRPr="00074173">
              <w:rPr>
                <w:rFonts w:ascii="Times New Roman" w:hAnsi="Times New Roman"/>
                <w:color w:val="000000"/>
                <w:sz w:val="24"/>
                <w:szCs w:val="24"/>
                <w:shd w:val="clear" w:color="auto" w:fill="FFFFFF"/>
              </w:rPr>
              <w:t xml:space="preserve"> и систем</w:t>
            </w:r>
            <w:r>
              <w:rPr>
                <w:rFonts w:ascii="Times New Roman" w:hAnsi="Times New Roman"/>
                <w:color w:val="000000"/>
                <w:sz w:val="24"/>
                <w:szCs w:val="24"/>
                <w:shd w:val="clear" w:color="auto" w:fill="FFFFFF"/>
              </w:rPr>
              <w:t>ы</w:t>
            </w:r>
            <w:r w:rsidRPr="00074173">
              <w:rPr>
                <w:rFonts w:ascii="Times New Roman" w:hAnsi="Times New Roman"/>
                <w:color w:val="000000"/>
                <w:sz w:val="24"/>
                <w:szCs w:val="24"/>
                <w:shd w:val="clear" w:color="auto" w:fill="FFFFFF"/>
              </w:rPr>
              <w:t xml:space="preserve"> автоматики.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652FA83" w14:textId="77777777" w:rsidR="00A120CF" w:rsidRDefault="00A120CF" w:rsidP="00A120CF">
            <w:pPr>
              <w:rPr>
                <w:rFonts w:ascii="Times New Roman" w:hAnsi="Times New Roman"/>
                <w:color w:val="000000"/>
                <w:sz w:val="24"/>
                <w:szCs w:val="24"/>
                <w:shd w:val="clear" w:color="auto" w:fill="FFFFFF"/>
              </w:rPr>
            </w:pPr>
            <w:r w:rsidRPr="00074173">
              <w:rPr>
                <w:rFonts w:ascii="Times New Roman" w:hAnsi="Times New Roman"/>
                <w:color w:val="000000" w:themeColor="text1"/>
                <w:sz w:val="24"/>
                <w:szCs w:val="24"/>
              </w:rPr>
              <w:t xml:space="preserve">конструктивные элементы </w:t>
            </w:r>
            <w:r w:rsidRPr="00074173">
              <w:rPr>
                <w:rFonts w:ascii="Times New Roman" w:hAnsi="Times New Roman"/>
                <w:color w:val="000000"/>
                <w:sz w:val="24"/>
                <w:szCs w:val="24"/>
                <w:shd w:val="clear" w:color="auto" w:fill="FFFFFF"/>
              </w:rPr>
              <w:t xml:space="preserve"> простых схем работы и регулирования контрольно-измерительных приборов и систем автоматики.  </w:t>
            </w:r>
          </w:p>
          <w:p w14:paraId="7E6435AF" w14:textId="586148B5" w:rsidR="00E24F2F" w:rsidRPr="00E24F2F" w:rsidRDefault="00A120CF" w:rsidP="00A120CF">
            <w:pPr>
              <w:tabs>
                <w:tab w:val="left" w:pos="178"/>
              </w:tabs>
              <w:rPr>
                <w:rFonts w:ascii="Times New Roman" w:eastAsia="Calibri" w:hAnsi="Times New Roman" w:cs="Times New Roman"/>
                <w:bCs/>
                <w:sz w:val="24"/>
                <w:szCs w:val="24"/>
              </w:rPr>
            </w:pPr>
            <w:r w:rsidRPr="00074173">
              <w:rPr>
                <w:rFonts w:ascii="Times New Roman" w:hAnsi="Times New Roman"/>
                <w:color w:val="000000"/>
                <w:sz w:val="24"/>
                <w:szCs w:val="24"/>
                <w:shd w:val="clear" w:color="auto" w:fill="FFFFFF"/>
              </w:rPr>
              <w:t>правила чтения данных схем. правила разработки схем.</w:t>
            </w:r>
          </w:p>
        </w:tc>
        <w:tc>
          <w:tcPr>
            <w:tcW w:w="2833" w:type="dxa"/>
            <w:tcBorders>
              <w:top w:val="single" w:sz="4" w:space="0" w:color="auto"/>
              <w:left w:val="single" w:sz="4" w:space="0" w:color="auto"/>
              <w:bottom w:val="single" w:sz="4" w:space="0" w:color="auto"/>
              <w:right w:val="single" w:sz="4" w:space="0" w:color="auto"/>
            </w:tcBorders>
          </w:tcPr>
          <w:p w14:paraId="656C8437" w14:textId="2CE2E229" w:rsidR="00E24F2F" w:rsidRPr="003A150C" w:rsidRDefault="00A120CF" w:rsidP="00A120CF">
            <w:pPr>
              <w:tabs>
                <w:tab w:val="left" w:pos="37"/>
              </w:tabs>
              <w:rPr>
                <w:rFonts w:ascii="Times New Roman" w:hAnsi="Times New Roman" w:cs="Times New Roman"/>
                <w:bCs/>
                <w:sz w:val="24"/>
                <w:szCs w:val="24"/>
              </w:rPr>
            </w:pPr>
            <w:r w:rsidRPr="00074173">
              <w:rPr>
                <w:rFonts w:ascii="Times New Roman" w:hAnsi="Times New Roman"/>
                <w:color w:val="000000"/>
                <w:sz w:val="24"/>
                <w:szCs w:val="24"/>
                <w:shd w:val="clear" w:color="auto" w:fill="FFFFFF"/>
              </w:rPr>
              <w:t>разработк</w:t>
            </w:r>
            <w:r>
              <w:rPr>
                <w:rFonts w:ascii="Times New Roman" w:hAnsi="Times New Roman"/>
                <w:color w:val="000000"/>
                <w:sz w:val="24"/>
                <w:szCs w:val="24"/>
                <w:shd w:val="clear" w:color="auto" w:fill="FFFFFF"/>
              </w:rPr>
              <w:t>и</w:t>
            </w:r>
            <w:r w:rsidRPr="00074173">
              <w:rPr>
                <w:rFonts w:ascii="Times New Roman" w:hAnsi="Times New Roman"/>
                <w:color w:val="000000"/>
                <w:sz w:val="24"/>
                <w:szCs w:val="24"/>
                <w:shd w:val="clear" w:color="auto" w:fill="FFFFFF"/>
              </w:rPr>
              <w:t xml:space="preserve">  простых схем работы и регулирования контрольно-измерительных приборов и систем автоматики.</w:t>
            </w:r>
          </w:p>
        </w:tc>
      </w:tr>
      <w:tr w:rsidR="00E24F2F" w:rsidRPr="003A150C" w14:paraId="733C9098" w14:textId="77777777" w:rsidTr="00526C04">
        <w:trPr>
          <w:trHeight w:val="327"/>
        </w:trPr>
        <w:tc>
          <w:tcPr>
            <w:tcW w:w="1129" w:type="dxa"/>
            <w:tcBorders>
              <w:left w:val="single" w:sz="4" w:space="0" w:color="auto"/>
              <w:bottom w:val="single" w:sz="4" w:space="0" w:color="auto"/>
              <w:right w:val="single" w:sz="4" w:space="0" w:color="auto"/>
            </w:tcBorders>
          </w:tcPr>
          <w:p w14:paraId="712C8C0B" w14:textId="147566D5" w:rsidR="00E24F2F" w:rsidRPr="003A150C" w:rsidRDefault="00E24F2F" w:rsidP="00526C04">
            <w:pPr>
              <w:rPr>
                <w:rFonts w:ascii="Times New Roman" w:hAnsi="Times New Roman" w:cs="Times New Roman"/>
                <w:bCs/>
                <w:sz w:val="24"/>
                <w:szCs w:val="24"/>
              </w:rPr>
            </w:pPr>
            <w:r>
              <w:rPr>
                <w:rFonts w:ascii="Times New Roman" w:hAnsi="Times New Roman" w:cs="Times New Roman"/>
                <w:bCs/>
                <w:sz w:val="24"/>
                <w:szCs w:val="24"/>
              </w:rPr>
              <w:t>ПК 3.6</w:t>
            </w:r>
          </w:p>
        </w:tc>
        <w:tc>
          <w:tcPr>
            <w:tcW w:w="2833" w:type="dxa"/>
            <w:tcBorders>
              <w:left w:val="single" w:sz="4" w:space="0" w:color="auto"/>
              <w:bottom w:val="single" w:sz="4" w:space="0" w:color="auto"/>
              <w:right w:val="single" w:sz="4" w:space="0" w:color="auto"/>
            </w:tcBorders>
          </w:tcPr>
          <w:p w14:paraId="55058532" w14:textId="43E4323E" w:rsidR="00E24F2F" w:rsidRPr="00E24F2F" w:rsidRDefault="00A120CF" w:rsidP="00A120CF">
            <w:pPr>
              <w:tabs>
                <w:tab w:val="left" w:pos="178"/>
              </w:tabs>
              <w:ind w:left="31"/>
              <w:rPr>
                <w:rFonts w:ascii="Times New Roman" w:eastAsia="Calibri" w:hAnsi="Times New Roman" w:cs="Times New Roman"/>
                <w:bCs/>
                <w:sz w:val="24"/>
                <w:szCs w:val="24"/>
              </w:rPr>
            </w:pPr>
            <w:r w:rsidRPr="00074173">
              <w:rPr>
                <w:rFonts w:ascii="Times New Roman" w:hAnsi="Times New Roman"/>
                <w:color w:val="000000"/>
                <w:sz w:val="24"/>
                <w:szCs w:val="24"/>
                <w:shd w:val="clear" w:color="auto" w:fill="FFFFFF"/>
              </w:rPr>
              <w:t>программирова</w:t>
            </w:r>
            <w:r>
              <w:rPr>
                <w:rFonts w:ascii="Times New Roman" w:hAnsi="Times New Roman"/>
                <w:color w:val="000000"/>
                <w:sz w:val="24"/>
                <w:szCs w:val="24"/>
                <w:shd w:val="clear" w:color="auto" w:fill="FFFFFF"/>
              </w:rPr>
              <w:t>ть</w:t>
            </w:r>
            <w:r w:rsidRPr="00074173">
              <w:rPr>
                <w:rFonts w:ascii="Times New Roman" w:hAnsi="Times New Roman"/>
                <w:color w:val="000000"/>
                <w:sz w:val="24"/>
                <w:szCs w:val="24"/>
                <w:shd w:val="clear" w:color="auto" w:fill="FFFFFF"/>
              </w:rPr>
              <w:t xml:space="preserve"> и параметриз</w:t>
            </w:r>
            <w:r>
              <w:rPr>
                <w:rFonts w:ascii="Times New Roman" w:hAnsi="Times New Roman"/>
                <w:color w:val="000000"/>
                <w:sz w:val="24"/>
                <w:szCs w:val="24"/>
                <w:shd w:val="clear" w:color="auto" w:fill="FFFFFF"/>
              </w:rPr>
              <w:t>ировать</w:t>
            </w:r>
            <w:r w:rsidRPr="00074173">
              <w:rPr>
                <w:rFonts w:ascii="Times New Roman" w:hAnsi="Times New Roman"/>
                <w:color w:val="000000"/>
                <w:sz w:val="24"/>
                <w:szCs w:val="24"/>
                <w:shd w:val="clear" w:color="auto" w:fill="FFFFFF"/>
              </w:rPr>
              <w:t xml:space="preserve"> контрольно-измерительны</w:t>
            </w:r>
            <w:r>
              <w:rPr>
                <w:rFonts w:ascii="Times New Roman" w:hAnsi="Times New Roman"/>
                <w:color w:val="000000"/>
                <w:sz w:val="24"/>
                <w:szCs w:val="24"/>
                <w:shd w:val="clear" w:color="auto" w:fill="FFFFFF"/>
              </w:rPr>
              <w:t>е</w:t>
            </w:r>
            <w:r w:rsidRPr="00074173">
              <w:rPr>
                <w:rFonts w:ascii="Times New Roman" w:hAnsi="Times New Roman"/>
                <w:color w:val="000000"/>
                <w:sz w:val="24"/>
                <w:szCs w:val="24"/>
                <w:shd w:val="clear" w:color="auto" w:fill="FFFFFF"/>
              </w:rPr>
              <w:t xml:space="preserve"> прибор</w:t>
            </w:r>
            <w:r>
              <w:rPr>
                <w:rFonts w:ascii="Times New Roman" w:hAnsi="Times New Roman"/>
                <w:color w:val="000000"/>
                <w:sz w:val="24"/>
                <w:szCs w:val="24"/>
                <w:shd w:val="clear" w:color="auto" w:fill="FFFFFF"/>
              </w:rPr>
              <w:t>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FD3AB1A" w14:textId="2BE23E53" w:rsidR="00E24F2F" w:rsidRPr="00E24F2F" w:rsidRDefault="00A120CF" w:rsidP="00A120CF">
            <w:pPr>
              <w:tabs>
                <w:tab w:val="left" w:pos="178"/>
              </w:tabs>
              <w:ind w:left="39"/>
              <w:rPr>
                <w:rFonts w:ascii="Times New Roman" w:eastAsia="Calibri" w:hAnsi="Times New Roman" w:cs="Times New Roman"/>
                <w:bCs/>
                <w:sz w:val="24"/>
                <w:szCs w:val="24"/>
              </w:rPr>
            </w:pPr>
            <w:r w:rsidRPr="00074173">
              <w:rPr>
                <w:rFonts w:ascii="Times New Roman" w:hAnsi="Times New Roman"/>
                <w:color w:val="000000" w:themeColor="text1"/>
                <w:sz w:val="24"/>
                <w:szCs w:val="24"/>
              </w:rPr>
              <w:t xml:space="preserve">правила </w:t>
            </w:r>
            <w:r w:rsidRPr="00074173">
              <w:rPr>
                <w:rFonts w:ascii="Times New Roman" w:hAnsi="Times New Roman"/>
                <w:color w:val="000000"/>
                <w:sz w:val="24"/>
                <w:szCs w:val="24"/>
                <w:shd w:val="clear" w:color="auto" w:fill="FFFFFF"/>
              </w:rPr>
              <w:t xml:space="preserve">программирования и параметризация контрольно-измерительных </w:t>
            </w:r>
            <w:r w:rsidRPr="00074173">
              <w:rPr>
                <w:rFonts w:ascii="Times New Roman" w:hAnsi="Times New Roman"/>
                <w:color w:val="000000"/>
                <w:sz w:val="24"/>
                <w:szCs w:val="24"/>
                <w:shd w:val="clear" w:color="auto" w:fill="FFFFFF"/>
              </w:rPr>
              <w:lastRenderedPageBreak/>
              <w:t>приборов. правила чтения программ.</w:t>
            </w:r>
          </w:p>
        </w:tc>
        <w:tc>
          <w:tcPr>
            <w:tcW w:w="2833" w:type="dxa"/>
            <w:tcBorders>
              <w:top w:val="single" w:sz="4" w:space="0" w:color="auto"/>
              <w:left w:val="single" w:sz="4" w:space="0" w:color="auto"/>
              <w:bottom w:val="single" w:sz="4" w:space="0" w:color="auto"/>
              <w:right w:val="single" w:sz="4" w:space="0" w:color="auto"/>
            </w:tcBorders>
          </w:tcPr>
          <w:p w14:paraId="0657D96B" w14:textId="61E6F4BC" w:rsidR="00E24F2F" w:rsidRPr="003A150C" w:rsidRDefault="00A120CF" w:rsidP="00A120CF">
            <w:pPr>
              <w:tabs>
                <w:tab w:val="left" w:pos="37"/>
              </w:tabs>
              <w:rPr>
                <w:rFonts w:ascii="Times New Roman" w:hAnsi="Times New Roman" w:cs="Times New Roman"/>
                <w:bCs/>
                <w:sz w:val="24"/>
                <w:szCs w:val="24"/>
              </w:rPr>
            </w:pPr>
            <w:r w:rsidRPr="00074173">
              <w:rPr>
                <w:rFonts w:ascii="Times New Roman" w:hAnsi="Times New Roman"/>
                <w:color w:val="000000"/>
                <w:sz w:val="24"/>
                <w:szCs w:val="24"/>
                <w:shd w:val="clear" w:color="auto" w:fill="FFFFFF"/>
              </w:rPr>
              <w:lastRenderedPageBreak/>
              <w:t>программировани</w:t>
            </w:r>
            <w:r>
              <w:rPr>
                <w:rFonts w:ascii="Times New Roman" w:hAnsi="Times New Roman"/>
                <w:color w:val="000000"/>
                <w:sz w:val="24"/>
                <w:szCs w:val="24"/>
                <w:shd w:val="clear" w:color="auto" w:fill="FFFFFF"/>
              </w:rPr>
              <w:t>я</w:t>
            </w:r>
            <w:r w:rsidRPr="00074173">
              <w:rPr>
                <w:rFonts w:ascii="Times New Roman" w:hAnsi="Times New Roman"/>
                <w:color w:val="000000"/>
                <w:sz w:val="24"/>
                <w:szCs w:val="24"/>
                <w:shd w:val="clear" w:color="auto" w:fill="FFFFFF"/>
              </w:rPr>
              <w:t xml:space="preserve"> и параметризаци</w:t>
            </w:r>
            <w:r>
              <w:rPr>
                <w:rFonts w:ascii="Times New Roman" w:hAnsi="Times New Roman"/>
                <w:color w:val="000000"/>
                <w:sz w:val="24"/>
                <w:szCs w:val="24"/>
                <w:shd w:val="clear" w:color="auto" w:fill="FFFFFF"/>
              </w:rPr>
              <w:t>и</w:t>
            </w:r>
            <w:r w:rsidRPr="00074173">
              <w:rPr>
                <w:rFonts w:ascii="Times New Roman" w:hAnsi="Times New Roman"/>
                <w:color w:val="000000"/>
                <w:sz w:val="24"/>
                <w:szCs w:val="24"/>
                <w:shd w:val="clear" w:color="auto" w:fill="FFFFFF"/>
              </w:rPr>
              <w:t xml:space="preserve"> контрольно-измерительных приборов.</w:t>
            </w:r>
          </w:p>
        </w:tc>
      </w:tr>
    </w:tbl>
    <w:p w14:paraId="50E6A096" w14:textId="77777777" w:rsidR="00D343CF" w:rsidRDefault="00D343CF" w:rsidP="00D343CF">
      <w:pPr>
        <w:ind w:firstLine="709"/>
        <w:rPr>
          <w:rFonts w:ascii="Times New Roman" w:eastAsia="Times New Roman" w:hAnsi="Times New Roman" w:cs="Times New Roman"/>
          <w:sz w:val="24"/>
          <w:szCs w:val="24"/>
          <w:lang w:eastAsia="ru-RU"/>
        </w:rPr>
      </w:pPr>
    </w:p>
    <w:p w14:paraId="3AAB75AE" w14:textId="77777777" w:rsidR="00D343CF" w:rsidRDefault="00D343CF" w:rsidP="00D343CF">
      <w:pPr>
        <w:ind w:firstLine="709"/>
        <w:rPr>
          <w:rFonts w:ascii="Times New Roman" w:eastAsia="Times New Roman" w:hAnsi="Times New Roman" w:cs="Times New Roman"/>
          <w:sz w:val="24"/>
          <w:szCs w:val="24"/>
          <w:lang w:eastAsia="ru-RU"/>
        </w:rPr>
      </w:pPr>
    </w:p>
    <w:p w14:paraId="5ECE7039" w14:textId="77777777" w:rsidR="00D343CF" w:rsidRPr="00E11160" w:rsidRDefault="00D343CF" w:rsidP="00D343CF">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30B416A5" w14:textId="77777777" w:rsidR="00D343CF" w:rsidRPr="00E11160" w:rsidRDefault="00D343CF" w:rsidP="00D343CF">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D343CF" w:rsidRPr="000E591D" w14:paraId="08B4F755" w14:textId="77777777" w:rsidTr="00526C04">
        <w:trPr>
          <w:trHeight w:val="23"/>
        </w:trPr>
        <w:tc>
          <w:tcPr>
            <w:tcW w:w="2460" w:type="pct"/>
            <w:vAlign w:val="center"/>
          </w:tcPr>
          <w:p w14:paraId="07D58CEA" w14:textId="77777777" w:rsidR="00D343CF" w:rsidRPr="00C13371" w:rsidRDefault="00D343CF" w:rsidP="00526C04">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268B9FBC" w14:textId="77777777" w:rsidR="00D343CF" w:rsidRPr="00C13371" w:rsidRDefault="00D343CF" w:rsidP="00526C04">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557BC803" w14:textId="77777777" w:rsidR="00D343CF" w:rsidRPr="00C13371" w:rsidRDefault="00D343CF" w:rsidP="00526C04">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D343CF" w:rsidRPr="000E591D" w14:paraId="4376F2CF" w14:textId="77777777" w:rsidTr="00526C04">
        <w:trPr>
          <w:trHeight w:val="23"/>
        </w:trPr>
        <w:tc>
          <w:tcPr>
            <w:tcW w:w="2460" w:type="pct"/>
            <w:vAlign w:val="center"/>
          </w:tcPr>
          <w:p w14:paraId="21811BFF" w14:textId="77777777" w:rsidR="00D343CF" w:rsidRPr="00C13371" w:rsidRDefault="00D343CF"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711BCE3D" w14:textId="40ABDD95" w:rsidR="00D343CF" w:rsidRPr="00C13371" w:rsidRDefault="009111F9" w:rsidP="00526C04">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52C3FABC" w14:textId="534C1F19" w:rsidR="00D343CF" w:rsidRPr="00C13371" w:rsidRDefault="009111F9" w:rsidP="00526C04">
            <w:pPr>
              <w:jc w:val="center"/>
              <w:rPr>
                <w:rFonts w:ascii="Times New Roman" w:hAnsi="Times New Roman" w:cs="Times New Roman"/>
                <w:bCs/>
                <w:sz w:val="24"/>
                <w:szCs w:val="24"/>
              </w:rPr>
            </w:pPr>
            <w:r>
              <w:rPr>
                <w:rFonts w:ascii="Times New Roman" w:hAnsi="Times New Roman" w:cs="Times New Roman"/>
                <w:bCs/>
                <w:sz w:val="24"/>
                <w:szCs w:val="24"/>
              </w:rPr>
              <w:t>42</w:t>
            </w:r>
          </w:p>
        </w:tc>
      </w:tr>
      <w:tr w:rsidR="00D343CF" w:rsidRPr="000E591D" w14:paraId="6480CA76" w14:textId="77777777" w:rsidTr="00526C04">
        <w:trPr>
          <w:trHeight w:val="23"/>
        </w:trPr>
        <w:tc>
          <w:tcPr>
            <w:tcW w:w="2460" w:type="pct"/>
            <w:vAlign w:val="center"/>
          </w:tcPr>
          <w:p w14:paraId="121ACC1A" w14:textId="77777777" w:rsidR="00D343CF" w:rsidRPr="00C13371" w:rsidRDefault="00D343CF"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2914CAA7" w14:textId="77777777" w:rsidR="00D343CF" w:rsidRPr="00C13371" w:rsidRDefault="00D343CF"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14:paraId="1DAF2DE7" w14:textId="77777777" w:rsidR="00D343CF" w:rsidRPr="00C13371" w:rsidRDefault="00D343CF"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9111F9" w:rsidRPr="000E591D" w14:paraId="7DF62015" w14:textId="77777777" w:rsidTr="00526C04">
        <w:trPr>
          <w:trHeight w:val="23"/>
        </w:trPr>
        <w:tc>
          <w:tcPr>
            <w:tcW w:w="2460" w:type="pct"/>
            <w:vAlign w:val="center"/>
          </w:tcPr>
          <w:p w14:paraId="3BE3FF03" w14:textId="77777777" w:rsidR="009111F9" w:rsidRPr="00C13371" w:rsidRDefault="009111F9" w:rsidP="009111F9">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34BAF061" w14:textId="6252C541" w:rsidR="009111F9" w:rsidRPr="00C13371" w:rsidRDefault="009111F9" w:rsidP="009111F9">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45" w:type="pct"/>
            <w:vAlign w:val="center"/>
          </w:tcPr>
          <w:p w14:paraId="02A48E5C" w14:textId="11480B17" w:rsidR="009111F9" w:rsidRPr="00C13371" w:rsidRDefault="009111F9" w:rsidP="009111F9">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9111F9" w:rsidRPr="000E591D" w14:paraId="12DFBDBE" w14:textId="77777777" w:rsidTr="00526C04">
        <w:trPr>
          <w:trHeight w:val="23"/>
        </w:trPr>
        <w:tc>
          <w:tcPr>
            <w:tcW w:w="2460" w:type="pct"/>
            <w:vAlign w:val="center"/>
          </w:tcPr>
          <w:p w14:paraId="6639BC77" w14:textId="77777777" w:rsidR="009111F9" w:rsidRPr="00C13371" w:rsidRDefault="009111F9" w:rsidP="009111F9">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5000154B" w14:textId="42A2BDC5" w:rsidR="009111F9" w:rsidRPr="009111F9" w:rsidRDefault="009111F9" w:rsidP="009111F9">
            <w:pPr>
              <w:jc w:val="center"/>
              <w:rPr>
                <w:rFonts w:ascii="Times New Roman" w:hAnsi="Times New Roman" w:cs="Times New Roman"/>
                <w:bCs/>
                <w:sz w:val="24"/>
                <w:szCs w:val="24"/>
              </w:rPr>
            </w:pPr>
            <w:r w:rsidRPr="009111F9">
              <w:rPr>
                <w:rFonts w:ascii="Times New Roman" w:hAnsi="Times New Roman" w:cs="Times New Roman"/>
                <w:bCs/>
                <w:sz w:val="24"/>
                <w:szCs w:val="24"/>
              </w:rPr>
              <w:t>72</w:t>
            </w:r>
          </w:p>
        </w:tc>
        <w:tc>
          <w:tcPr>
            <w:tcW w:w="1345" w:type="pct"/>
            <w:vAlign w:val="center"/>
          </w:tcPr>
          <w:p w14:paraId="2E3DC5F3" w14:textId="4EE6D224" w:rsidR="009111F9" w:rsidRPr="009111F9" w:rsidRDefault="009111F9" w:rsidP="009111F9">
            <w:pPr>
              <w:jc w:val="center"/>
              <w:rPr>
                <w:rFonts w:ascii="Times New Roman" w:hAnsi="Times New Roman" w:cs="Times New Roman"/>
                <w:bCs/>
                <w:sz w:val="24"/>
                <w:szCs w:val="24"/>
              </w:rPr>
            </w:pPr>
            <w:r w:rsidRPr="009111F9">
              <w:rPr>
                <w:rFonts w:ascii="Times New Roman" w:hAnsi="Times New Roman" w:cs="Times New Roman"/>
                <w:bCs/>
                <w:sz w:val="24"/>
                <w:szCs w:val="24"/>
              </w:rPr>
              <w:t>72</w:t>
            </w:r>
          </w:p>
        </w:tc>
      </w:tr>
      <w:tr w:rsidR="009111F9" w:rsidRPr="000E591D" w14:paraId="0689E311" w14:textId="77777777" w:rsidTr="00526C04">
        <w:trPr>
          <w:trHeight w:val="23"/>
        </w:trPr>
        <w:tc>
          <w:tcPr>
            <w:tcW w:w="2460" w:type="pct"/>
            <w:vAlign w:val="center"/>
          </w:tcPr>
          <w:p w14:paraId="2C7ED9EC" w14:textId="77777777" w:rsidR="009111F9" w:rsidRPr="00C13371" w:rsidRDefault="009111F9" w:rsidP="009111F9">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197AF98B" w14:textId="549BA2F0" w:rsidR="009111F9" w:rsidRPr="009111F9" w:rsidRDefault="009111F9" w:rsidP="009111F9">
            <w:pPr>
              <w:jc w:val="center"/>
              <w:rPr>
                <w:rFonts w:ascii="Times New Roman" w:hAnsi="Times New Roman" w:cs="Times New Roman"/>
                <w:bCs/>
                <w:sz w:val="24"/>
                <w:szCs w:val="24"/>
              </w:rPr>
            </w:pPr>
            <w:r w:rsidRPr="009111F9">
              <w:rPr>
                <w:rFonts w:ascii="Times New Roman" w:hAnsi="Times New Roman" w:cs="Times New Roman"/>
                <w:bCs/>
                <w:sz w:val="24"/>
                <w:szCs w:val="24"/>
              </w:rPr>
              <w:t>108</w:t>
            </w:r>
          </w:p>
        </w:tc>
        <w:tc>
          <w:tcPr>
            <w:tcW w:w="1345" w:type="pct"/>
            <w:vAlign w:val="center"/>
          </w:tcPr>
          <w:p w14:paraId="1DC415ED" w14:textId="32183C39" w:rsidR="009111F9" w:rsidRPr="009111F9" w:rsidRDefault="009111F9" w:rsidP="009111F9">
            <w:pPr>
              <w:jc w:val="center"/>
              <w:rPr>
                <w:rFonts w:ascii="Times New Roman" w:hAnsi="Times New Roman" w:cs="Times New Roman"/>
                <w:bCs/>
                <w:sz w:val="24"/>
                <w:szCs w:val="24"/>
              </w:rPr>
            </w:pPr>
            <w:r w:rsidRPr="009111F9">
              <w:rPr>
                <w:rFonts w:ascii="Times New Roman" w:hAnsi="Times New Roman" w:cs="Times New Roman"/>
                <w:bCs/>
                <w:sz w:val="24"/>
                <w:szCs w:val="24"/>
              </w:rPr>
              <w:t>108</w:t>
            </w:r>
          </w:p>
        </w:tc>
      </w:tr>
      <w:tr w:rsidR="00D343CF" w:rsidRPr="000E591D" w14:paraId="30D9EB3E" w14:textId="77777777" w:rsidTr="00526C04">
        <w:trPr>
          <w:trHeight w:val="23"/>
        </w:trPr>
        <w:tc>
          <w:tcPr>
            <w:tcW w:w="2460" w:type="pct"/>
            <w:vAlign w:val="center"/>
          </w:tcPr>
          <w:p w14:paraId="72D8BEF7" w14:textId="77777777" w:rsidR="00D343CF" w:rsidRPr="00C13371" w:rsidRDefault="00D343CF"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002307FD" w14:textId="77777777" w:rsidR="00D343CF" w:rsidRPr="00C13371" w:rsidRDefault="00D343CF"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ХХ</w:t>
            </w:r>
          </w:p>
        </w:tc>
        <w:tc>
          <w:tcPr>
            <w:tcW w:w="1345" w:type="pct"/>
            <w:vAlign w:val="center"/>
          </w:tcPr>
          <w:p w14:paraId="5AF62AEF" w14:textId="77777777" w:rsidR="00D343CF" w:rsidRPr="00C13371" w:rsidRDefault="00D343CF" w:rsidP="00526C04">
            <w:pPr>
              <w:jc w:val="center"/>
              <w:rPr>
                <w:rFonts w:ascii="Times New Roman" w:hAnsi="Times New Roman" w:cs="Times New Roman"/>
                <w:bCs/>
                <w:sz w:val="24"/>
                <w:szCs w:val="24"/>
              </w:rPr>
            </w:pPr>
            <w:r w:rsidRPr="00C13371">
              <w:rPr>
                <w:rFonts w:ascii="Times New Roman" w:hAnsi="Times New Roman" w:cs="Times New Roman"/>
                <w:bCs/>
                <w:sz w:val="24"/>
                <w:szCs w:val="24"/>
              </w:rPr>
              <w:t>ХХ</w:t>
            </w:r>
          </w:p>
        </w:tc>
      </w:tr>
      <w:tr w:rsidR="00D343CF" w:rsidRPr="00257255" w14:paraId="06031669" w14:textId="77777777" w:rsidTr="00526C04">
        <w:trPr>
          <w:trHeight w:val="23"/>
        </w:trPr>
        <w:tc>
          <w:tcPr>
            <w:tcW w:w="2460" w:type="pct"/>
            <w:vAlign w:val="center"/>
          </w:tcPr>
          <w:p w14:paraId="33227846" w14:textId="77777777" w:rsidR="00D343CF" w:rsidRPr="00C13371" w:rsidRDefault="00D343CF" w:rsidP="00526C04">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4C6CEB99" w14:textId="23A95E81" w:rsidR="00D343CF" w:rsidRPr="00C13371" w:rsidRDefault="009111F9" w:rsidP="00526C04">
            <w:pPr>
              <w:jc w:val="center"/>
              <w:rPr>
                <w:rFonts w:ascii="Times New Roman" w:hAnsi="Times New Roman" w:cs="Times New Roman"/>
                <w:b/>
                <w:sz w:val="24"/>
                <w:szCs w:val="24"/>
              </w:rPr>
            </w:pPr>
            <w:r>
              <w:rPr>
                <w:rFonts w:ascii="Times New Roman" w:hAnsi="Times New Roman" w:cs="Times New Roman"/>
                <w:b/>
                <w:sz w:val="24"/>
                <w:szCs w:val="24"/>
              </w:rPr>
              <w:t>252</w:t>
            </w:r>
          </w:p>
        </w:tc>
        <w:tc>
          <w:tcPr>
            <w:tcW w:w="1345" w:type="pct"/>
            <w:vAlign w:val="center"/>
          </w:tcPr>
          <w:p w14:paraId="09972214" w14:textId="25F94FF7" w:rsidR="00D343CF" w:rsidRPr="00C13371" w:rsidRDefault="009111F9" w:rsidP="00526C04">
            <w:pPr>
              <w:jc w:val="center"/>
              <w:rPr>
                <w:rFonts w:ascii="Times New Roman" w:hAnsi="Times New Roman" w:cs="Times New Roman"/>
                <w:b/>
                <w:sz w:val="24"/>
                <w:szCs w:val="24"/>
              </w:rPr>
            </w:pPr>
            <w:r>
              <w:rPr>
                <w:rFonts w:ascii="Times New Roman" w:hAnsi="Times New Roman" w:cs="Times New Roman"/>
                <w:b/>
                <w:sz w:val="24"/>
                <w:szCs w:val="24"/>
              </w:rPr>
              <w:t>222</w:t>
            </w:r>
          </w:p>
        </w:tc>
      </w:tr>
    </w:tbl>
    <w:p w14:paraId="3F7F7603" w14:textId="77777777" w:rsidR="00D343CF" w:rsidRDefault="00D343CF" w:rsidP="00D343CF">
      <w:pPr>
        <w:rPr>
          <w:rFonts w:ascii="Times New Roman" w:hAnsi="Times New Roman" w:cs="Times New Roman"/>
          <w:i/>
          <w:sz w:val="24"/>
          <w:szCs w:val="24"/>
        </w:rPr>
      </w:pPr>
    </w:p>
    <w:p w14:paraId="17DF2FF4" w14:textId="77777777" w:rsidR="00D343CF" w:rsidRDefault="00D343CF" w:rsidP="00D343CF">
      <w:pPr>
        <w:rPr>
          <w:rFonts w:ascii="Times New Roman" w:hAnsi="Times New Roman" w:cs="Times New Roman"/>
          <w:i/>
          <w:sz w:val="24"/>
          <w:szCs w:val="24"/>
        </w:rPr>
      </w:pPr>
    </w:p>
    <w:p w14:paraId="683F5577" w14:textId="77777777" w:rsidR="00D343CF" w:rsidRDefault="00D343CF" w:rsidP="00D343CF">
      <w:pPr>
        <w:rPr>
          <w:rFonts w:ascii="Times New Roman" w:hAnsi="Times New Roman" w:cs="Times New Roman"/>
          <w:i/>
          <w:sz w:val="24"/>
          <w:szCs w:val="24"/>
        </w:rPr>
      </w:pPr>
    </w:p>
    <w:p w14:paraId="60BEAE6A" w14:textId="77777777" w:rsidR="00D343CF" w:rsidRPr="000156CF" w:rsidRDefault="00D343CF" w:rsidP="00D343CF">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4069"/>
        <w:gridCol w:w="1161"/>
        <w:gridCol w:w="765"/>
        <w:gridCol w:w="650"/>
        <w:gridCol w:w="575"/>
        <w:gridCol w:w="432"/>
        <w:gridCol w:w="487"/>
        <w:gridCol w:w="571"/>
        <w:gridCol w:w="581"/>
      </w:tblGrid>
      <w:tr w:rsidR="00D343CF" w:rsidRPr="00C63897" w14:paraId="4227045A" w14:textId="77777777" w:rsidTr="009111F9">
        <w:trPr>
          <w:cantSplit/>
          <w:trHeight w:val="3271"/>
        </w:trPr>
        <w:tc>
          <w:tcPr>
            <w:tcW w:w="424" w:type="pct"/>
            <w:tcBorders>
              <w:bottom w:val="single" w:sz="4" w:space="0" w:color="auto"/>
            </w:tcBorders>
          </w:tcPr>
          <w:p w14:paraId="0E35FFD6" w14:textId="77777777" w:rsidR="00D343CF" w:rsidRPr="00C13371" w:rsidRDefault="00D343CF" w:rsidP="00526C0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004" w:type="pct"/>
            <w:tcBorders>
              <w:bottom w:val="single" w:sz="4" w:space="0" w:color="auto"/>
            </w:tcBorders>
            <w:vAlign w:val="center"/>
          </w:tcPr>
          <w:p w14:paraId="48A47ABA" w14:textId="77777777" w:rsidR="00D343CF" w:rsidRPr="00C13371" w:rsidRDefault="00D343CF" w:rsidP="00526C0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72" w:type="pct"/>
            <w:tcBorders>
              <w:bottom w:val="single" w:sz="4" w:space="0" w:color="auto"/>
            </w:tcBorders>
            <w:vAlign w:val="center"/>
          </w:tcPr>
          <w:p w14:paraId="6904FE12" w14:textId="77777777" w:rsidR="00D343CF" w:rsidRPr="00C13371" w:rsidRDefault="00D343CF" w:rsidP="00526C0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77" w:type="pct"/>
            <w:tcBorders>
              <w:bottom w:val="single" w:sz="4" w:space="0" w:color="auto"/>
            </w:tcBorders>
            <w:textDirection w:val="btLr"/>
            <w:vAlign w:val="center"/>
          </w:tcPr>
          <w:p w14:paraId="7F93E3D5" w14:textId="77777777" w:rsidR="00D343CF" w:rsidRPr="00C13371" w:rsidRDefault="00D343CF" w:rsidP="00526C0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20" w:type="pct"/>
            <w:shd w:val="clear" w:color="auto" w:fill="D9D9D9" w:themeFill="background1" w:themeFillShade="D9"/>
            <w:textDirection w:val="btLr"/>
            <w:vAlign w:val="center"/>
          </w:tcPr>
          <w:p w14:paraId="679866C6" w14:textId="77777777" w:rsidR="00D343CF" w:rsidRPr="00C13371" w:rsidRDefault="00D343CF" w:rsidP="00526C04">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3" w:type="pct"/>
            <w:textDirection w:val="btLr"/>
            <w:vAlign w:val="center"/>
          </w:tcPr>
          <w:p w14:paraId="5CABB8A2" w14:textId="77777777" w:rsidR="00D343CF" w:rsidRPr="00C13371" w:rsidRDefault="00D343CF" w:rsidP="00526C04">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3" w:type="pct"/>
            <w:textDirection w:val="btLr"/>
            <w:vAlign w:val="center"/>
          </w:tcPr>
          <w:p w14:paraId="42D6FE9C" w14:textId="77777777" w:rsidR="00D343CF" w:rsidRPr="00C63897" w:rsidRDefault="00D343CF" w:rsidP="00526C0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0" w:type="pct"/>
            <w:textDirection w:val="btLr"/>
            <w:vAlign w:val="center"/>
          </w:tcPr>
          <w:p w14:paraId="4CF285C1" w14:textId="77777777" w:rsidR="00D343CF" w:rsidRPr="00C63897" w:rsidRDefault="00D343CF" w:rsidP="00526C0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6"/>
            </w:r>
          </w:p>
        </w:tc>
        <w:tc>
          <w:tcPr>
            <w:tcW w:w="281" w:type="pct"/>
            <w:shd w:val="clear" w:color="auto" w:fill="D9D9D9" w:themeFill="background1" w:themeFillShade="D9"/>
            <w:textDirection w:val="btLr"/>
            <w:vAlign w:val="center"/>
          </w:tcPr>
          <w:p w14:paraId="0F022A36" w14:textId="77777777" w:rsidR="00D343CF" w:rsidRPr="00C63897" w:rsidRDefault="00D343CF" w:rsidP="00526C0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6" w:type="pct"/>
            <w:shd w:val="clear" w:color="auto" w:fill="D9D9D9" w:themeFill="background1" w:themeFillShade="D9"/>
            <w:textDirection w:val="btLr"/>
          </w:tcPr>
          <w:p w14:paraId="611A1F13" w14:textId="77777777" w:rsidR="00D343CF" w:rsidRPr="00C63897" w:rsidRDefault="00D343CF" w:rsidP="00526C0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D343CF" w:rsidRPr="005643D7" w14:paraId="52DF42AE" w14:textId="77777777" w:rsidTr="009111F9">
        <w:trPr>
          <w:cantSplit/>
          <w:trHeight w:val="73"/>
        </w:trPr>
        <w:tc>
          <w:tcPr>
            <w:tcW w:w="424" w:type="pct"/>
            <w:tcBorders>
              <w:bottom w:val="single" w:sz="4" w:space="0" w:color="auto"/>
            </w:tcBorders>
            <w:vAlign w:val="center"/>
          </w:tcPr>
          <w:p w14:paraId="6DDED279" w14:textId="77777777" w:rsidR="00D343CF" w:rsidRPr="00C13371" w:rsidRDefault="00D343CF"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04" w:type="pct"/>
            <w:tcBorders>
              <w:bottom w:val="single" w:sz="4" w:space="0" w:color="auto"/>
            </w:tcBorders>
            <w:vAlign w:val="center"/>
          </w:tcPr>
          <w:p w14:paraId="183D6DBC" w14:textId="77777777" w:rsidR="00D343CF" w:rsidRPr="00C13371" w:rsidRDefault="00D343CF"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72" w:type="pct"/>
            <w:tcBorders>
              <w:bottom w:val="single" w:sz="4" w:space="0" w:color="auto"/>
            </w:tcBorders>
            <w:vAlign w:val="center"/>
          </w:tcPr>
          <w:p w14:paraId="07A78FDB" w14:textId="77777777" w:rsidR="00D343CF" w:rsidRPr="00C13371" w:rsidRDefault="00D343CF" w:rsidP="00526C0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77" w:type="pct"/>
            <w:tcBorders>
              <w:bottom w:val="single" w:sz="4" w:space="0" w:color="auto"/>
            </w:tcBorders>
            <w:vAlign w:val="center"/>
          </w:tcPr>
          <w:p w14:paraId="42466DC5" w14:textId="77777777" w:rsidR="00D343CF" w:rsidRPr="00C13371" w:rsidRDefault="00D343CF" w:rsidP="00526C0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20" w:type="pct"/>
            <w:shd w:val="clear" w:color="auto" w:fill="D9D9D9" w:themeFill="background1" w:themeFillShade="D9"/>
            <w:vAlign w:val="center"/>
          </w:tcPr>
          <w:p w14:paraId="22EDF4A9" w14:textId="77777777" w:rsidR="00D343CF" w:rsidRPr="00C13371" w:rsidRDefault="00D343CF"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3" w:type="pct"/>
            <w:vAlign w:val="center"/>
          </w:tcPr>
          <w:p w14:paraId="1DCFC5EC" w14:textId="77777777" w:rsidR="00D343CF" w:rsidRPr="00C13371" w:rsidRDefault="00D343CF" w:rsidP="00526C0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3" w:type="pct"/>
            <w:vAlign w:val="center"/>
          </w:tcPr>
          <w:p w14:paraId="46E8AFFF" w14:textId="77777777" w:rsidR="00D343CF" w:rsidRPr="005643D7" w:rsidRDefault="00D343CF"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0" w:type="pct"/>
            <w:vAlign w:val="center"/>
          </w:tcPr>
          <w:p w14:paraId="67B4AB7E" w14:textId="77777777" w:rsidR="00D343CF" w:rsidRPr="005643D7" w:rsidRDefault="00D343CF"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1" w:type="pct"/>
            <w:shd w:val="clear" w:color="auto" w:fill="D9D9D9" w:themeFill="background1" w:themeFillShade="D9"/>
          </w:tcPr>
          <w:p w14:paraId="1923E328" w14:textId="77777777" w:rsidR="00D343CF" w:rsidRPr="005643D7" w:rsidRDefault="00D343CF"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6" w:type="pct"/>
            <w:shd w:val="clear" w:color="auto" w:fill="D9D9D9" w:themeFill="background1" w:themeFillShade="D9"/>
          </w:tcPr>
          <w:p w14:paraId="10CE3BF8" w14:textId="77777777" w:rsidR="00D343CF" w:rsidRPr="005643D7" w:rsidRDefault="00D343CF" w:rsidP="00526C0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D343CF" w:rsidRPr="00C63897" w14:paraId="1EEBACA6" w14:textId="77777777" w:rsidTr="009111F9">
        <w:tc>
          <w:tcPr>
            <w:tcW w:w="424" w:type="pct"/>
          </w:tcPr>
          <w:p w14:paraId="5A0DDFC8" w14:textId="77777777" w:rsidR="00D343CF" w:rsidRPr="00C13371" w:rsidRDefault="00D343CF" w:rsidP="00526C04">
            <w:pPr>
              <w:rPr>
                <w:rFonts w:ascii="Times New Roman" w:eastAsia="Times New Roman" w:hAnsi="Times New Roman" w:cs="Times New Roman"/>
                <w:bCs/>
                <w:lang w:eastAsia="ru-RU"/>
              </w:rPr>
            </w:pPr>
          </w:p>
        </w:tc>
        <w:tc>
          <w:tcPr>
            <w:tcW w:w="2004" w:type="pct"/>
          </w:tcPr>
          <w:p w14:paraId="614EDBF0" w14:textId="12BD0831" w:rsidR="00D343CF" w:rsidRPr="00C13371" w:rsidRDefault="00D343CF" w:rsidP="00526C04">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sidR="009111F9">
              <w:rPr>
                <w:rFonts w:ascii="Times New Roman" w:eastAsia="Times New Roman" w:hAnsi="Times New Roman" w:cs="Times New Roman"/>
                <w:bCs/>
                <w:lang w:eastAsia="ru-RU"/>
              </w:rPr>
              <w:t>1</w:t>
            </w:r>
            <w:r w:rsidRPr="00C13371">
              <w:rPr>
                <w:rFonts w:ascii="Times New Roman" w:eastAsia="Times New Roman" w:hAnsi="Times New Roman" w:cs="Times New Roman"/>
                <w:bCs/>
                <w:lang w:eastAsia="ru-RU"/>
              </w:rPr>
              <w:t xml:space="preserve">. </w:t>
            </w:r>
            <w:r w:rsidR="009111F9" w:rsidRPr="009111F9">
              <w:rPr>
                <w:rFonts w:ascii="Times New Roman" w:eastAsia="Times New Roman" w:hAnsi="Times New Roman" w:cs="Times New Roman"/>
                <w:bCs/>
                <w:lang w:eastAsia="ru-RU"/>
              </w:rPr>
              <w:t>МДК 03.01</w:t>
            </w:r>
            <w:r w:rsidR="009111F9" w:rsidRPr="009111F9">
              <w:rPr>
                <w:rFonts w:ascii="Times New Roman" w:eastAsia="Times New Roman" w:hAnsi="Times New Roman" w:cs="Times New Roman"/>
                <w:bCs/>
                <w:lang w:eastAsia="ru-RU"/>
              </w:rPr>
              <w:tab/>
              <w:t>Техническое обслуживание и эксплуатация систем автоматики</w:t>
            </w:r>
          </w:p>
        </w:tc>
        <w:tc>
          <w:tcPr>
            <w:tcW w:w="572" w:type="pct"/>
          </w:tcPr>
          <w:p w14:paraId="29586FB0" w14:textId="41B1BB36" w:rsidR="00D343CF" w:rsidRPr="00C13371" w:rsidRDefault="009111F9"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77" w:type="pct"/>
          </w:tcPr>
          <w:p w14:paraId="40C18330" w14:textId="7CFEF300" w:rsidR="00D343CF" w:rsidRPr="00C13371" w:rsidRDefault="009111F9" w:rsidP="00526C0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320" w:type="pct"/>
            <w:shd w:val="clear" w:color="auto" w:fill="D9D9D9" w:themeFill="background1" w:themeFillShade="D9"/>
          </w:tcPr>
          <w:p w14:paraId="5AD29084" w14:textId="1464A130" w:rsidR="00D343CF" w:rsidRPr="00C13371" w:rsidRDefault="009111F9"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3" w:type="pct"/>
          </w:tcPr>
          <w:p w14:paraId="5AFF0E1D" w14:textId="41231DD7" w:rsidR="00D343CF" w:rsidRPr="00C13371" w:rsidRDefault="009111F9" w:rsidP="00526C0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13" w:type="pct"/>
          </w:tcPr>
          <w:p w14:paraId="05CD5989" w14:textId="77777777" w:rsidR="00D343CF" w:rsidRPr="00C63897" w:rsidRDefault="00D343CF" w:rsidP="00526C04">
            <w:pPr>
              <w:jc w:val="center"/>
              <w:rPr>
                <w:rFonts w:ascii="Times New Roman" w:eastAsia="Times New Roman" w:hAnsi="Times New Roman" w:cs="Times New Roman"/>
                <w:b/>
                <w:bCs/>
                <w:lang w:eastAsia="ru-RU"/>
              </w:rPr>
            </w:pPr>
            <w:r w:rsidRPr="005643D7">
              <w:rPr>
                <w:rFonts w:ascii="Times New Roman" w:eastAsia="Times New Roman" w:hAnsi="Times New Roman" w:cs="Times New Roman"/>
                <w:lang w:eastAsia="ru-RU"/>
              </w:rPr>
              <w:t>х</w:t>
            </w:r>
          </w:p>
        </w:tc>
        <w:tc>
          <w:tcPr>
            <w:tcW w:w="240" w:type="pct"/>
          </w:tcPr>
          <w:p w14:paraId="31F09EEF" w14:textId="77777777" w:rsidR="00D343CF" w:rsidRPr="00C63897" w:rsidRDefault="00D343CF"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81" w:type="pct"/>
            <w:shd w:val="clear" w:color="auto" w:fill="D9D9D9" w:themeFill="background1" w:themeFillShade="D9"/>
          </w:tcPr>
          <w:p w14:paraId="770DF935" w14:textId="77777777" w:rsidR="00D343CF" w:rsidRPr="00C63897" w:rsidRDefault="00D343CF" w:rsidP="00526C04">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6E1E63E8" w14:textId="77777777" w:rsidR="00D343CF" w:rsidRPr="00C63897" w:rsidRDefault="00D343CF" w:rsidP="00526C04">
            <w:pPr>
              <w:jc w:val="center"/>
              <w:rPr>
                <w:rFonts w:ascii="Times New Roman" w:eastAsia="Times New Roman" w:hAnsi="Times New Roman" w:cs="Times New Roman"/>
                <w:b/>
                <w:bCs/>
                <w:lang w:eastAsia="ru-RU"/>
              </w:rPr>
            </w:pPr>
          </w:p>
        </w:tc>
      </w:tr>
      <w:tr w:rsidR="00D343CF" w:rsidRPr="00C63897" w14:paraId="52CF3454" w14:textId="77777777" w:rsidTr="009111F9">
        <w:trPr>
          <w:trHeight w:val="314"/>
        </w:trPr>
        <w:tc>
          <w:tcPr>
            <w:tcW w:w="424" w:type="pct"/>
          </w:tcPr>
          <w:p w14:paraId="524B2F66" w14:textId="77777777" w:rsidR="00D343CF" w:rsidRPr="00C13371" w:rsidRDefault="00D343CF" w:rsidP="00526C04">
            <w:pPr>
              <w:rPr>
                <w:rFonts w:ascii="Times New Roman" w:eastAsia="Times New Roman" w:hAnsi="Times New Roman" w:cs="Times New Roman"/>
                <w:bCs/>
                <w:lang w:eastAsia="ru-RU"/>
              </w:rPr>
            </w:pPr>
          </w:p>
        </w:tc>
        <w:tc>
          <w:tcPr>
            <w:tcW w:w="2004" w:type="pct"/>
          </w:tcPr>
          <w:p w14:paraId="296646C1" w14:textId="2CCE8B69" w:rsidR="00D343CF" w:rsidRPr="00C13371" w:rsidRDefault="00D343CF" w:rsidP="00526C04">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sidR="009111F9">
              <w:rPr>
                <w:rFonts w:ascii="Times New Roman" w:eastAsia="Times New Roman" w:hAnsi="Times New Roman" w:cs="Times New Roman"/>
                <w:bCs/>
                <w:lang w:eastAsia="ru-RU"/>
              </w:rPr>
              <w:t>2</w:t>
            </w:r>
            <w:r w:rsidRPr="00C13371">
              <w:rPr>
                <w:rFonts w:ascii="Times New Roman" w:eastAsia="Times New Roman" w:hAnsi="Times New Roman" w:cs="Times New Roman"/>
                <w:bCs/>
                <w:lang w:eastAsia="ru-RU"/>
              </w:rPr>
              <w:t xml:space="preserve">. </w:t>
            </w:r>
            <w:r w:rsidR="009111F9" w:rsidRPr="009111F9">
              <w:rPr>
                <w:rFonts w:ascii="Times New Roman" w:eastAsia="Times New Roman" w:hAnsi="Times New Roman" w:cs="Times New Roman"/>
                <w:bCs/>
                <w:lang w:eastAsia="ru-RU"/>
              </w:rPr>
              <w:t>МДК 03.02</w:t>
            </w:r>
            <w:r w:rsidR="009111F9" w:rsidRPr="009111F9">
              <w:rPr>
                <w:rFonts w:ascii="Times New Roman" w:eastAsia="Times New Roman" w:hAnsi="Times New Roman" w:cs="Times New Roman"/>
                <w:bCs/>
                <w:lang w:eastAsia="ru-RU"/>
              </w:rPr>
              <w:tab/>
              <w:t>Диагностика и ремонт систем автоматики</w:t>
            </w:r>
          </w:p>
        </w:tc>
        <w:tc>
          <w:tcPr>
            <w:tcW w:w="572" w:type="pct"/>
          </w:tcPr>
          <w:p w14:paraId="53B526C4" w14:textId="6025E2A3" w:rsidR="00D343CF" w:rsidRPr="00C13371" w:rsidRDefault="009111F9"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77" w:type="pct"/>
          </w:tcPr>
          <w:p w14:paraId="679D0012" w14:textId="52914FDA" w:rsidR="00D343CF" w:rsidRPr="00C13371" w:rsidRDefault="009111F9" w:rsidP="00526C0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w:t>
            </w:r>
          </w:p>
        </w:tc>
        <w:tc>
          <w:tcPr>
            <w:tcW w:w="320" w:type="pct"/>
            <w:shd w:val="clear" w:color="auto" w:fill="D9D9D9" w:themeFill="background1" w:themeFillShade="D9"/>
          </w:tcPr>
          <w:p w14:paraId="0D18AEB3" w14:textId="520A20B7" w:rsidR="00D343CF" w:rsidRPr="00C13371" w:rsidRDefault="009111F9"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3" w:type="pct"/>
          </w:tcPr>
          <w:p w14:paraId="06F2BBAF" w14:textId="5F02A83B" w:rsidR="00D343CF" w:rsidRPr="00C13371" w:rsidRDefault="009111F9"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13" w:type="pct"/>
          </w:tcPr>
          <w:p w14:paraId="2916D3F6" w14:textId="77777777" w:rsidR="00D343CF" w:rsidRPr="00C63897" w:rsidRDefault="00D343CF" w:rsidP="00526C04">
            <w:pPr>
              <w:jc w:val="center"/>
              <w:rPr>
                <w:rFonts w:ascii="Times New Roman" w:eastAsia="Times New Roman" w:hAnsi="Times New Roman" w:cs="Times New Roman"/>
                <w:b/>
                <w:bCs/>
                <w:lang w:eastAsia="ru-RU"/>
              </w:rPr>
            </w:pPr>
            <w:r w:rsidRPr="005643D7">
              <w:rPr>
                <w:rFonts w:ascii="Times New Roman" w:eastAsia="Times New Roman" w:hAnsi="Times New Roman" w:cs="Times New Roman"/>
                <w:lang w:eastAsia="ru-RU"/>
              </w:rPr>
              <w:t>х</w:t>
            </w:r>
          </w:p>
        </w:tc>
        <w:tc>
          <w:tcPr>
            <w:tcW w:w="240" w:type="pct"/>
          </w:tcPr>
          <w:p w14:paraId="6BCE3E5C" w14:textId="77777777" w:rsidR="00D343CF" w:rsidRPr="00C63897" w:rsidRDefault="00D343CF" w:rsidP="00526C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81" w:type="pct"/>
            <w:shd w:val="clear" w:color="auto" w:fill="D9D9D9" w:themeFill="background1" w:themeFillShade="D9"/>
          </w:tcPr>
          <w:p w14:paraId="623B3FE3" w14:textId="77777777" w:rsidR="00D343CF" w:rsidRPr="00C63897" w:rsidRDefault="00D343CF" w:rsidP="00526C04">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160EDA08" w14:textId="77777777" w:rsidR="00D343CF" w:rsidRPr="00C63897" w:rsidRDefault="00D343CF" w:rsidP="00526C04">
            <w:pPr>
              <w:jc w:val="center"/>
              <w:rPr>
                <w:rFonts w:ascii="Times New Roman" w:eastAsia="Times New Roman" w:hAnsi="Times New Roman" w:cs="Times New Roman"/>
                <w:b/>
                <w:bCs/>
                <w:lang w:eastAsia="ru-RU"/>
              </w:rPr>
            </w:pPr>
          </w:p>
        </w:tc>
      </w:tr>
      <w:tr w:rsidR="009111F9" w:rsidRPr="00C63897" w14:paraId="70D7DA29" w14:textId="77777777" w:rsidTr="009111F9">
        <w:trPr>
          <w:trHeight w:val="314"/>
        </w:trPr>
        <w:tc>
          <w:tcPr>
            <w:tcW w:w="424" w:type="pct"/>
          </w:tcPr>
          <w:p w14:paraId="72176908" w14:textId="77777777" w:rsidR="009111F9" w:rsidRPr="00C63897" w:rsidRDefault="009111F9" w:rsidP="009111F9">
            <w:pPr>
              <w:rPr>
                <w:rFonts w:ascii="Times New Roman" w:eastAsia="Times New Roman" w:hAnsi="Times New Roman" w:cs="Times New Roman"/>
                <w:bCs/>
                <w:lang w:eastAsia="ru-RU"/>
              </w:rPr>
            </w:pPr>
          </w:p>
        </w:tc>
        <w:tc>
          <w:tcPr>
            <w:tcW w:w="2004" w:type="pct"/>
          </w:tcPr>
          <w:p w14:paraId="0725550A" w14:textId="77777777" w:rsidR="009111F9" w:rsidRPr="00C63897" w:rsidRDefault="009111F9" w:rsidP="009111F9">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72" w:type="pct"/>
          </w:tcPr>
          <w:p w14:paraId="3E3C214C" w14:textId="31EABE60" w:rsidR="009111F9" w:rsidRPr="00C63897" w:rsidRDefault="009111F9" w:rsidP="009111F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77" w:type="pct"/>
          </w:tcPr>
          <w:p w14:paraId="23D63116" w14:textId="13960FB2" w:rsidR="009111F9" w:rsidRPr="00C63897" w:rsidRDefault="009111F9" w:rsidP="009111F9">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320" w:type="pct"/>
            <w:shd w:val="clear" w:color="auto" w:fill="D9D9D9" w:themeFill="background1" w:themeFillShade="D9"/>
          </w:tcPr>
          <w:p w14:paraId="6B25CF9D" w14:textId="77777777" w:rsidR="009111F9" w:rsidRPr="00C63897" w:rsidRDefault="009111F9" w:rsidP="009111F9">
            <w:pPr>
              <w:jc w:val="center"/>
              <w:rPr>
                <w:rFonts w:ascii="Times New Roman" w:eastAsia="Times New Roman" w:hAnsi="Times New Roman" w:cs="Times New Roman"/>
                <w:b/>
                <w:bCs/>
                <w:lang w:eastAsia="ru-RU"/>
              </w:rPr>
            </w:pPr>
          </w:p>
        </w:tc>
        <w:tc>
          <w:tcPr>
            <w:tcW w:w="736" w:type="pct"/>
            <w:gridSpan w:val="3"/>
            <w:shd w:val="clear" w:color="auto" w:fill="auto"/>
          </w:tcPr>
          <w:p w14:paraId="249AA3D6" w14:textId="77777777" w:rsidR="009111F9" w:rsidRPr="00C63897" w:rsidRDefault="009111F9" w:rsidP="009111F9">
            <w:pPr>
              <w:jc w:val="center"/>
              <w:rPr>
                <w:rFonts w:ascii="Times New Roman" w:eastAsia="Times New Roman" w:hAnsi="Times New Roman" w:cs="Times New Roman"/>
                <w:b/>
                <w:bCs/>
                <w:lang w:eastAsia="ru-RU"/>
              </w:rPr>
            </w:pPr>
          </w:p>
        </w:tc>
        <w:tc>
          <w:tcPr>
            <w:tcW w:w="281" w:type="pct"/>
            <w:shd w:val="clear" w:color="auto" w:fill="D9D9D9" w:themeFill="background1" w:themeFillShade="D9"/>
          </w:tcPr>
          <w:p w14:paraId="5B8C0E80" w14:textId="1BD77D92" w:rsidR="009111F9" w:rsidRPr="00C63897" w:rsidRDefault="009111F9" w:rsidP="009111F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6" w:type="pct"/>
            <w:shd w:val="clear" w:color="auto" w:fill="D9D9D9" w:themeFill="background1" w:themeFillShade="D9"/>
          </w:tcPr>
          <w:p w14:paraId="27152276" w14:textId="77777777" w:rsidR="009111F9" w:rsidRPr="00C63897" w:rsidRDefault="009111F9" w:rsidP="009111F9">
            <w:pPr>
              <w:jc w:val="center"/>
              <w:rPr>
                <w:rFonts w:ascii="Times New Roman" w:eastAsia="Times New Roman" w:hAnsi="Times New Roman" w:cs="Times New Roman"/>
                <w:b/>
                <w:bCs/>
                <w:lang w:eastAsia="ru-RU"/>
              </w:rPr>
            </w:pPr>
          </w:p>
        </w:tc>
      </w:tr>
      <w:tr w:rsidR="009111F9" w:rsidRPr="00C63897" w14:paraId="10C970DC" w14:textId="77777777" w:rsidTr="009111F9">
        <w:trPr>
          <w:trHeight w:val="314"/>
        </w:trPr>
        <w:tc>
          <w:tcPr>
            <w:tcW w:w="424" w:type="pct"/>
          </w:tcPr>
          <w:p w14:paraId="23D95A2C" w14:textId="77777777" w:rsidR="009111F9" w:rsidRPr="00C63897" w:rsidRDefault="009111F9" w:rsidP="009111F9">
            <w:pPr>
              <w:rPr>
                <w:rFonts w:ascii="Times New Roman" w:eastAsia="Times New Roman" w:hAnsi="Times New Roman" w:cs="Times New Roman"/>
                <w:lang w:eastAsia="ru-RU"/>
              </w:rPr>
            </w:pPr>
          </w:p>
        </w:tc>
        <w:tc>
          <w:tcPr>
            <w:tcW w:w="2004" w:type="pct"/>
          </w:tcPr>
          <w:p w14:paraId="64650673" w14:textId="77777777" w:rsidR="009111F9" w:rsidRPr="00C63897" w:rsidRDefault="009111F9" w:rsidP="009111F9">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72" w:type="pct"/>
          </w:tcPr>
          <w:p w14:paraId="12B55A06" w14:textId="747A0535" w:rsidR="009111F9" w:rsidRPr="00C63897" w:rsidRDefault="009111F9" w:rsidP="009111F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77" w:type="pct"/>
          </w:tcPr>
          <w:p w14:paraId="524B4F67" w14:textId="2D2E4A9C" w:rsidR="009111F9" w:rsidRPr="00C63897" w:rsidRDefault="009111F9" w:rsidP="009111F9">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320" w:type="pct"/>
            <w:shd w:val="clear" w:color="auto" w:fill="D9D9D9" w:themeFill="background1" w:themeFillShade="D9"/>
          </w:tcPr>
          <w:p w14:paraId="2E31F73D" w14:textId="77777777" w:rsidR="009111F9" w:rsidRPr="00C63897" w:rsidRDefault="009111F9" w:rsidP="009111F9">
            <w:pPr>
              <w:jc w:val="center"/>
              <w:rPr>
                <w:rFonts w:ascii="Times New Roman" w:eastAsia="Times New Roman" w:hAnsi="Times New Roman" w:cs="Times New Roman"/>
                <w:b/>
                <w:bCs/>
                <w:lang w:eastAsia="ru-RU"/>
              </w:rPr>
            </w:pPr>
          </w:p>
        </w:tc>
        <w:tc>
          <w:tcPr>
            <w:tcW w:w="736" w:type="pct"/>
            <w:gridSpan w:val="3"/>
            <w:shd w:val="clear" w:color="auto" w:fill="auto"/>
          </w:tcPr>
          <w:p w14:paraId="4DE6AA50" w14:textId="77777777" w:rsidR="009111F9" w:rsidRPr="00C63897" w:rsidRDefault="009111F9" w:rsidP="009111F9">
            <w:pPr>
              <w:jc w:val="center"/>
              <w:rPr>
                <w:rFonts w:ascii="Times New Roman" w:eastAsia="Times New Roman" w:hAnsi="Times New Roman" w:cs="Times New Roman"/>
                <w:b/>
                <w:bCs/>
                <w:lang w:eastAsia="ru-RU"/>
              </w:rPr>
            </w:pPr>
          </w:p>
        </w:tc>
        <w:tc>
          <w:tcPr>
            <w:tcW w:w="281" w:type="pct"/>
            <w:shd w:val="clear" w:color="auto" w:fill="D9D9D9" w:themeFill="background1" w:themeFillShade="D9"/>
          </w:tcPr>
          <w:p w14:paraId="2520A006" w14:textId="77777777" w:rsidR="009111F9" w:rsidRPr="00C63897" w:rsidRDefault="009111F9" w:rsidP="009111F9">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6FA7BB4D" w14:textId="46FA18C5" w:rsidR="009111F9" w:rsidRPr="00C63897" w:rsidRDefault="009111F9" w:rsidP="009111F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D343CF" w:rsidRPr="00C63897" w14:paraId="13249ED3" w14:textId="77777777" w:rsidTr="009111F9">
        <w:tc>
          <w:tcPr>
            <w:tcW w:w="424" w:type="pct"/>
          </w:tcPr>
          <w:p w14:paraId="1AFB7361" w14:textId="77777777" w:rsidR="00D343CF" w:rsidRPr="00C63897" w:rsidRDefault="00D343CF" w:rsidP="00526C04">
            <w:pPr>
              <w:suppressAutoHyphens/>
              <w:rPr>
                <w:rFonts w:ascii="Times New Roman" w:eastAsia="Times New Roman" w:hAnsi="Times New Roman" w:cs="Times New Roman"/>
                <w:lang w:eastAsia="ru-RU"/>
              </w:rPr>
            </w:pPr>
          </w:p>
        </w:tc>
        <w:tc>
          <w:tcPr>
            <w:tcW w:w="2004" w:type="pct"/>
          </w:tcPr>
          <w:p w14:paraId="3B860058" w14:textId="77777777" w:rsidR="00D343CF" w:rsidRPr="00C63897" w:rsidRDefault="00D343CF" w:rsidP="00526C04">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72" w:type="pct"/>
          </w:tcPr>
          <w:p w14:paraId="1EC7FAF9" w14:textId="77777777" w:rsidR="00D343CF" w:rsidRPr="00C63897" w:rsidRDefault="00D343CF" w:rsidP="00526C04">
            <w:pPr>
              <w:suppressAutoHyphens/>
              <w:jc w:val="cente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Х</w:t>
            </w:r>
          </w:p>
        </w:tc>
        <w:tc>
          <w:tcPr>
            <w:tcW w:w="377" w:type="pct"/>
            <w:shd w:val="clear" w:color="auto" w:fill="auto"/>
          </w:tcPr>
          <w:p w14:paraId="78F3F579" w14:textId="77777777" w:rsidR="00D343CF" w:rsidRPr="00C63897" w:rsidRDefault="00D343CF" w:rsidP="00526C04">
            <w:pPr>
              <w:jc w:val="center"/>
              <w:rPr>
                <w:rFonts w:ascii="Times New Roman" w:eastAsia="Times New Roman" w:hAnsi="Times New Roman" w:cs="Times New Roman"/>
                <w:b/>
                <w:lang w:eastAsia="ru-RU"/>
              </w:rPr>
            </w:pPr>
          </w:p>
        </w:tc>
        <w:tc>
          <w:tcPr>
            <w:tcW w:w="320" w:type="pct"/>
            <w:shd w:val="clear" w:color="auto" w:fill="D9D9D9" w:themeFill="background1" w:themeFillShade="D9"/>
          </w:tcPr>
          <w:p w14:paraId="421D2D0D" w14:textId="77777777" w:rsidR="00D343CF" w:rsidRPr="00C63897" w:rsidRDefault="00D343CF" w:rsidP="00526C04">
            <w:pPr>
              <w:jc w:val="center"/>
              <w:rPr>
                <w:rFonts w:ascii="Times New Roman" w:eastAsia="Times New Roman" w:hAnsi="Times New Roman" w:cs="Times New Roman"/>
                <w:i/>
                <w:lang w:eastAsia="ru-RU"/>
              </w:rPr>
            </w:pPr>
          </w:p>
        </w:tc>
        <w:tc>
          <w:tcPr>
            <w:tcW w:w="736" w:type="pct"/>
            <w:gridSpan w:val="3"/>
            <w:shd w:val="clear" w:color="auto" w:fill="auto"/>
          </w:tcPr>
          <w:p w14:paraId="74561C91" w14:textId="77777777" w:rsidR="00D343CF" w:rsidRPr="00C63897" w:rsidRDefault="00D343CF" w:rsidP="00526C04">
            <w:pPr>
              <w:jc w:val="center"/>
              <w:rPr>
                <w:rFonts w:ascii="Times New Roman" w:eastAsia="Times New Roman" w:hAnsi="Times New Roman" w:cs="Times New Roman"/>
                <w:i/>
                <w:lang w:eastAsia="ru-RU"/>
              </w:rPr>
            </w:pPr>
          </w:p>
        </w:tc>
        <w:tc>
          <w:tcPr>
            <w:tcW w:w="281" w:type="pct"/>
            <w:shd w:val="clear" w:color="auto" w:fill="D9D9D9" w:themeFill="background1" w:themeFillShade="D9"/>
          </w:tcPr>
          <w:p w14:paraId="2692E681" w14:textId="77777777" w:rsidR="00D343CF" w:rsidRPr="00C63897" w:rsidRDefault="00D343CF" w:rsidP="00526C04">
            <w:pPr>
              <w:jc w:val="center"/>
              <w:rPr>
                <w:rFonts w:ascii="Times New Roman" w:eastAsia="Times New Roman" w:hAnsi="Times New Roman" w:cs="Times New Roman"/>
                <w:i/>
                <w:lang w:eastAsia="ru-RU"/>
              </w:rPr>
            </w:pPr>
          </w:p>
        </w:tc>
        <w:tc>
          <w:tcPr>
            <w:tcW w:w="286" w:type="pct"/>
            <w:shd w:val="clear" w:color="auto" w:fill="D9D9D9" w:themeFill="background1" w:themeFillShade="D9"/>
          </w:tcPr>
          <w:p w14:paraId="6CA1B834" w14:textId="77777777" w:rsidR="00D343CF" w:rsidRPr="00C63897" w:rsidRDefault="00D343CF" w:rsidP="00526C04">
            <w:pPr>
              <w:jc w:val="center"/>
              <w:rPr>
                <w:rFonts w:ascii="Times New Roman" w:eastAsia="Times New Roman" w:hAnsi="Times New Roman" w:cs="Times New Roman"/>
                <w:i/>
                <w:lang w:eastAsia="ru-RU"/>
              </w:rPr>
            </w:pPr>
          </w:p>
        </w:tc>
      </w:tr>
      <w:tr w:rsidR="00D343CF" w:rsidRPr="00C63897" w14:paraId="6EC8C734" w14:textId="77777777" w:rsidTr="009111F9">
        <w:trPr>
          <w:trHeight w:val="217"/>
        </w:trPr>
        <w:tc>
          <w:tcPr>
            <w:tcW w:w="424" w:type="pct"/>
          </w:tcPr>
          <w:p w14:paraId="7EEDC8E9" w14:textId="77777777" w:rsidR="00D343CF" w:rsidRPr="00C63897" w:rsidRDefault="00D343CF" w:rsidP="00526C04">
            <w:pPr>
              <w:rPr>
                <w:rFonts w:ascii="Times New Roman" w:eastAsia="Times New Roman" w:hAnsi="Times New Roman" w:cs="Times New Roman"/>
                <w:b/>
                <w:i/>
                <w:lang w:eastAsia="ru-RU"/>
              </w:rPr>
            </w:pPr>
          </w:p>
        </w:tc>
        <w:tc>
          <w:tcPr>
            <w:tcW w:w="2004" w:type="pct"/>
          </w:tcPr>
          <w:p w14:paraId="03417EB2" w14:textId="77777777" w:rsidR="00D343CF" w:rsidRPr="00C63897" w:rsidRDefault="00D343CF" w:rsidP="00526C04">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72" w:type="pct"/>
          </w:tcPr>
          <w:p w14:paraId="02A62372" w14:textId="43F45D76" w:rsidR="00D343CF" w:rsidRPr="009111F9" w:rsidRDefault="009111F9" w:rsidP="00526C04">
            <w:pPr>
              <w:jc w:val="center"/>
              <w:rPr>
                <w:rFonts w:ascii="Times New Roman" w:eastAsia="Times New Roman" w:hAnsi="Times New Roman" w:cs="Times New Roman"/>
                <w:b/>
                <w:lang w:eastAsia="ru-RU"/>
              </w:rPr>
            </w:pPr>
            <w:r w:rsidRPr="009111F9">
              <w:rPr>
                <w:rFonts w:ascii="Times New Roman" w:eastAsia="Times New Roman" w:hAnsi="Times New Roman" w:cs="Times New Roman"/>
                <w:b/>
                <w:bCs/>
                <w:lang w:eastAsia="ru-RU"/>
              </w:rPr>
              <w:t>252</w:t>
            </w:r>
            <w:r w:rsidR="00D343CF" w:rsidRPr="009111F9">
              <w:rPr>
                <w:rFonts w:ascii="Times New Roman" w:eastAsia="Times New Roman" w:hAnsi="Times New Roman" w:cs="Times New Roman"/>
                <w:b/>
                <w:bCs/>
                <w:lang w:eastAsia="ru-RU"/>
              </w:rPr>
              <w:t xml:space="preserve"> </w:t>
            </w:r>
          </w:p>
        </w:tc>
        <w:tc>
          <w:tcPr>
            <w:tcW w:w="377" w:type="pct"/>
          </w:tcPr>
          <w:p w14:paraId="3AAA8969" w14:textId="6A712BE4" w:rsidR="00D343CF" w:rsidRPr="009111F9" w:rsidRDefault="009111F9" w:rsidP="00526C04">
            <w:pPr>
              <w:jc w:val="center"/>
              <w:rPr>
                <w:rFonts w:ascii="Times New Roman" w:eastAsia="Times New Roman" w:hAnsi="Times New Roman" w:cs="Times New Roman"/>
                <w:b/>
                <w:lang w:eastAsia="ru-RU"/>
              </w:rPr>
            </w:pPr>
            <w:r w:rsidRPr="009111F9">
              <w:rPr>
                <w:rFonts w:ascii="Times New Roman" w:eastAsia="Times New Roman" w:hAnsi="Times New Roman" w:cs="Times New Roman"/>
                <w:b/>
                <w:lang w:eastAsia="ru-RU"/>
              </w:rPr>
              <w:t>222</w:t>
            </w:r>
          </w:p>
        </w:tc>
        <w:tc>
          <w:tcPr>
            <w:tcW w:w="320" w:type="pct"/>
            <w:shd w:val="clear" w:color="auto" w:fill="D9D9D9" w:themeFill="background1" w:themeFillShade="D9"/>
          </w:tcPr>
          <w:p w14:paraId="3B664613" w14:textId="77777777" w:rsidR="00D343CF" w:rsidRPr="009111F9" w:rsidRDefault="00D343CF" w:rsidP="00526C04">
            <w:pPr>
              <w:jc w:val="center"/>
              <w:rPr>
                <w:rFonts w:ascii="Times New Roman" w:eastAsia="Times New Roman" w:hAnsi="Times New Roman" w:cs="Times New Roman"/>
                <w:b/>
                <w:lang w:eastAsia="ru-RU"/>
              </w:rPr>
            </w:pPr>
          </w:p>
        </w:tc>
        <w:tc>
          <w:tcPr>
            <w:tcW w:w="283" w:type="pct"/>
          </w:tcPr>
          <w:p w14:paraId="5D9B1D4B" w14:textId="77777777" w:rsidR="00D343CF" w:rsidRPr="009111F9" w:rsidRDefault="00D343CF" w:rsidP="00526C04">
            <w:pPr>
              <w:jc w:val="center"/>
              <w:rPr>
                <w:rFonts w:ascii="Times New Roman" w:eastAsia="Times New Roman" w:hAnsi="Times New Roman" w:cs="Times New Roman"/>
                <w:b/>
                <w:lang w:eastAsia="ru-RU"/>
              </w:rPr>
            </w:pPr>
            <w:r w:rsidRPr="009111F9">
              <w:rPr>
                <w:rFonts w:ascii="Times New Roman" w:eastAsia="Times New Roman" w:hAnsi="Times New Roman" w:cs="Times New Roman"/>
                <w:b/>
                <w:lang w:eastAsia="ru-RU"/>
              </w:rPr>
              <w:t>Х</w:t>
            </w:r>
          </w:p>
        </w:tc>
        <w:tc>
          <w:tcPr>
            <w:tcW w:w="213" w:type="pct"/>
          </w:tcPr>
          <w:p w14:paraId="22BFB0A5" w14:textId="77777777" w:rsidR="00D343CF" w:rsidRPr="009111F9" w:rsidRDefault="00D343CF" w:rsidP="00526C04">
            <w:pPr>
              <w:jc w:val="center"/>
              <w:rPr>
                <w:rFonts w:ascii="Times New Roman" w:eastAsia="Times New Roman" w:hAnsi="Times New Roman" w:cs="Times New Roman"/>
                <w:b/>
                <w:lang w:eastAsia="ru-RU"/>
              </w:rPr>
            </w:pPr>
            <w:r w:rsidRPr="009111F9">
              <w:rPr>
                <w:rFonts w:ascii="Times New Roman" w:eastAsia="Times New Roman" w:hAnsi="Times New Roman" w:cs="Times New Roman"/>
                <w:b/>
                <w:lang w:eastAsia="ru-RU"/>
              </w:rPr>
              <w:t>Х</w:t>
            </w:r>
          </w:p>
        </w:tc>
        <w:tc>
          <w:tcPr>
            <w:tcW w:w="240" w:type="pct"/>
          </w:tcPr>
          <w:p w14:paraId="2EE88116" w14:textId="77777777" w:rsidR="00D343CF" w:rsidRPr="009111F9" w:rsidRDefault="00D343CF" w:rsidP="00526C04">
            <w:pPr>
              <w:jc w:val="center"/>
              <w:rPr>
                <w:rFonts w:ascii="Times New Roman" w:eastAsia="Times New Roman" w:hAnsi="Times New Roman" w:cs="Times New Roman"/>
                <w:b/>
                <w:lang w:eastAsia="ru-RU"/>
              </w:rPr>
            </w:pPr>
            <w:r w:rsidRPr="009111F9">
              <w:rPr>
                <w:rFonts w:ascii="Times New Roman" w:eastAsia="Times New Roman" w:hAnsi="Times New Roman" w:cs="Times New Roman"/>
                <w:b/>
                <w:lang w:eastAsia="ru-RU"/>
              </w:rPr>
              <w:t>Х</w:t>
            </w:r>
          </w:p>
        </w:tc>
        <w:tc>
          <w:tcPr>
            <w:tcW w:w="281" w:type="pct"/>
            <w:shd w:val="clear" w:color="auto" w:fill="D9D9D9" w:themeFill="background1" w:themeFillShade="D9"/>
          </w:tcPr>
          <w:p w14:paraId="28ACE5FC" w14:textId="77777777" w:rsidR="00D343CF" w:rsidRPr="009111F9" w:rsidRDefault="00D343CF" w:rsidP="00526C04">
            <w:pPr>
              <w:jc w:val="center"/>
              <w:rPr>
                <w:rFonts w:ascii="Times New Roman" w:eastAsia="Times New Roman" w:hAnsi="Times New Roman" w:cs="Times New Roman"/>
                <w:b/>
                <w:lang w:eastAsia="ru-RU"/>
              </w:rPr>
            </w:pPr>
            <w:r w:rsidRPr="009111F9">
              <w:rPr>
                <w:rFonts w:ascii="Times New Roman" w:eastAsia="Times New Roman" w:hAnsi="Times New Roman" w:cs="Times New Roman"/>
                <w:b/>
                <w:lang w:eastAsia="ru-RU"/>
              </w:rPr>
              <w:t>Х</w:t>
            </w:r>
          </w:p>
        </w:tc>
        <w:tc>
          <w:tcPr>
            <w:tcW w:w="286" w:type="pct"/>
            <w:shd w:val="clear" w:color="auto" w:fill="D9D9D9" w:themeFill="background1" w:themeFillShade="D9"/>
          </w:tcPr>
          <w:p w14:paraId="0BFFC8D8" w14:textId="77777777" w:rsidR="00D343CF" w:rsidRPr="009111F9" w:rsidRDefault="00D343CF" w:rsidP="00526C04">
            <w:pPr>
              <w:jc w:val="center"/>
              <w:rPr>
                <w:rFonts w:ascii="Times New Roman" w:eastAsia="Times New Roman" w:hAnsi="Times New Roman" w:cs="Times New Roman"/>
                <w:b/>
                <w:lang w:eastAsia="ru-RU"/>
              </w:rPr>
            </w:pPr>
            <w:r w:rsidRPr="009111F9">
              <w:rPr>
                <w:rFonts w:ascii="Times New Roman" w:eastAsia="Times New Roman" w:hAnsi="Times New Roman" w:cs="Times New Roman"/>
                <w:b/>
                <w:lang w:eastAsia="ru-RU"/>
              </w:rPr>
              <w:t>Х</w:t>
            </w:r>
          </w:p>
        </w:tc>
      </w:tr>
    </w:tbl>
    <w:p w14:paraId="278F13B2" w14:textId="77777777" w:rsidR="00D343CF" w:rsidRDefault="00D343CF" w:rsidP="00D343CF">
      <w:pPr>
        <w:spacing w:after="200" w:line="276" w:lineRule="auto"/>
        <w:rPr>
          <w:rFonts w:ascii="Times New Roman" w:eastAsia="Times New Roman" w:hAnsi="Times New Roman" w:cs="Times New Roman"/>
          <w:b/>
          <w:i/>
          <w:color w:val="0070C0"/>
          <w:sz w:val="24"/>
          <w:szCs w:val="24"/>
          <w:lang w:eastAsia="ru-RU"/>
        </w:rPr>
      </w:pPr>
    </w:p>
    <w:p w14:paraId="36F36C9B" w14:textId="77777777" w:rsidR="00D343CF" w:rsidRPr="00782EFC" w:rsidRDefault="00D343CF" w:rsidP="00D343CF">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946"/>
      </w:tblGrid>
      <w:tr w:rsidR="00D343CF" w:rsidRPr="00C63897" w14:paraId="3C3A64B0" w14:textId="77777777" w:rsidTr="004016D2">
        <w:trPr>
          <w:trHeight w:val="903"/>
        </w:trPr>
        <w:tc>
          <w:tcPr>
            <w:tcW w:w="2972" w:type="dxa"/>
            <w:vAlign w:val="center"/>
          </w:tcPr>
          <w:p w14:paraId="339A4117" w14:textId="77777777" w:rsidR="00D343CF" w:rsidRPr="00C13371" w:rsidRDefault="00D343CF" w:rsidP="00526C04">
            <w:pPr>
              <w:spacing w:line="276" w:lineRule="auto"/>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Наименование разделов и тем</w:t>
            </w:r>
          </w:p>
        </w:tc>
        <w:tc>
          <w:tcPr>
            <w:tcW w:w="6946" w:type="dxa"/>
            <w:vAlign w:val="center"/>
          </w:tcPr>
          <w:p w14:paraId="3FBFCD79" w14:textId="0BB3E65B" w:rsidR="00D343CF" w:rsidRPr="00C13371" w:rsidRDefault="00D343CF" w:rsidP="00526C04">
            <w:pPr>
              <w:suppressAutoHyphens/>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D343CF" w:rsidRPr="00C63897" w14:paraId="5C9C7BD2" w14:textId="77777777" w:rsidTr="004016D2">
        <w:tc>
          <w:tcPr>
            <w:tcW w:w="2972" w:type="dxa"/>
            <w:vMerge w:val="restart"/>
          </w:tcPr>
          <w:p w14:paraId="6E05B4FA" w14:textId="0A6BCCB9" w:rsidR="00D343CF" w:rsidRPr="00C63897"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sidR="00B00870">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w:t>
            </w:r>
            <w:r w:rsidR="00B00870">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 xml:space="preserve">. </w:t>
            </w:r>
            <w:r w:rsidR="00B00870" w:rsidRPr="00B00870">
              <w:rPr>
                <w:rFonts w:ascii="Times New Roman" w:eastAsia="Times New Roman" w:hAnsi="Times New Roman" w:cs="Times New Roman"/>
                <w:b/>
                <w:bCs/>
                <w:lang w:eastAsia="ru-RU"/>
              </w:rPr>
              <w:t xml:space="preserve">Техническое обслуживание </w:t>
            </w:r>
            <w:proofErr w:type="spellStart"/>
            <w:r w:rsidR="00B00870" w:rsidRPr="00B00870">
              <w:rPr>
                <w:rFonts w:ascii="Times New Roman" w:eastAsia="Times New Roman" w:hAnsi="Times New Roman" w:cs="Times New Roman"/>
                <w:b/>
                <w:bCs/>
                <w:lang w:eastAsia="ru-RU"/>
              </w:rPr>
              <w:lastRenderedPageBreak/>
              <w:t>контрольноизмерительных</w:t>
            </w:r>
            <w:proofErr w:type="spellEnd"/>
            <w:r w:rsidR="00B00870" w:rsidRPr="00B00870">
              <w:rPr>
                <w:rFonts w:ascii="Times New Roman" w:eastAsia="Times New Roman" w:hAnsi="Times New Roman" w:cs="Times New Roman"/>
                <w:b/>
                <w:bCs/>
                <w:lang w:eastAsia="ru-RU"/>
              </w:rPr>
              <w:t xml:space="preserve"> приборов и систем автоматики</w:t>
            </w:r>
          </w:p>
        </w:tc>
        <w:tc>
          <w:tcPr>
            <w:tcW w:w="6946" w:type="dxa"/>
          </w:tcPr>
          <w:p w14:paraId="6BFCCEF5" w14:textId="77777777" w:rsidR="00D343CF" w:rsidRPr="00C63897" w:rsidRDefault="00D343CF" w:rsidP="00526C04">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lastRenderedPageBreak/>
              <w:t xml:space="preserve">Содержание </w:t>
            </w:r>
          </w:p>
        </w:tc>
      </w:tr>
      <w:tr w:rsidR="00D343CF" w:rsidRPr="00C63897" w14:paraId="435A20A2" w14:textId="77777777" w:rsidTr="004016D2">
        <w:trPr>
          <w:trHeight w:val="396"/>
        </w:trPr>
        <w:tc>
          <w:tcPr>
            <w:tcW w:w="2972" w:type="dxa"/>
            <w:vMerge/>
          </w:tcPr>
          <w:p w14:paraId="7A471A00" w14:textId="77777777" w:rsidR="00D343CF" w:rsidRPr="00C63897" w:rsidRDefault="00D343CF" w:rsidP="00526C04">
            <w:pPr>
              <w:rPr>
                <w:rFonts w:ascii="Times New Roman" w:eastAsia="Times New Roman" w:hAnsi="Times New Roman" w:cs="Times New Roman"/>
                <w:b/>
                <w:bCs/>
                <w:lang w:eastAsia="ru-RU"/>
              </w:rPr>
            </w:pPr>
          </w:p>
        </w:tc>
        <w:tc>
          <w:tcPr>
            <w:tcW w:w="6946" w:type="dxa"/>
          </w:tcPr>
          <w:p w14:paraId="14BD75BA" w14:textId="74D97DAC" w:rsidR="00D343CF" w:rsidRPr="00B00870" w:rsidRDefault="00B00870" w:rsidP="00526C04">
            <w:pPr>
              <w:suppressAutoHyphens/>
              <w:jc w:val="both"/>
              <w:rPr>
                <w:rFonts w:ascii="Times New Roman" w:eastAsia="Times New Roman" w:hAnsi="Times New Roman" w:cs="Times New Roman"/>
                <w:lang w:eastAsia="ru-RU"/>
              </w:rPr>
            </w:pPr>
            <w:r w:rsidRPr="00B00870">
              <w:rPr>
                <w:rFonts w:ascii="Times New Roman" w:hAnsi="Times New Roman" w:cs="Times New Roman"/>
              </w:rPr>
              <w:t xml:space="preserve">Организация службы эксплуатации и обслуживания </w:t>
            </w:r>
            <w:proofErr w:type="spellStart"/>
            <w:r w:rsidRPr="00B00870">
              <w:rPr>
                <w:rFonts w:ascii="Times New Roman" w:hAnsi="Times New Roman" w:cs="Times New Roman"/>
              </w:rPr>
              <w:lastRenderedPageBreak/>
              <w:t>контрольноизмерительных</w:t>
            </w:r>
            <w:proofErr w:type="spellEnd"/>
            <w:r w:rsidRPr="00B00870">
              <w:rPr>
                <w:rFonts w:ascii="Times New Roman" w:hAnsi="Times New Roman" w:cs="Times New Roman"/>
              </w:rPr>
              <w:t xml:space="preserve"> приборов и систем автоматики Правила пожарной безопасности при эксплуатации и обслуживании автоматизированных систем. Конструкторская, производственно-технологическая и нормативная документация для ТО КИП и систем автоматики. Взаимозаменяемость изделий, сборочных единиц и механизмов. Основные технологические приёмы выполнения слесарных работ. Измерения назначение, виды. Методы и средства проведения измерений. Классификация и основные характеристики измерительных приборов и инструментов. Метрологический контроль, назначение, основные метрологические термины и определения. Принципы поверки технических средств измерений. Основные поверочные схемы. Работа с поверочной аппаратурой. Приём и сдача КИП и систем автоматики в эксплуатацию. Требования к персоналу, выполнение работ по ТО. Материалы, инструменты приборы, испытательные стенды, поверочные приборы. Правила работы с применением инструментов. Подготовка приборов к работе. </w:t>
            </w:r>
            <w:proofErr w:type="spellStart"/>
            <w:r w:rsidRPr="00B00870">
              <w:rPr>
                <w:rFonts w:ascii="Times New Roman" w:hAnsi="Times New Roman" w:cs="Times New Roman"/>
              </w:rPr>
              <w:t>Предьявляемые</w:t>
            </w:r>
            <w:proofErr w:type="spellEnd"/>
            <w:r w:rsidRPr="00B00870">
              <w:rPr>
                <w:rFonts w:ascii="Times New Roman" w:hAnsi="Times New Roman" w:cs="Times New Roman"/>
              </w:rPr>
              <w:t xml:space="preserve"> требований к приборам, правила и периодичность испытаний. Техническое обслуживание стрелочных приборов для измерения электрических величин. Техническое обслуживание цифровых приборов для измерения электрических величин. Техническое обслуживание весовых устройств. Техническое обслуживание оптико-механических приборов. Техническое обслуживание манометрических приборов. Техническое обслуживание термометров сопротивления. Техническое обслуживание термоэлектрических термометров. Техническое обслуживание пирометров, манометров. Техническое обслуживание </w:t>
            </w:r>
            <w:proofErr w:type="spellStart"/>
            <w:r w:rsidRPr="00B00870">
              <w:rPr>
                <w:rFonts w:ascii="Times New Roman" w:hAnsi="Times New Roman" w:cs="Times New Roman"/>
              </w:rPr>
              <w:t>дифманометров</w:t>
            </w:r>
            <w:proofErr w:type="spellEnd"/>
            <w:r w:rsidRPr="00B00870">
              <w:rPr>
                <w:rFonts w:ascii="Times New Roman" w:hAnsi="Times New Roman" w:cs="Times New Roman"/>
              </w:rPr>
              <w:t xml:space="preserve">, </w:t>
            </w:r>
            <w:proofErr w:type="spellStart"/>
            <w:r w:rsidRPr="00B00870">
              <w:rPr>
                <w:rFonts w:ascii="Times New Roman" w:hAnsi="Times New Roman" w:cs="Times New Roman"/>
              </w:rPr>
              <w:t>вакууметров</w:t>
            </w:r>
            <w:proofErr w:type="spellEnd"/>
            <w:r w:rsidRPr="00B00870">
              <w:rPr>
                <w:rFonts w:ascii="Times New Roman" w:hAnsi="Times New Roman" w:cs="Times New Roman"/>
              </w:rPr>
              <w:t>. Техническое обслуживание приборов химического контроля. Техническое обслуживание приборов газового анализа. Техническое обслуживание приборов для измерения расхода газа. Техническое обслуживание приборов для измерения расхода жидкости, для измерения количества. Техническое обслуживание приборов для измерения уровня. Техническое обслуживание автоматических регуляторов. Техническое обслуживание автоматических выключателей. Техническое обслуживание контакторов постоянного и переменного тока. Техническое обслуживание магнитных пускателей. Техническое обслуживание промежуточных реле, тепловых реле. Техническое обслуживание программируемых реле. Техническое обслуживание реле тока. Техническое обслуживание реле напряжения, времени. Техническое обслуживание коммутационных аппаратов. Техническое обслуживание электромеханических исполнительных механизмов. Техническое обслуживание гидравлических исполнительных механизмов</w:t>
            </w:r>
            <w:r>
              <w:rPr>
                <w:rFonts w:ascii="Times New Roman" w:hAnsi="Times New Roman" w:cs="Times New Roman"/>
              </w:rPr>
              <w:t xml:space="preserve">. </w:t>
            </w:r>
            <w:r w:rsidRPr="00B00870">
              <w:rPr>
                <w:rFonts w:ascii="Times New Roman" w:hAnsi="Times New Roman" w:cs="Times New Roman"/>
              </w:rPr>
              <w:t xml:space="preserve">Техническое обслуживание пневматических исполнительных механизмов. Техническое обслуживание электрических машин постоянного тока. Техническое обслуживание схем сигнализации и блокировок. Техническое обслуживание систем пожаротушения. Техническое обслуживание сетей передачи информации. Техническое обслуживание вторичных приборов. Техническое обслуживание пневмоприводов, гидроприводов. Техническое обслуживание регистрационных приборов. Техническое обслуживание кислотных, щелочных аккумуляторов. Техническое обслуживание источников бесперебойного питания. Техника безопасности при обслуживании </w:t>
            </w:r>
            <w:proofErr w:type="spellStart"/>
            <w:r w:rsidRPr="00B00870">
              <w:rPr>
                <w:rFonts w:ascii="Times New Roman" w:hAnsi="Times New Roman" w:cs="Times New Roman"/>
              </w:rPr>
              <w:t>контрольно</w:t>
            </w:r>
            <w:proofErr w:type="spellEnd"/>
            <w:r w:rsidRPr="00B00870">
              <w:rPr>
                <w:rFonts w:ascii="Times New Roman" w:hAnsi="Times New Roman" w:cs="Times New Roman"/>
              </w:rPr>
              <w:t xml:space="preserve"> -измерительных приборов и систем автоматики</w:t>
            </w:r>
          </w:p>
        </w:tc>
      </w:tr>
      <w:tr w:rsidR="00D343CF" w:rsidRPr="00C63897" w14:paraId="4691A1F9" w14:textId="77777777" w:rsidTr="004016D2">
        <w:trPr>
          <w:trHeight w:val="20"/>
        </w:trPr>
        <w:tc>
          <w:tcPr>
            <w:tcW w:w="2972" w:type="dxa"/>
            <w:vMerge/>
          </w:tcPr>
          <w:p w14:paraId="73A2CC4D" w14:textId="77777777" w:rsidR="00D343CF" w:rsidRPr="00C63897" w:rsidRDefault="00D343CF" w:rsidP="00526C04">
            <w:pPr>
              <w:rPr>
                <w:rFonts w:ascii="Times New Roman" w:eastAsia="Times New Roman" w:hAnsi="Times New Roman" w:cs="Times New Roman"/>
                <w:b/>
                <w:bCs/>
                <w:lang w:eastAsia="ru-RU"/>
              </w:rPr>
            </w:pPr>
          </w:p>
        </w:tc>
        <w:tc>
          <w:tcPr>
            <w:tcW w:w="6946" w:type="dxa"/>
          </w:tcPr>
          <w:p w14:paraId="4784A3ED" w14:textId="77777777" w:rsidR="00D343CF" w:rsidRPr="00C63897" w:rsidRDefault="00D343CF" w:rsidP="00526C04">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343CF" w:rsidRPr="00C63897" w14:paraId="330F2792" w14:textId="77777777" w:rsidTr="004016D2">
        <w:trPr>
          <w:trHeight w:val="204"/>
        </w:trPr>
        <w:tc>
          <w:tcPr>
            <w:tcW w:w="2972" w:type="dxa"/>
            <w:vMerge/>
          </w:tcPr>
          <w:p w14:paraId="5BFFB65B" w14:textId="77777777" w:rsidR="00D343CF" w:rsidRPr="00C63897" w:rsidRDefault="00D343CF" w:rsidP="00526C04">
            <w:pPr>
              <w:rPr>
                <w:rFonts w:ascii="Times New Roman" w:eastAsia="Times New Roman" w:hAnsi="Times New Roman" w:cs="Times New Roman"/>
                <w:b/>
                <w:bCs/>
                <w:lang w:eastAsia="ru-RU"/>
              </w:rPr>
            </w:pPr>
          </w:p>
        </w:tc>
        <w:tc>
          <w:tcPr>
            <w:tcW w:w="6946" w:type="dxa"/>
          </w:tcPr>
          <w:p w14:paraId="7C03A649" w14:textId="5F5FA1BD" w:rsidR="00D343CF" w:rsidRPr="00C63897" w:rsidRDefault="00D343CF" w:rsidP="00DF2F3B">
            <w:pPr>
              <w:suppressAutoHyphens/>
              <w:jc w:val="both"/>
              <w:rPr>
                <w:rFonts w:ascii="Times New Roman" w:eastAsia="Times New Roman" w:hAnsi="Times New Roman" w:cs="Times New Roman"/>
                <w:iCs/>
                <w:lang w:eastAsia="ru-RU"/>
              </w:rPr>
            </w:pPr>
            <w:r w:rsidRPr="00C63897">
              <w:rPr>
                <w:rFonts w:ascii="Times New Roman" w:eastAsia="Times New Roman" w:hAnsi="Times New Roman" w:cs="Times New Roman"/>
                <w:lang w:eastAsia="ru-RU"/>
              </w:rPr>
              <w:t xml:space="preserve">1. </w:t>
            </w:r>
            <w:r w:rsidR="00B00870">
              <w:rPr>
                <w:rFonts w:ascii="Times New Roman" w:eastAsia="Times New Roman" w:hAnsi="Times New Roman" w:cs="Times New Roman"/>
                <w:lang w:eastAsia="ru-RU"/>
              </w:rPr>
              <w:t>Практическое занятие</w:t>
            </w:r>
            <w:r w:rsidRPr="00C63897">
              <w:rPr>
                <w:rFonts w:ascii="Times New Roman" w:eastAsia="Times New Roman" w:hAnsi="Times New Roman" w:cs="Times New Roman"/>
                <w:lang w:eastAsia="ru-RU"/>
              </w:rPr>
              <w:t xml:space="preserve"> </w:t>
            </w:r>
            <w:r w:rsidR="00DF2F3B" w:rsidRPr="00DF2F3B">
              <w:rPr>
                <w:rFonts w:ascii="Times New Roman" w:hAnsi="Times New Roman" w:cs="Times New Roman"/>
              </w:rPr>
              <w:t xml:space="preserve">Составление графика технического обслуживания </w:t>
            </w:r>
            <w:proofErr w:type="spellStart"/>
            <w:r w:rsidR="00DF2F3B" w:rsidRPr="00DF2F3B">
              <w:rPr>
                <w:rFonts w:ascii="Times New Roman" w:hAnsi="Times New Roman" w:cs="Times New Roman"/>
              </w:rPr>
              <w:t>контрольно</w:t>
            </w:r>
            <w:proofErr w:type="spellEnd"/>
            <w:r w:rsidR="00DF2F3B" w:rsidRPr="00DF2F3B">
              <w:rPr>
                <w:rFonts w:ascii="Times New Roman" w:hAnsi="Times New Roman" w:cs="Times New Roman"/>
              </w:rPr>
              <w:t xml:space="preserve"> -</w:t>
            </w:r>
            <w:r w:rsidR="00DF2F3B">
              <w:rPr>
                <w:rFonts w:ascii="Times New Roman" w:hAnsi="Times New Roman" w:cs="Times New Roman"/>
              </w:rPr>
              <w:t xml:space="preserve"> </w:t>
            </w:r>
            <w:r w:rsidR="00DF2F3B" w:rsidRPr="00DF2F3B">
              <w:rPr>
                <w:rFonts w:ascii="Times New Roman" w:hAnsi="Times New Roman" w:cs="Times New Roman"/>
              </w:rPr>
              <w:t>измерительных приборов и систем автоматики</w:t>
            </w:r>
            <w:r w:rsidR="00DF2F3B">
              <w:rPr>
                <w:rFonts w:ascii="Times New Roman" w:hAnsi="Times New Roman" w:cs="Times New Roman"/>
              </w:rPr>
              <w:t>.</w:t>
            </w:r>
            <w:r w:rsidR="00DF2F3B" w:rsidRPr="00DF2F3B">
              <w:rPr>
                <w:rFonts w:ascii="Times New Roman" w:hAnsi="Times New Roman" w:cs="Times New Roman"/>
              </w:rPr>
              <w:t xml:space="preserve"> Заполнение документации на приём </w:t>
            </w:r>
            <w:proofErr w:type="spellStart"/>
            <w:r w:rsidR="00DF2F3B" w:rsidRPr="00DF2F3B">
              <w:rPr>
                <w:rFonts w:ascii="Times New Roman" w:hAnsi="Times New Roman" w:cs="Times New Roman"/>
              </w:rPr>
              <w:t>контрольно</w:t>
            </w:r>
            <w:proofErr w:type="spellEnd"/>
            <w:r w:rsidR="00DF2F3B" w:rsidRPr="00DF2F3B">
              <w:rPr>
                <w:rFonts w:ascii="Times New Roman" w:hAnsi="Times New Roman" w:cs="Times New Roman"/>
              </w:rPr>
              <w:t xml:space="preserve"> -</w:t>
            </w:r>
            <w:r w:rsidR="00DF2F3B" w:rsidRPr="00DF2F3B">
              <w:rPr>
                <w:rFonts w:ascii="Times New Roman" w:hAnsi="Times New Roman" w:cs="Times New Roman"/>
              </w:rPr>
              <w:lastRenderedPageBreak/>
              <w:t>измерительных приборов и систем автоматики в эксплуатацию</w:t>
            </w:r>
          </w:p>
        </w:tc>
      </w:tr>
      <w:tr w:rsidR="00D343CF" w:rsidRPr="00C63897" w14:paraId="7E650256" w14:textId="77777777" w:rsidTr="004016D2">
        <w:trPr>
          <w:trHeight w:val="73"/>
        </w:trPr>
        <w:tc>
          <w:tcPr>
            <w:tcW w:w="2972" w:type="dxa"/>
            <w:vMerge/>
          </w:tcPr>
          <w:p w14:paraId="676DD8FD" w14:textId="77777777" w:rsidR="00D343CF" w:rsidRPr="00C63897" w:rsidRDefault="00D343CF" w:rsidP="00526C04">
            <w:pPr>
              <w:rPr>
                <w:rFonts w:ascii="Times New Roman" w:eastAsia="Times New Roman" w:hAnsi="Times New Roman" w:cs="Times New Roman"/>
                <w:b/>
                <w:bCs/>
                <w:lang w:eastAsia="ru-RU"/>
              </w:rPr>
            </w:pPr>
          </w:p>
        </w:tc>
        <w:tc>
          <w:tcPr>
            <w:tcW w:w="6946" w:type="dxa"/>
            <w:vAlign w:val="bottom"/>
          </w:tcPr>
          <w:p w14:paraId="7C2A50A7" w14:textId="7884C7AC" w:rsidR="00D343CF" w:rsidRPr="00C63897" w:rsidRDefault="00D343CF" w:rsidP="00DF2F3B">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2. </w:t>
            </w:r>
            <w:r w:rsidR="00B00870" w:rsidRPr="00B00870">
              <w:rPr>
                <w:rFonts w:ascii="Times New Roman" w:eastAsia="Times New Roman" w:hAnsi="Times New Roman" w:cs="Times New Roman"/>
                <w:lang w:eastAsia="ru-RU"/>
              </w:rPr>
              <w:t>Практическое занятие</w:t>
            </w:r>
            <w:r w:rsidR="00DF2F3B">
              <w:rPr>
                <w:rFonts w:ascii="Times New Roman" w:eastAsia="Times New Roman" w:hAnsi="Times New Roman" w:cs="Times New Roman"/>
                <w:lang w:eastAsia="ru-RU"/>
              </w:rPr>
              <w:t xml:space="preserve"> </w:t>
            </w:r>
            <w:r w:rsidR="00DF2F3B" w:rsidRPr="00DF2F3B">
              <w:rPr>
                <w:rFonts w:ascii="Times New Roman" w:eastAsia="Times New Roman" w:hAnsi="Times New Roman" w:cs="Times New Roman"/>
                <w:lang w:eastAsia="ru-RU"/>
              </w:rPr>
              <w:t>Приём и сдача КИП и систем автоматики в эксплуатацию</w:t>
            </w:r>
          </w:p>
        </w:tc>
      </w:tr>
      <w:tr w:rsidR="00B00870" w:rsidRPr="00C63897" w14:paraId="6B913DFE" w14:textId="77777777" w:rsidTr="004016D2">
        <w:trPr>
          <w:trHeight w:val="73"/>
        </w:trPr>
        <w:tc>
          <w:tcPr>
            <w:tcW w:w="2972" w:type="dxa"/>
            <w:vMerge/>
          </w:tcPr>
          <w:p w14:paraId="6173CC53" w14:textId="77777777" w:rsidR="00B00870" w:rsidRPr="00C63897" w:rsidRDefault="00B00870" w:rsidP="00526C04">
            <w:pPr>
              <w:rPr>
                <w:rFonts w:ascii="Times New Roman" w:eastAsia="Times New Roman" w:hAnsi="Times New Roman" w:cs="Times New Roman"/>
                <w:b/>
                <w:bCs/>
                <w:lang w:eastAsia="ru-RU"/>
              </w:rPr>
            </w:pPr>
          </w:p>
        </w:tc>
        <w:tc>
          <w:tcPr>
            <w:tcW w:w="6946" w:type="dxa"/>
            <w:vAlign w:val="bottom"/>
          </w:tcPr>
          <w:p w14:paraId="32727222" w14:textId="4A9036C6" w:rsidR="00B00870" w:rsidRPr="00C63897" w:rsidRDefault="00B00870" w:rsidP="00DF2F3B">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B00870">
              <w:rPr>
                <w:rFonts w:ascii="Times New Roman" w:eastAsia="Times New Roman" w:hAnsi="Times New Roman" w:cs="Times New Roman"/>
                <w:lang w:eastAsia="ru-RU"/>
              </w:rPr>
              <w:t xml:space="preserve"> Практическое занятие</w:t>
            </w:r>
            <w:r w:rsidR="00DF2F3B" w:rsidRPr="00DF2F3B">
              <w:t xml:space="preserve"> </w:t>
            </w:r>
            <w:r w:rsidR="00DF2F3B" w:rsidRPr="00DF2F3B">
              <w:rPr>
                <w:rFonts w:ascii="Times New Roman" w:eastAsia="Times New Roman" w:hAnsi="Times New Roman" w:cs="Times New Roman"/>
                <w:lang w:eastAsia="ru-RU"/>
              </w:rPr>
              <w:t>Основные технологические приёмы выполнения слесарных работ</w:t>
            </w:r>
          </w:p>
        </w:tc>
      </w:tr>
      <w:tr w:rsidR="00B00870" w:rsidRPr="00C63897" w14:paraId="57414746" w14:textId="77777777" w:rsidTr="004016D2">
        <w:trPr>
          <w:trHeight w:val="73"/>
        </w:trPr>
        <w:tc>
          <w:tcPr>
            <w:tcW w:w="2972" w:type="dxa"/>
            <w:vMerge/>
          </w:tcPr>
          <w:p w14:paraId="174DEEB7" w14:textId="77777777" w:rsidR="00B00870" w:rsidRPr="00C63897" w:rsidRDefault="00B00870" w:rsidP="00526C04">
            <w:pPr>
              <w:rPr>
                <w:rFonts w:ascii="Times New Roman" w:eastAsia="Times New Roman" w:hAnsi="Times New Roman" w:cs="Times New Roman"/>
                <w:b/>
                <w:bCs/>
                <w:lang w:eastAsia="ru-RU"/>
              </w:rPr>
            </w:pPr>
          </w:p>
        </w:tc>
        <w:tc>
          <w:tcPr>
            <w:tcW w:w="6946" w:type="dxa"/>
            <w:vAlign w:val="bottom"/>
          </w:tcPr>
          <w:p w14:paraId="23CBA9E4" w14:textId="5E2E4DD3" w:rsidR="00B00870" w:rsidRPr="00C63897" w:rsidRDefault="00B00870" w:rsidP="00DF2F3B">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B00870">
              <w:rPr>
                <w:rFonts w:ascii="Times New Roman" w:eastAsia="Times New Roman" w:hAnsi="Times New Roman" w:cs="Times New Roman"/>
                <w:lang w:eastAsia="ru-RU"/>
              </w:rPr>
              <w:t xml:space="preserve"> Практическое занятие</w:t>
            </w:r>
            <w:r w:rsidR="00DF2F3B" w:rsidRPr="00DF2F3B">
              <w:t xml:space="preserve"> </w:t>
            </w:r>
            <w:r w:rsidR="00DF2F3B" w:rsidRPr="00DF2F3B">
              <w:rPr>
                <w:rFonts w:ascii="Times New Roman" w:eastAsia="Times New Roman" w:hAnsi="Times New Roman" w:cs="Times New Roman"/>
                <w:lang w:eastAsia="ru-RU"/>
              </w:rPr>
              <w:t>Метрологический контроль средств измерений</w:t>
            </w:r>
          </w:p>
        </w:tc>
      </w:tr>
      <w:tr w:rsidR="00B00870" w:rsidRPr="00C63897" w14:paraId="78F13A09" w14:textId="77777777" w:rsidTr="004016D2">
        <w:trPr>
          <w:trHeight w:val="73"/>
        </w:trPr>
        <w:tc>
          <w:tcPr>
            <w:tcW w:w="2972" w:type="dxa"/>
            <w:vMerge/>
          </w:tcPr>
          <w:p w14:paraId="571F1705" w14:textId="77777777" w:rsidR="00B00870" w:rsidRPr="00C63897" w:rsidRDefault="00B00870" w:rsidP="00526C04">
            <w:pPr>
              <w:rPr>
                <w:rFonts w:ascii="Times New Roman" w:eastAsia="Times New Roman" w:hAnsi="Times New Roman" w:cs="Times New Roman"/>
                <w:b/>
                <w:bCs/>
                <w:lang w:eastAsia="ru-RU"/>
              </w:rPr>
            </w:pPr>
          </w:p>
        </w:tc>
        <w:tc>
          <w:tcPr>
            <w:tcW w:w="6946" w:type="dxa"/>
            <w:vAlign w:val="bottom"/>
          </w:tcPr>
          <w:p w14:paraId="5EC2F9AD" w14:textId="57636EF9" w:rsidR="00B00870" w:rsidRPr="00C63897" w:rsidRDefault="00B00870" w:rsidP="00DF2F3B">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B00870">
              <w:rPr>
                <w:rFonts w:ascii="Times New Roman" w:eastAsia="Times New Roman" w:hAnsi="Times New Roman" w:cs="Times New Roman"/>
                <w:lang w:eastAsia="ru-RU"/>
              </w:rPr>
              <w:t xml:space="preserve"> Практическое занятие</w:t>
            </w:r>
            <w:r w:rsidR="00DF2F3B">
              <w:rPr>
                <w:rFonts w:ascii="Times New Roman" w:eastAsia="Times New Roman" w:hAnsi="Times New Roman" w:cs="Times New Roman"/>
                <w:lang w:eastAsia="ru-RU"/>
              </w:rPr>
              <w:t xml:space="preserve"> </w:t>
            </w:r>
            <w:r w:rsidR="00DF2F3B" w:rsidRPr="00DF2F3B">
              <w:rPr>
                <w:rFonts w:ascii="Times New Roman" w:eastAsia="Times New Roman" w:hAnsi="Times New Roman" w:cs="Times New Roman"/>
                <w:lang w:eastAsia="ru-RU"/>
              </w:rPr>
              <w:t>Правила работы с применением инструментов</w:t>
            </w:r>
            <w:r w:rsidR="00DF2F3B">
              <w:rPr>
                <w:rFonts w:ascii="Times New Roman" w:eastAsia="Times New Roman" w:hAnsi="Times New Roman" w:cs="Times New Roman"/>
                <w:lang w:eastAsia="ru-RU"/>
              </w:rPr>
              <w:t>, п</w:t>
            </w:r>
            <w:r w:rsidR="00DF2F3B" w:rsidRPr="00DF2F3B">
              <w:rPr>
                <w:rFonts w:ascii="Times New Roman" w:eastAsia="Times New Roman" w:hAnsi="Times New Roman" w:cs="Times New Roman"/>
                <w:lang w:eastAsia="ru-RU"/>
              </w:rPr>
              <w:t>редъявляемые к ним требования, правила и периодичность испытаний</w:t>
            </w:r>
          </w:p>
        </w:tc>
      </w:tr>
      <w:tr w:rsidR="00B00870" w:rsidRPr="00C63897" w14:paraId="055BB701" w14:textId="77777777" w:rsidTr="004016D2">
        <w:trPr>
          <w:trHeight w:val="73"/>
        </w:trPr>
        <w:tc>
          <w:tcPr>
            <w:tcW w:w="2972" w:type="dxa"/>
            <w:vMerge/>
          </w:tcPr>
          <w:p w14:paraId="53060193" w14:textId="77777777" w:rsidR="00B00870" w:rsidRPr="00C63897" w:rsidRDefault="00B00870" w:rsidP="00526C04">
            <w:pPr>
              <w:rPr>
                <w:rFonts w:ascii="Times New Roman" w:eastAsia="Times New Roman" w:hAnsi="Times New Roman" w:cs="Times New Roman"/>
                <w:b/>
                <w:bCs/>
                <w:lang w:eastAsia="ru-RU"/>
              </w:rPr>
            </w:pPr>
          </w:p>
        </w:tc>
        <w:tc>
          <w:tcPr>
            <w:tcW w:w="6946" w:type="dxa"/>
            <w:vAlign w:val="bottom"/>
          </w:tcPr>
          <w:p w14:paraId="28775745" w14:textId="2FEF476C" w:rsidR="00B00870" w:rsidRPr="00C63897" w:rsidRDefault="00B00870" w:rsidP="00DF2F3B">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B00870">
              <w:rPr>
                <w:rFonts w:ascii="Times New Roman" w:eastAsia="Times New Roman" w:hAnsi="Times New Roman" w:cs="Times New Roman"/>
                <w:lang w:eastAsia="ru-RU"/>
              </w:rPr>
              <w:t xml:space="preserve"> Практическое занятие</w:t>
            </w:r>
            <w:r w:rsidR="00DF2F3B">
              <w:rPr>
                <w:rFonts w:ascii="Times New Roman" w:eastAsia="Times New Roman" w:hAnsi="Times New Roman" w:cs="Times New Roman"/>
                <w:lang w:eastAsia="ru-RU"/>
              </w:rPr>
              <w:t xml:space="preserve"> </w:t>
            </w:r>
            <w:r w:rsidR="00DF2F3B" w:rsidRPr="00DF2F3B">
              <w:rPr>
                <w:rFonts w:ascii="Times New Roman" w:eastAsia="Times New Roman" w:hAnsi="Times New Roman" w:cs="Times New Roman"/>
                <w:lang w:eastAsia="ru-RU"/>
              </w:rPr>
              <w:t>Подготовка приборов к работе</w:t>
            </w:r>
          </w:p>
        </w:tc>
      </w:tr>
      <w:tr w:rsidR="00B00870" w:rsidRPr="00C63897" w14:paraId="55532FE4" w14:textId="77777777" w:rsidTr="004016D2">
        <w:trPr>
          <w:trHeight w:val="73"/>
        </w:trPr>
        <w:tc>
          <w:tcPr>
            <w:tcW w:w="2972" w:type="dxa"/>
            <w:vMerge/>
          </w:tcPr>
          <w:p w14:paraId="00520E90" w14:textId="77777777" w:rsidR="00B00870" w:rsidRPr="00C63897" w:rsidRDefault="00B00870" w:rsidP="00526C04">
            <w:pPr>
              <w:rPr>
                <w:rFonts w:ascii="Times New Roman" w:eastAsia="Times New Roman" w:hAnsi="Times New Roman" w:cs="Times New Roman"/>
                <w:b/>
                <w:bCs/>
                <w:lang w:eastAsia="ru-RU"/>
              </w:rPr>
            </w:pPr>
          </w:p>
        </w:tc>
        <w:tc>
          <w:tcPr>
            <w:tcW w:w="6946" w:type="dxa"/>
            <w:vAlign w:val="bottom"/>
          </w:tcPr>
          <w:p w14:paraId="67056727" w14:textId="3F4D030E" w:rsidR="00B00870" w:rsidRPr="00C63897" w:rsidRDefault="00B00870" w:rsidP="00DF2F3B">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B00870">
              <w:rPr>
                <w:rFonts w:ascii="Times New Roman" w:eastAsia="Times New Roman" w:hAnsi="Times New Roman" w:cs="Times New Roman"/>
                <w:lang w:eastAsia="ru-RU"/>
              </w:rPr>
              <w:t>Техническое обслуживание датчиков освещения</w:t>
            </w:r>
          </w:p>
        </w:tc>
      </w:tr>
      <w:tr w:rsidR="00B00870" w:rsidRPr="00C63897" w14:paraId="498BF4E3" w14:textId="77777777" w:rsidTr="004016D2">
        <w:trPr>
          <w:trHeight w:val="73"/>
        </w:trPr>
        <w:tc>
          <w:tcPr>
            <w:tcW w:w="2972" w:type="dxa"/>
            <w:vMerge/>
          </w:tcPr>
          <w:p w14:paraId="640ABAD1" w14:textId="77777777" w:rsidR="00B00870" w:rsidRPr="00C63897" w:rsidRDefault="00B00870" w:rsidP="00526C04">
            <w:pPr>
              <w:rPr>
                <w:rFonts w:ascii="Times New Roman" w:eastAsia="Times New Roman" w:hAnsi="Times New Roman" w:cs="Times New Roman"/>
                <w:b/>
                <w:bCs/>
                <w:lang w:eastAsia="ru-RU"/>
              </w:rPr>
            </w:pPr>
          </w:p>
        </w:tc>
        <w:tc>
          <w:tcPr>
            <w:tcW w:w="6946" w:type="dxa"/>
            <w:vAlign w:val="bottom"/>
          </w:tcPr>
          <w:p w14:paraId="0AADD333" w14:textId="630CD853" w:rsidR="00B00870" w:rsidRPr="00C63897" w:rsidRDefault="00B00870" w:rsidP="00DF2F3B">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B00870">
              <w:rPr>
                <w:rFonts w:ascii="Times New Roman" w:eastAsia="Times New Roman" w:hAnsi="Times New Roman" w:cs="Times New Roman"/>
                <w:lang w:eastAsia="ru-RU"/>
              </w:rPr>
              <w:t>Техническое обслуживание электромеханических реле</w:t>
            </w:r>
          </w:p>
        </w:tc>
      </w:tr>
      <w:tr w:rsidR="00B00870" w:rsidRPr="00C63897" w14:paraId="28FC7C90" w14:textId="77777777" w:rsidTr="004016D2">
        <w:trPr>
          <w:trHeight w:val="73"/>
        </w:trPr>
        <w:tc>
          <w:tcPr>
            <w:tcW w:w="2972" w:type="dxa"/>
            <w:vMerge/>
          </w:tcPr>
          <w:p w14:paraId="21B6B340" w14:textId="77777777" w:rsidR="00B00870" w:rsidRPr="00C63897" w:rsidRDefault="00B00870" w:rsidP="00526C04">
            <w:pPr>
              <w:rPr>
                <w:rFonts w:ascii="Times New Roman" w:eastAsia="Times New Roman" w:hAnsi="Times New Roman" w:cs="Times New Roman"/>
                <w:b/>
                <w:bCs/>
                <w:lang w:eastAsia="ru-RU"/>
              </w:rPr>
            </w:pPr>
          </w:p>
        </w:tc>
        <w:tc>
          <w:tcPr>
            <w:tcW w:w="6946" w:type="dxa"/>
            <w:vAlign w:val="bottom"/>
          </w:tcPr>
          <w:p w14:paraId="790752B2" w14:textId="61AA261A" w:rsidR="00B00870" w:rsidRPr="00C63897" w:rsidRDefault="00B00870" w:rsidP="00DF2F3B">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B00870">
              <w:rPr>
                <w:rFonts w:ascii="Times New Roman" w:eastAsia="Times New Roman" w:hAnsi="Times New Roman" w:cs="Times New Roman"/>
                <w:lang w:eastAsia="ru-RU"/>
              </w:rPr>
              <w:t>Техническое обслуживание программируемых реле</w:t>
            </w:r>
          </w:p>
        </w:tc>
      </w:tr>
      <w:tr w:rsidR="00B00870" w:rsidRPr="00C63897" w14:paraId="40CE9091" w14:textId="77777777" w:rsidTr="004016D2">
        <w:trPr>
          <w:trHeight w:val="73"/>
        </w:trPr>
        <w:tc>
          <w:tcPr>
            <w:tcW w:w="2972" w:type="dxa"/>
            <w:vMerge/>
          </w:tcPr>
          <w:p w14:paraId="29E13763" w14:textId="77777777" w:rsidR="00B00870" w:rsidRPr="00C63897" w:rsidRDefault="00B00870" w:rsidP="00526C04">
            <w:pPr>
              <w:rPr>
                <w:rFonts w:ascii="Times New Roman" w:eastAsia="Times New Roman" w:hAnsi="Times New Roman" w:cs="Times New Roman"/>
                <w:b/>
                <w:bCs/>
                <w:lang w:eastAsia="ru-RU"/>
              </w:rPr>
            </w:pPr>
          </w:p>
        </w:tc>
        <w:tc>
          <w:tcPr>
            <w:tcW w:w="6946" w:type="dxa"/>
            <w:vAlign w:val="bottom"/>
          </w:tcPr>
          <w:p w14:paraId="4016ABEE" w14:textId="316ECEAC" w:rsidR="00B00870" w:rsidRPr="00C63897" w:rsidRDefault="00B00870" w:rsidP="00DF2F3B">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B00870">
              <w:rPr>
                <w:rFonts w:ascii="Times New Roman" w:eastAsia="Times New Roman" w:hAnsi="Times New Roman" w:cs="Times New Roman"/>
                <w:lang w:eastAsia="ru-RU"/>
              </w:rPr>
              <w:t>Техническое обслуживание систем пожаротушения</w:t>
            </w:r>
          </w:p>
        </w:tc>
      </w:tr>
      <w:tr w:rsidR="00B00870" w:rsidRPr="00C63897" w14:paraId="77F63FF7" w14:textId="77777777" w:rsidTr="004016D2">
        <w:trPr>
          <w:trHeight w:val="73"/>
        </w:trPr>
        <w:tc>
          <w:tcPr>
            <w:tcW w:w="2972" w:type="dxa"/>
            <w:vMerge/>
          </w:tcPr>
          <w:p w14:paraId="3B69DBC6" w14:textId="77777777" w:rsidR="00B00870" w:rsidRPr="00C63897" w:rsidRDefault="00B00870" w:rsidP="00526C04">
            <w:pPr>
              <w:rPr>
                <w:rFonts w:ascii="Times New Roman" w:eastAsia="Times New Roman" w:hAnsi="Times New Roman" w:cs="Times New Roman"/>
                <w:b/>
                <w:bCs/>
                <w:lang w:eastAsia="ru-RU"/>
              </w:rPr>
            </w:pPr>
          </w:p>
        </w:tc>
        <w:tc>
          <w:tcPr>
            <w:tcW w:w="6946" w:type="dxa"/>
            <w:vAlign w:val="bottom"/>
          </w:tcPr>
          <w:p w14:paraId="6720FF7D" w14:textId="6BFC4DA0" w:rsidR="00B00870" w:rsidRDefault="00B00870" w:rsidP="00DF2F3B">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B00870">
              <w:rPr>
                <w:rFonts w:ascii="Times New Roman" w:eastAsia="Times New Roman" w:hAnsi="Times New Roman" w:cs="Times New Roman"/>
                <w:lang w:eastAsia="ru-RU"/>
              </w:rPr>
              <w:t>Техническое обслуживание сетей передачи информации</w:t>
            </w:r>
          </w:p>
        </w:tc>
      </w:tr>
      <w:tr w:rsidR="00D343CF" w:rsidRPr="00C63897" w14:paraId="09DBEAC0" w14:textId="77777777" w:rsidTr="004016D2">
        <w:trPr>
          <w:trHeight w:val="361"/>
        </w:trPr>
        <w:tc>
          <w:tcPr>
            <w:tcW w:w="2972" w:type="dxa"/>
            <w:vMerge/>
          </w:tcPr>
          <w:p w14:paraId="04179E33" w14:textId="77777777" w:rsidR="00D343CF" w:rsidRPr="00C63897" w:rsidRDefault="00D343CF" w:rsidP="00526C04">
            <w:pPr>
              <w:rPr>
                <w:rFonts w:ascii="Times New Roman" w:eastAsia="Times New Roman" w:hAnsi="Times New Roman" w:cs="Times New Roman"/>
                <w:b/>
                <w:bCs/>
                <w:lang w:eastAsia="ru-RU"/>
              </w:rPr>
            </w:pPr>
          </w:p>
        </w:tc>
        <w:tc>
          <w:tcPr>
            <w:tcW w:w="6946" w:type="dxa"/>
            <w:vAlign w:val="bottom"/>
          </w:tcPr>
          <w:p w14:paraId="191CAEDF" w14:textId="77777777" w:rsidR="00D343CF"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C6D5828" w14:textId="77777777" w:rsidR="00D343CF" w:rsidRPr="004D41E5" w:rsidRDefault="00D343CF" w:rsidP="00526C04">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343CF" w:rsidRPr="00C63897" w14:paraId="6BC436B8" w14:textId="77777777" w:rsidTr="004016D2">
        <w:trPr>
          <w:trHeight w:val="361"/>
        </w:trPr>
        <w:tc>
          <w:tcPr>
            <w:tcW w:w="2972" w:type="dxa"/>
            <w:vMerge w:val="restart"/>
          </w:tcPr>
          <w:p w14:paraId="54C970BC" w14:textId="1327744A" w:rsidR="00D343CF" w:rsidRPr="00C63897"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sidR="00DF2F3B">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w:t>
            </w:r>
            <w:r w:rsidR="00DF2F3B">
              <w:rPr>
                <w:rFonts w:ascii="Times New Roman" w:eastAsia="Times New Roman" w:hAnsi="Times New Roman" w:cs="Times New Roman"/>
                <w:b/>
                <w:bCs/>
                <w:lang w:eastAsia="ru-RU"/>
              </w:rPr>
              <w:t>2</w:t>
            </w:r>
            <w:r w:rsidRPr="00C63897">
              <w:rPr>
                <w:rFonts w:ascii="Times New Roman" w:eastAsia="Times New Roman" w:hAnsi="Times New Roman" w:cs="Times New Roman"/>
                <w:b/>
                <w:bCs/>
                <w:lang w:eastAsia="ru-RU"/>
              </w:rPr>
              <w:t xml:space="preserve">. </w:t>
            </w:r>
            <w:r w:rsidR="00DF2F3B" w:rsidRPr="00DF2F3B">
              <w:rPr>
                <w:rFonts w:ascii="Times New Roman" w:eastAsia="Times New Roman" w:hAnsi="Times New Roman" w:cs="Times New Roman"/>
                <w:b/>
                <w:bCs/>
                <w:lang w:eastAsia="ru-RU"/>
              </w:rPr>
              <w:t xml:space="preserve">Ремонт </w:t>
            </w:r>
            <w:proofErr w:type="spellStart"/>
            <w:r w:rsidR="00DF2F3B" w:rsidRPr="00DF2F3B">
              <w:rPr>
                <w:rFonts w:ascii="Times New Roman" w:eastAsia="Times New Roman" w:hAnsi="Times New Roman" w:cs="Times New Roman"/>
                <w:b/>
                <w:bCs/>
                <w:lang w:eastAsia="ru-RU"/>
              </w:rPr>
              <w:t>контрольно</w:t>
            </w:r>
            <w:proofErr w:type="spellEnd"/>
            <w:r w:rsidR="00DF2F3B" w:rsidRPr="00DF2F3B">
              <w:rPr>
                <w:rFonts w:ascii="Times New Roman" w:eastAsia="Times New Roman" w:hAnsi="Times New Roman" w:cs="Times New Roman"/>
                <w:b/>
                <w:bCs/>
                <w:lang w:eastAsia="ru-RU"/>
              </w:rPr>
              <w:t xml:space="preserve"> - измерительных приборов и систем автоматики</w:t>
            </w:r>
          </w:p>
        </w:tc>
        <w:tc>
          <w:tcPr>
            <w:tcW w:w="6946" w:type="dxa"/>
            <w:tcBorders>
              <w:top w:val="single" w:sz="4" w:space="0" w:color="auto"/>
              <w:left w:val="single" w:sz="4" w:space="0" w:color="auto"/>
              <w:bottom w:val="single" w:sz="4" w:space="0" w:color="auto"/>
              <w:right w:val="single" w:sz="4" w:space="0" w:color="auto"/>
            </w:tcBorders>
            <w:vAlign w:val="bottom"/>
          </w:tcPr>
          <w:p w14:paraId="4EF6C3D9" w14:textId="77777777" w:rsidR="00D343CF" w:rsidRPr="00C63897" w:rsidRDefault="00D343CF" w:rsidP="00526C0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FC7946" w:rsidRPr="00C63897" w14:paraId="35E10ACD" w14:textId="77777777" w:rsidTr="004016D2">
        <w:trPr>
          <w:trHeight w:val="361"/>
        </w:trPr>
        <w:tc>
          <w:tcPr>
            <w:tcW w:w="2972" w:type="dxa"/>
            <w:vMerge/>
          </w:tcPr>
          <w:p w14:paraId="61741758"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tcPr>
          <w:p w14:paraId="3DB07764" w14:textId="38BD6987" w:rsidR="00FC7946" w:rsidRPr="00C63897" w:rsidRDefault="00FC7946" w:rsidP="00FC7946">
            <w:pPr>
              <w:jc w:val="both"/>
              <w:rPr>
                <w:rFonts w:ascii="Times New Roman" w:eastAsia="Times New Roman" w:hAnsi="Times New Roman" w:cs="Times New Roman"/>
                <w:lang w:eastAsia="ru-RU"/>
              </w:rPr>
            </w:pPr>
            <w:r w:rsidRPr="00DF2F3B">
              <w:rPr>
                <w:rFonts w:ascii="Times New Roman" w:hAnsi="Times New Roman" w:cs="Times New Roman"/>
              </w:rPr>
              <w:t xml:space="preserve">Организация службы ремонта </w:t>
            </w:r>
            <w:proofErr w:type="spellStart"/>
            <w:r w:rsidRPr="00DF2F3B">
              <w:rPr>
                <w:rFonts w:ascii="Times New Roman" w:hAnsi="Times New Roman" w:cs="Times New Roman"/>
              </w:rPr>
              <w:t>контрольно</w:t>
            </w:r>
            <w:proofErr w:type="spellEnd"/>
            <w:r w:rsidRPr="00DF2F3B">
              <w:rPr>
                <w:rFonts w:ascii="Times New Roman" w:hAnsi="Times New Roman" w:cs="Times New Roman"/>
              </w:rPr>
              <w:t xml:space="preserve"> -измерительных приборов и систем автоматики. Конструкторская, </w:t>
            </w:r>
            <w:proofErr w:type="spellStart"/>
            <w:r w:rsidRPr="00DF2F3B">
              <w:rPr>
                <w:rFonts w:ascii="Times New Roman" w:hAnsi="Times New Roman" w:cs="Times New Roman"/>
              </w:rPr>
              <w:t>производственно</w:t>
            </w:r>
            <w:proofErr w:type="spellEnd"/>
            <w:r w:rsidRPr="00DF2F3B">
              <w:rPr>
                <w:rFonts w:ascii="Times New Roman" w:hAnsi="Times New Roman" w:cs="Times New Roman"/>
              </w:rPr>
              <w:t xml:space="preserve"> -технологическая и нормативная документация для ремонта КИП и систем автоматики</w:t>
            </w:r>
            <w:r>
              <w:rPr>
                <w:rFonts w:ascii="Times New Roman" w:hAnsi="Times New Roman" w:cs="Times New Roman"/>
              </w:rPr>
              <w:t>.</w:t>
            </w:r>
            <w:r w:rsidRPr="00DF2F3B">
              <w:rPr>
                <w:rFonts w:ascii="Times New Roman" w:hAnsi="Times New Roman" w:cs="Times New Roman"/>
              </w:rPr>
              <w:t xml:space="preserve"> Тестовые программы, принципы работы, способы введения и применения. Коррекция технологических и тестовых программ. Оборудование рабочего места и инструменты для ремонта </w:t>
            </w:r>
            <w:proofErr w:type="spellStart"/>
            <w:r w:rsidRPr="00DF2F3B">
              <w:rPr>
                <w:rFonts w:ascii="Times New Roman" w:hAnsi="Times New Roman" w:cs="Times New Roman"/>
              </w:rPr>
              <w:t>контрольно</w:t>
            </w:r>
            <w:proofErr w:type="spellEnd"/>
            <w:r w:rsidRPr="00DF2F3B">
              <w:rPr>
                <w:rFonts w:ascii="Times New Roman" w:hAnsi="Times New Roman" w:cs="Times New Roman"/>
              </w:rPr>
              <w:t xml:space="preserve"> - измерительных приборов и систем автоматики. Виды ремонтов, структура ремонтного цикла. Система </w:t>
            </w:r>
            <w:proofErr w:type="spellStart"/>
            <w:r w:rsidRPr="00DF2F3B">
              <w:rPr>
                <w:rFonts w:ascii="Times New Roman" w:hAnsi="Times New Roman" w:cs="Times New Roman"/>
              </w:rPr>
              <w:t>планово</w:t>
            </w:r>
            <w:proofErr w:type="spellEnd"/>
            <w:r w:rsidRPr="00DF2F3B">
              <w:rPr>
                <w:rFonts w:ascii="Times New Roman" w:hAnsi="Times New Roman" w:cs="Times New Roman"/>
              </w:rPr>
              <w:t xml:space="preserve"> - предупредительного ремонта. Составление графика ППР. Износ деталей. Виды, причины износа. Восстановление деталей различными способами. Приём и сдача КИП и систем автоматики в ремонт. Ремонт контактных, винтовых соединений. Причины выхода из строя п/п приборов. Способы диагностики п/п приборов. Поиск неисправностей в аналоговых схемах. Поиск неисправностей в цифровых схемах. Ремонт стрелочных приборов для измерения электрических величин. Ремонт электронных, цифровых приборов для измерения электрических величин. Ремонт </w:t>
            </w:r>
            <w:proofErr w:type="spellStart"/>
            <w:r w:rsidRPr="00DF2F3B">
              <w:rPr>
                <w:rFonts w:ascii="Times New Roman" w:hAnsi="Times New Roman" w:cs="Times New Roman"/>
              </w:rPr>
              <w:t>оптико</w:t>
            </w:r>
            <w:proofErr w:type="spellEnd"/>
            <w:r w:rsidRPr="00DF2F3B">
              <w:rPr>
                <w:rFonts w:ascii="Times New Roman" w:hAnsi="Times New Roman" w:cs="Times New Roman"/>
              </w:rPr>
              <w:t xml:space="preserve"> -механических приборов. Ремонт манометрических приборов. Ремонт приборов химического контроля, газового анализ. Ремонт автоматических регуляторов, выключателей, магнитных пускателей. Ремонт теплового реле, реле тока, промежуточных реле, реле времени. Ремонт автоматических приборов выполненных на базе микроконтроллеров. Ремонт пневматических и гидравлических, электромеханических исполнительных механизмов. Ремонт электрических машин переменного тока. Ремонт схем сигнализации и блокировок, систем пожаротушения. Ремонт сетей передачи информации. Ремонт регистрационных приборов, источников бесперебойного питания. Ремонт муфт, муфтовых соединений</w:t>
            </w:r>
          </w:p>
        </w:tc>
      </w:tr>
      <w:tr w:rsidR="00FC7946" w:rsidRPr="00C63897" w14:paraId="4B168834" w14:textId="77777777" w:rsidTr="004016D2">
        <w:trPr>
          <w:trHeight w:val="361"/>
        </w:trPr>
        <w:tc>
          <w:tcPr>
            <w:tcW w:w="2972" w:type="dxa"/>
            <w:vMerge/>
          </w:tcPr>
          <w:p w14:paraId="15681B4A"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5EB9DEE" w14:textId="77777777" w:rsidR="00FC7946" w:rsidRPr="00C63897" w:rsidRDefault="00FC7946" w:rsidP="00FC794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C7946" w:rsidRPr="00C63897" w14:paraId="1E33D851" w14:textId="77777777" w:rsidTr="004016D2">
        <w:trPr>
          <w:trHeight w:val="137"/>
        </w:trPr>
        <w:tc>
          <w:tcPr>
            <w:tcW w:w="2972" w:type="dxa"/>
            <w:vMerge/>
          </w:tcPr>
          <w:p w14:paraId="3A741D70"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39A36C5" w14:textId="791059F8" w:rsidR="00FC7946" w:rsidRPr="00C63897" w:rsidRDefault="00FC7946" w:rsidP="00D33FF1">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C63897">
              <w:rPr>
                <w:rFonts w:ascii="Times New Roman" w:eastAsia="Times New Roman" w:hAnsi="Times New Roman" w:cs="Times New Roman"/>
                <w:lang w:eastAsia="ru-RU"/>
              </w:rPr>
              <w:t xml:space="preserve">. </w:t>
            </w:r>
            <w:r w:rsidRPr="00FC7946">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FC7946">
              <w:rPr>
                <w:rFonts w:ascii="Times New Roman" w:eastAsia="Times New Roman" w:hAnsi="Times New Roman" w:cs="Times New Roman"/>
                <w:lang w:eastAsia="ru-RU"/>
              </w:rPr>
              <w:t xml:space="preserve">Изучение конструкторской, </w:t>
            </w:r>
            <w:proofErr w:type="spellStart"/>
            <w:r w:rsidRPr="00FC7946">
              <w:rPr>
                <w:rFonts w:ascii="Times New Roman" w:eastAsia="Times New Roman" w:hAnsi="Times New Roman" w:cs="Times New Roman"/>
                <w:lang w:eastAsia="ru-RU"/>
              </w:rPr>
              <w:t>производственно</w:t>
            </w:r>
            <w:proofErr w:type="spellEnd"/>
            <w:r w:rsidRPr="00FC7946">
              <w:rPr>
                <w:rFonts w:ascii="Times New Roman" w:eastAsia="Times New Roman" w:hAnsi="Times New Roman" w:cs="Times New Roman"/>
                <w:lang w:eastAsia="ru-RU"/>
              </w:rPr>
              <w:t xml:space="preserve"> -технологической и нормативной документации для ремонта КИП и систем автоматики</w:t>
            </w:r>
          </w:p>
        </w:tc>
      </w:tr>
      <w:tr w:rsidR="00FC7946" w:rsidRPr="00C63897" w14:paraId="67535A43" w14:textId="77777777" w:rsidTr="004016D2">
        <w:trPr>
          <w:trHeight w:val="298"/>
        </w:trPr>
        <w:tc>
          <w:tcPr>
            <w:tcW w:w="2972" w:type="dxa"/>
            <w:vMerge/>
          </w:tcPr>
          <w:p w14:paraId="45FE7078"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D2D8BA7" w14:textId="270E3A45" w:rsidR="00FC7946" w:rsidRPr="00C63897" w:rsidRDefault="00FC7946" w:rsidP="00D33FF1">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C63897">
              <w:rPr>
                <w:rFonts w:ascii="Times New Roman" w:eastAsia="Times New Roman" w:hAnsi="Times New Roman" w:cs="Times New Roman"/>
                <w:lang w:eastAsia="ru-RU"/>
              </w:rPr>
              <w:t xml:space="preserve">. </w:t>
            </w:r>
            <w:r w:rsidRPr="00FC7946">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FC7946">
              <w:rPr>
                <w:rFonts w:ascii="Times New Roman" w:eastAsia="Times New Roman" w:hAnsi="Times New Roman" w:cs="Times New Roman"/>
                <w:lang w:eastAsia="ru-RU"/>
              </w:rPr>
              <w:t xml:space="preserve">Коррекция технологических и тестовых </w:t>
            </w:r>
            <w:r w:rsidRPr="00FC7946">
              <w:rPr>
                <w:rFonts w:ascii="Times New Roman" w:eastAsia="Times New Roman" w:hAnsi="Times New Roman" w:cs="Times New Roman"/>
                <w:lang w:eastAsia="ru-RU"/>
              </w:rPr>
              <w:lastRenderedPageBreak/>
              <w:t>программ</w:t>
            </w:r>
          </w:p>
        </w:tc>
      </w:tr>
      <w:tr w:rsidR="00FC7946" w:rsidRPr="00C63897" w14:paraId="04B8C9C2" w14:textId="77777777" w:rsidTr="004016D2">
        <w:trPr>
          <w:trHeight w:val="298"/>
        </w:trPr>
        <w:tc>
          <w:tcPr>
            <w:tcW w:w="2972" w:type="dxa"/>
            <w:vMerge/>
          </w:tcPr>
          <w:p w14:paraId="022FF09D"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042E712F" w14:textId="7DC2A0AE" w:rsidR="00FC7946" w:rsidRPr="00D33FF1" w:rsidRDefault="00FC7946" w:rsidP="00D33FF1">
            <w:pPr>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14. Практическое занятие Составление графика ППР </w:t>
            </w:r>
            <w:proofErr w:type="spellStart"/>
            <w:r w:rsidRPr="00D33FF1">
              <w:rPr>
                <w:rFonts w:ascii="Times New Roman" w:eastAsia="Times New Roman" w:hAnsi="Times New Roman" w:cs="Times New Roman"/>
                <w:lang w:eastAsia="ru-RU"/>
              </w:rPr>
              <w:t>контрольно</w:t>
            </w:r>
            <w:proofErr w:type="spellEnd"/>
            <w:r w:rsidRPr="00D33FF1">
              <w:rPr>
                <w:rFonts w:ascii="Times New Roman" w:eastAsia="Times New Roman" w:hAnsi="Times New Roman" w:cs="Times New Roman"/>
                <w:lang w:eastAsia="ru-RU"/>
              </w:rPr>
              <w:t xml:space="preserve"> -измерительных приборов и систем автоматики. </w:t>
            </w:r>
            <w:r w:rsidRPr="00D33FF1">
              <w:rPr>
                <w:rFonts w:ascii="Times New Roman" w:hAnsi="Times New Roman" w:cs="Times New Roman"/>
              </w:rPr>
              <w:t xml:space="preserve">Заполнение документации на приём в ремонт </w:t>
            </w:r>
            <w:proofErr w:type="spellStart"/>
            <w:r w:rsidRPr="00D33FF1">
              <w:rPr>
                <w:rFonts w:ascii="Times New Roman" w:hAnsi="Times New Roman" w:cs="Times New Roman"/>
              </w:rPr>
              <w:t>контрольно</w:t>
            </w:r>
            <w:proofErr w:type="spellEnd"/>
            <w:r w:rsidRPr="00D33FF1">
              <w:rPr>
                <w:rFonts w:ascii="Times New Roman" w:hAnsi="Times New Roman" w:cs="Times New Roman"/>
              </w:rPr>
              <w:t xml:space="preserve"> -измерительных приборов и систем автоматики</w:t>
            </w:r>
          </w:p>
        </w:tc>
      </w:tr>
      <w:tr w:rsidR="00FC7946" w:rsidRPr="00C63897" w14:paraId="6F02A561" w14:textId="77777777" w:rsidTr="004016D2">
        <w:trPr>
          <w:trHeight w:val="298"/>
        </w:trPr>
        <w:tc>
          <w:tcPr>
            <w:tcW w:w="2972" w:type="dxa"/>
            <w:vMerge/>
          </w:tcPr>
          <w:p w14:paraId="0F8707B3"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A3F072A" w14:textId="52E76E08" w:rsidR="00FC7946" w:rsidRPr="00D33FF1" w:rsidRDefault="00FC7946" w:rsidP="00D33FF1">
            <w:pPr>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15. Практическое занятие Ремонт контактных и винтовых соединений</w:t>
            </w:r>
          </w:p>
        </w:tc>
      </w:tr>
      <w:tr w:rsidR="00FC7946" w:rsidRPr="00C63897" w14:paraId="385648BB" w14:textId="77777777" w:rsidTr="004016D2">
        <w:trPr>
          <w:trHeight w:val="298"/>
        </w:trPr>
        <w:tc>
          <w:tcPr>
            <w:tcW w:w="2972" w:type="dxa"/>
            <w:vMerge/>
          </w:tcPr>
          <w:p w14:paraId="13CB46F7"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786E3E3B" w14:textId="72B62ED9" w:rsidR="00FC7946" w:rsidRPr="00D33FF1" w:rsidRDefault="00FC7946" w:rsidP="00D33FF1">
            <w:pPr>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16. Практическое занятие Изучение причин выхода из строя п/п приборов, способы диагностики п/п приборов. Изучение приборов для диагностирования неисправностей приборов КИПиА</w:t>
            </w:r>
          </w:p>
        </w:tc>
      </w:tr>
      <w:tr w:rsidR="00FC7946" w:rsidRPr="00C63897" w14:paraId="6ED6E997" w14:textId="77777777" w:rsidTr="004016D2">
        <w:trPr>
          <w:trHeight w:val="298"/>
        </w:trPr>
        <w:tc>
          <w:tcPr>
            <w:tcW w:w="2972" w:type="dxa"/>
            <w:vMerge/>
          </w:tcPr>
          <w:p w14:paraId="35E3AEC3"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7AB4380B" w14:textId="68AB52CC" w:rsidR="00FC7946" w:rsidRPr="00D33FF1" w:rsidRDefault="00FC7946" w:rsidP="00D33FF1">
            <w:pPr>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17. Практическое занятие Поиск неисправностей в релейных схемах</w:t>
            </w:r>
          </w:p>
        </w:tc>
      </w:tr>
      <w:tr w:rsidR="00FC7946" w:rsidRPr="00C63897" w14:paraId="542F2F26" w14:textId="77777777" w:rsidTr="004016D2">
        <w:trPr>
          <w:trHeight w:val="298"/>
        </w:trPr>
        <w:tc>
          <w:tcPr>
            <w:tcW w:w="2972" w:type="dxa"/>
            <w:vMerge/>
          </w:tcPr>
          <w:p w14:paraId="5409C2B5"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57F6AC1" w14:textId="756FB45D" w:rsidR="00FC7946" w:rsidRPr="00D33FF1" w:rsidRDefault="00FC7946" w:rsidP="00D33FF1">
            <w:pPr>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18. Практическое занятие</w:t>
            </w:r>
            <w:r w:rsidRPr="00D33FF1">
              <w:rPr>
                <w:rFonts w:ascii="Times New Roman" w:hAnsi="Times New Roman" w:cs="Times New Roman"/>
              </w:rPr>
              <w:t xml:space="preserve"> </w:t>
            </w:r>
            <w:r w:rsidRPr="00D33FF1">
              <w:rPr>
                <w:rFonts w:ascii="Times New Roman" w:eastAsia="Times New Roman" w:hAnsi="Times New Roman" w:cs="Times New Roman"/>
                <w:lang w:eastAsia="ru-RU"/>
              </w:rPr>
              <w:t>Диагностика неисправностей электромеханических реле. Диагностика неисправностей автоматических выключателей</w:t>
            </w:r>
          </w:p>
        </w:tc>
      </w:tr>
      <w:tr w:rsidR="00FC7946" w:rsidRPr="00C63897" w14:paraId="45983FDD" w14:textId="77777777" w:rsidTr="004016D2">
        <w:trPr>
          <w:trHeight w:val="298"/>
        </w:trPr>
        <w:tc>
          <w:tcPr>
            <w:tcW w:w="2972" w:type="dxa"/>
            <w:vMerge/>
          </w:tcPr>
          <w:p w14:paraId="65C09040"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76AC1C4" w14:textId="6BF1329C" w:rsidR="00FC7946" w:rsidRPr="00D33FF1" w:rsidRDefault="00FC7946" w:rsidP="00D33FF1">
            <w:pPr>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19. Практическое занятие Диагностика неисправностей магнитных пускателей.</w:t>
            </w:r>
            <w:r w:rsidRPr="00D33FF1">
              <w:rPr>
                <w:rFonts w:ascii="Times New Roman" w:hAnsi="Times New Roman" w:cs="Times New Roman"/>
              </w:rPr>
              <w:t xml:space="preserve"> </w:t>
            </w:r>
            <w:r w:rsidRPr="00D33FF1">
              <w:rPr>
                <w:rFonts w:ascii="Times New Roman" w:eastAsia="Times New Roman" w:hAnsi="Times New Roman" w:cs="Times New Roman"/>
                <w:lang w:eastAsia="ru-RU"/>
              </w:rPr>
              <w:t>Диагностика неисправностей амперметров и вольтметров</w:t>
            </w:r>
          </w:p>
        </w:tc>
      </w:tr>
      <w:tr w:rsidR="00FC7946" w:rsidRPr="00C63897" w14:paraId="2916BEC6" w14:textId="77777777" w:rsidTr="004016D2">
        <w:trPr>
          <w:trHeight w:val="298"/>
        </w:trPr>
        <w:tc>
          <w:tcPr>
            <w:tcW w:w="2972" w:type="dxa"/>
            <w:vMerge/>
          </w:tcPr>
          <w:p w14:paraId="5433C5DF"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13AD553" w14:textId="17181A40" w:rsidR="00FC7946" w:rsidRPr="00D33FF1" w:rsidRDefault="00FC7946" w:rsidP="00D33FF1">
            <w:pPr>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20. Практическое занятие Диагностика неисправностей приборов выполненных на базе микроконтроллеров</w:t>
            </w:r>
          </w:p>
        </w:tc>
      </w:tr>
      <w:tr w:rsidR="00FC7946" w:rsidRPr="00C63897" w14:paraId="6D03C973" w14:textId="77777777" w:rsidTr="004016D2">
        <w:trPr>
          <w:trHeight w:val="298"/>
        </w:trPr>
        <w:tc>
          <w:tcPr>
            <w:tcW w:w="2972" w:type="dxa"/>
            <w:vMerge/>
          </w:tcPr>
          <w:p w14:paraId="1741B818"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F40337B" w14:textId="3033DB5C" w:rsidR="00FC7946" w:rsidRPr="00D33FF1" w:rsidRDefault="00FC7946" w:rsidP="00D33FF1">
            <w:pPr>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21. Практическое занятие</w:t>
            </w:r>
            <w:r w:rsidR="00D33FF1" w:rsidRPr="00D33FF1">
              <w:rPr>
                <w:rFonts w:ascii="Times New Roman" w:eastAsia="Times New Roman" w:hAnsi="Times New Roman" w:cs="Times New Roman"/>
                <w:lang w:eastAsia="ru-RU"/>
              </w:rPr>
              <w:t xml:space="preserve"> Измерение технических характеристик КИПиА</w:t>
            </w:r>
          </w:p>
        </w:tc>
      </w:tr>
      <w:tr w:rsidR="00FC7946" w:rsidRPr="00C63897" w14:paraId="1817B201" w14:textId="77777777" w:rsidTr="004016D2">
        <w:trPr>
          <w:trHeight w:val="361"/>
        </w:trPr>
        <w:tc>
          <w:tcPr>
            <w:tcW w:w="2972" w:type="dxa"/>
            <w:vMerge/>
          </w:tcPr>
          <w:p w14:paraId="03BA98F5" w14:textId="77777777" w:rsidR="00FC7946" w:rsidRPr="00C63897" w:rsidRDefault="00FC7946" w:rsidP="00FC794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88A8F99" w14:textId="77777777" w:rsidR="00FC7946" w:rsidRDefault="00FC7946" w:rsidP="00FC794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6B3BAF2" w14:textId="77777777" w:rsidR="00FC7946" w:rsidRPr="00C63897" w:rsidRDefault="00FC7946" w:rsidP="00FC7946">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C7946" w:rsidRPr="00C63897" w14:paraId="5B72C1EB" w14:textId="77777777" w:rsidTr="004016D2">
        <w:tc>
          <w:tcPr>
            <w:tcW w:w="9918" w:type="dxa"/>
            <w:gridSpan w:val="2"/>
          </w:tcPr>
          <w:p w14:paraId="41D8C0F7" w14:textId="77777777" w:rsidR="00FC7946" w:rsidRPr="00D33FF1" w:rsidRDefault="00FC7946" w:rsidP="00FC7946">
            <w:pPr>
              <w:suppressAutoHyphens/>
              <w:jc w:val="both"/>
              <w:rPr>
                <w:rFonts w:ascii="Times New Roman" w:eastAsia="Times New Roman" w:hAnsi="Times New Roman" w:cs="Times New Roman"/>
                <w:b/>
                <w:bCs/>
                <w:lang w:eastAsia="ru-RU"/>
              </w:rPr>
            </w:pPr>
            <w:r w:rsidRPr="00D33FF1">
              <w:rPr>
                <w:rFonts w:ascii="Times New Roman" w:eastAsia="Times New Roman" w:hAnsi="Times New Roman" w:cs="Times New Roman"/>
                <w:b/>
                <w:bCs/>
                <w:lang w:eastAsia="ru-RU"/>
              </w:rPr>
              <w:t xml:space="preserve">Учебная практика </w:t>
            </w:r>
          </w:p>
          <w:p w14:paraId="3014619A" w14:textId="77777777" w:rsidR="00FC7946" w:rsidRPr="00D33FF1" w:rsidRDefault="00FC7946" w:rsidP="00FC7946">
            <w:pPr>
              <w:suppressAutoHyphens/>
              <w:jc w:val="both"/>
              <w:rPr>
                <w:rFonts w:ascii="Times New Roman" w:eastAsia="Times New Roman" w:hAnsi="Times New Roman" w:cs="Times New Roman"/>
                <w:b/>
                <w:lang w:eastAsia="ru-RU"/>
              </w:rPr>
            </w:pPr>
            <w:r w:rsidRPr="00D33FF1">
              <w:rPr>
                <w:rFonts w:ascii="Times New Roman" w:eastAsia="Times New Roman" w:hAnsi="Times New Roman" w:cs="Times New Roman"/>
                <w:b/>
                <w:lang w:eastAsia="ru-RU"/>
              </w:rPr>
              <w:t>Виды работ:</w:t>
            </w:r>
          </w:p>
          <w:p w14:paraId="156A61D4"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1. Подготовка приборов и инструмента к работе</w:t>
            </w:r>
          </w:p>
          <w:p w14:paraId="2D2C002E"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2. Измерение технических характеристик контрольно-измерительных приборов и автоматики</w:t>
            </w:r>
          </w:p>
          <w:p w14:paraId="2B99EE9C"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 xml:space="preserve">3. Выполнение основных слесарных работ, контроль линейных размеров деталей </w:t>
            </w:r>
          </w:p>
          <w:p w14:paraId="4A0A3F2E"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 xml:space="preserve">4. Проверка контрольно-измерительных приборов и систем автоматики </w:t>
            </w:r>
          </w:p>
          <w:p w14:paraId="121C1AE4"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 xml:space="preserve">5. Поверка контрольно-измерительных приборов и систем автоматики </w:t>
            </w:r>
          </w:p>
          <w:p w14:paraId="4E04EA1E"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 xml:space="preserve">6. Обслуживание приборов и систем автоматики </w:t>
            </w:r>
          </w:p>
          <w:p w14:paraId="7EA4D97D"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 xml:space="preserve">7. Смазка трущихся элементов, замена смазки </w:t>
            </w:r>
          </w:p>
          <w:p w14:paraId="36418682"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 xml:space="preserve">8. Замена расходных материалов </w:t>
            </w:r>
          </w:p>
          <w:p w14:paraId="36BB0A1D"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 xml:space="preserve">9. Снятие показаний с приборов измерения и контроля </w:t>
            </w:r>
          </w:p>
          <w:p w14:paraId="036D93C4"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 xml:space="preserve">10. </w:t>
            </w:r>
            <w:proofErr w:type="spellStart"/>
            <w:r w:rsidRPr="00D33FF1">
              <w:rPr>
                <w:rFonts w:ascii="Times New Roman" w:hAnsi="Times New Roman" w:cs="Times New Roman"/>
              </w:rPr>
              <w:t>Прозвонка</w:t>
            </w:r>
            <w:proofErr w:type="spellEnd"/>
            <w:r w:rsidRPr="00D33FF1">
              <w:rPr>
                <w:rFonts w:ascii="Times New Roman" w:hAnsi="Times New Roman" w:cs="Times New Roman"/>
              </w:rPr>
              <w:t xml:space="preserve"> цепей систем автоматики </w:t>
            </w:r>
          </w:p>
          <w:p w14:paraId="686271B9" w14:textId="77777777" w:rsidR="004016D2" w:rsidRDefault="00D33FF1" w:rsidP="00FC7946">
            <w:pPr>
              <w:suppressAutoHyphens/>
              <w:jc w:val="both"/>
              <w:rPr>
                <w:rFonts w:ascii="Times New Roman" w:hAnsi="Times New Roman" w:cs="Times New Roman"/>
              </w:rPr>
            </w:pPr>
            <w:r w:rsidRPr="00D33FF1">
              <w:rPr>
                <w:rFonts w:ascii="Times New Roman" w:hAnsi="Times New Roman" w:cs="Times New Roman"/>
              </w:rPr>
              <w:t xml:space="preserve">11. Измерение сопротивлений изоляции систем автоматики  </w:t>
            </w:r>
          </w:p>
          <w:p w14:paraId="336F99F9" w14:textId="7BBEF8F9" w:rsidR="00D33FF1" w:rsidRPr="00D33FF1" w:rsidRDefault="00D33FF1" w:rsidP="00FC7946">
            <w:pPr>
              <w:suppressAutoHyphens/>
              <w:jc w:val="both"/>
              <w:rPr>
                <w:rFonts w:ascii="Times New Roman" w:eastAsia="Times New Roman" w:hAnsi="Times New Roman" w:cs="Times New Roman"/>
                <w:lang w:eastAsia="ru-RU"/>
              </w:rPr>
            </w:pPr>
            <w:r w:rsidRPr="00D33FF1">
              <w:rPr>
                <w:rFonts w:ascii="Times New Roman" w:hAnsi="Times New Roman" w:cs="Times New Roman"/>
              </w:rPr>
              <w:t>12. Осмотры элементов и приборов сетей автоматики</w:t>
            </w:r>
          </w:p>
        </w:tc>
      </w:tr>
      <w:tr w:rsidR="00FC7946" w:rsidRPr="00C63897" w14:paraId="73F14F2E" w14:textId="77777777" w:rsidTr="004016D2">
        <w:trPr>
          <w:trHeight w:val="317"/>
        </w:trPr>
        <w:tc>
          <w:tcPr>
            <w:tcW w:w="9918" w:type="dxa"/>
            <w:gridSpan w:val="2"/>
          </w:tcPr>
          <w:p w14:paraId="5C8633C1" w14:textId="77777777" w:rsidR="00FC7946" w:rsidRDefault="00FC7946" w:rsidP="00FC7946">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Производственная практика </w:t>
            </w:r>
          </w:p>
          <w:p w14:paraId="1CB0AEE4" w14:textId="77777777" w:rsidR="00FC7946" w:rsidRDefault="00FC7946" w:rsidP="00FC794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74BC8B55" w14:textId="77777777" w:rsidR="004016D2" w:rsidRDefault="00D33FF1" w:rsidP="00FC7946">
            <w:pPr>
              <w:suppressAutoHyphens/>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 Планирования работ по техническому обслуживанию и ремонту</w:t>
            </w:r>
          </w:p>
          <w:p w14:paraId="09897504" w14:textId="77777777" w:rsidR="004016D2" w:rsidRDefault="00D33FF1" w:rsidP="00FC7946">
            <w:pPr>
              <w:suppressAutoHyphens/>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2. Приём в эксплуатацию контрольно-измерительных приборов и систем автоматики </w:t>
            </w:r>
          </w:p>
          <w:p w14:paraId="2DABDD57" w14:textId="77777777" w:rsidR="004016D2" w:rsidRDefault="00D33FF1" w:rsidP="00FC7946">
            <w:pPr>
              <w:suppressAutoHyphens/>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3. Подготовка инструментов и приборов для технического обслуживания и ремонта </w:t>
            </w:r>
          </w:p>
          <w:p w14:paraId="67DE964C" w14:textId="77777777" w:rsidR="004016D2" w:rsidRDefault="00D33FF1" w:rsidP="00FC7946">
            <w:pPr>
              <w:suppressAutoHyphens/>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4. Техническое обслуживание электроизмерительных приборов </w:t>
            </w:r>
          </w:p>
          <w:p w14:paraId="5B841988" w14:textId="77777777" w:rsidR="004016D2" w:rsidRDefault="00D33FF1" w:rsidP="00FC7946">
            <w:pPr>
              <w:suppressAutoHyphens/>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5. Техническое обслуживание датчиков и систем автоматики </w:t>
            </w:r>
          </w:p>
          <w:p w14:paraId="6D005397" w14:textId="77777777" w:rsidR="004016D2" w:rsidRDefault="00D33FF1" w:rsidP="00FC7946">
            <w:pPr>
              <w:suppressAutoHyphens/>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6. Техническое обслуживание сетей передачи информации, сигнализации и блокировки </w:t>
            </w:r>
          </w:p>
          <w:p w14:paraId="7F944305" w14:textId="77777777" w:rsidR="004016D2" w:rsidRDefault="00D33FF1" w:rsidP="00FC7946">
            <w:pPr>
              <w:suppressAutoHyphens/>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7. Диагностика, ремонт и поверка различных датчиков и систем автоматизации </w:t>
            </w:r>
          </w:p>
          <w:p w14:paraId="19577687" w14:textId="77777777" w:rsidR="004016D2" w:rsidRDefault="00D33FF1" w:rsidP="00FC7946">
            <w:pPr>
              <w:suppressAutoHyphens/>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8. Диагностика и ремонт регуляторов, регистраторов и контроллеров </w:t>
            </w:r>
          </w:p>
          <w:p w14:paraId="5B1DDD06" w14:textId="77777777" w:rsidR="004016D2" w:rsidRDefault="00D33FF1" w:rsidP="00FC7946">
            <w:pPr>
              <w:suppressAutoHyphens/>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9. Составление дефектных ведомостей </w:t>
            </w:r>
          </w:p>
          <w:p w14:paraId="237C55B9" w14:textId="4B6ACBEB" w:rsidR="00D33FF1" w:rsidRPr="00C63897" w:rsidRDefault="00D33FF1" w:rsidP="00FC7946">
            <w:pPr>
              <w:suppressAutoHyphens/>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10. Поверка и проверка контрольно-измерительных приборов и систем автоматики</w:t>
            </w:r>
          </w:p>
        </w:tc>
      </w:tr>
      <w:tr w:rsidR="00FC7946" w:rsidRPr="00C63897" w14:paraId="02B6043E" w14:textId="77777777" w:rsidTr="004016D2">
        <w:tc>
          <w:tcPr>
            <w:tcW w:w="9918" w:type="dxa"/>
            <w:gridSpan w:val="2"/>
          </w:tcPr>
          <w:p w14:paraId="0B7781AA" w14:textId="77777777" w:rsidR="00FC7946" w:rsidRPr="002B2634" w:rsidRDefault="00FC7946" w:rsidP="00FC7946">
            <w:pPr>
              <w:spacing w:line="276" w:lineRule="auto"/>
              <w:rPr>
                <w:rFonts w:ascii="Times New Roman" w:eastAsia="Times New Roman" w:hAnsi="Times New Roman" w:cs="Times New Roman"/>
                <w:b/>
                <w:bCs/>
                <w:iCs/>
                <w:lang w:eastAsia="ru-RU"/>
              </w:rPr>
            </w:pPr>
            <w:r w:rsidRPr="002B2634">
              <w:rPr>
                <w:rFonts w:ascii="Times New Roman" w:eastAsia="Times New Roman" w:hAnsi="Times New Roman" w:cs="Times New Roman"/>
                <w:b/>
                <w:bCs/>
                <w:iCs/>
                <w:lang w:eastAsia="ru-RU"/>
              </w:rPr>
              <w:t>Рекомендуемая форма промежуточной аттестации – зачет/экзамен</w:t>
            </w:r>
          </w:p>
        </w:tc>
      </w:tr>
      <w:tr w:rsidR="00FC7946" w:rsidRPr="00C63897" w14:paraId="3513CABC" w14:textId="77777777" w:rsidTr="004016D2">
        <w:tc>
          <w:tcPr>
            <w:tcW w:w="9918" w:type="dxa"/>
            <w:gridSpan w:val="2"/>
          </w:tcPr>
          <w:p w14:paraId="1BCD7BD1" w14:textId="6535C365" w:rsidR="00FC7946" w:rsidRPr="00C63897" w:rsidRDefault="00FC7946" w:rsidP="00FC7946">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sidR="00D33FF1">
              <w:rPr>
                <w:rFonts w:ascii="Times New Roman" w:eastAsia="Times New Roman" w:hAnsi="Times New Roman" w:cs="Times New Roman"/>
                <w:b/>
                <w:bCs/>
                <w:lang w:eastAsia="ru-RU"/>
              </w:rPr>
              <w:t>: 252</w:t>
            </w:r>
          </w:p>
        </w:tc>
      </w:tr>
    </w:tbl>
    <w:p w14:paraId="5355558E" w14:textId="77777777" w:rsidR="00D343CF" w:rsidRDefault="00D343CF" w:rsidP="00D343CF">
      <w:pPr>
        <w:pStyle w:val="114"/>
        <w:jc w:val="both"/>
        <w:rPr>
          <w:rFonts w:ascii="Times New Roman" w:hAnsi="Times New Roman"/>
        </w:rPr>
      </w:pPr>
    </w:p>
    <w:p w14:paraId="2F5DE6D2" w14:textId="77777777" w:rsidR="00D343CF" w:rsidRPr="00E11160" w:rsidRDefault="00D343CF" w:rsidP="00D343CF">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406CC741" w14:textId="77777777" w:rsidR="00D343CF" w:rsidRPr="00E11160" w:rsidRDefault="00D343CF" w:rsidP="00D343CF">
      <w:pPr>
        <w:pStyle w:val="114"/>
        <w:rPr>
          <w:rFonts w:ascii="Times New Roman" w:hAnsi="Times New Roman"/>
        </w:rPr>
      </w:pPr>
      <w:r w:rsidRPr="00E11160">
        <w:rPr>
          <w:rFonts w:ascii="Times New Roman" w:hAnsi="Times New Roman"/>
        </w:rPr>
        <w:t>3.1. Материально-техническое обеспечение</w:t>
      </w:r>
    </w:p>
    <w:p w14:paraId="2602D32C" w14:textId="77777777" w:rsidR="00BA5692" w:rsidRPr="00FA680C" w:rsidRDefault="00BA5692" w:rsidP="00BA5692">
      <w:pPr>
        <w:spacing w:line="276" w:lineRule="auto"/>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B91EF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B00C91">
        <w:rPr>
          <w:rFonts w:ascii="Times New Roman" w:eastAsia="Calibri" w:hAnsi="Times New Roman" w:cs="Times New Roman"/>
          <w:sz w:val="24"/>
          <w:szCs w:val="24"/>
        </w:rPr>
        <w:t xml:space="preserve">Общепрофессиональных дисциплин и </w:t>
      </w:r>
      <w:r>
        <w:rPr>
          <w:rFonts w:ascii="Times New Roman" w:eastAsia="Calibri" w:hAnsi="Times New Roman" w:cs="Times New Roman"/>
          <w:sz w:val="24"/>
          <w:szCs w:val="24"/>
        </w:rPr>
        <w:t>профессиональных модулей»</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556C18D3" w14:textId="77777777" w:rsidR="00BA5692" w:rsidRPr="00FA680C" w:rsidRDefault="00BA5692" w:rsidP="00BA5692">
      <w:pPr>
        <w:suppressAutoHyphens/>
        <w:ind w:firstLine="709"/>
        <w:jc w:val="both"/>
        <w:rPr>
          <w:rFonts w:ascii="Times New Roman" w:hAnsi="Times New Roman" w:cs="Times New Roman"/>
          <w:bCs/>
          <w:i/>
          <w:sz w:val="24"/>
          <w:szCs w:val="24"/>
        </w:rPr>
      </w:pPr>
      <w:r w:rsidRPr="00FA680C">
        <w:rPr>
          <w:rFonts w:ascii="Times New Roman" w:hAnsi="Times New Roman" w:cs="Times New Roman"/>
          <w:bCs/>
          <w:sz w:val="24"/>
          <w:szCs w:val="24"/>
        </w:rPr>
        <w:lastRenderedPageBreak/>
        <w:t>Лаборатория</w:t>
      </w:r>
      <w:r w:rsidRPr="00B91EFE">
        <w:rPr>
          <w:rFonts w:ascii="Times New Roman" w:eastAsia="Calibri" w:hAnsi="Times New Roman" w:cs="Calibri"/>
          <w:sz w:val="24"/>
          <w:szCs w:val="24"/>
          <w:lang w:eastAsia="ru-RU"/>
        </w:rPr>
        <w:t xml:space="preserve"> </w:t>
      </w:r>
      <w:r>
        <w:rPr>
          <w:rFonts w:ascii="Times New Roman" w:eastAsia="Calibri" w:hAnsi="Times New Roman" w:cs="Calibri"/>
          <w:sz w:val="24"/>
          <w:szCs w:val="24"/>
          <w:lang w:eastAsia="ru-RU"/>
        </w:rPr>
        <w:t>«</w:t>
      </w:r>
      <w:r w:rsidRPr="00B91EFE">
        <w:rPr>
          <w:rFonts w:ascii="Times New Roman" w:hAnsi="Times New Roman" w:cs="Times New Roman"/>
          <w:bCs/>
          <w:sz w:val="24"/>
          <w:szCs w:val="24"/>
        </w:rPr>
        <w:t>Неразрушающего контроля</w:t>
      </w:r>
      <w:r>
        <w:rPr>
          <w:rFonts w:ascii="Times New Roman" w:hAnsi="Times New Roman" w:cs="Times New Roman"/>
          <w:bCs/>
          <w:i/>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оснащенная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ПОП-П</w:t>
      </w:r>
      <w:r w:rsidRPr="00FA680C">
        <w:rPr>
          <w:rFonts w:ascii="Times New Roman" w:hAnsi="Times New Roman" w:cs="Times New Roman"/>
          <w:bCs/>
          <w:i/>
          <w:sz w:val="24"/>
          <w:szCs w:val="24"/>
        </w:rPr>
        <w:t>.</w:t>
      </w:r>
    </w:p>
    <w:p w14:paraId="2F0133D4" w14:textId="77777777" w:rsidR="00BA5692" w:rsidRPr="00FA680C" w:rsidRDefault="00BA5692" w:rsidP="00BA5692">
      <w:pPr>
        <w:suppressAutoHyphens/>
        <w:ind w:firstLine="709"/>
        <w:jc w:val="both"/>
        <w:rPr>
          <w:rFonts w:ascii="Times New Roman" w:hAnsi="Times New Roman" w:cs="Times New Roman"/>
          <w:bCs/>
          <w:i/>
          <w:sz w:val="24"/>
          <w:szCs w:val="24"/>
        </w:rPr>
      </w:pPr>
      <w:r w:rsidRPr="00BA5692">
        <w:rPr>
          <w:rFonts w:ascii="Times New Roman" w:eastAsia="Times New Roman" w:hAnsi="Times New Roman" w:cs="Times New Roman"/>
          <w:sz w:val="24"/>
          <w:szCs w:val="24"/>
          <w:lang w:eastAsia="ru-RU"/>
        </w:rPr>
        <w:t>Мастерская «Слесарные и слесарно-сборочные работы</w:t>
      </w:r>
      <w:r>
        <w:rPr>
          <w:rFonts w:ascii="Times New Roman" w:hAnsi="Times New Roman" w:cs="Times New Roman"/>
          <w:bCs/>
          <w:i/>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оснащенная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ПОП-П</w:t>
      </w:r>
      <w:r w:rsidRPr="00FA680C">
        <w:rPr>
          <w:rFonts w:ascii="Times New Roman" w:hAnsi="Times New Roman" w:cs="Times New Roman"/>
          <w:bCs/>
          <w:i/>
          <w:sz w:val="24"/>
          <w:szCs w:val="24"/>
        </w:rPr>
        <w:t>.</w:t>
      </w:r>
    </w:p>
    <w:p w14:paraId="5C2E0DA7" w14:textId="77777777" w:rsidR="00BA5692" w:rsidRPr="00FA680C" w:rsidRDefault="00BA5692" w:rsidP="00BA5692">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ПОП-П</w:t>
      </w:r>
      <w:r w:rsidRPr="00FA680C">
        <w:rPr>
          <w:rFonts w:ascii="Times New Roman" w:hAnsi="Times New Roman" w:cs="Times New Roman"/>
          <w:bCs/>
          <w:i/>
          <w:iCs/>
          <w:sz w:val="24"/>
          <w:szCs w:val="24"/>
        </w:rPr>
        <w:t>.</w:t>
      </w:r>
    </w:p>
    <w:p w14:paraId="0ACB8831" w14:textId="77777777" w:rsidR="00D343CF" w:rsidRPr="00FA680C" w:rsidRDefault="00D343CF" w:rsidP="00D343CF">
      <w:pPr>
        <w:spacing w:after="200" w:line="276" w:lineRule="auto"/>
        <w:rPr>
          <w:rFonts w:ascii="Times New Roman" w:hAnsi="Times New Roman" w:cs="Times New Roman"/>
          <w:b/>
          <w:bCs/>
          <w:sz w:val="24"/>
          <w:szCs w:val="24"/>
        </w:rPr>
      </w:pPr>
    </w:p>
    <w:p w14:paraId="3D347CA5" w14:textId="77777777" w:rsidR="00D343CF" w:rsidRPr="00E11160" w:rsidRDefault="00D343CF" w:rsidP="00D343C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19E8C4D" w14:textId="77777777" w:rsidR="00D343CF" w:rsidRDefault="00D343CF" w:rsidP="00D343CF">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A792EF4" w14:textId="77777777" w:rsidR="00D343CF" w:rsidRDefault="00D343CF" w:rsidP="00D343CF">
      <w:pPr>
        <w:pStyle w:val="a4"/>
        <w:spacing w:line="276" w:lineRule="auto"/>
        <w:ind w:left="0" w:firstLine="709"/>
        <w:jc w:val="both"/>
        <w:rPr>
          <w:rFonts w:ascii="Times New Roman" w:hAnsi="Times New Roman"/>
          <w:bCs/>
          <w:sz w:val="24"/>
          <w:szCs w:val="24"/>
        </w:rPr>
      </w:pPr>
    </w:p>
    <w:p w14:paraId="760B1D54" w14:textId="77777777" w:rsidR="00D343CF" w:rsidRPr="00E11160" w:rsidRDefault="00D343CF" w:rsidP="00D343C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7F7FA9E" w14:textId="03209B03" w:rsidR="00D343CF" w:rsidRDefault="00BA5692" w:rsidP="00BA5692">
      <w:pPr>
        <w:pStyle w:val="a4"/>
        <w:spacing w:line="276" w:lineRule="auto"/>
        <w:ind w:left="0" w:firstLine="709"/>
        <w:jc w:val="both"/>
        <w:rPr>
          <w:rFonts w:ascii="Times New Roman" w:hAnsi="Times New Roman" w:cs="Times New Roman"/>
          <w:sz w:val="24"/>
          <w:szCs w:val="24"/>
        </w:rPr>
      </w:pPr>
      <w:r w:rsidRPr="00BA5692">
        <w:rPr>
          <w:rFonts w:ascii="Times New Roman" w:hAnsi="Times New Roman" w:cs="Times New Roman"/>
          <w:sz w:val="24"/>
          <w:szCs w:val="24"/>
        </w:rPr>
        <w:t xml:space="preserve">1. </w:t>
      </w:r>
      <w:proofErr w:type="spellStart"/>
      <w:r w:rsidRPr="00BA5692">
        <w:rPr>
          <w:rFonts w:ascii="Times New Roman" w:hAnsi="Times New Roman" w:cs="Times New Roman"/>
          <w:sz w:val="24"/>
          <w:szCs w:val="24"/>
        </w:rPr>
        <w:t>Заплатин</w:t>
      </w:r>
      <w:proofErr w:type="spellEnd"/>
      <w:r w:rsidRPr="00BA5692">
        <w:rPr>
          <w:rFonts w:ascii="Times New Roman" w:hAnsi="Times New Roman" w:cs="Times New Roman"/>
          <w:sz w:val="24"/>
          <w:szCs w:val="24"/>
        </w:rPr>
        <w:t xml:space="preserve"> </w:t>
      </w:r>
      <w:proofErr w:type="spellStart"/>
      <w:r w:rsidRPr="00BA5692">
        <w:rPr>
          <w:rFonts w:ascii="Times New Roman" w:hAnsi="Times New Roman" w:cs="Times New Roman"/>
          <w:sz w:val="24"/>
          <w:szCs w:val="24"/>
        </w:rPr>
        <w:t>В.Н.Основы</w:t>
      </w:r>
      <w:proofErr w:type="spellEnd"/>
      <w:r w:rsidRPr="00BA5692">
        <w:rPr>
          <w:rFonts w:ascii="Times New Roman" w:hAnsi="Times New Roman" w:cs="Times New Roman"/>
          <w:sz w:val="24"/>
          <w:szCs w:val="24"/>
        </w:rPr>
        <w:t xml:space="preserve"> материаловедения (металлообработка): учебник для студентов СПО. – 4 издание – М.: «Академия», 2019. – 272 с. 2. Киреева Э.А. Релейная защита и автоматика электроэнергетических систем: учебник СПО – М: «Академия», 2018 – 288 с. 3. Медведев В.Т. Охрана труда и промышленная экология: учебник для </w:t>
      </w:r>
      <w:proofErr w:type="spellStart"/>
      <w:r w:rsidRPr="00BA5692">
        <w:rPr>
          <w:rFonts w:ascii="Times New Roman" w:hAnsi="Times New Roman" w:cs="Times New Roman"/>
          <w:sz w:val="24"/>
          <w:szCs w:val="24"/>
        </w:rPr>
        <w:t>студ.учрежденийсред.проф.образования</w:t>
      </w:r>
      <w:proofErr w:type="spellEnd"/>
      <w:r w:rsidRPr="00BA5692">
        <w:rPr>
          <w:rFonts w:ascii="Times New Roman" w:hAnsi="Times New Roman" w:cs="Times New Roman"/>
          <w:sz w:val="24"/>
          <w:szCs w:val="24"/>
        </w:rPr>
        <w:t>. – М. :Издательский центр «Академия», 2018. - 416 с. 4. Нестеренко В.М. Технология электромонтажных работ: учебник СПО – М: «Академия», 2019 – 592 с</w:t>
      </w:r>
    </w:p>
    <w:p w14:paraId="14E7721F" w14:textId="77777777" w:rsidR="00BA5692" w:rsidRPr="00BA5692" w:rsidRDefault="00BA5692" w:rsidP="00BA5692">
      <w:pPr>
        <w:pStyle w:val="a4"/>
        <w:spacing w:line="276" w:lineRule="auto"/>
        <w:ind w:left="0" w:firstLine="709"/>
        <w:jc w:val="both"/>
        <w:rPr>
          <w:rFonts w:ascii="Times New Roman" w:eastAsia="Times New Roman" w:hAnsi="Times New Roman" w:cs="Times New Roman"/>
          <w:sz w:val="24"/>
          <w:szCs w:val="24"/>
          <w:lang w:eastAsia="ru-RU"/>
        </w:rPr>
      </w:pPr>
    </w:p>
    <w:p w14:paraId="07C747F8" w14:textId="77777777" w:rsidR="00BA5692" w:rsidRPr="00BA5692" w:rsidRDefault="00BA5692" w:rsidP="00BA5692">
      <w:pPr>
        <w:pStyle w:val="a4"/>
        <w:suppressAutoHyphens/>
        <w:spacing w:line="276" w:lineRule="auto"/>
        <w:ind w:left="0" w:firstLine="709"/>
        <w:rPr>
          <w:rFonts w:ascii="Times New Roman" w:hAnsi="Times New Roman" w:cs="Times New Roman"/>
          <w:b/>
          <w:bCs/>
          <w:sz w:val="24"/>
          <w:szCs w:val="24"/>
        </w:rPr>
      </w:pPr>
      <w:r w:rsidRPr="00BA5692">
        <w:rPr>
          <w:rFonts w:ascii="Times New Roman" w:hAnsi="Times New Roman" w:cs="Times New Roman"/>
          <w:b/>
          <w:bCs/>
          <w:sz w:val="24"/>
          <w:szCs w:val="24"/>
        </w:rPr>
        <w:t>3.2.2. Основные электронные издания</w:t>
      </w:r>
    </w:p>
    <w:p w14:paraId="5CE3F8C1" w14:textId="77777777" w:rsidR="00BA5692" w:rsidRDefault="00BA5692" w:rsidP="00BA5692">
      <w:pPr>
        <w:pStyle w:val="a4"/>
        <w:suppressAutoHyphens/>
        <w:spacing w:line="276" w:lineRule="auto"/>
        <w:ind w:left="0" w:firstLine="709"/>
        <w:jc w:val="both"/>
        <w:rPr>
          <w:rFonts w:ascii="Times New Roman" w:hAnsi="Times New Roman" w:cs="Times New Roman"/>
          <w:sz w:val="24"/>
          <w:szCs w:val="24"/>
        </w:rPr>
      </w:pPr>
      <w:r w:rsidRPr="00BA5692">
        <w:rPr>
          <w:rFonts w:ascii="Times New Roman" w:hAnsi="Times New Roman" w:cs="Times New Roman"/>
          <w:sz w:val="24"/>
          <w:szCs w:val="24"/>
        </w:rPr>
        <w:t xml:space="preserve"> 1. Попов, Н. М. Измерения в электрических сетях 0,4...10 </w:t>
      </w:r>
      <w:proofErr w:type="spellStart"/>
      <w:r w:rsidRPr="00BA5692">
        <w:rPr>
          <w:rFonts w:ascii="Times New Roman" w:hAnsi="Times New Roman" w:cs="Times New Roman"/>
          <w:sz w:val="24"/>
          <w:szCs w:val="24"/>
        </w:rPr>
        <w:t>кВ</w:t>
      </w:r>
      <w:proofErr w:type="spellEnd"/>
      <w:r w:rsidRPr="00BA5692">
        <w:rPr>
          <w:rFonts w:ascii="Times New Roman" w:hAnsi="Times New Roman" w:cs="Times New Roman"/>
          <w:sz w:val="24"/>
          <w:szCs w:val="24"/>
        </w:rPr>
        <w:t xml:space="preserve"> / Н. М. Попов. — 3-е изд., стер. — Санкт-Петербург : Лань, 2023. — 228 с. — ISBN 978-5-507-46009-0. — Текст : электронный // Лань : электронно-библиотечная система. — URL: https://e.lanbook.com/book/293006 (дата обращения: 22.02.2023). — Режим доступа: для </w:t>
      </w:r>
      <w:proofErr w:type="spellStart"/>
      <w:r w:rsidRPr="00BA5692">
        <w:rPr>
          <w:rFonts w:ascii="Times New Roman" w:hAnsi="Times New Roman" w:cs="Times New Roman"/>
          <w:sz w:val="24"/>
          <w:szCs w:val="24"/>
        </w:rPr>
        <w:t>авториз</w:t>
      </w:r>
      <w:proofErr w:type="spellEnd"/>
      <w:r w:rsidRPr="00BA5692">
        <w:rPr>
          <w:rFonts w:ascii="Times New Roman" w:hAnsi="Times New Roman" w:cs="Times New Roman"/>
          <w:sz w:val="24"/>
          <w:szCs w:val="24"/>
        </w:rPr>
        <w:t xml:space="preserve">. пользователей. </w:t>
      </w:r>
    </w:p>
    <w:p w14:paraId="71C2EA89" w14:textId="77777777" w:rsidR="00BA5692" w:rsidRDefault="00BA5692" w:rsidP="00BA5692">
      <w:pPr>
        <w:pStyle w:val="a4"/>
        <w:suppressAutoHyphens/>
        <w:spacing w:line="276" w:lineRule="auto"/>
        <w:ind w:left="0" w:firstLine="709"/>
        <w:jc w:val="both"/>
        <w:rPr>
          <w:rFonts w:ascii="Times New Roman" w:hAnsi="Times New Roman" w:cs="Times New Roman"/>
          <w:sz w:val="24"/>
          <w:szCs w:val="24"/>
        </w:rPr>
      </w:pPr>
      <w:r w:rsidRPr="00BA5692">
        <w:rPr>
          <w:rFonts w:ascii="Times New Roman" w:hAnsi="Times New Roman" w:cs="Times New Roman"/>
          <w:sz w:val="24"/>
          <w:szCs w:val="24"/>
        </w:rPr>
        <w:t xml:space="preserve">2. Основы теории электрических аппаратов: учебник для </w:t>
      </w:r>
      <w:proofErr w:type="spellStart"/>
      <w:r w:rsidRPr="00BA5692">
        <w:rPr>
          <w:rFonts w:ascii="Times New Roman" w:hAnsi="Times New Roman" w:cs="Times New Roman"/>
          <w:sz w:val="24"/>
          <w:szCs w:val="24"/>
        </w:rPr>
        <w:t>спо</w:t>
      </w:r>
      <w:proofErr w:type="spellEnd"/>
      <w:r w:rsidRPr="00BA5692">
        <w:rPr>
          <w:rFonts w:ascii="Times New Roman" w:hAnsi="Times New Roman" w:cs="Times New Roman"/>
          <w:sz w:val="24"/>
          <w:szCs w:val="24"/>
        </w:rPr>
        <w:t xml:space="preserve"> / Е. Г. Акимов, Г. С. Белкин, А. Г. </w:t>
      </w:r>
      <w:proofErr w:type="spellStart"/>
      <w:r w:rsidRPr="00BA5692">
        <w:rPr>
          <w:rFonts w:ascii="Times New Roman" w:hAnsi="Times New Roman" w:cs="Times New Roman"/>
          <w:sz w:val="24"/>
          <w:szCs w:val="24"/>
        </w:rPr>
        <w:t>Годжелло</w:t>
      </w:r>
      <w:proofErr w:type="spellEnd"/>
      <w:r w:rsidRPr="00BA5692">
        <w:rPr>
          <w:rFonts w:ascii="Times New Roman" w:hAnsi="Times New Roman" w:cs="Times New Roman"/>
          <w:sz w:val="24"/>
          <w:szCs w:val="24"/>
        </w:rPr>
        <w:t xml:space="preserve"> [и др.]; под редакцией П. А. Курбатова. — 2-е изд., стер. — </w:t>
      </w:r>
      <w:proofErr w:type="spellStart"/>
      <w:r w:rsidRPr="00BA5692">
        <w:rPr>
          <w:rFonts w:ascii="Times New Roman" w:hAnsi="Times New Roman" w:cs="Times New Roman"/>
          <w:sz w:val="24"/>
          <w:szCs w:val="24"/>
        </w:rPr>
        <w:t>СанктПетербург</w:t>
      </w:r>
      <w:proofErr w:type="spellEnd"/>
      <w:r w:rsidRPr="00BA5692">
        <w:rPr>
          <w:rFonts w:ascii="Times New Roman" w:hAnsi="Times New Roman" w:cs="Times New Roman"/>
          <w:sz w:val="24"/>
          <w:szCs w:val="24"/>
        </w:rPr>
        <w:t xml:space="preserve"> : Лань, 2022. — 592 с. — ISBN 978-5-507-44057-3. — Текст : электронный // Лань : электронно-библиотечная система. — URL: https://e.lanbook.com/book/208655 (дата обращения: 22.02.2023). — Режим доступа: для </w:t>
      </w:r>
      <w:proofErr w:type="spellStart"/>
      <w:r w:rsidRPr="00BA5692">
        <w:rPr>
          <w:rFonts w:ascii="Times New Roman" w:hAnsi="Times New Roman" w:cs="Times New Roman"/>
          <w:sz w:val="24"/>
          <w:szCs w:val="24"/>
        </w:rPr>
        <w:t>авториз</w:t>
      </w:r>
      <w:proofErr w:type="spellEnd"/>
      <w:r w:rsidRPr="00BA5692">
        <w:rPr>
          <w:rFonts w:ascii="Times New Roman" w:hAnsi="Times New Roman" w:cs="Times New Roman"/>
          <w:sz w:val="24"/>
          <w:szCs w:val="24"/>
        </w:rPr>
        <w:t xml:space="preserve">. пользователей. </w:t>
      </w:r>
    </w:p>
    <w:p w14:paraId="3B7012A8" w14:textId="77777777" w:rsidR="00BA5692" w:rsidRDefault="00BA5692" w:rsidP="00BA5692">
      <w:pPr>
        <w:pStyle w:val="a4"/>
        <w:suppressAutoHyphens/>
        <w:spacing w:line="276" w:lineRule="auto"/>
        <w:ind w:left="0" w:firstLine="709"/>
        <w:jc w:val="both"/>
        <w:rPr>
          <w:rFonts w:ascii="Times New Roman" w:hAnsi="Times New Roman" w:cs="Times New Roman"/>
          <w:sz w:val="24"/>
          <w:szCs w:val="24"/>
        </w:rPr>
      </w:pPr>
    </w:p>
    <w:p w14:paraId="74AE9B39" w14:textId="77777777" w:rsidR="00BA5692" w:rsidRPr="00BA5692" w:rsidRDefault="00BA5692" w:rsidP="00BA5692">
      <w:pPr>
        <w:pStyle w:val="a4"/>
        <w:suppressAutoHyphens/>
        <w:spacing w:line="276" w:lineRule="auto"/>
        <w:ind w:left="0" w:firstLine="709"/>
        <w:jc w:val="both"/>
        <w:rPr>
          <w:rFonts w:ascii="Times New Roman" w:hAnsi="Times New Roman" w:cs="Times New Roman"/>
          <w:b/>
          <w:bCs/>
          <w:sz w:val="24"/>
          <w:szCs w:val="24"/>
        </w:rPr>
      </w:pPr>
      <w:r w:rsidRPr="00BA5692">
        <w:rPr>
          <w:rFonts w:ascii="Times New Roman" w:hAnsi="Times New Roman" w:cs="Times New Roman"/>
          <w:b/>
          <w:bCs/>
          <w:sz w:val="24"/>
          <w:szCs w:val="24"/>
        </w:rPr>
        <w:t>3.2.3. Дополнительные источники</w:t>
      </w:r>
    </w:p>
    <w:p w14:paraId="4C119354" w14:textId="77777777" w:rsidR="00BA5692" w:rsidRDefault="00BA5692" w:rsidP="00BA5692">
      <w:pPr>
        <w:pStyle w:val="a4"/>
        <w:suppressAutoHyphens/>
        <w:spacing w:line="276" w:lineRule="auto"/>
        <w:ind w:left="0" w:firstLine="709"/>
        <w:jc w:val="both"/>
        <w:rPr>
          <w:rFonts w:ascii="Times New Roman" w:hAnsi="Times New Roman" w:cs="Times New Roman"/>
          <w:sz w:val="24"/>
          <w:szCs w:val="24"/>
        </w:rPr>
      </w:pPr>
      <w:r w:rsidRPr="00BA5692">
        <w:rPr>
          <w:rFonts w:ascii="Times New Roman" w:hAnsi="Times New Roman" w:cs="Times New Roman"/>
          <w:sz w:val="24"/>
          <w:szCs w:val="24"/>
        </w:rPr>
        <w:t xml:space="preserve"> 1. Зайцев С.А. Контрольно-измерительные приборы и инструменты: учебник для </w:t>
      </w:r>
      <w:proofErr w:type="spellStart"/>
      <w:r w:rsidRPr="00BA5692">
        <w:rPr>
          <w:rFonts w:ascii="Times New Roman" w:hAnsi="Times New Roman" w:cs="Times New Roman"/>
          <w:sz w:val="24"/>
          <w:szCs w:val="24"/>
        </w:rPr>
        <w:t>нач.проф.образования</w:t>
      </w:r>
      <w:proofErr w:type="spellEnd"/>
      <w:r w:rsidRPr="00BA5692">
        <w:rPr>
          <w:rFonts w:ascii="Times New Roman" w:hAnsi="Times New Roman" w:cs="Times New Roman"/>
          <w:sz w:val="24"/>
          <w:szCs w:val="24"/>
        </w:rPr>
        <w:t xml:space="preserve"> – М. :Издательский центр «Академия», 2011.-464с. </w:t>
      </w:r>
    </w:p>
    <w:p w14:paraId="44900F14" w14:textId="6985C633" w:rsidR="002B2634" w:rsidRPr="00BA5692" w:rsidRDefault="00BA5692" w:rsidP="00BA5692">
      <w:pPr>
        <w:pStyle w:val="a4"/>
        <w:suppressAutoHyphens/>
        <w:spacing w:line="276" w:lineRule="auto"/>
        <w:ind w:left="0" w:firstLine="709"/>
        <w:jc w:val="both"/>
        <w:rPr>
          <w:rFonts w:ascii="Times New Roman" w:hAnsi="Times New Roman" w:cs="Times New Roman"/>
          <w:sz w:val="24"/>
          <w:szCs w:val="24"/>
        </w:rPr>
      </w:pPr>
      <w:r w:rsidRPr="00BA5692">
        <w:rPr>
          <w:rFonts w:ascii="Times New Roman" w:hAnsi="Times New Roman" w:cs="Times New Roman"/>
          <w:sz w:val="24"/>
          <w:szCs w:val="24"/>
        </w:rPr>
        <w:t xml:space="preserve">2. Покровский Б.С. Справочное пособие слесаря: </w:t>
      </w:r>
      <w:proofErr w:type="spellStart"/>
      <w:r w:rsidRPr="00BA5692">
        <w:rPr>
          <w:rFonts w:ascii="Times New Roman" w:hAnsi="Times New Roman" w:cs="Times New Roman"/>
          <w:sz w:val="24"/>
          <w:szCs w:val="24"/>
        </w:rPr>
        <w:t>учеб.пособие</w:t>
      </w:r>
      <w:proofErr w:type="spellEnd"/>
      <w:r w:rsidRPr="00BA5692">
        <w:rPr>
          <w:rFonts w:ascii="Times New Roman" w:hAnsi="Times New Roman" w:cs="Times New Roman"/>
          <w:sz w:val="24"/>
          <w:szCs w:val="24"/>
        </w:rPr>
        <w:t xml:space="preserve"> для </w:t>
      </w:r>
      <w:proofErr w:type="spellStart"/>
      <w:r w:rsidRPr="00BA5692">
        <w:rPr>
          <w:rFonts w:ascii="Times New Roman" w:hAnsi="Times New Roman" w:cs="Times New Roman"/>
          <w:sz w:val="24"/>
          <w:szCs w:val="24"/>
        </w:rPr>
        <w:t>нач.проф.образования</w:t>
      </w:r>
      <w:proofErr w:type="spellEnd"/>
      <w:r w:rsidRPr="00BA5692">
        <w:rPr>
          <w:rFonts w:ascii="Times New Roman" w:hAnsi="Times New Roman" w:cs="Times New Roman"/>
          <w:sz w:val="24"/>
          <w:szCs w:val="24"/>
        </w:rPr>
        <w:t>. – М. :Издательский центр «Академия», 2012.-224с. 3. Шишмарев В.Ю. Средства измерений: учебник СПО – М: «Академия», 2012 – 320</w:t>
      </w:r>
    </w:p>
    <w:p w14:paraId="342063C0" w14:textId="599F8115" w:rsidR="00BA5692" w:rsidRDefault="00BA5692" w:rsidP="002B2634">
      <w:pPr>
        <w:pStyle w:val="a4"/>
        <w:suppressAutoHyphens/>
        <w:spacing w:line="276" w:lineRule="auto"/>
        <w:ind w:left="1429"/>
      </w:pPr>
    </w:p>
    <w:p w14:paraId="3EF7466C" w14:textId="41AF1516" w:rsidR="00D343CF" w:rsidRPr="00FA680C" w:rsidRDefault="00D343CF" w:rsidP="00D343CF">
      <w:pPr>
        <w:pStyle w:val="1f"/>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2B2634" w:rsidRPr="008D2724" w14:paraId="58A95624" w14:textId="77777777" w:rsidTr="00526C04">
        <w:trPr>
          <w:trHeight w:val="23"/>
        </w:trPr>
        <w:tc>
          <w:tcPr>
            <w:tcW w:w="799" w:type="pct"/>
          </w:tcPr>
          <w:p w14:paraId="7B56863F" w14:textId="77777777" w:rsidR="002B2634" w:rsidRPr="008D2724" w:rsidRDefault="002B2634" w:rsidP="00526C04">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755" w:type="pct"/>
            <w:vAlign w:val="center"/>
          </w:tcPr>
          <w:p w14:paraId="416927DB" w14:textId="77777777" w:rsidR="002B2634" w:rsidRPr="008D2724" w:rsidRDefault="002B2634" w:rsidP="00526C04">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r>
            <w:r>
              <w:rPr>
                <w:rFonts w:ascii="Times New Roman" w:hAnsi="Times New Roman" w:cs="Times New Roman"/>
                <w:b/>
                <w:iCs/>
                <w:sz w:val="24"/>
                <w:szCs w:val="24"/>
              </w:rPr>
              <w:lastRenderedPageBreak/>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446" w:type="pct"/>
            <w:vAlign w:val="center"/>
          </w:tcPr>
          <w:p w14:paraId="7A2AD7E5" w14:textId="2FB6ACD5" w:rsidR="002B2634" w:rsidRPr="008D2724" w:rsidRDefault="002B2634" w:rsidP="00526C04">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lastRenderedPageBreak/>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w:t>
            </w:r>
            <w:r w:rsidRPr="008D2724">
              <w:rPr>
                <w:rFonts w:ascii="Times New Roman" w:hAnsi="Times New Roman" w:cs="Times New Roman"/>
                <w:b/>
                <w:sz w:val="24"/>
                <w:szCs w:val="24"/>
              </w:rPr>
              <w:lastRenderedPageBreak/>
              <w:t>методы оценки</w:t>
            </w:r>
          </w:p>
        </w:tc>
      </w:tr>
      <w:tr w:rsidR="002B2634" w:rsidRPr="008D2724" w14:paraId="6FCF8B9C" w14:textId="77777777" w:rsidTr="00526C04">
        <w:trPr>
          <w:trHeight w:val="2300"/>
        </w:trPr>
        <w:tc>
          <w:tcPr>
            <w:tcW w:w="799" w:type="pct"/>
          </w:tcPr>
          <w:p w14:paraId="735A76EC" w14:textId="4FCCD3D9" w:rsidR="002B2634" w:rsidRPr="00010173" w:rsidRDefault="002B2634" w:rsidP="00526C04">
            <w:pPr>
              <w:suppressAutoHyphens/>
              <w:contextualSpacing/>
              <w:rPr>
                <w:rFonts w:ascii="Times New Roman" w:hAnsi="Times New Roman" w:cs="Times New Roman"/>
                <w:iCs/>
                <w:sz w:val="24"/>
                <w:szCs w:val="24"/>
              </w:rPr>
            </w:pPr>
            <w:bookmarkStart w:id="38" w:name="_GoBack" w:colFirst="0" w:colLast="2"/>
            <w:r w:rsidRPr="00010173">
              <w:rPr>
                <w:rFonts w:ascii="Times New Roman" w:hAnsi="Times New Roman" w:cs="Times New Roman"/>
                <w:iCs/>
                <w:sz w:val="24"/>
                <w:szCs w:val="24"/>
              </w:rPr>
              <w:lastRenderedPageBreak/>
              <w:t xml:space="preserve">ПК </w:t>
            </w:r>
            <w:r w:rsidR="00010173" w:rsidRPr="00010173">
              <w:rPr>
                <w:rFonts w:ascii="Times New Roman" w:hAnsi="Times New Roman" w:cs="Times New Roman"/>
                <w:iCs/>
                <w:sz w:val="24"/>
                <w:szCs w:val="24"/>
              </w:rPr>
              <w:t>3.1-3.6</w:t>
            </w:r>
          </w:p>
          <w:p w14:paraId="70911F63" w14:textId="7673E17A" w:rsidR="002B2634" w:rsidRPr="00010173" w:rsidRDefault="002B2634" w:rsidP="00526C04">
            <w:pPr>
              <w:suppressAutoHyphens/>
              <w:contextualSpacing/>
              <w:rPr>
                <w:rFonts w:ascii="Times New Roman" w:hAnsi="Times New Roman" w:cs="Times New Roman"/>
                <w:iCs/>
                <w:sz w:val="24"/>
                <w:szCs w:val="24"/>
              </w:rPr>
            </w:pPr>
            <w:r w:rsidRPr="00010173">
              <w:rPr>
                <w:rFonts w:ascii="Times New Roman" w:hAnsi="Times New Roman" w:cs="Times New Roman"/>
                <w:iCs/>
                <w:sz w:val="24"/>
                <w:szCs w:val="24"/>
              </w:rPr>
              <w:t>ОК</w:t>
            </w:r>
            <w:r w:rsidR="00010173" w:rsidRPr="00010173">
              <w:rPr>
                <w:rFonts w:ascii="Times New Roman" w:hAnsi="Times New Roman" w:cs="Times New Roman"/>
                <w:iCs/>
                <w:sz w:val="24"/>
                <w:szCs w:val="24"/>
              </w:rPr>
              <w:t>. 01-07.09</w:t>
            </w:r>
          </w:p>
        </w:tc>
        <w:tc>
          <w:tcPr>
            <w:tcW w:w="2755" w:type="pct"/>
          </w:tcPr>
          <w:p w14:paraId="0A6E0949" w14:textId="77777777" w:rsidR="002B2634" w:rsidRPr="00F22D5E" w:rsidRDefault="002B2634" w:rsidP="00526C04">
            <w:pPr>
              <w:suppressAutoHyphens/>
              <w:jc w:val="both"/>
              <w:rPr>
                <w:rFonts w:ascii="Times New Roman" w:hAnsi="Times New Roman" w:cs="Times New Roman"/>
                <w:iCs/>
              </w:rPr>
            </w:pP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p>
          <w:p w14:paraId="3A66F3C9" w14:textId="77777777" w:rsidR="002B2634" w:rsidRPr="00F22D5E" w:rsidRDefault="002B2634" w:rsidP="00526C04">
            <w:pPr>
              <w:suppressAutoHyphens/>
              <w:jc w:val="both"/>
              <w:rPr>
                <w:rFonts w:ascii="Times New Roman" w:hAnsi="Times New Roman" w:cs="Times New Roman"/>
                <w:iCs/>
              </w:rPr>
            </w:pP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p>
          <w:p w14:paraId="1AA33DB0" w14:textId="77777777" w:rsidR="002B2634" w:rsidRPr="00F22D5E" w:rsidRDefault="002B2634" w:rsidP="00526C04">
            <w:pPr>
              <w:suppressAutoHyphens/>
              <w:jc w:val="both"/>
              <w:rPr>
                <w:rFonts w:ascii="Times New Roman" w:hAnsi="Times New Roman" w:cs="Times New Roman"/>
                <w:iCs/>
              </w:rPr>
            </w:pPr>
            <w:r w:rsidRPr="00F22D5E">
              <w:rPr>
                <w:rFonts w:ascii="Times New Roman" w:hAnsi="Times New Roman" w:cs="Times New Roman"/>
                <w:iCs/>
              </w:rPr>
              <w:t>грамотно составляет план практической работы;</w:t>
            </w:r>
          </w:p>
          <w:p w14:paraId="03825059" w14:textId="77777777" w:rsidR="002B2634" w:rsidRPr="008D2724" w:rsidRDefault="002B2634" w:rsidP="00526C04">
            <w:pPr>
              <w:suppressAutoHyphens/>
              <w:contextualSpacing/>
              <w:rPr>
                <w:rFonts w:ascii="Times New Roman" w:hAnsi="Times New Roman" w:cs="Times New Roman"/>
                <w:i/>
                <w:sz w:val="24"/>
                <w:szCs w:val="24"/>
              </w:rPr>
            </w:pPr>
            <w:r w:rsidRPr="00F22D5E">
              <w:rPr>
                <w:rFonts w:ascii="Times New Roman" w:hAnsi="Times New Roman" w:cs="Times New Roman"/>
                <w:iCs/>
              </w:rPr>
              <w:t>организует рабочее место в соответствии с выполняемой работой и требованиями охраны труда</w:t>
            </w:r>
          </w:p>
        </w:tc>
        <w:tc>
          <w:tcPr>
            <w:tcW w:w="1446" w:type="pct"/>
          </w:tcPr>
          <w:p w14:paraId="39511DC8" w14:textId="77777777" w:rsidR="002B2634" w:rsidRPr="00F22D5E" w:rsidRDefault="002B2634" w:rsidP="00526C04">
            <w:pPr>
              <w:rPr>
                <w:rFonts w:ascii="Times New Roman" w:hAnsi="Times New Roman" w:cs="Times New Roman"/>
                <w:iCs/>
              </w:rPr>
            </w:pPr>
            <w:r w:rsidRPr="00F22D5E">
              <w:rPr>
                <w:rFonts w:ascii="Times New Roman" w:hAnsi="Times New Roman" w:cs="Times New Roman"/>
                <w:iCs/>
              </w:rPr>
              <w:t>экспертное наблюдение выполнения практических работ;</w:t>
            </w:r>
          </w:p>
          <w:p w14:paraId="77F04504" w14:textId="77777777" w:rsidR="002B2634" w:rsidRPr="00F22D5E" w:rsidRDefault="002B2634" w:rsidP="00526C04">
            <w:pPr>
              <w:rPr>
                <w:rFonts w:ascii="Times New Roman" w:hAnsi="Times New Roman" w:cs="Times New Roman"/>
                <w:bCs/>
                <w:iCs/>
              </w:rPr>
            </w:pPr>
            <w:r w:rsidRPr="00F22D5E">
              <w:rPr>
                <w:rFonts w:ascii="Times New Roman" w:hAnsi="Times New Roman" w:cs="Times New Roman"/>
                <w:bCs/>
                <w:iCs/>
              </w:rPr>
              <w:t>оценка защиты отчётов по практическим занятиям;</w:t>
            </w:r>
          </w:p>
          <w:p w14:paraId="57948F9B" w14:textId="77777777" w:rsidR="002B2634" w:rsidRPr="00F22D5E" w:rsidRDefault="002B2634" w:rsidP="00526C04">
            <w:pPr>
              <w:rPr>
                <w:rFonts w:ascii="Times New Roman" w:hAnsi="Times New Roman" w:cs="Times New Roman"/>
                <w:bCs/>
                <w:iCs/>
                <w:shd w:val="clear" w:color="auto" w:fill="FFFFFF"/>
              </w:rPr>
            </w:pPr>
            <w:r w:rsidRPr="00F22D5E">
              <w:rPr>
                <w:rFonts w:ascii="Times New Roman" w:hAnsi="Times New Roman" w:cs="Times New Roman"/>
                <w:bCs/>
                <w:iCs/>
              </w:rPr>
              <w:t xml:space="preserve">оценка выполнения </w:t>
            </w:r>
            <w:r w:rsidRPr="00F22D5E">
              <w:rPr>
                <w:rFonts w:ascii="Times New Roman" w:hAnsi="Times New Roman" w:cs="Times New Roman"/>
                <w:bCs/>
                <w:iCs/>
                <w:shd w:val="clear" w:color="auto" w:fill="FFFFFF"/>
              </w:rPr>
              <w:t>тестовых заданий</w:t>
            </w:r>
          </w:p>
          <w:p w14:paraId="79560F89" w14:textId="77777777" w:rsidR="002B2634" w:rsidRPr="00F22D5E" w:rsidRDefault="002B2634" w:rsidP="00526C04">
            <w:pPr>
              <w:rPr>
                <w:rFonts w:ascii="Times New Roman" w:hAnsi="Times New Roman" w:cs="Times New Roman"/>
                <w:iCs/>
              </w:rPr>
            </w:pPr>
          </w:p>
          <w:p w14:paraId="759EFFFD" w14:textId="77777777" w:rsidR="002B2634" w:rsidRPr="008D2724" w:rsidRDefault="002B2634" w:rsidP="00526C04">
            <w:pPr>
              <w:suppressAutoHyphens/>
              <w:contextualSpacing/>
              <w:rPr>
                <w:rFonts w:ascii="Times New Roman" w:hAnsi="Times New Roman" w:cs="Times New Roman"/>
                <w:i/>
                <w:sz w:val="24"/>
                <w:szCs w:val="24"/>
              </w:rPr>
            </w:pPr>
          </w:p>
        </w:tc>
      </w:tr>
      <w:bookmarkEnd w:id="38"/>
    </w:tbl>
    <w:p w14:paraId="03F67785" w14:textId="77777777" w:rsidR="00D343CF" w:rsidRPr="00FB50A0" w:rsidRDefault="00D343CF" w:rsidP="002B2634">
      <w:pPr>
        <w:rPr>
          <w:rFonts w:ascii="Times New Roman" w:hAnsi="Times New Roman" w:cs="Times New Roman"/>
          <w:b/>
          <w:bCs/>
          <w:sz w:val="18"/>
          <w:szCs w:val="18"/>
        </w:rPr>
      </w:pPr>
    </w:p>
    <w:sectPr w:rsidR="00D343CF" w:rsidRPr="00FB50A0" w:rsidSect="002B2634">
      <w:headerReference w:type="even" r:id="rId15"/>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CB53A" w14:textId="77777777" w:rsidR="00526C04" w:rsidRDefault="00526C04" w:rsidP="00A858FE">
      <w:r>
        <w:separator/>
      </w:r>
    </w:p>
  </w:endnote>
  <w:endnote w:type="continuationSeparator" w:id="0">
    <w:p w14:paraId="37FE8823" w14:textId="77777777" w:rsidR="00526C04" w:rsidRDefault="00526C0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7BDE3" w14:textId="77777777" w:rsidR="00526C04" w:rsidRDefault="00526C04" w:rsidP="00A858FE">
      <w:r>
        <w:separator/>
      </w:r>
    </w:p>
  </w:footnote>
  <w:footnote w:type="continuationSeparator" w:id="0">
    <w:p w14:paraId="3C56E752" w14:textId="77777777" w:rsidR="00526C04" w:rsidRDefault="00526C04" w:rsidP="00A858FE">
      <w:r>
        <w:continuationSeparator/>
      </w:r>
    </w:p>
  </w:footnote>
  <w:footnote w:id="1">
    <w:p w14:paraId="2B9C52BC" w14:textId="77777777" w:rsidR="00526C04" w:rsidRDefault="00526C04" w:rsidP="0020413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14:paraId="0EDB902D" w14:textId="77777777" w:rsidR="00526C04" w:rsidRPr="00EB5BB1" w:rsidRDefault="00526C04" w:rsidP="00E52263">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3">
    <w:p w14:paraId="2F9EB685" w14:textId="77777777" w:rsidR="00526C04" w:rsidRDefault="00526C04" w:rsidP="00D343CF">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4">
    <w:p w14:paraId="76CCCACE" w14:textId="77777777" w:rsidR="00526C04" w:rsidRPr="00EB5BB1" w:rsidRDefault="00526C04" w:rsidP="00D343CF">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5">
    <w:p w14:paraId="2B01F5A2" w14:textId="77777777" w:rsidR="00526C04" w:rsidRDefault="00526C04" w:rsidP="00D343CF">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6">
    <w:p w14:paraId="05391089" w14:textId="77777777" w:rsidR="00526C04" w:rsidRPr="00EB5BB1" w:rsidRDefault="00526C04" w:rsidP="00D343CF">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526C04" w:rsidRDefault="00526C04">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526C04" w:rsidRDefault="00526C0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Content>
      <w:p w14:paraId="70F9A64F" w14:textId="7F7F2F9D" w:rsidR="00526C04" w:rsidRDefault="00526C04">
        <w:pPr>
          <w:pStyle w:val="ac"/>
          <w:jc w:val="center"/>
        </w:pPr>
        <w:r>
          <w:fldChar w:fldCharType="begin"/>
        </w:r>
        <w:r>
          <w:instrText>PAGE   \* MERGEFORMAT</w:instrText>
        </w:r>
        <w:r>
          <w:fldChar w:fldCharType="separate"/>
        </w:r>
        <w:r w:rsidR="00106270">
          <w:rPr>
            <w:noProof/>
          </w:rPr>
          <w:t>3</w:t>
        </w:r>
        <w:r>
          <w:fldChar w:fldCharType="end"/>
        </w:r>
      </w:p>
    </w:sdtContent>
  </w:sdt>
  <w:p w14:paraId="6596F87D" w14:textId="77777777" w:rsidR="00526C04" w:rsidRDefault="00526C0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7372" w14:textId="77777777" w:rsidR="00526C04" w:rsidRDefault="00526C04">
    <w:pPr>
      <w:pStyle w:val="ac"/>
      <w:jc w:val="center"/>
    </w:pPr>
    <w:r>
      <w:fldChar w:fldCharType="begin"/>
    </w:r>
    <w:r>
      <w:instrText xml:space="preserve"> PAGE   \* MERGEFORMAT </w:instrText>
    </w:r>
    <w:r>
      <w:fldChar w:fldCharType="separate"/>
    </w:r>
    <w:r>
      <w:rPr>
        <w:noProof/>
      </w:rPr>
      <w:t>48</w:t>
    </w:r>
    <w:r>
      <w:rPr>
        <w:noProof/>
      </w:rPr>
      <w:fldChar w:fldCharType="end"/>
    </w:r>
  </w:p>
  <w:p w14:paraId="7B44C084" w14:textId="77777777" w:rsidR="00526C04" w:rsidRDefault="00526C04">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145135"/>
      <w:docPartObj>
        <w:docPartGallery w:val="Page Numbers (Top of Page)"/>
        <w:docPartUnique/>
      </w:docPartObj>
    </w:sdtPr>
    <w:sdtContent>
      <w:p w14:paraId="1C834E02" w14:textId="77777777" w:rsidR="00526C04" w:rsidRDefault="00526C04">
        <w:pPr>
          <w:pStyle w:val="ac"/>
          <w:jc w:val="center"/>
        </w:pPr>
        <w:r>
          <w:fldChar w:fldCharType="begin"/>
        </w:r>
        <w:r>
          <w:instrText>PAGE   \* MERGEFORMAT</w:instrText>
        </w:r>
        <w:r>
          <w:fldChar w:fldCharType="separate"/>
        </w:r>
        <w:r w:rsidR="00106270">
          <w:rPr>
            <w:noProof/>
          </w:rPr>
          <w:t>19</w:t>
        </w:r>
        <w:r>
          <w:fldChar w:fldCharType="end"/>
        </w:r>
      </w:p>
    </w:sdtContent>
  </w:sdt>
  <w:p w14:paraId="74545E84" w14:textId="77777777" w:rsidR="00526C04" w:rsidRDefault="00526C04">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2484B" w14:textId="77777777" w:rsidR="00526C04" w:rsidRDefault="00526C04">
    <w:pPr>
      <w:pStyle w:val="ac"/>
      <w:jc w:val="center"/>
    </w:pPr>
    <w:r>
      <w:fldChar w:fldCharType="begin"/>
    </w:r>
    <w:r>
      <w:instrText xml:space="preserve"> PAGE   \* MERGEFORMAT </w:instrText>
    </w:r>
    <w:r>
      <w:fldChar w:fldCharType="separate"/>
    </w:r>
    <w:r>
      <w:rPr>
        <w:noProof/>
      </w:rPr>
      <w:t>48</w:t>
    </w:r>
    <w:r>
      <w:rPr>
        <w:noProof/>
      </w:rPr>
      <w:fldChar w:fldCharType="end"/>
    </w:r>
  </w:p>
  <w:p w14:paraId="0D2C3F2A" w14:textId="77777777" w:rsidR="00526C04" w:rsidRDefault="00526C04">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489996"/>
      <w:docPartObj>
        <w:docPartGallery w:val="Page Numbers (Top of Page)"/>
        <w:docPartUnique/>
      </w:docPartObj>
    </w:sdtPr>
    <w:sdtContent>
      <w:p w14:paraId="45D5BD0A" w14:textId="77777777" w:rsidR="00526C04" w:rsidRDefault="00526C04">
        <w:pPr>
          <w:pStyle w:val="ac"/>
          <w:jc w:val="center"/>
        </w:pPr>
        <w:r>
          <w:fldChar w:fldCharType="begin"/>
        </w:r>
        <w:r>
          <w:instrText>PAGE   \* MERGEFORMAT</w:instrText>
        </w:r>
        <w:r>
          <w:fldChar w:fldCharType="separate"/>
        </w:r>
        <w:r w:rsidR="00E607B4">
          <w:rPr>
            <w:noProof/>
          </w:rPr>
          <w:t>45</w:t>
        </w:r>
        <w:r>
          <w:fldChar w:fldCharType="end"/>
        </w:r>
      </w:p>
    </w:sdtContent>
  </w:sdt>
  <w:p w14:paraId="33C1F762" w14:textId="77777777" w:rsidR="00526C04" w:rsidRDefault="00526C04">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526C04" w:rsidRDefault="00526C04">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26C04" w:rsidRDefault="00526C0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6C2"/>
    <w:multiLevelType w:val="hybridMultilevel"/>
    <w:tmpl w:val="6FC2C598"/>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04AA2"/>
    <w:multiLevelType w:val="hybridMultilevel"/>
    <w:tmpl w:val="BECC3EB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B6D5A"/>
    <w:multiLevelType w:val="hybridMultilevel"/>
    <w:tmpl w:val="C2EEA28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nsid w:val="12D52948"/>
    <w:multiLevelType w:val="hybridMultilevel"/>
    <w:tmpl w:val="E1367C1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046A20"/>
    <w:multiLevelType w:val="multilevel"/>
    <w:tmpl w:val="59DCE4A0"/>
    <w:lvl w:ilvl="0">
      <w:start w:val="1"/>
      <w:numFmt w:val="decimal"/>
      <w:lvlText w:val="%1."/>
      <w:lvlJc w:val="left"/>
      <w:pPr>
        <w:ind w:left="1069" w:hanging="360"/>
      </w:pPr>
      <w:rPr>
        <w:rFonts w:hint="default"/>
      </w:rPr>
    </w:lvl>
    <w:lvl w:ilvl="1">
      <w:start w:val="2"/>
      <w:numFmt w:val="decimal"/>
      <w:isLgl/>
      <w:lvlText w:val="%1.%2."/>
      <w:lvlJc w:val="left"/>
      <w:pPr>
        <w:ind w:left="1309" w:hanging="600"/>
      </w:pPr>
      <w:rPr>
        <w:rFonts w:hint="default"/>
        <w:b/>
        <w:i w:val="0"/>
      </w:rPr>
    </w:lvl>
    <w:lvl w:ilvl="2">
      <w:start w:val="2"/>
      <w:numFmt w:val="decimal"/>
      <w:isLgl/>
      <w:lvlText w:val="%1.%2.%3."/>
      <w:lvlJc w:val="left"/>
      <w:pPr>
        <w:ind w:left="1429" w:hanging="720"/>
      </w:pPr>
      <w:rPr>
        <w:rFonts w:hint="default"/>
        <w:b/>
        <w:i w:val="0"/>
      </w:rPr>
    </w:lvl>
    <w:lvl w:ilvl="3">
      <w:start w:val="1"/>
      <w:numFmt w:val="decimal"/>
      <w:isLgl/>
      <w:lvlText w:val="%1.%2.%3.%4."/>
      <w:lvlJc w:val="left"/>
      <w:pPr>
        <w:ind w:left="1429" w:hanging="72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1789" w:hanging="108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149" w:hanging="1440"/>
      </w:pPr>
      <w:rPr>
        <w:rFonts w:hint="default"/>
        <w:b/>
        <w:i w:val="0"/>
      </w:rPr>
    </w:lvl>
    <w:lvl w:ilvl="8">
      <w:start w:val="1"/>
      <w:numFmt w:val="decimal"/>
      <w:isLgl/>
      <w:lvlText w:val="%1.%2.%3.%4.%5.%6.%7.%8.%9."/>
      <w:lvlJc w:val="left"/>
      <w:pPr>
        <w:ind w:left="2509" w:hanging="1800"/>
      </w:pPr>
      <w:rPr>
        <w:rFonts w:hint="default"/>
        <w:b/>
        <w:i w:val="0"/>
      </w:rPr>
    </w:lvl>
  </w:abstractNum>
  <w:abstractNum w:abstractNumId="9">
    <w:nsid w:val="1E932E97"/>
    <w:multiLevelType w:val="hybridMultilevel"/>
    <w:tmpl w:val="25266C24"/>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1D501B"/>
    <w:multiLevelType w:val="hybridMultilevel"/>
    <w:tmpl w:val="E5F81EF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nsid w:val="241F0359"/>
    <w:multiLevelType w:val="hybridMultilevel"/>
    <w:tmpl w:val="560A17C8"/>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8D3882"/>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EC67D1"/>
    <w:multiLevelType w:val="hybridMultilevel"/>
    <w:tmpl w:val="F5EA98B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30671373"/>
    <w:multiLevelType w:val="hybridMultilevel"/>
    <w:tmpl w:val="C46AC83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9922B2"/>
    <w:multiLevelType w:val="hybridMultilevel"/>
    <w:tmpl w:val="A036D0F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8F585E"/>
    <w:multiLevelType w:val="hybridMultilevel"/>
    <w:tmpl w:val="9250736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4310A6"/>
    <w:multiLevelType w:val="hybridMultilevel"/>
    <w:tmpl w:val="C5388CD4"/>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6E7D73"/>
    <w:multiLevelType w:val="hybridMultilevel"/>
    <w:tmpl w:val="DB2836E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A469FB"/>
    <w:multiLevelType w:val="hybridMultilevel"/>
    <w:tmpl w:val="001EF2B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765F41"/>
    <w:multiLevelType w:val="hybridMultilevel"/>
    <w:tmpl w:val="3516F3E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0D3A91"/>
    <w:multiLevelType w:val="hybridMultilevel"/>
    <w:tmpl w:val="2F789A2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7">
    <w:nsid w:val="4C20323D"/>
    <w:multiLevelType w:val="hybridMultilevel"/>
    <w:tmpl w:val="3334B56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7A2E79"/>
    <w:multiLevelType w:val="hybridMultilevel"/>
    <w:tmpl w:val="32B0F608"/>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882EAB"/>
    <w:multiLevelType w:val="hybridMultilevel"/>
    <w:tmpl w:val="4940B49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880BE2"/>
    <w:multiLevelType w:val="hybridMultilevel"/>
    <w:tmpl w:val="3CD4FC66"/>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277C38"/>
    <w:multiLevelType w:val="hybridMultilevel"/>
    <w:tmpl w:val="7A34877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AE2333"/>
    <w:multiLevelType w:val="hybridMultilevel"/>
    <w:tmpl w:val="3EB61756"/>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2C47E5"/>
    <w:multiLevelType w:val="hybridMultilevel"/>
    <w:tmpl w:val="A1442DA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7BB401F"/>
    <w:multiLevelType w:val="hybridMultilevel"/>
    <w:tmpl w:val="458431D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027550C"/>
    <w:multiLevelType w:val="hybridMultilevel"/>
    <w:tmpl w:val="0D04C3D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19B0B77"/>
    <w:multiLevelType w:val="hybridMultilevel"/>
    <w:tmpl w:val="30B6018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C755646"/>
    <w:multiLevelType w:val="hybridMultilevel"/>
    <w:tmpl w:val="19F66954"/>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32"/>
  </w:num>
  <w:num w:numId="4">
    <w:abstractNumId w:val="14"/>
  </w:num>
  <w:num w:numId="5">
    <w:abstractNumId w:val="6"/>
  </w:num>
  <w:num w:numId="6">
    <w:abstractNumId w:val="3"/>
  </w:num>
  <w:num w:numId="7">
    <w:abstractNumId w:val="26"/>
  </w:num>
  <w:num w:numId="8">
    <w:abstractNumId w:val="5"/>
  </w:num>
  <w:num w:numId="9">
    <w:abstractNumId w:val="16"/>
  </w:num>
  <w:num w:numId="10">
    <w:abstractNumId w:val="4"/>
  </w:num>
  <w:num w:numId="11">
    <w:abstractNumId w:val="25"/>
  </w:num>
  <w:num w:numId="12">
    <w:abstractNumId w:val="40"/>
  </w:num>
  <w:num w:numId="13">
    <w:abstractNumId w:val="37"/>
  </w:num>
  <w:num w:numId="14">
    <w:abstractNumId w:val="8"/>
  </w:num>
  <w:num w:numId="15">
    <w:abstractNumId w:val="13"/>
  </w:num>
  <w:num w:numId="16">
    <w:abstractNumId w:val="28"/>
  </w:num>
  <w:num w:numId="17">
    <w:abstractNumId w:val="23"/>
  </w:num>
  <w:num w:numId="18">
    <w:abstractNumId w:val="30"/>
  </w:num>
  <w:num w:numId="19">
    <w:abstractNumId w:val="12"/>
  </w:num>
  <w:num w:numId="20">
    <w:abstractNumId w:val="2"/>
  </w:num>
  <w:num w:numId="21">
    <w:abstractNumId w:val="22"/>
  </w:num>
  <w:num w:numId="22">
    <w:abstractNumId w:val="21"/>
  </w:num>
  <w:num w:numId="23">
    <w:abstractNumId w:val="7"/>
  </w:num>
  <w:num w:numId="24">
    <w:abstractNumId w:val="34"/>
  </w:num>
  <w:num w:numId="25">
    <w:abstractNumId w:val="19"/>
  </w:num>
  <w:num w:numId="26">
    <w:abstractNumId w:val="29"/>
  </w:num>
  <w:num w:numId="27">
    <w:abstractNumId w:val="38"/>
  </w:num>
  <w:num w:numId="28">
    <w:abstractNumId w:val="41"/>
  </w:num>
  <w:num w:numId="29">
    <w:abstractNumId w:val="15"/>
  </w:num>
  <w:num w:numId="30">
    <w:abstractNumId w:val="18"/>
  </w:num>
  <w:num w:numId="31">
    <w:abstractNumId w:val="9"/>
  </w:num>
  <w:num w:numId="32">
    <w:abstractNumId w:val="31"/>
  </w:num>
  <w:num w:numId="33">
    <w:abstractNumId w:val="36"/>
  </w:num>
  <w:num w:numId="34">
    <w:abstractNumId w:val="17"/>
  </w:num>
  <w:num w:numId="35">
    <w:abstractNumId w:val="27"/>
  </w:num>
  <w:num w:numId="36">
    <w:abstractNumId w:val="24"/>
  </w:num>
  <w:num w:numId="37">
    <w:abstractNumId w:val="1"/>
  </w:num>
  <w:num w:numId="38">
    <w:abstractNumId w:val="33"/>
  </w:num>
  <w:num w:numId="39">
    <w:abstractNumId w:val="0"/>
  </w:num>
  <w:num w:numId="40">
    <w:abstractNumId w:val="20"/>
  </w:num>
  <w:num w:numId="41">
    <w:abstractNumId w:val="10"/>
  </w:num>
  <w:num w:numId="42">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0173"/>
    <w:rsid w:val="000112BC"/>
    <w:rsid w:val="00011EE3"/>
    <w:rsid w:val="00012459"/>
    <w:rsid w:val="000156CF"/>
    <w:rsid w:val="00015A2F"/>
    <w:rsid w:val="000179F8"/>
    <w:rsid w:val="00021F15"/>
    <w:rsid w:val="000274BC"/>
    <w:rsid w:val="000310CB"/>
    <w:rsid w:val="0004206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06270"/>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1284"/>
    <w:rsid w:val="001C3496"/>
    <w:rsid w:val="001C3659"/>
    <w:rsid w:val="001D2098"/>
    <w:rsid w:val="001F3287"/>
    <w:rsid w:val="001F38D5"/>
    <w:rsid w:val="001F47BF"/>
    <w:rsid w:val="001F7412"/>
    <w:rsid w:val="002003DB"/>
    <w:rsid w:val="002005BD"/>
    <w:rsid w:val="00200AFE"/>
    <w:rsid w:val="00200BCC"/>
    <w:rsid w:val="0020413C"/>
    <w:rsid w:val="00207F28"/>
    <w:rsid w:val="00214055"/>
    <w:rsid w:val="00217CBC"/>
    <w:rsid w:val="002221E1"/>
    <w:rsid w:val="002227F3"/>
    <w:rsid w:val="00223530"/>
    <w:rsid w:val="00223558"/>
    <w:rsid w:val="00235942"/>
    <w:rsid w:val="00235CC4"/>
    <w:rsid w:val="002415E0"/>
    <w:rsid w:val="0024446B"/>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B2634"/>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00D69"/>
    <w:rsid w:val="004016D2"/>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152"/>
    <w:rsid w:val="004B0E9E"/>
    <w:rsid w:val="004B2C5C"/>
    <w:rsid w:val="004B2C7D"/>
    <w:rsid w:val="004B4175"/>
    <w:rsid w:val="004B4374"/>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6C2"/>
    <w:rsid w:val="00502E27"/>
    <w:rsid w:val="00502F97"/>
    <w:rsid w:val="005038E6"/>
    <w:rsid w:val="005052BF"/>
    <w:rsid w:val="00505834"/>
    <w:rsid w:val="0051713F"/>
    <w:rsid w:val="00526C04"/>
    <w:rsid w:val="0052763B"/>
    <w:rsid w:val="005276AB"/>
    <w:rsid w:val="00533319"/>
    <w:rsid w:val="00533582"/>
    <w:rsid w:val="00537C30"/>
    <w:rsid w:val="005438AD"/>
    <w:rsid w:val="00543932"/>
    <w:rsid w:val="00550283"/>
    <w:rsid w:val="005551BB"/>
    <w:rsid w:val="0055753C"/>
    <w:rsid w:val="00562CE2"/>
    <w:rsid w:val="005643D7"/>
    <w:rsid w:val="0056478F"/>
    <w:rsid w:val="005648CA"/>
    <w:rsid w:val="00564D53"/>
    <w:rsid w:val="00573325"/>
    <w:rsid w:val="00574913"/>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5F6599"/>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5629"/>
    <w:rsid w:val="006D036B"/>
    <w:rsid w:val="006D3A82"/>
    <w:rsid w:val="006D4C3D"/>
    <w:rsid w:val="006D76F1"/>
    <w:rsid w:val="006E29B8"/>
    <w:rsid w:val="006E319A"/>
    <w:rsid w:val="006E5130"/>
    <w:rsid w:val="006E7FF4"/>
    <w:rsid w:val="006F0E0C"/>
    <w:rsid w:val="006F239E"/>
    <w:rsid w:val="006F7C5D"/>
    <w:rsid w:val="00701D4A"/>
    <w:rsid w:val="0070411D"/>
    <w:rsid w:val="0070724D"/>
    <w:rsid w:val="0071057A"/>
    <w:rsid w:val="007112DA"/>
    <w:rsid w:val="007129CE"/>
    <w:rsid w:val="00713285"/>
    <w:rsid w:val="0072121D"/>
    <w:rsid w:val="007217B1"/>
    <w:rsid w:val="0072599E"/>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0937"/>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2641"/>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11F9"/>
    <w:rsid w:val="0091257D"/>
    <w:rsid w:val="00912E00"/>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74BFD"/>
    <w:rsid w:val="00985111"/>
    <w:rsid w:val="00985130"/>
    <w:rsid w:val="00986EEC"/>
    <w:rsid w:val="00987700"/>
    <w:rsid w:val="00987E61"/>
    <w:rsid w:val="00990BCD"/>
    <w:rsid w:val="009A1DFB"/>
    <w:rsid w:val="009A4D9F"/>
    <w:rsid w:val="009B54FB"/>
    <w:rsid w:val="009B6A77"/>
    <w:rsid w:val="009B7136"/>
    <w:rsid w:val="009C121E"/>
    <w:rsid w:val="009C2C4C"/>
    <w:rsid w:val="009C5AF6"/>
    <w:rsid w:val="009D116C"/>
    <w:rsid w:val="009D709B"/>
    <w:rsid w:val="009E44E8"/>
    <w:rsid w:val="009E57EA"/>
    <w:rsid w:val="009F6FDA"/>
    <w:rsid w:val="00A055DC"/>
    <w:rsid w:val="00A06CD6"/>
    <w:rsid w:val="00A10B16"/>
    <w:rsid w:val="00A10FBD"/>
    <w:rsid w:val="00A120CF"/>
    <w:rsid w:val="00A12848"/>
    <w:rsid w:val="00A12CBE"/>
    <w:rsid w:val="00A20347"/>
    <w:rsid w:val="00A21972"/>
    <w:rsid w:val="00A21A63"/>
    <w:rsid w:val="00A324EB"/>
    <w:rsid w:val="00A33D52"/>
    <w:rsid w:val="00A3570A"/>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870"/>
    <w:rsid w:val="00B00D17"/>
    <w:rsid w:val="00B01238"/>
    <w:rsid w:val="00B04261"/>
    <w:rsid w:val="00B049BF"/>
    <w:rsid w:val="00B055C9"/>
    <w:rsid w:val="00B0786A"/>
    <w:rsid w:val="00B07A59"/>
    <w:rsid w:val="00B15148"/>
    <w:rsid w:val="00B20A56"/>
    <w:rsid w:val="00B21841"/>
    <w:rsid w:val="00B238F5"/>
    <w:rsid w:val="00B25BC4"/>
    <w:rsid w:val="00B4086B"/>
    <w:rsid w:val="00B421C2"/>
    <w:rsid w:val="00B432BF"/>
    <w:rsid w:val="00B4535B"/>
    <w:rsid w:val="00B47A03"/>
    <w:rsid w:val="00B54813"/>
    <w:rsid w:val="00B5795F"/>
    <w:rsid w:val="00B663FB"/>
    <w:rsid w:val="00B66728"/>
    <w:rsid w:val="00B7348D"/>
    <w:rsid w:val="00B7450D"/>
    <w:rsid w:val="00B75A33"/>
    <w:rsid w:val="00B766E1"/>
    <w:rsid w:val="00B773DA"/>
    <w:rsid w:val="00B77C27"/>
    <w:rsid w:val="00B82FA8"/>
    <w:rsid w:val="00B83151"/>
    <w:rsid w:val="00B84FBE"/>
    <w:rsid w:val="00B908BE"/>
    <w:rsid w:val="00B908E8"/>
    <w:rsid w:val="00B91EFE"/>
    <w:rsid w:val="00B97A66"/>
    <w:rsid w:val="00BA16FD"/>
    <w:rsid w:val="00BA3E55"/>
    <w:rsid w:val="00BA5692"/>
    <w:rsid w:val="00BB40E8"/>
    <w:rsid w:val="00BB65E2"/>
    <w:rsid w:val="00BC02B0"/>
    <w:rsid w:val="00BC07BC"/>
    <w:rsid w:val="00BC1BE2"/>
    <w:rsid w:val="00BC3058"/>
    <w:rsid w:val="00BC51F6"/>
    <w:rsid w:val="00BC7A2E"/>
    <w:rsid w:val="00BD1C92"/>
    <w:rsid w:val="00BD30B4"/>
    <w:rsid w:val="00BD744C"/>
    <w:rsid w:val="00BE320C"/>
    <w:rsid w:val="00BF07DC"/>
    <w:rsid w:val="00BF20DB"/>
    <w:rsid w:val="00BF2E82"/>
    <w:rsid w:val="00BF7FA9"/>
    <w:rsid w:val="00C02D01"/>
    <w:rsid w:val="00C03480"/>
    <w:rsid w:val="00C0458D"/>
    <w:rsid w:val="00C079B1"/>
    <w:rsid w:val="00C10568"/>
    <w:rsid w:val="00C11CA7"/>
    <w:rsid w:val="00C12101"/>
    <w:rsid w:val="00C13371"/>
    <w:rsid w:val="00C162D4"/>
    <w:rsid w:val="00C17D5E"/>
    <w:rsid w:val="00C22785"/>
    <w:rsid w:val="00C328C9"/>
    <w:rsid w:val="00C341D6"/>
    <w:rsid w:val="00C35B20"/>
    <w:rsid w:val="00C36BD4"/>
    <w:rsid w:val="00C40043"/>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371F"/>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3FF1"/>
    <w:rsid w:val="00D343CF"/>
    <w:rsid w:val="00D34A9C"/>
    <w:rsid w:val="00D34AB2"/>
    <w:rsid w:val="00D34BAC"/>
    <w:rsid w:val="00D36405"/>
    <w:rsid w:val="00D3763E"/>
    <w:rsid w:val="00D37EAF"/>
    <w:rsid w:val="00D40AE9"/>
    <w:rsid w:val="00D42432"/>
    <w:rsid w:val="00D43D26"/>
    <w:rsid w:val="00D54A74"/>
    <w:rsid w:val="00D56EBD"/>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AEB"/>
    <w:rsid w:val="00DA2D6C"/>
    <w:rsid w:val="00DA65EE"/>
    <w:rsid w:val="00DA7D58"/>
    <w:rsid w:val="00DB4EF6"/>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2CB8"/>
    <w:rsid w:val="00DF2F3B"/>
    <w:rsid w:val="00DF5A57"/>
    <w:rsid w:val="00E04831"/>
    <w:rsid w:val="00E06E2E"/>
    <w:rsid w:val="00E10A30"/>
    <w:rsid w:val="00E10B85"/>
    <w:rsid w:val="00E11C84"/>
    <w:rsid w:val="00E129BC"/>
    <w:rsid w:val="00E17F05"/>
    <w:rsid w:val="00E22418"/>
    <w:rsid w:val="00E22BB1"/>
    <w:rsid w:val="00E2393C"/>
    <w:rsid w:val="00E24F2F"/>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07B4"/>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5EF4"/>
    <w:rsid w:val="00ED6170"/>
    <w:rsid w:val="00EE0DFF"/>
    <w:rsid w:val="00EE625F"/>
    <w:rsid w:val="00EF00AF"/>
    <w:rsid w:val="00EF167F"/>
    <w:rsid w:val="00EF5E14"/>
    <w:rsid w:val="00F00D1F"/>
    <w:rsid w:val="00F0217B"/>
    <w:rsid w:val="00F06054"/>
    <w:rsid w:val="00F10B34"/>
    <w:rsid w:val="00F1150F"/>
    <w:rsid w:val="00F1278D"/>
    <w:rsid w:val="00F12CC6"/>
    <w:rsid w:val="00F14452"/>
    <w:rsid w:val="00F1687F"/>
    <w:rsid w:val="00F1799E"/>
    <w:rsid w:val="00F245D0"/>
    <w:rsid w:val="00F25827"/>
    <w:rsid w:val="00F31A64"/>
    <w:rsid w:val="00F323B7"/>
    <w:rsid w:val="00F36E61"/>
    <w:rsid w:val="00F40FD5"/>
    <w:rsid w:val="00F42B0D"/>
    <w:rsid w:val="00F44812"/>
    <w:rsid w:val="00F44ED6"/>
    <w:rsid w:val="00F509BC"/>
    <w:rsid w:val="00F51D4D"/>
    <w:rsid w:val="00F53FDC"/>
    <w:rsid w:val="00F54598"/>
    <w:rsid w:val="00F56026"/>
    <w:rsid w:val="00F62DD3"/>
    <w:rsid w:val="00F63E6B"/>
    <w:rsid w:val="00F64E28"/>
    <w:rsid w:val="00F666EC"/>
    <w:rsid w:val="00F70A68"/>
    <w:rsid w:val="00F716DB"/>
    <w:rsid w:val="00F7330E"/>
    <w:rsid w:val="00F735C1"/>
    <w:rsid w:val="00F77D1D"/>
    <w:rsid w:val="00F80C94"/>
    <w:rsid w:val="00F81B06"/>
    <w:rsid w:val="00F876CD"/>
    <w:rsid w:val="00F87CCB"/>
    <w:rsid w:val="00F92178"/>
    <w:rsid w:val="00F94F60"/>
    <w:rsid w:val="00F9569D"/>
    <w:rsid w:val="00FA59A6"/>
    <w:rsid w:val="00FA67F6"/>
    <w:rsid w:val="00FA77B1"/>
    <w:rsid w:val="00FB2082"/>
    <w:rsid w:val="00FB371B"/>
    <w:rsid w:val="00FB50A0"/>
    <w:rsid w:val="00FC1BE0"/>
    <w:rsid w:val="00FC6123"/>
    <w:rsid w:val="00FC7946"/>
    <w:rsid w:val="00FD01E7"/>
    <w:rsid w:val="00FD0E3A"/>
    <w:rsid w:val="00FD2187"/>
    <w:rsid w:val="00FD541B"/>
    <w:rsid w:val="00FE1961"/>
    <w:rsid w:val="00FE21B6"/>
    <w:rsid w:val="00FE5BA7"/>
    <w:rsid w:val="00FE617C"/>
    <w:rsid w:val="00FE71C4"/>
    <w:rsid w:val="00FE7458"/>
    <w:rsid w:val="00FE7E5F"/>
    <w:rsid w:val="00FF0072"/>
    <w:rsid w:val="00FF1BED"/>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D343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D34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B0C9-4F17-4D7E-A042-921A45EC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47</Pages>
  <Words>12901</Words>
  <Characters>73536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gaponchikova</cp:lastModifiedBy>
  <cp:revision>24</cp:revision>
  <cp:lastPrinted>2023-04-28T08:44:00Z</cp:lastPrinted>
  <dcterms:created xsi:type="dcterms:W3CDTF">2024-03-04T11:30:00Z</dcterms:created>
  <dcterms:modified xsi:type="dcterms:W3CDTF">2025-01-21T07:05:00Z</dcterms:modified>
</cp:coreProperties>
</file>