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A3" w:rsidRPr="008E5ADB" w:rsidRDefault="00646EA3" w:rsidP="00646E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ADB">
        <w:rPr>
          <w:rFonts w:ascii="Times New Roman" w:hAnsi="Times New Roman" w:cs="Times New Roman"/>
          <w:b/>
          <w:sz w:val="28"/>
          <w:szCs w:val="28"/>
          <w:u w:val="single"/>
        </w:rPr>
        <w:t>ТЕЛЕФОНЫ ДОВЕРИЯ,</w:t>
      </w:r>
    </w:p>
    <w:p w:rsidR="00646EA3" w:rsidRDefault="00646EA3" w:rsidP="00646E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ADB">
        <w:rPr>
          <w:rFonts w:ascii="Times New Roman" w:hAnsi="Times New Roman" w:cs="Times New Roman"/>
          <w:b/>
          <w:sz w:val="28"/>
          <w:szCs w:val="28"/>
          <w:u w:val="single"/>
        </w:rPr>
        <w:t>ТЕЛЕФОНЫ ЭКСТРЕННОЙ ПОМОЩИ ДЕТЯМ</w:t>
      </w:r>
    </w:p>
    <w:p w:rsidR="00646EA3" w:rsidRPr="008E5ADB" w:rsidRDefault="00646EA3" w:rsidP="00646EA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5ADB">
        <w:rPr>
          <w:rFonts w:ascii="Times New Roman" w:hAnsi="Times New Roman" w:cs="Times New Roman"/>
          <w:b/>
          <w:noProof/>
          <w:sz w:val="28"/>
          <w:szCs w:val="28"/>
          <w:u w:val="single"/>
          <w:lang w:eastAsia="ru-RU"/>
        </w:rPr>
        <w:drawing>
          <wp:inline distT="0" distB="0" distL="0" distR="0">
            <wp:extent cx="1996440" cy="1996440"/>
            <wp:effectExtent l="19050" t="0" r="3810" b="0"/>
            <wp:docPr id="2" name="Рисунок 9" descr="Похожее изображение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хожее изображение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999" cy="2000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9606" w:type="dxa"/>
        <w:tblLook w:val="04A0"/>
      </w:tblPr>
      <w:tblGrid>
        <w:gridCol w:w="6487"/>
        <w:gridCol w:w="3119"/>
      </w:tblGrid>
      <w:tr w:rsidR="00646EA3" w:rsidTr="00C232CB">
        <w:tc>
          <w:tcPr>
            <w:tcW w:w="6487" w:type="dxa"/>
          </w:tcPr>
          <w:p w:rsidR="00646EA3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>Служба экстренной психологической помощи детям, подросткам и их родителям «Детский телефон доверия»</w:t>
            </w:r>
          </w:p>
          <w:p w:rsidR="00646EA3" w:rsidRPr="008E5ADB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646EA3" w:rsidRPr="008E5ADB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8800-2000-122 (</w:t>
            </w:r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>единый короткий номер «112»)</w:t>
            </w:r>
          </w:p>
        </w:tc>
      </w:tr>
      <w:tr w:rsidR="00646EA3" w:rsidTr="00C232CB">
        <w:tc>
          <w:tcPr>
            <w:tcW w:w="6487" w:type="dxa"/>
          </w:tcPr>
          <w:p w:rsidR="00646EA3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Уполномоченный по правам ребёнка в </w:t>
            </w:r>
            <w:proofErr w:type="spellStart"/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>ХМАО-Югре</w:t>
            </w:r>
            <w:proofErr w:type="spellEnd"/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:rsidR="00646EA3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>Моховикова</w:t>
            </w:r>
            <w:proofErr w:type="spellEnd"/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Татьяна Дмитриевна</w:t>
            </w:r>
          </w:p>
          <w:p w:rsidR="00646EA3" w:rsidRPr="008E5ADB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646EA3" w:rsidRPr="008E5ADB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>8(3467)331370</w:t>
            </w:r>
          </w:p>
        </w:tc>
      </w:tr>
      <w:tr w:rsidR="00646EA3" w:rsidTr="00C232CB">
        <w:tc>
          <w:tcPr>
            <w:tcW w:w="6487" w:type="dxa"/>
          </w:tcPr>
          <w:p w:rsidR="00646EA3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>Служба оказания экстренной медико-социально-психологической помощи гражданам, находящимся в кризисной ситуации (Единая окружная социально-психологическая служба)</w:t>
            </w:r>
          </w:p>
          <w:p w:rsidR="00646EA3" w:rsidRPr="008E5ADB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646EA3" w:rsidRPr="008E5ADB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>8-800-101-1212</w:t>
            </w:r>
          </w:p>
          <w:p w:rsidR="00646EA3" w:rsidRPr="008E5ADB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>8-800-101-1200</w:t>
            </w:r>
          </w:p>
        </w:tc>
      </w:tr>
      <w:tr w:rsidR="00646EA3" w:rsidTr="00C232CB">
        <w:tc>
          <w:tcPr>
            <w:tcW w:w="6487" w:type="dxa"/>
          </w:tcPr>
          <w:p w:rsidR="00646EA3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Линия помощи «Дети </w:t>
            </w:r>
            <w:proofErr w:type="spellStart"/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>онлайн</w:t>
            </w:r>
            <w:proofErr w:type="spellEnd"/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» (всероссийская служба телефонного и </w:t>
            </w:r>
            <w:proofErr w:type="spellStart"/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>онлайн-консультирования</w:t>
            </w:r>
            <w:proofErr w:type="spellEnd"/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детей и взрослых по проблемам безопасного использования Интернета и мобильной связи) </w:t>
            </w:r>
          </w:p>
          <w:p w:rsidR="00646EA3" w:rsidRPr="008E5ADB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19" w:type="dxa"/>
          </w:tcPr>
          <w:p w:rsidR="00646EA3" w:rsidRPr="008E5ADB" w:rsidRDefault="00646EA3" w:rsidP="00C232C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E5ADB">
              <w:rPr>
                <w:rFonts w:ascii="Times New Roman" w:hAnsi="Times New Roman" w:cs="Times New Roman"/>
                <w:b/>
                <w:sz w:val="32"/>
                <w:szCs w:val="32"/>
              </w:rPr>
              <w:t>8-88-25-000-15</w:t>
            </w:r>
          </w:p>
        </w:tc>
      </w:tr>
    </w:tbl>
    <w:p w:rsidR="00CC6957" w:rsidRDefault="00CC6957"/>
    <w:tbl>
      <w:tblPr>
        <w:tblpPr w:leftFromText="180" w:rightFromText="180" w:vertAnchor="page" w:horzAnchor="page" w:tblpX="1" w:tblpY="1489"/>
        <w:tblW w:w="16650" w:type="dxa"/>
        <w:tblBorders>
          <w:top w:val="single" w:sz="6" w:space="0" w:color="ECEDF1"/>
          <w:left w:val="single" w:sz="6" w:space="0" w:color="ECEDF1"/>
          <w:bottom w:val="single" w:sz="6" w:space="0" w:color="ECEDF1"/>
          <w:right w:val="single" w:sz="6" w:space="0" w:color="ECEDF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64"/>
        <w:gridCol w:w="141"/>
        <w:gridCol w:w="7845"/>
      </w:tblGrid>
      <w:tr w:rsidR="00646EA3" w:rsidRPr="00873053" w:rsidTr="00C232CB">
        <w:tc>
          <w:tcPr>
            <w:tcW w:w="8664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646EA3" w:rsidRPr="003E30FA" w:rsidRDefault="00646EA3" w:rsidP="00C232CB">
            <w:pPr>
              <w:spacing w:before="150" w:after="150" w:line="240" w:lineRule="auto"/>
              <w:ind w:left="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3E30FA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lastRenderedPageBreak/>
              <w:t>ТЕЛЕФОНЫ ДОВЕРИЯ В Г.</w:t>
            </w:r>
            <w:proofErr w:type="gramStart"/>
            <w:r w:rsidRPr="003E30FA">
              <w:rPr>
                <w:rFonts w:ascii="Times New Roman" w:eastAsia="Times New Roman" w:hAnsi="Times New Roman" w:cs="Times New Roman"/>
                <w:b/>
                <w:sz w:val="32"/>
                <w:szCs w:val="32"/>
                <w:u w:val="single"/>
                <w:lang w:eastAsia="ru-RU"/>
              </w:rPr>
              <w:t>БЕЛОЯРСКИЙ</w:t>
            </w:r>
            <w:proofErr w:type="gramEnd"/>
            <w:r>
              <w:rPr>
                <w:rFonts w:ascii="Arial" w:hAnsi="Arial" w:cs="Arial"/>
                <w:color w:val="222222"/>
                <w:sz w:val="27"/>
                <w:szCs w:val="27"/>
              </w:rPr>
              <w:t xml:space="preserve"> </w:t>
            </w: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ru-RU"/>
              </w:rPr>
              <w:drawing>
                <wp:inline distT="0" distB="0" distL="0" distR="0">
                  <wp:extent cx="1116330" cy="1116330"/>
                  <wp:effectExtent l="19050" t="0" r="7620" b="0"/>
                  <wp:docPr id="3" name="Рисунок 9" descr="Похожее изображение">
                    <a:hlinkClick xmlns:a="http://schemas.openxmlformats.org/drawingml/2006/main" r:id="rId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охожее изображение">
                            <a:hlinkClick r:id="rId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9" cy="1118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6EA3" w:rsidRPr="00EC0E87" w:rsidRDefault="00646EA3" w:rsidP="00C232CB">
            <w:pPr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Детская общественная приёмная</w:t>
            </w:r>
          </w:p>
          <w:p w:rsidR="00646EA3" w:rsidRPr="00EC0E87" w:rsidRDefault="00646EA3" w:rsidP="00C232CB">
            <w:pPr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Территориальная комиссия по делам несовершеннолетних и защите их прав администрации Белоярского района</w:t>
            </w:r>
          </w:p>
        </w:tc>
        <w:tc>
          <w:tcPr>
            <w:tcW w:w="7986" w:type="dxa"/>
            <w:gridSpan w:val="2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646EA3" w:rsidRPr="00EC0E87" w:rsidRDefault="00646EA3" w:rsidP="00C232CB">
            <w:pPr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46EA3" w:rsidRDefault="00646EA3" w:rsidP="00FB24DD">
            <w:pPr>
              <w:tabs>
                <w:tab w:val="left" w:pos="16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FB24DD" w:rsidRDefault="00FB24DD" w:rsidP="00FB24DD">
            <w:pPr>
              <w:tabs>
                <w:tab w:val="left" w:pos="16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FB24DD" w:rsidRDefault="00FB24DD" w:rsidP="00FB24DD">
            <w:pPr>
              <w:tabs>
                <w:tab w:val="left" w:pos="16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646EA3" w:rsidRPr="00EC0E87" w:rsidRDefault="00646EA3" w:rsidP="00C232CB">
            <w:pPr>
              <w:tabs>
                <w:tab w:val="left" w:pos="16"/>
              </w:tabs>
              <w:spacing w:before="150" w:after="15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   </w:t>
            </w: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– 05 – 40</w:t>
            </w:r>
          </w:p>
          <w:p w:rsidR="00646EA3" w:rsidRPr="00EC0E87" w:rsidRDefault="00646EA3" w:rsidP="00C232CB">
            <w:pPr>
              <w:tabs>
                <w:tab w:val="left" w:pos="3168"/>
              </w:tabs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– 21 – 57</w:t>
            </w:r>
          </w:p>
          <w:p w:rsidR="00646EA3" w:rsidRPr="00EC0E87" w:rsidRDefault="00646EA3" w:rsidP="00C232CB">
            <w:pPr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 – 21 – 56</w:t>
            </w:r>
          </w:p>
        </w:tc>
      </w:tr>
      <w:tr w:rsidR="00646EA3" w:rsidRPr="00EC0E87" w:rsidTr="00C232CB">
        <w:tc>
          <w:tcPr>
            <w:tcW w:w="8805" w:type="dxa"/>
            <w:gridSpan w:val="2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646EA3" w:rsidRPr="00EC0E87" w:rsidRDefault="00646EA3" w:rsidP="00C232CB">
            <w:pPr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ОМВД России по Белоярскому району (Дежурная часть)</w:t>
            </w:r>
          </w:p>
        </w:tc>
        <w:tc>
          <w:tcPr>
            <w:tcW w:w="7845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646EA3" w:rsidRPr="00EC0E87" w:rsidRDefault="00646EA3" w:rsidP="00C232CB">
            <w:pPr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–</w:t>
            </w: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– </w:t>
            </w: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02</w:t>
            </w:r>
          </w:p>
        </w:tc>
      </w:tr>
      <w:tr w:rsidR="00646EA3" w:rsidRPr="00EC0E87" w:rsidTr="00C232CB">
        <w:trPr>
          <w:trHeight w:val="1381"/>
        </w:trPr>
        <w:tc>
          <w:tcPr>
            <w:tcW w:w="8805" w:type="dxa"/>
            <w:gridSpan w:val="2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646EA3" w:rsidRPr="00EC0E87" w:rsidRDefault="00646EA3" w:rsidP="00C232CB">
            <w:pPr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C0E8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ОДН ОУУП и ПДН </w:t>
            </w: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ОМВД России по Белоярскому району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(Отдел по делам несовершеннолетних)</w:t>
            </w:r>
          </w:p>
        </w:tc>
        <w:tc>
          <w:tcPr>
            <w:tcW w:w="7845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shd w:val="clear" w:color="auto" w:fill="FFFFFF"/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646EA3" w:rsidRPr="00EC0E87" w:rsidRDefault="00646EA3" w:rsidP="00C232CB">
            <w:pPr>
              <w:tabs>
                <w:tab w:val="left" w:pos="15"/>
              </w:tabs>
              <w:spacing w:before="150" w:after="150" w:line="240" w:lineRule="auto"/>
              <w:ind w:left="126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      </w:t>
            </w: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– 15 – 45</w:t>
            </w:r>
          </w:p>
        </w:tc>
      </w:tr>
      <w:tr w:rsidR="00646EA3" w:rsidRPr="00EC0E87" w:rsidTr="00C232CB">
        <w:tc>
          <w:tcPr>
            <w:tcW w:w="8805" w:type="dxa"/>
            <w:gridSpan w:val="2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646EA3" w:rsidRPr="00EC0E87" w:rsidRDefault="00646EA3" w:rsidP="00C232CB">
            <w:pPr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C0E87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Отдел опеки и попечительства администрации Белоярского района</w:t>
            </w:r>
          </w:p>
        </w:tc>
        <w:tc>
          <w:tcPr>
            <w:tcW w:w="7845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646EA3" w:rsidRPr="00EC0E87" w:rsidRDefault="00646EA3" w:rsidP="00C232CB">
            <w:pPr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– 10 – 85</w:t>
            </w:r>
          </w:p>
          <w:p w:rsidR="00646EA3" w:rsidRPr="00EC0E87" w:rsidRDefault="00646EA3" w:rsidP="00C232CB">
            <w:pPr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 – 38 – 31</w:t>
            </w:r>
          </w:p>
        </w:tc>
      </w:tr>
      <w:tr w:rsidR="00646EA3" w:rsidRPr="00EC0E87" w:rsidTr="00C232CB">
        <w:tc>
          <w:tcPr>
            <w:tcW w:w="8805" w:type="dxa"/>
            <w:gridSpan w:val="2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646EA3" w:rsidRPr="00EC0E87" w:rsidRDefault="00646EA3" w:rsidP="00C232CB">
            <w:pPr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C0E8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Отделение психолого-педагогической помощи КЦСОН «Милосердие»</w:t>
            </w:r>
            <w:r w:rsidRPr="00EC0E8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(служба профилактики семейного неблагополучия, служба «Экстренная детская помощь») </w:t>
            </w:r>
          </w:p>
        </w:tc>
        <w:tc>
          <w:tcPr>
            <w:tcW w:w="7845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646EA3" w:rsidRPr="00EC0E87" w:rsidRDefault="00646EA3" w:rsidP="00C232CB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EC0E87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          2 – 37– 88 </w:t>
            </w:r>
          </w:p>
          <w:p w:rsidR="00646EA3" w:rsidRPr="00EC0E87" w:rsidRDefault="00646EA3" w:rsidP="00C232CB">
            <w:pPr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646EA3" w:rsidRPr="003E30FA" w:rsidTr="00FB24DD">
        <w:trPr>
          <w:trHeight w:val="1517"/>
        </w:trPr>
        <w:tc>
          <w:tcPr>
            <w:tcW w:w="8805" w:type="dxa"/>
            <w:gridSpan w:val="2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vAlign w:val="center"/>
            <w:hideMark/>
          </w:tcPr>
          <w:p w:rsidR="00646EA3" w:rsidRPr="003E30FA" w:rsidRDefault="00646EA3" w:rsidP="00FB24DD">
            <w:pPr>
              <w:pStyle w:val="a6"/>
              <w:shd w:val="clear" w:color="auto" w:fill="FFFFFF"/>
              <w:spacing w:before="150" w:beforeAutospacing="0" w:after="150" w:afterAutospacing="0"/>
              <w:ind w:left="851"/>
              <w:rPr>
                <w:b/>
                <w:sz w:val="32"/>
                <w:szCs w:val="32"/>
              </w:rPr>
            </w:pPr>
            <w:r w:rsidRPr="003E30FA">
              <w:rPr>
                <w:b/>
                <w:sz w:val="32"/>
                <w:szCs w:val="32"/>
              </w:rPr>
              <w:t xml:space="preserve">Режим работы медицинского психолога педиатрического отделения </w:t>
            </w:r>
            <w:r w:rsidRPr="003E30FA">
              <w:rPr>
                <w:sz w:val="32"/>
                <w:szCs w:val="32"/>
              </w:rPr>
              <w:t>БУ</w:t>
            </w:r>
            <w:r w:rsidRPr="003E30FA">
              <w:rPr>
                <w:b/>
                <w:sz w:val="32"/>
                <w:szCs w:val="32"/>
              </w:rPr>
              <w:t xml:space="preserve"> «Белоярская районная больница» (понедельник - пятница с 9–00 до 16–00, обед с 12–00 до 13–00)</w:t>
            </w:r>
          </w:p>
        </w:tc>
        <w:tc>
          <w:tcPr>
            <w:tcW w:w="7845" w:type="dxa"/>
            <w:tcBorders>
              <w:top w:val="single" w:sz="6" w:space="0" w:color="ECEDF1"/>
              <w:left w:val="single" w:sz="6" w:space="0" w:color="ECEDF1"/>
              <w:bottom w:val="single" w:sz="6" w:space="0" w:color="ECEDF1"/>
              <w:right w:val="single" w:sz="6" w:space="0" w:color="ECEDF1"/>
            </w:tcBorders>
            <w:tcMar>
              <w:top w:w="180" w:type="dxa"/>
              <w:left w:w="300" w:type="dxa"/>
              <w:bottom w:w="180" w:type="dxa"/>
              <w:right w:w="300" w:type="dxa"/>
            </w:tcMar>
            <w:hideMark/>
          </w:tcPr>
          <w:p w:rsidR="00646EA3" w:rsidRPr="003E30FA" w:rsidRDefault="00646EA3" w:rsidP="00C232CB">
            <w:pPr>
              <w:pStyle w:val="a6"/>
              <w:shd w:val="clear" w:color="auto" w:fill="FFFFFF"/>
              <w:spacing w:before="150" w:beforeAutospacing="0" w:after="150" w:afterAutospacing="0"/>
              <w:rPr>
                <w:rStyle w:val="a7"/>
                <w:sz w:val="32"/>
                <w:szCs w:val="32"/>
              </w:rPr>
            </w:pPr>
            <w:r w:rsidRPr="003E30FA">
              <w:rPr>
                <w:rStyle w:val="a7"/>
                <w:sz w:val="32"/>
                <w:szCs w:val="32"/>
              </w:rPr>
              <w:t xml:space="preserve">            2–13–28</w:t>
            </w:r>
          </w:p>
          <w:p w:rsidR="00646EA3" w:rsidRPr="003E30FA" w:rsidRDefault="00646EA3" w:rsidP="00C232CB">
            <w:pPr>
              <w:pStyle w:val="a6"/>
              <w:shd w:val="clear" w:color="auto" w:fill="FFFFFF"/>
              <w:spacing w:before="150" w:beforeAutospacing="0" w:after="150" w:afterAutospacing="0"/>
              <w:rPr>
                <w:b/>
                <w:sz w:val="32"/>
                <w:szCs w:val="32"/>
              </w:rPr>
            </w:pPr>
            <w:r w:rsidRPr="003E30FA">
              <w:rPr>
                <w:rStyle w:val="a7"/>
                <w:sz w:val="32"/>
                <w:szCs w:val="32"/>
              </w:rPr>
              <w:t>(запись по телефону)</w:t>
            </w:r>
          </w:p>
          <w:p w:rsidR="00646EA3" w:rsidRPr="003E30FA" w:rsidRDefault="00646EA3" w:rsidP="00C232CB">
            <w:pPr>
              <w:spacing w:before="150" w:after="150" w:line="240" w:lineRule="auto"/>
              <w:ind w:left="851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646EA3" w:rsidRDefault="00646EA3" w:rsidP="004B14A8"/>
    <w:sectPr w:rsidR="00646EA3" w:rsidSect="00C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646EA3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57375"/>
    <w:rsid w:val="00057EFE"/>
    <w:rsid w:val="00061725"/>
    <w:rsid w:val="00076D38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22E0F"/>
    <w:rsid w:val="00126F23"/>
    <w:rsid w:val="0012797E"/>
    <w:rsid w:val="00147AF2"/>
    <w:rsid w:val="001559DA"/>
    <w:rsid w:val="00160505"/>
    <w:rsid w:val="00161582"/>
    <w:rsid w:val="001635C9"/>
    <w:rsid w:val="00164147"/>
    <w:rsid w:val="00164605"/>
    <w:rsid w:val="0017073A"/>
    <w:rsid w:val="00170F9B"/>
    <w:rsid w:val="00171D82"/>
    <w:rsid w:val="00174272"/>
    <w:rsid w:val="00176F79"/>
    <w:rsid w:val="00187A8F"/>
    <w:rsid w:val="001973CF"/>
    <w:rsid w:val="001B2E80"/>
    <w:rsid w:val="001C095B"/>
    <w:rsid w:val="001C3CB9"/>
    <w:rsid w:val="001C46D1"/>
    <w:rsid w:val="001C7B22"/>
    <w:rsid w:val="001E0BB5"/>
    <w:rsid w:val="001E39F2"/>
    <w:rsid w:val="001E3F06"/>
    <w:rsid w:val="001E59DB"/>
    <w:rsid w:val="001F32C2"/>
    <w:rsid w:val="001F5564"/>
    <w:rsid w:val="00233D14"/>
    <w:rsid w:val="002434FF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E2F67"/>
    <w:rsid w:val="003F07F9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A26AB"/>
    <w:rsid w:val="004B14A8"/>
    <w:rsid w:val="004B1C6F"/>
    <w:rsid w:val="004B2CC1"/>
    <w:rsid w:val="004B718E"/>
    <w:rsid w:val="004C06B9"/>
    <w:rsid w:val="004C7C72"/>
    <w:rsid w:val="004D1EA7"/>
    <w:rsid w:val="004D36C1"/>
    <w:rsid w:val="004E1897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6EA3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66E2"/>
    <w:rsid w:val="00AC1DCB"/>
    <w:rsid w:val="00AC5FDA"/>
    <w:rsid w:val="00AE16D3"/>
    <w:rsid w:val="00AF4459"/>
    <w:rsid w:val="00B01A38"/>
    <w:rsid w:val="00B146DC"/>
    <w:rsid w:val="00B2155D"/>
    <w:rsid w:val="00B26B3F"/>
    <w:rsid w:val="00B327C9"/>
    <w:rsid w:val="00B33609"/>
    <w:rsid w:val="00B35CCD"/>
    <w:rsid w:val="00B44CD8"/>
    <w:rsid w:val="00B510F5"/>
    <w:rsid w:val="00B61912"/>
    <w:rsid w:val="00B641C3"/>
    <w:rsid w:val="00B72153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766E"/>
    <w:rsid w:val="00D97EBB"/>
    <w:rsid w:val="00DA6890"/>
    <w:rsid w:val="00DB4452"/>
    <w:rsid w:val="00DC0212"/>
    <w:rsid w:val="00DF036E"/>
    <w:rsid w:val="00DF52A8"/>
    <w:rsid w:val="00E15D2C"/>
    <w:rsid w:val="00E36BFF"/>
    <w:rsid w:val="00E37449"/>
    <w:rsid w:val="00E548A4"/>
    <w:rsid w:val="00E5590B"/>
    <w:rsid w:val="00E65095"/>
    <w:rsid w:val="00E80B50"/>
    <w:rsid w:val="00E83F78"/>
    <w:rsid w:val="00E85301"/>
    <w:rsid w:val="00EB093F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A6ED2"/>
    <w:rsid w:val="00FB2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EA3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E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6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6EA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646E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646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46E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ru/url?sa=i&amp;rct=j&amp;q=&amp;esrc=s&amp;source=images&amp;cd=&amp;cad=rja&amp;uact=8&amp;ved=2ahUKEwjelojaiqPaAhVKFywKHZZ_AuYQjRx6BAgAEAU&amp;url=http://xn--80ahfz6an9f.xn--p1ai/news/izmenenie-nomera-telefona-avariyno-dispetcherskoy-sluzhby.html&amp;psig=AOvVaw2mD_uFuPUbIIfNyCznqdcg&amp;ust=15230122439688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Администратор</cp:lastModifiedBy>
  <cp:revision>4</cp:revision>
  <dcterms:created xsi:type="dcterms:W3CDTF">2018-04-06T08:39:00Z</dcterms:created>
  <dcterms:modified xsi:type="dcterms:W3CDTF">2018-04-17T10:06:00Z</dcterms:modified>
</cp:coreProperties>
</file>