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staryj-vrag-pod-novoj-maskoj-tabak-bez-d"/>
    <w:p w:rsidR="000B3A60" w:rsidRDefault="000B3A60" w:rsidP="000B3A6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pacing w:val="-1"/>
          <w:sz w:val="32"/>
          <w:szCs w:val="32"/>
          <w:lang w:eastAsia="ru-RU"/>
        </w:rPr>
      </w:pPr>
      <w:r w:rsidRPr="000B3A60">
        <w:rPr>
          <w:rFonts w:ascii="Times New Roman" w:eastAsia="Times New Roman" w:hAnsi="Times New Roman" w:cs="Times New Roman"/>
          <w:b/>
          <w:color w:val="FF0000"/>
          <w:spacing w:val="-1"/>
          <w:sz w:val="32"/>
          <w:szCs w:val="32"/>
          <w:lang w:eastAsia="ru-RU"/>
        </w:rPr>
        <w:fldChar w:fldCharType="begin"/>
      </w:r>
      <w:r w:rsidRPr="000B3A60">
        <w:rPr>
          <w:rFonts w:ascii="Times New Roman" w:eastAsia="Times New Roman" w:hAnsi="Times New Roman" w:cs="Times New Roman"/>
          <w:b/>
          <w:color w:val="FF0000"/>
          <w:spacing w:val="-1"/>
          <w:sz w:val="32"/>
          <w:szCs w:val="32"/>
          <w:lang w:eastAsia="ru-RU"/>
        </w:rPr>
        <w:instrText xml:space="preserve"> HYPERLINK "https://www.brkmed.ru/article/staryj-vrag-pod-novoj-maskoj-tabak-bez-dyma-nikotin-bez-tabaka/" </w:instrText>
      </w:r>
      <w:r w:rsidRPr="000B3A60">
        <w:rPr>
          <w:rFonts w:ascii="Times New Roman" w:eastAsia="Times New Roman" w:hAnsi="Times New Roman" w:cs="Times New Roman"/>
          <w:b/>
          <w:color w:val="FF0000"/>
          <w:spacing w:val="-1"/>
          <w:sz w:val="32"/>
          <w:szCs w:val="32"/>
          <w:lang w:eastAsia="ru-RU"/>
        </w:rPr>
        <w:fldChar w:fldCharType="separate"/>
      </w:r>
      <w:r w:rsidRPr="000B3A60">
        <w:rPr>
          <w:rFonts w:ascii="Times New Roman" w:eastAsia="Times New Roman" w:hAnsi="Times New Roman" w:cs="Times New Roman"/>
          <w:b/>
          <w:color w:val="FF0000"/>
          <w:spacing w:val="-1"/>
          <w:sz w:val="32"/>
          <w:szCs w:val="32"/>
          <w:lang w:eastAsia="ru-RU"/>
        </w:rPr>
        <w:t xml:space="preserve">Старый враг под новой маской. </w:t>
      </w:r>
      <w:r w:rsidRPr="000B3A60">
        <w:rPr>
          <w:rFonts w:ascii="Times New Roman" w:eastAsia="Times New Roman" w:hAnsi="Times New Roman" w:cs="Times New Roman"/>
          <w:b/>
          <w:color w:val="FF0000"/>
          <w:spacing w:val="-1"/>
          <w:sz w:val="32"/>
          <w:szCs w:val="32"/>
          <w:lang w:eastAsia="ru-RU"/>
        </w:rPr>
        <w:fldChar w:fldCharType="end"/>
      </w:r>
      <w:bookmarkEnd w:id="0"/>
    </w:p>
    <w:p w:rsidR="000B3A60" w:rsidRDefault="000B3A60" w:rsidP="000B3A6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pacing w:val="-1"/>
          <w:sz w:val="32"/>
          <w:szCs w:val="32"/>
          <w:lang w:eastAsia="ru-RU"/>
        </w:rPr>
      </w:pPr>
      <w:r w:rsidRPr="000B3A60">
        <w:rPr>
          <w:rFonts w:ascii="Times New Roman" w:eastAsia="Times New Roman" w:hAnsi="Times New Roman" w:cs="Times New Roman"/>
          <w:b/>
          <w:color w:val="FF0000"/>
          <w:spacing w:val="-1"/>
          <w:sz w:val="32"/>
          <w:szCs w:val="32"/>
          <w:lang w:eastAsia="ru-RU"/>
        </w:rPr>
        <w:t>Табак без дыма, никотин без табака</w:t>
      </w:r>
    </w:p>
    <w:p w:rsidR="000B3A60" w:rsidRPr="000B3A60" w:rsidRDefault="000B3A60" w:rsidP="000B3A6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pacing w:val="-1"/>
          <w:sz w:val="32"/>
          <w:szCs w:val="32"/>
          <w:lang w:eastAsia="ru-RU"/>
        </w:rPr>
      </w:pP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proofErr w:type="spellStart"/>
      <w:r w:rsidRPr="000B3A60">
        <w:rPr>
          <w:rFonts w:ascii="Times New Roman" w:eastAsia="Times New Roman" w:hAnsi="Times New Roman" w:cs="Times New Roman"/>
          <w:b/>
          <w:color w:val="0A0A0A"/>
          <w:spacing w:val="-1"/>
          <w:sz w:val="24"/>
          <w:szCs w:val="24"/>
          <w:lang w:eastAsia="ru-RU"/>
        </w:rPr>
        <w:t>Снюс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 — один из видов бездымного табака. Он изготавливается из измельчённых табачных листьев, которые пакуют в пакетики, и при использовании помещают между десной и губой.</w:t>
      </w: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 w:rsidRPr="000B3A60">
        <w:rPr>
          <w:rFonts w:ascii="Times New Roman" w:eastAsia="Times New Roman" w:hAnsi="Times New Roman" w:cs="Times New Roman"/>
          <w:b/>
          <w:color w:val="0A0A0A"/>
          <w:spacing w:val="-1"/>
          <w:sz w:val="24"/>
          <w:szCs w:val="24"/>
          <w:lang w:eastAsia="ru-RU"/>
        </w:rPr>
        <w:t>Почему этот продукт стал популярен и для чего продвигается табачными компаниями?</w:t>
      </w: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 Для того чтобы человек мог получить очередную дозу никотина там, где курить нельзя (на дискотеках, мероприятиях, в ресторанах и самолётах).</w:t>
      </w: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Никотин и другие вещества высвобождаются при рассасывании из 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снюса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 в слюну, при этом, сразу попадают в кровоток, всасываясь через слизистую полости рта. Распространено заблуждение, что использование бездымного табака менее вредно, по сравнению с курением, поскольку он содержит менее опасные химические вещества.</w:t>
      </w: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Это не так. В составе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снюса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 содержится ряд химических веществ, с потенциальным канцерогенным эффектом. Самые опасные из ни</w:t>
      </w:r>
      <w:proofErr w:type="gram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х-</w:t>
      </w:r>
      <w:proofErr w:type="gram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нитрозамины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, они образуются при производстве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снюса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, в процессе ферментации табака.</w:t>
      </w: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Доказано, что люди, которые употребляют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снюс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, фактически подвергаются воздействию более высоких уровней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нитрозаминов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 и других токсичных веществ, нежели курильщики традиционных сигарет. Причина в том, что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снюс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 остаётся во рту дольше, по сравнению с сигаретным дымом, соответственно, вредные химические вещества дольше воздействуют на организм. Хотя бездымный табак и содержит меньше количество канцерогенов по сравнению с сигаретами, это не аргумент в его пользу. Даже один единственный канцероген может вызывать мутации, приводящие к раку.</w:t>
      </w: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141414"/>
          <w:spacing w:val="-1"/>
          <w:sz w:val="24"/>
          <w:szCs w:val="24"/>
          <w:lang w:eastAsia="ru-RU"/>
        </w:rPr>
      </w:pPr>
      <w:r w:rsidRPr="000B3A60">
        <w:rPr>
          <w:rFonts w:ascii="Times New Roman" w:eastAsia="Times New Roman" w:hAnsi="Times New Roman" w:cs="Times New Roman"/>
          <w:b/>
          <w:color w:val="141414"/>
          <w:spacing w:val="-1"/>
          <w:sz w:val="24"/>
          <w:szCs w:val="24"/>
          <w:lang w:eastAsia="ru-RU"/>
        </w:rPr>
        <w:t>Последствия употребления бездымного табака</w:t>
      </w: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«Безвредность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снюса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»- опасное заблуждение! Употребление бездымного табака — доказанная причина развития рака полости рта, рака поджелудочной железы, рака пищевода, и рака лёгких.</w:t>
      </w: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Длительное использование бездымного табака приводит к пародонтозу, разрушению зубов, появлению зловонного запаха изо рта, тахикардии, гипертонии.</w:t>
      </w: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Потребители бездымного табака получают намного больше никотина по сравнению с курильщиками сигарет. Дело в том, что употребление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снюса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 предполагает, что табак остаётся во рту не менее 30 минут, за это время в организм попадает в десятки раз больше никотина, нежели при выкуривании одной, даже самой крепкой сигареты. Если в самой крепкой сигарете содержится до 1,5 мг никотина, то при употреблении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снюса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 можно получить до 22 мг никотина. Даже если табак находится в полости рта непродолжительное время, порядка 5-10 минут, в кровь все равно поступает большее количество никотина.</w:t>
      </w: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Высокая концентрация никотина становится причиной быстрого развития толерантности, и практически молниеносного формирования зависимости. Отказ от использования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снюса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 — процесс более тяжёлый, чем отказ от курения, зачастую невозможный без помощи специалиста и специального курса реабилитации.</w:t>
      </w: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К сожалению, очень распространено использование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снюса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 в подростковой и молодёжной среде, где он считается не только безопасным, но и модным.</w:t>
      </w: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A0A0A"/>
          <w:spacing w:val="-1"/>
          <w:sz w:val="24"/>
          <w:szCs w:val="24"/>
          <w:lang w:eastAsia="ru-RU"/>
        </w:rPr>
      </w:pPr>
      <w:r w:rsidRPr="000B3A60">
        <w:rPr>
          <w:rFonts w:ascii="Times New Roman" w:eastAsia="Times New Roman" w:hAnsi="Times New Roman" w:cs="Times New Roman"/>
          <w:b/>
          <w:color w:val="0A0A0A"/>
          <w:spacing w:val="-1"/>
          <w:sz w:val="24"/>
          <w:szCs w:val="24"/>
          <w:lang w:eastAsia="ru-RU"/>
        </w:rPr>
        <w:t xml:space="preserve">Последствия употребления </w:t>
      </w:r>
      <w:proofErr w:type="spellStart"/>
      <w:r w:rsidRPr="000B3A60">
        <w:rPr>
          <w:rFonts w:ascii="Times New Roman" w:eastAsia="Times New Roman" w:hAnsi="Times New Roman" w:cs="Times New Roman"/>
          <w:b/>
          <w:color w:val="0A0A0A"/>
          <w:spacing w:val="-1"/>
          <w:sz w:val="24"/>
          <w:szCs w:val="24"/>
          <w:lang w:eastAsia="ru-RU"/>
        </w:rPr>
        <w:t>снюса</w:t>
      </w:r>
      <w:proofErr w:type="spellEnd"/>
      <w:r w:rsidRPr="000B3A60">
        <w:rPr>
          <w:rFonts w:ascii="Times New Roman" w:eastAsia="Times New Roman" w:hAnsi="Times New Roman" w:cs="Times New Roman"/>
          <w:b/>
          <w:color w:val="0A0A0A"/>
          <w:spacing w:val="-1"/>
          <w:sz w:val="24"/>
          <w:szCs w:val="24"/>
          <w:lang w:eastAsia="ru-RU"/>
        </w:rPr>
        <w:t xml:space="preserve"> в подростковом возрасте крайне опасны:</w:t>
      </w:r>
    </w:p>
    <w:p w:rsidR="000B3A60" w:rsidRPr="000B3A60" w:rsidRDefault="000B3A60" w:rsidP="000B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- </w:t>
      </w: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отставание в физическом развитии;</w:t>
      </w:r>
    </w:p>
    <w:p w:rsidR="000B3A60" w:rsidRPr="000B3A60" w:rsidRDefault="000B3A60" w:rsidP="000B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- </w:t>
      </w: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повышенная агрессивность и возбудимость;</w:t>
      </w:r>
    </w:p>
    <w:p w:rsidR="000B3A60" w:rsidRPr="000B3A60" w:rsidRDefault="000B3A60" w:rsidP="000B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- </w:t>
      </w: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ухудшение когнитивных процессов;</w:t>
      </w:r>
    </w:p>
    <w:p w:rsidR="000B3A60" w:rsidRPr="000B3A60" w:rsidRDefault="000B3A60" w:rsidP="000B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- </w:t>
      </w: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нарушение памяти и концентрации внимания;</w:t>
      </w:r>
    </w:p>
    <w:p w:rsidR="000B3A60" w:rsidRPr="000B3A60" w:rsidRDefault="000B3A60" w:rsidP="000B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- </w:t>
      </w: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высокий риск развития онкологических заболеваний, прежде всего желудка, печени, полости рта;</w:t>
      </w:r>
    </w:p>
    <w:p w:rsidR="000B3A60" w:rsidRPr="000B3A60" w:rsidRDefault="000B3A60" w:rsidP="000B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- </w:t>
      </w: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ослабление устойчивости к инфекционным заболеваниям.</w:t>
      </w: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lastRenderedPageBreak/>
        <w:t xml:space="preserve">В России законодательно запрещена торговля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насваем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 и 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снюсом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, но появилась новая опасность</w:t>
      </w:r>
      <w:r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 </w:t>
      </w: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-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бестабачная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 никотиновая продукция, имитирующая пищевую.</w:t>
      </w: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У </w:t>
      </w:r>
      <w:r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молодёжи</w:t>
      </w: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 набирает популярность употребление никотиновых леденцов, жевательного мармелада и жевательной резинки.</w:t>
      </w: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141414"/>
          <w:spacing w:val="-1"/>
          <w:sz w:val="24"/>
          <w:szCs w:val="24"/>
          <w:lang w:eastAsia="ru-RU"/>
        </w:rPr>
      </w:pPr>
      <w:r w:rsidRPr="000B3A60">
        <w:rPr>
          <w:rFonts w:ascii="Times New Roman" w:eastAsia="Times New Roman" w:hAnsi="Times New Roman" w:cs="Times New Roman"/>
          <w:b/>
          <w:color w:val="141414"/>
          <w:spacing w:val="-1"/>
          <w:sz w:val="24"/>
          <w:szCs w:val="24"/>
          <w:lang w:eastAsia="ru-RU"/>
        </w:rPr>
        <w:t>Почему это опасно?</w:t>
      </w: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В составе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бестабачных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 аналогов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снюса-целлюлоза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,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пропиленгликоль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, который есть и в электронных сигаретах,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ароматизатор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, соль, сода и никотин.</w:t>
      </w: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Главная опасность — критически высокое содержание никотина, и комфортная форма употребления, что приводит к быстрому развитию у подростков никотиновой зависимости. В одной дозе опасной сладости содержание никотина может доходить до 40 мг на грамм. При этом</w:t>
      </w:r>
      <w:proofErr w:type="gram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,</w:t>
      </w:r>
      <w:proofErr w:type="gram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 одномоментное употребление 60 мг никотина может стать для ребёнка летальным.</w:t>
      </w: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Меньшие дозы приводят к тяжёлым отравлениям, сопровождающимся симптомами никотиновой интоксикации: тахикардией, аритмией, судорогами, рвотой, диареей.</w:t>
      </w: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Для сравнения — в традиционной сигарете никотина не больше 1–1,5 мг. В ближайшие дни будет принято постановление о запрете на продажу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никотиносодержащих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нетабачных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 изделий, которые относятся </w:t>
      </w:r>
      <w:proofErr w:type="gram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к</w:t>
      </w:r>
      <w:proofErr w:type="gram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 пищевым и не подпадают под антитабачное законодательство.</w:t>
      </w: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A0A0A"/>
          <w:spacing w:val="-1"/>
          <w:sz w:val="24"/>
          <w:szCs w:val="24"/>
          <w:lang w:eastAsia="ru-RU"/>
        </w:rPr>
      </w:pPr>
      <w:r w:rsidRPr="000B3A60">
        <w:rPr>
          <w:rFonts w:ascii="Times New Roman" w:eastAsia="Times New Roman" w:hAnsi="Times New Roman" w:cs="Times New Roman"/>
          <w:b/>
          <w:color w:val="0A0A0A"/>
          <w:spacing w:val="-1"/>
          <w:sz w:val="24"/>
          <w:szCs w:val="24"/>
          <w:lang w:eastAsia="ru-RU"/>
        </w:rPr>
        <w:t>Предупредите детей об опасности даже однократного употребления никотиновых конфет.</w:t>
      </w:r>
    </w:p>
    <w:p w:rsidR="000B3A60" w:rsidRPr="000B3A60" w:rsidRDefault="000B3A60" w:rsidP="000B3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</w:pP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Если вы стали свидетелем продажи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бестабачных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никотинсодержащих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 жевательных смесей — сообщите </w:t>
      </w:r>
      <w:r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в </w:t>
      </w:r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Управление </w:t>
      </w:r>
      <w:proofErr w:type="spellStart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>Роспотребнадзора</w:t>
      </w:r>
      <w:proofErr w:type="spellEnd"/>
      <w:r w:rsidRPr="000B3A60">
        <w:rPr>
          <w:rFonts w:ascii="Times New Roman" w:eastAsia="Times New Roman" w:hAnsi="Times New Roman" w:cs="Times New Roman"/>
          <w:color w:val="0A0A0A"/>
          <w:spacing w:val="-1"/>
          <w:sz w:val="24"/>
          <w:szCs w:val="24"/>
          <w:lang w:eastAsia="ru-RU"/>
        </w:rPr>
        <w:t xml:space="preserve"> вашего региона.</w:t>
      </w:r>
    </w:p>
    <w:p w:rsidR="00CC6957" w:rsidRPr="000B3A60" w:rsidRDefault="00CC6957" w:rsidP="000B3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C6957" w:rsidRPr="000B3A60" w:rsidSect="00CC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24CEB"/>
    <w:multiLevelType w:val="multilevel"/>
    <w:tmpl w:val="3F68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A60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3A60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923C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2">
    <w:name w:val="heading 2"/>
    <w:basedOn w:val="a"/>
    <w:link w:val="20"/>
    <w:uiPriority w:val="9"/>
    <w:qFormat/>
    <w:rsid w:val="000B3A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3A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B3A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2020-12-24T10:12:00Z</dcterms:created>
  <dcterms:modified xsi:type="dcterms:W3CDTF">2020-12-24T10:16:00Z</dcterms:modified>
</cp:coreProperties>
</file>