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6D" w:rsidRPr="00BC436D" w:rsidRDefault="00B74787" w:rsidP="00BC43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 Тема 1. «Особенности раннего юношеского</w:t>
      </w:r>
      <w:r w:rsidR="00BC436D" w:rsidRPr="00BC436D">
        <w:rPr>
          <w:b/>
          <w:bCs/>
          <w:color w:val="000000"/>
          <w:sz w:val="28"/>
          <w:szCs w:val="28"/>
          <w:u w:val="single"/>
        </w:rPr>
        <w:t xml:space="preserve"> возраст</w:t>
      </w:r>
      <w:r>
        <w:rPr>
          <w:b/>
          <w:bCs/>
          <w:color w:val="000000"/>
          <w:sz w:val="28"/>
          <w:szCs w:val="28"/>
          <w:u w:val="single"/>
        </w:rPr>
        <w:t xml:space="preserve">а </w:t>
      </w:r>
      <w:r w:rsidR="00BC436D" w:rsidRPr="00BC436D">
        <w:rPr>
          <w:b/>
          <w:bCs/>
          <w:color w:val="000000"/>
          <w:sz w:val="28"/>
          <w:szCs w:val="28"/>
          <w:u w:val="single"/>
        </w:rPr>
        <w:t>(1-2 курс)</w:t>
      </w:r>
      <w:r>
        <w:rPr>
          <w:b/>
          <w:bCs/>
          <w:color w:val="000000"/>
          <w:sz w:val="28"/>
          <w:szCs w:val="28"/>
          <w:u w:val="single"/>
        </w:rPr>
        <w:t>».</w:t>
      </w:r>
    </w:p>
    <w:p w:rsidR="00BC436D" w:rsidRPr="00BC436D" w:rsidRDefault="00BC436D" w:rsidP="00BC43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color w:val="000000"/>
          <w:sz w:val="28"/>
          <w:szCs w:val="28"/>
        </w:rPr>
        <w:t>Юность – важный период в развитии человека, в этот период происходит вхождения человека во взрослую жизнь. Это в буквальном смысле "третий мир", существующий между миром взрослых и детей.</w:t>
      </w:r>
    </w:p>
    <w:p w:rsidR="00BC436D" w:rsidRPr="00BC436D" w:rsidRDefault="00BC436D" w:rsidP="00BC43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color w:val="000000"/>
          <w:sz w:val="28"/>
          <w:szCs w:val="28"/>
        </w:rPr>
        <w:t>Юность – период завершения физического созревания, основными признаками которого являются скелетная зрелость, появление вторичных половых признаков и период скачка в росте. Именно в ранней юности юноши догоняют и опережают в своём физическом развитии девушек.</w:t>
      </w:r>
    </w:p>
    <w:p w:rsidR="00BC436D" w:rsidRPr="00BC436D" w:rsidRDefault="00BC436D" w:rsidP="00BC43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color w:val="000000"/>
          <w:sz w:val="28"/>
          <w:szCs w:val="28"/>
        </w:rPr>
        <w:t>Юность – это период самоопределения – социального, личностного, профессионального, духовно-практического. В основе процесса самоопределения лежит выбор будущей сферы деятельности.</w:t>
      </w:r>
    </w:p>
    <w:p w:rsidR="00BC436D" w:rsidRPr="00BC436D" w:rsidRDefault="00BC436D" w:rsidP="00BC43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color w:val="000000"/>
          <w:sz w:val="28"/>
          <w:szCs w:val="28"/>
        </w:rPr>
        <w:t xml:space="preserve">Но самое главное: </w:t>
      </w:r>
      <w:r>
        <w:rPr>
          <w:color w:val="000000"/>
          <w:sz w:val="28"/>
          <w:szCs w:val="28"/>
        </w:rPr>
        <w:t xml:space="preserve">первокурсник </w:t>
      </w:r>
      <w:r w:rsidRPr="00BC436D">
        <w:rPr>
          <w:color w:val="000000"/>
          <w:sz w:val="28"/>
          <w:szCs w:val="28"/>
        </w:rPr>
        <w:t xml:space="preserve">– совсем взрослый человек, поэтому обращайтесь с ним так, как того требует взаимодействие </w:t>
      </w:r>
      <w:proofErr w:type="gramStart"/>
      <w:r w:rsidRPr="00BC436D">
        <w:rPr>
          <w:color w:val="000000"/>
          <w:sz w:val="28"/>
          <w:szCs w:val="28"/>
        </w:rPr>
        <w:t>со</w:t>
      </w:r>
      <w:proofErr w:type="gramEnd"/>
      <w:r w:rsidRPr="00BC436D">
        <w:rPr>
          <w:color w:val="000000"/>
          <w:sz w:val="28"/>
          <w:szCs w:val="28"/>
        </w:rPr>
        <w:t xml:space="preserve"> взрослым человеком! Уважайте его мнение!</w:t>
      </w:r>
    </w:p>
    <w:p w:rsidR="00BC436D" w:rsidRPr="00BC436D" w:rsidRDefault="00BC436D" w:rsidP="00BC43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color w:val="000000"/>
          <w:sz w:val="28"/>
          <w:szCs w:val="28"/>
        </w:rPr>
        <w:t>Этим во многом обусловлены основные психические</w:t>
      </w:r>
      <w:r>
        <w:rPr>
          <w:color w:val="000000"/>
          <w:sz w:val="28"/>
          <w:szCs w:val="28"/>
        </w:rPr>
        <w:t xml:space="preserve"> </w:t>
      </w:r>
      <w:r w:rsidRPr="00BC436D">
        <w:rPr>
          <w:b/>
          <w:bCs/>
          <w:color w:val="000000"/>
          <w:sz w:val="28"/>
          <w:szCs w:val="28"/>
        </w:rPr>
        <w:t>новообразования ранней юности:</w:t>
      </w:r>
    </w:p>
    <w:p w:rsidR="00BC436D" w:rsidRPr="00BC436D" w:rsidRDefault="00BC436D" w:rsidP="00BC43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b/>
          <w:bCs/>
          <w:i/>
          <w:iCs/>
          <w:color w:val="000000"/>
          <w:sz w:val="28"/>
          <w:szCs w:val="28"/>
        </w:rPr>
        <w:t>1.Повышенное внимание к своей внешности, склонность находить у себя физические отклонения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BC436D">
        <w:rPr>
          <w:color w:val="000000"/>
          <w:sz w:val="28"/>
          <w:szCs w:val="28"/>
        </w:rPr>
        <w:t>даже там, где их нет, что может вызывать даже хронические психические нарушения невротического характера.</w:t>
      </w:r>
    </w:p>
    <w:p w:rsidR="00BC436D" w:rsidRPr="00BC436D" w:rsidRDefault="00BC436D" w:rsidP="00BC43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b/>
          <w:bCs/>
          <w:i/>
          <w:iCs/>
          <w:color w:val="000000"/>
          <w:sz w:val="28"/>
          <w:szCs w:val="28"/>
        </w:rPr>
        <w:t>2</w:t>
      </w:r>
      <w:r w:rsidRPr="00BC436D">
        <w:rPr>
          <w:color w:val="000000"/>
          <w:sz w:val="28"/>
          <w:szCs w:val="28"/>
        </w:rPr>
        <w:t>.Но</w:t>
      </w:r>
      <w:r>
        <w:rPr>
          <w:i/>
          <w:iCs/>
          <w:color w:val="000000"/>
          <w:sz w:val="28"/>
          <w:szCs w:val="28"/>
        </w:rPr>
        <w:t xml:space="preserve"> </w:t>
      </w:r>
      <w:r w:rsidRPr="00BC436D">
        <w:rPr>
          <w:b/>
          <w:bCs/>
          <w:i/>
          <w:iCs/>
          <w:color w:val="000000"/>
          <w:sz w:val="28"/>
          <w:szCs w:val="28"/>
        </w:rPr>
        <w:t xml:space="preserve">общее эмоциональное состояние юношей и девушек в этом возрасте становится более </w:t>
      </w:r>
      <w:proofErr w:type="spellStart"/>
      <w:r w:rsidRPr="00BC436D">
        <w:rPr>
          <w:b/>
          <w:bCs/>
          <w:i/>
          <w:iCs/>
          <w:color w:val="000000"/>
          <w:sz w:val="28"/>
          <w:szCs w:val="28"/>
        </w:rPr>
        <w:t>ровным</w:t>
      </w:r>
      <w:proofErr w:type="gramStart"/>
      <w:r w:rsidRPr="00BC436D">
        <w:rPr>
          <w:i/>
          <w:iCs/>
          <w:color w:val="000000"/>
          <w:sz w:val="28"/>
          <w:szCs w:val="28"/>
        </w:rPr>
        <w:t>:</w:t>
      </w:r>
      <w:r w:rsidRPr="00BC436D">
        <w:rPr>
          <w:color w:val="000000"/>
          <w:sz w:val="28"/>
          <w:szCs w:val="28"/>
        </w:rPr>
        <w:t>н</w:t>
      </w:r>
      <w:proofErr w:type="gramEnd"/>
      <w:r w:rsidRPr="00BC436D">
        <w:rPr>
          <w:color w:val="000000"/>
          <w:sz w:val="28"/>
          <w:szCs w:val="28"/>
        </w:rPr>
        <w:t>ет</w:t>
      </w:r>
      <w:proofErr w:type="spellEnd"/>
      <w:r w:rsidRPr="00BC436D">
        <w:rPr>
          <w:color w:val="000000"/>
          <w:sz w:val="28"/>
          <w:szCs w:val="28"/>
        </w:rPr>
        <w:t xml:space="preserve"> резких аффективных вспышек, как у подростков</w:t>
      </w:r>
      <w:r w:rsidRPr="00BC436D">
        <w:rPr>
          <w:i/>
          <w:iCs/>
          <w:color w:val="000000"/>
          <w:sz w:val="28"/>
          <w:szCs w:val="28"/>
        </w:rPr>
        <w:t>.</w:t>
      </w:r>
    </w:p>
    <w:p w:rsidR="00BC436D" w:rsidRPr="00BC436D" w:rsidRDefault="00BC436D" w:rsidP="00BC43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b/>
          <w:bC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BC436D">
        <w:rPr>
          <w:color w:val="000000"/>
          <w:sz w:val="28"/>
          <w:szCs w:val="28"/>
        </w:rPr>
        <w:t>Главное психологическое приобретение ранней юности –</w:t>
      </w:r>
      <w:r>
        <w:rPr>
          <w:color w:val="000000"/>
          <w:sz w:val="28"/>
          <w:szCs w:val="28"/>
        </w:rPr>
        <w:t xml:space="preserve"> </w:t>
      </w:r>
      <w:r w:rsidRPr="00BC436D">
        <w:rPr>
          <w:b/>
          <w:bCs/>
          <w:i/>
          <w:iCs/>
          <w:color w:val="000000"/>
          <w:sz w:val="28"/>
          <w:szCs w:val="28"/>
        </w:rPr>
        <w:t>открытие своего внутреннего мира</w:t>
      </w:r>
      <w:r w:rsidRPr="00BC436D">
        <w:rPr>
          <w:color w:val="000000"/>
          <w:sz w:val="28"/>
          <w:szCs w:val="28"/>
        </w:rPr>
        <w:t>. Если ребенок раньше был центрирован на внешних стимулах, то теперь он заинтересован своим внутренним миром, у старшеклассников</w:t>
      </w:r>
      <w:r>
        <w:rPr>
          <w:color w:val="000000"/>
          <w:sz w:val="28"/>
          <w:szCs w:val="28"/>
        </w:rPr>
        <w:t xml:space="preserve"> </w:t>
      </w:r>
      <w:r w:rsidRPr="00BC436D">
        <w:rPr>
          <w:b/>
          <w:bCs/>
          <w:i/>
          <w:iCs/>
          <w:color w:val="000000"/>
          <w:sz w:val="28"/>
          <w:szCs w:val="28"/>
        </w:rPr>
        <w:t>формируется представление о собственной уникальности</w:t>
      </w:r>
      <w:r w:rsidRPr="00BC436D">
        <w:rPr>
          <w:color w:val="000000"/>
          <w:sz w:val="28"/>
          <w:szCs w:val="28"/>
        </w:rPr>
        <w:t xml:space="preserve">, неповторимости, исключительности собственного «Я». Их выводы об окружающем мире кажутся им уникальными, неведомыми никому, отсюда – гремучая смесь самонадеянности и нерешительности, смелости в суждениях и сдержанности в поступках. </w:t>
      </w:r>
      <w:r>
        <w:rPr>
          <w:color w:val="000000"/>
          <w:sz w:val="28"/>
          <w:szCs w:val="28"/>
        </w:rPr>
        <w:t xml:space="preserve">Студенты </w:t>
      </w:r>
      <w:r w:rsidRPr="00BC436D">
        <w:rPr>
          <w:color w:val="000000"/>
          <w:sz w:val="28"/>
          <w:szCs w:val="28"/>
        </w:rPr>
        <w:t xml:space="preserve">жадно впитывают новые идеи, но очень неохотно отказываются от </w:t>
      </w:r>
      <w:proofErr w:type="gramStart"/>
      <w:r w:rsidRPr="00BC436D">
        <w:rPr>
          <w:color w:val="000000"/>
          <w:sz w:val="28"/>
          <w:szCs w:val="28"/>
        </w:rPr>
        <w:t>своих</w:t>
      </w:r>
      <w:proofErr w:type="gramEnd"/>
      <w:r w:rsidRPr="00BC436D">
        <w:rPr>
          <w:color w:val="000000"/>
          <w:sz w:val="28"/>
          <w:szCs w:val="28"/>
        </w:rPr>
        <w:t xml:space="preserve"> собственных.</w:t>
      </w:r>
    </w:p>
    <w:p w:rsidR="00BC436D" w:rsidRPr="00BC436D" w:rsidRDefault="00BC436D" w:rsidP="00BC43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color w:val="000000"/>
          <w:sz w:val="28"/>
          <w:szCs w:val="28"/>
        </w:rPr>
        <w:t>«Открытие» своего внутреннего мира – очень важное, радостное и волнующее событие, но оно вызывает много тревожных, драматических переживаний. Вместе с сознанием своей уникальности, непохожести на других приходит чувство одиночества, что порождает острую потребность в общении и одновременно повышение его избирательности, потребность в уединении.</w:t>
      </w:r>
    </w:p>
    <w:p w:rsidR="00BC436D" w:rsidRPr="00BC436D" w:rsidRDefault="00BC436D" w:rsidP="00BC43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Первокурсникам </w:t>
      </w:r>
      <w:r w:rsidRPr="00BC436D">
        <w:rPr>
          <w:color w:val="000000"/>
          <w:sz w:val="28"/>
          <w:szCs w:val="28"/>
        </w:rPr>
        <w:t>необходима</w:t>
      </w:r>
      <w:r>
        <w:rPr>
          <w:color w:val="000000"/>
          <w:sz w:val="28"/>
          <w:szCs w:val="28"/>
        </w:rPr>
        <w:t xml:space="preserve"> </w:t>
      </w:r>
      <w:r w:rsidRPr="00BC436D">
        <w:rPr>
          <w:b/>
          <w:i/>
          <w:iCs/>
          <w:color w:val="000000"/>
          <w:sz w:val="28"/>
          <w:szCs w:val="28"/>
        </w:rPr>
        <w:t>помощь в становлении самосознания</w:t>
      </w:r>
      <w:r w:rsidRPr="00BC436D">
        <w:rPr>
          <w:b/>
          <w:color w:val="000000"/>
          <w:sz w:val="28"/>
          <w:szCs w:val="28"/>
        </w:rPr>
        <w:t>,</w:t>
      </w:r>
      <w:r w:rsidRPr="00BC436D">
        <w:rPr>
          <w:color w:val="000000"/>
          <w:sz w:val="28"/>
          <w:szCs w:val="28"/>
        </w:rPr>
        <w:t xml:space="preserve"> которая может заключаться в трёх важных позициях:</w:t>
      </w:r>
    </w:p>
    <w:p w:rsidR="00BC436D" w:rsidRPr="00BC436D" w:rsidRDefault="00BC436D" w:rsidP="00BC436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color w:val="000000"/>
          <w:sz w:val="28"/>
          <w:szCs w:val="28"/>
        </w:rPr>
        <w:lastRenderedPageBreak/>
        <w:t>Поддерживать представление старшеклассников о собственной уникальности, но в то же время показывать, что каждый из них точно так же убеждён в своей уникальности, именно поэтому её нельзя считать проявлением собственного превосходства над другими. Уважая свою уникальность, нужно уважать и неповторимость других людей, чужое мнение, стремиться понять точку зрения другого, не навязывать свои взгляды окружающим.</w:t>
      </w:r>
    </w:p>
    <w:p w:rsidR="00BC436D" w:rsidRPr="00BC436D" w:rsidRDefault="00BC436D" w:rsidP="00BC436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color w:val="000000"/>
          <w:sz w:val="28"/>
          <w:szCs w:val="28"/>
        </w:rPr>
        <w:t>Направлять внимание старшеклассников на изучение опыта старших, на уроки человечества, на историю собственной жизни.</w:t>
      </w:r>
    </w:p>
    <w:p w:rsidR="00BC436D" w:rsidRPr="00BC436D" w:rsidRDefault="00BC436D" w:rsidP="00BC436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color w:val="000000"/>
          <w:sz w:val="28"/>
          <w:szCs w:val="28"/>
        </w:rPr>
        <w:t>Раскрывать перспективу жизни старшеклассников, показывать варианты их будущего, тем более</w:t>
      </w:r>
      <w:proofErr w:type="gramStart"/>
      <w:r w:rsidRPr="00BC436D">
        <w:rPr>
          <w:color w:val="000000"/>
          <w:sz w:val="28"/>
          <w:szCs w:val="28"/>
        </w:rPr>
        <w:t>,</w:t>
      </w:r>
      <w:proofErr w:type="gramEnd"/>
      <w:r w:rsidRPr="00BC436D">
        <w:rPr>
          <w:color w:val="000000"/>
          <w:sz w:val="28"/>
          <w:szCs w:val="28"/>
        </w:rPr>
        <w:t xml:space="preserve"> что мечты о будущем занимают центральное место в их переживаниях.</w:t>
      </w:r>
    </w:p>
    <w:p w:rsidR="00BC436D" w:rsidRPr="00BC436D" w:rsidRDefault="00BC436D" w:rsidP="00BC43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BC436D">
        <w:rPr>
          <w:b/>
          <w:bCs/>
          <w:i/>
          <w:iCs/>
          <w:color w:val="000000"/>
          <w:sz w:val="28"/>
          <w:szCs w:val="28"/>
        </w:rPr>
        <w:t>Центральным новообразованием ранней юности является самоопределение</w:t>
      </w:r>
      <w:r w:rsidRPr="00BC436D">
        <w:rPr>
          <w:color w:val="000000"/>
          <w:sz w:val="28"/>
          <w:szCs w:val="28"/>
        </w:rPr>
        <w:t>, как профессиональное, так и личностное. Это новая внутренняя позиция, включающая осознание себя как члена общества, принятие своего места в нем. Человек начинает осознавать временную перспективу: если раньше он жил только сегодняшним днем, то теперь у него преобладает устремленность в будущее, он строит жизненный план.</w:t>
      </w:r>
    </w:p>
    <w:p w:rsidR="00BC436D" w:rsidRPr="00BC436D" w:rsidRDefault="00BC436D" w:rsidP="00BC43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color w:val="000000"/>
          <w:sz w:val="28"/>
          <w:szCs w:val="28"/>
        </w:rPr>
        <w:t>Это новообразование накладывает свой отпечаток и на учебную деятельность старшеклассников – она становится учебно-профильной, реализующей профессиональные и личностные устремления юношей и девушек. Учебная деятельность приобретает черты избирательности, осознанности.</w:t>
      </w:r>
    </w:p>
    <w:p w:rsidR="00BC436D" w:rsidRPr="00BC436D" w:rsidRDefault="00BC436D" w:rsidP="00BC43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color w:val="000000"/>
          <w:sz w:val="28"/>
          <w:szCs w:val="28"/>
        </w:rPr>
        <w:t>Познавательные процессы и умственные способности юношей и девушек развиты уже достаточно хорошо. Обычно они уже умеют ставить и решать проблемы. Их очень интересуют общие проблемы бытия, они могут часами спорить об отвлеченных предметах. Широта интеллектуальных интересов часто сочетается в ранней юности с разбросанностью и отсутствием системы в занятиях.</w:t>
      </w:r>
    </w:p>
    <w:p w:rsidR="00BC436D" w:rsidRPr="00BC436D" w:rsidRDefault="00B74787" w:rsidP="00BC43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Поступающим студентам </w:t>
      </w:r>
      <w:r w:rsidR="00BC436D" w:rsidRPr="00BC436D">
        <w:rPr>
          <w:color w:val="000000"/>
          <w:sz w:val="28"/>
          <w:szCs w:val="28"/>
        </w:rPr>
        <w:t>на первый план выступают проблемы профессионального самоопределения: выбор будущей профессии и построение карьеры, кроме этого важным становится все, связанное с подготовкой к выпускным и вступительным экзаменам. Обращенность в будущее вообще главная черта старш</w:t>
      </w:r>
      <w:r>
        <w:rPr>
          <w:color w:val="000000"/>
          <w:sz w:val="28"/>
          <w:szCs w:val="28"/>
        </w:rPr>
        <w:t>еклассника</w:t>
      </w:r>
      <w:r w:rsidR="00BC436D" w:rsidRPr="00BC436D">
        <w:rPr>
          <w:color w:val="000000"/>
          <w:sz w:val="28"/>
          <w:szCs w:val="28"/>
        </w:rPr>
        <w:t>.</w:t>
      </w:r>
    </w:p>
    <w:p w:rsidR="00BC436D" w:rsidRPr="00BC436D" w:rsidRDefault="00BC436D" w:rsidP="00BC43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color w:val="000000"/>
          <w:sz w:val="28"/>
          <w:szCs w:val="28"/>
        </w:rPr>
        <w:t xml:space="preserve">Однако формирование временной перспективы идет у юношей и девушек достаточно сложно: нередко обостренное чувство необратимости времени сочетается с нежеланием замечать его течение, с представлением о том, будто время остановилось. Это выражается в том, что юноши </w:t>
      </w:r>
      <w:proofErr w:type="gramStart"/>
      <w:r w:rsidRPr="00BC436D">
        <w:rPr>
          <w:color w:val="000000"/>
          <w:sz w:val="28"/>
          <w:szCs w:val="28"/>
        </w:rPr>
        <w:t>как бы не желают</w:t>
      </w:r>
      <w:proofErr w:type="gramEnd"/>
      <w:r w:rsidRPr="00BC436D">
        <w:rPr>
          <w:color w:val="000000"/>
          <w:sz w:val="28"/>
          <w:szCs w:val="28"/>
        </w:rPr>
        <w:t xml:space="preserve"> задумываться над важными вопросами, откладывая их решение на потом. Родители должны помочь своему ребенку спланировать последний учебный год, чтобы не было спешки в последний месяц. В то же время не </w:t>
      </w:r>
      <w:r w:rsidRPr="00BC436D">
        <w:rPr>
          <w:color w:val="000000"/>
          <w:sz w:val="28"/>
          <w:szCs w:val="28"/>
        </w:rPr>
        <w:lastRenderedPageBreak/>
        <w:t>следует создавать слишком нервозную обстановку, когда разговор заходит о будущем ребенка.</w:t>
      </w:r>
    </w:p>
    <w:p w:rsidR="00BC436D" w:rsidRPr="00BC436D" w:rsidRDefault="00BC436D" w:rsidP="00BC43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b/>
          <w:bCs/>
          <w:color w:val="000000"/>
          <w:sz w:val="28"/>
          <w:szCs w:val="28"/>
        </w:rPr>
        <w:t>5</w:t>
      </w:r>
      <w:r w:rsidRPr="00BC436D">
        <w:rPr>
          <w:color w:val="000000"/>
          <w:sz w:val="28"/>
          <w:szCs w:val="28"/>
        </w:rPr>
        <w:t>.</w:t>
      </w:r>
      <w:r w:rsidR="00B74787">
        <w:rPr>
          <w:color w:val="000000"/>
          <w:sz w:val="28"/>
          <w:szCs w:val="28"/>
        </w:rPr>
        <w:t xml:space="preserve"> </w:t>
      </w:r>
      <w:r w:rsidRPr="00BC436D">
        <w:rPr>
          <w:color w:val="000000"/>
          <w:sz w:val="28"/>
          <w:szCs w:val="28"/>
        </w:rPr>
        <w:t>В связи с развитием самосознания у старшеклассников возникает</w:t>
      </w:r>
      <w:r>
        <w:rPr>
          <w:color w:val="000000"/>
          <w:sz w:val="28"/>
          <w:szCs w:val="28"/>
        </w:rPr>
        <w:t xml:space="preserve"> </w:t>
      </w:r>
      <w:r w:rsidRPr="00BC436D">
        <w:rPr>
          <w:b/>
          <w:bCs/>
          <w:i/>
          <w:iCs/>
          <w:color w:val="000000"/>
          <w:sz w:val="28"/>
          <w:szCs w:val="28"/>
        </w:rPr>
        <w:t>стремление к доверительности во взаимодействии с взрослыми и к «</w:t>
      </w:r>
      <w:proofErr w:type="spellStart"/>
      <w:r w:rsidRPr="00BC436D">
        <w:rPr>
          <w:b/>
          <w:bCs/>
          <w:i/>
          <w:iCs/>
          <w:color w:val="000000"/>
          <w:sz w:val="28"/>
          <w:szCs w:val="28"/>
        </w:rPr>
        <w:t>исповедальности</w:t>
      </w:r>
      <w:proofErr w:type="spellEnd"/>
      <w:r w:rsidRPr="00BC436D">
        <w:rPr>
          <w:b/>
          <w:bCs/>
          <w:i/>
          <w:iCs/>
          <w:color w:val="000000"/>
          <w:sz w:val="28"/>
          <w:szCs w:val="28"/>
        </w:rPr>
        <w:t>» - со сверстниками.</w:t>
      </w:r>
    </w:p>
    <w:p w:rsidR="00BC436D" w:rsidRPr="00BC436D" w:rsidRDefault="00BC436D" w:rsidP="00BC43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color w:val="000000"/>
          <w:sz w:val="28"/>
          <w:szCs w:val="28"/>
        </w:rPr>
        <w:t>Но все же полное понимание между взрослыми и юношами и девушками не устанавливается.</w:t>
      </w:r>
      <w:r w:rsidR="00B74787">
        <w:rPr>
          <w:color w:val="000000"/>
          <w:sz w:val="28"/>
          <w:szCs w:val="28"/>
        </w:rPr>
        <w:t xml:space="preserve"> </w:t>
      </w:r>
      <w:r w:rsidRPr="00B74787">
        <w:rPr>
          <w:b/>
          <w:i/>
          <w:iCs/>
          <w:color w:val="000000"/>
          <w:sz w:val="28"/>
          <w:szCs w:val="28"/>
        </w:rPr>
        <w:t>Отношения с родителями</w:t>
      </w:r>
      <w:r w:rsidR="00B74787">
        <w:rPr>
          <w:i/>
          <w:iCs/>
          <w:color w:val="000000"/>
          <w:sz w:val="28"/>
          <w:szCs w:val="28"/>
        </w:rPr>
        <w:t xml:space="preserve"> </w:t>
      </w:r>
      <w:r w:rsidRPr="00BC436D">
        <w:rPr>
          <w:color w:val="000000"/>
          <w:sz w:val="28"/>
          <w:szCs w:val="28"/>
        </w:rPr>
        <w:t>противоречивы, поскольку юноши осознают себя уже взрослыми людьми, но они ещё во многом зависят от родителей. Несовпадение этих статусов делает юношей и девушек очень чуткими, ранимыми в общении с родителями, а стремление к самостоятельности вступает в конфликт с реальными возможностями её обеспечения. Наилучшие взаимоотношения старшеклассников с родителями складываются тогда, когда родители придерживаются демократического стиля воспитания, когда они являются друзьями, советчиками или партнёрами для своего ребенка.</w:t>
      </w:r>
    </w:p>
    <w:p w:rsidR="00BC436D" w:rsidRPr="00BC436D" w:rsidRDefault="00BC436D" w:rsidP="00BC43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i/>
          <w:iCs/>
          <w:color w:val="000000"/>
          <w:sz w:val="28"/>
          <w:szCs w:val="28"/>
        </w:rPr>
        <w:t>Общение со сверстниками</w:t>
      </w:r>
      <w:r w:rsidR="00B74787">
        <w:rPr>
          <w:color w:val="000000"/>
          <w:sz w:val="28"/>
          <w:szCs w:val="28"/>
        </w:rPr>
        <w:t xml:space="preserve"> </w:t>
      </w:r>
      <w:r w:rsidRPr="00BC436D">
        <w:rPr>
          <w:color w:val="000000"/>
          <w:sz w:val="28"/>
          <w:szCs w:val="28"/>
        </w:rPr>
        <w:t xml:space="preserve">носит интимно-личностный характер. Юноша приобщает окружающих к своему внутреннему миру – к своим чувствам, интересам, увлечениям. Потребность в интимности в это время практически </w:t>
      </w:r>
      <w:proofErr w:type="spellStart"/>
      <w:r w:rsidRPr="00BC436D">
        <w:rPr>
          <w:color w:val="000000"/>
          <w:sz w:val="28"/>
          <w:szCs w:val="28"/>
        </w:rPr>
        <w:t>ненасыщаема</w:t>
      </w:r>
      <w:proofErr w:type="spellEnd"/>
      <w:r w:rsidRPr="00BC436D">
        <w:rPr>
          <w:color w:val="000000"/>
          <w:sz w:val="28"/>
          <w:szCs w:val="28"/>
        </w:rPr>
        <w:t>.</w:t>
      </w:r>
    </w:p>
    <w:p w:rsidR="00BC436D" w:rsidRPr="00BC436D" w:rsidRDefault="00BC436D" w:rsidP="00BC43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color w:val="000000"/>
          <w:sz w:val="28"/>
          <w:szCs w:val="28"/>
        </w:rPr>
        <w:t>Для ранней юности типична идеализация друзей и самой дружбы, поэтому друзей становится меньше, а количество приятелей растёт.</w:t>
      </w:r>
    </w:p>
    <w:p w:rsidR="00BC436D" w:rsidRPr="00BC436D" w:rsidRDefault="00BC436D" w:rsidP="00BC43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color w:val="000000"/>
          <w:sz w:val="28"/>
          <w:szCs w:val="28"/>
        </w:rPr>
        <w:t>Эмоциональная напряженность дружбы снижается при появлении любви, в этот период может появиться настоящая влюбленность. Но</w:t>
      </w:r>
      <w:r w:rsidR="00B74787">
        <w:rPr>
          <w:color w:val="000000"/>
          <w:sz w:val="28"/>
          <w:szCs w:val="28"/>
        </w:rPr>
        <w:t xml:space="preserve"> </w:t>
      </w:r>
      <w:r w:rsidRPr="00BC436D">
        <w:rPr>
          <w:i/>
          <w:iCs/>
          <w:color w:val="000000"/>
          <w:sz w:val="28"/>
          <w:szCs w:val="28"/>
        </w:rPr>
        <w:t>юношеские мечты о любви</w:t>
      </w:r>
      <w:r>
        <w:rPr>
          <w:color w:val="000000"/>
          <w:sz w:val="28"/>
          <w:szCs w:val="28"/>
        </w:rPr>
        <w:t xml:space="preserve"> </w:t>
      </w:r>
      <w:proofErr w:type="gramStart"/>
      <w:r w:rsidRPr="00BC436D">
        <w:rPr>
          <w:color w:val="000000"/>
          <w:sz w:val="28"/>
          <w:szCs w:val="28"/>
        </w:rPr>
        <w:t>отражают</w:t>
      </w:r>
      <w:proofErr w:type="gramEnd"/>
      <w:r w:rsidRPr="00BC436D">
        <w:rPr>
          <w:color w:val="000000"/>
          <w:sz w:val="28"/>
          <w:szCs w:val="28"/>
        </w:rPr>
        <w:t xml:space="preserve"> прежде всего потребность в самораскрытии, понимании, душевной близости: эротические мотивы в ней почти не выражены или не осознаны. Потребность в самораскрытии и интимной человеческой близости и чувственно-эротические желания очень часто не совпадают и могут быть направлены на разных партнёров. По образному выражению одного учёного, мальчик не любит женщину, к которой его влечёт, и его не влечёт к женщине, которую он любит. Любовь по-прежнему носит эпидемический характер: все юноши класса влюбляются в одну девушку, а девушки в одного юношу, т.к. общение с популярной «звездой» существенно повышает собственный престиж у сверстников; если в классе появляется одна пара, то влюбляются все.</w:t>
      </w:r>
    </w:p>
    <w:p w:rsidR="00BC436D" w:rsidRPr="00BC436D" w:rsidRDefault="00BC436D" w:rsidP="00BC436D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C436D">
        <w:rPr>
          <w:color w:val="000000"/>
          <w:sz w:val="28"/>
          <w:szCs w:val="28"/>
        </w:rPr>
        <w:t>Позиция старших в этом вопросе выражена в требовании В.А.Сухомлинского: «…изгнать из школы нескромные и ненужные разговоры о любви воспитанников».</w:t>
      </w:r>
    </w:p>
    <w:p w:rsidR="004556BA" w:rsidRPr="00BC436D" w:rsidRDefault="007055C9" w:rsidP="00BC43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56BA" w:rsidRPr="00BC436D" w:rsidSect="00211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1502"/>
    <w:multiLevelType w:val="multilevel"/>
    <w:tmpl w:val="9FAA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36D"/>
    <w:rsid w:val="00211247"/>
    <w:rsid w:val="00674CCD"/>
    <w:rsid w:val="006E3AFA"/>
    <w:rsid w:val="007055C9"/>
    <w:rsid w:val="00B74787"/>
    <w:rsid w:val="00BC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2022-04-19T05:54:00Z</dcterms:created>
  <dcterms:modified xsi:type="dcterms:W3CDTF">2022-04-19T06:42:00Z</dcterms:modified>
</cp:coreProperties>
</file>