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B28" w:rsidRPr="006D6190" w:rsidRDefault="006D6190" w:rsidP="006D6190">
      <w:pPr>
        <w:pStyle w:val="3"/>
        <w:ind w:firstLine="0"/>
        <w:jc w:val="center"/>
        <w:rPr>
          <w:b/>
          <w:szCs w:val="28"/>
          <w:u w:val="single"/>
        </w:rPr>
      </w:pPr>
      <w:r w:rsidRPr="006D6190">
        <w:rPr>
          <w:b/>
          <w:szCs w:val="28"/>
          <w:u w:val="single"/>
        </w:rPr>
        <w:t>Тема 2. «Особенности адаптации первокурсников».</w:t>
      </w:r>
    </w:p>
    <w:p w:rsidR="00197B28" w:rsidRPr="00664278" w:rsidRDefault="001067B9" w:rsidP="00197B28">
      <w:pPr>
        <w:pStyle w:val="3"/>
        <w:rPr>
          <w:b/>
          <w:szCs w:val="28"/>
        </w:rPr>
      </w:pPr>
      <w:r w:rsidRPr="00197B28">
        <w:rPr>
          <w:b/>
          <w:szCs w:val="28"/>
        </w:rPr>
        <w:t xml:space="preserve">Цель: </w:t>
      </w:r>
    </w:p>
    <w:p w:rsidR="00197B28" w:rsidRPr="00197B28" w:rsidRDefault="001067B9" w:rsidP="00197B28">
      <w:pPr>
        <w:pStyle w:val="3"/>
        <w:rPr>
          <w:szCs w:val="28"/>
        </w:rPr>
      </w:pPr>
      <w:r w:rsidRPr="00197B28">
        <w:rPr>
          <w:b/>
          <w:szCs w:val="28"/>
        </w:rPr>
        <w:t xml:space="preserve">1. </w:t>
      </w:r>
      <w:r w:rsidRPr="00197B28">
        <w:rPr>
          <w:szCs w:val="28"/>
        </w:rPr>
        <w:t>Показать родителям первокурсников основные трудности, которые испытывают и</w:t>
      </w:r>
      <w:r w:rsidR="00B34415" w:rsidRPr="00197B28">
        <w:rPr>
          <w:szCs w:val="28"/>
        </w:rPr>
        <w:t>х дети в техникуме</w:t>
      </w:r>
      <w:r w:rsidRPr="00197B28">
        <w:rPr>
          <w:szCs w:val="28"/>
        </w:rPr>
        <w:t xml:space="preserve"> в первые месяцы обучения.</w:t>
      </w:r>
    </w:p>
    <w:p w:rsidR="001067B9" w:rsidRPr="00197B28" w:rsidRDefault="001067B9" w:rsidP="00197B28">
      <w:pPr>
        <w:pStyle w:val="3"/>
        <w:rPr>
          <w:szCs w:val="28"/>
        </w:rPr>
      </w:pPr>
      <w:r w:rsidRPr="00197B28">
        <w:rPr>
          <w:b/>
          <w:szCs w:val="28"/>
        </w:rPr>
        <w:t>2.</w:t>
      </w:r>
      <w:r w:rsidRPr="00197B28">
        <w:rPr>
          <w:szCs w:val="28"/>
        </w:rPr>
        <w:t xml:space="preserve"> Предложить  рекомендации, которые помогут им поддержать д</w:t>
      </w:r>
      <w:r w:rsidRPr="00197B28">
        <w:rPr>
          <w:szCs w:val="28"/>
        </w:rPr>
        <w:t>е</w:t>
      </w:r>
      <w:r w:rsidRPr="00197B28">
        <w:rPr>
          <w:szCs w:val="28"/>
        </w:rPr>
        <w:t>тей в трудный для них период.</w:t>
      </w:r>
    </w:p>
    <w:p w:rsidR="000758A8" w:rsidRPr="00197B28" w:rsidRDefault="000758A8" w:rsidP="00197B28">
      <w:pPr>
        <w:pStyle w:val="3"/>
        <w:rPr>
          <w:szCs w:val="28"/>
        </w:rPr>
      </w:pPr>
      <w:r w:rsidRPr="00197B28">
        <w:rPr>
          <w:b/>
          <w:szCs w:val="28"/>
        </w:rPr>
        <w:t xml:space="preserve">Форма проведения: </w:t>
      </w:r>
      <w:r w:rsidRPr="00197B28">
        <w:rPr>
          <w:szCs w:val="28"/>
        </w:rPr>
        <w:t>беседа.</w:t>
      </w:r>
    </w:p>
    <w:p w:rsidR="001067B9" w:rsidRPr="00197B28" w:rsidRDefault="00B34415" w:rsidP="00197B28">
      <w:pPr>
        <w:pStyle w:val="3"/>
        <w:rPr>
          <w:szCs w:val="28"/>
        </w:rPr>
      </w:pPr>
      <w:r w:rsidRPr="00197B28">
        <w:rPr>
          <w:szCs w:val="28"/>
        </w:rPr>
        <w:t>Поступив в техникум</w:t>
      </w:r>
      <w:r w:rsidR="001067B9" w:rsidRPr="00197B28">
        <w:rPr>
          <w:szCs w:val="28"/>
        </w:rPr>
        <w:t>, молодой человек сталкивается с рядом новых сложных проблем: адаптация к условиям учебы в среднем специальном з</w:t>
      </w:r>
      <w:r w:rsidR="001067B9" w:rsidRPr="00197B28">
        <w:rPr>
          <w:szCs w:val="28"/>
        </w:rPr>
        <w:t>а</w:t>
      </w:r>
      <w:r w:rsidR="001067B9" w:rsidRPr="00197B28">
        <w:rPr>
          <w:szCs w:val="28"/>
        </w:rPr>
        <w:t>ведении, к требованиям учебного процесса, бытовые и материальные трудности и прочие.</w:t>
      </w:r>
    </w:p>
    <w:p w:rsidR="001067B9" w:rsidRPr="00197B28" w:rsidRDefault="001067B9" w:rsidP="00197B28">
      <w:pPr>
        <w:pStyle w:val="3"/>
        <w:rPr>
          <w:szCs w:val="28"/>
        </w:rPr>
      </w:pPr>
      <w:r w:rsidRPr="006D6190">
        <w:rPr>
          <w:b/>
          <w:i/>
          <w:szCs w:val="28"/>
        </w:rPr>
        <w:t>Первокурсники пытаются понять «куда я попал» и «кто меня окружает».</w:t>
      </w:r>
      <w:r w:rsidRPr="00197B28">
        <w:rPr>
          <w:szCs w:val="28"/>
        </w:rPr>
        <w:t xml:space="preserve"> Студент должен очень быстро сориентироваться и с новых п</w:t>
      </w:r>
      <w:r w:rsidRPr="00197B28">
        <w:rPr>
          <w:szCs w:val="28"/>
        </w:rPr>
        <w:t>о</w:t>
      </w:r>
      <w:r w:rsidRPr="00197B28">
        <w:rPr>
          <w:szCs w:val="28"/>
        </w:rPr>
        <w:t>зиций освоить способы и методы учебной деятельности, поняв систему норм и</w:t>
      </w:r>
      <w:r w:rsidR="00B34415" w:rsidRPr="00197B28">
        <w:rPr>
          <w:szCs w:val="28"/>
        </w:rPr>
        <w:t xml:space="preserve"> правил, существующих в техникуме</w:t>
      </w:r>
      <w:r w:rsidRPr="00197B28">
        <w:rPr>
          <w:szCs w:val="28"/>
        </w:rPr>
        <w:t xml:space="preserve"> и в его учебной группе, разр</w:t>
      </w:r>
      <w:r w:rsidRPr="00197B28">
        <w:rPr>
          <w:szCs w:val="28"/>
        </w:rPr>
        <w:t>а</w:t>
      </w:r>
      <w:r w:rsidRPr="00197B28">
        <w:rPr>
          <w:szCs w:val="28"/>
        </w:rPr>
        <w:t>ботать свою систему ценностей по отношению к учебе, предстоящей раб</w:t>
      </w:r>
      <w:r w:rsidRPr="00197B28">
        <w:rPr>
          <w:szCs w:val="28"/>
        </w:rPr>
        <w:t>о</w:t>
      </w:r>
      <w:r w:rsidRPr="00197B28">
        <w:rPr>
          <w:szCs w:val="28"/>
        </w:rPr>
        <w:t>те, пр</w:t>
      </w:r>
      <w:r w:rsidRPr="00197B28">
        <w:rPr>
          <w:szCs w:val="28"/>
        </w:rPr>
        <w:t>е</w:t>
      </w:r>
      <w:r w:rsidRPr="00197B28">
        <w:rPr>
          <w:szCs w:val="28"/>
        </w:rPr>
        <w:t>подавателям.</w:t>
      </w:r>
    </w:p>
    <w:p w:rsidR="001067B9" w:rsidRPr="00197B28" w:rsidRDefault="001067B9" w:rsidP="00197B28">
      <w:pPr>
        <w:pStyle w:val="3"/>
        <w:rPr>
          <w:szCs w:val="28"/>
        </w:rPr>
      </w:pPr>
      <w:r w:rsidRPr="006D6190">
        <w:rPr>
          <w:b/>
          <w:i/>
          <w:szCs w:val="28"/>
        </w:rPr>
        <w:t>Студент - первокурсник испытывает особые трудности в уче</w:t>
      </w:r>
      <w:r w:rsidRPr="006D6190">
        <w:rPr>
          <w:b/>
          <w:i/>
          <w:szCs w:val="28"/>
        </w:rPr>
        <w:t>б</w:t>
      </w:r>
      <w:r w:rsidRPr="006D6190">
        <w:rPr>
          <w:b/>
          <w:i/>
          <w:szCs w:val="28"/>
        </w:rPr>
        <w:t>ной  жизни.</w:t>
      </w:r>
      <w:r w:rsidRPr="00197B28">
        <w:rPr>
          <w:szCs w:val="28"/>
        </w:rPr>
        <w:t xml:space="preserve"> Он еще не знает, как быть с обрушившейся лавиной инфо</w:t>
      </w:r>
      <w:r w:rsidRPr="00197B28">
        <w:rPr>
          <w:szCs w:val="28"/>
        </w:rPr>
        <w:t>р</w:t>
      </w:r>
      <w:r w:rsidRPr="00197B28">
        <w:rPr>
          <w:szCs w:val="28"/>
        </w:rPr>
        <w:t>мации, еще страшится неизвестности экзамена, еще плохо усвоил нормы студенческой жизни. Это приводит к тому, что у некоторых наиболее тр</w:t>
      </w:r>
      <w:r w:rsidRPr="00197B28">
        <w:rPr>
          <w:szCs w:val="28"/>
        </w:rPr>
        <w:t>е</w:t>
      </w:r>
      <w:r w:rsidRPr="00197B28">
        <w:rPr>
          <w:szCs w:val="28"/>
        </w:rPr>
        <w:t>во</w:t>
      </w:r>
      <w:r w:rsidRPr="00197B28">
        <w:rPr>
          <w:szCs w:val="28"/>
        </w:rPr>
        <w:t>ж</w:t>
      </w:r>
      <w:r w:rsidRPr="00197B28">
        <w:rPr>
          <w:szCs w:val="28"/>
        </w:rPr>
        <w:t>ных и эмоционально неустойчивых первокурсников могут возникать даже нервно – психические срывы. Но таких срывов все же немного. (В</w:t>
      </w:r>
      <w:r w:rsidRPr="00197B28">
        <w:rPr>
          <w:szCs w:val="28"/>
        </w:rPr>
        <w:t>о</w:t>
      </w:r>
      <w:r w:rsidRPr="00197B28">
        <w:rPr>
          <w:szCs w:val="28"/>
        </w:rPr>
        <w:t>обще лишь четверть всех студентов жалуется на какое–либо у</w:t>
      </w:r>
      <w:r w:rsidR="007226AA" w:rsidRPr="00197B28">
        <w:rPr>
          <w:szCs w:val="28"/>
        </w:rPr>
        <w:t>худшение псих</w:t>
      </w:r>
      <w:r w:rsidR="007226AA" w:rsidRPr="00197B28">
        <w:rPr>
          <w:szCs w:val="28"/>
        </w:rPr>
        <w:t>и</w:t>
      </w:r>
      <w:r w:rsidR="007226AA" w:rsidRPr="00197B28">
        <w:rPr>
          <w:szCs w:val="28"/>
        </w:rPr>
        <w:t>ческого состояния</w:t>
      </w:r>
      <w:r w:rsidRPr="00197B28">
        <w:rPr>
          <w:szCs w:val="28"/>
        </w:rPr>
        <w:t>,</w:t>
      </w:r>
      <w:r w:rsidR="007226AA" w:rsidRPr="00197B28">
        <w:rPr>
          <w:szCs w:val="28"/>
        </w:rPr>
        <w:t xml:space="preserve"> </w:t>
      </w:r>
      <w:r w:rsidRPr="00197B28">
        <w:rPr>
          <w:szCs w:val="28"/>
        </w:rPr>
        <w:t xml:space="preserve">вызванное перегруженностью учебой.)    </w:t>
      </w:r>
    </w:p>
    <w:p w:rsidR="001067B9" w:rsidRPr="00197B28" w:rsidRDefault="001067B9" w:rsidP="00197B28">
      <w:pPr>
        <w:pStyle w:val="3"/>
        <w:rPr>
          <w:szCs w:val="28"/>
        </w:rPr>
      </w:pPr>
      <w:r w:rsidRPr="00197B28">
        <w:rPr>
          <w:szCs w:val="28"/>
        </w:rPr>
        <w:t xml:space="preserve">Определенное перемещение с одного обжитого места на другое </w:t>
      </w:r>
      <w:r w:rsidR="00B34415" w:rsidRPr="00197B28">
        <w:rPr>
          <w:szCs w:val="28"/>
        </w:rPr>
        <w:t xml:space="preserve">(в данном случае поступление в </w:t>
      </w:r>
      <w:proofErr w:type="spellStart"/>
      <w:r w:rsidR="00B34415" w:rsidRPr="00197B28">
        <w:rPr>
          <w:szCs w:val="28"/>
        </w:rPr>
        <w:t>с</w:t>
      </w:r>
      <w:r w:rsidRPr="00197B28">
        <w:rPr>
          <w:szCs w:val="28"/>
        </w:rPr>
        <w:t>уз</w:t>
      </w:r>
      <w:proofErr w:type="spellEnd"/>
      <w:r w:rsidRPr="00197B28">
        <w:rPr>
          <w:szCs w:val="28"/>
        </w:rPr>
        <w:t>) – необходимость оказаться в непривы</w:t>
      </w:r>
      <w:r w:rsidRPr="00197B28">
        <w:rPr>
          <w:szCs w:val="28"/>
        </w:rPr>
        <w:t>ч</w:t>
      </w:r>
      <w:r w:rsidRPr="00197B28">
        <w:rPr>
          <w:szCs w:val="28"/>
        </w:rPr>
        <w:t>ном окружении на определенное время, накладывает большую психоф</w:t>
      </w:r>
      <w:r w:rsidRPr="00197B28">
        <w:rPr>
          <w:szCs w:val="28"/>
        </w:rPr>
        <w:t>и</w:t>
      </w:r>
      <w:r w:rsidRPr="00197B28">
        <w:rPr>
          <w:szCs w:val="28"/>
        </w:rPr>
        <w:t>зиологическую нагрузку на организм человека.</w:t>
      </w:r>
    </w:p>
    <w:p w:rsidR="001067B9" w:rsidRPr="00197B28" w:rsidRDefault="001067B9" w:rsidP="00197B28">
      <w:pPr>
        <w:pStyle w:val="3"/>
        <w:rPr>
          <w:szCs w:val="28"/>
        </w:rPr>
      </w:pPr>
      <w:r w:rsidRPr="00197B28">
        <w:rPr>
          <w:szCs w:val="28"/>
        </w:rPr>
        <w:lastRenderedPageBreak/>
        <w:t xml:space="preserve"> Для части студентов возникает непростая проблема проживания в студенческом общежитии или проблема проживания в снимаемой кварт</w:t>
      </w:r>
      <w:r w:rsidRPr="00197B28">
        <w:rPr>
          <w:szCs w:val="28"/>
        </w:rPr>
        <w:t>и</w:t>
      </w:r>
      <w:r w:rsidRPr="00197B28">
        <w:rPr>
          <w:szCs w:val="28"/>
        </w:rPr>
        <w:t>ре (комнате). Для многих студентов во всем мире это нормальное явление. Главное здесь сохранение ч</w:t>
      </w:r>
      <w:r w:rsidR="00D06623" w:rsidRPr="00197B28">
        <w:rPr>
          <w:szCs w:val="28"/>
        </w:rPr>
        <w:t>увства собственного достоинства</w:t>
      </w:r>
      <w:r w:rsidRPr="00197B28">
        <w:rPr>
          <w:szCs w:val="28"/>
        </w:rPr>
        <w:t>, а в основе такого чувства – увлеченность любимым делом. Увлеченный человек вс</w:t>
      </w:r>
      <w:r w:rsidRPr="00197B28">
        <w:rPr>
          <w:szCs w:val="28"/>
        </w:rPr>
        <w:t>е</w:t>
      </w:r>
      <w:r w:rsidRPr="00197B28">
        <w:rPr>
          <w:szCs w:val="28"/>
        </w:rPr>
        <w:t xml:space="preserve">гда вызывает уважение даже у людей, далеких от культуры. </w:t>
      </w:r>
    </w:p>
    <w:p w:rsidR="001067B9" w:rsidRPr="00197B28" w:rsidRDefault="001067B9" w:rsidP="00197B28">
      <w:pPr>
        <w:pStyle w:val="3"/>
        <w:rPr>
          <w:szCs w:val="28"/>
        </w:rPr>
      </w:pPr>
      <w:r w:rsidRPr="00197B28">
        <w:rPr>
          <w:szCs w:val="28"/>
        </w:rPr>
        <w:t>Положительно влияющие факторы, такие как: целенаправленность, вера в собственные силы, лич</w:t>
      </w:r>
      <w:r w:rsidR="00B34415" w:rsidRPr="00197B28">
        <w:rPr>
          <w:szCs w:val="28"/>
        </w:rPr>
        <w:t>ностные качества, соответствующи</w:t>
      </w:r>
      <w:r w:rsidRPr="00197B28">
        <w:rPr>
          <w:szCs w:val="28"/>
        </w:rPr>
        <w:t>е выбра</w:t>
      </w:r>
      <w:r w:rsidRPr="00197B28">
        <w:rPr>
          <w:szCs w:val="28"/>
        </w:rPr>
        <w:t>н</w:t>
      </w:r>
      <w:r w:rsidRPr="00197B28">
        <w:rPr>
          <w:szCs w:val="28"/>
        </w:rPr>
        <w:t xml:space="preserve">ной будущей профессии и другие,  способствуют наиболее быстрой и удачной адаптации студентов, облегчает процесс вхождения в коллектив и так далее, </w:t>
      </w:r>
    </w:p>
    <w:p w:rsidR="001067B9" w:rsidRPr="00197B28" w:rsidRDefault="001067B9" w:rsidP="00197B28">
      <w:pPr>
        <w:pStyle w:val="3"/>
        <w:rPr>
          <w:szCs w:val="28"/>
        </w:rPr>
      </w:pPr>
      <w:r w:rsidRPr="00197B28">
        <w:rPr>
          <w:szCs w:val="28"/>
        </w:rPr>
        <w:t>К факторам, отрицательно влияющим на адаптацию человека, отн</w:t>
      </w:r>
      <w:r w:rsidRPr="00197B28">
        <w:rPr>
          <w:szCs w:val="28"/>
        </w:rPr>
        <w:t>о</w:t>
      </w:r>
      <w:r w:rsidRPr="00197B28">
        <w:rPr>
          <w:szCs w:val="28"/>
        </w:rPr>
        <w:t>сят лимит времени; состояние стресса; состояние повышенной тревожн</w:t>
      </w:r>
      <w:r w:rsidRPr="00197B28">
        <w:rPr>
          <w:szCs w:val="28"/>
        </w:rPr>
        <w:t>о</w:t>
      </w:r>
      <w:r w:rsidRPr="00197B28">
        <w:rPr>
          <w:szCs w:val="28"/>
        </w:rPr>
        <w:t>сти; желание быстро найти решение; слишком сильная или слишком сл</w:t>
      </w:r>
      <w:r w:rsidRPr="00197B28">
        <w:rPr>
          <w:szCs w:val="28"/>
        </w:rPr>
        <w:t>а</w:t>
      </w:r>
      <w:r w:rsidRPr="00197B28">
        <w:rPr>
          <w:szCs w:val="28"/>
        </w:rPr>
        <w:t>бая мотивация; неуверенность в своих силах, вызванная предыдущими н</w:t>
      </w:r>
      <w:r w:rsidRPr="00197B28">
        <w:rPr>
          <w:szCs w:val="28"/>
        </w:rPr>
        <w:t>е</w:t>
      </w:r>
      <w:r w:rsidRPr="00197B28">
        <w:rPr>
          <w:szCs w:val="28"/>
        </w:rPr>
        <w:t>удачами; страх; конформизм(соглашательство); неуверенность в себе (ча</w:t>
      </w:r>
      <w:r w:rsidRPr="00197B28">
        <w:rPr>
          <w:szCs w:val="28"/>
        </w:rPr>
        <w:t>с</w:t>
      </w:r>
      <w:r w:rsidRPr="00197B28">
        <w:rPr>
          <w:szCs w:val="28"/>
        </w:rPr>
        <w:t>то сопутствует общей низкой самооценке), а также слишком сильную ув</w:t>
      </w:r>
      <w:r w:rsidRPr="00197B28">
        <w:rPr>
          <w:szCs w:val="28"/>
        </w:rPr>
        <w:t>е</w:t>
      </w:r>
      <w:r w:rsidRPr="00197B28">
        <w:rPr>
          <w:szCs w:val="28"/>
        </w:rPr>
        <w:t>ренность (самоуверенность); эмоциональную подавленность и устойчивое доминирование отрицательных эмоций; доминирование мотивации изб</w:t>
      </w:r>
      <w:r w:rsidRPr="00197B28">
        <w:rPr>
          <w:szCs w:val="28"/>
        </w:rPr>
        <w:t>е</w:t>
      </w:r>
      <w:r w:rsidRPr="00197B28">
        <w:rPr>
          <w:szCs w:val="28"/>
        </w:rPr>
        <w:t>гания неудачи над мотивацией стремления к успеху; высокую тревожность как личностную черту; сильные механизмы личностной защиты и ряд др</w:t>
      </w:r>
      <w:r w:rsidRPr="00197B28">
        <w:rPr>
          <w:szCs w:val="28"/>
        </w:rPr>
        <w:t>у</w:t>
      </w:r>
      <w:r w:rsidRPr="00197B28">
        <w:rPr>
          <w:szCs w:val="28"/>
        </w:rPr>
        <w:t xml:space="preserve">гих. (С.Д. Смирнов. Педагогика и психология высшего образования. - </w:t>
      </w:r>
      <w:proofErr w:type="gramStart"/>
      <w:r w:rsidRPr="00197B28">
        <w:rPr>
          <w:szCs w:val="28"/>
        </w:rPr>
        <w:t>М.,  2001.- с.150.).</w:t>
      </w:r>
      <w:proofErr w:type="gramEnd"/>
    </w:p>
    <w:p w:rsidR="001067B9" w:rsidRPr="00197B28" w:rsidRDefault="00015C5A" w:rsidP="00197B28">
      <w:pPr>
        <w:pStyle w:val="3"/>
        <w:numPr>
          <w:ilvl w:val="0"/>
          <w:numId w:val="4"/>
        </w:numPr>
        <w:rPr>
          <w:b/>
          <w:szCs w:val="28"/>
        </w:rPr>
      </w:pPr>
      <w:r w:rsidRPr="00197B28">
        <w:rPr>
          <w:b/>
          <w:szCs w:val="28"/>
        </w:rPr>
        <w:t>Анализ анкетирования студентов.</w:t>
      </w:r>
    </w:p>
    <w:p w:rsidR="001067B9" w:rsidRPr="00197B28" w:rsidRDefault="001067B9" w:rsidP="00197B28">
      <w:pPr>
        <w:pStyle w:val="a3"/>
        <w:numPr>
          <w:ilvl w:val="0"/>
          <w:numId w:val="4"/>
        </w:numPr>
        <w:spacing w:line="360" w:lineRule="auto"/>
        <w:jc w:val="both"/>
        <w:rPr>
          <w:b/>
          <w:sz w:val="28"/>
          <w:szCs w:val="28"/>
        </w:rPr>
      </w:pPr>
      <w:r w:rsidRPr="00197B28">
        <w:rPr>
          <w:b/>
          <w:sz w:val="28"/>
          <w:szCs w:val="28"/>
        </w:rPr>
        <w:t>Рекомендации  родителям.</w:t>
      </w:r>
    </w:p>
    <w:p w:rsidR="001067B9" w:rsidRPr="00197B28" w:rsidRDefault="001067B9" w:rsidP="00197B28">
      <w:pPr>
        <w:spacing w:line="360" w:lineRule="auto"/>
        <w:ind w:firstLine="709"/>
        <w:jc w:val="both"/>
        <w:rPr>
          <w:sz w:val="28"/>
          <w:szCs w:val="28"/>
        </w:rPr>
      </w:pPr>
      <w:r w:rsidRPr="00197B28">
        <w:rPr>
          <w:sz w:val="28"/>
          <w:szCs w:val="28"/>
        </w:rPr>
        <w:t>Психологическая поддержка студента.</w:t>
      </w:r>
    </w:p>
    <w:p w:rsidR="007226AA" w:rsidRPr="00197B28" w:rsidRDefault="001067B9" w:rsidP="00197B28">
      <w:pPr>
        <w:spacing w:line="360" w:lineRule="auto"/>
        <w:ind w:firstLine="709"/>
        <w:jc w:val="both"/>
        <w:rPr>
          <w:sz w:val="28"/>
          <w:szCs w:val="28"/>
        </w:rPr>
      </w:pPr>
      <w:r w:rsidRPr="00197B28">
        <w:rPr>
          <w:sz w:val="28"/>
          <w:szCs w:val="28"/>
        </w:rPr>
        <w:t>При недостатке или отсутствии адекватной поддержки ребенок и</w:t>
      </w:r>
      <w:r w:rsidRPr="00197B28">
        <w:rPr>
          <w:sz w:val="28"/>
          <w:szCs w:val="28"/>
        </w:rPr>
        <w:t>с</w:t>
      </w:r>
      <w:r w:rsidRPr="00197B28">
        <w:rPr>
          <w:sz w:val="28"/>
          <w:szCs w:val="28"/>
        </w:rPr>
        <w:t>пытывает разочарование и склонен к различным проступкам.</w:t>
      </w:r>
    </w:p>
    <w:p w:rsidR="001067B9" w:rsidRPr="00197B28" w:rsidRDefault="001067B9" w:rsidP="00197B28">
      <w:pPr>
        <w:spacing w:line="360" w:lineRule="auto"/>
        <w:ind w:firstLine="709"/>
        <w:jc w:val="both"/>
        <w:rPr>
          <w:b/>
          <w:sz w:val="28"/>
          <w:szCs w:val="28"/>
        </w:rPr>
      </w:pPr>
      <w:r w:rsidRPr="00197B28">
        <w:rPr>
          <w:b/>
          <w:sz w:val="28"/>
          <w:szCs w:val="28"/>
        </w:rPr>
        <w:t>Психологическая поддержка – это процесс:</w:t>
      </w:r>
    </w:p>
    <w:p w:rsidR="001067B9" w:rsidRPr="00197B28" w:rsidRDefault="001067B9" w:rsidP="00197B28">
      <w:pPr>
        <w:spacing w:line="360" w:lineRule="auto"/>
        <w:ind w:firstLine="709"/>
        <w:jc w:val="both"/>
        <w:rPr>
          <w:sz w:val="28"/>
          <w:szCs w:val="28"/>
        </w:rPr>
      </w:pPr>
      <w:r w:rsidRPr="00197B28">
        <w:rPr>
          <w:sz w:val="28"/>
          <w:szCs w:val="28"/>
        </w:rPr>
        <w:lastRenderedPageBreak/>
        <w:t>- в котором взрослый сосредотачивается на позитивных сторонах и преимуществах ребенка с целью укрепления его самооценки;</w:t>
      </w:r>
    </w:p>
    <w:p w:rsidR="001067B9" w:rsidRPr="00197B28" w:rsidRDefault="001067B9" w:rsidP="00197B28">
      <w:pPr>
        <w:spacing w:line="360" w:lineRule="auto"/>
        <w:ind w:firstLine="709"/>
        <w:jc w:val="both"/>
        <w:rPr>
          <w:sz w:val="28"/>
          <w:szCs w:val="28"/>
        </w:rPr>
      </w:pPr>
      <w:r w:rsidRPr="00197B28">
        <w:rPr>
          <w:sz w:val="28"/>
          <w:szCs w:val="28"/>
        </w:rPr>
        <w:t>- который помогает ребенку поверить в себя и свои способности;</w:t>
      </w:r>
    </w:p>
    <w:p w:rsidR="001067B9" w:rsidRPr="00197B28" w:rsidRDefault="001067B9" w:rsidP="00197B28">
      <w:pPr>
        <w:spacing w:line="360" w:lineRule="auto"/>
        <w:ind w:firstLine="709"/>
        <w:jc w:val="both"/>
        <w:rPr>
          <w:sz w:val="28"/>
          <w:szCs w:val="28"/>
        </w:rPr>
      </w:pPr>
      <w:r w:rsidRPr="00197B28">
        <w:rPr>
          <w:sz w:val="28"/>
          <w:szCs w:val="28"/>
        </w:rPr>
        <w:t>- который помогает ребенку избежать ошибок;</w:t>
      </w:r>
    </w:p>
    <w:p w:rsidR="001067B9" w:rsidRPr="00197B28" w:rsidRDefault="001067B9" w:rsidP="00197B28">
      <w:pPr>
        <w:spacing w:line="360" w:lineRule="auto"/>
        <w:ind w:firstLine="709"/>
        <w:jc w:val="both"/>
        <w:rPr>
          <w:sz w:val="28"/>
          <w:szCs w:val="28"/>
        </w:rPr>
      </w:pPr>
      <w:r w:rsidRPr="00197B28">
        <w:rPr>
          <w:sz w:val="28"/>
          <w:szCs w:val="28"/>
        </w:rPr>
        <w:t>-который поддерживает ребенка при неудачах.</w:t>
      </w:r>
    </w:p>
    <w:p w:rsidR="001067B9" w:rsidRPr="00197B28" w:rsidRDefault="001067B9" w:rsidP="00197B28">
      <w:pPr>
        <w:spacing w:line="360" w:lineRule="auto"/>
        <w:ind w:firstLine="709"/>
        <w:jc w:val="both"/>
        <w:rPr>
          <w:sz w:val="28"/>
          <w:szCs w:val="28"/>
        </w:rPr>
      </w:pPr>
      <w:r w:rsidRPr="00197B28">
        <w:rPr>
          <w:sz w:val="28"/>
          <w:szCs w:val="28"/>
        </w:rPr>
        <w:t>Для того чтобы научиться поддерживать ребенка педагогам и род</w:t>
      </w:r>
      <w:r w:rsidRPr="00197B28">
        <w:rPr>
          <w:sz w:val="28"/>
          <w:szCs w:val="28"/>
        </w:rPr>
        <w:t>и</w:t>
      </w:r>
      <w:r w:rsidRPr="00197B28">
        <w:rPr>
          <w:sz w:val="28"/>
          <w:szCs w:val="28"/>
        </w:rPr>
        <w:t>телям придется изменить привычный стиль общения и взаимодействия с ними. Вместо того чтобы обращать внимание прежде всего на ошибки и плохое поведение студента, взрослому придется сосредоточиться на поз</w:t>
      </w:r>
      <w:r w:rsidRPr="00197B28">
        <w:rPr>
          <w:sz w:val="28"/>
          <w:szCs w:val="28"/>
        </w:rPr>
        <w:t>и</w:t>
      </w:r>
      <w:r w:rsidRPr="00197B28">
        <w:rPr>
          <w:sz w:val="28"/>
          <w:szCs w:val="28"/>
        </w:rPr>
        <w:t xml:space="preserve">тивной стороне его поступков и поощрении того, что он делает. </w:t>
      </w:r>
    </w:p>
    <w:p w:rsidR="001067B9" w:rsidRPr="00197B28" w:rsidRDefault="001067B9" w:rsidP="00197B28">
      <w:pPr>
        <w:spacing w:line="360" w:lineRule="auto"/>
        <w:ind w:firstLine="709"/>
        <w:jc w:val="both"/>
        <w:rPr>
          <w:sz w:val="28"/>
          <w:szCs w:val="28"/>
        </w:rPr>
      </w:pPr>
      <w:r w:rsidRPr="00197B28">
        <w:rPr>
          <w:sz w:val="28"/>
          <w:szCs w:val="28"/>
        </w:rPr>
        <w:t>Поддерживать ребенка – значит верить в него. Вербально или не вербально необходимо сообщать ему, что верят в его силы и способности. Ребенок нуждается в поддержке не только тогда, когда ему плохо, но и т</w:t>
      </w:r>
      <w:r w:rsidRPr="00197B28">
        <w:rPr>
          <w:sz w:val="28"/>
          <w:szCs w:val="28"/>
        </w:rPr>
        <w:t>о</w:t>
      </w:r>
      <w:r w:rsidRPr="00197B28">
        <w:rPr>
          <w:sz w:val="28"/>
          <w:szCs w:val="28"/>
        </w:rPr>
        <w:t xml:space="preserve">гда, когда ему хорошо. </w:t>
      </w:r>
    </w:p>
    <w:p w:rsidR="001067B9" w:rsidRPr="00197B28" w:rsidRDefault="001067B9" w:rsidP="00197B28">
      <w:pPr>
        <w:spacing w:line="360" w:lineRule="auto"/>
        <w:ind w:firstLine="709"/>
        <w:jc w:val="both"/>
        <w:rPr>
          <w:sz w:val="28"/>
          <w:szCs w:val="28"/>
        </w:rPr>
      </w:pPr>
      <w:r w:rsidRPr="00197B28">
        <w:rPr>
          <w:sz w:val="28"/>
          <w:szCs w:val="28"/>
        </w:rPr>
        <w:t>Для того чтобы поддержать ребенка, родители и педагоги сами должны испытывать уверенность, они не смогут оказывать поддержку р</w:t>
      </w:r>
      <w:r w:rsidRPr="00197B28">
        <w:rPr>
          <w:sz w:val="28"/>
          <w:szCs w:val="28"/>
        </w:rPr>
        <w:t>е</w:t>
      </w:r>
      <w:r w:rsidRPr="00197B28">
        <w:rPr>
          <w:sz w:val="28"/>
          <w:szCs w:val="28"/>
        </w:rPr>
        <w:t>бенку до тех пор, пока не научатся принимать себя  и не достигнут сам</w:t>
      </w:r>
      <w:r w:rsidRPr="00197B28">
        <w:rPr>
          <w:sz w:val="28"/>
          <w:szCs w:val="28"/>
        </w:rPr>
        <w:t>о</w:t>
      </w:r>
      <w:r w:rsidRPr="00197B28">
        <w:rPr>
          <w:sz w:val="28"/>
          <w:szCs w:val="28"/>
        </w:rPr>
        <w:t>уважения и уверенности.</w:t>
      </w:r>
    </w:p>
    <w:p w:rsidR="001067B9" w:rsidRPr="00197B28" w:rsidRDefault="001067B9" w:rsidP="00197B28">
      <w:pPr>
        <w:spacing w:line="360" w:lineRule="auto"/>
        <w:ind w:firstLine="709"/>
        <w:jc w:val="both"/>
        <w:rPr>
          <w:sz w:val="28"/>
          <w:szCs w:val="28"/>
        </w:rPr>
      </w:pPr>
      <w:r w:rsidRPr="00197B28">
        <w:rPr>
          <w:sz w:val="28"/>
          <w:szCs w:val="28"/>
        </w:rPr>
        <w:t>Завышенные требования родителей к ребенку сделают невозможным успех и вполне вероятным разочарование. Например, если родители пре</w:t>
      </w:r>
      <w:r w:rsidRPr="00197B28">
        <w:rPr>
          <w:sz w:val="28"/>
          <w:szCs w:val="28"/>
        </w:rPr>
        <w:t>ж</w:t>
      </w:r>
      <w:r w:rsidRPr="00197B28">
        <w:rPr>
          <w:sz w:val="28"/>
          <w:szCs w:val="28"/>
        </w:rPr>
        <w:t>де ожидали, что ребенок будет в школе «самым способным»</w:t>
      </w:r>
      <w:proofErr w:type="gramStart"/>
      <w:r w:rsidRPr="00197B28">
        <w:rPr>
          <w:sz w:val="28"/>
          <w:szCs w:val="28"/>
        </w:rPr>
        <w:t>,т</w:t>
      </w:r>
      <w:proofErr w:type="gramEnd"/>
      <w:r w:rsidRPr="00197B28">
        <w:rPr>
          <w:sz w:val="28"/>
          <w:szCs w:val="28"/>
        </w:rPr>
        <w:t>о они ож</w:t>
      </w:r>
      <w:r w:rsidRPr="00197B28">
        <w:rPr>
          <w:sz w:val="28"/>
          <w:szCs w:val="28"/>
        </w:rPr>
        <w:t>и</w:t>
      </w:r>
      <w:r w:rsidRPr="00197B28">
        <w:rPr>
          <w:sz w:val="28"/>
          <w:szCs w:val="28"/>
        </w:rPr>
        <w:t>д</w:t>
      </w:r>
      <w:r w:rsidR="00B34415" w:rsidRPr="00197B28">
        <w:rPr>
          <w:sz w:val="28"/>
          <w:szCs w:val="28"/>
        </w:rPr>
        <w:t>ают от него того же и в техникуме</w:t>
      </w:r>
      <w:r w:rsidRPr="00197B28">
        <w:rPr>
          <w:sz w:val="28"/>
          <w:szCs w:val="28"/>
        </w:rPr>
        <w:t>.</w:t>
      </w:r>
    </w:p>
    <w:p w:rsidR="001067B9" w:rsidRPr="00197B28" w:rsidRDefault="001067B9" w:rsidP="00197B28">
      <w:pPr>
        <w:spacing w:line="360" w:lineRule="auto"/>
        <w:ind w:firstLine="709"/>
        <w:jc w:val="both"/>
        <w:rPr>
          <w:sz w:val="28"/>
          <w:szCs w:val="28"/>
        </w:rPr>
      </w:pPr>
      <w:r w:rsidRPr="00197B28">
        <w:rPr>
          <w:sz w:val="28"/>
          <w:szCs w:val="28"/>
        </w:rPr>
        <w:t>Существуют ложные способы, так называемые «ловушки поддер</w:t>
      </w:r>
      <w:r w:rsidRPr="00197B28">
        <w:rPr>
          <w:sz w:val="28"/>
          <w:szCs w:val="28"/>
        </w:rPr>
        <w:t>ж</w:t>
      </w:r>
      <w:r w:rsidRPr="00197B28">
        <w:rPr>
          <w:sz w:val="28"/>
          <w:szCs w:val="28"/>
        </w:rPr>
        <w:t>ки». Так, типичными для родителей способами поддержки ребенка явл</w:t>
      </w:r>
      <w:r w:rsidRPr="00197B28">
        <w:rPr>
          <w:sz w:val="28"/>
          <w:szCs w:val="28"/>
        </w:rPr>
        <w:t>я</w:t>
      </w:r>
      <w:r w:rsidRPr="00197B28">
        <w:rPr>
          <w:sz w:val="28"/>
          <w:szCs w:val="28"/>
        </w:rPr>
        <w:t xml:space="preserve">ются </w:t>
      </w:r>
      <w:proofErr w:type="spellStart"/>
      <w:r w:rsidRPr="00197B28">
        <w:rPr>
          <w:sz w:val="28"/>
          <w:szCs w:val="28"/>
        </w:rPr>
        <w:t>гиперопека</w:t>
      </w:r>
      <w:proofErr w:type="spellEnd"/>
      <w:r w:rsidRPr="00197B28">
        <w:rPr>
          <w:sz w:val="28"/>
          <w:szCs w:val="28"/>
        </w:rPr>
        <w:t>, создание зависимости ребенка от взрослого, навязывание нереальных стандартов, стимулирование соперничества со сверстниками. Эти методы приводят только к переживаниям ребенка, мешают нормал</w:t>
      </w:r>
      <w:r w:rsidRPr="00197B28">
        <w:rPr>
          <w:sz w:val="28"/>
          <w:szCs w:val="28"/>
        </w:rPr>
        <w:t>ь</w:t>
      </w:r>
      <w:r w:rsidRPr="00197B28">
        <w:rPr>
          <w:sz w:val="28"/>
          <w:szCs w:val="28"/>
        </w:rPr>
        <w:t>ному развитию его личности.</w:t>
      </w:r>
    </w:p>
    <w:p w:rsidR="001067B9" w:rsidRPr="00197B28" w:rsidRDefault="001067B9" w:rsidP="00197B28">
      <w:pPr>
        <w:spacing w:line="360" w:lineRule="auto"/>
        <w:ind w:firstLine="709"/>
        <w:jc w:val="both"/>
        <w:rPr>
          <w:sz w:val="28"/>
          <w:szCs w:val="28"/>
        </w:rPr>
      </w:pPr>
      <w:r w:rsidRPr="00197B28">
        <w:rPr>
          <w:sz w:val="28"/>
          <w:szCs w:val="28"/>
        </w:rPr>
        <w:lastRenderedPageBreak/>
        <w:t>Подлинная поддержка взрослым ребенка должна основываться на подчеркивании его способностей возможностей – его положительных ст</w:t>
      </w:r>
      <w:r w:rsidRPr="00197B28">
        <w:rPr>
          <w:sz w:val="28"/>
          <w:szCs w:val="28"/>
        </w:rPr>
        <w:t>о</w:t>
      </w:r>
      <w:r w:rsidRPr="00197B28">
        <w:rPr>
          <w:sz w:val="28"/>
          <w:szCs w:val="28"/>
        </w:rPr>
        <w:t>рон. Случается, что поведение ребенка не нравится взрослому. Именно в такие моменты он должен предельно четко, что «хотя я и не одобряю тво</w:t>
      </w:r>
      <w:r w:rsidRPr="00197B28">
        <w:rPr>
          <w:sz w:val="28"/>
          <w:szCs w:val="28"/>
        </w:rPr>
        <w:t>е</w:t>
      </w:r>
      <w:r w:rsidRPr="00197B28">
        <w:rPr>
          <w:sz w:val="28"/>
          <w:szCs w:val="28"/>
        </w:rPr>
        <w:t>го поведения, я по-прежнему уважаю тебя как личность». Важно, чтобы взрослый научился понимать ребенка таким, какой он есть, включая все его достижения и промахи, а в общении с ним учитывать значение таких вещей, как тон, жесты, выражение и т. п.</w:t>
      </w:r>
    </w:p>
    <w:p w:rsidR="001067B9" w:rsidRPr="00197B28" w:rsidRDefault="001067B9" w:rsidP="00197B28">
      <w:pPr>
        <w:spacing w:line="360" w:lineRule="auto"/>
        <w:ind w:firstLine="709"/>
        <w:jc w:val="both"/>
        <w:rPr>
          <w:sz w:val="28"/>
          <w:szCs w:val="28"/>
        </w:rPr>
      </w:pPr>
      <w:r w:rsidRPr="00197B28">
        <w:rPr>
          <w:sz w:val="28"/>
          <w:szCs w:val="28"/>
        </w:rPr>
        <w:t>Центральную роль в развитии уверенности ребенка в себе играет в</w:t>
      </w:r>
      <w:r w:rsidRPr="00197B28">
        <w:rPr>
          <w:sz w:val="28"/>
          <w:szCs w:val="28"/>
        </w:rPr>
        <w:t>е</w:t>
      </w:r>
      <w:r w:rsidRPr="00197B28">
        <w:rPr>
          <w:sz w:val="28"/>
          <w:szCs w:val="28"/>
        </w:rPr>
        <w:t>ра родителей и педагогов в ребенка. Родитель должен показать ребенку, что он является важным членом семьи и значит для нее больше, чем св</w:t>
      </w:r>
      <w:r w:rsidRPr="00197B28">
        <w:rPr>
          <w:sz w:val="28"/>
          <w:szCs w:val="28"/>
        </w:rPr>
        <w:t>я</w:t>
      </w:r>
      <w:r w:rsidRPr="00197B28">
        <w:rPr>
          <w:sz w:val="28"/>
          <w:szCs w:val="28"/>
        </w:rPr>
        <w:t>занные с ним проблемы.</w:t>
      </w:r>
    </w:p>
    <w:p w:rsidR="001067B9" w:rsidRPr="00197B28" w:rsidRDefault="001067B9" w:rsidP="00197B28">
      <w:pPr>
        <w:spacing w:line="360" w:lineRule="auto"/>
        <w:ind w:firstLine="709"/>
        <w:jc w:val="both"/>
        <w:rPr>
          <w:sz w:val="28"/>
          <w:szCs w:val="28"/>
        </w:rPr>
      </w:pPr>
      <w:r w:rsidRPr="00197B28">
        <w:rPr>
          <w:sz w:val="28"/>
          <w:szCs w:val="28"/>
        </w:rPr>
        <w:t>Взрослые часто сосредоточены на прошлых неудачах и используют их против ребенка. Такой акцент на прошлом может породить у ребенка ощущение преследова</w:t>
      </w:r>
      <w:r w:rsidR="00B34415" w:rsidRPr="00197B28">
        <w:rPr>
          <w:sz w:val="28"/>
          <w:szCs w:val="28"/>
        </w:rPr>
        <w:t>ния. Ребенок может решить: «Нет</w:t>
      </w:r>
      <w:r w:rsidRPr="00197B28">
        <w:rPr>
          <w:sz w:val="28"/>
          <w:szCs w:val="28"/>
        </w:rPr>
        <w:t xml:space="preserve"> никакой возмо</w:t>
      </w:r>
      <w:r w:rsidRPr="00197B28">
        <w:rPr>
          <w:sz w:val="28"/>
          <w:szCs w:val="28"/>
        </w:rPr>
        <w:t>ж</w:t>
      </w:r>
      <w:r w:rsidRPr="00197B28">
        <w:rPr>
          <w:sz w:val="28"/>
          <w:szCs w:val="28"/>
        </w:rPr>
        <w:t>ности изменить мою репутацию, так что пусть меня считают плохим».</w:t>
      </w:r>
    </w:p>
    <w:p w:rsidR="001067B9" w:rsidRPr="00197B28" w:rsidRDefault="001067B9" w:rsidP="00197B28">
      <w:pPr>
        <w:spacing w:line="360" w:lineRule="auto"/>
        <w:ind w:firstLine="709"/>
        <w:jc w:val="both"/>
        <w:rPr>
          <w:sz w:val="28"/>
          <w:szCs w:val="28"/>
        </w:rPr>
      </w:pPr>
      <w:r w:rsidRPr="00197B28">
        <w:rPr>
          <w:sz w:val="28"/>
          <w:szCs w:val="28"/>
        </w:rPr>
        <w:t>Для того чтобы показать веру в ребенка, взрослый должен иметь м</w:t>
      </w:r>
      <w:r w:rsidRPr="00197B28">
        <w:rPr>
          <w:sz w:val="28"/>
          <w:szCs w:val="28"/>
        </w:rPr>
        <w:t>у</w:t>
      </w:r>
      <w:r w:rsidRPr="00197B28">
        <w:rPr>
          <w:sz w:val="28"/>
          <w:szCs w:val="28"/>
        </w:rPr>
        <w:t>жество и желание сделать следующее:</w:t>
      </w:r>
    </w:p>
    <w:p w:rsidR="001067B9" w:rsidRPr="00197B28" w:rsidRDefault="001067B9" w:rsidP="00197B28">
      <w:pPr>
        <w:spacing w:line="360" w:lineRule="auto"/>
        <w:ind w:firstLine="709"/>
        <w:jc w:val="both"/>
        <w:rPr>
          <w:sz w:val="28"/>
          <w:szCs w:val="28"/>
        </w:rPr>
      </w:pPr>
      <w:r w:rsidRPr="00197B28">
        <w:rPr>
          <w:sz w:val="28"/>
          <w:szCs w:val="28"/>
        </w:rPr>
        <w:t>- забыть о прошлых неудачах ребенка;</w:t>
      </w:r>
    </w:p>
    <w:p w:rsidR="001067B9" w:rsidRPr="00197B28" w:rsidRDefault="001067B9" w:rsidP="00197B28">
      <w:pPr>
        <w:spacing w:line="360" w:lineRule="auto"/>
        <w:ind w:firstLine="709"/>
        <w:jc w:val="both"/>
        <w:rPr>
          <w:sz w:val="28"/>
          <w:szCs w:val="28"/>
        </w:rPr>
      </w:pPr>
      <w:r w:rsidRPr="00197B28">
        <w:rPr>
          <w:sz w:val="28"/>
          <w:szCs w:val="28"/>
        </w:rPr>
        <w:t>- помочь ребенку обрести уверенность в том, что он справится с да</w:t>
      </w:r>
      <w:r w:rsidRPr="00197B28">
        <w:rPr>
          <w:sz w:val="28"/>
          <w:szCs w:val="28"/>
        </w:rPr>
        <w:t>н</w:t>
      </w:r>
      <w:r w:rsidRPr="00197B28">
        <w:rPr>
          <w:sz w:val="28"/>
          <w:szCs w:val="28"/>
        </w:rPr>
        <w:t>ной задачей;</w:t>
      </w:r>
    </w:p>
    <w:p w:rsidR="001067B9" w:rsidRPr="00197B28" w:rsidRDefault="001067B9" w:rsidP="00197B28">
      <w:pPr>
        <w:spacing w:line="360" w:lineRule="auto"/>
        <w:ind w:firstLine="709"/>
        <w:jc w:val="both"/>
        <w:rPr>
          <w:sz w:val="28"/>
          <w:szCs w:val="28"/>
        </w:rPr>
      </w:pPr>
      <w:r w:rsidRPr="00197B28">
        <w:rPr>
          <w:sz w:val="28"/>
          <w:szCs w:val="28"/>
        </w:rPr>
        <w:t>- позволить ребенку начать с нуля, опираясь на то, что взрослые в</w:t>
      </w:r>
      <w:r w:rsidRPr="00197B28">
        <w:rPr>
          <w:sz w:val="28"/>
          <w:szCs w:val="28"/>
        </w:rPr>
        <w:t>е</w:t>
      </w:r>
      <w:r w:rsidRPr="00197B28">
        <w:rPr>
          <w:sz w:val="28"/>
          <w:szCs w:val="28"/>
        </w:rPr>
        <w:t>рят в него, в его способности достичь успеха;</w:t>
      </w:r>
    </w:p>
    <w:p w:rsidR="001067B9" w:rsidRPr="00197B28" w:rsidRDefault="001067B9" w:rsidP="00197B28">
      <w:pPr>
        <w:spacing w:line="360" w:lineRule="auto"/>
        <w:ind w:firstLine="709"/>
        <w:jc w:val="both"/>
        <w:rPr>
          <w:sz w:val="28"/>
          <w:szCs w:val="28"/>
        </w:rPr>
      </w:pPr>
      <w:r w:rsidRPr="00197B28">
        <w:rPr>
          <w:sz w:val="28"/>
          <w:szCs w:val="28"/>
        </w:rPr>
        <w:t>- помнить о прошлых неудачах и возвращаться к ним, а не к оши</w:t>
      </w:r>
      <w:r w:rsidRPr="00197B28">
        <w:rPr>
          <w:sz w:val="28"/>
          <w:szCs w:val="28"/>
        </w:rPr>
        <w:t>б</w:t>
      </w:r>
      <w:r w:rsidRPr="00197B28">
        <w:rPr>
          <w:sz w:val="28"/>
          <w:szCs w:val="28"/>
        </w:rPr>
        <w:t>кам.</w:t>
      </w:r>
    </w:p>
    <w:p w:rsidR="001067B9" w:rsidRPr="00197B28" w:rsidRDefault="001067B9" w:rsidP="00197B28">
      <w:pPr>
        <w:spacing w:line="360" w:lineRule="auto"/>
        <w:ind w:firstLine="709"/>
        <w:jc w:val="both"/>
        <w:rPr>
          <w:b/>
          <w:sz w:val="28"/>
          <w:szCs w:val="28"/>
        </w:rPr>
      </w:pPr>
      <w:r w:rsidRPr="00197B28">
        <w:rPr>
          <w:b/>
          <w:sz w:val="28"/>
          <w:szCs w:val="28"/>
        </w:rPr>
        <w:t>Итак, для того чтобы поддержать ребенка, необходимо:</w:t>
      </w:r>
    </w:p>
    <w:p w:rsidR="001067B9" w:rsidRPr="00197B28" w:rsidRDefault="001067B9" w:rsidP="00197B28">
      <w:pPr>
        <w:spacing w:line="360" w:lineRule="auto"/>
        <w:ind w:firstLine="709"/>
        <w:jc w:val="both"/>
        <w:rPr>
          <w:sz w:val="28"/>
          <w:szCs w:val="28"/>
        </w:rPr>
      </w:pPr>
      <w:r w:rsidRPr="00197B28">
        <w:rPr>
          <w:sz w:val="28"/>
          <w:szCs w:val="28"/>
        </w:rPr>
        <w:t>1.Опираться на сильные стороны ребенка.</w:t>
      </w:r>
    </w:p>
    <w:p w:rsidR="001067B9" w:rsidRPr="00197B28" w:rsidRDefault="001067B9" w:rsidP="00197B28">
      <w:pPr>
        <w:spacing w:line="360" w:lineRule="auto"/>
        <w:ind w:firstLine="709"/>
        <w:jc w:val="both"/>
        <w:rPr>
          <w:sz w:val="28"/>
          <w:szCs w:val="28"/>
        </w:rPr>
      </w:pPr>
      <w:r w:rsidRPr="00197B28">
        <w:rPr>
          <w:sz w:val="28"/>
          <w:szCs w:val="28"/>
        </w:rPr>
        <w:t>2.Избегать подчеркивание промахов молодого человека.</w:t>
      </w:r>
    </w:p>
    <w:p w:rsidR="001067B9" w:rsidRPr="00197B28" w:rsidRDefault="001067B9" w:rsidP="00197B28">
      <w:pPr>
        <w:spacing w:line="360" w:lineRule="auto"/>
        <w:ind w:firstLine="709"/>
        <w:jc w:val="both"/>
        <w:rPr>
          <w:sz w:val="28"/>
          <w:szCs w:val="28"/>
        </w:rPr>
      </w:pPr>
      <w:r w:rsidRPr="00197B28">
        <w:rPr>
          <w:sz w:val="28"/>
          <w:szCs w:val="28"/>
        </w:rPr>
        <w:t>3.Показывать, что вы удовлетворены ребенком.</w:t>
      </w:r>
    </w:p>
    <w:p w:rsidR="001067B9" w:rsidRPr="00197B28" w:rsidRDefault="001067B9" w:rsidP="00197B28">
      <w:pPr>
        <w:spacing w:line="360" w:lineRule="auto"/>
        <w:ind w:firstLine="709"/>
        <w:jc w:val="both"/>
        <w:rPr>
          <w:sz w:val="28"/>
          <w:szCs w:val="28"/>
        </w:rPr>
      </w:pPr>
      <w:r w:rsidRPr="00197B28">
        <w:rPr>
          <w:sz w:val="28"/>
          <w:szCs w:val="28"/>
        </w:rPr>
        <w:lastRenderedPageBreak/>
        <w:t>4.Уметь и хотеть демонстрировать любовь и уважение к ребенку.</w:t>
      </w:r>
    </w:p>
    <w:p w:rsidR="001067B9" w:rsidRPr="00197B28" w:rsidRDefault="001067B9" w:rsidP="00197B28">
      <w:pPr>
        <w:spacing w:line="360" w:lineRule="auto"/>
        <w:ind w:firstLine="709"/>
        <w:jc w:val="both"/>
        <w:rPr>
          <w:sz w:val="28"/>
          <w:szCs w:val="28"/>
        </w:rPr>
      </w:pPr>
      <w:r w:rsidRPr="00197B28">
        <w:rPr>
          <w:sz w:val="28"/>
          <w:szCs w:val="28"/>
        </w:rPr>
        <w:t>5.Внести юмор во взаимоотношения с ребенком.</w:t>
      </w:r>
    </w:p>
    <w:p w:rsidR="001067B9" w:rsidRPr="00197B28" w:rsidRDefault="001067B9" w:rsidP="00197B28">
      <w:pPr>
        <w:spacing w:line="360" w:lineRule="auto"/>
        <w:ind w:firstLine="709"/>
        <w:jc w:val="both"/>
        <w:rPr>
          <w:sz w:val="28"/>
          <w:szCs w:val="28"/>
        </w:rPr>
      </w:pPr>
      <w:r w:rsidRPr="00197B28">
        <w:rPr>
          <w:sz w:val="28"/>
          <w:szCs w:val="28"/>
        </w:rPr>
        <w:t>6.Знать обо всех попытках справиться с заданием.</w:t>
      </w:r>
    </w:p>
    <w:p w:rsidR="001067B9" w:rsidRPr="00197B28" w:rsidRDefault="001067B9" w:rsidP="00197B28">
      <w:pPr>
        <w:spacing w:line="360" w:lineRule="auto"/>
        <w:ind w:firstLine="709"/>
        <w:jc w:val="both"/>
        <w:rPr>
          <w:sz w:val="28"/>
          <w:szCs w:val="28"/>
        </w:rPr>
      </w:pPr>
      <w:r w:rsidRPr="00197B28">
        <w:rPr>
          <w:sz w:val="28"/>
          <w:szCs w:val="28"/>
        </w:rPr>
        <w:t>7.Уметь взаимодействовать с ребенком.</w:t>
      </w:r>
    </w:p>
    <w:p w:rsidR="001067B9" w:rsidRPr="00197B28" w:rsidRDefault="001067B9" w:rsidP="00197B28">
      <w:pPr>
        <w:spacing w:line="360" w:lineRule="auto"/>
        <w:ind w:firstLine="709"/>
        <w:jc w:val="both"/>
        <w:rPr>
          <w:sz w:val="28"/>
          <w:szCs w:val="28"/>
        </w:rPr>
      </w:pPr>
      <w:r w:rsidRPr="00197B28">
        <w:rPr>
          <w:sz w:val="28"/>
          <w:szCs w:val="28"/>
        </w:rPr>
        <w:t>8.Принимать индивидуальность ребенка.</w:t>
      </w:r>
    </w:p>
    <w:p w:rsidR="001067B9" w:rsidRPr="00197B28" w:rsidRDefault="001067B9" w:rsidP="00197B28">
      <w:pPr>
        <w:spacing w:line="360" w:lineRule="auto"/>
        <w:ind w:firstLine="709"/>
        <w:jc w:val="both"/>
        <w:rPr>
          <w:sz w:val="28"/>
          <w:szCs w:val="28"/>
        </w:rPr>
      </w:pPr>
      <w:r w:rsidRPr="00197B28">
        <w:rPr>
          <w:sz w:val="28"/>
          <w:szCs w:val="28"/>
        </w:rPr>
        <w:t>9.Проявлять веру в ребенка, эмпатию к нему.</w:t>
      </w:r>
    </w:p>
    <w:p w:rsidR="001067B9" w:rsidRPr="00197B28" w:rsidRDefault="001067B9" w:rsidP="00197B28">
      <w:pPr>
        <w:spacing w:line="360" w:lineRule="auto"/>
        <w:ind w:firstLine="709"/>
        <w:jc w:val="both"/>
        <w:rPr>
          <w:sz w:val="28"/>
          <w:szCs w:val="28"/>
        </w:rPr>
      </w:pPr>
      <w:r w:rsidRPr="00197B28">
        <w:rPr>
          <w:sz w:val="28"/>
          <w:szCs w:val="28"/>
        </w:rPr>
        <w:t>10.Демонстрировать оптимизм.</w:t>
      </w:r>
    </w:p>
    <w:p w:rsidR="001067B9" w:rsidRPr="00197B28" w:rsidRDefault="001067B9" w:rsidP="00197B28">
      <w:pPr>
        <w:spacing w:line="360" w:lineRule="auto"/>
        <w:ind w:firstLine="709"/>
        <w:jc w:val="both"/>
        <w:rPr>
          <w:b/>
          <w:sz w:val="28"/>
          <w:szCs w:val="28"/>
        </w:rPr>
      </w:pPr>
      <w:r w:rsidRPr="00197B28">
        <w:rPr>
          <w:sz w:val="28"/>
          <w:szCs w:val="28"/>
        </w:rPr>
        <w:t>Существуют слова, которые поддерживают ребенка, и слова, кот</w:t>
      </w:r>
      <w:r w:rsidRPr="00197B28">
        <w:rPr>
          <w:sz w:val="28"/>
          <w:szCs w:val="28"/>
        </w:rPr>
        <w:t>о</w:t>
      </w:r>
      <w:r w:rsidRPr="00197B28">
        <w:rPr>
          <w:sz w:val="28"/>
          <w:szCs w:val="28"/>
        </w:rPr>
        <w:t xml:space="preserve">рые разрушают его веру в себя. </w:t>
      </w:r>
      <w:r w:rsidRPr="00197B28">
        <w:rPr>
          <w:b/>
          <w:sz w:val="28"/>
          <w:szCs w:val="28"/>
        </w:rPr>
        <w:t>Например, слова поддержки:</w:t>
      </w:r>
    </w:p>
    <w:p w:rsidR="001067B9" w:rsidRPr="00197B28" w:rsidRDefault="001067B9" w:rsidP="00197B28">
      <w:pPr>
        <w:spacing w:line="360" w:lineRule="auto"/>
        <w:ind w:firstLine="709"/>
        <w:jc w:val="both"/>
        <w:rPr>
          <w:sz w:val="28"/>
          <w:szCs w:val="28"/>
        </w:rPr>
      </w:pPr>
      <w:r w:rsidRPr="00197B28">
        <w:rPr>
          <w:sz w:val="28"/>
          <w:szCs w:val="28"/>
        </w:rPr>
        <w:t>-Зная тебя, я уверен, что ты все сделаешь хорошо.</w:t>
      </w:r>
    </w:p>
    <w:p w:rsidR="001067B9" w:rsidRPr="00197B28" w:rsidRDefault="001067B9" w:rsidP="00197B28">
      <w:pPr>
        <w:spacing w:line="360" w:lineRule="auto"/>
        <w:ind w:firstLine="709"/>
        <w:jc w:val="both"/>
        <w:rPr>
          <w:sz w:val="28"/>
          <w:szCs w:val="28"/>
        </w:rPr>
      </w:pPr>
      <w:r w:rsidRPr="00197B28">
        <w:rPr>
          <w:sz w:val="28"/>
          <w:szCs w:val="28"/>
        </w:rPr>
        <w:t>-Ты делаешь это очень хорошо.</w:t>
      </w:r>
    </w:p>
    <w:p w:rsidR="001067B9" w:rsidRPr="00197B28" w:rsidRDefault="001067B9" w:rsidP="00197B28">
      <w:pPr>
        <w:spacing w:line="360" w:lineRule="auto"/>
        <w:ind w:firstLine="709"/>
        <w:jc w:val="both"/>
        <w:rPr>
          <w:sz w:val="28"/>
          <w:szCs w:val="28"/>
        </w:rPr>
      </w:pPr>
      <w:r w:rsidRPr="00197B28">
        <w:rPr>
          <w:sz w:val="28"/>
          <w:szCs w:val="28"/>
        </w:rPr>
        <w:t>-Это серьезный вызов, но я уверен, что ты готов к нему.</w:t>
      </w:r>
    </w:p>
    <w:p w:rsidR="001067B9" w:rsidRPr="00197B28" w:rsidRDefault="001067B9" w:rsidP="00197B28">
      <w:pPr>
        <w:spacing w:line="360" w:lineRule="auto"/>
        <w:ind w:firstLine="709"/>
        <w:jc w:val="both"/>
        <w:rPr>
          <w:sz w:val="28"/>
          <w:szCs w:val="28"/>
        </w:rPr>
      </w:pPr>
      <w:r w:rsidRPr="00197B28">
        <w:rPr>
          <w:sz w:val="28"/>
          <w:szCs w:val="28"/>
        </w:rPr>
        <w:t>Слова разочарования:</w:t>
      </w:r>
    </w:p>
    <w:p w:rsidR="001067B9" w:rsidRPr="00197B28" w:rsidRDefault="001067B9" w:rsidP="00197B28">
      <w:pPr>
        <w:spacing w:line="360" w:lineRule="auto"/>
        <w:ind w:firstLine="709"/>
        <w:jc w:val="both"/>
        <w:rPr>
          <w:sz w:val="28"/>
          <w:szCs w:val="28"/>
        </w:rPr>
      </w:pPr>
      <w:r w:rsidRPr="00197B28">
        <w:rPr>
          <w:sz w:val="28"/>
          <w:szCs w:val="28"/>
        </w:rPr>
        <w:t>-Зная тебя и твои способности, я думаю, ты смог бы сделать это г</w:t>
      </w:r>
      <w:r w:rsidRPr="00197B28">
        <w:rPr>
          <w:sz w:val="28"/>
          <w:szCs w:val="28"/>
        </w:rPr>
        <w:t>о</w:t>
      </w:r>
      <w:r w:rsidRPr="00197B28">
        <w:rPr>
          <w:sz w:val="28"/>
          <w:szCs w:val="28"/>
        </w:rPr>
        <w:t>раздо лучше.</w:t>
      </w:r>
    </w:p>
    <w:p w:rsidR="001067B9" w:rsidRPr="00197B28" w:rsidRDefault="001067B9" w:rsidP="00197B28">
      <w:pPr>
        <w:spacing w:line="360" w:lineRule="auto"/>
        <w:ind w:firstLine="709"/>
        <w:jc w:val="both"/>
        <w:rPr>
          <w:sz w:val="28"/>
          <w:szCs w:val="28"/>
        </w:rPr>
      </w:pPr>
      <w:r w:rsidRPr="00197B28">
        <w:rPr>
          <w:sz w:val="28"/>
          <w:szCs w:val="28"/>
        </w:rPr>
        <w:t>Психологическая поддержка основана на том, чтобы помочь ребенку почувствовать свою нужность. Таким образом детям просто необходима ваша поддержка.</w:t>
      </w:r>
      <w:r w:rsidR="00592C9A" w:rsidRPr="00197B28">
        <w:rPr>
          <w:sz w:val="28"/>
          <w:szCs w:val="28"/>
        </w:rPr>
        <w:t xml:space="preserve">  </w:t>
      </w:r>
    </w:p>
    <w:p w:rsidR="00592C9A" w:rsidRPr="006D6190" w:rsidRDefault="00592C9A" w:rsidP="00197B28">
      <w:pPr>
        <w:spacing w:line="360" w:lineRule="auto"/>
        <w:ind w:firstLine="709"/>
        <w:jc w:val="both"/>
        <w:rPr>
          <w:sz w:val="28"/>
          <w:szCs w:val="28"/>
        </w:rPr>
      </w:pPr>
      <w:r w:rsidRPr="00197B28">
        <w:rPr>
          <w:sz w:val="28"/>
          <w:szCs w:val="28"/>
        </w:rPr>
        <w:t>Предлагаем Вам памятки-рекомендации, которые Вы ненавязчиво можете предложить своим детям для эффективной адаптации к новым у</w:t>
      </w:r>
      <w:r w:rsidRPr="00197B28">
        <w:rPr>
          <w:sz w:val="28"/>
          <w:szCs w:val="28"/>
        </w:rPr>
        <w:t>с</w:t>
      </w:r>
      <w:r w:rsidRPr="00197B28">
        <w:rPr>
          <w:sz w:val="28"/>
          <w:szCs w:val="28"/>
        </w:rPr>
        <w:t>ловиям обучения в техникуме. (Памятки раздаются каждому присутс</w:t>
      </w:r>
      <w:r w:rsidRPr="00197B28">
        <w:rPr>
          <w:sz w:val="28"/>
          <w:szCs w:val="28"/>
        </w:rPr>
        <w:t>т</w:t>
      </w:r>
      <w:r w:rsidRPr="00197B28">
        <w:rPr>
          <w:sz w:val="28"/>
          <w:szCs w:val="28"/>
        </w:rPr>
        <w:t>вующему родителю)</w:t>
      </w:r>
    </w:p>
    <w:p w:rsidR="00592C9A" w:rsidRPr="00197B28" w:rsidRDefault="00592C9A" w:rsidP="00197B28">
      <w:pPr>
        <w:pStyle w:val="3"/>
        <w:rPr>
          <w:b/>
          <w:szCs w:val="28"/>
        </w:rPr>
      </w:pPr>
      <w:r w:rsidRPr="00197B28">
        <w:rPr>
          <w:b/>
          <w:szCs w:val="28"/>
        </w:rPr>
        <w:t>Памятка-рекомендация</w:t>
      </w:r>
    </w:p>
    <w:p w:rsidR="00592C9A" w:rsidRPr="00197B28" w:rsidRDefault="00592C9A" w:rsidP="006D6190">
      <w:pPr>
        <w:pStyle w:val="3"/>
        <w:ind w:firstLine="0"/>
        <w:rPr>
          <w:b/>
          <w:szCs w:val="28"/>
        </w:rPr>
      </w:pPr>
      <w:r w:rsidRPr="00197B28">
        <w:rPr>
          <w:b/>
          <w:szCs w:val="28"/>
        </w:rPr>
        <w:t xml:space="preserve">студентам по организации своей </w:t>
      </w:r>
      <w:proofErr w:type="spellStart"/>
      <w:r w:rsidRPr="00197B28">
        <w:rPr>
          <w:b/>
          <w:szCs w:val="28"/>
        </w:rPr>
        <w:t>учебно</w:t>
      </w:r>
      <w:proofErr w:type="spellEnd"/>
      <w:r w:rsidRPr="00197B28">
        <w:rPr>
          <w:b/>
          <w:szCs w:val="28"/>
        </w:rPr>
        <w:t xml:space="preserve"> – профессиональной      де</w:t>
      </w:r>
      <w:r w:rsidRPr="00197B28">
        <w:rPr>
          <w:b/>
          <w:szCs w:val="28"/>
        </w:rPr>
        <w:t>я</w:t>
      </w:r>
      <w:r w:rsidRPr="00197B28">
        <w:rPr>
          <w:b/>
          <w:szCs w:val="28"/>
        </w:rPr>
        <w:t>тельности в ходе обучения в техникуме.</w:t>
      </w:r>
    </w:p>
    <w:p w:rsidR="00197B28" w:rsidRPr="00197B28" w:rsidRDefault="00592C9A" w:rsidP="00197B28">
      <w:pPr>
        <w:pStyle w:val="3"/>
        <w:rPr>
          <w:szCs w:val="28"/>
        </w:rPr>
      </w:pPr>
      <w:r w:rsidRPr="00197B28">
        <w:rPr>
          <w:szCs w:val="28"/>
        </w:rPr>
        <w:t>Данные рекомендации сформулированы в результате анализа пол</w:t>
      </w:r>
      <w:r w:rsidRPr="00197B28">
        <w:rPr>
          <w:szCs w:val="28"/>
        </w:rPr>
        <w:t>у</w:t>
      </w:r>
      <w:r w:rsidRPr="00197B28">
        <w:rPr>
          <w:szCs w:val="28"/>
        </w:rPr>
        <w:t>ченных данных о социальной адаптации к обучению в техникуме иссл</w:t>
      </w:r>
      <w:r w:rsidRPr="00197B28">
        <w:rPr>
          <w:szCs w:val="28"/>
        </w:rPr>
        <w:t>е</w:t>
      </w:r>
      <w:r w:rsidRPr="00197B28">
        <w:rPr>
          <w:szCs w:val="28"/>
        </w:rPr>
        <w:t xml:space="preserve">дуемых студентов первого курса, которые помогут им наиболее удачно </w:t>
      </w:r>
      <w:r w:rsidRPr="00197B28">
        <w:rPr>
          <w:szCs w:val="28"/>
        </w:rPr>
        <w:lastRenderedPageBreak/>
        <w:t>адаптироваться в учебном заведении и избежать проблем, связанных с ра</w:t>
      </w:r>
      <w:r w:rsidRPr="00197B28">
        <w:rPr>
          <w:szCs w:val="28"/>
        </w:rPr>
        <w:t>з</w:t>
      </w:r>
      <w:r w:rsidRPr="00197B28">
        <w:rPr>
          <w:szCs w:val="28"/>
        </w:rPr>
        <w:t>личными психологическими трудностями.</w:t>
      </w:r>
    </w:p>
    <w:p w:rsidR="00592C9A" w:rsidRPr="00197B28" w:rsidRDefault="00592C9A" w:rsidP="00197B28">
      <w:pPr>
        <w:pStyle w:val="3"/>
        <w:rPr>
          <w:szCs w:val="28"/>
        </w:rPr>
      </w:pPr>
      <w:r w:rsidRPr="00197B28">
        <w:rPr>
          <w:szCs w:val="28"/>
        </w:rPr>
        <w:t xml:space="preserve">1.Главное – стремиться вырабатывать свой индивидуальный стиль </w:t>
      </w:r>
      <w:proofErr w:type="spellStart"/>
      <w:r w:rsidRPr="00197B28">
        <w:rPr>
          <w:szCs w:val="28"/>
        </w:rPr>
        <w:t>учебно</w:t>
      </w:r>
      <w:proofErr w:type="spellEnd"/>
      <w:r w:rsidRPr="00197B28">
        <w:rPr>
          <w:szCs w:val="28"/>
        </w:rPr>
        <w:t xml:space="preserve"> – профессиональной деятельности, то есть не обязательно быть «как все» или «копировать» действия «особо одаренных» или «успева</w:t>
      </w:r>
      <w:r w:rsidRPr="00197B28">
        <w:rPr>
          <w:szCs w:val="28"/>
        </w:rPr>
        <w:t>ю</w:t>
      </w:r>
      <w:r w:rsidRPr="00197B28">
        <w:rPr>
          <w:szCs w:val="28"/>
        </w:rPr>
        <w:t>щих» студентов. Успех в учебе можно достигать самыми разными спос</w:t>
      </w:r>
      <w:r w:rsidRPr="00197B28">
        <w:rPr>
          <w:szCs w:val="28"/>
        </w:rPr>
        <w:t>о</w:t>
      </w:r>
      <w:r w:rsidRPr="00197B28">
        <w:rPr>
          <w:szCs w:val="28"/>
        </w:rPr>
        <w:t>бами. Поэтому само обучение в среднем специальном заведении – это и одновременно и своеобразное «экспериментирование» с самим собой, тем более</w:t>
      </w:r>
      <w:proofErr w:type="gramStart"/>
      <w:r w:rsidRPr="00197B28">
        <w:rPr>
          <w:szCs w:val="28"/>
        </w:rPr>
        <w:t>,</w:t>
      </w:r>
      <w:proofErr w:type="gramEnd"/>
      <w:r w:rsidRPr="00197B28">
        <w:rPr>
          <w:szCs w:val="28"/>
        </w:rPr>
        <w:t xml:space="preserve"> что главный предмет для любого студента – это он сам как разв</w:t>
      </w:r>
      <w:r w:rsidRPr="00197B28">
        <w:rPr>
          <w:szCs w:val="28"/>
        </w:rPr>
        <w:t>и</w:t>
      </w:r>
      <w:r w:rsidRPr="00197B28">
        <w:rPr>
          <w:szCs w:val="28"/>
        </w:rPr>
        <w:t xml:space="preserve">вающийся, </w:t>
      </w:r>
      <w:proofErr w:type="spellStart"/>
      <w:r w:rsidRPr="00197B28">
        <w:rPr>
          <w:szCs w:val="28"/>
        </w:rPr>
        <w:t>самоизменяющийся</w:t>
      </w:r>
      <w:proofErr w:type="spellEnd"/>
      <w:r w:rsidRPr="00197B28">
        <w:rPr>
          <w:szCs w:val="28"/>
        </w:rPr>
        <w:t xml:space="preserve"> и </w:t>
      </w:r>
      <w:proofErr w:type="spellStart"/>
      <w:r w:rsidRPr="00197B28">
        <w:rPr>
          <w:szCs w:val="28"/>
        </w:rPr>
        <w:t>рефлексирующий</w:t>
      </w:r>
      <w:proofErr w:type="spellEnd"/>
      <w:r w:rsidRPr="00197B28">
        <w:rPr>
          <w:szCs w:val="28"/>
        </w:rPr>
        <w:t xml:space="preserve"> «субъект учебной де</w:t>
      </w:r>
      <w:r w:rsidRPr="00197B28">
        <w:rPr>
          <w:szCs w:val="28"/>
        </w:rPr>
        <w:t>я</w:t>
      </w:r>
      <w:r w:rsidRPr="00197B28">
        <w:rPr>
          <w:szCs w:val="28"/>
        </w:rPr>
        <w:t>тельности». В дальнейшем опыт формирования своего индивидуального стиля может стать основой формирования в себе индивидуального стиля самой профессиональной деятельности.</w:t>
      </w:r>
    </w:p>
    <w:p w:rsidR="00592C9A" w:rsidRPr="00197B28" w:rsidRDefault="00592C9A" w:rsidP="00197B28">
      <w:pPr>
        <w:pStyle w:val="3"/>
        <w:rPr>
          <w:szCs w:val="28"/>
        </w:rPr>
      </w:pPr>
      <w:r w:rsidRPr="00197B28">
        <w:rPr>
          <w:szCs w:val="28"/>
        </w:rPr>
        <w:t>2. Правила тактичного поведения и эффективного слушания на ле</w:t>
      </w:r>
      <w:r w:rsidRPr="00197B28">
        <w:rPr>
          <w:szCs w:val="28"/>
        </w:rPr>
        <w:t>к</w:t>
      </w:r>
      <w:r w:rsidRPr="00197B28">
        <w:rPr>
          <w:szCs w:val="28"/>
        </w:rPr>
        <w:t xml:space="preserve">циях: </w:t>
      </w:r>
    </w:p>
    <w:p w:rsidR="00592C9A" w:rsidRPr="00197B28" w:rsidRDefault="00592C9A" w:rsidP="00197B28">
      <w:pPr>
        <w:pStyle w:val="3"/>
        <w:rPr>
          <w:szCs w:val="28"/>
        </w:rPr>
      </w:pPr>
      <w:r w:rsidRPr="00197B28">
        <w:rPr>
          <w:szCs w:val="28"/>
        </w:rPr>
        <w:t>- Слушать и слышать другого человека – это настоящее искусство, которое очень пригодиться в будущей профессиональной деятельности.</w:t>
      </w:r>
    </w:p>
    <w:p w:rsidR="00592C9A" w:rsidRPr="00197B28" w:rsidRDefault="00592C9A" w:rsidP="00197B28">
      <w:pPr>
        <w:pStyle w:val="3"/>
        <w:rPr>
          <w:szCs w:val="28"/>
        </w:rPr>
      </w:pPr>
      <w:r w:rsidRPr="00197B28">
        <w:rPr>
          <w:szCs w:val="28"/>
        </w:rPr>
        <w:t>- Если преподаватель «скучный», но Вы чувствуете, что он действ</w:t>
      </w:r>
      <w:r w:rsidRPr="00197B28">
        <w:rPr>
          <w:szCs w:val="28"/>
        </w:rPr>
        <w:t>и</w:t>
      </w:r>
      <w:r w:rsidRPr="00197B28">
        <w:rPr>
          <w:szCs w:val="28"/>
        </w:rPr>
        <w:t>тельно владеет материалом, то скука – это уже Ваша личная проблема. П</w:t>
      </w:r>
      <w:r w:rsidRPr="00197B28">
        <w:rPr>
          <w:szCs w:val="28"/>
        </w:rPr>
        <w:t>о</w:t>
      </w:r>
      <w:r w:rsidRPr="00197B28">
        <w:rPr>
          <w:szCs w:val="28"/>
        </w:rPr>
        <w:t>старайтесь всем своим видом показать, что Вам «все-таки интересно» Вы «все-таки верите», что преподаватель вот-вот скажет  что-то очень важное. И если в аудитории найдутся хотя бы несколько таких студентов, вним</w:t>
      </w:r>
      <w:r w:rsidRPr="00197B28">
        <w:rPr>
          <w:szCs w:val="28"/>
        </w:rPr>
        <w:t>а</w:t>
      </w:r>
      <w:r w:rsidRPr="00197B28">
        <w:rPr>
          <w:szCs w:val="28"/>
        </w:rPr>
        <w:t>тельно и уважительно слушающих преподавателя, то может произойти «маленькое чудо», когда преподаватель «вдруг» заговорит с увлечением, начнет рассуждать смело и  с озорством. Если это кажется невероятным, просто вспомните себя в подобных ситуациях, когда с приятным собесе</w:t>
      </w:r>
      <w:r w:rsidRPr="00197B28">
        <w:rPr>
          <w:szCs w:val="28"/>
        </w:rPr>
        <w:t>д</w:t>
      </w:r>
      <w:r w:rsidRPr="00197B28">
        <w:rPr>
          <w:szCs w:val="28"/>
        </w:rPr>
        <w:t>ником-слушателем Вы вдруг обнаруживаете, что говорите намного ув</w:t>
      </w:r>
      <w:r w:rsidRPr="00197B28">
        <w:rPr>
          <w:szCs w:val="28"/>
        </w:rPr>
        <w:t>е</w:t>
      </w:r>
      <w:r w:rsidRPr="00197B28">
        <w:rPr>
          <w:szCs w:val="28"/>
        </w:rPr>
        <w:t xml:space="preserve">реннее и даже интереснее для самого себя. Но «маленького чуда» может и не произойти, и тогда главное – не обижаться на преподавателя. Считайте, </w:t>
      </w:r>
      <w:r w:rsidRPr="00197B28">
        <w:rPr>
          <w:szCs w:val="28"/>
        </w:rPr>
        <w:lastRenderedPageBreak/>
        <w:t>что Вам не удалось «заинтересовать» преподавателя своим вниманием (он просто не поверил в то, что Вам действительно интересно).</w:t>
      </w:r>
    </w:p>
    <w:p w:rsidR="00592C9A" w:rsidRPr="00197B28" w:rsidRDefault="00592C9A" w:rsidP="00197B28">
      <w:pPr>
        <w:pStyle w:val="3"/>
        <w:rPr>
          <w:szCs w:val="28"/>
        </w:rPr>
      </w:pPr>
      <w:r w:rsidRPr="00197B28">
        <w:rPr>
          <w:szCs w:val="28"/>
        </w:rPr>
        <w:t>- Чтобы быть более «естественным» и чтобы преподаватель все-таки поверил в Вашу заинтересованность его лекцией, можно использовать еще один прием. Постарайтесь молча к чему-то «придраться» в его высказыв</w:t>
      </w:r>
      <w:r w:rsidRPr="00197B28">
        <w:rPr>
          <w:szCs w:val="28"/>
        </w:rPr>
        <w:t>а</w:t>
      </w:r>
      <w:r w:rsidRPr="00197B28">
        <w:rPr>
          <w:szCs w:val="28"/>
        </w:rPr>
        <w:t>ниях. И когда вы найдете слабое звено в рассуждениях преподавателя, п</w:t>
      </w:r>
      <w:r w:rsidRPr="00197B28">
        <w:rPr>
          <w:szCs w:val="28"/>
        </w:rPr>
        <w:t>о</w:t>
      </w:r>
      <w:r w:rsidRPr="00197B28">
        <w:rPr>
          <w:szCs w:val="28"/>
        </w:rPr>
        <w:t>пробуйте «про себя» поспорить с преподавателем или хотя бы послушайте, не станет ли сам преподаватель «опровергать себя» (иногда опытные пр</w:t>
      </w:r>
      <w:r w:rsidRPr="00197B28">
        <w:rPr>
          <w:szCs w:val="28"/>
        </w:rPr>
        <w:t>е</w:t>
      </w:r>
      <w:r w:rsidRPr="00197B28">
        <w:rPr>
          <w:szCs w:val="28"/>
        </w:rPr>
        <w:t>подаватели сначала подбрасывают провокационные идеи, а затем как бы сами с собой спорят). В любом случае, несогласие с преподавателем – это прекрасная основа для диалога, который уже после лекции на семинаре может превратиться в диалог реальный. Критика (особенно критика пр</w:t>
      </w:r>
      <w:r w:rsidRPr="00197B28">
        <w:rPr>
          <w:szCs w:val="28"/>
        </w:rPr>
        <w:t>е</w:t>
      </w:r>
      <w:r w:rsidRPr="00197B28">
        <w:rPr>
          <w:szCs w:val="28"/>
        </w:rPr>
        <w:t>подавателя) должна быть конструктивной и доброжелательной.</w:t>
      </w:r>
    </w:p>
    <w:p w:rsidR="00592C9A" w:rsidRPr="00197B28" w:rsidRDefault="00592C9A" w:rsidP="00197B28">
      <w:pPr>
        <w:pStyle w:val="3"/>
        <w:rPr>
          <w:szCs w:val="28"/>
        </w:rPr>
      </w:pPr>
      <w:r w:rsidRPr="00197B28">
        <w:rPr>
          <w:szCs w:val="28"/>
        </w:rPr>
        <w:t>- Если вы с чем-то не согласны с преподавателем, то не обязательно тут же перебивать его и, тем более, высказывать свои представления, даже если они и кажутся Вам верными. Перебивание преподавателя на полусл</w:t>
      </w:r>
      <w:r w:rsidRPr="00197B28">
        <w:rPr>
          <w:szCs w:val="28"/>
        </w:rPr>
        <w:t>о</w:t>
      </w:r>
      <w:r w:rsidRPr="00197B28">
        <w:rPr>
          <w:szCs w:val="28"/>
        </w:rPr>
        <w:t>ве – это верный признак невоспитанности. А вопросы следует задавать л</w:t>
      </w:r>
      <w:r w:rsidRPr="00197B28">
        <w:rPr>
          <w:szCs w:val="28"/>
        </w:rPr>
        <w:t>и</w:t>
      </w:r>
      <w:r w:rsidRPr="00197B28">
        <w:rPr>
          <w:szCs w:val="28"/>
        </w:rPr>
        <w:t>бо после занятия, либо выбрав момент, когда преподаватель сделал хотя бы небольшую паузу, и обязательно извинившись.</w:t>
      </w:r>
    </w:p>
    <w:p w:rsidR="00592C9A" w:rsidRPr="00197B28" w:rsidRDefault="00592C9A" w:rsidP="00197B28">
      <w:pPr>
        <w:pStyle w:val="3"/>
        <w:rPr>
          <w:szCs w:val="28"/>
        </w:rPr>
      </w:pPr>
      <w:r w:rsidRPr="00197B28">
        <w:rPr>
          <w:szCs w:val="28"/>
        </w:rPr>
        <w:t>3. Правила конспектирования на лекциях:</w:t>
      </w:r>
    </w:p>
    <w:p w:rsidR="00592C9A" w:rsidRPr="00197B28" w:rsidRDefault="00592C9A" w:rsidP="00197B28">
      <w:pPr>
        <w:pStyle w:val="3"/>
        <w:rPr>
          <w:szCs w:val="28"/>
        </w:rPr>
      </w:pPr>
      <w:r w:rsidRPr="00197B28">
        <w:rPr>
          <w:szCs w:val="28"/>
        </w:rPr>
        <w:t>- Не следует пытаться записывать  подряд все то, о чем говорит пр</w:t>
      </w:r>
      <w:r w:rsidRPr="00197B28">
        <w:rPr>
          <w:szCs w:val="28"/>
        </w:rPr>
        <w:t>е</w:t>
      </w:r>
      <w:r w:rsidRPr="00197B28">
        <w:rPr>
          <w:szCs w:val="28"/>
        </w:rPr>
        <w:t>подаватель, важно уловить главную мысль и основные факты.</w:t>
      </w:r>
    </w:p>
    <w:p w:rsidR="00592C9A" w:rsidRPr="00197B28" w:rsidRDefault="00592C9A" w:rsidP="00197B28">
      <w:pPr>
        <w:pStyle w:val="3"/>
        <w:rPr>
          <w:szCs w:val="28"/>
        </w:rPr>
      </w:pPr>
      <w:r w:rsidRPr="00197B28">
        <w:rPr>
          <w:szCs w:val="28"/>
        </w:rPr>
        <w:t>- Желательно оставлять  на страницах поля для своих заметок.</w:t>
      </w:r>
    </w:p>
    <w:p w:rsidR="00592C9A" w:rsidRPr="00197B28" w:rsidRDefault="00592C9A" w:rsidP="00197B28">
      <w:pPr>
        <w:pStyle w:val="3"/>
        <w:rPr>
          <w:szCs w:val="28"/>
        </w:rPr>
      </w:pPr>
      <w:r w:rsidRPr="00197B28">
        <w:rPr>
          <w:szCs w:val="28"/>
        </w:rPr>
        <w:t>- Использовать при конспектировании сокращения, которые каждый может «разработать» для себя самостоятельно.</w:t>
      </w:r>
    </w:p>
    <w:p w:rsidR="00592C9A" w:rsidRPr="00197B28" w:rsidRDefault="00592C9A" w:rsidP="00197B28">
      <w:pPr>
        <w:pStyle w:val="3"/>
        <w:rPr>
          <w:szCs w:val="28"/>
        </w:rPr>
      </w:pPr>
      <w:r w:rsidRPr="00197B28">
        <w:rPr>
          <w:szCs w:val="28"/>
        </w:rPr>
        <w:t>4. Правила подготовки к зачетам и экзаменам и корректного повед</w:t>
      </w:r>
      <w:r w:rsidRPr="00197B28">
        <w:rPr>
          <w:szCs w:val="28"/>
        </w:rPr>
        <w:t>е</w:t>
      </w:r>
      <w:r w:rsidRPr="00197B28">
        <w:rPr>
          <w:szCs w:val="28"/>
        </w:rPr>
        <w:t>ния при их сдаче преподавателям:</w:t>
      </w:r>
    </w:p>
    <w:p w:rsidR="00592C9A" w:rsidRPr="00197B28" w:rsidRDefault="00592C9A" w:rsidP="00197B28">
      <w:pPr>
        <w:pStyle w:val="3"/>
        <w:rPr>
          <w:szCs w:val="28"/>
        </w:rPr>
      </w:pPr>
      <w:r w:rsidRPr="00197B28">
        <w:rPr>
          <w:szCs w:val="28"/>
        </w:rPr>
        <w:lastRenderedPageBreak/>
        <w:t>- Лучше сразу сориентироваться во всем материале и обязательно расположить весь материал согласно экзаменационным вопросам, чтобы Вы точно знали, где что у Вас записано.</w:t>
      </w:r>
    </w:p>
    <w:p w:rsidR="00592C9A" w:rsidRPr="00197B28" w:rsidRDefault="00592C9A" w:rsidP="00197B28">
      <w:pPr>
        <w:pStyle w:val="3"/>
        <w:rPr>
          <w:szCs w:val="28"/>
        </w:rPr>
      </w:pPr>
      <w:r w:rsidRPr="00197B28">
        <w:rPr>
          <w:szCs w:val="28"/>
        </w:rPr>
        <w:t>- Подготовка также предполагает и переосмысление материала, и даже рассмотрение альтернативных идей; это оправдывает себя лишь т</w:t>
      </w:r>
      <w:r w:rsidRPr="00197B28">
        <w:rPr>
          <w:szCs w:val="28"/>
        </w:rPr>
        <w:t>о</w:t>
      </w:r>
      <w:r w:rsidRPr="00197B28">
        <w:rPr>
          <w:szCs w:val="28"/>
        </w:rPr>
        <w:t>гда, когда экзамен принимает преподаватель, способный оценить такой творческий подход студента.</w:t>
      </w:r>
    </w:p>
    <w:p w:rsidR="00592C9A" w:rsidRPr="00197B28" w:rsidRDefault="00592C9A" w:rsidP="00197B28">
      <w:pPr>
        <w:pStyle w:val="3"/>
        <w:rPr>
          <w:szCs w:val="28"/>
        </w:rPr>
      </w:pPr>
      <w:r w:rsidRPr="00197B28">
        <w:rPr>
          <w:szCs w:val="28"/>
        </w:rPr>
        <w:t>- Готовить «шпаргалки» полезно, но пользоваться ими рискованно. Главный смысл подготовки «шпаргалок» - это систематизация и оптим</w:t>
      </w:r>
      <w:r w:rsidRPr="00197B28">
        <w:rPr>
          <w:szCs w:val="28"/>
        </w:rPr>
        <w:t>и</w:t>
      </w:r>
      <w:r w:rsidRPr="00197B28">
        <w:rPr>
          <w:szCs w:val="28"/>
        </w:rPr>
        <w:t>зация знаний по данному предмету. Если студент самостоятельно подгот</w:t>
      </w:r>
      <w:r w:rsidRPr="00197B28">
        <w:rPr>
          <w:szCs w:val="28"/>
        </w:rPr>
        <w:t>о</w:t>
      </w:r>
      <w:r w:rsidRPr="00197B28">
        <w:rPr>
          <w:szCs w:val="28"/>
        </w:rPr>
        <w:t xml:space="preserve">вил такие «шпаргалки», </w:t>
      </w:r>
      <w:proofErr w:type="gramStart"/>
      <w:r w:rsidRPr="00197B28">
        <w:rPr>
          <w:szCs w:val="28"/>
        </w:rPr>
        <w:t>то</w:t>
      </w:r>
      <w:proofErr w:type="gramEnd"/>
      <w:r w:rsidRPr="00197B28">
        <w:rPr>
          <w:szCs w:val="28"/>
        </w:rPr>
        <w:t xml:space="preserve"> скорее всего, он и экзамены будет сдавать более уверенно, так как у него уже сформирована  общая ориентировка в сло</w:t>
      </w:r>
      <w:r w:rsidRPr="00197B28">
        <w:rPr>
          <w:szCs w:val="28"/>
        </w:rPr>
        <w:t>ж</w:t>
      </w:r>
      <w:r w:rsidRPr="00197B28">
        <w:rPr>
          <w:szCs w:val="28"/>
        </w:rPr>
        <w:t>ном материале.</w:t>
      </w:r>
    </w:p>
    <w:p w:rsidR="00592C9A" w:rsidRPr="00197B28" w:rsidRDefault="00592C9A" w:rsidP="00197B28">
      <w:pPr>
        <w:pStyle w:val="3"/>
        <w:rPr>
          <w:szCs w:val="28"/>
        </w:rPr>
      </w:pPr>
      <w:r w:rsidRPr="00197B28">
        <w:rPr>
          <w:szCs w:val="28"/>
        </w:rPr>
        <w:t>- Если преподаватель, с точки зрения студента, необъективен, то у него есть формальное право потребовать проведения зачета с участием другого преподавателя</w:t>
      </w:r>
    </w:p>
    <w:p w:rsidR="00592C9A" w:rsidRPr="00197B28" w:rsidRDefault="00592C9A" w:rsidP="00197B28">
      <w:pPr>
        <w:pStyle w:val="3"/>
        <w:rPr>
          <w:b/>
          <w:szCs w:val="28"/>
          <w:lang w:val="en-US"/>
        </w:rPr>
      </w:pPr>
      <w:r w:rsidRPr="00197B28">
        <w:rPr>
          <w:b/>
          <w:szCs w:val="28"/>
        </w:rPr>
        <w:t>Как планировать свою деятельность</w:t>
      </w:r>
    </w:p>
    <w:p w:rsidR="00592C9A" w:rsidRPr="00197B28" w:rsidRDefault="00592C9A" w:rsidP="00197B28">
      <w:pPr>
        <w:pStyle w:val="3"/>
        <w:numPr>
          <w:ilvl w:val="0"/>
          <w:numId w:val="1"/>
        </w:numPr>
        <w:tabs>
          <w:tab w:val="right" w:pos="1701"/>
        </w:tabs>
        <w:ind w:firstLine="709"/>
        <w:rPr>
          <w:szCs w:val="28"/>
        </w:rPr>
      </w:pPr>
      <w:r w:rsidRPr="00197B28">
        <w:rPr>
          <w:szCs w:val="28"/>
        </w:rPr>
        <w:t xml:space="preserve">Прежде чем выполнить любое дело, четко сформулируй цель предстоящей деятельности. </w:t>
      </w:r>
    </w:p>
    <w:p w:rsidR="00592C9A" w:rsidRPr="00197B28" w:rsidRDefault="00592C9A" w:rsidP="00197B28">
      <w:pPr>
        <w:pStyle w:val="3"/>
        <w:numPr>
          <w:ilvl w:val="0"/>
          <w:numId w:val="1"/>
        </w:numPr>
        <w:tabs>
          <w:tab w:val="right" w:pos="1701"/>
        </w:tabs>
        <w:ind w:firstLine="709"/>
        <w:rPr>
          <w:szCs w:val="28"/>
        </w:rPr>
      </w:pPr>
      <w:r w:rsidRPr="00197B28">
        <w:rPr>
          <w:szCs w:val="28"/>
        </w:rPr>
        <w:t>Подумай и хорошо осознай, почему ты это будешь делать, что тебя толкает сделать это, для чего это нужно.</w:t>
      </w:r>
    </w:p>
    <w:p w:rsidR="00592C9A" w:rsidRPr="00197B28" w:rsidRDefault="00592C9A" w:rsidP="00197B28">
      <w:pPr>
        <w:pStyle w:val="3"/>
        <w:numPr>
          <w:ilvl w:val="0"/>
          <w:numId w:val="1"/>
        </w:numPr>
        <w:tabs>
          <w:tab w:val="right" w:pos="1843"/>
        </w:tabs>
        <w:ind w:firstLine="709"/>
        <w:rPr>
          <w:szCs w:val="28"/>
        </w:rPr>
      </w:pPr>
      <w:r w:rsidRPr="00197B28">
        <w:rPr>
          <w:szCs w:val="28"/>
        </w:rPr>
        <w:t>Оцени и проанализируй возможные пути достижения цели. Постарайся учесть все варианты.</w:t>
      </w:r>
    </w:p>
    <w:p w:rsidR="00197B28" w:rsidRDefault="00197B28" w:rsidP="00197B28">
      <w:pPr>
        <w:pStyle w:val="3"/>
        <w:numPr>
          <w:ilvl w:val="0"/>
          <w:numId w:val="1"/>
        </w:numPr>
        <w:tabs>
          <w:tab w:val="right" w:pos="1701"/>
        </w:tabs>
        <w:ind w:firstLine="709"/>
        <w:rPr>
          <w:szCs w:val="28"/>
        </w:rPr>
      </w:pPr>
      <w:r>
        <w:rPr>
          <w:szCs w:val="28"/>
        </w:rPr>
        <w:t>В</w:t>
      </w:r>
      <w:r w:rsidR="00592C9A" w:rsidRPr="00197B28">
        <w:rPr>
          <w:szCs w:val="28"/>
        </w:rPr>
        <w:t>ыбери наилучший вариант, взвесив все условия. Обычно самый очевидный вариант не является самым лучшим.</w:t>
      </w:r>
    </w:p>
    <w:p w:rsidR="00197B28" w:rsidRDefault="00592C9A" w:rsidP="00197B28">
      <w:pPr>
        <w:pStyle w:val="3"/>
        <w:numPr>
          <w:ilvl w:val="0"/>
          <w:numId w:val="1"/>
        </w:numPr>
        <w:tabs>
          <w:tab w:val="right" w:pos="1701"/>
        </w:tabs>
        <w:ind w:firstLine="709"/>
        <w:rPr>
          <w:szCs w:val="28"/>
        </w:rPr>
      </w:pPr>
      <w:r w:rsidRPr="00197B28">
        <w:rPr>
          <w:szCs w:val="28"/>
        </w:rPr>
        <w:t>Наметь промежуточные этапы предстоящей работы, хотя бы примерно определи время для каждого этапа.</w:t>
      </w:r>
    </w:p>
    <w:p w:rsidR="00197B28" w:rsidRDefault="00592C9A" w:rsidP="00197B28">
      <w:pPr>
        <w:pStyle w:val="3"/>
        <w:numPr>
          <w:ilvl w:val="0"/>
          <w:numId w:val="1"/>
        </w:numPr>
        <w:tabs>
          <w:tab w:val="right" w:pos="1701"/>
        </w:tabs>
        <w:ind w:firstLine="709"/>
        <w:rPr>
          <w:szCs w:val="28"/>
        </w:rPr>
      </w:pPr>
      <w:r w:rsidRPr="00197B28">
        <w:rPr>
          <w:szCs w:val="28"/>
        </w:rPr>
        <w:lastRenderedPageBreak/>
        <w:t>Во время реализации плана постоянно контролируй себя и свою деятельность. Корректируй работу с учетом получаемых р</w:t>
      </w:r>
      <w:r w:rsidRPr="00197B28">
        <w:rPr>
          <w:szCs w:val="28"/>
        </w:rPr>
        <w:t>е</w:t>
      </w:r>
      <w:r w:rsidRPr="00197B28">
        <w:rPr>
          <w:szCs w:val="28"/>
        </w:rPr>
        <w:t>зультатов, то есть осуществляй и используй обратную связь.</w:t>
      </w:r>
    </w:p>
    <w:p w:rsidR="00592C9A" w:rsidRPr="00197B28" w:rsidRDefault="00592C9A" w:rsidP="00197B28">
      <w:pPr>
        <w:pStyle w:val="3"/>
        <w:numPr>
          <w:ilvl w:val="0"/>
          <w:numId w:val="1"/>
        </w:numPr>
        <w:tabs>
          <w:tab w:val="right" w:pos="1701"/>
        </w:tabs>
        <w:ind w:firstLine="709"/>
        <w:rPr>
          <w:szCs w:val="28"/>
        </w:rPr>
      </w:pPr>
      <w:r w:rsidRPr="00197B28">
        <w:rPr>
          <w:szCs w:val="28"/>
        </w:rPr>
        <w:t>По окончании работы проанализируйте ее результаты, оцени степень их совпадения с поставленной целью. Учти сделанные ошибки, чтобы избежать их в будущем.</w:t>
      </w:r>
    </w:p>
    <w:p w:rsidR="00592C9A" w:rsidRPr="00197B28" w:rsidRDefault="00592C9A" w:rsidP="00197B28">
      <w:pPr>
        <w:pStyle w:val="3"/>
        <w:rPr>
          <w:szCs w:val="28"/>
        </w:rPr>
      </w:pPr>
    </w:p>
    <w:p w:rsidR="00592C9A" w:rsidRPr="006D6190" w:rsidRDefault="00592C9A" w:rsidP="00197B28">
      <w:pPr>
        <w:pStyle w:val="3"/>
        <w:rPr>
          <w:szCs w:val="28"/>
        </w:rPr>
      </w:pPr>
      <w:r w:rsidRPr="00197B28">
        <w:rPr>
          <w:szCs w:val="28"/>
        </w:rPr>
        <w:t>Чтобы последовать всем этим советам, нужно приложить немало усилий и иметь терпение и волю. Довольно часто мы не можем победить свою лень или справиться с другими негативными характеристиками. Во</w:t>
      </w:r>
      <w:r w:rsidRPr="00197B28">
        <w:rPr>
          <w:szCs w:val="28"/>
        </w:rPr>
        <w:t>с</w:t>
      </w:r>
      <w:r w:rsidRPr="00197B28">
        <w:rPr>
          <w:szCs w:val="28"/>
        </w:rPr>
        <w:t>питание воли и умений сознательно регулировать свое поведение стан</w:t>
      </w:r>
      <w:r w:rsidRPr="00197B28">
        <w:rPr>
          <w:szCs w:val="28"/>
        </w:rPr>
        <w:t>о</w:t>
      </w:r>
      <w:r w:rsidRPr="00197B28">
        <w:rPr>
          <w:szCs w:val="28"/>
        </w:rPr>
        <w:t>вятся очень важными задачами в процессе саморазвития студента.</w:t>
      </w:r>
    </w:p>
    <w:p w:rsidR="00197B28" w:rsidRDefault="00592C9A" w:rsidP="00197B28">
      <w:pPr>
        <w:pStyle w:val="3"/>
        <w:rPr>
          <w:b/>
          <w:szCs w:val="28"/>
        </w:rPr>
      </w:pPr>
      <w:r w:rsidRPr="00197B28">
        <w:rPr>
          <w:b/>
          <w:szCs w:val="28"/>
        </w:rPr>
        <w:t>Как воспитывать волю</w:t>
      </w:r>
    </w:p>
    <w:p w:rsidR="00197B28" w:rsidRDefault="00592C9A" w:rsidP="00197B28">
      <w:pPr>
        <w:pStyle w:val="3"/>
        <w:numPr>
          <w:ilvl w:val="0"/>
          <w:numId w:val="2"/>
        </w:numPr>
        <w:rPr>
          <w:b/>
          <w:szCs w:val="28"/>
        </w:rPr>
      </w:pPr>
      <w:r w:rsidRPr="00197B28">
        <w:rPr>
          <w:szCs w:val="28"/>
        </w:rPr>
        <w:t>Понаблюдай за собой в течении какого-то времени. Четко определи, от каких привычек или черт характера ты хочешь избавиться. Это твоя цель.</w:t>
      </w:r>
    </w:p>
    <w:p w:rsidR="00197B28" w:rsidRDefault="00592C9A" w:rsidP="00197B28">
      <w:pPr>
        <w:pStyle w:val="3"/>
        <w:numPr>
          <w:ilvl w:val="0"/>
          <w:numId w:val="2"/>
        </w:numPr>
        <w:rPr>
          <w:b/>
          <w:szCs w:val="28"/>
        </w:rPr>
      </w:pPr>
      <w:r w:rsidRPr="00197B28">
        <w:rPr>
          <w:szCs w:val="28"/>
        </w:rPr>
        <w:t>Будь уверен в себе и в том, что добьешься цели. Без такой уверенн</w:t>
      </w:r>
      <w:r w:rsidRPr="00197B28">
        <w:rPr>
          <w:szCs w:val="28"/>
        </w:rPr>
        <w:t>о</w:t>
      </w:r>
      <w:r w:rsidRPr="00197B28">
        <w:rPr>
          <w:szCs w:val="28"/>
        </w:rPr>
        <w:t>сти не стоит начинать. Ты справишься!</w:t>
      </w:r>
    </w:p>
    <w:p w:rsidR="00197B28" w:rsidRDefault="00592C9A" w:rsidP="00197B28">
      <w:pPr>
        <w:pStyle w:val="3"/>
        <w:numPr>
          <w:ilvl w:val="0"/>
          <w:numId w:val="2"/>
        </w:numPr>
        <w:rPr>
          <w:b/>
          <w:szCs w:val="28"/>
        </w:rPr>
      </w:pPr>
      <w:r w:rsidRPr="00197B28">
        <w:rPr>
          <w:szCs w:val="28"/>
        </w:rPr>
        <w:t>Борись с недостатками путем их замены достоинствами. Готовься к тому, что это длительный, постепенный процесс. Чем меньше нас</w:t>
      </w:r>
      <w:r w:rsidRPr="00197B28">
        <w:rPr>
          <w:szCs w:val="28"/>
        </w:rPr>
        <w:t>и</w:t>
      </w:r>
      <w:r w:rsidRPr="00197B28">
        <w:rPr>
          <w:szCs w:val="28"/>
        </w:rPr>
        <w:t>лия над собой, тем лучше.</w:t>
      </w:r>
    </w:p>
    <w:p w:rsidR="00197B28" w:rsidRDefault="00592C9A" w:rsidP="00197B28">
      <w:pPr>
        <w:pStyle w:val="3"/>
        <w:numPr>
          <w:ilvl w:val="0"/>
          <w:numId w:val="2"/>
        </w:numPr>
        <w:rPr>
          <w:b/>
          <w:szCs w:val="28"/>
        </w:rPr>
      </w:pPr>
      <w:r w:rsidRPr="00197B28">
        <w:rPr>
          <w:szCs w:val="28"/>
        </w:rPr>
        <w:t xml:space="preserve">Овладей тремя </w:t>
      </w:r>
      <w:proofErr w:type="spellStart"/>
      <w:r w:rsidRPr="00197B28">
        <w:rPr>
          <w:szCs w:val="28"/>
        </w:rPr>
        <w:t>самовоздействиями</w:t>
      </w:r>
      <w:proofErr w:type="spellEnd"/>
      <w:r w:rsidRPr="00197B28">
        <w:rPr>
          <w:szCs w:val="28"/>
        </w:rPr>
        <w:t xml:space="preserve">: </w:t>
      </w:r>
      <w:proofErr w:type="spellStart"/>
      <w:r w:rsidRPr="00197B28">
        <w:rPr>
          <w:szCs w:val="28"/>
        </w:rPr>
        <w:t>самоодобрением</w:t>
      </w:r>
      <w:proofErr w:type="spellEnd"/>
      <w:proofErr w:type="gramStart"/>
      <w:r w:rsidRPr="00197B28">
        <w:rPr>
          <w:szCs w:val="28"/>
        </w:rPr>
        <w:t xml:space="preserve"> ,</w:t>
      </w:r>
      <w:proofErr w:type="gramEnd"/>
      <w:r w:rsidRPr="00197B28">
        <w:rPr>
          <w:szCs w:val="28"/>
        </w:rPr>
        <w:t xml:space="preserve"> </w:t>
      </w:r>
      <w:proofErr w:type="spellStart"/>
      <w:r w:rsidRPr="00197B28">
        <w:rPr>
          <w:szCs w:val="28"/>
        </w:rPr>
        <w:t>самоубежден</w:t>
      </w:r>
      <w:r w:rsidRPr="00197B28">
        <w:rPr>
          <w:szCs w:val="28"/>
        </w:rPr>
        <w:t>и</w:t>
      </w:r>
      <w:r w:rsidRPr="00197B28">
        <w:rPr>
          <w:szCs w:val="28"/>
        </w:rPr>
        <w:t>ем</w:t>
      </w:r>
      <w:proofErr w:type="spellEnd"/>
      <w:r w:rsidRPr="00197B28">
        <w:rPr>
          <w:szCs w:val="28"/>
        </w:rPr>
        <w:t xml:space="preserve"> и </w:t>
      </w:r>
      <w:proofErr w:type="spellStart"/>
      <w:r w:rsidRPr="00197B28">
        <w:rPr>
          <w:szCs w:val="28"/>
        </w:rPr>
        <w:t>самоприказом</w:t>
      </w:r>
      <w:proofErr w:type="spellEnd"/>
      <w:r w:rsidRPr="00197B28">
        <w:rPr>
          <w:szCs w:val="28"/>
        </w:rPr>
        <w:t>. Учись видеть в себе другого, от плохих свойств которого хочешь избавиться. Общайся и взаимодействуй с ним. Но он – это не ты!</w:t>
      </w:r>
    </w:p>
    <w:p w:rsidR="00197B28" w:rsidRDefault="00592C9A" w:rsidP="00197B28">
      <w:pPr>
        <w:pStyle w:val="3"/>
        <w:numPr>
          <w:ilvl w:val="0"/>
          <w:numId w:val="2"/>
        </w:numPr>
        <w:rPr>
          <w:b/>
          <w:szCs w:val="28"/>
        </w:rPr>
      </w:pPr>
      <w:r w:rsidRPr="00197B28">
        <w:rPr>
          <w:szCs w:val="28"/>
        </w:rPr>
        <w:t>Пользуйся любым благоприятным случаем, чтобы привести в дейс</w:t>
      </w:r>
      <w:r w:rsidRPr="00197B28">
        <w:rPr>
          <w:szCs w:val="28"/>
        </w:rPr>
        <w:t>т</w:t>
      </w:r>
      <w:r w:rsidRPr="00197B28">
        <w:rPr>
          <w:szCs w:val="28"/>
        </w:rPr>
        <w:t>вие раз принятое решение. Здесь и теперь, а не там и тогда.</w:t>
      </w:r>
    </w:p>
    <w:p w:rsidR="00197B28" w:rsidRDefault="00592C9A" w:rsidP="00197B28">
      <w:pPr>
        <w:pStyle w:val="3"/>
        <w:numPr>
          <w:ilvl w:val="0"/>
          <w:numId w:val="2"/>
        </w:numPr>
        <w:rPr>
          <w:b/>
          <w:szCs w:val="28"/>
        </w:rPr>
      </w:pPr>
      <w:r w:rsidRPr="00197B28">
        <w:rPr>
          <w:szCs w:val="28"/>
        </w:rPr>
        <w:lastRenderedPageBreak/>
        <w:t xml:space="preserve">Умей отступать. Но всегда помни, что такие тактические поражения не должны поколебать уверенности в стратегической победе. Один срыв – это совсем не повод ставить крест на начатой работе с собой. </w:t>
      </w:r>
    </w:p>
    <w:p w:rsidR="00592C9A" w:rsidRPr="006D6190" w:rsidRDefault="00592C9A" w:rsidP="006D6190">
      <w:pPr>
        <w:pStyle w:val="3"/>
        <w:numPr>
          <w:ilvl w:val="0"/>
          <w:numId w:val="2"/>
        </w:numPr>
        <w:rPr>
          <w:b/>
          <w:szCs w:val="28"/>
        </w:rPr>
      </w:pPr>
      <w:r w:rsidRPr="00197B28">
        <w:rPr>
          <w:szCs w:val="28"/>
        </w:rPr>
        <w:t>Старайся сопровождать воздействия на самого себя положительными эмоциями, подкреплять свои победы приятными переживаниями. Н</w:t>
      </w:r>
      <w:r w:rsidRPr="00197B28">
        <w:rPr>
          <w:szCs w:val="28"/>
        </w:rPr>
        <w:t>а</w:t>
      </w:r>
      <w:r w:rsidRPr="00197B28">
        <w:rPr>
          <w:szCs w:val="28"/>
        </w:rPr>
        <w:t>граждай себя за достигнутый успех.</w:t>
      </w:r>
    </w:p>
    <w:p w:rsidR="00197B28" w:rsidRDefault="00592C9A" w:rsidP="00197B28">
      <w:pPr>
        <w:pStyle w:val="3"/>
        <w:rPr>
          <w:b/>
          <w:szCs w:val="28"/>
        </w:rPr>
      </w:pPr>
      <w:r w:rsidRPr="00197B28">
        <w:rPr>
          <w:b/>
          <w:szCs w:val="28"/>
        </w:rPr>
        <w:t>Как управлять своими эмоциями</w:t>
      </w:r>
    </w:p>
    <w:p w:rsidR="00197B28" w:rsidRDefault="00592C9A" w:rsidP="00197B28">
      <w:pPr>
        <w:pStyle w:val="3"/>
        <w:numPr>
          <w:ilvl w:val="0"/>
          <w:numId w:val="3"/>
        </w:numPr>
        <w:rPr>
          <w:b/>
          <w:szCs w:val="28"/>
        </w:rPr>
      </w:pPr>
      <w:r w:rsidRPr="00197B28">
        <w:rPr>
          <w:szCs w:val="28"/>
        </w:rPr>
        <w:t>Полностью избавляться от эмоций и неразумно, и невозможно. Ведь нет эмоций плохих или хороших, стопроцентно вредных или ст</w:t>
      </w:r>
      <w:r w:rsidRPr="00197B28">
        <w:rPr>
          <w:szCs w:val="28"/>
        </w:rPr>
        <w:t>о</w:t>
      </w:r>
      <w:r w:rsidRPr="00197B28">
        <w:rPr>
          <w:szCs w:val="28"/>
        </w:rPr>
        <w:t>процентно полезных.</w:t>
      </w:r>
    </w:p>
    <w:p w:rsidR="00197B28" w:rsidRDefault="00592C9A" w:rsidP="00197B28">
      <w:pPr>
        <w:pStyle w:val="3"/>
        <w:numPr>
          <w:ilvl w:val="0"/>
          <w:numId w:val="3"/>
        </w:numPr>
        <w:rPr>
          <w:b/>
          <w:szCs w:val="28"/>
        </w:rPr>
      </w:pPr>
      <w:r w:rsidRPr="00197B28">
        <w:rPr>
          <w:szCs w:val="28"/>
        </w:rPr>
        <w:t>Джонатан Свифт сказал: «Отдаваться гневу – часто все равно, что мстить самому себе за вину другого». Возьми эти слова своим дев</w:t>
      </w:r>
      <w:r w:rsidRPr="00197B28">
        <w:rPr>
          <w:szCs w:val="28"/>
        </w:rPr>
        <w:t>и</w:t>
      </w:r>
      <w:r w:rsidRPr="00197B28">
        <w:rPr>
          <w:szCs w:val="28"/>
        </w:rPr>
        <w:t>зом, и ты станешь намного уравновешенней и оптимистичней.</w:t>
      </w:r>
    </w:p>
    <w:p w:rsidR="00197B28" w:rsidRDefault="00592C9A" w:rsidP="00197B28">
      <w:pPr>
        <w:pStyle w:val="3"/>
        <w:numPr>
          <w:ilvl w:val="0"/>
          <w:numId w:val="3"/>
        </w:numPr>
        <w:rPr>
          <w:b/>
          <w:szCs w:val="28"/>
        </w:rPr>
      </w:pPr>
      <w:r w:rsidRPr="00197B28">
        <w:rPr>
          <w:szCs w:val="28"/>
        </w:rPr>
        <w:t>Необходимое условие радостного настроения – хорошие взаимоо</w:t>
      </w:r>
      <w:r w:rsidRPr="00197B28">
        <w:rPr>
          <w:szCs w:val="28"/>
        </w:rPr>
        <w:t>т</w:t>
      </w:r>
      <w:r w:rsidRPr="00197B28">
        <w:rPr>
          <w:szCs w:val="28"/>
        </w:rPr>
        <w:t>ношения с людьми. И наоборот: радостное восприятие жизни – залог симпатии и расположения к тебе других. Дай себе установку на до</w:t>
      </w:r>
      <w:r w:rsidRPr="00197B28">
        <w:rPr>
          <w:szCs w:val="28"/>
        </w:rPr>
        <w:t>б</w:t>
      </w:r>
      <w:r w:rsidRPr="00197B28">
        <w:rPr>
          <w:szCs w:val="28"/>
        </w:rPr>
        <w:t>рое и уважительное отношение к людям.</w:t>
      </w:r>
    </w:p>
    <w:p w:rsidR="00197B28" w:rsidRDefault="00592C9A" w:rsidP="00197B28">
      <w:pPr>
        <w:pStyle w:val="3"/>
        <w:numPr>
          <w:ilvl w:val="0"/>
          <w:numId w:val="3"/>
        </w:numPr>
        <w:rPr>
          <w:b/>
          <w:szCs w:val="28"/>
        </w:rPr>
      </w:pPr>
      <w:r w:rsidRPr="00197B28">
        <w:rPr>
          <w:szCs w:val="28"/>
        </w:rPr>
        <w:t xml:space="preserve">Если у тебя возникло раздражение или </w:t>
      </w:r>
      <w:proofErr w:type="spellStart"/>
      <w:r w:rsidRPr="00197B28">
        <w:rPr>
          <w:szCs w:val="28"/>
        </w:rPr>
        <w:t>разозленность</w:t>
      </w:r>
      <w:proofErr w:type="spellEnd"/>
      <w:r w:rsidRPr="00197B28">
        <w:rPr>
          <w:szCs w:val="28"/>
        </w:rPr>
        <w:t>, не борись с ними, а попытайся «отделить» их от себя. Понаблюдай за их прот</w:t>
      </w:r>
      <w:r w:rsidRPr="00197B28">
        <w:rPr>
          <w:szCs w:val="28"/>
        </w:rPr>
        <w:t>е</w:t>
      </w:r>
      <w:r w:rsidRPr="00197B28">
        <w:rPr>
          <w:szCs w:val="28"/>
        </w:rPr>
        <w:t>канием, найди и проанализируй причину их появления, и ты уб</w:t>
      </w:r>
      <w:r w:rsidRPr="00197B28">
        <w:rPr>
          <w:szCs w:val="28"/>
        </w:rPr>
        <w:t>е</w:t>
      </w:r>
      <w:r w:rsidRPr="00197B28">
        <w:rPr>
          <w:szCs w:val="28"/>
        </w:rPr>
        <w:t>дишься, насколько мелка и несерьезна эта причина. Все это спосо</w:t>
      </w:r>
      <w:r w:rsidRPr="00197B28">
        <w:rPr>
          <w:szCs w:val="28"/>
        </w:rPr>
        <w:t>б</w:t>
      </w:r>
      <w:r w:rsidRPr="00197B28">
        <w:rPr>
          <w:szCs w:val="28"/>
        </w:rPr>
        <w:t>ствует угасанию негативных эмоций.</w:t>
      </w:r>
    </w:p>
    <w:p w:rsidR="00592C9A" w:rsidRPr="00197B28" w:rsidRDefault="00592C9A" w:rsidP="00197B28">
      <w:pPr>
        <w:pStyle w:val="3"/>
        <w:numPr>
          <w:ilvl w:val="0"/>
          <w:numId w:val="3"/>
        </w:numPr>
        <w:rPr>
          <w:b/>
          <w:szCs w:val="28"/>
        </w:rPr>
      </w:pPr>
      <w:r w:rsidRPr="00197B28">
        <w:rPr>
          <w:szCs w:val="28"/>
        </w:rPr>
        <w:t>Не пытайся просто подавить в себе эмоции. Подавленные чувства все равно вырвутся наружу тем или иным способом или могут стать причиной заболевания. Лучше «отыграй» эти эмоции внешне, но «мирным» путем, без нанесения «эмоциональных ударов» по людям. Психологи гуманистического направления дают здесь такие рек</w:t>
      </w:r>
      <w:r w:rsidRPr="00197B28">
        <w:rPr>
          <w:szCs w:val="28"/>
        </w:rPr>
        <w:t>о</w:t>
      </w:r>
      <w:r w:rsidRPr="00197B28">
        <w:rPr>
          <w:szCs w:val="28"/>
        </w:rPr>
        <w:t>мендации:</w:t>
      </w:r>
    </w:p>
    <w:p w:rsidR="00592C9A" w:rsidRPr="00197B28" w:rsidRDefault="00592C9A" w:rsidP="00197B28">
      <w:pPr>
        <w:pStyle w:val="3"/>
        <w:rPr>
          <w:szCs w:val="28"/>
        </w:rPr>
      </w:pPr>
      <w:r w:rsidRPr="00197B28">
        <w:rPr>
          <w:szCs w:val="28"/>
        </w:rPr>
        <w:lastRenderedPageBreak/>
        <w:t>- используйте «я- послания», избегая «ты- осуждений», то есть с</w:t>
      </w:r>
      <w:r w:rsidRPr="00197B28">
        <w:rPr>
          <w:szCs w:val="28"/>
        </w:rPr>
        <w:t>о</w:t>
      </w:r>
      <w:r w:rsidRPr="00197B28">
        <w:rPr>
          <w:szCs w:val="28"/>
        </w:rPr>
        <w:t>общайте о своем чувстве, не обвиняя партнера, а делясь с ним пережив</w:t>
      </w:r>
      <w:r w:rsidRPr="00197B28">
        <w:rPr>
          <w:szCs w:val="28"/>
        </w:rPr>
        <w:t>а</w:t>
      </w:r>
      <w:r w:rsidRPr="00197B28">
        <w:rPr>
          <w:szCs w:val="28"/>
        </w:rPr>
        <w:t>ниями;</w:t>
      </w:r>
    </w:p>
    <w:p w:rsidR="00592C9A" w:rsidRPr="00197B28" w:rsidRDefault="00592C9A" w:rsidP="00197B28">
      <w:pPr>
        <w:pStyle w:val="3"/>
        <w:rPr>
          <w:szCs w:val="28"/>
        </w:rPr>
      </w:pPr>
      <w:r w:rsidRPr="00197B28">
        <w:rPr>
          <w:szCs w:val="28"/>
        </w:rPr>
        <w:t>- осуществляйте «мы- подход», говорите о вашей с партнером ситу</w:t>
      </w:r>
      <w:r w:rsidRPr="00197B28">
        <w:rPr>
          <w:szCs w:val="28"/>
        </w:rPr>
        <w:t>а</w:t>
      </w:r>
      <w:r w:rsidRPr="00197B28">
        <w:rPr>
          <w:szCs w:val="28"/>
        </w:rPr>
        <w:t>ции взаимодействия, предлагайте выход, конструктивное решение во</w:t>
      </w:r>
      <w:r w:rsidRPr="00197B28">
        <w:rPr>
          <w:szCs w:val="28"/>
        </w:rPr>
        <w:t>з</w:t>
      </w:r>
      <w:r w:rsidRPr="00197B28">
        <w:rPr>
          <w:szCs w:val="28"/>
        </w:rPr>
        <w:t>никшей проблемы, но будьте готовы выслушать и принять другой вариант, дайте партнеру свободу выбора;</w:t>
      </w:r>
    </w:p>
    <w:p w:rsidR="00592C9A" w:rsidRPr="00197B28" w:rsidRDefault="00592C9A" w:rsidP="00197B28">
      <w:pPr>
        <w:pStyle w:val="3"/>
        <w:rPr>
          <w:szCs w:val="28"/>
        </w:rPr>
      </w:pPr>
      <w:r w:rsidRPr="00197B28">
        <w:rPr>
          <w:szCs w:val="28"/>
        </w:rPr>
        <w:t>- говорите открыто, дружелюбно, искренне; будьте «конгруэнтны» - ваши слова, интонации, жесты, мимика, поза должны находиться в соо</w:t>
      </w:r>
      <w:r w:rsidRPr="00197B28">
        <w:rPr>
          <w:szCs w:val="28"/>
        </w:rPr>
        <w:t>т</w:t>
      </w:r>
      <w:r w:rsidRPr="00197B28">
        <w:rPr>
          <w:szCs w:val="28"/>
        </w:rPr>
        <w:t>ветствии друг с другом, не быть фальшивыми;</w:t>
      </w:r>
    </w:p>
    <w:p w:rsidR="00592C9A" w:rsidRPr="00197B28" w:rsidRDefault="00592C9A" w:rsidP="00197B28">
      <w:pPr>
        <w:pStyle w:val="3"/>
        <w:rPr>
          <w:szCs w:val="28"/>
        </w:rPr>
      </w:pPr>
      <w:r w:rsidRPr="00197B28">
        <w:rPr>
          <w:szCs w:val="28"/>
        </w:rPr>
        <w:t>- выражайте свою эмоцию, отражайте ее, не пытайтесь занять позу всепрощения, если она не отвечает вашим подлинным переживаниям.</w:t>
      </w:r>
    </w:p>
    <w:p w:rsidR="00015C5A" w:rsidRPr="00197B28" w:rsidRDefault="00015C5A" w:rsidP="00197B28">
      <w:pPr>
        <w:pStyle w:val="3"/>
        <w:rPr>
          <w:szCs w:val="28"/>
        </w:rPr>
      </w:pPr>
    </w:p>
    <w:sectPr w:rsidR="00015C5A" w:rsidRPr="00197B28" w:rsidSect="00197B28">
      <w:pgSz w:w="11906" w:h="16838"/>
      <w:pgMar w:top="1418" w:right="113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4DD"/>
    <w:multiLevelType w:val="hybridMultilevel"/>
    <w:tmpl w:val="706C6864"/>
    <w:lvl w:ilvl="0" w:tplc="4502F404">
      <w:start w:val="1"/>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E855EC0"/>
    <w:multiLevelType w:val="hybridMultilevel"/>
    <w:tmpl w:val="468AAC2C"/>
    <w:lvl w:ilvl="0" w:tplc="BD4A682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9053DED"/>
    <w:multiLevelType w:val="hybridMultilevel"/>
    <w:tmpl w:val="43AE0076"/>
    <w:lvl w:ilvl="0" w:tplc="EA0A11D4">
      <w:start w:val="1"/>
      <w:numFmt w:val="decimal"/>
      <w:lvlText w:val="%1."/>
      <w:lvlJc w:val="left"/>
      <w:pPr>
        <w:tabs>
          <w:tab w:val="num" w:pos="644"/>
        </w:tabs>
        <w:ind w:left="644" w:hanging="360"/>
      </w:pPr>
      <w:rPr>
        <w:rFonts w:ascii="Times New Roman" w:eastAsia="Times New Roman" w:hAnsi="Times New Roman"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98E0DB2"/>
    <w:multiLevelType w:val="hybridMultilevel"/>
    <w:tmpl w:val="59EAE9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1067B9"/>
    <w:rsid w:val="00015C5A"/>
    <w:rsid w:val="00036A7C"/>
    <w:rsid w:val="000758A8"/>
    <w:rsid w:val="000F500C"/>
    <w:rsid w:val="001067B9"/>
    <w:rsid w:val="00197B28"/>
    <w:rsid w:val="0021384E"/>
    <w:rsid w:val="0032431A"/>
    <w:rsid w:val="005234F3"/>
    <w:rsid w:val="00592C9A"/>
    <w:rsid w:val="00664278"/>
    <w:rsid w:val="006D6190"/>
    <w:rsid w:val="007226AA"/>
    <w:rsid w:val="008D7508"/>
    <w:rsid w:val="00A075C7"/>
    <w:rsid w:val="00A355AA"/>
    <w:rsid w:val="00A73C17"/>
    <w:rsid w:val="00AD6227"/>
    <w:rsid w:val="00B34415"/>
    <w:rsid w:val="00BA2303"/>
    <w:rsid w:val="00D06623"/>
    <w:rsid w:val="00FA6D15"/>
    <w:rsid w:val="00FB3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1067B9"/>
    <w:pPr>
      <w:spacing w:line="360" w:lineRule="auto"/>
      <w:ind w:firstLine="709"/>
      <w:jc w:val="both"/>
    </w:pPr>
    <w:rPr>
      <w:sz w:val="28"/>
    </w:rPr>
  </w:style>
  <w:style w:type="character" w:customStyle="1" w:styleId="30">
    <w:name w:val="Основной текст с отступом 3 Знак"/>
    <w:basedOn w:val="a0"/>
    <w:link w:val="3"/>
    <w:rsid w:val="001067B9"/>
    <w:rPr>
      <w:rFonts w:ascii="Times New Roman" w:eastAsia="Times New Roman" w:hAnsi="Times New Roman" w:cs="Times New Roman"/>
      <w:sz w:val="28"/>
      <w:szCs w:val="24"/>
      <w:lang w:eastAsia="ru-RU"/>
    </w:rPr>
  </w:style>
  <w:style w:type="paragraph" w:styleId="a3">
    <w:name w:val="List Paragraph"/>
    <w:basedOn w:val="a"/>
    <w:uiPriority w:val="34"/>
    <w:qFormat/>
    <w:rsid w:val="00592C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dcterms:created xsi:type="dcterms:W3CDTF">2015-01-21T12:05:00Z</dcterms:created>
  <dcterms:modified xsi:type="dcterms:W3CDTF">2022-04-19T06:48:00Z</dcterms:modified>
</cp:coreProperties>
</file>