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F12" w:rsidRPr="006717B8" w:rsidRDefault="002E6F12" w:rsidP="002E6F12">
      <w:pPr>
        <w:spacing w:after="0" w:line="240" w:lineRule="auto"/>
        <w:jc w:val="center"/>
        <w:rPr>
          <w:rFonts w:ascii="Times New Roman" w:hAnsi="Times New Roman" w:cs="Times New Roman"/>
          <w:b/>
          <w:sz w:val="24"/>
          <w:szCs w:val="24"/>
        </w:rPr>
      </w:pPr>
      <w:r w:rsidRPr="006717B8">
        <w:rPr>
          <w:rFonts w:ascii="Times New Roman" w:hAnsi="Times New Roman" w:cs="Times New Roman"/>
          <w:b/>
          <w:sz w:val="24"/>
          <w:szCs w:val="24"/>
        </w:rPr>
        <w:t>О ЗАПРЕТЕ НОШЕНИЯ ОРУЖИЯ</w:t>
      </w:r>
    </w:p>
    <w:p w:rsidR="000F1243" w:rsidRPr="006717B8" w:rsidRDefault="000F1243" w:rsidP="002E6F12">
      <w:pPr>
        <w:spacing w:after="0" w:line="240" w:lineRule="auto"/>
        <w:jc w:val="center"/>
        <w:rPr>
          <w:rFonts w:ascii="Times New Roman" w:hAnsi="Times New Roman" w:cs="Times New Roman"/>
          <w:b/>
          <w:sz w:val="24"/>
          <w:szCs w:val="24"/>
        </w:rPr>
      </w:pPr>
    </w:p>
    <w:p w:rsidR="009B7C47" w:rsidRDefault="002E6F12" w:rsidP="006717B8">
      <w:pPr>
        <w:spacing w:after="0" w:line="240" w:lineRule="auto"/>
        <w:ind w:firstLine="709"/>
        <w:jc w:val="center"/>
        <w:rPr>
          <w:rFonts w:ascii="Times New Roman" w:hAnsi="Times New Roman" w:cs="Times New Roman"/>
          <w:b/>
          <w:sz w:val="24"/>
          <w:szCs w:val="24"/>
        </w:rPr>
      </w:pPr>
      <w:r w:rsidRPr="006717B8">
        <w:rPr>
          <w:rFonts w:ascii="Times New Roman" w:hAnsi="Times New Roman" w:cs="Times New Roman"/>
          <w:b/>
          <w:sz w:val="24"/>
          <w:szCs w:val="24"/>
        </w:rPr>
        <w:t xml:space="preserve">Любое оружие является предметом повышенной опасности. </w:t>
      </w:r>
    </w:p>
    <w:p w:rsidR="006717B8" w:rsidRPr="006717B8" w:rsidRDefault="002E6F12" w:rsidP="006717B8">
      <w:pPr>
        <w:spacing w:after="0" w:line="240" w:lineRule="auto"/>
        <w:ind w:firstLine="709"/>
        <w:jc w:val="center"/>
        <w:rPr>
          <w:rFonts w:ascii="Times New Roman" w:hAnsi="Times New Roman" w:cs="Times New Roman"/>
          <w:b/>
          <w:sz w:val="24"/>
          <w:szCs w:val="24"/>
        </w:rPr>
      </w:pPr>
      <w:proofErr w:type="gramStart"/>
      <w:r w:rsidRPr="006717B8">
        <w:rPr>
          <w:rFonts w:ascii="Times New Roman" w:hAnsi="Times New Roman" w:cs="Times New Roman"/>
          <w:b/>
          <w:sz w:val="24"/>
          <w:szCs w:val="24"/>
        </w:rPr>
        <w:t>Обучающимся</w:t>
      </w:r>
      <w:proofErr w:type="gramEnd"/>
      <w:r w:rsidRPr="006717B8">
        <w:rPr>
          <w:rFonts w:ascii="Times New Roman" w:hAnsi="Times New Roman" w:cs="Times New Roman"/>
          <w:b/>
          <w:sz w:val="24"/>
          <w:szCs w:val="24"/>
        </w:rPr>
        <w:t xml:space="preserve"> категорически запрещается приносить и применять на территорию БУ «Белоярский политехнический колледж» любые виды оружия:</w:t>
      </w:r>
    </w:p>
    <w:p w:rsidR="006717B8"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Механические распылители, аэрозольные и другие устройства (газовые баллончики и т.д.).</w:t>
      </w:r>
    </w:p>
    <w:p w:rsidR="002E6F12"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 xml:space="preserve"> </w:t>
      </w:r>
      <w:proofErr w:type="spellStart"/>
      <w:r w:rsidRPr="006717B8">
        <w:rPr>
          <w:rFonts w:ascii="Times New Roman" w:hAnsi="Times New Roman" w:cs="Times New Roman"/>
          <w:sz w:val="24"/>
          <w:szCs w:val="24"/>
        </w:rPr>
        <w:t>Электрошокеры</w:t>
      </w:r>
      <w:proofErr w:type="spellEnd"/>
      <w:r w:rsidRPr="006717B8">
        <w:rPr>
          <w:rFonts w:ascii="Times New Roman" w:hAnsi="Times New Roman" w:cs="Times New Roman"/>
          <w:sz w:val="24"/>
          <w:szCs w:val="24"/>
        </w:rPr>
        <w:t xml:space="preserve"> </w:t>
      </w:r>
    </w:p>
    <w:p w:rsidR="002E6F12"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 xml:space="preserve">Холодное оружие </w:t>
      </w:r>
    </w:p>
    <w:p w:rsidR="002E6F12"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 xml:space="preserve"> Газовое оружие самообороны </w:t>
      </w:r>
    </w:p>
    <w:p w:rsidR="002E6F12"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 xml:space="preserve">Пистолеты и револьверы </w:t>
      </w:r>
    </w:p>
    <w:p w:rsidR="002E6F12"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 xml:space="preserve">Спортивное оружие </w:t>
      </w:r>
    </w:p>
    <w:p w:rsidR="002E6F12"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 xml:space="preserve">Спортивное огнестрельное оружие с нарезным стволом </w:t>
      </w:r>
    </w:p>
    <w:p w:rsidR="002E6F12"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 xml:space="preserve"> Спортивное огнестрельное оружие гладкоствольное </w:t>
      </w:r>
    </w:p>
    <w:p w:rsidR="002E6F12" w:rsidRPr="006717B8" w:rsidRDefault="002E6F12" w:rsidP="006717B8">
      <w:pPr>
        <w:pStyle w:val="a3"/>
        <w:numPr>
          <w:ilvl w:val="0"/>
          <w:numId w:val="1"/>
        </w:numPr>
        <w:spacing w:after="0" w:line="240" w:lineRule="auto"/>
        <w:ind w:left="0" w:firstLine="567"/>
        <w:jc w:val="both"/>
        <w:rPr>
          <w:rFonts w:ascii="Times New Roman" w:hAnsi="Times New Roman" w:cs="Times New Roman"/>
          <w:sz w:val="24"/>
          <w:szCs w:val="24"/>
        </w:rPr>
      </w:pPr>
      <w:r w:rsidRPr="006717B8">
        <w:rPr>
          <w:rFonts w:ascii="Times New Roman" w:hAnsi="Times New Roman" w:cs="Times New Roman"/>
          <w:sz w:val="24"/>
          <w:szCs w:val="24"/>
        </w:rPr>
        <w:t xml:space="preserve">Спортивное пневматическое оружие </w:t>
      </w:r>
    </w:p>
    <w:p w:rsidR="002E6F12" w:rsidRPr="006717B8" w:rsidRDefault="002E6F12" w:rsidP="006717B8">
      <w:pPr>
        <w:spacing w:after="0" w:line="240" w:lineRule="auto"/>
        <w:ind w:firstLine="567"/>
        <w:jc w:val="both"/>
        <w:rPr>
          <w:rFonts w:ascii="Times New Roman" w:hAnsi="Times New Roman" w:cs="Times New Roman"/>
          <w:b/>
          <w:sz w:val="24"/>
          <w:szCs w:val="24"/>
        </w:rPr>
      </w:pPr>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b/>
          <w:sz w:val="24"/>
          <w:szCs w:val="24"/>
        </w:rPr>
        <w:t>Про баллончики.</w:t>
      </w:r>
      <w:r w:rsidRPr="006717B8">
        <w:rPr>
          <w:rFonts w:ascii="Times New Roman" w:hAnsi="Times New Roman" w:cs="Times New Roman"/>
          <w:sz w:val="24"/>
          <w:szCs w:val="24"/>
        </w:rPr>
        <w:t xml:space="preserve"> </w:t>
      </w:r>
    </w:p>
    <w:p w:rsidR="002E6F12" w:rsidRP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В одной из школ ХМАО детская шалость привела к ЧП: троих </w:t>
      </w:r>
      <w:proofErr w:type="spellStart"/>
      <w:r w:rsidRPr="006717B8">
        <w:rPr>
          <w:rFonts w:ascii="Times New Roman" w:hAnsi="Times New Roman" w:cs="Times New Roman"/>
          <w:sz w:val="24"/>
          <w:szCs w:val="24"/>
        </w:rPr>
        <w:t>нефтеюганских</w:t>
      </w:r>
      <w:proofErr w:type="spellEnd"/>
      <w:r w:rsidRPr="006717B8">
        <w:rPr>
          <w:rFonts w:ascii="Times New Roman" w:hAnsi="Times New Roman" w:cs="Times New Roman"/>
          <w:sz w:val="24"/>
          <w:szCs w:val="24"/>
        </w:rPr>
        <w:t xml:space="preserve"> школьников пришлось госпитализировать из-за того, что кто-то в классе распылил газовый баллончик (http://ura.ru/content/khanti/27-02-2013/news/1052154070.html) </w:t>
      </w:r>
    </w:p>
    <w:p w:rsidR="002E6F12" w:rsidRPr="006717B8" w:rsidRDefault="002E6F12" w:rsidP="006717B8">
      <w:pPr>
        <w:spacing w:after="0" w:line="240" w:lineRule="auto"/>
        <w:ind w:firstLine="709"/>
        <w:jc w:val="both"/>
        <w:rPr>
          <w:rFonts w:ascii="Times New Roman" w:hAnsi="Times New Roman" w:cs="Times New Roman"/>
          <w:b/>
          <w:sz w:val="24"/>
          <w:szCs w:val="24"/>
        </w:rPr>
      </w:pPr>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b/>
          <w:sz w:val="24"/>
          <w:szCs w:val="24"/>
        </w:rPr>
        <w:t xml:space="preserve"> Про </w:t>
      </w:r>
      <w:proofErr w:type="spellStart"/>
      <w:r w:rsidRPr="006717B8">
        <w:rPr>
          <w:rFonts w:ascii="Times New Roman" w:hAnsi="Times New Roman" w:cs="Times New Roman"/>
          <w:b/>
          <w:sz w:val="24"/>
          <w:szCs w:val="24"/>
        </w:rPr>
        <w:t>шокеры</w:t>
      </w:r>
      <w:proofErr w:type="spellEnd"/>
      <w:r w:rsidRPr="006717B8">
        <w:rPr>
          <w:rFonts w:ascii="Times New Roman" w:hAnsi="Times New Roman" w:cs="Times New Roman"/>
          <w:b/>
          <w:sz w:val="24"/>
          <w:szCs w:val="24"/>
        </w:rPr>
        <w:t>.</w:t>
      </w:r>
      <w:r w:rsidRPr="006717B8">
        <w:rPr>
          <w:rFonts w:ascii="Times New Roman" w:hAnsi="Times New Roman" w:cs="Times New Roman"/>
          <w:sz w:val="24"/>
          <w:szCs w:val="24"/>
        </w:rPr>
        <w:t xml:space="preserve"> </w:t>
      </w:r>
    </w:p>
    <w:p w:rsidR="002E6F12" w:rsidRP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Воздействие электрического тока на человека обусловлено, прежде всего, внутренним сопротивлением тела человека. Точечное воздействие на определенные группы мышц может вызывать судороги и временное </w:t>
      </w:r>
      <w:proofErr w:type="gramStart"/>
      <w:r w:rsidRPr="006717B8">
        <w:rPr>
          <w:rFonts w:ascii="Times New Roman" w:hAnsi="Times New Roman" w:cs="Times New Roman"/>
          <w:sz w:val="24"/>
          <w:szCs w:val="24"/>
        </w:rPr>
        <w:t>онемение</w:t>
      </w:r>
      <w:proofErr w:type="gramEnd"/>
      <w:r w:rsidRPr="006717B8">
        <w:rPr>
          <w:rFonts w:ascii="Times New Roman" w:hAnsi="Times New Roman" w:cs="Times New Roman"/>
          <w:sz w:val="24"/>
          <w:szCs w:val="24"/>
        </w:rPr>
        <w:t xml:space="preserve"> и общее ухудшение самочувствия. Последствия в целом оценить трудно, все зависит от индивидуальных особенностей организма. Воздействие электрошокового устройства может оказаться и смертельным </w:t>
      </w:r>
    </w:p>
    <w:p w:rsidR="002E6F12" w:rsidRPr="006717B8" w:rsidRDefault="002E6F12" w:rsidP="006717B8">
      <w:pPr>
        <w:spacing w:after="0" w:line="240" w:lineRule="auto"/>
        <w:ind w:firstLine="709"/>
        <w:jc w:val="both"/>
        <w:rPr>
          <w:rFonts w:ascii="Times New Roman" w:hAnsi="Times New Roman" w:cs="Times New Roman"/>
          <w:b/>
          <w:sz w:val="24"/>
          <w:szCs w:val="24"/>
        </w:rPr>
      </w:pPr>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b/>
          <w:sz w:val="24"/>
          <w:szCs w:val="24"/>
        </w:rPr>
        <w:t>Про холодное оружие. Какое холодное оружие запрещено</w:t>
      </w:r>
      <w:r w:rsidR="006717B8">
        <w:rPr>
          <w:rFonts w:ascii="Times New Roman" w:hAnsi="Times New Roman" w:cs="Times New Roman"/>
          <w:b/>
          <w:sz w:val="24"/>
          <w:szCs w:val="24"/>
        </w:rPr>
        <w:t>!</w:t>
      </w:r>
    </w:p>
    <w:p w:rsidR="002E6F12" w:rsidRP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На территории РФ запрещается оборот в качестве гражданского и служебного оружия кистеней, кастетов, </w:t>
      </w:r>
      <w:proofErr w:type="spellStart"/>
      <w:r w:rsidRPr="006717B8">
        <w:rPr>
          <w:rFonts w:ascii="Times New Roman" w:hAnsi="Times New Roman" w:cs="Times New Roman"/>
          <w:sz w:val="24"/>
          <w:szCs w:val="24"/>
        </w:rPr>
        <w:t>сурикенов</w:t>
      </w:r>
      <w:proofErr w:type="spellEnd"/>
      <w:r w:rsidRPr="006717B8">
        <w:rPr>
          <w:rFonts w:ascii="Times New Roman" w:hAnsi="Times New Roman" w:cs="Times New Roman"/>
          <w:sz w:val="24"/>
          <w:szCs w:val="24"/>
        </w:rPr>
        <w:t xml:space="preserve">, бумерангов и </w:t>
      </w:r>
      <w:proofErr w:type="gramStart"/>
      <w:r w:rsidRPr="006717B8">
        <w:rPr>
          <w:rFonts w:ascii="Times New Roman" w:hAnsi="Times New Roman" w:cs="Times New Roman"/>
          <w:sz w:val="24"/>
          <w:szCs w:val="24"/>
        </w:rPr>
        <w:t>других</w:t>
      </w:r>
      <w:proofErr w:type="gramEnd"/>
      <w:r w:rsidRPr="006717B8">
        <w:rPr>
          <w:rFonts w:ascii="Times New Roman" w:hAnsi="Times New Roman" w:cs="Times New Roman"/>
          <w:sz w:val="24"/>
          <w:szCs w:val="24"/>
        </w:rPr>
        <w:t xml:space="preserve"> специально приспособленных для использования в качестве оружия предметов ударно-дробящего и метательного действия (ст.6 Закона «Об оружии»). </w:t>
      </w:r>
    </w:p>
    <w:p w:rsidR="002E6F12" w:rsidRPr="006717B8" w:rsidRDefault="002E6F12" w:rsidP="006717B8">
      <w:pPr>
        <w:spacing w:after="0" w:line="240" w:lineRule="auto"/>
        <w:ind w:firstLine="709"/>
        <w:jc w:val="both"/>
        <w:rPr>
          <w:rFonts w:ascii="Times New Roman" w:hAnsi="Times New Roman" w:cs="Times New Roman"/>
          <w:b/>
          <w:sz w:val="24"/>
          <w:szCs w:val="24"/>
        </w:rPr>
      </w:pPr>
    </w:p>
    <w:p w:rsidR="006717B8" w:rsidRDefault="002E6F12" w:rsidP="006717B8">
      <w:pPr>
        <w:spacing w:after="0" w:line="240" w:lineRule="auto"/>
        <w:ind w:firstLine="709"/>
        <w:jc w:val="both"/>
        <w:rPr>
          <w:rFonts w:ascii="Times New Roman" w:hAnsi="Times New Roman" w:cs="Times New Roman"/>
          <w:b/>
          <w:sz w:val="24"/>
          <w:szCs w:val="24"/>
        </w:rPr>
      </w:pPr>
      <w:r w:rsidRPr="006717B8">
        <w:rPr>
          <w:rFonts w:ascii="Times New Roman" w:hAnsi="Times New Roman" w:cs="Times New Roman"/>
          <w:b/>
          <w:sz w:val="24"/>
          <w:szCs w:val="24"/>
        </w:rPr>
        <w:t>Ответственность за незаконное хранение или ношение холодного оружия</w:t>
      </w:r>
    </w:p>
    <w:p w:rsidR="002E6F12" w:rsidRP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Нарушение правил хранения или ношения холодного оружия возможно привлечение к административной ответственности в соответствии с </w:t>
      </w:r>
      <w:proofErr w:type="gramStart"/>
      <w:r w:rsidRPr="006717B8">
        <w:rPr>
          <w:rFonts w:ascii="Times New Roman" w:hAnsi="Times New Roman" w:cs="Times New Roman"/>
          <w:sz w:val="24"/>
          <w:szCs w:val="24"/>
        </w:rPr>
        <w:t>ч</w:t>
      </w:r>
      <w:proofErr w:type="gramEnd"/>
      <w:r w:rsidRPr="006717B8">
        <w:rPr>
          <w:rFonts w:ascii="Times New Roman" w:hAnsi="Times New Roman" w:cs="Times New Roman"/>
          <w:sz w:val="24"/>
          <w:szCs w:val="24"/>
        </w:rPr>
        <w:t xml:space="preserve">.2 ст.20.8 Кодекса об административных правонарушениях РФ в виде штрафа в размере от 500 до 2000 рублей с возмездным изъятием оружия или без такового. Возмездное изъятие означает, что оружие будет изъято и продано в установленном порядке органами внутренних дел, а вырученные деньги за минусом издержек по продаже будут возвращены бывшему владельцу оружия. </w:t>
      </w:r>
    </w:p>
    <w:p w:rsidR="002E6F12" w:rsidRPr="006717B8" w:rsidRDefault="002E6F12" w:rsidP="006717B8">
      <w:pPr>
        <w:spacing w:after="0" w:line="240" w:lineRule="auto"/>
        <w:ind w:firstLine="709"/>
        <w:jc w:val="both"/>
        <w:rPr>
          <w:rFonts w:ascii="Times New Roman" w:hAnsi="Times New Roman" w:cs="Times New Roman"/>
          <w:b/>
          <w:sz w:val="24"/>
          <w:szCs w:val="24"/>
        </w:rPr>
      </w:pPr>
    </w:p>
    <w:p w:rsidR="006717B8" w:rsidRDefault="002E6F12" w:rsidP="006717B8">
      <w:pPr>
        <w:spacing w:after="0" w:line="240" w:lineRule="auto"/>
        <w:ind w:firstLine="709"/>
        <w:jc w:val="both"/>
        <w:rPr>
          <w:rFonts w:ascii="Times New Roman" w:hAnsi="Times New Roman" w:cs="Times New Roman"/>
          <w:b/>
          <w:sz w:val="24"/>
          <w:szCs w:val="24"/>
        </w:rPr>
      </w:pPr>
      <w:r w:rsidRPr="006717B8">
        <w:rPr>
          <w:rFonts w:ascii="Times New Roman" w:hAnsi="Times New Roman" w:cs="Times New Roman"/>
          <w:b/>
          <w:sz w:val="24"/>
          <w:szCs w:val="24"/>
        </w:rPr>
        <w:t xml:space="preserve">О ношении холодного оружия — новое в уголовном законодательстве </w:t>
      </w:r>
    </w:p>
    <w:p w:rsidR="002E6F12" w:rsidRP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Федеральным законом от 08.12.2003 N 162-ФЗ в Уголовный кодекс РФ были внесены изменения, в том числе и в отношении преступлений, связанных с оружием.  Сейчас часть 4 ст.222 УК РФ устанавливает ответственность за незаконный сбыт: </w:t>
      </w:r>
      <w:proofErr w:type="gramStart"/>
      <w:r w:rsidRPr="006717B8">
        <w:rPr>
          <w:rFonts w:ascii="Times New Roman" w:hAnsi="Times New Roman" w:cs="Times New Roman"/>
          <w:sz w:val="24"/>
          <w:szCs w:val="24"/>
        </w:rPr>
        <w:t>«Незаконный сбыт газового оружия, холодного оружия, в том числе метательного оружия,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трех до шести месяцев, либо лишением свободы на срок до двух лет со штрафом в размере до восьмидесяти тысяч рублей или</w:t>
      </w:r>
      <w:proofErr w:type="gramEnd"/>
      <w:r w:rsidRPr="006717B8">
        <w:rPr>
          <w:rFonts w:ascii="Times New Roman" w:hAnsi="Times New Roman" w:cs="Times New Roman"/>
          <w:sz w:val="24"/>
          <w:szCs w:val="24"/>
        </w:rPr>
        <w:t xml:space="preserve"> в размере заработной платы или иного дохода осужденного за период до шести месяцев либо без такового». </w:t>
      </w:r>
    </w:p>
    <w:p w:rsidR="002E6F12" w:rsidRP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lastRenderedPageBreak/>
        <w:t>Уголовная ответственность, как раньше, за незаконное ношение холодного оружия не предусматривается. Однако она предусмотрена за его незаконное изготовление (</w:t>
      </w:r>
      <w:proofErr w:type="gramStart"/>
      <w:r w:rsidRPr="006717B8">
        <w:rPr>
          <w:rFonts w:ascii="Times New Roman" w:hAnsi="Times New Roman" w:cs="Times New Roman"/>
          <w:sz w:val="24"/>
          <w:szCs w:val="24"/>
        </w:rPr>
        <w:t>ч</w:t>
      </w:r>
      <w:proofErr w:type="gramEnd"/>
      <w:r w:rsidRPr="006717B8">
        <w:rPr>
          <w:rFonts w:ascii="Times New Roman" w:hAnsi="Times New Roman" w:cs="Times New Roman"/>
          <w:sz w:val="24"/>
          <w:szCs w:val="24"/>
        </w:rPr>
        <w:t xml:space="preserve">.4 ст.223 УК РФ): </w:t>
      </w:r>
      <w:proofErr w:type="gramStart"/>
      <w:r w:rsidRPr="006717B8">
        <w:rPr>
          <w:rFonts w:ascii="Times New Roman" w:hAnsi="Times New Roman" w:cs="Times New Roman"/>
          <w:sz w:val="24"/>
          <w:szCs w:val="24"/>
        </w:rPr>
        <w:t xml:space="preserve">«Незаконное изготовление газового оружия, холодного оружия, в том числе метательного оружия, — наказывается обязательными работами на срок от ста восьмидесяти до двухсот сорока часов, либо исправительными работами на срок от одного года до двух лет, либо арестом на срок от четырех до шести месяцев, либо лишением свободы на срок до двух лет». </w:t>
      </w:r>
      <w:proofErr w:type="gramEnd"/>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b/>
          <w:i/>
          <w:sz w:val="24"/>
          <w:szCs w:val="24"/>
        </w:rPr>
        <w:t>За неправомерное применение оружия самообороны законодательством РФ предполагается</w:t>
      </w:r>
      <w:r w:rsidRPr="006717B8">
        <w:rPr>
          <w:rFonts w:ascii="Times New Roman" w:hAnsi="Times New Roman" w:cs="Times New Roman"/>
          <w:sz w:val="24"/>
          <w:szCs w:val="24"/>
        </w:rPr>
        <w:t xml:space="preserve"> </w:t>
      </w:r>
      <w:r w:rsidRPr="006717B8">
        <w:rPr>
          <w:rFonts w:ascii="Times New Roman" w:hAnsi="Times New Roman" w:cs="Times New Roman"/>
          <w:b/>
          <w:i/>
          <w:sz w:val="24"/>
          <w:szCs w:val="24"/>
        </w:rPr>
        <w:t>уголовная и административная ответственность</w:t>
      </w:r>
      <w:r w:rsidRPr="006717B8">
        <w:rPr>
          <w:rFonts w:ascii="Times New Roman" w:hAnsi="Times New Roman" w:cs="Times New Roman"/>
          <w:sz w:val="24"/>
          <w:szCs w:val="24"/>
        </w:rPr>
        <w:t>.</w:t>
      </w:r>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 В случае если при применении оружия владелец превысил меры необходимой самообороны, согласно статье 108 Уголовного Кодекса РФ (УК РФ) он может понести наказание в виде ограничения либо лишения свободы на срок до двух лет. Убийство, совершенное при превышении мер, необходимых для задержания лица, совершившего преступление, наказывается ограничением свободы на срок до трех лет, либо принудительными работами на тот же срок. В случае если действия владельца оружия будут признаны умышленными, ему может грозить срок от восьми до двадцати лет (статья 105 УК РФ). Если в результате неправомерного применения оружия самообороны был причинен тяжкий или средней тяжести вред здоровью, согласно статье 114 УК РФ, виновник может понести наказание в виде исправительных работ сроком до одного года, либо ограничения свободы на тот же срок. Умышленное причинение тяжкого или средней тяжести вреда здоровью, совершенное при превышении мер, необходимых для задержания лица, совершившего преступление, грозит владельцу </w:t>
      </w:r>
      <w:proofErr w:type="spellStart"/>
      <w:r w:rsidRPr="006717B8">
        <w:rPr>
          <w:rFonts w:ascii="Times New Roman" w:hAnsi="Times New Roman" w:cs="Times New Roman"/>
          <w:sz w:val="24"/>
          <w:szCs w:val="24"/>
        </w:rPr>
        <w:t>травматики</w:t>
      </w:r>
      <w:proofErr w:type="spellEnd"/>
      <w:r w:rsidRPr="006717B8">
        <w:rPr>
          <w:rFonts w:ascii="Times New Roman" w:hAnsi="Times New Roman" w:cs="Times New Roman"/>
          <w:sz w:val="24"/>
          <w:szCs w:val="24"/>
        </w:rPr>
        <w:t xml:space="preserve"> исправительными работами на срок до двух лет, либо ограничением свободы тот же срок. В случае если оружие самообороны было применено для умышленного причинения тяжкого вреда здоровью, повлекшего за собой потерю зрения, речи, слуха либо какого-либо органа, прерывание беременности, психическое расстройство (статья 111 УК </w:t>
      </w:r>
      <w:proofErr w:type="gramStart"/>
      <w:r w:rsidRPr="006717B8">
        <w:rPr>
          <w:rFonts w:ascii="Times New Roman" w:hAnsi="Times New Roman" w:cs="Times New Roman"/>
          <w:sz w:val="24"/>
          <w:szCs w:val="24"/>
        </w:rPr>
        <w:t xml:space="preserve">РФ) </w:t>
      </w:r>
      <w:proofErr w:type="gramEnd"/>
      <w:r w:rsidRPr="006717B8">
        <w:rPr>
          <w:rFonts w:ascii="Times New Roman" w:hAnsi="Times New Roman" w:cs="Times New Roman"/>
          <w:sz w:val="24"/>
          <w:szCs w:val="24"/>
        </w:rPr>
        <w:t xml:space="preserve">виновник инцидента наказывается лишением свободы на срок до восьми лет. Те же деяния, совершенные из хулиганских побуждений или по мотивам политической, идеологической, расовой, национальной или религиозной ненависти или вражды наказываются лишением свободы на срок до десяти лет. </w:t>
      </w:r>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Умышленное причинение средней тяжести вреда здоровью, не опасного для жизни человека (статья 112 УК РФ) наказывается лишением свободы на срок до пяти лет. </w:t>
      </w:r>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Умышленное причинение легкого вреда здоровью (статья 115 УК РФ) наказывается штрафом в размере до сорока тысяч рублей либо исправительными работами на срок до одного года, либо арестом на срок до четырех месяцев. </w:t>
      </w:r>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Согласно статье 20.13 Кодекса РФ об административных правонарушениях, стрельба из оружия в населенных пунктах и в </w:t>
      </w:r>
      <w:proofErr w:type="gramStart"/>
      <w:r w:rsidRPr="006717B8">
        <w:rPr>
          <w:rFonts w:ascii="Times New Roman" w:hAnsi="Times New Roman" w:cs="Times New Roman"/>
          <w:sz w:val="24"/>
          <w:szCs w:val="24"/>
        </w:rPr>
        <w:t>других</w:t>
      </w:r>
      <w:proofErr w:type="gramEnd"/>
      <w:r w:rsidRPr="006717B8">
        <w:rPr>
          <w:rFonts w:ascii="Times New Roman" w:hAnsi="Times New Roman" w:cs="Times New Roman"/>
          <w:sz w:val="24"/>
          <w:szCs w:val="24"/>
        </w:rPr>
        <w:t xml:space="preserve"> не отведенных для этого местах влечет наложение штрафа в размере от двух тысяч до пяти тысяч рублей с конфискацией оружия и патронов к нему. </w:t>
      </w:r>
    </w:p>
    <w:p w:rsidR="006717B8" w:rsidRDefault="002E6F12" w:rsidP="006717B8">
      <w:pPr>
        <w:spacing w:after="0" w:line="240" w:lineRule="auto"/>
        <w:ind w:firstLine="709"/>
        <w:jc w:val="both"/>
        <w:rPr>
          <w:rFonts w:ascii="Times New Roman" w:hAnsi="Times New Roman" w:cs="Times New Roman"/>
          <w:sz w:val="24"/>
          <w:szCs w:val="24"/>
        </w:rPr>
      </w:pPr>
      <w:r w:rsidRPr="006717B8">
        <w:rPr>
          <w:rFonts w:ascii="Times New Roman" w:hAnsi="Times New Roman" w:cs="Times New Roman"/>
          <w:sz w:val="24"/>
          <w:szCs w:val="24"/>
        </w:rPr>
        <w:t xml:space="preserve">Хулиганство — грубое нарушение общественного порядка, выражающее явное неуважение к обществу, совершенное с применением оружия или предметов, используемых в качестве оружия, наказывается штрафом в размере от трехсот тысяч до пятисот тысяч рублей, либо исправительными работами на срок от одного года до двух лет, либо лишением свободы на тот же срок. </w:t>
      </w:r>
    </w:p>
    <w:p w:rsidR="006717B8" w:rsidRDefault="006717B8" w:rsidP="002E6F12">
      <w:pPr>
        <w:spacing w:after="0" w:line="240" w:lineRule="auto"/>
        <w:jc w:val="both"/>
        <w:rPr>
          <w:rFonts w:ascii="Times New Roman" w:hAnsi="Times New Roman" w:cs="Times New Roman"/>
          <w:sz w:val="24"/>
          <w:szCs w:val="24"/>
        </w:rPr>
      </w:pPr>
    </w:p>
    <w:p w:rsidR="006717B8" w:rsidRDefault="002E6F12" w:rsidP="006717B8">
      <w:pPr>
        <w:spacing w:after="0" w:line="240" w:lineRule="auto"/>
        <w:jc w:val="right"/>
        <w:rPr>
          <w:rFonts w:ascii="Times New Roman" w:hAnsi="Times New Roman" w:cs="Times New Roman"/>
          <w:sz w:val="24"/>
          <w:szCs w:val="24"/>
        </w:rPr>
      </w:pPr>
      <w:r w:rsidRPr="006717B8">
        <w:rPr>
          <w:rFonts w:ascii="Times New Roman" w:hAnsi="Times New Roman" w:cs="Times New Roman"/>
          <w:sz w:val="24"/>
          <w:szCs w:val="24"/>
        </w:rPr>
        <w:t>Использован материал</w:t>
      </w:r>
    </w:p>
    <w:p w:rsidR="002E6F12" w:rsidRPr="006717B8" w:rsidRDefault="002E6F12" w:rsidP="006717B8">
      <w:pPr>
        <w:spacing w:after="0" w:line="240" w:lineRule="auto"/>
        <w:jc w:val="right"/>
        <w:rPr>
          <w:rFonts w:ascii="Times New Roman" w:hAnsi="Times New Roman" w:cs="Times New Roman"/>
          <w:sz w:val="24"/>
          <w:szCs w:val="24"/>
        </w:rPr>
      </w:pPr>
      <w:r w:rsidRPr="006717B8">
        <w:rPr>
          <w:rFonts w:ascii="Times New Roman" w:hAnsi="Times New Roman" w:cs="Times New Roman"/>
          <w:sz w:val="24"/>
          <w:szCs w:val="24"/>
        </w:rPr>
        <w:t xml:space="preserve"> http://ria.ru/spravka/20130321/928340471.html#ixzz2eYSYBmUs </w:t>
      </w:r>
    </w:p>
    <w:p w:rsidR="006953F1" w:rsidRPr="006717B8" w:rsidRDefault="006953F1" w:rsidP="002E6F12">
      <w:pPr>
        <w:jc w:val="both"/>
        <w:rPr>
          <w:rFonts w:ascii="Times New Roman" w:hAnsi="Times New Roman" w:cs="Times New Roman"/>
          <w:sz w:val="24"/>
          <w:szCs w:val="24"/>
        </w:rPr>
      </w:pPr>
    </w:p>
    <w:sectPr w:rsidR="006953F1" w:rsidRPr="006717B8" w:rsidSect="006717B8">
      <w:pgSz w:w="11906" w:h="16838"/>
      <w:pgMar w:top="1134" w:right="707"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A462F5"/>
    <w:multiLevelType w:val="hybridMultilevel"/>
    <w:tmpl w:val="4CB40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6F12"/>
    <w:rsid w:val="000F1243"/>
    <w:rsid w:val="00121A0E"/>
    <w:rsid w:val="001E1994"/>
    <w:rsid w:val="002E6F12"/>
    <w:rsid w:val="006717B8"/>
    <w:rsid w:val="006953F1"/>
    <w:rsid w:val="009B7C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53F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17B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928</Words>
  <Characters>5291</Characters>
  <Application>Microsoft Office Word</Application>
  <DocSecurity>0</DocSecurity>
  <Lines>44</Lines>
  <Paragraphs>12</Paragraphs>
  <ScaleCrop>false</ScaleCrop>
  <Company>Krokoz™</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Илюша Иванов</dc:creator>
  <cp:keywords/>
  <dc:description/>
  <cp:lastModifiedBy>Olga</cp:lastModifiedBy>
  <cp:revision>6</cp:revision>
  <dcterms:created xsi:type="dcterms:W3CDTF">2019-05-26T16:27:00Z</dcterms:created>
  <dcterms:modified xsi:type="dcterms:W3CDTF">2022-08-17T09:46:00Z</dcterms:modified>
</cp:coreProperties>
</file>