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  <w:lang w:val="en-US"/>
        </w:rPr>
        <w:t>N</w:t>
      </w:r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109-оз</w:t>
      </w:r>
    </w:p>
    <w:p w:rsidR="005D0FC3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proofErr w:type="gramStart"/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>Принят</w:t>
      </w:r>
      <w:proofErr w:type="gramEnd"/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Думой Ханты-Мансийского автономного округа - </w:t>
      </w:r>
      <w:proofErr w:type="spellStart"/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>Югры</w:t>
      </w:r>
      <w:proofErr w:type="spellEnd"/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</w:t>
      </w:r>
    </w:p>
    <w:p w:rsidR="004172A2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 w:rsidRPr="005D0FC3">
        <w:rPr>
          <w:rFonts w:ascii="Times New Roman" w:hAnsi="Times New Roman" w:cs="Times New Roman"/>
          <w:b/>
          <w:bCs/>
          <w:color w:val="262626"/>
          <w:sz w:val="28"/>
          <w:szCs w:val="28"/>
        </w:rPr>
        <w:t>3 июля 2009 года</w:t>
      </w:r>
    </w:p>
    <w:p w:rsidR="005D0FC3" w:rsidRPr="005D0FC3" w:rsidRDefault="005D0FC3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5D0FC3">
        <w:rPr>
          <w:rFonts w:ascii="Times New Roman" w:hAnsi="Times New Roman" w:cs="Times New Roman"/>
          <w:color w:val="262626"/>
          <w:sz w:val="28"/>
          <w:szCs w:val="28"/>
          <w:lang w:val="en-US"/>
        </w:rPr>
        <w:t> </w:t>
      </w:r>
      <w:r w:rsidRPr="005D0FC3">
        <w:rPr>
          <w:rFonts w:ascii="Times New Roman" w:hAnsi="Times New Roman" w:cs="Times New Roman"/>
          <w:b/>
          <w:bCs/>
          <w:i/>
          <w:iCs/>
          <w:color w:val="00006D"/>
          <w:sz w:val="28"/>
          <w:szCs w:val="28"/>
        </w:rPr>
        <w:t>ЗАКОН</w:t>
      </w:r>
      <w:r w:rsidRPr="005D0FC3">
        <w:rPr>
          <w:rFonts w:ascii="Times New Roman" w:hAnsi="Times New Roman" w:cs="Times New Roman"/>
          <w:b/>
          <w:bCs/>
          <w:i/>
          <w:iCs/>
          <w:color w:val="00006D"/>
          <w:sz w:val="28"/>
          <w:szCs w:val="28"/>
          <w:lang w:val="en-US"/>
        </w:rPr>
        <w:t>  </w:t>
      </w:r>
      <w:r w:rsidRPr="005D0FC3">
        <w:rPr>
          <w:rFonts w:ascii="Times New Roman" w:hAnsi="Times New Roman" w:cs="Times New Roman"/>
          <w:b/>
          <w:bCs/>
          <w:i/>
          <w:iCs/>
          <w:color w:val="00006D"/>
          <w:sz w:val="28"/>
          <w:szCs w:val="28"/>
        </w:rPr>
        <w:t xml:space="preserve"> ХАНТЫ-МАНСИЙСКОГО АВТОНОМНОГО ОКРУГА – ЮГРЫ О МЕРАХ ПО РЕАЛИЗАЦИИ ОТДЕЛЬНЫХ ПОЛОЖЕНИЙ ФЕДЕРАЛЬНОГО ЗАКОНА "ОБ ОСНОВНЫХ ГАРАНТИЯХ ПРАВ РЕБЕНКА В РОССИЙСКОЙ ФЕДЕРАЦИИ" В ХАНТЫ-МАНСИЙСКОМ АВТОНОМНОМ ОКРУГЕ - ЮГРЕ"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5D0FC3">
        <w:rPr>
          <w:rFonts w:ascii="Times New Roman" w:hAnsi="Times New Roman" w:cs="Times New Roman"/>
          <w:color w:val="262626"/>
          <w:sz w:val="28"/>
          <w:szCs w:val="28"/>
          <w:lang w:val="en-US"/>
        </w:rPr>
        <w:t> 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 xml:space="preserve">Информация о вступлении в законную силу Закона Ханты-Мансийского автономного округа – </w:t>
      </w:r>
      <w:proofErr w:type="spellStart"/>
      <w:r w:rsidRPr="005D0FC3">
        <w:rPr>
          <w:rFonts w:ascii="Times New Roman" w:hAnsi="Times New Roman" w:cs="Times New Roman"/>
          <w:color w:val="262626"/>
          <w:sz w:val="26"/>
          <w:szCs w:val="26"/>
        </w:rPr>
        <w:t>Югры</w:t>
      </w:r>
      <w:proofErr w:type="spellEnd"/>
      <w:r w:rsidRPr="005D0FC3">
        <w:rPr>
          <w:rFonts w:ascii="Times New Roman" w:hAnsi="Times New Roman" w:cs="Times New Roman"/>
          <w:color w:val="262626"/>
          <w:sz w:val="26"/>
          <w:szCs w:val="26"/>
          <w:lang w:val="en-US"/>
        </w:rPr>
        <w:t> </w:t>
      </w:r>
      <w:r w:rsidRPr="005D0FC3">
        <w:rPr>
          <w:rFonts w:ascii="Times New Roman" w:hAnsi="Times New Roman" w:cs="Times New Roman"/>
          <w:color w:val="262626"/>
          <w:sz w:val="26"/>
          <w:szCs w:val="26"/>
        </w:rPr>
        <w:t xml:space="preserve"> за № 109-оз «О мерах по реализации отдельных положений Федерального закона «Об основных гарантиях прав ребёнка в Российской Федерации» </w:t>
      </w:r>
      <w:proofErr w:type="gramStart"/>
      <w:r w:rsidRPr="005D0FC3">
        <w:rPr>
          <w:rFonts w:ascii="Times New Roman" w:hAnsi="Times New Roman" w:cs="Times New Roman"/>
          <w:color w:val="262626"/>
          <w:sz w:val="26"/>
          <w:szCs w:val="26"/>
        </w:rPr>
        <w:t>в</w:t>
      </w:r>
      <w:proofErr w:type="gramEnd"/>
      <w:r w:rsidRPr="005D0FC3">
        <w:rPr>
          <w:rFonts w:ascii="Times New Roman" w:hAnsi="Times New Roman" w:cs="Times New Roman"/>
          <w:color w:val="262626"/>
          <w:sz w:val="26"/>
          <w:szCs w:val="26"/>
        </w:rPr>
        <w:t xml:space="preserve"> Ханты-Мансийском автономном </w:t>
      </w:r>
      <w:proofErr w:type="spellStart"/>
      <w:r w:rsidRPr="005D0FC3">
        <w:rPr>
          <w:rFonts w:ascii="Times New Roman" w:hAnsi="Times New Roman" w:cs="Times New Roman"/>
          <w:color w:val="262626"/>
          <w:sz w:val="26"/>
          <w:szCs w:val="26"/>
        </w:rPr>
        <w:t>округе-Югре</w:t>
      </w:r>
      <w:proofErr w:type="spellEnd"/>
      <w:r w:rsidRPr="005D0FC3">
        <w:rPr>
          <w:rFonts w:ascii="Times New Roman" w:hAnsi="Times New Roman" w:cs="Times New Roman"/>
          <w:color w:val="262626"/>
          <w:sz w:val="26"/>
          <w:szCs w:val="26"/>
        </w:rPr>
        <w:t>»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Настоящий закон принят в целях предупреждения причинения вреда здоровью детей, их физическому, интеллектуальному, психическому, духовному и нравственному развитию.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Настоящий Закон гласит: что детям в возрасте до 16-ти лет в ночное время без сопровождения родителей (лиц, их заменяющих) или лиц, осуществляющих мероприятия с участием детей не допускается нахождение в общественных местах таких как: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  <w:lang w:val="en-US"/>
        </w:rPr>
        <w:t> </w:t>
      </w:r>
    </w:p>
    <w:p w:rsidR="004172A2" w:rsidRPr="005D0FC3" w:rsidRDefault="004172A2" w:rsidP="005D0F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* улицы города, стадионы, парки;</w:t>
      </w:r>
    </w:p>
    <w:p w:rsidR="004172A2" w:rsidRPr="005D0FC3" w:rsidRDefault="004172A2" w:rsidP="005D0F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* транспортные средства общего пользования;</w:t>
      </w:r>
    </w:p>
    <w:p w:rsidR="004172A2" w:rsidRPr="005D0FC3" w:rsidRDefault="004172A2" w:rsidP="005D0F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* объекты, обеспечивающие доступ к сети «Интернет»;</w:t>
      </w:r>
    </w:p>
    <w:p w:rsidR="004172A2" w:rsidRPr="005D0FC3" w:rsidRDefault="004172A2" w:rsidP="005D0F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* организации сферы торговли и общественного питания, для развлечений и досуга, где в законном порядке предусмотрена розничная продажа алкогольной продукции.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  <w:lang w:val="en-US"/>
        </w:rPr>
        <w:t> </w:t>
      </w:r>
    </w:p>
    <w:p w:rsidR="004172A2" w:rsidRDefault="004172A2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</w:rPr>
        <w:t>Под ночным временем в настоящей статье понимается:</w:t>
      </w:r>
    </w:p>
    <w:p w:rsidR="005D0FC3" w:rsidRPr="005D0FC3" w:rsidRDefault="005D0FC3" w:rsidP="00417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6"/>
          <w:szCs w:val="26"/>
        </w:rPr>
      </w:pP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val="single" w:color="262626"/>
        </w:rPr>
        <w:t>1) в</w:t>
      </w: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val="single" w:color="262626"/>
          <w:lang w:val="en-US"/>
        </w:rPr>
        <w:t> </w:t>
      </w: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val="single" w:color="262626"/>
        </w:rPr>
        <w:t xml:space="preserve"> период с 1 октября по 31 марта - с 22.00 часов до 6.00 часов местного времени;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val="single" w:color="262626"/>
        </w:rPr>
        <w:t>2) в период с 1 апреля по 30 сентября - с 23.00 часов до 6.00 часов местного времени.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  <w:u w:color="262626"/>
          <w:lang w:val="en-US"/>
        </w:rPr>
        <w:t> 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  <w:u w:color="262626"/>
        </w:rPr>
        <w:t>Несоблюдение Закона влечёт наложение административного штрафа: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color="262626"/>
        </w:rPr>
        <w:t>на граждан в размере от 500 до 1000 рублей;</w:t>
      </w:r>
    </w:p>
    <w:p w:rsidR="004172A2" w:rsidRPr="005D0FC3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color="262626"/>
        </w:rPr>
        <w:t>на должностных лиц – от 2000 до 3000 рублей;</w:t>
      </w:r>
    </w:p>
    <w:p w:rsidR="004172A2" w:rsidRDefault="004172A2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color="262626"/>
        </w:rPr>
      </w:pPr>
      <w:r w:rsidRPr="005D0FC3">
        <w:rPr>
          <w:rFonts w:ascii="Times New Roman" w:hAnsi="Times New Roman" w:cs="Times New Roman"/>
          <w:b/>
          <w:bCs/>
          <w:i/>
          <w:iCs/>
          <w:color w:val="262626"/>
          <w:sz w:val="26"/>
          <w:szCs w:val="26"/>
          <w:u w:color="262626"/>
        </w:rPr>
        <w:t>на юридических лиц – от 10000 до 20000 рублей.</w:t>
      </w:r>
    </w:p>
    <w:p w:rsidR="005D0FC3" w:rsidRPr="005D0FC3" w:rsidRDefault="005D0FC3" w:rsidP="00417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6"/>
          <w:szCs w:val="26"/>
          <w:u w:color="262626"/>
        </w:rPr>
      </w:pPr>
    </w:p>
    <w:p w:rsidR="00BE420C" w:rsidRPr="005D0FC3" w:rsidRDefault="004172A2" w:rsidP="004172A2">
      <w:pPr>
        <w:rPr>
          <w:rFonts w:ascii="Times New Roman" w:hAnsi="Times New Roman" w:cs="Times New Roman"/>
        </w:rPr>
      </w:pPr>
      <w:r w:rsidRPr="005D0FC3">
        <w:rPr>
          <w:rFonts w:ascii="Times New Roman" w:hAnsi="Times New Roman" w:cs="Times New Roman"/>
          <w:color w:val="262626"/>
          <w:sz w:val="26"/>
          <w:szCs w:val="26"/>
          <w:u w:color="262626"/>
        </w:rPr>
        <w:t xml:space="preserve">(ст.17.8 Закона </w:t>
      </w:r>
      <w:proofErr w:type="spellStart"/>
      <w:r w:rsidRPr="005D0FC3">
        <w:rPr>
          <w:rFonts w:ascii="Times New Roman" w:hAnsi="Times New Roman" w:cs="Times New Roman"/>
          <w:color w:val="262626"/>
          <w:sz w:val="26"/>
          <w:szCs w:val="26"/>
          <w:u w:color="262626"/>
        </w:rPr>
        <w:t>ХМАО-Югры</w:t>
      </w:r>
      <w:proofErr w:type="spellEnd"/>
      <w:r w:rsidRPr="005D0FC3">
        <w:rPr>
          <w:rFonts w:ascii="Times New Roman" w:hAnsi="Times New Roman" w:cs="Times New Roman"/>
          <w:color w:val="262626"/>
          <w:sz w:val="26"/>
          <w:szCs w:val="26"/>
          <w:u w:color="262626"/>
        </w:rPr>
        <w:t xml:space="preserve"> «Об административных нарушениях</w:t>
      </w:r>
      <w:bookmarkStart w:id="0" w:name="_GoBack"/>
      <w:bookmarkEnd w:id="0"/>
      <w:r w:rsidR="005D0FC3">
        <w:rPr>
          <w:rFonts w:ascii="Times New Roman" w:hAnsi="Times New Roman" w:cs="Times New Roman"/>
          <w:color w:val="262626"/>
          <w:sz w:val="26"/>
          <w:szCs w:val="26"/>
          <w:u w:color="262626"/>
        </w:rPr>
        <w:t>»)</w:t>
      </w:r>
    </w:p>
    <w:sectPr w:rsidR="00BE420C" w:rsidRPr="005D0FC3" w:rsidSect="00655F8E">
      <w:pgSz w:w="11900" w:h="16840"/>
      <w:pgMar w:top="1134" w:right="84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2A2"/>
    <w:rsid w:val="004172A2"/>
    <w:rsid w:val="004962E2"/>
    <w:rsid w:val="00497209"/>
    <w:rsid w:val="005D0FC3"/>
    <w:rsid w:val="00655F8E"/>
    <w:rsid w:val="00BE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Company>...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Крупский</dc:creator>
  <cp:keywords/>
  <dc:description/>
  <cp:lastModifiedBy>Olga</cp:lastModifiedBy>
  <cp:revision>3</cp:revision>
  <cp:lastPrinted>2022-08-17T07:46:00Z</cp:lastPrinted>
  <dcterms:created xsi:type="dcterms:W3CDTF">2016-01-25T09:50:00Z</dcterms:created>
  <dcterms:modified xsi:type="dcterms:W3CDTF">2022-08-17T07:46:00Z</dcterms:modified>
</cp:coreProperties>
</file>