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4" w:rsidRPr="00AE13B7" w:rsidRDefault="00EB6C14" w:rsidP="00EB6C1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Педагогический проект на тему:</w:t>
      </w: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1332" w:rsidRPr="00AE13B7" w:rsidRDefault="00EB6C14" w:rsidP="00EB6C1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Методика развития физических качеств у студентов на основе спор</w:t>
      </w:r>
      <w:r w:rsidR="002723BA" w:rsidRPr="00AE13B7">
        <w:rPr>
          <w:rFonts w:ascii="Times New Roman" w:hAnsi="Times New Roman" w:cs="Times New Roman"/>
          <w:b/>
          <w:sz w:val="28"/>
          <w:szCs w:val="28"/>
        </w:rPr>
        <w:t>тивной ба</w:t>
      </w:r>
      <w:r w:rsidR="00AE13B7" w:rsidRPr="00AE13B7">
        <w:rPr>
          <w:rFonts w:ascii="Times New Roman" w:hAnsi="Times New Roman" w:cs="Times New Roman"/>
          <w:b/>
          <w:sz w:val="28"/>
          <w:szCs w:val="28"/>
        </w:rPr>
        <w:t>зы Белоярского политехнического</w:t>
      </w:r>
      <w:r w:rsidR="002723BA"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колледжа</w:t>
      </w:r>
    </w:p>
    <w:p w:rsidR="00EB6C14" w:rsidRPr="00AE13B7" w:rsidRDefault="008B1332" w:rsidP="00EB6C1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( Ледовый Дворец спорта)</w:t>
      </w:r>
    </w:p>
    <w:p w:rsidR="00EB6C14" w:rsidRPr="00AE13B7" w:rsidRDefault="00EB6C14" w:rsidP="00EB6C14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2723BA" w:rsidP="002723BA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                                                 Выполнил        </w:t>
      </w:r>
    </w:p>
    <w:p w:rsidR="00EB6C14" w:rsidRPr="00AE13B7" w:rsidRDefault="002723BA" w:rsidP="00EB6C14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Ципан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Анатолий Дмитриевич</w:t>
      </w:r>
      <w:r w:rsidR="00EB6C14" w:rsidRPr="00AE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C14" w:rsidRPr="00AE13B7" w:rsidRDefault="00EB6C14" w:rsidP="00EB6C14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Преподаватель физической культуры </w:t>
      </w:r>
    </w:p>
    <w:p w:rsidR="00EB6C14" w:rsidRPr="00AE13B7" w:rsidRDefault="00AE13B7" w:rsidP="002723BA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БУ Белоярский политехнический </w:t>
      </w:r>
      <w:r w:rsidR="002723BA" w:rsidRPr="00AE13B7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="00EB6C14" w:rsidRPr="00AE13B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2723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AE13B7" w:rsidP="00EB6C14">
      <w:pPr>
        <w:pStyle w:val="a4"/>
        <w:ind w:firstLine="360"/>
        <w:jc w:val="center"/>
        <w:rPr>
          <w:szCs w:val="28"/>
        </w:rPr>
      </w:pPr>
      <w:r w:rsidRPr="00AE13B7">
        <w:rPr>
          <w:szCs w:val="28"/>
        </w:rPr>
        <w:t>г</w:t>
      </w:r>
      <w:proofErr w:type="gramStart"/>
      <w:r w:rsidRPr="00AE13B7">
        <w:rPr>
          <w:szCs w:val="28"/>
        </w:rPr>
        <w:t>.Б</w:t>
      </w:r>
      <w:proofErr w:type="gramEnd"/>
      <w:r w:rsidRPr="00AE13B7">
        <w:rPr>
          <w:szCs w:val="28"/>
        </w:rPr>
        <w:t>елоярский 2023</w:t>
      </w:r>
      <w:r w:rsidR="002723BA" w:rsidRPr="00AE13B7">
        <w:rPr>
          <w:szCs w:val="28"/>
        </w:rPr>
        <w:t>г.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br w:type="page"/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Обоснование актуальности решаемой проблемы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В условиях развития материальной базы для занятий физической культурой возникает потребность в наиболее рациональном использовании этой базы, учитывающем индивидуальный уровень физической подготовленности и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психоэмоциональных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характеристик студентов. Однако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существующая типовая рабочая программа не содержит методических рекомендаций на этот счет. Поэтому в работе рассматриваются пути и методы разрешения указанного противоречия.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 xml:space="preserve">  Цель: </w:t>
      </w:r>
      <w:r w:rsidRPr="00AE13B7">
        <w:rPr>
          <w:rFonts w:ascii="Times New Roman" w:hAnsi="Times New Roman" w:cs="Times New Roman"/>
          <w:sz w:val="28"/>
          <w:szCs w:val="28"/>
        </w:rPr>
        <w:t xml:space="preserve">Повышение уровня физической подготовленности  студентов путем внедрения в учебный процесс физического воспитания  методики развития физических качеств у студентов на основе спортивной базы  </w:t>
      </w:r>
      <w:r w:rsidR="00572F12" w:rsidRPr="00AE13B7">
        <w:rPr>
          <w:rFonts w:ascii="Times New Roman" w:hAnsi="Times New Roman" w:cs="Times New Roman"/>
          <w:sz w:val="28"/>
          <w:szCs w:val="28"/>
        </w:rPr>
        <w:t>(отсутствует).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1. Изучить и проанализировать методы развития физических качеств у студентов.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2. Разработать методику развития физических качеств на занятиях разными видами спорта на основе спортивно-материальной базы</w:t>
      </w:r>
      <w:r w:rsidR="008B1332" w:rsidRPr="00AE13B7">
        <w:rPr>
          <w:rFonts w:ascii="Times New Roman" w:hAnsi="Times New Roman" w:cs="Times New Roman"/>
          <w:sz w:val="28"/>
          <w:szCs w:val="28"/>
        </w:rPr>
        <w:t xml:space="preserve">  Белоярского профессионального </w:t>
      </w:r>
      <w:r w:rsidRPr="00AE13B7">
        <w:rPr>
          <w:rFonts w:ascii="Times New Roman" w:hAnsi="Times New Roman" w:cs="Times New Roman"/>
          <w:sz w:val="28"/>
          <w:szCs w:val="28"/>
        </w:rPr>
        <w:t xml:space="preserve"> колледжа.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3. Сформулировать рекомендации по применению данной методики на уроках физической культуры и на занятиях спортивных секций.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b/>
          <w:sz w:val="28"/>
          <w:szCs w:val="28"/>
        </w:rPr>
        <w:t>Новизна:</w:t>
      </w:r>
      <w:r w:rsidRPr="00AE13B7">
        <w:rPr>
          <w:rFonts w:ascii="Times New Roman" w:hAnsi="Times New Roman" w:cs="Times New Roman"/>
          <w:sz w:val="28"/>
          <w:szCs w:val="28"/>
        </w:rPr>
        <w:t xml:space="preserve"> В учреждениях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довузовского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не использовалась методика развития физических качеств.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Ожидаемый результат: </w:t>
      </w:r>
      <w:r w:rsidRPr="00AE13B7">
        <w:rPr>
          <w:rFonts w:ascii="Times New Roman" w:hAnsi="Times New Roman" w:cs="Times New Roman"/>
          <w:sz w:val="28"/>
          <w:szCs w:val="28"/>
        </w:rPr>
        <w:t>повышения уровень физической подготовленности студентов (улучшение  показателей и нормативов развития физических качеств).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Сроки реализации и этапы:</w:t>
      </w:r>
    </w:p>
    <w:tbl>
      <w:tblPr>
        <w:tblStyle w:val="a9"/>
        <w:tblW w:w="0" w:type="auto"/>
        <w:tblLook w:val="01E0"/>
      </w:tblPr>
      <w:tblGrid>
        <w:gridCol w:w="2502"/>
        <w:gridCol w:w="2388"/>
        <w:gridCol w:w="4680"/>
      </w:tblGrid>
      <w:tr w:rsidR="00EB6C14" w:rsidRPr="00AE13B7" w:rsidTr="003A0D33">
        <w:tc>
          <w:tcPr>
            <w:tcW w:w="1908" w:type="dxa"/>
          </w:tcPr>
          <w:p w:rsidR="00EB6C14" w:rsidRPr="00AE13B7" w:rsidRDefault="00EB6C14" w:rsidP="003A0D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E13B7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2520" w:type="dxa"/>
          </w:tcPr>
          <w:p w:rsidR="00EB6C14" w:rsidRPr="00AE13B7" w:rsidRDefault="00EB6C14" w:rsidP="003A0D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E13B7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142" w:type="dxa"/>
          </w:tcPr>
          <w:p w:rsidR="00EB6C14" w:rsidRPr="00AE13B7" w:rsidRDefault="00EB6C14" w:rsidP="003A0D3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E13B7">
              <w:rPr>
                <w:b/>
                <w:sz w:val="28"/>
                <w:szCs w:val="28"/>
              </w:rPr>
              <w:t>Содержание</w:t>
            </w:r>
          </w:p>
        </w:tc>
      </w:tr>
      <w:tr w:rsidR="00EB6C14" w:rsidRPr="00AE13B7" w:rsidTr="003A0D33">
        <w:tc>
          <w:tcPr>
            <w:tcW w:w="1908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1. Подготовительный</w:t>
            </w:r>
          </w:p>
        </w:tc>
        <w:tc>
          <w:tcPr>
            <w:tcW w:w="2520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 1 месяц</w:t>
            </w:r>
          </w:p>
        </w:tc>
        <w:tc>
          <w:tcPr>
            <w:tcW w:w="5142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1 Подбор материала для реализации проекта.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2. Составление плана проведения проекта.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3.Составление памяток по технике безопасности.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4.Составление комплексов упражнений по </w:t>
            </w:r>
            <w:proofErr w:type="gramStart"/>
            <w:r w:rsidRPr="00AE13B7">
              <w:rPr>
                <w:sz w:val="28"/>
                <w:szCs w:val="28"/>
              </w:rPr>
              <w:t>разным</w:t>
            </w:r>
            <w:proofErr w:type="gramEnd"/>
            <w:r w:rsidRPr="00AE13B7">
              <w:rPr>
                <w:sz w:val="28"/>
                <w:szCs w:val="28"/>
              </w:rPr>
              <w:t xml:space="preserve"> направления деятельности.</w:t>
            </w:r>
          </w:p>
        </w:tc>
      </w:tr>
      <w:tr w:rsidR="00EB6C14" w:rsidRPr="00AE13B7" w:rsidTr="003A0D33">
        <w:tc>
          <w:tcPr>
            <w:tcW w:w="1908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2. Реализация проекта</w:t>
            </w:r>
          </w:p>
        </w:tc>
        <w:tc>
          <w:tcPr>
            <w:tcW w:w="2520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 9 месяцев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 (учебный год)</w:t>
            </w:r>
          </w:p>
        </w:tc>
        <w:tc>
          <w:tcPr>
            <w:tcW w:w="5142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1. Проведение систематических занятий по плану.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2. Корректировка  спортивных комплексов, в зависимости от освоения учащимся.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3. </w:t>
            </w:r>
            <w:proofErr w:type="spellStart"/>
            <w:r w:rsidRPr="00AE13B7">
              <w:rPr>
                <w:sz w:val="28"/>
                <w:szCs w:val="28"/>
              </w:rPr>
              <w:t>Срезовые</w:t>
            </w:r>
            <w:proofErr w:type="spellEnd"/>
            <w:r w:rsidRPr="00AE13B7">
              <w:rPr>
                <w:sz w:val="28"/>
                <w:szCs w:val="28"/>
              </w:rPr>
              <w:t xml:space="preserve"> сдачи нормативов.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4. Отработка определенных  упражнений  для детей с ОВЗ, талантливых спортсменов. </w:t>
            </w:r>
          </w:p>
        </w:tc>
      </w:tr>
      <w:tr w:rsidR="00EB6C14" w:rsidRPr="00AE13B7" w:rsidTr="003A0D33">
        <w:tc>
          <w:tcPr>
            <w:tcW w:w="1908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3. Подведение итогов и рефлексия</w:t>
            </w:r>
          </w:p>
        </w:tc>
        <w:tc>
          <w:tcPr>
            <w:tcW w:w="2520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 1 месяц</w:t>
            </w:r>
          </w:p>
        </w:tc>
        <w:tc>
          <w:tcPr>
            <w:tcW w:w="5142" w:type="dxa"/>
          </w:tcPr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 xml:space="preserve">1. Проведение </w:t>
            </w:r>
            <w:proofErr w:type="spellStart"/>
            <w:r w:rsidRPr="00AE13B7">
              <w:rPr>
                <w:sz w:val="28"/>
                <w:szCs w:val="28"/>
              </w:rPr>
              <w:t>срезовых</w:t>
            </w:r>
            <w:proofErr w:type="spellEnd"/>
            <w:r w:rsidRPr="00AE13B7">
              <w:rPr>
                <w:sz w:val="28"/>
                <w:szCs w:val="28"/>
              </w:rPr>
              <w:t xml:space="preserve"> и контрольных  сдач нормативов.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2. Анализ достижений и промахов.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3. Анкетирование детей и родителей по вопросам улучшения физической формы  студентов.</w:t>
            </w:r>
          </w:p>
          <w:p w:rsidR="00EB6C14" w:rsidRPr="00AE13B7" w:rsidRDefault="00EB6C14" w:rsidP="003A0D33">
            <w:pPr>
              <w:rPr>
                <w:sz w:val="28"/>
                <w:szCs w:val="28"/>
              </w:rPr>
            </w:pPr>
            <w:r w:rsidRPr="00AE13B7">
              <w:rPr>
                <w:sz w:val="28"/>
                <w:szCs w:val="28"/>
              </w:rPr>
              <w:t>4. Рефлексия</w:t>
            </w:r>
            <w:proofErr w:type="gramStart"/>
            <w:r w:rsidRPr="00AE13B7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Материально- техническое оснащение:</w:t>
      </w:r>
      <w:r w:rsidRPr="00AE1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C14" w:rsidRPr="00AE13B7" w:rsidRDefault="00EB6C14" w:rsidP="00EB6C14">
      <w:pPr>
        <w:spacing w:before="100" w:beforeAutospacing="1" w:after="100" w:afterAutospacing="1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Спортивная база СМК:</w:t>
      </w:r>
    </w:p>
    <w:p w:rsidR="00EB6C14" w:rsidRPr="00AE13B7" w:rsidRDefault="00EB6C14" w:rsidP="00EB6C14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Игровой спортивный зал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sz w:val="28"/>
          <w:szCs w:val="28"/>
        </w:rPr>
        <w:t>-  предназначенный для занятий баскетболом, волейболом, настольным теннисом.</w:t>
      </w:r>
    </w:p>
    <w:p w:rsidR="00EB6C14" w:rsidRPr="00AE13B7" w:rsidRDefault="00EB6C14" w:rsidP="00EB6C14">
      <w:pPr>
        <w:spacing w:before="24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Тренажерный зал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sz w:val="28"/>
          <w:szCs w:val="28"/>
        </w:rPr>
        <w:t>-  оснащение, которого позволяет заниматься атлетической гимнастикой, штангой, пауэрлифтингом (силовое троеборье)</w:t>
      </w:r>
    </w:p>
    <w:p w:rsidR="00EB6C14" w:rsidRPr="00AE13B7" w:rsidRDefault="00EB6C14" w:rsidP="00EB6C14">
      <w:pPr>
        <w:spacing w:before="24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13B7">
        <w:rPr>
          <w:rFonts w:ascii="Times New Roman" w:hAnsi="Times New Roman" w:cs="Times New Roman"/>
          <w:sz w:val="28"/>
          <w:szCs w:val="28"/>
        </w:rPr>
        <w:t>имеет беговую легкоатлетическую дорожку, футбольное поле, баскетбольную площадку с твердым покрытием, волейбольную площадку, засыпанную речным песком, комплекс гимнастических снарядов.</w:t>
      </w: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Возможные риски:</w:t>
      </w: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Выход из строя оборудования тренажерного зала.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1. Характеристика физических качеств и методов их развития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Основное содержание программы физического воспитания составляют жизненно важные двигательные упражнения,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и прикладные. В программу физического воспитания включены атлетическая гимнастика, легкая атлетика, лыжные гонки и спортивные игры – баскетбол, волейбол, настольный теннис, пользующиеся большой популярностью среди студентов, а также отдельные подвижные игры. На обязательных уроках физической культуры студенты получают общую физическую подготовку.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Чем больше развиты физические качества, тем выше работоспособность человека. Под физическими (двигательными) качествами принято понимать отдельные качественные стороны двигательных возможностей человека и отдельных действий. Уровень их развития определяется не только физическими факторами, но и психическими факторами в частности степенью развития интеллектуальных и волевых качеств. Физические качества необходимо развивать своевременно и всесторонне.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Все виды спорта, предусмотренные программой, направлены на физическое совершенствование подростка, на развитие двигательной системы, приспособленности к меняющимся жизненным обстоятельствам, закаленности не только физической, но и психологической. С одной стороны они развивают человека физически за счет жизненных состояний человеческого организма, а с другой – раскрывают и проявляют определенные черты характера, личные качества и способности.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Идеи всестороннего гармонического развития человека, воспитания его личности всегда волновали передовые узлы человечества. Некоторые ученые (Коробейников А.Н., Михеев А.А.,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Николенко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И.Т.) наглядно показали невозможность всестороннего развития человека только посредством физических упражнений. Для развития таких качеств, как сообразительность, смекалка, точная координация движений, ловкость, быстрота – необходимы специальные спортивные и развивающие игры.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С физиологической точки зрения всесторонняя подготовка базируется на учении И.П. Павлова, рассматривающего организм как единое целое, в котором взаимно обусловлены все качества человека. При этом развитие одного из качеств положительно влияет на развитие других и наоборот, отставание в развитии одного или нескольких задерживает развитие остальных. Принцип всесторонности физического воспитания на занятиях физической культуры для студентов СПО приобретает особое значение.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В подростковом возрасте еще не завершено формирование организма. Необходимо целенаправленно воздействовать на него в период обучения студентов в колледже. Осуществляемое в неразрывной связи с обучением физическим упражнениям это воздействие должно способствовать эффективному проявлению тех физических качеств, для развития которых есть благоприятные возрастные предпосылки. Педагогический опыт свидетельствует о том, что даже при условии двух  часов физической культуры в неделю можно добиться положительных результатов в развитии у </w:t>
      </w:r>
      <w:r w:rsidRPr="00AE13B7">
        <w:rPr>
          <w:rFonts w:ascii="Times New Roman" w:hAnsi="Times New Roman" w:cs="Times New Roman"/>
          <w:sz w:val="28"/>
          <w:szCs w:val="28"/>
        </w:rPr>
        <w:lastRenderedPageBreak/>
        <w:t xml:space="preserve">студентов основных двигательных качеств. В первую очередь следует уделять внимание развитию быстроты, скоростно-силовых качеств, гибкости, ловкости, и общей выносливости. Каждое физическое упражнение способствует в той или иной степени развитию всех, а некоторые только определенных физических качеств у студентов. Например, при помощи бега 30м со старта в основном развивается быстрота, при помощи упражнений со штангой - мышечная сила. Эффект воздействия физического упражнения на развитие физических качеств во многом определяется методикой его применения. Например, однократное выполнение упражнения со штангой способствует развитию в основном мышечной силы и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скоростно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- силовых качеств, а многократное выполнение этого упражнения, но с несколько меньшим отягощением - развитию силовой выносливости. В процессе развития быстроты движений необходимо всесторонне повышать функциональные возможности, организма, определяющие скоростные характеристики. 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B7">
        <w:rPr>
          <w:rFonts w:ascii="Times New Roman" w:hAnsi="Times New Roman" w:cs="Times New Roman"/>
          <w:b/>
          <w:bCs/>
          <w:sz w:val="28"/>
          <w:szCs w:val="28"/>
        </w:rPr>
        <w:t>Сила как физическое качество. Методы развития силы.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Под силой следует понимать способность человека преодолевать за счёт мышечных усилий (сокращений) внешнее сопротивление или противодействовать внешним силам. Сила – одно из важнейших физических качеств в абсолютном большинстве видов спорта, поэтому её развитию спортсмены уделяют исключительно много внимания.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Средствами воспитания силы мышц являются различные несложные по структуре обще развивающие силовые упражнения, среди которых можно выделить три их основных вида: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-упражнения с внешним сопротивлением; 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-упражнения с преодолением веса собственного тела; 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-изометрические упражнения.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lastRenderedPageBreak/>
        <w:t xml:space="preserve">а) Первые упражнения, являются наиболее эффективными для развития силы и подразделяются </w:t>
      </w:r>
      <w:proofErr w:type="gramStart"/>
      <w:r w:rsidRPr="00AE13B7">
        <w:rPr>
          <w:sz w:val="28"/>
          <w:szCs w:val="28"/>
        </w:rPr>
        <w:t>на</w:t>
      </w:r>
      <w:proofErr w:type="gramEnd"/>
      <w:r w:rsidRPr="00AE13B7">
        <w:rPr>
          <w:sz w:val="28"/>
          <w:szCs w:val="28"/>
        </w:rPr>
        <w:t>: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1.упражнения с тяжестями, в том числе и на тренажёрах </w:t>
      </w:r>
    </w:p>
    <w:p w:rsidR="00EB6C14" w:rsidRPr="00AE13B7" w:rsidRDefault="00EB6C14" w:rsidP="00EB6C14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упражнения с сопротивлением партнёра. Эти упражнения оказывают благотворное не нервно-эмоциональное состояние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6C14" w:rsidRPr="00AE13B7" w:rsidRDefault="00EB6C14" w:rsidP="00EB6C14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упражнения с сопротивлением внешней среды (бег в гору, бег по песку или снегу, бег в воде и т.д.); 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а) упражнения с сопротивлением упругих предметов (прыжки на батуте, эспандер, резина). 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б) упражнения с преодолением собственного веса широко применяются во всех формах занятий по физическому воспитанию (подготовке). Они подразделяются </w:t>
      </w:r>
      <w:proofErr w:type="gramStart"/>
      <w:r w:rsidRPr="00AE13B7">
        <w:rPr>
          <w:sz w:val="28"/>
          <w:szCs w:val="28"/>
        </w:rPr>
        <w:t>на</w:t>
      </w:r>
      <w:proofErr w:type="gramEnd"/>
      <w:r w:rsidRPr="00AE13B7">
        <w:rPr>
          <w:sz w:val="28"/>
          <w:szCs w:val="28"/>
        </w:rPr>
        <w:t>: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 гимнастические силовые упражнения (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отжимание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в упоре лежа, отжимание на брусьях, подтягивание ног к перекладине и т.п.); 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 легкоатлетические прыжковые упражнения однократные и "короткие" прыжковые упражнения; 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-упражнения с преодолением препятствий (ров, забор т.д.) </w:t>
      </w:r>
    </w:p>
    <w:p w:rsidR="00EB6C14" w:rsidRPr="00AE13B7" w:rsidRDefault="00EB6C14" w:rsidP="00EB6C14">
      <w:pPr>
        <w:pStyle w:val="a3"/>
        <w:spacing w:line="360" w:lineRule="auto"/>
        <w:ind w:firstLine="360"/>
        <w:jc w:val="center"/>
        <w:rPr>
          <w:sz w:val="28"/>
          <w:szCs w:val="28"/>
        </w:rPr>
      </w:pPr>
      <w:r w:rsidRPr="00AE13B7">
        <w:rPr>
          <w:b/>
          <w:sz w:val="28"/>
          <w:szCs w:val="28"/>
        </w:rPr>
        <w:t>Понятие быстроты.</w:t>
      </w:r>
      <w:r w:rsidRPr="00AE13B7">
        <w:rPr>
          <w:b/>
          <w:bCs/>
          <w:sz w:val="28"/>
          <w:szCs w:val="28"/>
        </w:rPr>
        <w:t xml:space="preserve"> Методы и средства скоростной подготовки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 Быстрота - это способность человека в определённых специфических условиях мгновенно реагировать с высокой скоростью движений на тот или иной раздражитель, выполняемых при отсутствии значительного внешнего сопротивления, сложной координации работы мышц в минимальный для данных условий отрезок времени и не требующих больших </w:t>
      </w:r>
      <w:proofErr w:type="spellStart"/>
      <w:r w:rsidRPr="00AE13B7">
        <w:rPr>
          <w:sz w:val="28"/>
          <w:szCs w:val="28"/>
        </w:rPr>
        <w:t>энергозатрат</w:t>
      </w:r>
      <w:proofErr w:type="spellEnd"/>
      <w:r w:rsidRPr="00AE13B7">
        <w:rPr>
          <w:sz w:val="28"/>
          <w:szCs w:val="28"/>
        </w:rPr>
        <w:t>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 - Ведущим методом развития быстроты, как физического качества</w:t>
      </w:r>
      <w:proofErr w:type="gramStart"/>
      <w:r w:rsidRPr="00AE13B7">
        <w:rPr>
          <w:sz w:val="28"/>
          <w:szCs w:val="28"/>
        </w:rPr>
        <w:t xml:space="preserve"> ,</w:t>
      </w:r>
      <w:proofErr w:type="gramEnd"/>
      <w:r w:rsidRPr="00AE13B7">
        <w:rPr>
          <w:sz w:val="28"/>
          <w:szCs w:val="28"/>
        </w:rPr>
        <w:t xml:space="preserve">является </w:t>
      </w:r>
      <w:r w:rsidRPr="00AE13B7">
        <w:rPr>
          <w:i/>
          <w:sz w:val="28"/>
          <w:szCs w:val="28"/>
        </w:rPr>
        <w:t>метод многократного повторения</w:t>
      </w:r>
      <w:r w:rsidRPr="00AE13B7">
        <w:rPr>
          <w:sz w:val="28"/>
          <w:szCs w:val="28"/>
        </w:rPr>
        <w:t xml:space="preserve"> скоростных упражнений с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lastRenderedPageBreak/>
        <w:t xml:space="preserve">предельной и </w:t>
      </w:r>
      <w:proofErr w:type="spellStart"/>
      <w:r w:rsidRPr="00AE13B7">
        <w:rPr>
          <w:sz w:val="28"/>
          <w:szCs w:val="28"/>
        </w:rPr>
        <w:t>околопредельной</w:t>
      </w:r>
      <w:proofErr w:type="spellEnd"/>
      <w:r w:rsidRPr="00AE13B7">
        <w:rPr>
          <w:sz w:val="28"/>
          <w:szCs w:val="28"/>
        </w:rPr>
        <w:t xml:space="preserve"> интенсивностью. Количество повторений в одном занятии 3-6 повторений в 2-х сериях. Если в повторных попытках скорость снижается, то работа над развитием быстроты заканчивается,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t>т.к. при этом начинается уже развитие выносливости, а не быстроты.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i/>
          <w:sz w:val="28"/>
          <w:szCs w:val="28"/>
        </w:rPr>
        <w:t>Повторный метод</w:t>
      </w:r>
      <w:r w:rsidRPr="00AE13B7">
        <w:rPr>
          <w:sz w:val="28"/>
          <w:szCs w:val="28"/>
        </w:rPr>
        <w:t xml:space="preserve"> позволяет проявить предельные скоростные возможности на благоприятном эмоциональном фоне. При развитии быстроты необходимо быть сосредоточенным и максимально собранным, выполнять упражнения чётко и точно. 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B7">
        <w:rPr>
          <w:rFonts w:ascii="Times New Roman" w:hAnsi="Times New Roman" w:cs="Times New Roman"/>
          <w:b/>
          <w:bCs/>
          <w:sz w:val="28"/>
          <w:szCs w:val="28"/>
        </w:rPr>
        <w:t>Понятие о выносливости. Развитие выносливости.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Выносливость - важнейшее физическое качество, проявляющееся в профессиональной, спортивной практике (в той или иной степени в каждом виде спорта) и повседневной жизни. Она отражает общий уровень работоспособности человека. В теории </w:t>
      </w:r>
      <w:proofErr w:type="spellStart"/>
      <w:r w:rsidRPr="00AE13B7">
        <w:rPr>
          <w:sz w:val="28"/>
          <w:szCs w:val="28"/>
        </w:rPr>
        <w:t>физвоспитания</w:t>
      </w:r>
      <w:proofErr w:type="spellEnd"/>
      <w:r w:rsidRPr="00AE13B7">
        <w:rPr>
          <w:sz w:val="28"/>
          <w:szCs w:val="28"/>
        </w:rPr>
        <w:t xml:space="preserve"> под выносливостью понимают способность человека </w:t>
      </w:r>
      <w:proofErr w:type="spellStart"/>
      <w:r w:rsidRPr="00AE13B7">
        <w:rPr>
          <w:sz w:val="28"/>
          <w:szCs w:val="28"/>
        </w:rPr>
        <w:t>значителъное</w:t>
      </w:r>
      <w:proofErr w:type="spellEnd"/>
      <w:r w:rsidRPr="00AE13B7">
        <w:rPr>
          <w:sz w:val="28"/>
          <w:szCs w:val="28"/>
        </w:rPr>
        <w:t xml:space="preserve"> время выполнять работу без снижения мощности нагрузки её интенсивности или как способность организма противостоять утомлению. 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  <w:u w:val="single"/>
        </w:rPr>
        <w:t>Под общей выносливостью</w:t>
      </w:r>
      <w:r w:rsidRPr="00AE13B7">
        <w:rPr>
          <w:sz w:val="28"/>
          <w:szCs w:val="28"/>
        </w:rPr>
        <w:t xml:space="preserve"> понимают совокупность функциональных возможностей организма, определяющих его способность к продолжительному выполнению с высокой эффективностью работы умеренной интенсивности.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Общая выносливость необходима представителям всех видов спорта, так как она позволяет успешно справляться с большим объемом тренировочной работы, эффективнее выполнять и усваивать специализированную тренировочную работу. Этим еще раз подчеркивается особое значение воспитания общей выносливости у студенческой молодежи вне зависимости от того, занимается ли ее представитель спортом или только физкультурой, ибо высокий уровень общей выносливост</w:t>
      </w:r>
      <w:proofErr w:type="gramStart"/>
      <w:r w:rsidRPr="00AE13B7">
        <w:rPr>
          <w:sz w:val="28"/>
          <w:szCs w:val="28"/>
        </w:rPr>
        <w:t>и-</w:t>
      </w:r>
      <w:proofErr w:type="gramEnd"/>
      <w:r w:rsidRPr="00AE13B7">
        <w:rPr>
          <w:sz w:val="28"/>
          <w:szCs w:val="28"/>
        </w:rPr>
        <w:t xml:space="preserve"> одно из главных свидетельств отличного здоровья.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Главное средство развития общей выносливости – длительный мало интенсивный бег. Он создает благоприятные предпосылки для повышения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lastRenderedPageBreak/>
        <w:t>функциональных «потолков» всех систем и органов, обеспечивает высокую слаженность в их работе. Допустимые нагрузки при беге на одном занятии для юношей 15-16 лет составляют до 10 км, для 17-18 лет – до 12 км.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Виды спорта (лыжные гонки, конькобежный спорт, велоспорт, плавание, гребля, бег на средние и длинные дистанции  и др.)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 </w:t>
      </w:r>
      <w:r w:rsidRPr="00AE13B7">
        <w:rPr>
          <w:sz w:val="28"/>
          <w:szCs w:val="28"/>
          <w:u w:val="single"/>
        </w:rPr>
        <w:t>Под специальной выносливостью</w:t>
      </w:r>
      <w:r w:rsidRPr="00AE13B7">
        <w:rPr>
          <w:sz w:val="28"/>
          <w:szCs w:val="28"/>
        </w:rPr>
        <w:t xml:space="preserve"> понимают способность преодолевать заданное максимальное напряжение организма при выполнении при занятиях разными видами спорта. Развитие специальной выносливости является частью специальной физической подготовки  в данном виде спорта. Особенность в методике развития специальной выносливости состоит в том, что упражнения выполняются с интенсивностью, соответствующей соревновательной или близкой к ней.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B7">
        <w:rPr>
          <w:rFonts w:ascii="Times New Roman" w:hAnsi="Times New Roman" w:cs="Times New Roman"/>
          <w:b/>
          <w:bCs/>
          <w:sz w:val="28"/>
          <w:szCs w:val="28"/>
        </w:rPr>
        <w:t>Гибкость как физическое качество. Методы и средства развития  гибкости.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В теории и методике физического воспитания гибкость рассматривается как </w:t>
      </w:r>
      <w:proofErr w:type="spellStart"/>
      <w:r w:rsidRPr="00AE13B7">
        <w:rPr>
          <w:sz w:val="28"/>
          <w:szCs w:val="28"/>
        </w:rPr>
        <w:t>морфункциональное</w:t>
      </w:r>
      <w:proofErr w:type="spellEnd"/>
      <w:r w:rsidRPr="00AE13B7">
        <w:rPr>
          <w:sz w:val="28"/>
          <w:szCs w:val="28"/>
        </w:rPr>
        <w:t xml:space="preserve"> свойство опорно-двигательного аппарата человека, 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proofErr w:type="gramStart"/>
      <w:r w:rsidRPr="00AE13B7">
        <w:rPr>
          <w:sz w:val="28"/>
          <w:szCs w:val="28"/>
        </w:rPr>
        <w:t>определяющее</w:t>
      </w:r>
      <w:proofErr w:type="gramEnd"/>
      <w:r w:rsidRPr="00AE13B7">
        <w:rPr>
          <w:sz w:val="28"/>
          <w:szCs w:val="28"/>
        </w:rPr>
        <w:t xml:space="preserve"> пределы движений звеньев тела. Различают две формы проявления гибкости: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 активную, характеризуемую величиной амплитуды движений при самостоятельном выполнении упражнений благодаря собственным мышечным усилиям; 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пассивную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>, характеризуемую максимальной величиной амплитуды движении, достигаемой воздействии внешних сил, например, с помощью партнёра, либо отягощения и т.п.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lastRenderedPageBreak/>
        <w:t xml:space="preserve">Упражнения, направленные на развитие гибкости </w:t>
      </w:r>
      <w:proofErr w:type="spellStart"/>
      <w:r w:rsidRPr="00AE13B7">
        <w:rPr>
          <w:sz w:val="28"/>
          <w:szCs w:val="28"/>
        </w:rPr>
        <w:t>основанына</w:t>
      </w:r>
      <w:proofErr w:type="spellEnd"/>
      <w:r w:rsidRPr="00AE13B7">
        <w:rPr>
          <w:sz w:val="28"/>
          <w:szCs w:val="28"/>
        </w:rPr>
        <w:t xml:space="preserve"> выполнении разнообразных движений: сгибания-разгибания, наклонов и поворотов, вращении и махов. Такие упражнения могут выполняться лежа самостоятельно или с партнёром, с отягощениями и тренажёрами, у гимнастической стенки, с гимнастическими палками, скакалками.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Развитию активной гибкости способствуют самостоятельно выполняемые упражнения.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Выполнение упражнений на растягивание с относительно большими весами увеличивает пассивную гибкость. Пассивная гибкость в 1.5 - 2.0 раза быстрее развивается, чем активная.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Если перед нами стоит задача увеличения гибкости, то упражнения на растягивание необходимо выполнять ежедневно.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Упражнения на гибкость должны выполняться во всех частях тренировочного занятия. Следует всегда помнить, что растягиваться можно лишь после хорошей разминки и при этом у Вас не должно быть никаких сильных болевых ощущений. Мерой измерения гибкости служит максимально возможная амплитуда. Единицами измерения могут быть сантиметры или угловые градусы.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B7">
        <w:rPr>
          <w:rFonts w:ascii="Times New Roman" w:hAnsi="Times New Roman" w:cs="Times New Roman"/>
          <w:b/>
          <w:bCs/>
          <w:sz w:val="28"/>
          <w:szCs w:val="28"/>
        </w:rPr>
        <w:t>Понятие ловкости. Методы и средства развития ловкости.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Ловкость - это способность быстро овладевать сложными движениям</w:t>
      </w:r>
      <w:proofErr w:type="gramStart"/>
      <w:r w:rsidRPr="00AE13B7">
        <w:rPr>
          <w:sz w:val="28"/>
          <w:szCs w:val="28"/>
        </w:rPr>
        <w:t xml:space="preserve"> ,</w:t>
      </w:r>
      <w:proofErr w:type="gramEnd"/>
      <w:r w:rsidRPr="00AE13B7">
        <w:rPr>
          <w:sz w:val="28"/>
          <w:szCs w:val="28"/>
        </w:rPr>
        <w:t>быстро и точно перестраивать двигательную деятельность в соответствии с требованиями меняющейся обстановки. Ловкость, в известной мере, качество врождённое, однако в процессе тренировки её в значительной степени можно совершенствовать Ловкость - весьма специфическое качество. Можно обладать хорошей ловкостью в играх и недостаточной в спортивной гимнастике. Поэтому её целесообразно рассматривать в связи с особенностями конкретного вида спорта. Ловкость приобретает особенную важность в тех. видах спорта, которые отличаются сложной техникой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t>и непрерывно изменяющимися условиями (спортивные игры).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lastRenderedPageBreak/>
        <w:t>Упражнения для развития ловкости должны включать элементы новизны, должны быть связаны с мгновенным реагированием на внезапно меняющуюся обстановку.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Обычно для развития ловкости применяют </w:t>
      </w:r>
      <w:proofErr w:type="gramStart"/>
      <w:r w:rsidRPr="00AE13B7">
        <w:rPr>
          <w:i/>
          <w:sz w:val="28"/>
          <w:szCs w:val="28"/>
        </w:rPr>
        <w:t>повторный</w:t>
      </w:r>
      <w:proofErr w:type="gramEnd"/>
      <w:r w:rsidRPr="00AE13B7">
        <w:rPr>
          <w:i/>
          <w:sz w:val="28"/>
          <w:szCs w:val="28"/>
        </w:rPr>
        <w:t xml:space="preserve"> и игровой методы</w:t>
      </w:r>
      <w:r w:rsidRPr="00AE13B7">
        <w:rPr>
          <w:sz w:val="28"/>
          <w:szCs w:val="28"/>
        </w:rPr>
        <w:t xml:space="preserve">. Интервалы отдыха должны обеспечивать относительно полное восстановление. Наиболее распространенные средства при развитии и совершенствовании ловкости занимают акробатические упражнения, спортивные и подвижные игры. </w:t>
      </w:r>
      <w:r w:rsidRPr="00AE13B7">
        <w:rPr>
          <w:iCs/>
          <w:sz w:val="28"/>
          <w:szCs w:val="28"/>
        </w:rPr>
        <w:t>В</w:t>
      </w:r>
      <w:r w:rsidRPr="00AE13B7">
        <w:rPr>
          <w:sz w:val="28"/>
          <w:szCs w:val="28"/>
        </w:rPr>
        <w:t xml:space="preserve"> процессе развития ловкости используются разнообразные методические приёмы:</w:t>
      </w:r>
    </w:p>
    <w:p w:rsidR="00EB6C14" w:rsidRPr="00AE13B7" w:rsidRDefault="00EB6C14" w:rsidP="00EB6C1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выполнение привычных упражнений из непривычных исходных положений (бросок баскетбольного мяча из положения, сидя); </w:t>
      </w:r>
    </w:p>
    <w:p w:rsidR="00EB6C14" w:rsidRPr="00AE13B7" w:rsidRDefault="00EB6C14" w:rsidP="00EB6C1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зеркальное выполнение упражнений (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боксирование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в непривычной стойке); </w:t>
      </w:r>
    </w:p>
    <w:p w:rsidR="00EB6C14" w:rsidRPr="00AE13B7" w:rsidRDefault="00EB6C14" w:rsidP="00EB6C1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создание непривычных условий выполнения упражнений с применением специальных снарядов и устройств (снаряды различного веса); </w:t>
      </w:r>
    </w:p>
    <w:p w:rsidR="00EB6C14" w:rsidRPr="00AE13B7" w:rsidRDefault="00EB6C14" w:rsidP="00EB6C1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усложнение условий выполнения обычных упражнений; </w:t>
      </w:r>
    </w:p>
    <w:p w:rsidR="00EB6C14" w:rsidRPr="00AE13B7" w:rsidRDefault="00EB6C14" w:rsidP="00EB6C1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изменение скорости и темпа движений; </w:t>
      </w:r>
    </w:p>
    <w:p w:rsidR="00EB6C14" w:rsidRPr="00AE13B7" w:rsidRDefault="00EB6C14" w:rsidP="00EB6C14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изменение пространственных границ выполнения упражнения (уменьшение размеров и др.).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3B7">
        <w:rPr>
          <w:rFonts w:ascii="Times New Roman" w:hAnsi="Times New Roman" w:cs="Times New Roman"/>
          <w:b/>
          <w:bCs/>
          <w:sz w:val="28"/>
          <w:szCs w:val="28"/>
        </w:rPr>
        <w:t>Понятие прыгучести. Методы воспитания прыгучести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По характеру мышечной деятельности прыжок относится к группе скоростно-силовых упражнений с ациклической структурой движений, в которой в главном звене толчке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характеру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мышечной деятельности прыжок относится к группе скоростно-силовых упражнений с ациклической структурой движений, в которой в главном звене толчке развивается мышечное усилие максимальной мощности, имеющие реактивно-взрывной 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t xml:space="preserve">характер. Таким образом, прыгучесть является одним из главных специфических двигательных качеств определяющимся скоростью движения </w:t>
      </w:r>
      <w:r w:rsidRPr="00AE13B7">
        <w:rPr>
          <w:sz w:val="28"/>
          <w:szCs w:val="28"/>
        </w:rPr>
        <w:lastRenderedPageBreak/>
        <w:t>в заключительной фазе отталкивания. Чем быстрее отталкивание, выше начальная скорость взлёта.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Какими бы мы не обладали природными задатками, высокой прыгучести мы можем достичь лишь </w:t>
      </w:r>
      <w:proofErr w:type="gramStart"/>
      <w:r w:rsidRPr="00AE13B7">
        <w:rPr>
          <w:sz w:val="28"/>
          <w:szCs w:val="28"/>
        </w:rPr>
        <w:t>при</w:t>
      </w:r>
      <w:proofErr w:type="gramEnd"/>
      <w:r w:rsidRPr="00AE13B7">
        <w:rPr>
          <w:sz w:val="28"/>
          <w:szCs w:val="28"/>
        </w:rPr>
        <w:t xml:space="preserve"> тщательно продуманной и систематически осуществляемой тренировки.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Основным условием воспитания прыгучести при любой квалификации спортсмена является осуществление на всех этапах тренировок разносторонней строго специализированной физической подготовки (работа над такими физическими качествами как сила, быстрота, выносливость).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Все методы воспитания прыгучести должны способствовать развитию комплекса физических качеств, которые, в конечном счёте, содействовали бы возможности большему повышению мощности толчка, специальных двигательных навыков.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Основными методами воспитания прыгучести являются: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- Метод повторного выполнения упражнения, характеризующегося выполнением упражнений с минимальным интервалом.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  Интервальный метод. Внешне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сходен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с повторным методом. Но, если при повторном методе характер воздействия нагрузки определяется исключительно самим упражнением, то при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интервалъном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методе большим тренировочным воздействием обладают и интервалы отдыха. - Игровой метод воспитания прыгучести. 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Однако этот метод обладает существенным недостатком - ограничена дозировка нагрузки. В последние время нашёл применение метод воспитания прыгучести, получивший название -</w:t>
      </w:r>
      <w:r w:rsidRPr="00AE13B7">
        <w:rPr>
          <w:rFonts w:ascii="Times New Roman" w:hAnsi="Times New Roman" w:cs="Times New Roman"/>
          <w:b/>
          <w:bCs/>
          <w:sz w:val="28"/>
          <w:szCs w:val="28"/>
        </w:rPr>
        <w:t xml:space="preserve"> метод круговой тренировки,</w:t>
      </w:r>
      <w:r w:rsidRPr="00AE13B7">
        <w:rPr>
          <w:rFonts w:ascii="Times New Roman" w:hAnsi="Times New Roman" w:cs="Times New Roman"/>
          <w:sz w:val="28"/>
          <w:szCs w:val="28"/>
        </w:rPr>
        <w:t xml:space="preserve"> который можно проводить по методу повторения упражнений.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2 . Методика развития физических качеств на основе спортивной базы Самарского машиностроительного колледжа.</w:t>
      </w:r>
    </w:p>
    <w:p w:rsidR="00EB6C14" w:rsidRPr="00AE13B7" w:rsidRDefault="00EB6C14" w:rsidP="00EB6C14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Спортивная база СМК: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Игровой спортивный зал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sz w:val="28"/>
          <w:szCs w:val="28"/>
        </w:rPr>
        <w:t>-  предназначенный для занятий баскетболом, волейболом, настольным теннисом.</w:t>
      </w: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Тренажерный зал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sz w:val="28"/>
          <w:szCs w:val="28"/>
        </w:rPr>
        <w:t>-  оснащение, которого позволяет заниматься атлетической гимнастикой, штангой, пауэрлифтингом (силовое троеборье)</w:t>
      </w: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Спортивная площадка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13B7">
        <w:rPr>
          <w:rFonts w:ascii="Times New Roman" w:hAnsi="Times New Roman" w:cs="Times New Roman"/>
          <w:sz w:val="28"/>
          <w:szCs w:val="28"/>
        </w:rPr>
        <w:t>имеет беговую легкоатлетическую дорожку, футбольное поле, баскетбольную площадку с твердым покрытием, волейбольную площадку, засыпанную речным песком, комплекс гимнастических снарядов.</w:t>
      </w: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Студентам, поступившим в СМК, предоставляется возможность заниматься игровыми видами спорта, легкой атлетикой, лыжными гонками, силовой подготовкой.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При выборе вида спорта необходимо учитывать личные психофизические качества. Профессор прикладной социологии из университета </w:t>
      </w:r>
      <w:proofErr w:type="spellStart"/>
      <w:r w:rsidRPr="00AE13B7">
        <w:rPr>
          <w:sz w:val="28"/>
          <w:szCs w:val="28"/>
        </w:rPr>
        <w:t>Конкордия</w:t>
      </w:r>
      <w:proofErr w:type="spellEnd"/>
      <w:r w:rsidRPr="00AE13B7">
        <w:rPr>
          <w:sz w:val="28"/>
          <w:szCs w:val="28"/>
        </w:rPr>
        <w:t xml:space="preserve"> в Монреале Джемс </w:t>
      </w:r>
      <w:proofErr w:type="spellStart"/>
      <w:r w:rsidRPr="00AE13B7">
        <w:rPr>
          <w:sz w:val="28"/>
          <w:szCs w:val="28"/>
        </w:rPr>
        <w:t>Гэвенн</w:t>
      </w:r>
      <w:proofErr w:type="spellEnd"/>
      <w:r w:rsidRPr="00AE13B7">
        <w:rPr>
          <w:sz w:val="28"/>
          <w:szCs w:val="28"/>
        </w:rPr>
        <w:t xml:space="preserve"> по этому поводу сказал: «Люди, ведущие социально изолированный образ жизни, тяготеют к тем видам, где можно тренироваться в одиночку. Люди с агрессивным характером выбирают «агрессивные виды спорта». Но существует и обратная связь: вид спорта оказывает влияние на характер человека. Вот почему важно сделать правильный выбор.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>Проблема акцентированного воспитания и совершенствования основных физических  качеств человека – силы, быстроты, выносливости, ловкости, гибкости – всегда мене сложна на самых начальных этапах систематических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t xml:space="preserve">упражнений, то есть у новичков, так как в этот период, как правило, 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t xml:space="preserve">наблюдается одновременное улучшение каждого из них. Если мы развиваем силу, то улучшается  и выносливость, если развиваем гибкость, то в какой-то степени совершенствуется и силовая подготовленность. Не случайно на этой стадии подготовки наибольший эффект дает комплексный метод тренировки, то есть общефизическая подготовка. 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lastRenderedPageBreak/>
        <w:t>Воздействуя, в процессе воспитания на одно из физических качеств, мы влияем на остальные. Характер и величина этого влияния зависит от двух причин: особенностей применяемых нагрузок и уровня физической подготовленности. У людей с низким уровнем физической подготовленности при преимущественном проявлении одного физического качества значительные требования предъявляются и к другим. Например, для новичков бег на 100м является испытанием не только их быстроты, но в значительной мере и силы, и выносливости, и ловкости.</w:t>
      </w:r>
    </w:p>
    <w:p w:rsidR="00EB6C14" w:rsidRPr="00AE13B7" w:rsidRDefault="00EB6C14" w:rsidP="00EB6C14">
      <w:pPr>
        <w:pStyle w:val="a3"/>
        <w:spacing w:line="360" w:lineRule="auto"/>
        <w:ind w:firstLine="360"/>
        <w:rPr>
          <w:sz w:val="28"/>
          <w:szCs w:val="28"/>
        </w:rPr>
      </w:pPr>
      <w:r w:rsidRPr="00AE13B7">
        <w:rPr>
          <w:sz w:val="28"/>
          <w:szCs w:val="28"/>
        </w:rPr>
        <w:t xml:space="preserve">Развитие одного из физических качеств на начальных этапах тренировок </w:t>
      </w:r>
    </w:p>
    <w:p w:rsidR="00EB6C14" w:rsidRPr="00AE13B7" w:rsidRDefault="00EB6C14" w:rsidP="00EB6C14">
      <w:pPr>
        <w:pStyle w:val="a3"/>
        <w:spacing w:line="360" w:lineRule="auto"/>
        <w:ind w:firstLine="0"/>
        <w:rPr>
          <w:sz w:val="28"/>
          <w:szCs w:val="28"/>
        </w:rPr>
      </w:pPr>
      <w:r w:rsidRPr="00AE13B7">
        <w:rPr>
          <w:sz w:val="28"/>
          <w:szCs w:val="28"/>
        </w:rPr>
        <w:t xml:space="preserve">приводит к </w:t>
      </w:r>
      <w:proofErr w:type="spellStart"/>
      <w:proofErr w:type="gramStart"/>
      <w:r w:rsidRPr="00AE13B7">
        <w:rPr>
          <w:sz w:val="28"/>
          <w:szCs w:val="28"/>
        </w:rPr>
        <w:t>co</w:t>
      </w:r>
      <w:proofErr w:type="gramEnd"/>
      <w:r w:rsidRPr="00AE13B7">
        <w:rPr>
          <w:sz w:val="28"/>
          <w:szCs w:val="28"/>
        </w:rPr>
        <w:t>вершенствованию</w:t>
      </w:r>
      <w:proofErr w:type="spellEnd"/>
      <w:r w:rsidRPr="00AE13B7">
        <w:rPr>
          <w:sz w:val="28"/>
          <w:szCs w:val="28"/>
        </w:rPr>
        <w:t xml:space="preserve"> и других качеств. Однако в дальнейшем развитие качества прекращается. При этом упражнения, которые раньше оказывали влияние на развитие всех физических качеств, теперь будут оказывать тренирующее воздействие лишь на некоторые из них. В последующем могут даже проявиться отрицательные взаимоотношения между отдельными качествами. Так, оказываются несовместимыми задачи одновременно достижения максимальных показателей силы (поднимание большого веса) и максимальных показателей – выносливости (бег, марафон). Однако следует учитывать, что наивысшая степень проявления одного из физических качеств может быть достигнута лишь при определённой степени развития остальных. </w:t>
      </w:r>
    </w:p>
    <w:p w:rsidR="00EB6C14" w:rsidRPr="00AE13B7" w:rsidRDefault="00EB6C14" w:rsidP="00EB6C14">
      <w:pPr>
        <w:spacing w:before="24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6C14" w:rsidRPr="00AE13B7" w:rsidRDefault="00EB6C14" w:rsidP="00EB6C14">
      <w:pPr>
        <w:spacing w:before="24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3. Комплексы упражнений, используемые для развития силы отдельных мышечных</w:t>
      </w:r>
      <w:r w:rsidRPr="00AE13B7">
        <w:rPr>
          <w:rFonts w:ascii="Times New Roman" w:hAnsi="Times New Roman" w:cs="Times New Roman"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b/>
          <w:sz w:val="28"/>
          <w:szCs w:val="28"/>
        </w:rPr>
        <w:t>групп на занятиях тяжелой атлетикой, атлетической гимнастикой и силовым троеборьем.</w:t>
      </w: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Комплекс упражнений для развития мышц – сгибателей рук.</w:t>
      </w:r>
    </w:p>
    <w:p w:rsidR="00EB6C14" w:rsidRPr="00AE13B7" w:rsidRDefault="00EB6C14" w:rsidP="00EB6C14">
      <w:pPr>
        <w:numPr>
          <w:ilvl w:val="1"/>
          <w:numId w:val="1"/>
        </w:numPr>
        <w:spacing w:before="240"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штанга удерживается перед собой в прямых руках хватом снизу. Сгибание и разгибание рук. Упражнение, выполняемое хватом снизу, </w:t>
      </w:r>
      <w:r w:rsidRPr="00AE13B7">
        <w:rPr>
          <w:rFonts w:ascii="Times New Roman" w:hAnsi="Times New Roman" w:cs="Times New Roman"/>
          <w:sz w:val="28"/>
          <w:szCs w:val="28"/>
        </w:rPr>
        <w:lastRenderedPageBreak/>
        <w:t xml:space="preserve">развивает бицепсы и сгибатели кисти. Дыхание: вдох – сгибание рук, выдох – выпрямление. </w:t>
      </w:r>
    </w:p>
    <w:p w:rsidR="00EB6C14" w:rsidRPr="00AE13B7" w:rsidRDefault="00EB6C14" w:rsidP="00EB6C14">
      <w:pPr>
        <w:numPr>
          <w:ilvl w:val="1"/>
          <w:numId w:val="1"/>
        </w:numPr>
        <w:spacing w:before="240"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– вис на перекладине. Подтягивание на перекладине. Упражнение выполняется хватом сверху и снизу. Ширина рук зависит от решаемых задач. Дыхание произвольное</w:t>
      </w:r>
    </w:p>
    <w:p w:rsidR="00EB6C14" w:rsidRPr="00AE13B7" w:rsidRDefault="00EB6C14" w:rsidP="00EB6C14">
      <w:pPr>
        <w:numPr>
          <w:ilvl w:val="1"/>
          <w:numId w:val="1"/>
        </w:numPr>
        <w:spacing w:before="240"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-  стоя обеими ногами на середине резинового  бинта, концы которого удерживаются руками. Сгибание и разгибание рук. Дыхание произвольное.</w:t>
      </w:r>
    </w:p>
    <w:p w:rsidR="00EB6C14" w:rsidRPr="00AE13B7" w:rsidRDefault="00EB6C14" w:rsidP="00EB6C14">
      <w:pPr>
        <w:numPr>
          <w:ilvl w:val="1"/>
          <w:numId w:val="1"/>
        </w:numPr>
        <w:spacing w:before="240"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– вис стоя. Лазание по канату с помощью одних рук. Дыхание произвольное.</w:t>
      </w:r>
    </w:p>
    <w:p w:rsidR="00EB6C14" w:rsidRPr="00AE13B7" w:rsidRDefault="00EB6C14" w:rsidP="00EB6C14">
      <w:pPr>
        <w:numPr>
          <w:ilvl w:val="1"/>
          <w:numId w:val="1"/>
        </w:numPr>
        <w:tabs>
          <w:tab w:val="left" w:pos="540"/>
        </w:tabs>
        <w:spacing w:before="240"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– то же. Лазанье по канату с помощью рук и ног.</w:t>
      </w:r>
    </w:p>
    <w:p w:rsidR="00EB6C14" w:rsidRPr="00AE13B7" w:rsidRDefault="00EB6C14" w:rsidP="00EB6C14">
      <w:pPr>
        <w:numPr>
          <w:ilvl w:val="1"/>
          <w:numId w:val="1"/>
        </w:numPr>
        <w:spacing w:before="240"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– о.с., руки с гантелями в стороны. Сгибание и разгибание рук за спиной. Дыхание: вдох – руки в стороны.</w:t>
      </w:r>
    </w:p>
    <w:p w:rsidR="00EB6C14" w:rsidRPr="00AE13B7" w:rsidRDefault="00EB6C14" w:rsidP="00EB6C14">
      <w:pPr>
        <w:spacing w:before="24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Упражнения для развития силы мышц – разгибателей рук</w:t>
      </w:r>
      <w:r w:rsidRPr="00AE13B7">
        <w:rPr>
          <w:rFonts w:ascii="Times New Roman" w:hAnsi="Times New Roman" w:cs="Times New Roman"/>
          <w:sz w:val="28"/>
          <w:szCs w:val="28"/>
        </w:rPr>
        <w:t>.</w:t>
      </w:r>
    </w:p>
    <w:p w:rsidR="00EB6C14" w:rsidRPr="00AE13B7" w:rsidRDefault="00EB6C14" w:rsidP="00EB6C14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– о.с., руки согнуты в локтях, штанга за головой. Выпрямляя</w:t>
      </w:r>
      <w:r w:rsidRPr="00AE13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B7">
        <w:rPr>
          <w:rFonts w:ascii="Times New Roman" w:hAnsi="Times New Roman" w:cs="Times New Roman"/>
          <w:sz w:val="28"/>
          <w:szCs w:val="28"/>
        </w:rPr>
        <w:t>руки, поднять штангу вверх. Можно выполнять, сидя на гимнастической скамейке. Дыхание: и.п. – вдох, руки прямые – выдох.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2. И.п. –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лежа на полу, ноги на гимнастической скамейке или на возвышении. Отжиматься, сгибая и разгибая руки. Для увеличения нагрузки можно прикрепить к телу груз. Дыхание произвольное.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3. И.п. – упор на жердях параллельных брусьев Отжиматься, сгибая и разгибая руки. Для увеличения нагрузки к поясу или к ногам прикрепляется груз. Дыхание: при использовании больших отягощений упражнение  выполняется при задержке дыхания на вдохе. Вдох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4. И.п. – о.с., руки с эспандером или резиновым бинтом перед грудью. Растягивать эспандер или резиновый бинт – руки в стороны. Дыхание: руки в стороны – вдох, и.п. – выдох.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5. И.п. – лежа на спине. Отжимание штанги вверх от груди. При работе с большими весами упражнение выполняется на задержке дыхания. Дыхание: вдох – в положении «штанга на прямых руках».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6. И.п. – сидя на скамейке, штанга на груди. Дыхание: вдох – в положении «штанга на груди».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7. И.п. – то же, штанга на плечах за головой. Отжимание штанги из-за головы, ширина хвата зависит от индивидуальных особенностей.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Комплекс упражнений для развития силы мышц брюшного пресса.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>.п. – вис стоя спиной к гимнастической стенке или перекладине. Поднимать прямые ноги до положения прямого угла или выше. То же в сочетании с поворотами туловища влево и вправо. То же с отягощением. Дыхание: вдох – поднимание ног; выдох – опускание.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лежа на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спине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на гимнастической скамейке. Поднимать и опускать прямые ноги с отягощением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>диск от штанги). Дыхание: вдох – поднимание ног, выдох – опускание.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сидя на гимнастическом козле, ноги закреплены на гимнастической стенке. Руки с отягощением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или  без него) за головой. Сгибание и 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разгибание туловища. Упражнение выполняется при задержке дыхания на вдохе. Вдох и выдох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о.с. Диск от штанги массой 10 – 12 кг на прямых руках вверху над головой. Медленно опускать прямыми руками диск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вперед-вниз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>.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И.п. – стоя, ноги широко, туловище наклонено вперед, руки с гантелями в стороны. Поворачивая туловище то в левую, то в правую </w:t>
      </w:r>
      <w:r w:rsidRPr="00AE13B7">
        <w:rPr>
          <w:rFonts w:ascii="Times New Roman" w:hAnsi="Times New Roman" w:cs="Times New Roman"/>
          <w:sz w:val="28"/>
          <w:szCs w:val="28"/>
        </w:rPr>
        <w:lastRenderedPageBreak/>
        <w:t>сторону, доставать руками носки противоположных ног. Дыхание произвольное.</w:t>
      </w:r>
    </w:p>
    <w:p w:rsidR="00EB6C14" w:rsidRPr="00AE13B7" w:rsidRDefault="00EB6C14" w:rsidP="00EB6C14">
      <w:pPr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ухватившись сзади за гимнастическую скамейку. Отягощение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>гантели, гиря, диск от штанги) закреплено с помощью ремней на подъемах стоп. Выпрямлять до горизонтального положения и сгибать ноги. Дыхание: вдох – выпрямление ног, выдох – сгибание.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Упражнения для развития силы  бедра</w:t>
      </w:r>
      <w:r w:rsidRPr="00AE13B7">
        <w:rPr>
          <w:rFonts w:ascii="Times New Roman" w:hAnsi="Times New Roman" w:cs="Times New Roman"/>
          <w:sz w:val="28"/>
          <w:szCs w:val="28"/>
        </w:rPr>
        <w:t>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1.И.п. – штанга на плечах (на груди), ноги на ширине плеч. Приседания со штангой. Упражнение выполняется на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полувдохе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при задержке дыхания перед началом выполнения.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2.И.п. – гиря вверху на прямой руке. Делать выпады вперед поочередно левой и правой ногой. Упражнение можно выполнять со штангой на плечах. Дыхание: вдох – приседание, выдох – подъем.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3. И.п. –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сзади сидя на гимнастической скамейке, правая (левая) нога зацеплена носком за дужку гири. Попеременно сгибать и разгибать ноги. Дыхание произвольное.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Упражнения для развития силы сгибателей бедра.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7">
        <w:rPr>
          <w:rFonts w:ascii="Times New Roman" w:hAnsi="Times New Roman" w:cs="Times New Roman"/>
          <w:sz w:val="28"/>
          <w:szCs w:val="28"/>
        </w:rPr>
        <w:t>1.И.п. – лежа на гимнастической скамейке лицом вниз, голени прикреплены к скамейке резиновым бинтом Эспандером).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Поочередно сгибать и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рагибать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ноги. Дыхание: вдох – при сгибании ног, выдох – при разгибании.</w:t>
      </w:r>
    </w:p>
    <w:p w:rsidR="00EB6C14" w:rsidRPr="00AE13B7" w:rsidRDefault="00EB6C14" w:rsidP="00EB6C14">
      <w:pPr>
        <w:numPr>
          <w:ilvl w:val="0"/>
          <w:numId w:val="6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– стоя спиной к гимнастической стенке. Туловище наклонено вперед. Одна нога между рейками. Стремиться согнуть ногу вверх (изометрический режим). Упражнение выполняется поочередно левой и правой ногой. Дыхание: упражнение выполняется при задержке дыхания.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Комплекс упражнений для развития силы мышц спины</w:t>
      </w:r>
    </w:p>
    <w:p w:rsidR="00EB6C14" w:rsidRPr="00AE13B7" w:rsidRDefault="00EB6C14" w:rsidP="00EB6C14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 xml:space="preserve">И.п. – ноги на ширине плеч, штанга на плечах за головой. Наклоны туловища вперед до горизонтального положения. Ноги прямые. Выпрямление туловища заканчивать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энергичном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выходом на носки. Упражнение выполняется при задержке дыхания 7на вдохе. Вдох и выдох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EB6C14" w:rsidRPr="00AE13B7" w:rsidRDefault="00EB6C14" w:rsidP="00EB6C14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лежа лицом вниз, бедра на гимнастическом козле, руки за головой, ноги закреплены. Выполнять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рогибание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туловища назад. В качестве отягощения могут быть использованы гири, гантели, штанги, диски от штанги. Дыхание: вдох – при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прогибании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 назад, выдох – при выпрямлении.</w:t>
      </w:r>
    </w:p>
    <w:p w:rsidR="00EB6C14" w:rsidRPr="00AE13B7" w:rsidRDefault="00EB6C14" w:rsidP="00EB6C14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стоя согнувшись, ноги на ширине плеч, штангу держать спереди у ног (не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пола). Поднимать и опускать штангу, выпрямляя и сгибая туловище. Руки не сгибать. Упражнение выполняется при задержке дыхания на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полувдохе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>.</w:t>
      </w:r>
    </w:p>
    <w:p w:rsidR="00EB6C14" w:rsidRPr="00AE13B7" w:rsidRDefault="00EB6C14" w:rsidP="00EB6C14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И.п. – ноги на ширине плеч,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полунаклон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вперед; гиря внизу в одной руке. Качнув гирю между  ног, махом по дуге поднять вверх. Упражнение выполняется поочередно правой  и левой рукой.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Вдох-вначале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>, выдох – в конце упражнения.</w:t>
      </w:r>
    </w:p>
    <w:p w:rsidR="00EB6C14" w:rsidRPr="00AE13B7" w:rsidRDefault="00EB6C14" w:rsidP="00EB6C14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И.п. – стоя согнувшись, гиря массой 16 – 32 кг спереди у ног. Поднимать и опускать гирю, выпрямляя и сгибая туловище. Ноги прямые. Вдох делать в начале упражнения, выдох – в конце.</w:t>
      </w:r>
    </w:p>
    <w:p w:rsidR="00EB6C14" w:rsidRPr="00AE13B7" w:rsidRDefault="00EB6C14" w:rsidP="00EB6C14">
      <w:pPr>
        <w:numPr>
          <w:ilvl w:val="0"/>
          <w:numId w:val="4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И. п. – ноги на ширине плеч, диск от штанги массой 10 -25 кг вверху над головой. Поочередно опускать диск перед собой с правой и с левой стороны. Упражнение выполняется при задержке дыхания на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полувдохе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. Вдох и выдох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Каждое упражнение данного комплекса выполняется по 10 -15 раз, делается  1 - 2 подхода. Вес отягощения должен быть таким, чтобы выполнить необходимое количество раз и последний раз выполнить с существенным усилием, по мере роста тренированности возрастает вес отягощений и количество подходов.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Оборудование тренажерного зала позволяет разнообразить упражнения, использовать не только диски, гантели, но и тренажеры.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4.Воспитание общей, скоростной выносливости и быстроты на занятиях по легкой атлетике.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Общая выносливость проявляется в способности долго бегать, плавать, ходить на лыжах и т.д. является наиболее жизненно важным качеством.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В воспитании выносливости важную роль играют принципы постепенности и систематичности. Первый этап занятий должен быть направлен на то, чтобы длительный бег в медленном темпе стал привычным упражнением.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Исходя из этого и строится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план занятий. 1-2 недели – 8-10 мин.;3-4 недели 12 – 15 мин.; 5-6 недели – 15-20 мин.; 7-8 недели – 20 -25 мин.; 9-10 недели  - 25 – 30 мин. Достигнув 30- минутной продолжительности бега в медленном темпе,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можно переходить к повышению скорости бега. Для этого применяются два метода.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B7">
        <w:rPr>
          <w:rFonts w:ascii="Times New Roman" w:hAnsi="Times New Roman" w:cs="Times New Roman"/>
          <w:i/>
          <w:sz w:val="28"/>
          <w:szCs w:val="28"/>
        </w:rPr>
        <w:t>1. Метод переменной интенсивности.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 На общем фоне медленного бега ускорить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пробегание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отдельных отрезков. Количество отрезков должно расти постепенно от 1 до 4. Затем, удлиняя отрезки и уменьшая их количество, пробежать всю дистанцию без перерыва.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i/>
          <w:sz w:val="28"/>
          <w:szCs w:val="28"/>
        </w:rPr>
        <w:t>2.Метод повторной интенсивности</w:t>
      </w:r>
      <w:r w:rsidRPr="00AE13B7">
        <w:rPr>
          <w:rFonts w:ascii="Times New Roman" w:hAnsi="Times New Roman" w:cs="Times New Roman"/>
          <w:sz w:val="28"/>
          <w:szCs w:val="28"/>
        </w:rPr>
        <w:t>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Пробежать в медленном темпе 20 мин. Отдохнуть 3 – 4 мин. Пробежать 2 раза по 1 км, затрачивая на каждый отрезок не более 4 мин. Достигнув способности пробегать на одном занятии 3-4 таких отрезка, постепенно увеличивают их длину, уменьшая их количество, Приходят к тому же </w:t>
      </w:r>
      <w:r w:rsidRPr="00AE13B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результату, что и в первом методе. В беге на короткие дистанции (100, 200, 400м) необходима скоростная выносливость, связанная с возникновением значительного кислородного долга, </w:t>
      </w:r>
      <w:proofErr w:type="spellStart"/>
      <w:proofErr w:type="gramStart"/>
      <w:r w:rsidRPr="00AE13B7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 и дыхательная системы не успевают обеспечивать мышцы кислородом из-за интенсивности упражнения. Для тренировки скоростной выносливости используются методы: 1. Повторный бег на короткие отрезки; 2.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Темповой бег на короткие дистанции;  3.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Бег с максимальной скоростью на выбранную дистанцию.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При развитии </w:t>
      </w:r>
      <w:r w:rsidRPr="00AE13B7">
        <w:rPr>
          <w:rFonts w:ascii="Times New Roman" w:hAnsi="Times New Roman" w:cs="Times New Roman"/>
          <w:i/>
          <w:sz w:val="28"/>
          <w:szCs w:val="28"/>
        </w:rPr>
        <w:t xml:space="preserve">быстроты </w:t>
      </w:r>
      <w:r w:rsidRPr="00AE13B7">
        <w:rPr>
          <w:rFonts w:ascii="Times New Roman" w:hAnsi="Times New Roman" w:cs="Times New Roman"/>
          <w:sz w:val="28"/>
          <w:szCs w:val="28"/>
        </w:rPr>
        <w:t xml:space="preserve">упражнения, многократно повторяемые с максимальной скоростью (соревновательные или подготовительные). Используются два основных метода: </w:t>
      </w:r>
      <w:r w:rsidRPr="00AE13B7">
        <w:rPr>
          <w:rFonts w:ascii="Times New Roman" w:hAnsi="Times New Roman" w:cs="Times New Roman"/>
          <w:i/>
          <w:sz w:val="28"/>
          <w:szCs w:val="28"/>
        </w:rPr>
        <w:t>метод облегченных условий</w:t>
      </w:r>
      <w:r w:rsidRPr="00AE13B7">
        <w:rPr>
          <w:rFonts w:ascii="Times New Roman" w:hAnsi="Times New Roman" w:cs="Times New Roman"/>
          <w:sz w:val="28"/>
          <w:szCs w:val="28"/>
        </w:rPr>
        <w:t xml:space="preserve"> (бег за лидером, бег под уклон) и </w:t>
      </w:r>
      <w:r w:rsidRPr="00AE13B7">
        <w:rPr>
          <w:rFonts w:ascii="Times New Roman" w:hAnsi="Times New Roman" w:cs="Times New Roman"/>
          <w:i/>
          <w:sz w:val="28"/>
          <w:szCs w:val="28"/>
        </w:rPr>
        <w:t>метод усложненных условий</w:t>
      </w:r>
      <w:r w:rsidRPr="00AE13B7">
        <w:rPr>
          <w:rFonts w:ascii="Times New Roman" w:hAnsi="Times New Roman" w:cs="Times New Roman"/>
          <w:sz w:val="28"/>
          <w:szCs w:val="28"/>
        </w:rPr>
        <w:t xml:space="preserve"> (бег в гору, метание более тяжелых снарядов) При развитии быстроты следует выполнять определенные условия. Отдыхать между упражнениями следует до восстановления дыхания, выполнять упражнения с максимальной или около максимальной скоростью. С падением скорости упражнения следует прекратить, поскольку в этом случае скорость развиваться не будет.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Воспитание ловкости, прыгучести на занятиях игровыми видами спорта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Спортивные игры  - баскетбол, футбол  и волейбол занимают значительное место в учебном процессе  и внеклассной работе.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В процессе развития ловкости используются разнообразные методические приемы: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1. Выполнение привычных упражнений из непривычных исходных положений (бросок баскетбольного мяча из положения, сидя);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2. зеркальное выполнение упражнений (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боксирование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в непривычной стойке);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3 Создание непривычных условий выполнения упражнений;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4. усложнение условий выполнения обычных упражнений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5. изменение скорости и темпа движений;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В спортивных играх общая физическая подготовка  направлена на всестороннее развитие человека и создание необходимых предпосылок к повышению работоспособности организма и достижению спортивных результатов. Специальная физическая подготовка направлена на совершенствование двигательных качеств и подготовку организма к максимальным физическим напряжениям в условиях, специфических для данного вида спорта.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В баскетболе искусство владения мячом требует специфической ловкости и способностей, связанных с тонкостью ощущений упругих свойств мяча в сочетании  с движениями различных частей тела. Большое внимание надо уделять специальным упражнениям, способствующим совершенствованию меткости, необходимой для точных бросков.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 xml:space="preserve"> Упражнения для развития специальной ловкости на занятиях по баскетболу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Упражнения можно проводить с любым мячом – малым и большим, упругим и даже набивным: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 вращение мяча на кончике пальца;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-перебрасывать мяч вверху с руки на руку, контролируя его кончиками пальцев. Руки выполняют полную большую амплитуду, полностью вытянуты, поднимаются вверх для передачи мяча и опускаются.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-перекладывать мяч из руки в руку, обводя его вокруг туловища, но не касаясь последнего;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-в небольшом подседе, ноги чуть шире плеч; передавать мяч между ногами из рук в руки по восьмерке;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lastRenderedPageBreak/>
        <w:t>-перебросить мяч двумя руками из-за спины через голову и поймать его впереди. Тоже подбросив мяч через голову назад – поймать за спиной. То же, выполнить поочередно одной рукой;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-подбросить мяч над собой, присесть, коснувшись пола руками, и, выпрямившись, поймать его;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-ударить мячом о пол и, разведя ноги в стороны, перепрыгнуть через мяч, а затем с поворотом кругом поймать его, прежде чем он ударится о площадку второй раз;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-двумя мячами поочередно выполнять передачи в стену; ловить каждый мяч только после отскока его от площадки; то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 но ловить после отскока от стены сразу.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Все указанные упражнения выполняются как на месте, так и в движении.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Упражнения для развития прыгучести на занятиях футболу.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 приседания с плавным приседом и активным выпрямлением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-прыжки: с движением вперед толчком двух ног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-прыжки со скакалкой; 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-бег прыжками;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--прыжки с отягощением;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напрыгивание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на скамейку толчком двух и одной ног;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-прыжки с подтягиванием коленей к груди;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-прыжки в приседе, доставая мяч головой и ногой.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Упражнения для развития прыгучести на занятиях волейболом</w:t>
      </w:r>
      <w:r w:rsidRPr="00AE13B7">
        <w:rPr>
          <w:rFonts w:ascii="Times New Roman" w:hAnsi="Times New Roman" w:cs="Times New Roman"/>
          <w:sz w:val="28"/>
          <w:szCs w:val="28"/>
        </w:rPr>
        <w:t>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Прыжки: толчком двух ног с продвижением вперед, подтянуть ноги вверх и руки поднять над головой (как для передачи), во втором прыжке ноги </w:t>
      </w:r>
      <w:r w:rsidRPr="00AE13B7">
        <w:rPr>
          <w:rFonts w:ascii="Times New Roman" w:hAnsi="Times New Roman" w:cs="Times New Roman"/>
          <w:sz w:val="28"/>
          <w:szCs w:val="28"/>
        </w:rPr>
        <w:lastRenderedPageBreak/>
        <w:t xml:space="preserve">отвести назад, руки поднять вверх. В третьем прыжке имитация блокирования, а в четвертом прыжке имитация нападающего удара; прыжки вдоль сетки и имитацией нападающих ударов,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откидки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>, и блокирования.</w:t>
      </w: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Одним из ведущих физических каче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ств в сп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ортивных играх является быстрота. Быстрота – решающий фактор успешности действия отдельных игроков и команды в целом. Для развития быстроты используются упражнения в выполнении различных движений и действий по зрительному и слуховому сигналам также бег на короткие отрезки с максимальной скоростью, эстафеты, специальные упражнения с мячом. Основной метод развития быстроты – </w:t>
      </w:r>
      <w:r w:rsidRPr="00AE13B7">
        <w:rPr>
          <w:rFonts w:ascii="Times New Roman" w:hAnsi="Times New Roman" w:cs="Times New Roman"/>
          <w:i/>
          <w:sz w:val="28"/>
          <w:szCs w:val="28"/>
        </w:rPr>
        <w:t>повторный</w:t>
      </w:r>
      <w:r w:rsidRPr="00AE13B7">
        <w:rPr>
          <w:rFonts w:ascii="Times New Roman" w:hAnsi="Times New Roman" w:cs="Times New Roman"/>
          <w:sz w:val="28"/>
          <w:szCs w:val="28"/>
        </w:rPr>
        <w:t xml:space="preserve">. Движения с максимальной интенсивностью  человек 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может выполнять не более 30 сек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>, поэтому между упражнениями нужно делать отдых.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B7">
        <w:rPr>
          <w:rFonts w:ascii="Times New Roman" w:hAnsi="Times New Roman" w:cs="Times New Roman"/>
          <w:b/>
          <w:sz w:val="28"/>
          <w:szCs w:val="28"/>
        </w:rPr>
        <w:t>5. Практическое применение данной методики на уроках физической культуры и на занятиях спортивных секций</w:t>
      </w:r>
      <w:proofErr w:type="gramStart"/>
      <w:r w:rsidRPr="00AE13B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. Рабочая программа по дисциплине «Физическая культура» в Самарском машиностроительном колледже разработана  с учетом материальной базы. Предусмотрены  комплексные уроки с использованием игровых видов спорта и силовой подготовки в тренажерном зале. Эффективность таких уроков зависит от того, насколько правильно будут применяться формы организации учебного процесса, методические приемы, будет использоваться имеющееся оборудование, инвентарь, учитываться специфика места проведения занятий – тренажерный зал, игровой зал или спортивная площадка. Очень важно, чтобы преподаватель подбирал именно те средства и методы, которые принесут наивысшую результативность, вызовут активность студентов, повысят интерес к занятиям физической культуры. В каждом занятии следует добиваться высокой моторной плотности, чтобы все студенты активно упражнялись. Методика развития физических качеств в игровых видах спорта чередуется с методикой развития силовых каче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>ств в тр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енажерном зале. Также развитие выносливости, быстроты на занятиях по легкой </w:t>
      </w:r>
      <w:r w:rsidRPr="00AE13B7">
        <w:rPr>
          <w:rFonts w:ascii="Times New Roman" w:hAnsi="Times New Roman" w:cs="Times New Roman"/>
          <w:sz w:val="28"/>
          <w:szCs w:val="28"/>
        </w:rPr>
        <w:lastRenderedPageBreak/>
        <w:t>атлетике сочетается с развитием скоростно-силовых качеств, ловкости и прыгучести в игровых видах спорта. Комплексный подход к воспитанию физических качеств позволяет воспитывать здоровых, всесторонне физически развитых студентов, готовых к трудовой деятельности и службе в армии. Применяя разработанные методы, необходимо соблюдать оптимальную дозировку повторения упражнения, с учетом подготовленности студентов. Только систематические занятия силовыми упражнениями, упражнениями, развивающими выносливость, другие физические качества, вызывают положительные сдвиги в организме и являются эффективным средством физического развития и совершенствования двигательных способностей человека.</w:t>
      </w:r>
    </w:p>
    <w:p w:rsidR="00EB6C14" w:rsidRPr="00AE13B7" w:rsidRDefault="00EB6C14" w:rsidP="00EB6C14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EB6C14" w:rsidRPr="00AE13B7" w:rsidRDefault="00EB6C14" w:rsidP="00EB6C1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EB6C14" w:rsidRPr="00AE13B7" w:rsidRDefault="00EB6C14" w:rsidP="00EB6C1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1. Решетников Н.В.,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Кислицин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Ю.Л. Физическая культура: пособие для студ. сред. проф. учеб. заведений. -2-е </w:t>
      </w:r>
      <w:proofErr w:type="spellStart"/>
      <w:proofErr w:type="gramStart"/>
      <w:r w:rsidRPr="00AE13B7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>. и доп. – М.; Изд. центр «Академия»; Мастерство; Высшая школа, 2000. - 152с</w:t>
      </w:r>
    </w:p>
    <w:p w:rsidR="00EB6C14" w:rsidRPr="00AE13B7" w:rsidRDefault="00EB6C14" w:rsidP="00EB6C1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>2. Физическая культура студента: Учебник</w:t>
      </w:r>
      <w:proofErr w:type="gramStart"/>
      <w:r w:rsidRPr="00AE13B7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AE13B7">
        <w:rPr>
          <w:rFonts w:ascii="Times New Roman" w:hAnsi="Times New Roman" w:cs="Times New Roman"/>
          <w:sz w:val="28"/>
          <w:szCs w:val="28"/>
        </w:rPr>
        <w:t xml:space="preserve">од ред. В.И.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Ильинича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. М: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>, 2005. -448 с.</w:t>
      </w:r>
    </w:p>
    <w:p w:rsidR="00EB6C14" w:rsidRPr="00AE13B7" w:rsidRDefault="00EB6C14" w:rsidP="00EB6C14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E13B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Зациорский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В.М. Воспитание физических качеств: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ТиМФВ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 для ИФК. М.: </w:t>
      </w:r>
      <w:proofErr w:type="spellStart"/>
      <w:r w:rsidRPr="00AE13B7">
        <w:rPr>
          <w:rFonts w:ascii="Times New Roman" w:hAnsi="Times New Roman" w:cs="Times New Roman"/>
          <w:sz w:val="28"/>
          <w:szCs w:val="28"/>
        </w:rPr>
        <w:t>ФиС</w:t>
      </w:r>
      <w:proofErr w:type="spellEnd"/>
      <w:r w:rsidRPr="00AE13B7">
        <w:rPr>
          <w:rFonts w:ascii="Times New Roman" w:hAnsi="Times New Roman" w:cs="Times New Roman"/>
          <w:sz w:val="28"/>
          <w:szCs w:val="28"/>
        </w:rPr>
        <w:t xml:space="preserve">, 1967, с. 167 – 236   </w:t>
      </w:r>
    </w:p>
    <w:p w:rsidR="00B3068B" w:rsidRPr="00AE13B7" w:rsidRDefault="00B3068B">
      <w:pPr>
        <w:rPr>
          <w:rFonts w:ascii="Times New Roman" w:hAnsi="Times New Roman" w:cs="Times New Roman"/>
          <w:sz w:val="28"/>
          <w:szCs w:val="28"/>
        </w:rPr>
      </w:pPr>
    </w:p>
    <w:sectPr w:rsidR="00B3068B" w:rsidRPr="00AE13B7" w:rsidSect="00405D1C">
      <w:footerReference w:type="even" r:id="rId7"/>
      <w:footerReference w:type="default" r:id="rId8"/>
      <w:pgSz w:w="11906" w:h="16838"/>
      <w:pgMar w:top="107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30" w:rsidRDefault="00C37D30" w:rsidP="008D3765">
      <w:pPr>
        <w:spacing w:after="0" w:line="240" w:lineRule="auto"/>
      </w:pPr>
      <w:r>
        <w:separator/>
      </w:r>
    </w:p>
  </w:endnote>
  <w:endnote w:type="continuationSeparator" w:id="0">
    <w:p w:rsidR="00C37D30" w:rsidRDefault="00C37D30" w:rsidP="008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DE" w:rsidRDefault="00026750" w:rsidP="001067B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3068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E27DE" w:rsidRDefault="00AE13B7" w:rsidP="00405D1C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DE" w:rsidRDefault="00026750" w:rsidP="001067B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3068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13B7">
      <w:rPr>
        <w:rStyle w:val="a8"/>
        <w:noProof/>
      </w:rPr>
      <w:t>2</w:t>
    </w:r>
    <w:r>
      <w:rPr>
        <w:rStyle w:val="a8"/>
      </w:rPr>
      <w:fldChar w:fldCharType="end"/>
    </w:r>
  </w:p>
  <w:p w:rsidR="009E27DE" w:rsidRDefault="00AE13B7" w:rsidP="00405D1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30" w:rsidRDefault="00C37D30" w:rsidP="008D3765">
      <w:pPr>
        <w:spacing w:after="0" w:line="240" w:lineRule="auto"/>
      </w:pPr>
      <w:r>
        <w:separator/>
      </w:r>
    </w:p>
  </w:footnote>
  <w:footnote w:type="continuationSeparator" w:id="0">
    <w:p w:rsidR="00C37D30" w:rsidRDefault="00C37D30" w:rsidP="008D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BE0"/>
    <w:multiLevelType w:val="multilevel"/>
    <w:tmpl w:val="9342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D3FE3"/>
    <w:multiLevelType w:val="hybridMultilevel"/>
    <w:tmpl w:val="062400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D266276"/>
    <w:multiLevelType w:val="hybridMultilevel"/>
    <w:tmpl w:val="ECDA1BD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7517C3"/>
    <w:multiLevelType w:val="multilevel"/>
    <w:tmpl w:val="D1FAE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6924610B"/>
    <w:multiLevelType w:val="hybridMultilevel"/>
    <w:tmpl w:val="99D29BEC"/>
    <w:lvl w:ilvl="0" w:tplc="C00C38A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E901BD7"/>
    <w:multiLevelType w:val="hybridMultilevel"/>
    <w:tmpl w:val="29A03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6C14"/>
    <w:rsid w:val="00026750"/>
    <w:rsid w:val="000673B4"/>
    <w:rsid w:val="002723BA"/>
    <w:rsid w:val="00572F12"/>
    <w:rsid w:val="008B1332"/>
    <w:rsid w:val="008D3765"/>
    <w:rsid w:val="00AE13B7"/>
    <w:rsid w:val="00B3068B"/>
    <w:rsid w:val="00C37D30"/>
    <w:rsid w:val="00C80CE7"/>
    <w:rsid w:val="00EB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6C14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EB6C1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EB6C14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footer"/>
    <w:basedOn w:val="a"/>
    <w:link w:val="a7"/>
    <w:rsid w:val="00EB6C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EB6C14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B6C14"/>
  </w:style>
  <w:style w:type="table" w:styleId="a9">
    <w:name w:val="Table Grid"/>
    <w:basedOn w:val="a1"/>
    <w:rsid w:val="00EB6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24</Pages>
  <Words>5222</Words>
  <Characters>29770</Characters>
  <Application>Microsoft Office Word</Application>
  <DocSecurity>0</DocSecurity>
  <Lines>248</Lines>
  <Paragraphs>69</Paragraphs>
  <ScaleCrop>false</ScaleCrop>
  <Company>Organization</Company>
  <LinksUpToDate>false</LinksUpToDate>
  <CharactersWithSpaces>34923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Учитель</cp:lastModifiedBy>
  <cp:revision>7</cp:revision>
  <dcterms:created xsi:type="dcterms:W3CDTF">2013-01-11T09:20:00Z</dcterms:created>
  <dcterms:modified xsi:type="dcterms:W3CDTF">2023-03-25T05:06:00Z</dcterms:modified>
</cp:coreProperties>
</file>