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2BA" w:rsidRDefault="00BE6CE6" w:rsidP="00E450A9">
      <w:pPr>
        <w:pStyle w:val="ConsPlusNormal"/>
        <w:widowControl/>
        <w:spacing w:line="276" w:lineRule="auto"/>
        <w:ind w:firstLine="0"/>
        <w:jc w:val="center"/>
        <w:rPr>
          <w:rFonts w:ascii="Times New Roman" w:hAnsi="Times New Roman" w:cs="Times New Roman"/>
          <w:b/>
          <w:bCs/>
          <w:caps/>
          <w:sz w:val="24"/>
          <w:szCs w:val="24"/>
        </w:rPr>
      </w:pPr>
      <w:r>
        <w:rPr>
          <w:rFonts w:ascii="Times New Roman" w:hAnsi="Times New Roman" w:cs="Times New Roman"/>
          <w:b/>
          <w:bCs/>
          <w:caps/>
          <w:sz w:val="24"/>
          <w:szCs w:val="24"/>
        </w:rPr>
        <w:t>контракт № 9323000016</w:t>
      </w:r>
    </w:p>
    <w:p w:rsidR="004F01F9" w:rsidRPr="00033A07" w:rsidRDefault="004F01F9" w:rsidP="00E450A9">
      <w:pPr>
        <w:pStyle w:val="ConsPlusNormal"/>
        <w:widowControl/>
        <w:spacing w:line="276" w:lineRule="auto"/>
        <w:ind w:firstLine="0"/>
        <w:jc w:val="center"/>
        <w:rPr>
          <w:rFonts w:ascii="Times New Roman" w:hAnsi="Times New Roman" w:cs="Times New Roman"/>
          <w:b/>
          <w:bCs/>
          <w:caps/>
          <w:sz w:val="24"/>
          <w:szCs w:val="24"/>
        </w:rPr>
      </w:pPr>
      <w:r w:rsidRPr="00872AEE">
        <w:rPr>
          <w:rFonts w:ascii="Times New Roman" w:hAnsi="Times New Roman" w:cs="Times New Roman"/>
          <w:b/>
          <w:bCs/>
          <w:caps/>
          <w:sz w:val="24"/>
          <w:szCs w:val="24"/>
        </w:rPr>
        <w:t xml:space="preserve">НА ОКАЗАНИЕ УСЛУГ ПО ОРГАНИЗАЦИИ ПИТАНИЯ </w:t>
      </w:r>
    </w:p>
    <w:p w:rsidR="00872AEE" w:rsidRPr="00FA69C7" w:rsidRDefault="00690926" w:rsidP="00E450A9">
      <w:pPr>
        <w:spacing w:after="213" w:line="276" w:lineRule="auto"/>
        <w:ind w:firstLine="0"/>
        <w:jc w:val="center"/>
        <w:rPr>
          <w:sz w:val="24"/>
          <w:szCs w:val="24"/>
        </w:rPr>
      </w:pPr>
      <w:r w:rsidRPr="00DE0687">
        <w:rPr>
          <w:sz w:val="24"/>
          <w:szCs w:val="24"/>
        </w:rPr>
        <w:t>(</w:t>
      </w:r>
      <w:r w:rsidRPr="00FA69C7">
        <w:rPr>
          <w:sz w:val="24"/>
          <w:szCs w:val="24"/>
        </w:rPr>
        <w:t xml:space="preserve">идентификационный код закупки </w:t>
      </w:r>
      <w:r w:rsidR="002A101F" w:rsidRPr="002A101F">
        <w:rPr>
          <w:sz w:val="24"/>
          <w:szCs w:val="24"/>
        </w:rPr>
        <w:t>23 28611006120861101001 0027 001 5629 244</w:t>
      </w:r>
      <w:r w:rsidR="005C598B" w:rsidRPr="00FA69C7">
        <w:rPr>
          <w:sz w:val="24"/>
          <w:szCs w:val="24"/>
        </w:rPr>
        <w:t>)</w:t>
      </w:r>
    </w:p>
    <w:p w:rsidR="00872AEE" w:rsidRDefault="00872AEE" w:rsidP="00E450A9">
      <w:pPr>
        <w:spacing w:line="276" w:lineRule="auto"/>
        <w:ind w:firstLine="0"/>
        <w:contextualSpacing/>
        <w:rPr>
          <w:rFonts w:ascii="Segoe UI" w:hAnsi="Segoe UI" w:cs="Segoe UI"/>
          <w:sz w:val="24"/>
          <w:szCs w:val="24"/>
        </w:rPr>
      </w:pPr>
    </w:p>
    <w:p w:rsidR="00293EA8" w:rsidRPr="00293EA8" w:rsidRDefault="00293EA8" w:rsidP="00E450A9">
      <w:pPr>
        <w:spacing w:line="276" w:lineRule="auto"/>
        <w:ind w:firstLine="0"/>
        <w:contextualSpacing/>
        <w:rPr>
          <w:sz w:val="24"/>
          <w:szCs w:val="24"/>
        </w:rPr>
      </w:pPr>
      <w:r w:rsidRPr="00293EA8">
        <w:rPr>
          <w:sz w:val="24"/>
          <w:szCs w:val="24"/>
        </w:rPr>
        <w:t>г. </w:t>
      </w:r>
      <w:r w:rsidR="00EB42BA">
        <w:rPr>
          <w:sz w:val="24"/>
          <w:szCs w:val="24"/>
        </w:rPr>
        <w:t>Белоярский</w:t>
      </w:r>
      <w:r w:rsidRPr="00293EA8">
        <w:rPr>
          <w:sz w:val="24"/>
          <w:szCs w:val="24"/>
        </w:rPr>
        <w:t xml:space="preserve"> </w:t>
      </w:r>
      <w:r>
        <w:rPr>
          <w:sz w:val="24"/>
          <w:szCs w:val="24"/>
        </w:rPr>
        <w:t xml:space="preserve">                                                                                   </w:t>
      </w:r>
      <w:r w:rsidR="005978CE">
        <w:rPr>
          <w:sz w:val="24"/>
          <w:szCs w:val="24"/>
        </w:rPr>
        <w:t xml:space="preserve">      </w:t>
      </w:r>
      <w:r w:rsidR="00977EFA">
        <w:rPr>
          <w:sz w:val="24"/>
          <w:szCs w:val="24"/>
        </w:rPr>
        <w:t xml:space="preserve">           </w:t>
      </w:r>
      <w:r w:rsidR="005978CE">
        <w:rPr>
          <w:sz w:val="24"/>
          <w:szCs w:val="24"/>
        </w:rPr>
        <w:t xml:space="preserve">    </w:t>
      </w:r>
      <w:r w:rsidRPr="00293EA8">
        <w:rPr>
          <w:sz w:val="24"/>
          <w:szCs w:val="24"/>
        </w:rPr>
        <w:t>«</w:t>
      </w:r>
      <w:r w:rsidR="00626966">
        <w:rPr>
          <w:sz w:val="24"/>
          <w:szCs w:val="24"/>
        </w:rPr>
        <w:t>28</w:t>
      </w:r>
      <w:r w:rsidRPr="00293EA8">
        <w:rPr>
          <w:sz w:val="24"/>
          <w:szCs w:val="24"/>
        </w:rPr>
        <w:t>»</w:t>
      </w:r>
      <w:r w:rsidR="00BE6CE6">
        <w:rPr>
          <w:sz w:val="24"/>
          <w:szCs w:val="24"/>
        </w:rPr>
        <w:t xml:space="preserve"> августа </w:t>
      </w:r>
      <w:r w:rsidRPr="00293EA8">
        <w:rPr>
          <w:sz w:val="24"/>
          <w:szCs w:val="24"/>
        </w:rPr>
        <w:t>202</w:t>
      </w:r>
      <w:r w:rsidR="000A4AFB">
        <w:rPr>
          <w:sz w:val="24"/>
          <w:szCs w:val="24"/>
        </w:rPr>
        <w:t>3</w:t>
      </w:r>
      <w:r w:rsidRPr="00293EA8">
        <w:rPr>
          <w:sz w:val="24"/>
          <w:szCs w:val="24"/>
        </w:rPr>
        <w:t> г.</w:t>
      </w:r>
    </w:p>
    <w:p w:rsidR="00DA30F2" w:rsidRPr="009F0715" w:rsidRDefault="00293EA8" w:rsidP="00DA30F2">
      <w:pPr>
        <w:spacing w:line="276" w:lineRule="auto"/>
        <w:rPr>
          <w:color w:val="000000"/>
          <w:kern w:val="16"/>
          <w:sz w:val="24"/>
          <w:szCs w:val="24"/>
        </w:rPr>
      </w:pPr>
      <w:r w:rsidRPr="003224CA">
        <w:br/>
      </w:r>
      <w:proofErr w:type="gramStart"/>
      <w:r w:rsidR="00DA30F2" w:rsidRPr="009F0715">
        <w:rPr>
          <w:sz w:val="24"/>
          <w:szCs w:val="24"/>
        </w:rPr>
        <w:t>бюджетное учреждение профессионального образования Ханты-Мансийского автономного округа – Югры «Белоярский политехнический колледж» (БУ «Белоярский политехнический колледж»), именуемое в дальнейшем «</w:t>
      </w:r>
      <w:r w:rsidR="00DA30F2" w:rsidRPr="009F0715">
        <w:rPr>
          <w:bCs/>
          <w:sz w:val="24"/>
          <w:szCs w:val="24"/>
        </w:rPr>
        <w:t>Заказчик</w:t>
      </w:r>
      <w:r w:rsidR="00DA30F2" w:rsidRPr="009F0715">
        <w:rPr>
          <w:sz w:val="24"/>
          <w:szCs w:val="24"/>
        </w:rPr>
        <w:t xml:space="preserve">», в лице директора </w:t>
      </w:r>
      <w:r w:rsidR="00DA30F2">
        <w:rPr>
          <w:sz w:val="24"/>
          <w:szCs w:val="24"/>
        </w:rPr>
        <w:t>Гапончиковой Ларисы Валерьевны</w:t>
      </w:r>
      <w:r w:rsidR="00DA30F2" w:rsidRPr="009F0715">
        <w:rPr>
          <w:sz w:val="24"/>
          <w:szCs w:val="24"/>
        </w:rPr>
        <w:t>, действующего на основании Устава, с одной стороны, и Индивидуальный предприниматель Бугаева Светла</w:t>
      </w:r>
      <w:r w:rsidR="00DA30F2">
        <w:rPr>
          <w:sz w:val="24"/>
          <w:szCs w:val="24"/>
        </w:rPr>
        <w:t>на</w:t>
      </w:r>
      <w:r w:rsidR="00DA30F2" w:rsidRPr="009F0715">
        <w:rPr>
          <w:sz w:val="24"/>
          <w:szCs w:val="24"/>
        </w:rPr>
        <w:t xml:space="preserve"> Сергеевна, именуемый в дальнейшем «</w:t>
      </w:r>
      <w:r w:rsidR="00DA30F2" w:rsidRPr="009F0715">
        <w:rPr>
          <w:bCs/>
          <w:sz w:val="24"/>
          <w:szCs w:val="24"/>
        </w:rPr>
        <w:t>Исполнитель</w:t>
      </w:r>
      <w:r w:rsidR="00DA30F2" w:rsidRPr="009F0715">
        <w:rPr>
          <w:sz w:val="24"/>
          <w:szCs w:val="24"/>
        </w:rPr>
        <w:t>», действующ</w:t>
      </w:r>
      <w:r w:rsidR="00DA30F2">
        <w:rPr>
          <w:sz w:val="24"/>
          <w:szCs w:val="24"/>
        </w:rPr>
        <w:t>ий</w:t>
      </w:r>
      <w:r w:rsidR="00DA30F2" w:rsidRPr="009F0715">
        <w:rPr>
          <w:sz w:val="24"/>
          <w:szCs w:val="24"/>
        </w:rPr>
        <w:t xml:space="preserve"> на основании свидетельства о государственной регистрации физического лица в качестве индивидуального предпринимателя от 14.08.2019 № 319861700060804, выданного Инспекцией</w:t>
      </w:r>
      <w:proofErr w:type="gramEnd"/>
      <w:r w:rsidR="00DA30F2" w:rsidRPr="009F0715">
        <w:rPr>
          <w:sz w:val="24"/>
          <w:szCs w:val="24"/>
        </w:rPr>
        <w:t xml:space="preserve"> Федеральной налоговой службы по </w:t>
      </w:r>
      <w:proofErr w:type="spellStart"/>
      <w:r w:rsidR="00DA30F2" w:rsidRPr="009F0715">
        <w:rPr>
          <w:sz w:val="24"/>
          <w:szCs w:val="24"/>
        </w:rPr>
        <w:t>Сургутскому</w:t>
      </w:r>
      <w:proofErr w:type="spellEnd"/>
      <w:r w:rsidR="00DA30F2" w:rsidRPr="009F0715">
        <w:rPr>
          <w:sz w:val="24"/>
          <w:szCs w:val="24"/>
        </w:rPr>
        <w:t xml:space="preserve"> району Ханты-Мансийского </w:t>
      </w:r>
      <w:proofErr w:type="gramStart"/>
      <w:r w:rsidR="00DA30F2" w:rsidRPr="009F0715">
        <w:rPr>
          <w:sz w:val="24"/>
          <w:szCs w:val="24"/>
        </w:rPr>
        <w:t xml:space="preserve">автономного </w:t>
      </w:r>
      <w:proofErr w:type="spellStart"/>
      <w:r w:rsidR="00DA30F2" w:rsidRPr="009F0715">
        <w:rPr>
          <w:sz w:val="24"/>
          <w:szCs w:val="24"/>
        </w:rPr>
        <w:t>округа-Югры</w:t>
      </w:r>
      <w:proofErr w:type="spellEnd"/>
      <w:r w:rsidR="00DA30F2" w:rsidRPr="009F0715">
        <w:rPr>
          <w:sz w:val="24"/>
          <w:szCs w:val="24"/>
        </w:rPr>
        <w:t xml:space="preserve">, с другой стороны, вместе именуемые «Стороны», </w:t>
      </w:r>
      <w:r w:rsidR="00DA30F2" w:rsidRPr="009F0715">
        <w:rPr>
          <w:color w:val="000000"/>
          <w:kern w:val="16"/>
          <w:sz w:val="24"/>
          <w:szCs w:val="24"/>
        </w:rPr>
        <w:t xml:space="preserve">в соответствии с </w:t>
      </w:r>
      <w:r w:rsidR="00DA30F2" w:rsidRPr="009F0715">
        <w:rPr>
          <w:sz w:val="24"/>
          <w:szCs w:val="24"/>
        </w:rPr>
        <w:t>законодательством Российской Федерации и иными нормативными правовыми актами о контрактной системе в сфере закупок</w:t>
      </w:r>
      <w:r w:rsidR="00DA30F2" w:rsidRPr="009F0715">
        <w:rPr>
          <w:color w:val="000000"/>
          <w:kern w:val="16"/>
          <w:sz w:val="24"/>
          <w:szCs w:val="24"/>
        </w:rPr>
        <w:t xml:space="preserve">, и на основании решения </w:t>
      </w:r>
      <w:r w:rsidR="00DA30F2" w:rsidRPr="009F0715">
        <w:rPr>
          <w:sz w:val="24"/>
          <w:szCs w:val="24"/>
        </w:rPr>
        <w:t xml:space="preserve">комиссии по осуществлению закупок для нужд БУ «Белоярский политехнический колледж» </w:t>
      </w:r>
      <w:r w:rsidR="00DA30F2" w:rsidRPr="009F0715">
        <w:rPr>
          <w:color w:val="000000"/>
          <w:kern w:val="16"/>
          <w:sz w:val="24"/>
          <w:szCs w:val="24"/>
        </w:rPr>
        <w:t>(протокол подведения итого</w:t>
      </w:r>
      <w:r w:rsidR="00DA30F2">
        <w:rPr>
          <w:color w:val="000000"/>
          <w:kern w:val="16"/>
          <w:sz w:val="24"/>
          <w:szCs w:val="24"/>
        </w:rPr>
        <w:t>в</w:t>
      </w:r>
      <w:r w:rsidR="00DA30F2" w:rsidRPr="009F0715">
        <w:rPr>
          <w:color w:val="000000"/>
          <w:kern w:val="16"/>
          <w:sz w:val="24"/>
          <w:szCs w:val="24"/>
        </w:rPr>
        <w:t xml:space="preserve"> определения поставщика (подрядчика, исполнителя) от </w:t>
      </w:r>
      <w:r w:rsidR="00DA30F2">
        <w:rPr>
          <w:color w:val="000000"/>
          <w:kern w:val="16"/>
          <w:sz w:val="24"/>
          <w:szCs w:val="24"/>
        </w:rPr>
        <w:t>17.08.2023</w:t>
      </w:r>
      <w:r w:rsidR="00DA30F2" w:rsidRPr="00EC5F32">
        <w:rPr>
          <w:color w:val="000000"/>
          <w:kern w:val="16"/>
          <w:sz w:val="24"/>
          <w:szCs w:val="24"/>
        </w:rPr>
        <w:t xml:space="preserve"> № 03872000093230000</w:t>
      </w:r>
      <w:r w:rsidR="00DA30F2">
        <w:rPr>
          <w:color w:val="000000"/>
          <w:kern w:val="16"/>
          <w:sz w:val="24"/>
          <w:szCs w:val="24"/>
        </w:rPr>
        <w:t>16</w:t>
      </w:r>
      <w:r w:rsidR="00DA30F2" w:rsidRPr="00EC5F32">
        <w:rPr>
          <w:color w:val="000000"/>
          <w:kern w:val="16"/>
          <w:sz w:val="24"/>
          <w:szCs w:val="24"/>
        </w:rPr>
        <w:t>-1),</w:t>
      </w:r>
      <w:r w:rsidR="00DA30F2" w:rsidRPr="009F0715">
        <w:rPr>
          <w:color w:val="000000"/>
          <w:kern w:val="16"/>
          <w:sz w:val="24"/>
          <w:szCs w:val="24"/>
        </w:rPr>
        <w:t xml:space="preserve"> </w:t>
      </w:r>
      <w:r w:rsidR="00DA30F2" w:rsidRPr="009F0715">
        <w:rPr>
          <w:sz w:val="24"/>
          <w:szCs w:val="24"/>
        </w:rPr>
        <w:t>в соответствии с пунктом 25 части 1 статьи 93 Федерального закона</w:t>
      </w:r>
      <w:proofErr w:type="gramEnd"/>
      <w:r w:rsidR="00DA30F2" w:rsidRPr="009F0715">
        <w:rPr>
          <w:sz w:val="24"/>
          <w:szCs w:val="24"/>
        </w:rPr>
        <w:t xml:space="preserve"> </w:t>
      </w:r>
      <w:r w:rsidR="00DA30F2" w:rsidRPr="009F0715">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00DA30F2" w:rsidRPr="009F0715">
        <w:rPr>
          <w:color w:val="000000"/>
          <w:kern w:val="16"/>
          <w:sz w:val="24"/>
          <w:szCs w:val="24"/>
        </w:rPr>
        <w:t>заключили настоящий контракт, о нижеследующем:</w:t>
      </w:r>
    </w:p>
    <w:p w:rsidR="00646310" w:rsidRDefault="00646310" w:rsidP="00DA30F2">
      <w:pPr>
        <w:spacing w:line="276" w:lineRule="auto"/>
        <w:rPr>
          <w:color w:val="000000"/>
          <w:kern w:val="16"/>
          <w:sz w:val="24"/>
          <w:szCs w:val="24"/>
        </w:rPr>
      </w:pPr>
    </w:p>
    <w:p w:rsidR="00982B36" w:rsidRPr="008E2A9D" w:rsidRDefault="00982B36" w:rsidP="00E450A9">
      <w:pPr>
        <w:spacing w:line="276" w:lineRule="auto"/>
        <w:jc w:val="center"/>
        <w:rPr>
          <w:sz w:val="24"/>
          <w:szCs w:val="24"/>
        </w:rPr>
      </w:pPr>
      <w:r w:rsidRPr="008E2A9D">
        <w:rPr>
          <w:sz w:val="24"/>
          <w:szCs w:val="24"/>
        </w:rPr>
        <w:t xml:space="preserve">1. Предмет </w:t>
      </w:r>
      <w:r w:rsidR="00EB42BA">
        <w:rPr>
          <w:sz w:val="24"/>
          <w:szCs w:val="24"/>
        </w:rPr>
        <w:t>Контракта</w:t>
      </w:r>
    </w:p>
    <w:p w:rsidR="00982B36" w:rsidRPr="008E2A9D" w:rsidRDefault="00502110" w:rsidP="00E450A9">
      <w:pPr>
        <w:spacing w:line="276" w:lineRule="auto"/>
        <w:rPr>
          <w:sz w:val="24"/>
          <w:szCs w:val="24"/>
        </w:rPr>
      </w:pPr>
      <w:r>
        <w:rPr>
          <w:color w:val="000000"/>
          <w:sz w:val="24"/>
          <w:szCs w:val="24"/>
        </w:rPr>
        <w:t xml:space="preserve">1.1. </w:t>
      </w:r>
      <w:r w:rsidR="00982B36" w:rsidRPr="00AD1F5C">
        <w:rPr>
          <w:bCs/>
          <w:color w:val="000000"/>
          <w:sz w:val="24"/>
          <w:szCs w:val="24"/>
        </w:rPr>
        <w:t>Исполнитель обязуется своевременно оказать услуги</w:t>
      </w:r>
      <w:r w:rsidR="00982B36" w:rsidRPr="00AD1F5C">
        <w:rPr>
          <w:color w:val="000000"/>
          <w:sz w:val="24"/>
          <w:szCs w:val="24"/>
        </w:rPr>
        <w:t xml:space="preserve"> по </w:t>
      </w:r>
      <w:r w:rsidR="00982B36" w:rsidRPr="00AD1F5C">
        <w:rPr>
          <w:sz w:val="24"/>
          <w:szCs w:val="24"/>
        </w:rPr>
        <w:t>организации питания</w:t>
      </w:r>
      <w:r w:rsidR="00024CE0" w:rsidRPr="00AD1F5C">
        <w:rPr>
          <w:sz w:val="24"/>
          <w:szCs w:val="24"/>
        </w:rPr>
        <w:t xml:space="preserve"> студентов</w:t>
      </w:r>
      <w:r w:rsidR="004C4336" w:rsidRPr="00AD1F5C">
        <w:rPr>
          <w:color w:val="00B0F0"/>
          <w:sz w:val="24"/>
          <w:szCs w:val="24"/>
        </w:rPr>
        <w:t xml:space="preserve"> </w:t>
      </w:r>
      <w:r w:rsidR="004C4336" w:rsidRPr="00AD1F5C">
        <w:rPr>
          <w:sz w:val="24"/>
          <w:szCs w:val="24"/>
        </w:rPr>
        <w:t>в соответствии с требованиями Контракта и Технического задания</w:t>
      </w:r>
      <w:r w:rsidR="00982B36" w:rsidRPr="00AD1F5C">
        <w:rPr>
          <w:sz w:val="24"/>
          <w:szCs w:val="24"/>
        </w:rPr>
        <w:t>, а Заказчик</w:t>
      </w:r>
      <w:r w:rsidR="00982B36" w:rsidRPr="00AD1F5C">
        <w:rPr>
          <w:color w:val="000000"/>
          <w:sz w:val="24"/>
          <w:szCs w:val="24"/>
        </w:rPr>
        <w:t xml:space="preserve"> обязуется принять</w:t>
      </w:r>
      <w:r w:rsidR="004C4336" w:rsidRPr="00AD1F5C">
        <w:rPr>
          <w:color w:val="000000"/>
          <w:sz w:val="24"/>
          <w:szCs w:val="24"/>
        </w:rPr>
        <w:t xml:space="preserve"> результат оказанных услуг</w:t>
      </w:r>
      <w:r w:rsidR="00982B36" w:rsidRPr="00AD1F5C">
        <w:rPr>
          <w:color w:val="000000"/>
          <w:sz w:val="24"/>
          <w:szCs w:val="24"/>
        </w:rPr>
        <w:t xml:space="preserve"> и оплатить их</w:t>
      </w:r>
      <w:r w:rsidR="004C4336" w:rsidRPr="00AD1F5C">
        <w:rPr>
          <w:color w:val="000000"/>
          <w:sz w:val="24"/>
          <w:szCs w:val="24"/>
        </w:rPr>
        <w:t xml:space="preserve"> в порядке и на условиях, предусмотренных настоящим Контрактом</w:t>
      </w:r>
      <w:r w:rsidR="00982B36" w:rsidRPr="00AD1F5C">
        <w:rPr>
          <w:color w:val="000000"/>
          <w:sz w:val="24"/>
          <w:szCs w:val="24"/>
        </w:rPr>
        <w:t>.</w:t>
      </w:r>
    </w:p>
    <w:p w:rsidR="00982B36" w:rsidRDefault="00502110" w:rsidP="00E450A9">
      <w:pPr>
        <w:tabs>
          <w:tab w:val="left" w:pos="1282"/>
        </w:tabs>
        <w:spacing w:line="276" w:lineRule="auto"/>
        <w:rPr>
          <w:bCs/>
          <w:color w:val="000000"/>
          <w:sz w:val="24"/>
          <w:szCs w:val="24"/>
        </w:rPr>
      </w:pPr>
      <w:r>
        <w:rPr>
          <w:color w:val="000000"/>
          <w:sz w:val="24"/>
          <w:szCs w:val="24"/>
        </w:rPr>
        <w:t xml:space="preserve">1.2. </w:t>
      </w:r>
      <w:r w:rsidR="00982B36" w:rsidRPr="008E2A9D">
        <w:rPr>
          <w:bCs/>
          <w:color w:val="000000"/>
          <w:sz w:val="24"/>
          <w:szCs w:val="24"/>
        </w:rPr>
        <w:t>Состав и объем услуг определяется Техническим заданием (Приложением № 1</w:t>
      </w:r>
      <w:r w:rsidR="004C4336">
        <w:rPr>
          <w:bCs/>
          <w:color w:val="000000"/>
          <w:sz w:val="24"/>
          <w:szCs w:val="24"/>
        </w:rPr>
        <w:t xml:space="preserve"> к настоящему Контракту</w:t>
      </w:r>
      <w:r w:rsidR="00982B36" w:rsidRPr="008E2A9D">
        <w:rPr>
          <w:bCs/>
          <w:color w:val="000000"/>
          <w:sz w:val="24"/>
          <w:szCs w:val="24"/>
        </w:rPr>
        <w:t xml:space="preserve">, </w:t>
      </w:r>
      <w:r w:rsidR="00982B36" w:rsidRPr="00AD1F5C">
        <w:rPr>
          <w:bCs/>
          <w:color w:val="000000"/>
          <w:sz w:val="24"/>
          <w:szCs w:val="24"/>
        </w:rPr>
        <w:t xml:space="preserve">являющимся </w:t>
      </w:r>
      <w:r w:rsidR="004C4336" w:rsidRPr="00AD1F5C">
        <w:rPr>
          <w:bCs/>
          <w:color w:val="000000"/>
          <w:sz w:val="24"/>
          <w:szCs w:val="24"/>
        </w:rPr>
        <w:t xml:space="preserve">его </w:t>
      </w:r>
      <w:r w:rsidR="00982B36" w:rsidRPr="00AD1F5C">
        <w:rPr>
          <w:bCs/>
          <w:color w:val="000000"/>
          <w:sz w:val="24"/>
          <w:szCs w:val="24"/>
        </w:rPr>
        <w:t>неотъемлемой</w:t>
      </w:r>
      <w:r w:rsidR="00982B36" w:rsidRPr="008E2A9D">
        <w:rPr>
          <w:bCs/>
          <w:color w:val="000000"/>
          <w:sz w:val="24"/>
          <w:szCs w:val="24"/>
        </w:rPr>
        <w:t xml:space="preserve"> частью</w:t>
      </w:r>
      <w:r w:rsidR="004C4336">
        <w:rPr>
          <w:bCs/>
          <w:color w:val="000000"/>
          <w:sz w:val="24"/>
          <w:szCs w:val="24"/>
        </w:rPr>
        <w:t>)</w:t>
      </w:r>
      <w:r w:rsidR="00982B36" w:rsidRPr="008E2A9D">
        <w:rPr>
          <w:bCs/>
          <w:color w:val="000000"/>
          <w:sz w:val="24"/>
          <w:szCs w:val="24"/>
        </w:rPr>
        <w:t xml:space="preserve">. </w:t>
      </w:r>
    </w:p>
    <w:p w:rsidR="004C4336" w:rsidRPr="004C4336" w:rsidRDefault="004C4336" w:rsidP="00E450A9">
      <w:pPr>
        <w:tabs>
          <w:tab w:val="left" w:pos="1282"/>
        </w:tabs>
        <w:spacing w:line="276" w:lineRule="auto"/>
        <w:rPr>
          <w:sz w:val="24"/>
          <w:szCs w:val="24"/>
        </w:rPr>
      </w:pPr>
      <w:r w:rsidRPr="002B5CF8">
        <w:rPr>
          <w:sz w:val="24"/>
          <w:szCs w:val="24"/>
        </w:rPr>
        <w:t>1.</w:t>
      </w:r>
      <w:r>
        <w:rPr>
          <w:sz w:val="24"/>
          <w:szCs w:val="24"/>
        </w:rPr>
        <w:t>3</w:t>
      </w:r>
      <w:r w:rsidRPr="002B5CF8">
        <w:rPr>
          <w:sz w:val="24"/>
          <w:szCs w:val="24"/>
        </w:rPr>
        <w:t xml:space="preserve">. </w:t>
      </w:r>
      <w:r w:rsidRPr="002B5CF8">
        <w:rPr>
          <w:sz w:val="24"/>
          <w:szCs w:val="24"/>
          <w:lang w:eastAsia="ar-SA"/>
        </w:rPr>
        <w:t xml:space="preserve">Оказываемые в рамках настоящего </w:t>
      </w:r>
      <w:r>
        <w:rPr>
          <w:sz w:val="24"/>
          <w:szCs w:val="24"/>
          <w:lang w:eastAsia="ar-SA"/>
        </w:rPr>
        <w:t>Контракта</w:t>
      </w:r>
      <w:r w:rsidRPr="002B5CF8">
        <w:rPr>
          <w:sz w:val="24"/>
          <w:szCs w:val="24"/>
          <w:lang w:eastAsia="ar-SA"/>
        </w:rPr>
        <w:t xml:space="preserve"> услуги должны соответствовать требованиям, у</w:t>
      </w:r>
      <w:r>
        <w:rPr>
          <w:sz w:val="24"/>
          <w:szCs w:val="24"/>
          <w:lang w:eastAsia="ar-SA"/>
        </w:rPr>
        <w:t>становленным</w:t>
      </w:r>
      <w:r w:rsidRPr="002B5CF8">
        <w:rPr>
          <w:sz w:val="24"/>
          <w:szCs w:val="24"/>
          <w:lang w:eastAsia="ar-SA"/>
        </w:rPr>
        <w:t xml:space="preserve"> в Техническом задании</w:t>
      </w:r>
      <w:r>
        <w:rPr>
          <w:sz w:val="24"/>
          <w:szCs w:val="24"/>
          <w:lang w:eastAsia="ar-SA"/>
        </w:rPr>
        <w:t xml:space="preserve">, </w:t>
      </w:r>
      <w:r w:rsidRPr="002B5CF8">
        <w:rPr>
          <w:sz w:val="24"/>
          <w:szCs w:val="24"/>
          <w:lang w:eastAsia="ar-SA"/>
        </w:rPr>
        <w:t>а также отвечать требованиям качества, безопасности жизни и здоровья, при необходимости соответствовать лицензионным требованиям,</w:t>
      </w:r>
      <w:r w:rsidR="00160BE0">
        <w:rPr>
          <w:sz w:val="24"/>
          <w:szCs w:val="24"/>
          <w:lang w:eastAsia="ar-SA"/>
        </w:rPr>
        <w:t xml:space="preserve"> требованиям сертификации,</w:t>
      </w:r>
      <w:r w:rsidRPr="002B5CF8">
        <w:rPr>
          <w:sz w:val="24"/>
          <w:szCs w:val="24"/>
          <w:lang w:eastAsia="ar-SA"/>
        </w:rPr>
        <w:t xml:space="preserve"> государственным стандартам,</w:t>
      </w:r>
      <w:r w:rsidR="00160BE0">
        <w:rPr>
          <w:sz w:val="24"/>
          <w:szCs w:val="24"/>
          <w:lang w:eastAsia="ar-SA"/>
        </w:rPr>
        <w:t xml:space="preserve"> безопасности (санитарным нормам и правилам),</w:t>
      </w:r>
      <w:r w:rsidRPr="002B5CF8">
        <w:rPr>
          <w:sz w:val="24"/>
          <w:szCs w:val="24"/>
          <w:lang w:eastAsia="ar-SA"/>
        </w:rPr>
        <w:t xml:space="preserve"> а также иным требованиям, предъявляемым законодательством Российской Федерации к таким видам услуг.</w:t>
      </w:r>
    </w:p>
    <w:p w:rsidR="00C72395" w:rsidRDefault="00ED4F6C" w:rsidP="00E450A9">
      <w:pPr>
        <w:keepNext/>
        <w:keepLines/>
        <w:widowControl w:val="0"/>
        <w:suppressLineNumbers/>
        <w:suppressAutoHyphens/>
        <w:spacing w:line="276" w:lineRule="auto"/>
        <w:rPr>
          <w:color w:val="000000"/>
          <w:sz w:val="24"/>
          <w:szCs w:val="24"/>
        </w:rPr>
      </w:pPr>
      <w:r w:rsidRPr="00DA5990">
        <w:rPr>
          <w:color w:val="000000"/>
          <w:sz w:val="24"/>
          <w:szCs w:val="24"/>
        </w:rPr>
        <w:t>1.</w:t>
      </w:r>
      <w:r w:rsidR="004C4336">
        <w:rPr>
          <w:color w:val="000000"/>
          <w:sz w:val="24"/>
          <w:szCs w:val="24"/>
        </w:rPr>
        <w:t>4</w:t>
      </w:r>
      <w:r w:rsidRPr="00DA5990">
        <w:rPr>
          <w:color w:val="000000"/>
          <w:sz w:val="24"/>
          <w:szCs w:val="24"/>
        </w:rPr>
        <w:t>. Место оказания услуг</w:t>
      </w:r>
      <w:r>
        <w:rPr>
          <w:color w:val="000000"/>
          <w:sz w:val="24"/>
          <w:szCs w:val="24"/>
        </w:rPr>
        <w:t xml:space="preserve">: </w:t>
      </w:r>
    </w:p>
    <w:p w:rsidR="00C72395" w:rsidRPr="00E116D7" w:rsidRDefault="00C72395" w:rsidP="00E450A9">
      <w:pPr>
        <w:keepNext/>
        <w:keepLines/>
        <w:widowControl w:val="0"/>
        <w:suppressLineNumbers/>
        <w:suppressAutoHyphens/>
        <w:spacing w:line="276" w:lineRule="auto"/>
        <w:ind w:firstLine="0"/>
        <w:rPr>
          <w:sz w:val="24"/>
          <w:szCs w:val="24"/>
        </w:rPr>
      </w:pPr>
      <w:r w:rsidRPr="00DE4D2F">
        <w:t xml:space="preserve">- </w:t>
      </w:r>
      <w:r w:rsidRPr="00E116D7">
        <w:rPr>
          <w:sz w:val="24"/>
          <w:szCs w:val="24"/>
        </w:rPr>
        <w:t>62816</w:t>
      </w:r>
      <w:r w:rsidR="00F53655">
        <w:rPr>
          <w:sz w:val="24"/>
          <w:szCs w:val="24"/>
        </w:rPr>
        <w:t>2</w:t>
      </w:r>
      <w:r w:rsidRPr="00E116D7">
        <w:rPr>
          <w:sz w:val="24"/>
          <w:szCs w:val="24"/>
        </w:rPr>
        <w:t>, РФ, Тюменская область, Ханты-Мансийский автономный округ – Югра, г. Белоярский, квартал Спортивный, дом 1</w:t>
      </w:r>
      <w:r w:rsidR="00502110">
        <w:rPr>
          <w:sz w:val="24"/>
          <w:szCs w:val="24"/>
        </w:rPr>
        <w:t xml:space="preserve">, </w:t>
      </w:r>
      <w:r w:rsidR="00054A35">
        <w:rPr>
          <w:sz w:val="24"/>
          <w:szCs w:val="24"/>
        </w:rPr>
        <w:t xml:space="preserve">этаж 1, </w:t>
      </w:r>
      <w:r w:rsidR="00502110">
        <w:rPr>
          <w:sz w:val="24"/>
          <w:szCs w:val="24"/>
        </w:rPr>
        <w:t>помещение столовой</w:t>
      </w:r>
      <w:r w:rsidRPr="00E116D7">
        <w:rPr>
          <w:sz w:val="24"/>
          <w:szCs w:val="24"/>
        </w:rPr>
        <w:t xml:space="preserve"> (Учебный корпус № 1);</w:t>
      </w:r>
    </w:p>
    <w:p w:rsidR="004C4336" w:rsidRPr="00E116D7" w:rsidRDefault="00C72395" w:rsidP="00E450A9">
      <w:pPr>
        <w:keepNext/>
        <w:keepLines/>
        <w:widowControl w:val="0"/>
        <w:suppressLineNumbers/>
        <w:suppressAutoHyphens/>
        <w:spacing w:line="276" w:lineRule="auto"/>
        <w:ind w:firstLine="0"/>
        <w:rPr>
          <w:sz w:val="24"/>
          <w:szCs w:val="24"/>
        </w:rPr>
      </w:pPr>
      <w:r w:rsidRPr="00E116D7">
        <w:rPr>
          <w:sz w:val="24"/>
          <w:szCs w:val="24"/>
        </w:rPr>
        <w:t>- 628163, РФ, Тюменская область, Ханты-Мансийский автономный округ – Югра, г. Белоярский, мкр. Мирный, дом 18</w:t>
      </w:r>
      <w:r w:rsidR="00502110">
        <w:rPr>
          <w:sz w:val="24"/>
          <w:szCs w:val="24"/>
        </w:rPr>
        <w:t xml:space="preserve">, </w:t>
      </w:r>
      <w:r w:rsidR="00054A35">
        <w:rPr>
          <w:sz w:val="24"/>
          <w:szCs w:val="24"/>
        </w:rPr>
        <w:t xml:space="preserve">этаж 1, </w:t>
      </w:r>
      <w:r w:rsidR="00502110">
        <w:rPr>
          <w:sz w:val="24"/>
          <w:szCs w:val="24"/>
        </w:rPr>
        <w:t>помещение столовой</w:t>
      </w:r>
      <w:r w:rsidRPr="00E116D7">
        <w:rPr>
          <w:sz w:val="24"/>
          <w:szCs w:val="24"/>
        </w:rPr>
        <w:t xml:space="preserve"> (Уче</w:t>
      </w:r>
      <w:r w:rsidR="00502110">
        <w:rPr>
          <w:sz w:val="24"/>
          <w:szCs w:val="24"/>
        </w:rPr>
        <w:t>бный корпус № 2).</w:t>
      </w:r>
    </w:p>
    <w:p w:rsidR="00AA40BE" w:rsidRDefault="00ED4F6C" w:rsidP="00E450A9">
      <w:pPr>
        <w:tabs>
          <w:tab w:val="left" w:pos="1282"/>
        </w:tabs>
        <w:spacing w:line="276" w:lineRule="auto"/>
        <w:rPr>
          <w:sz w:val="24"/>
          <w:szCs w:val="24"/>
        </w:rPr>
      </w:pPr>
      <w:r w:rsidRPr="00AD1F5C">
        <w:rPr>
          <w:sz w:val="24"/>
          <w:szCs w:val="24"/>
        </w:rPr>
        <w:t>1.</w:t>
      </w:r>
      <w:r w:rsidR="004C4336" w:rsidRPr="00AD1F5C">
        <w:rPr>
          <w:sz w:val="24"/>
          <w:szCs w:val="24"/>
        </w:rPr>
        <w:t>5</w:t>
      </w:r>
      <w:r w:rsidRPr="00AD1F5C">
        <w:rPr>
          <w:sz w:val="24"/>
          <w:szCs w:val="24"/>
        </w:rPr>
        <w:t>.</w:t>
      </w:r>
      <w:r w:rsidR="00BA0CFB" w:rsidRPr="00AD1F5C">
        <w:rPr>
          <w:sz w:val="24"/>
          <w:szCs w:val="24"/>
        </w:rPr>
        <w:t xml:space="preserve"> Оказание услуг по организации питания осуществляется Исполнителем в помещениях столовых Заказчика установленны</w:t>
      </w:r>
      <w:r w:rsidR="00AA40BE" w:rsidRPr="00AD1F5C">
        <w:rPr>
          <w:sz w:val="24"/>
          <w:szCs w:val="24"/>
        </w:rPr>
        <w:t>х пунктом 1.4 Контракта.</w:t>
      </w:r>
      <w:r w:rsidRPr="0045667A">
        <w:rPr>
          <w:sz w:val="24"/>
          <w:szCs w:val="24"/>
        </w:rPr>
        <w:t xml:space="preserve"> </w:t>
      </w:r>
    </w:p>
    <w:p w:rsidR="00AD1F5C" w:rsidRDefault="00AA40BE" w:rsidP="00E450A9">
      <w:pPr>
        <w:tabs>
          <w:tab w:val="left" w:pos="1282"/>
        </w:tabs>
        <w:spacing w:line="276" w:lineRule="auto"/>
        <w:rPr>
          <w:color w:val="FF0000"/>
          <w:sz w:val="24"/>
          <w:szCs w:val="24"/>
        </w:rPr>
      </w:pPr>
      <w:r>
        <w:rPr>
          <w:sz w:val="24"/>
          <w:szCs w:val="24"/>
        </w:rPr>
        <w:lastRenderedPageBreak/>
        <w:t xml:space="preserve">1.6. </w:t>
      </w:r>
      <w:r w:rsidR="00AD1F5C" w:rsidRPr="00AD1F5C">
        <w:rPr>
          <w:sz w:val="24"/>
          <w:szCs w:val="24"/>
        </w:rPr>
        <w:t>Н</w:t>
      </w:r>
      <w:r w:rsidR="00ED4F6C" w:rsidRPr="00AD1F5C">
        <w:rPr>
          <w:sz w:val="24"/>
          <w:szCs w:val="24"/>
        </w:rPr>
        <w:t xml:space="preserve">а основании ч.10 п.1 ст. 17.1 Федерального закона от 26.07.2006 N 135-ФЗ «О защите конкуренции», Закона ХМАО - Югры от 16.12.2010 N 225-оз «Об управлении и о распоряжении имуществом, находящимся в государственной собственности Ханты-Мансийского автономного округа – Югры», Постановления Правительства ХМАО - Югры от 27.11.2017 N 466-п «О порядке предоставления в аренду имущества, находящегося в государственной собственности Ханты-Мансийского автономного округа </w:t>
      </w:r>
      <w:r w:rsidR="00160BE0" w:rsidRPr="00AD1F5C">
        <w:rPr>
          <w:sz w:val="24"/>
          <w:szCs w:val="24"/>
        </w:rPr>
        <w:t>–</w:t>
      </w:r>
      <w:r w:rsidR="00ED4F6C" w:rsidRPr="00AD1F5C">
        <w:rPr>
          <w:sz w:val="24"/>
          <w:szCs w:val="24"/>
        </w:rPr>
        <w:t xml:space="preserve"> Югры</w:t>
      </w:r>
      <w:r w:rsidR="00160BE0" w:rsidRPr="00AD1F5C">
        <w:rPr>
          <w:sz w:val="24"/>
          <w:szCs w:val="24"/>
        </w:rPr>
        <w:t xml:space="preserve"> (далее - Постановление Правительства ХМАО - Югры от 27.11.2017 N 466-п)</w:t>
      </w:r>
      <w:r w:rsidR="00ED4F6C" w:rsidRPr="00AD1F5C">
        <w:rPr>
          <w:sz w:val="24"/>
          <w:szCs w:val="24"/>
        </w:rPr>
        <w:t xml:space="preserve">, порядке согласования предоставления в аренду имущества, закрепленного за государственными учреждениями Ханты-Мансийского автономного округа </w:t>
      </w:r>
      <w:r w:rsidR="005E25BA">
        <w:rPr>
          <w:sz w:val="24"/>
          <w:szCs w:val="24"/>
        </w:rPr>
        <w:t xml:space="preserve">– </w:t>
      </w:r>
      <w:r w:rsidR="00ED4F6C" w:rsidRPr="00AD1F5C">
        <w:rPr>
          <w:sz w:val="24"/>
          <w:szCs w:val="24"/>
        </w:rPr>
        <w:t xml:space="preserve">Югры на праве оперативного управления», </w:t>
      </w:r>
      <w:r w:rsidR="00375371">
        <w:rPr>
          <w:sz w:val="24"/>
          <w:szCs w:val="24"/>
        </w:rPr>
        <w:t>Исполнитель</w:t>
      </w:r>
      <w:r w:rsidRPr="00AD1F5C">
        <w:rPr>
          <w:sz w:val="24"/>
          <w:szCs w:val="24"/>
        </w:rPr>
        <w:t xml:space="preserve"> обязан заключить договор аренды недвижимого имущества (помещений</w:t>
      </w:r>
      <w:r w:rsidR="00ED4F6C" w:rsidRPr="00AD1F5C">
        <w:rPr>
          <w:sz w:val="24"/>
          <w:szCs w:val="24"/>
        </w:rPr>
        <w:t>)</w:t>
      </w:r>
      <w:r w:rsidRPr="00AD1F5C">
        <w:rPr>
          <w:sz w:val="24"/>
          <w:szCs w:val="24"/>
        </w:rPr>
        <w:t xml:space="preserve"> с одновременным принятием</w:t>
      </w:r>
      <w:r w:rsidR="00160BE0" w:rsidRPr="00AD1F5C">
        <w:rPr>
          <w:sz w:val="24"/>
          <w:szCs w:val="24"/>
        </w:rPr>
        <w:t xml:space="preserve"> в аренду</w:t>
      </w:r>
      <w:r w:rsidR="00ED4F6C" w:rsidRPr="00AD1F5C">
        <w:rPr>
          <w:sz w:val="24"/>
          <w:szCs w:val="24"/>
        </w:rPr>
        <w:t xml:space="preserve"> </w:t>
      </w:r>
      <w:r w:rsidRPr="00AD1F5C">
        <w:rPr>
          <w:sz w:val="24"/>
          <w:szCs w:val="24"/>
        </w:rPr>
        <w:t>движимого имущества</w:t>
      </w:r>
      <w:r w:rsidR="00AD1F5C" w:rsidRPr="00AD1F5C">
        <w:rPr>
          <w:sz w:val="24"/>
          <w:szCs w:val="24"/>
        </w:rPr>
        <w:t>.</w:t>
      </w:r>
    </w:p>
    <w:p w:rsidR="001A578E" w:rsidRPr="00DE0687" w:rsidRDefault="005E25BA" w:rsidP="00E450A9">
      <w:pPr>
        <w:tabs>
          <w:tab w:val="left" w:pos="1282"/>
        </w:tabs>
        <w:spacing w:line="276" w:lineRule="auto"/>
        <w:rPr>
          <w:sz w:val="24"/>
          <w:szCs w:val="24"/>
        </w:rPr>
      </w:pPr>
      <w:r w:rsidRPr="00DE0687">
        <w:rPr>
          <w:sz w:val="24"/>
          <w:szCs w:val="24"/>
        </w:rPr>
        <w:t>Порядок предоставления в аренду имущества</w:t>
      </w:r>
      <w:r w:rsidR="001A578E" w:rsidRPr="00DE0687">
        <w:rPr>
          <w:sz w:val="24"/>
          <w:szCs w:val="24"/>
        </w:rPr>
        <w:t xml:space="preserve"> и порядок определения размера арендной платы при предоставлении имущества в аренду устанавливается</w:t>
      </w:r>
      <w:r w:rsidR="00ED4F6C" w:rsidRPr="00DE0687">
        <w:rPr>
          <w:sz w:val="24"/>
          <w:szCs w:val="24"/>
        </w:rPr>
        <w:t xml:space="preserve"> в соответствии с требованиями Постановления Правительства ХМАО </w:t>
      </w:r>
      <w:r w:rsidRPr="00DE0687">
        <w:rPr>
          <w:sz w:val="24"/>
          <w:szCs w:val="24"/>
        </w:rPr>
        <w:t>–</w:t>
      </w:r>
      <w:r w:rsidR="00ED4F6C" w:rsidRPr="00DE0687">
        <w:rPr>
          <w:sz w:val="24"/>
          <w:szCs w:val="24"/>
        </w:rPr>
        <w:t xml:space="preserve"> Югры от 27.11.2017 N 466-п</w:t>
      </w:r>
      <w:r w:rsidR="001A578E" w:rsidRPr="00DE0687">
        <w:rPr>
          <w:sz w:val="24"/>
          <w:szCs w:val="24"/>
        </w:rPr>
        <w:t xml:space="preserve"> «О порядке предоставления в аренду имущества, находящегося в государственной собственности ХМАО – Югры, порядке согласования предоставления в аренду имущества, закрепленного за государственными учреждениями ХМАО – Югры на праве оперативного управления» (далее –  Постановление Правительства ХМАО – Югры от 27.11.2017 N 466-п).</w:t>
      </w:r>
    </w:p>
    <w:p w:rsidR="004E5C82" w:rsidRPr="00AD1F5C" w:rsidRDefault="004E5C82" w:rsidP="00E450A9">
      <w:pPr>
        <w:tabs>
          <w:tab w:val="left" w:pos="1282"/>
        </w:tabs>
        <w:spacing w:line="276" w:lineRule="auto"/>
        <w:rPr>
          <w:sz w:val="24"/>
          <w:szCs w:val="24"/>
        </w:rPr>
      </w:pPr>
      <w:r w:rsidRPr="00AD1F5C">
        <w:rPr>
          <w:sz w:val="24"/>
          <w:szCs w:val="24"/>
        </w:rPr>
        <w:t>В</w:t>
      </w:r>
      <w:r w:rsidR="00ED4F6C" w:rsidRPr="00AD1F5C">
        <w:rPr>
          <w:sz w:val="24"/>
          <w:szCs w:val="24"/>
        </w:rPr>
        <w:t xml:space="preserve"> случае внесения изменений в порядок передачи в аренду имущества, находящегося в государственной собственности Ханты-Мансийского автономного округа – Югры, размер арендной платы также подлежит изменению, без изменения цены </w:t>
      </w:r>
      <w:r w:rsidR="00EB42BA" w:rsidRPr="00AD1F5C">
        <w:rPr>
          <w:sz w:val="24"/>
          <w:szCs w:val="24"/>
        </w:rPr>
        <w:t>Контракта</w:t>
      </w:r>
      <w:r w:rsidR="00E27300" w:rsidRPr="00AD1F5C">
        <w:rPr>
          <w:sz w:val="24"/>
          <w:szCs w:val="24"/>
        </w:rPr>
        <w:t xml:space="preserve"> на оказание услуг по организации питания</w:t>
      </w:r>
      <w:r w:rsidR="00ED4F6C" w:rsidRPr="00AD1F5C">
        <w:rPr>
          <w:sz w:val="24"/>
          <w:szCs w:val="24"/>
        </w:rPr>
        <w:t>.</w:t>
      </w:r>
    </w:p>
    <w:p w:rsidR="004B7BEC" w:rsidRDefault="00E27300" w:rsidP="00E450A9">
      <w:pPr>
        <w:tabs>
          <w:tab w:val="left" w:pos="1282"/>
        </w:tabs>
        <w:spacing w:line="276" w:lineRule="auto"/>
        <w:rPr>
          <w:strike/>
          <w:color w:val="FF0000"/>
          <w:sz w:val="24"/>
          <w:szCs w:val="24"/>
        </w:rPr>
      </w:pPr>
      <w:r>
        <w:rPr>
          <w:sz w:val="24"/>
          <w:szCs w:val="24"/>
        </w:rPr>
        <w:t>1.</w:t>
      </w:r>
      <w:r w:rsidR="00DE0687">
        <w:rPr>
          <w:sz w:val="24"/>
          <w:szCs w:val="24"/>
        </w:rPr>
        <w:t>7</w:t>
      </w:r>
      <w:r>
        <w:rPr>
          <w:sz w:val="24"/>
          <w:szCs w:val="24"/>
        </w:rPr>
        <w:t xml:space="preserve">. </w:t>
      </w:r>
      <w:r w:rsidR="004B7BEC">
        <w:rPr>
          <w:sz w:val="24"/>
          <w:szCs w:val="24"/>
        </w:rPr>
        <w:t>Недвижимое</w:t>
      </w:r>
      <w:r>
        <w:rPr>
          <w:sz w:val="24"/>
          <w:szCs w:val="24"/>
        </w:rPr>
        <w:t xml:space="preserve"> </w:t>
      </w:r>
      <w:r w:rsidR="004B7BEC">
        <w:rPr>
          <w:sz w:val="24"/>
          <w:szCs w:val="24"/>
        </w:rPr>
        <w:t xml:space="preserve">и движимое </w:t>
      </w:r>
      <w:r>
        <w:rPr>
          <w:sz w:val="24"/>
          <w:szCs w:val="24"/>
        </w:rPr>
        <w:t>имущество</w:t>
      </w:r>
      <w:r w:rsidR="004B7BEC">
        <w:rPr>
          <w:sz w:val="24"/>
          <w:szCs w:val="24"/>
        </w:rPr>
        <w:t xml:space="preserve"> необходимое для оказания услуг по организации питания,</w:t>
      </w:r>
      <w:r>
        <w:rPr>
          <w:sz w:val="24"/>
          <w:szCs w:val="24"/>
        </w:rPr>
        <w:t xml:space="preserve"> </w:t>
      </w:r>
      <w:r w:rsidR="004B7BEC">
        <w:rPr>
          <w:sz w:val="24"/>
          <w:szCs w:val="24"/>
        </w:rPr>
        <w:t>передаётся</w:t>
      </w:r>
      <w:r>
        <w:rPr>
          <w:sz w:val="24"/>
          <w:szCs w:val="24"/>
        </w:rPr>
        <w:t xml:space="preserve"> победителю </w:t>
      </w:r>
      <w:r w:rsidR="00375371">
        <w:rPr>
          <w:sz w:val="24"/>
          <w:szCs w:val="24"/>
        </w:rPr>
        <w:t>Исполнителю</w:t>
      </w:r>
      <w:r>
        <w:rPr>
          <w:sz w:val="24"/>
          <w:szCs w:val="24"/>
        </w:rPr>
        <w:t xml:space="preserve"> по договору аренды </w:t>
      </w:r>
      <w:r w:rsidR="004B7BEC">
        <w:rPr>
          <w:sz w:val="24"/>
          <w:szCs w:val="24"/>
        </w:rPr>
        <w:t xml:space="preserve">в соответствии с </w:t>
      </w:r>
      <w:r w:rsidR="004B7BEC" w:rsidRPr="00AD1F5C">
        <w:rPr>
          <w:sz w:val="24"/>
          <w:szCs w:val="24"/>
        </w:rPr>
        <w:t>Распоряжением Департамента</w:t>
      </w:r>
      <w:r w:rsidRPr="00AD1F5C">
        <w:rPr>
          <w:sz w:val="24"/>
          <w:szCs w:val="24"/>
        </w:rPr>
        <w:t xml:space="preserve"> по управлению государственным имуществом ХМАО</w:t>
      </w:r>
      <w:r w:rsidR="00DE3672">
        <w:rPr>
          <w:sz w:val="24"/>
          <w:szCs w:val="24"/>
        </w:rPr>
        <w:t xml:space="preserve"> – </w:t>
      </w:r>
      <w:r w:rsidRPr="00AD1F5C">
        <w:rPr>
          <w:sz w:val="24"/>
          <w:szCs w:val="24"/>
        </w:rPr>
        <w:t>Югры</w:t>
      </w:r>
      <w:r w:rsidR="00AD1F5C" w:rsidRPr="00AD1F5C">
        <w:rPr>
          <w:color w:val="FF0000"/>
          <w:sz w:val="24"/>
          <w:szCs w:val="24"/>
        </w:rPr>
        <w:t>.</w:t>
      </w:r>
      <w:r w:rsidRPr="00AD1F5C">
        <w:rPr>
          <w:color w:val="FF0000"/>
          <w:sz w:val="24"/>
          <w:szCs w:val="24"/>
        </w:rPr>
        <w:t xml:space="preserve"> </w:t>
      </w:r>
      <w:r w:rsidRPr="00E27300">
        <w:rPr>
          <w:strike/>
          <w:color w:val="FF0000"/>
          <w:sz w:val="24"/>
          <w:szCs w:val="24"/>
        </w:rPr>
        <w:t xml:space="preserve">      </w:t>
      </w:r>
    </w:p>
    <w:p w:rsidR="00E27300" w:rsidRPr="00AD1F5C" w:rsidRDefault="00FC5CDB" w:rsidP="00E450A9">
      <w:pPr>
        <w:tabs>
          <w:tab w:val="left" w:pos="1282"/>
        </w:tabs>
        <w:spacing w:line="276" w:lineRule="auto"/>
        <w:rPr>
          <w:sz w:val="24"/>
          <w:szCs w:val="24"/>
        </w:rPr>
      </w:pPr>
      <w:r w:rsidRPr="00AD1F5C">
        <w:rPr>
          <w:sz w:val="24"/>
          <w:szCs w:val="24"/>
        </w:rPr>
        <w:t>1.</w:t>
      </w:r>
      <w:r w:rsidR="00DE0687">
        <w:rPr>
          <w:sz w:val="24"/>
          <w:szCs w:val="24"/>
        </w:rPr>
        <w:t>8</w:t>
      </w:r>
      <w:r w:rsidRPr="00AD1F5C">
        <w:rPr>
          <w:sz w:val="24"/>
          <w:szCs w:val="24"/>
        </w:rPr>
        <w:t>. Р</w:t>
      </w:r>
      <w:r w:rsidR="004B7BEC" w:rsidRPr="00AD1F5C">
        <w:rPr>
          <w:sz w:val="24"/>
          <w:szCs w:val="24"/>
        </w:rPr>
        <w:t>азмер арендной платы не включен в стоимость контракта по организации питания</w:t>
      </w:r>
      <w:r w:rsidRPr="00AD1F5C">
        <w:rPr>
          <w:sz w:val="24"/>
          <w:szCs w:val="24"/>
        </w:rPr>
        <w:t>.</w:t>
      </w:r>
    </w:p>
    <w:p w:rsidR="00ED4F6C" w:rsidRPr="008E2A9D" w:rsidRDefault="00ED4F6C" w:rsidP="00E450A9">
      <w:pPr>
        <w:tabs>
          <w:tab w:val="left" w:pos="1282"/>
        </w:tabs>
        <w:spacing w:line="276" w:lineRule="auto"/>
        <w:ind w:firstLine="0"/>
      </w:pPr>
    </w:p>
    <w:p w:rsidR="00982B36" w:rsidRPr="008E2A9D" w:rsidRDefault="00982B36" w:rsidP="00E450A9">
      <w:pPr>
        <w:keepNext/>
        <w:spacing w:line="276" w:lineRule="auto"/>
        <w:jc w:val="center"/>
        <w:rPr>
          <w:sz w:val="24"/>
          <w:szCs w:val="24"/>
        </w:rPr>
      </w:pPr>
      <w:r w:rsidRPr="008E2A9D">
        <w:rPr>
          <w:sz w:val="24"/>
          <w:szCs w:val="24"/>
        </w:rPr>
        <w:t xml:space="preserve">2. Цена </w:t>
      </w:r>
      <w:r w:rsidR="00EB42BA">
        <w:rPr>
          <w:sz w:val="24"/>
          <w:szCs w:val="24"/>
        </w:rPr>
        <w:t>Контракта</w:t>
      </w:r>
      <w:r w:rsidRPr="008E2A9D">
        <w:rPr>
          <w:sz w:val="24"/>
          <w:szCs w:val="24"/>
        </w:rPr>
        <w:t xml:space="preserve"> и порядок расчетов</w:t>
      </w:r>
    </w:p>
    <w:p w:rsidR="00982B36" w:rsidRDefault="00982B36" w:rsidP="00E450A9">
      <w:pPr>
        <w:widowControl w:val="0"/>
        <w:autoSpaceDE w:val="0"/>
        <w:autoSpaceDN w:val="0"/>
        <w:adjustRightInd w:val="0"/>
        <w:spacing w:line="276" w:lineRule="auto"/>
        <w:rPr>
          <w:sz w:val="24"/>
          <w:szCs w:val="24"/>
        </w:rPr>
      </w:pPr>
      <w:r w:rsidRPr="008E2A9D">
        <w:rPr>
          <w:sz w:val="24"/>
          <w:szCs w:val="24"/>
        </w:rPr>
        <w:t xml:space="preserve">2.1. Цена </w:t>
      </w:r>
      <w:r w:rsidR="00EB42BA">
        <w:rPr>
          <w:sz w:val="24"/>
          <w:szCs w:val="24"/>
        </w:rPr>
        <w:t>Контракта</w:t>
      </w:r>
      <w:r w:rsidR="004B502E" w:rsidRPr="00AD1F5C">
        <w:rPr>
          <w:sz w:val="24"/>
          <w:szCs w:val="24"/>
        </w:rPr>
        <w:t xml:space="preserve"> </w:t>
      </w:r>
      <w:r w:rsidRPr="008E2A9D">
        <w:rPr>
          <w:sz w:val="24"/>
          <w:szCs w:val="24"/>
        </w:rPr>
        <w:t xml:space="preserve">является твердой, не может изменяться в ходе заключения и исполнения </w:t>
      </w:r>
      <w:r w:rsidR="00EB42BA">
        <w:rPr>
          <w:sz w:val="24"/>
          <w:szCs w:val="24"/>
        </w:rPr>
        <w:t>Контракта</w:t>
      </w:r>
      <w:r w:rsidRPr="008E2A9D">
        <w:rPr>
          <w:sz w:val="24"/>
          <w:szCs w:val="24"/>
        </w:rPr>
        <w:t xml:space="preserve">, за исключением случаев, установленных </w:t>
      </w:r>
      <w:r w:rsidR="00EB42BA">
        <w:rPr>
          <w:sz w:val="24"/>
          <w:szCs w:val="24"/>
        </w:rPr>
        <w:t>Контрактом</w:t>
      </w:r>
      <w:r w:rsidRPr="008E2A9D">
        <w:rPr>
          <w:sz w:val="24"/>
          <w:szCs w:val="24"/>
        </w:rPr>
        <w:t xml:space="preserve"> и (или) предусмотренных законодательством Российской Федерации.</w:t>
      </w:r>
    </w:p>
    <w:p w:rsidR="00B23B69" w:rsidRDefault="00B23B69" w:rsidP="00E450A9">
      <w:pPr>
        <w:autoSpaceDE w:val="0"/>
        <w:autoSpaceDN w:val="0"/>
        <w:adjustRightInd w:val="0"/>
        <w:spacing w:line="276" w:lineRule="auto"/>
        <w:ind w:firstLine="540"/>
        <w:rPr>
          <w:sz w:val="24"/>
          <w:szCs w:val="24"/>
        </w:rPr>
      </w:pPr>
      <w:r w:rsidRPr="008B5037">
        <w:rPr>
          <w:sz w:val="24"/>
          <w:szCs w:val="24"/>
        </w:rPr>
        <w:t>Источник финансирования</w:t>
      </w:r>
      <w:r w:rsidR="00EB42BA">
        <w:rPr>
          <w:sz w:val="24"/>
          <w:szCs w:val="24"/>
        </w:rPr>
        <w:t>: средства</w:t>
      </w:r>
      <w:r w:rsidR="00ED4F6C">
        <w:rPr>
          <w:sz w:val="24"/>
          <w:szCs w:val="24"/>
        </w:rPr>
        <w:t xml:space="preserve"> </w:t>
      </w:r>
      <w:r w:rsidR="00660BF6">
        <w:rPr>
          <w:sz w:val="24"/>
          <w:szCs w:val="24"/>
        </w:rPr>
        <w:t>бюджетных учреждений.</w:t>
      </w:r>
    </w:p>
    <w:p w:rsidR="00066542" w:rsidRPr="00BE6CE6" w:rsidRDefault="00982B36" w:rsidP="00E450A9">
      <w:pPr>
        <w:spacing w:line="276" w:lineRule="auto"/>
        <w:rPr>
          <w:b/>
          <w:i/>
          <w:sz w:val="24"/>
          <w:szCs w:val="24"/>
        </w:rPr>
      </w:pPr>
      <w:r w:rsidRPr="00D13757">
        <w:rPr>
          <w:sz w:val="24"/>
          <w:szCs w:val="24"/>
        </w:rPr>
        <w:t xml:space="preserve">2.2. </w:t>
      </w:r>
      <w:r w:rsidRPr="00BE6CE6">
        <w:rPr>
          <w:b/>
          <w:sz w:val="24"/>
          <w:szCs w:val="24"/>
        </w:rPr>
        <w:t xml:space="preserve">Общая цена </w:t>
      </w:r>
      <w:r w:rsidR="00EB42BA" w:rsidRPr="00BE6CE6">
        <w:rPr>
          <w:b/>
          <w:sz w:val="24"/>
          <w:szCs w:val="24"/>
        </w:rPr>
        <w:t>Контракт</w:t>
      </w:r>
      <w:r w:rsidRPr="00BE6CE6">
        <w:rPr>
          <w:b/>
          <w:sz w:val="24"/>
          <w:szCs w:val="24"/>
        </w:rPr>
        <w:t>а со</w:t>
      </w:r>
      <w:r w:rsidR="00CB3F77" w:rsidRPr="00BE6CE6">
        <w:rPr>
          <w:b/>
          <w:sz w:val="24"/>
          <w:szCs w:val="24"/>
        </w:rPr>
        <w:t xml:space="preserve">ставляет </w:t>
      </w:r>
      <w:r w:rsidR="00BE6CE6" w:rsidRPr="00BE6CE6">
        <w:rPr>
          <w:b/>
          <w:sz w:val="24"/>
          <w:szCs w:val="24"/>
        </w:rPr>
        <w:t xml:space="preserve">4 936 068 (четыре миллиона девятьсот тридцать шесть тысяч шестьдесят восемь) </w:t>
      </w:r>
      <w:r w:rsidRPr="00BE6CE6">
        <w:rPr>
          <w:b/>
          <w:sz w:val="24"/>
          <w:szCs w:val="24"/>
        </w:rPr>
        <w:t xml:space="preserve">рублей </w:t>
      </w:r>
      <w:r w:rsidR="00BE6CE6" w:rsidRPr="00BE6CE6">
        <w:rPr>
          <w:b/>
          <w:sz w:val="24"/>
          <w:szCs w:val="24"/>
        </w:rPr>
        <w:t>00</w:t>
      </w:r>
      <w:r w:rsidRPr="00BE6CE6">
        <w:rPr>
          <w:b/>
          <w:sz w:val="24"/>
          <w:szCs w:val="24"/>
        </w:rPr>
        <w:t xml:space="preserve"> копеек, </w:t>
      </w:r>
      <w:r w:rsidR="00BE6CE6" w:rsidRPr="00BE6CE6">
        <w:rPr>
          <w:b/>
          <w:sz w:val="24"/>
          <w:szCs w:val="24"/>
        </w:rPr>
        <w:t>НДС не облагается.</w:t>
      </w:r>
    </w:p>
    <w:p w:rsidR="002B5CF8" w:rsidRDefault="008C1F29" w:rsidP="00E450A9">
      <w:pPr>
        <w:spacing w:line="276" w:lineRule="auto"/>
        <w:rPr>
          <w:sz w:val="24"/>
          <w:szCs w:val="24"/>
        </w:rPr>
      </w:pPr>
      <w:r>
        <w:rPr>
          <w:sz w:val="24"/>
          <w:szCs w:val="24"/>
        </w:rPr>
        <w:t>2.2.1</w:t>
      </w:r>
      <w:r w:rsidR="002B5CF8">
        <w:rPr>
          <w:sz w:val="24"/>
          <w:szCs w:val="24"/>
        </w:rPr>
        <w:t xml:space="preserve">. Стоимость единицы услуги указана в </w:t>
      </w:r>
      <w:r w:rsidR="00E450A9" w:rsidRPr="00E450A9">
        <w:rPr>
          <w:sz w:val="24"/>
          <w:szCs w:val="24"/>
        </w:rPr>
        <w:t>Спецификации</w:t>
      </w:r>
      <w:r w:rsidR="002B5CF8" w:rsidRPr="00E450A9">
        <w:rPr>
          <w:sz w:val="24"/>
          <w:szCs w:val="24"/>
        </w:rPr>
        <w:t xml:space="preserve"> (Приложение № 1).</w:t>
      </w:r>
    </w:p>
    <w:p w:rsidR="008C1F29" w:rsidRPr="00375371" w:rsidRDefault="008C1F29" w:rsidP="00E450A9">
      <w:pPr>
        <w:spacing w:line="276" w:lineRule="auto"/>
        <w:rPr>
          <w:sz w:val="24"/>
          <w:szCs w:val="24"/>
        </w:rPr>
      </w:pPr>
      <w:r w:rsidRPr="00375371">
        <w:rPr>
          <w:sz w:val="24"/>
          <w:szCs w:val="24"/>
        </w:rPr>
        <w:t xml:space="preserve">2.3. Цена контракта может быть снижена по соглашению Сторон </w:t>
      </w:r>
      <w:r w:rsidR="0027713C" w:rsidRPr="00375371">
        <w:rPr>
          <w:sz w:val="24"/>
          <w:szCs w:val="24"/>
        </w:rPr>
        <w:t>без изменения,</w:t>
      </w:r>
      <w:r w:rsidRPr="00375371">
        <w:rPr>
          <w:sz w:val="24"/>
          <w:szCs w:val="24"/>
        </w:rPr>
        <w:t xml:space="preserve"> предусмотренных контрактом </w:t>
      </w:r>
      <w:r w:rsidR="00375371" w:rsidRPr="00375371">
        <w:rPr>
          <w:sz w:val="24"/>
          <w:szCs w:val="24"/>
        </w:rPr>
        <w:t>объема услуг</w:t>
      </w:r>
      <w:r w:rsidRPr="00375371">
        <w:rPr>
          <w:sz w:val="24"/>
          <w:szCs w:val="24"/>
        </w:rPr>
        <w:t xml:space="preserve"> и иных условий исполнения контракта. </w:t>
      </w:r>
    </w:p>
    <w:p w:rsidR="00375371" w:rsidRPr="00375371" w:rsidRDefault="008C1F29" w:rsidP="00E450A9">
      <w:pPr>
        <w:spacing w:line="276" w:lineRule="auto"/>
        <w:rPr>
          <w:sz w:val="24"/>
          <w:szCs w:val="24"/>
          <w:lang w:eastAsia="ar-SA"/>
        </w:rPr>
      </w:pPr>
      <w:r w:rsidRPr="00375371">
        <w:rPr>
          <w:sz w:val="24"/>
          <w:szCs w:val="24"/>
        </w:rPr>
        <w:t>2.4. Цена контракта может быть изменена по соглашению Сторон, если по предложению Заказчика увеличивается предусмотрен</w:t>
      </w:r>
      <w:r w:rsidR="00375371" w:rsidRPr="00375371">
        <w:rPr>
          <w:sz w:val="24"/>
          <w:szCs w:val="24"/>
        </w:rPr>
        <w:t>ный</w:t>
      </w:r>
      <w:r w:rsidRPr="00375371">
        <w:rPr>
          <w:sz w:val="24"/>
          <w:szCs w:val="24"/>
        </w:rPr>
        <w:t xml:space="preserve"> контрактом </w:t>
      </w:r>
      <w:r w:rsidR="00375371" w:rsidRPr="00375371">
        <w:rPr>
          <w:sz w:val="24"/>
          <w:szCs w:val="24"/>
        </w:rPr>
        <w:t>объем услуг</w:t>
      </w:r>
      <w:r w:rsidRPr="00375371">
        <w:rPr>
          <w:sz w:val="24"/>
          <w:szCs w:val="24"/>
        </w:rPr>
        <w:t xml:space="preserve"> не более чем на десять процентов или уменьшается предусмотренн</w:t>
      </w:r>
      <w:r w:rsidR="00375371">
        <w:rPr>
          <w:sz w:val="24"/>
          <w:szCs w:val="24"/>
        </w:rPr>
        <w:t xml:space="preserve">ый </w:t>
      </w:r>
      <w:r w:rsidRPr="00375371">
        <w:rPr>
          <w:sz w:val="24"/>
          <w:szCs w:val="24"/>
        </w:rPr>
        <w:t xml:space="preserve">контрактом </w:t>
      </w:r>
      <w:r w:rsidR="00375371" w:rsidRPr="00375371">
        <w:rPr>
          <w:sz w:val="24"/>
          <w:szCs w:val="24"/>
        </w:rPr>
        <w:t>объем услуг</w:t>
      </w:r>
      <w:r w:rsidRPr="00375371">
        <w:rPr>
          <w:sz w:val="24"/>
          <w:szCs w:val="24"/>
        </w:rPr>
        <w:t xml:space="preserve"> не более чем на десять процентов.</w:t>
      </w:r>
      <w:r w:rsidR="00375371" w:rsidRPr="00375371">
        <w:rPr>
          <w:sz w:val="24"/>
          <w:szCs w:val="24"/>
        </w:rPr>
        <w:t xml:space="preserve"> П</w:t>
      </w:r>
      <w:r w:rsidR="00375371" w:rsidRPr="00375371">
        <w:rPr>
          <w:iCs/>
          <w:sz w:val="24"/>
          <w:szCs w:val="24"/>
          <w:lang w:eastAsia="ar-SA"/>
        </w:rPr>
        <w:t xml:space="preserve">ри этом цена настоящего Контракта соответственно уменьшается </w:t>
      </w:r>
      <w:r w:rsidR="00375371" w:rsidRPr="00375371">
        <w:rPr>
          <w:iCs/>
          <w:sz w:val="24"/>
          <w:szCs w:val="24"/>
          <w:lang w:eastAsia="ar-SA"/>
        </w:rPr>
        <w:br/>
        <w:t>или увеличивается пропорционально объему исключаемых или дополнительно поручаемых услуг, о чем Сторонами оформляется и подписывается Соглашение к настоящему Контракту.</w:t>
      </w:r>
    </w:p>
    <w:p w:rsidR="008C1F29" w:rsidRPr="006400DC" w:rsidRDefault="008C1F29" w:rsidP="00E450A9">
      <w:pPr>
        <w:spacing w:line="276" w:lineRule="auto"/>
        <w:rPr>
          <w:iCs/>
          <w:sz w:val="24"/>
          <w:szCs w:val="24"/>
        </w:rPr>
      </w:pPr>
      <w:r>
        <w:rPr>
          <w:sz w:val="24"/>
          <w:szCs w:val="24"/>
        </w:rPr>
        <w:t xml:space="preserve">2.5. </w:t>
      </w:r>
      <w:r w:rsidRPr="00010A34">
        <w:rPr>
          <w:sz w:val="24"/>
          <w:szCs w:val="24"/>
        </w:rPr>
        <w:t xml:space="preserve">Цена может быть изменена в случаях, предусмотренных </w:t>
      </w:r>
      <w:hyperlink r:id="rId8" w:history="1">
        <w:r w:rsidRPr="00010A34">
          <w:rPr>
            <w:sz w:val="24"/>
            <w:szCs w:val="24"/>
          </w:rPr>
          <w:t>пунктом 6 статьи 161</w:t>
        </w:r>
      </w:hyperlink>
      <w:r w:rsidRPr="00010A34">
        <w:rPr>
          <w:sz w:val="24"/>
          <w:szCs w:val="24"/>
        </w:rPr>
        <w:t xml:space="preserve"> Бюджетного кодекса Российской Федерации, при уменьшении ранее доведенных до Заказчика </w:t>
      </w:r>
      <w:r w:rsidRPr="00010A34">
        <w:rPr>
          <w:sz w:val="24"/>
          <w:szCs w:val="24"/>
        </w:rPr>
        <w:lastRenderedPageBreak/>
        <w:t>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171714" w:rsidRPr="00A71D9F" w:rsidRDefault="00982B36" w:rsidP="00E450A9">
      <w:pPr>
        <w:tabs>
          <w:tab w:val="left" w:pos="1498"/>
        </w:tabs>
        <w:spacing w:line="276" w:lineRule="auto"/>
        <w:rPr>
          <w:sz w:val="24"/>
          <w:szCs w:val="24"/>
        </w:rPr>
      </w:pPr>
      <w:r w:rsidRPr="008E2A9D">
        <w:rPr>
          <w:sz w:val="24"/>
          <w:szCs w:val="24"/>
        </w:rPr>
        <w:t>2.</w:t>
      </w:r>
      <w:r w:rsidR="008C1F29">
        <w:rPr>
          <w:sz w:val="24"/>
          <w:szCs w:val="24"/>
        </w:rPr>
        <w:t>6</w:t>
      </w:r>
      <w:r w:rsidRPr="008E2A9D">
        <w:rPr>
          <w:sz w:val="24"/>
          <w:szCs w:val="24"/>
        </w:rPr>
        <w:t xml:space="preserve">. </w:t>
      </w:r>
      <w:r w:rsidRPr="002B5CF8">
        <w:rPr>
          <w:sz w:val="24"/>
          <w:szCs w:val="24"/>
        </w:rPr>
        <w:t xml:space="preserve">В общую цену </w:t>
      </w:r>
      <w:r w:rsidR="00EB42BA" w:rsidRPr="002B5CF8">
        <w:rPr>
          <w:sz w:val="24"/>
          <w:szCs w:val="24"/>
        </w:rPr>
        <w:t>Контракта</w:t>
      </w:r>
      <w:r w:rsidRPr="002B5CF8">
        <w:rPr>
          <w:sz w:val="24"/>
          <w:szCs w:val="24"/>
        </w:rPr>
        <w:t xml:space="preserve"> включены все расходы Исполнителя, необходимые для осуществления им своих обязательств по </w:t>
      </w:r>
      <w:r w:rsidR="00EB42BA" w:rsidRPr="002B5CF8">
        <w:rPr>
          <w:sz w:val="24"/>
          <w:szCs w:val="24"/>
        </w:rPr>
        <w:t>Контракту</w:t>
      </w:r>
      <w:r w:rsidRPr="002B5CF8">
        <w:rPr>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w:t>
      </w:r>
      <w:r w:rsidR="00EA7646" w:rsidRPr="002B5CF8">
        <w:rPr>
          <w:sz w:val="24"/>
          <w:szCs w:val="24"/>
        </w:rPr>
        <w:t>оказания услуг</w:t>
      </w:r>
      <w:r w:rsidRPr="002B5CF8">
        <w:rPr>
          <w:sz w:val="24"/>
          <w:szCs w:val="24"/>
        </w:rPr>
        <w:t xml:space="preserve">, затраты по хранению товара на складе Исполнителя, </w:t>
      </w:r>
      <w:r w:rsidR="004D5727" w:rsidRPr="00A71D9F">
        <w:rPr>
          <w:sz w:val="24"/>
          <w:szCs w:val="24"/>
        </w:rPr>
        <w:t xml:space="preserve">а также </w:t>
      </w:r>
      <w:r w:rsidR="00171714" w:rsidRPr="00A71D9F">
        <w:rPr>
          <w:sz w:val="24"/>
          <w:szCs w:val="24"/>
        </w:rPr>
        <w:t>стоимость арендной платы за недвижимое имущество (помещение</w:t>
      </w:r>
      <w:r w:rsidR="0082241D" w:rsidRPr="00A71D9F">
        <w:rPr>
          <w:sz w:val="24"/>
          <w:szCs w:val="24"/>
        </w:rPr>
        <w:t xml:space="preserve"> столовой</w:t>
      </w:r>
      <w:r w:rsidR="00171714" w:rsidRPr="00A71D9F">
        <w:rPr>
          <w:sz w:val="24"/>
          <w:szCs w:val="24"/>
        </w:rPr>
        <w:t xml:space="preserve">) и движимое имущество, передаваемое Исполнителю в аренду с целью выполнения требований настоящего </w:t>
      </w:r>
      <w:r w:rsidR="00EB42BA" w:rsidRPr="00A71D9F">
        <w:rPr>
          <w:sz w:val="24"/>
          <w:szCs w:val="24"/>
        </w:rPr>
        <w:t>Контракта</w:t>
      </w:r>
      <w:r w:rsidR="00171714" w:rsidRPr="00A71D9F">
        <w:rPr>
          <w:sz w:val="24"/>
          <w:szCs w:val="24"/>
        </w:rPr>
        <w:t>, содержание имущества, передаваемого в аренду, и иные расходы, связанные с оказанием услуг</w:t>
      </w:r>
      <w:r w:rsidR="00A71D9F" w:rsidRPr="00A71D9F">
        <w:rPr>
          <w:sz w:val="24"/>
          <w:szCs w:val="24"/>
        </w:rPr>
        <w:t>.</w:t>
      </w:r>
    </w:p>
    <w:p w:rsidR="008C1F29" w:rsidRDefault="008C1F29" w:rsidP="00E450A9">
      <w:pPr>
        <w:spacing w:line="276" w:lineRule="auto"/>
        <w:rPr>
          <w:sz w:val="24"/>
          <w:szCs w:val="24"/>
        </w:rPr>
      </w:pPr>
      <w:r w:rsidRPr="006400DC">
        <w:rPr>
          <w:sz w:val="24"/>
          <w:szCs w:val="24"/>
        </w:rPr>
        <w:t>Сумма, подлежащая у</w:t>
      </w:r>
      <w:r w:rsidRPr="006400DC">
        <w:rPr>
          <w:iCs/>
          <w:sz w:val="24"/>
          <w:szCs w:val="24"/>
        </w:rPr>
        <w:t xml:space="preserve">плате </w:t>
      </w:r>
      <w:r>
        <w:rPr>
          <w:iCs/>
          <w:sz w:val="24"/>
          <w:szCs w:val="24"/>
        </w:rPr>
        <w:t>Исполнителю</w:t>
      </w:r>
      <w:r w:rsidRPr="006400DC">
        <w:rPr>
          <w:iCs/>
          <w:sz w:val="24"/>
          <w:szCs w:val="24"/>
        </w:rPr>
        <w:t>, уменьшается</w:t>
      </w:r>
      <w:r w:rsidRPr="006400DC">
        <w:rPr>
          <w:sz w:val="24"/>
          <w:szCs w:val="24"/>
        </w:rPr>
        <w:t xml:space="preserve">, на размер налогов, сборов и иных обязательных платежей в бюджеты бюджетной системы Российской Федерации, связанных с оплатой </w:t>
      </w:r>
      <w:r>
        <w:rPr>
          <w:sz w:val="24"/>
          <w:szCs w:val="24"/>
        </w:rPr>
        <w:t>Контракта</w:t>
      </w:r>
      <w:r w:rsidRPr="006400DC">
        <w:rPr>
          <w:sz w:val="24"/>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B502E" w:rsidRDefault="00982B36" w:rsidP="00E450A9">
      <w:pPr>
        <w:tabs>
          <w:tab w:val="left" w:pos="1498"/>
        </w:tabs>
        <w:spacing w:line="276" w:lineRule="auto"/>
        <w:rPr>
          <w:sz w:val="24"/>
          <w:szCs w:val="24"/>
        </w:rPr>
      </w:pPr>
      <w:r w:rsidRPr="008E2A9D">
        <w:rPr>
          <w:sz w:val="24"/>
          <w:szCs w:val="24"/>
        </w:rPr>
        <w:t>2.</w:t>
      </w:r>
      <w:r w:rsidR="008C1F29">
        <w:rPr>
          <w:sz w:val="24"/>
          <w:szCs w:val="24"/>
        </w:rPr>
        <w:t>7</w:t>
      </w:r>
      <w:r w:rsidRPr="008E2A9D">
        <w:rPr>
          <w:sz w:val="24"/>
          <w:szCs w:val="24"/>
        </w:rPr>
        <w:t xml:space="preserve">. </w:t>
      </w:r>
      <w:r w:rsidR="008C1F29" w:rsidRPr="00375371">
        <w:rPr>
          <w:sz w:val="24"/>
          <w:szCs w:val="24"/>
        </w:rPr>
        <w:t>Расчеты</w:t>
      </w:r>
      <w:r w:rsidR="00690926" w:rsidRPr="00375371">
        <w:rPr>
          <w:sz w:val="24"/>
          <w:szCs w:val="24"/>
        </w:rPr>
        <w:t xml:space="preserve"> по </w:t>
      </w:r>
      <w:r w:rsidR="00EB42BA" w:rsidRPr="00375371">
        <w:rPr>
          <w:sz w:val="24"/>
          <w:szCs w:val="24"/>
        </w:rPr>
        <w:t>Контракту</w:t>
      </w:r>
      <w:r w:rsidR="00690926" w:rsidRPr="00375371">
        <w:rPr>
          <w:sz w:val="24"/>
          <w:szCs w:val="24"/>
        </w:rPr>
        <w:t xml:space="preserve"> производится в следующем порядке:</w:t>
      </w:r>
    </w:p>
    <w:p w:rsidR="003D2CBB" w:rsidRPr="008E2A9D" w:rsidRDefault="00982B36" w:rsidP="00E450A9">
      <w:pPr>
        <w:widowControl w:val="0"/>
        <w:autoSpaceDE w:val="0"/>
        <w:autoSpaceDN w:val="0"/>
        <w:adjustRightInd w:val="0"/>
        <w:spacing w:line="276" w:lineRule="auto"/>
        <w:rPr>
          <w:sz w:val="24"/>
          <w:szCs w:val="24"/>
        </w:rPr>
      </w:pPr>
      <w:r w:rsidRPr="008E2A9D">
        <w:rPr>
          <w:sz w:val="24"/>
          <w:szCs w:val="24"/>
        </w:rPr>
        <w:t>2.</w:t>
      </w:r>
      <w:r w:rsidR="008C1F29" w:rsidRPr="003D2CBB">
        <w:rPr>
          <w:sz w:val="24"/>
          <w:szCs w:val="24"/>
        </w:rPr>
        <w:t>7</w:t>
      </w:r>
      <w:r w:rsidRPr="003D2CBB">
        <w:rPr>
          <w:sz w:val="24"/>
          <w:szCs w:val="24"/>
        </w:rPr>
        <w:t>.1.</w:t>
      </w:r>
      <w:r w:rsidR="003D2CBB" w:rsidRPr="003D2CBB">
        <w:rPr>
          <w:sz w:val="24"/>
          <w:szCs w:val="24"/>
        </w:rPr>
        <w:t xml:space="preserve"> </w:t>
      </w:r>
      <w:r w:rsidR="003D2CBB" w:rsidRPr="008E2A9D">
        <w:rPr>
          <w:sz w:val="24"/>
          <w:szCs w:val="24"/>
        </w:rPr>
        <w:t xml:space="preserve">Оплата производится в безналичном порядке путем перечисления Заказчиком денежных средств на указанный в </w:t>
      </w:r>
      <w:r w:rsidR="003D2CBB">
        <w:rPr>
          <w:sz w:val="24"/>
          <w:szCs w:val="24"/>
        </w:rPr>
        <w:t>Контракте</w:t>
      </w:r>
      <w:r w:rsidR="003D2CBB" w:rsidRPr="008E2A9D">
        <w:rPr>
          <w:sz w:val="24"/>
          <w:szCs w:val="24"/>
        </w:rPr>
        <w:t xml:space="preserve"> расчетный счет Исполнителя.</w:t>
      </w:r>
    </w:p>
    <w:p w:rsidR="00982B36" w:rsidRDefault="00982B36" w:rsidP="00E450A9">
      <w:pPr>
        <w:widowControl w:val="0"/>
        <w:autoSpaceDE w:val="0"/>
        <w:autoSpaceDN w:val="0"/>
        <w:adjustRightInd w:val="0"/>
        <w:spacing w:line="276" w:lineRule="auto"/>
        <w:rPr>
          <w:sz w:val="24"/>
          <w:szCs w:val="24"/>
        </w:rPr>
      </w:pPr>
      <w:r w:rsidRPr="008E2A9D">
        <w:rPr>
          <w:sz w:val="24"/>
          <w:szCs w:val="24"/>
        </w:rPr>
        <w:t>2.</w:t>
      </w:r>
      <w:r w:rsidR="008C1F29">
        <w:rPr>
          <w:sz w:val="24"/>
          <w:szCs w:val="24"/>
        </w:rPr>
        <w:t>7</w:t>
      </w:r>
      <w:r w:rsidRPr="008E2A9D">
        <w:rPr>
          <w:sz w:val="24"/>
          <w:szCs w:val="24"/>
        </w:rPr>
        <w:t>.2. Оплата производитс</w:t>
      </w:r>
      <w:r w:rsidR="00690926" w:rsidRPr="008E2A9D">
        <w:rPr>
          <w:sz w:val="24"/>
          <w:szCs w:val="24"/>
        </w:rPr>
        <w:t>я в рублях Российской Федерации.</w:t>
      </w:r>
    </w:p>
    <w:p w:rsidR="002A01EF" w:rsidRDefault="002B5CF8" w:rsidP="00E450A9">
      <w:pPr>
        <w:spacing w:line="276" w:lineRule="auto"/>
        <w:rPr>
          <w:sz w:val="24"/>
          <w:szCs w:val="24"/>
        </w:rPr>
      </w:pPr>
      <w:r w:rsidRPr="003D2CBB">
        <w:rPr>
          <w:sz w:val="24"/>
          <w:szCs w:val="24"/>
        </w:rPr>
        <w:t>2.</w:t>
      </w:r>
      <w:r w:rsidR="008C1F29" w:rsidRPr="003D2CBB">
        <w:rPr>
          <w:sz w:val="24"/>
          <w:szCs w:val="24"/>
        </w:rPr>
        <w:t>7</w:t>
      </w:r>
      <w:r w:rsidRPr="003D2CBB">
        <w:rPr>
          <w:sz w:val="24"/>
          <w:szCs w:val="24"/>
        </w:rPr>
        <w:t xml:space="preserve">.3. </w:t>
      </w:r>
      <w:r w:rsidR="00306B42">
        <w:rPr>
          <w:sz w:val="24"/>
          <w:szCs w:val="24"/>
        </w:rPr>
        <w:t>Авансовые платежи по контракту не предусмотрены.</w:t>
      </w:r>
      <w:r w:rsidR="002A01EF" w:rsidRPr="008744DC">
        <w:rPr>
          <w:sz w:val="24"/>
          <w:szCs w:val="24"/>
        </w:rPr>
        <w:t xml:space="preserve"> </w:t>
      </w:r>
    </w:p>
    <w:p w:rsidR="000A4AFB" w:rsidRPr="00F4303D" w:rsidRDefault="00982B36" w:rsidP="00E450A9">
      <w:pPr>
        <w:widowControl w:val="0"/>
        <w:autoSpaceDE w:val="0"/>
        <w:autoSpaceDN w:val="0"/>
        <w:adjustRightInd w:val="0"/>
        <w:spacing w:line="276" w:lineRule="auto"/>
        <w:rPr>
          <w:sz w:val="24"/>
          <w:szCs w:val="24"/>
        </w:rPr>
      </w:pPr>
      <w:r w:rsidRPr="00F4303D">
        <w:rPr>
          <w:sz w:val="24"/>
          <w:szCs w:val="24"/>
        </w:rPr>
        <w:t>2.</w:t>
      </w:r>
      <w:r w:rsidR="008C1F29" w:rsidRPr="00F4303D">
        <w:rPr>
          <w:sz w:val="24"/>
          <w:szCs w:val="24"/>
        </w:rPr>
        <w:t>8.</w:t>
      </w:r>
      <w:r w:rsidRPr="00F4303D">
        <w:rPr>
          <w:sz w:val="24"/>
          <w:szCs w:val="24"/>
        </w:rPr>
        <w:t xml:space="preserve"> </w:t>
      </w:r>
      <w:r w:rsidR="00E42A44" w:rsidRPr="00F4303D">
        <w:rPr>
          <w:sz w:val="24"/>
          <w:szCs w:val="24"/>
        </w:rPr>
        <w:t>Оплата по Контракту осуществляется ежемесячно за оказанные Исполнителем и принятые Заказчиком в отчетном месяце услуги</w:t>
      </w:r>
      <w:r w:rsidR="00A269B1" w:rsidRPr="00F4303D">
        <w:rPr>
          <w:sz w:val="24"/>
          <w:szCs w:val="24"/>
        </w:rPr>
        <w:t>,</w:t>
      </w:r>
      <w:r w:rsidR="00E42A44" w:rsidRPr="00F4303D">
        <w:rPr>
          <w:sz w:val="24"/>
          <w:szCs w:val="24"/>
        </w:rPr>
        <w:t xml:space="preserve"> в течени</w:t>
      </w:r>
      <w:proofErr w:type="gramStart"/>
      <w:r w:rsidR="00E42A44" w:rsidRPr="00F4303D">
        <w:rPr>
          <w:sz w:val="24"/>
          <w:szCs w:val="24"/>
        </w:rPr>
        <w:t>и</w:t>
      </w:r>
      <w:proofErr w:type="gramEnd"/>
      <w:r w:rsidR="00E42A44" w:rsidRPr="00F4303D">
        <w:rPr>
          <w:sz w:val="24"/>
          <w:szCs w:val="24"/>
        </w:rPr>
        <w:t xml:space="preserve"> 7 (семи) рабочих дней, с даты подписания Сторонами структурированного документа о приемке. </w:t>
      </w:r>
      <w:r w:rsidR="00AB50FB" w:rsidRPr="00F4303D">
        <w:rPr>
          <w:sz w:val="24"/>
          <w:szCs w:val="24"/>
        </w:rPr>
        <w:t>В случае</w:t>
      </w:r>
      <w:proofErr w:type="gramStart"/>
      <w:r w:rsidR="00AB50FB" w:rsidRPr="00F4303D">
        <w:rPr>
          <w:sz w:val="24"/>
          <w:szCs w:val="24"/>
        </w:rPr>
        <w:t>,</w:t>
      </w:r>
      <w:proofErr w:type="gramEnd"/>
      <w:r w:rsidR="00AB50FB" w:rsidRPr="00F4303D">
        <w:rPr>
          <w:sz w:val="24"/>
          <w:szCs w:val="24"/>
        </w:rPr>
        <w:t xml:space="preserve"> если отчетным месяцем является декабрь и окончание оказания услуг приходится с 1-го по 20-е декабря 2023 года включительно оплата осуществляется не позднее 29 декабря 2023 года. </w:t>
      </w:r>
    </w:p>
    <w:p w:rsidR="00592FAD" w:rsidRPr="00A71D9F" w:rsidRDefault="00982B36" w:rsidP="00E450A9">
      <w:pPr>
        <w:widowControl w:val="0"/>
        <w:autoSpaceDE w:val="0"/>
        <w:autoSpaceDN w:val="0"/>
        <w:adjustRightInd w:val="0"/>
        <w:spacing w:line="276" w:lineRule="auto"/>
        <w:rPr>
          <w:sz w:val="24"/>
          <w:szCs w:val="24"/>
        </w:rPr>
      </w:pPr>
      <w:r w:rsidRPr="00A71D9F">
        <w:rPr>
          <w:sz w:val="24"/>
          <w:szCs w:val="24"/>
        </w:rPr>
        <w:t>2.</w:t>
      </w:r>
      <w:r w:rsidR="008C1F29" w:rsidRPr="00A71D9F">
        <w:rPr>
          <w:sz w:val="24"/>
          <w:szCs w:val="24"/>
        </w:rPr>
        <w:t>9</w:t>
      </w:r>
      <w:r w:rsidRPr="00A71D9F">
        <w:rPr>
          <w:sz w:val="24"/>
          <w:szCs w:val="24"/>
        </w:rPr>
        <w:t xml:space="preserve">. </w:t>
      </w:r>
      <w:r w:rsidR="00592FAD" w:rsidRPr="00A71D9F">
        <w:rPr>
          <w:sz w:val="24"/>
          <w:szCs w:val="24"/>
        </w:rPr>
        <w:t xml:space="preserve">Обязательства Заказчика по оплате услуг, принятых Заказчиком, считаются исполненными с момента </w:t>
      </w:r>
      <w:r w:rsidR="008C1F29" w:rsidRPr="00A71D9F">
        <w:rPr>
          <w:sz w:val="24"/>
          <w:szCs w:val="24"/>
        </w:rPr>
        <w:t>списания денежных средств с лицевого счета Заказчика.</w:t>
      </w:r>
    </w:p>
    <w:p w:rsidR="004B502E" w:rsidRDefault="003D2CBB" w:rsidP="00E450A9">
      <w:pPr>
        <w:widowControl w:val="0"/>
        <w:autoSpaceDE w:val="0"/>
        <w:autoSpaceDN w:val="0"/>
        <w:adjustRightInd w:val="0"/>
        <w:spacing w:line="276" w:lineRule="auto"/>
        <w:rPr>
          <w:sz w:val="24"/>
          <w:szCs w:val="24"/>
        </w:rPr>
      </w:pPr>
      <w:r>
        <w:rPr>
          <w:sz w:val="24"/>
          <w:szCs w:val="24"/>
        </w:rPr>
        <w:t xml:space="preserve">2.10. </w:t>
      </w:r>
      <w:r w:rsidR="004B502E" w:rsidRPr="00A71D9F">
        <w:rPr>
          <w:sz w:val="24"/>
          <w:szCs w:val="24"/>
        </w:rPr>
        <w:t>Изменение условий контракта не допускается, за исключением случаев, предусмотренных статьей 34 и статьей 95 Закона о контрактной системе.</w:t>
      </w:r>
    </w:p>
    <w:p w:rsidR="005D74CA" w:rsidRDefault="005D74CA" w:rsidP="00E450A9">
      <w:pPr>
        <w:spacing w:line="276" w:lineRule="auto"/>
        <w:ind w:left="-5" w:right="445" w:hanging="10"/>
        <w:rPr>
          <w:sz w:val="24"/>
          <w:szCs w:val="24"/>
        </w:rPr>
      </w:pPr>
    </w:p>
    <w:p w:rsidR="00982B36" w:rsidRPr="008E2A9D" w:rsidRDefault="00982B36" w:rsidP="00E450A9">
      <w:pPr>
        <w:widowControl w:val="0"/>
        <w:autoSpaceDE w:val="0"/>
        <w:autoSpaceDN w:val="0"/>
        <w:adjustRightInd w:val="0"/>
        <w:spacing w:line="276" w:lineRule="auto"/>
        <w:jc w:val="center"/>
        <w:rPr>
          <w:bCs/>
          <w:color w:val="000000"/>
          <w:sz w:val="24"/>
          <w:szCs w:val="24"/>
        </w:rPr>
      </w:pPr>
      <w:r w:rsidRPr="008E2A9D">
        <w:rPr>
          <w:bCs/>
          <w:color w:val="000000"/>
          <w:sz w:val="24"/>
          <w:szCs w:val="24"/>
        </w:rPr>
        <w:t xml:space="preserve">3. </w:t>
      </w:r>
      <w:r w:rsidRPr="00DD367C">
        <w:rPr>
          <w:bCs/>
          <w:color w:val="000000"/>
          <w:sz w:val="24"/>
          <w:szCs w:val="24"/>
        </w:rPr>
        <w:t>Порядок</w:t>
      </w:r>
      <w:r w:rsidR="00F110ED" w:rsidRPr="00DD367C">
        <w:rPr>
          <w:bCs/>
          <w:color w:val="000000"/>
          <w:sz w:val="24"/>
          <w:szCs w:val="24"/>
        </w:rPr>
        <w:t xml:space="preserve"> и сроки</w:t>
      </w:r>
      <w:r w:rsidRPr="008E2A9D">
        <w:rPr>
          <w:bCs/>
          <w:color w:val="000000"/>
          <w:sz w:val="24"/>
          <w:szCs w:val="24"/>
        </w:rPr>
        <w:t xml:space="preserve"> оказания услуг</w:t>
      </w:r>
    </w:p>
    <w:p w:rsidR="004F0925" w:rsidRPr="00D05A8C" w:rsidRDefault="00E450A9" w:rsidP="00E450A9">
      <w:pPr>
        <w:pStyle w:val="affffc"/>
        <w:tabs>
          <w:tab w:val="left" w:pos="426"/>
        </w:tabs>
        <w:autoSpaceDE w:val="0"/>
        <w:autoSpaceDN w:val="0"/>
        <w:adjustRightInd w:val="0"/>
        <w:spacing w:line="276" w:lineRule="auto"/>
        <w:ind w:left="0"/>
        <w:rPr>
          <w:b/>
          <w:color w:val="FF0000"/>
          <w:sz w:val="24"/>
          <w:szCs w:val="24"/>
        </w:rPr>
      </w:pPr>
      <w:r>
        <w:rPr>
          <w:bCs/>
          <w:color w:val="000000"/>
          <w:sz w:val="24"/>
          <w:szCs w:val="24"/>
        </w:rPr>
        <w:t xml:space="preserve"> </w:t>
      </w:r>
      <w:r w:rsidR="00982B36" w:rsidRPr="008E2A9D">
        <w:rPr>
          <w:bCs/>
          <w:color w:val="000000"/>
          <w:sz w:val="24"/>
          <w:szCs w:val="24"/>
        </w:rPr>
        <w:t xml:space="preserve">3.1. </w:t>
      </w:r>
      <w:r w:rsidR="004F0925" w:rsidRPr="00D05A8C">
        <w:rPr>
          <w:b/>
          <w:bCs/>
          <w:sz w:val="24"/>
          <w:szCs w:val="24"/>
        </w:rPr>
        <w:t>Услуги должны оказываться с</w:t>
      </w:r>
      <w:r w:rsidR="00006D0A" w:rsidRPr="00D05A8C">
        <w:rPr>
          <w:b/>
          <w:bCs/>
          <w:sz w:val="24"/>
          <w:szCs w:val="24"/>
        </w:rPr>
        <w:t>о</w:t>
      </w:r>
      <w:r w:rsidR="004F0925" w:rsidRPr="00D05A8C">
        <w:rPr>
          <w:b/>
          <w:bCs/>
          <w:sz w:val="24"/>
          <w:szCs w:val="24"/>
        </w:rPr>
        <w:t xml:space="preserve"> </w:t>
      </w:r>
      <w:r w:rsidR="00660BF6" w:rsidRPr="00D05A8C">
        <w:rPr>
          <w:b/>
          <w:sz w:val="24"/>
          <w:szCs w:val="24"/>
        </w:rPr>
        <w:t>0</w:t>
      </w:r>
      <w:r w:rsidR="00120566" w:rsidRPr="00D05A8C">
        <w:rPr>
          <w:b/>
          <w:sz w:val="24"/>
          <w:szCs w:val="24"/>
        </w:rPr>
        <w:t>1</w:t>
      </w:r>
      <w:r w:rsidR="00660BF6" w:rsidRPr="00D05A8C">
        <w:rPr>
          <w:b/>
          <w:sz w:val="24"/>
          <w:szCs w:val="24"/>
        </w:rPr>
        <w:t xml:space="preserve"> </w:t>
      </w:r>
      <w:r w:rsidR="0000361D">
        <w:rPr>
          <w:b/>
          <w:sz w:val="24"/>
          <w:szCs w:val="24"/>
        </w:rPr>
        <w:t>сентября</w:t>
      </w:r>
      <w:r w:rsidR="004F0925" w:rsidRPr="00D05A8C">
        <w:rPr>
          <w:b/>
          <w:sz w:val="24"/>
          <w:szCs w:val="24"/>
        </w:rPr>
        <w:t xml:space="preserve"> 202</w:t>
      </w:r>
      <w:r w:rsidR="000A4AFB">
        <w:rPr>
          <w:b/>
          <w:sz w:val="24"/>
          <w:szCs w:val="24"/>
        </w:rPr>
        <w:t>3</w:t>
      </w:r>
      <w:r w:rsidR="004F0925" w:rsidRPr="00D05A8C">
        <w:rPr>
          <w:b/>
          <w:sz w:val="24"/>
          <w:szCs w:val="24"/>
        </w:rPr>
        <w:t xml:space="preserve"> года</w:t>
      </w:r>
      <w:r w:rsidR="00006D0A" w:rsidRPr="00D05A8C">
        <w:rPr>
          <w:b/>
          <w:sz w:val="24"/>
          <w:szCs w:val="24"/>
        </w:rPr>
        <w:t>, но не ранее даты заключения контракта</w:t>
      </w:r>
      <w:r w:rsidR="004F0925" w:rsidRPr="00D05A8C">
        <w:rPr>
          <w:b/>
          <w:sz w:val="24"/>
          <w:szCs w:val="24"/>
        </w:rPr>
        <w:t xml:space="preserve"> по </w:t>
      </w:r>
      <w:r w:rsidR="0000361D">
        <w:rPr>
          <w:b/>
          <w:sz w:val="24"/>
          <w:szCs w:val="24"/>
        </w:rPr>
        <w:t>20 декабря</w:t>
      </w:r>
      <w:r w:rsidR="004F0925" w:rsidRPr="00D05A8C">
        <w:rPr>
          <w:b/>
          <w:sz w:val="24"/>
          <w:szCs w:val="24"/>
        </w:rPr>
        <w:t xml:space="preserve"> 202</w:t>
      </w:r>
      <w:r w:rsidR="000A4AFB">
        <w:rPr>
          <w:b/>
          <w:sz w:val="24"/>
          <w:szCs w:val="24"/>
        </w:rPr>
        <w:t>3</w:t>
      </w:r>
      <w:r w:rsidR="004F0925" w:rsidRPr="00D05A8C">
        <w:rPr>
          <w:b/>
          <w:sz w:val="24"/>
          <w:szCs w:val="24"/>
        </w:rPr>
        <w:t xml:space="preserve"> года, включительно, ежедневно (понедельник – суббота), кроме выходных и праздничных дней, всего </w:t>
      </w:r>
      <w:r w:rsidR="0000361D">
        <w:rPr>
          <w:b/>
          <w:sz w:val="24"/>
          <w:szCs w:val="24"/>
        </w:rPr>
        <w:t>93</w:t>
      </w:r>
      <w:r w:rsidR="000A4AFB">
        <w:rPr>
          <w:b/>
          <w:sz w:val="24"/>
          <w:szCs w:val="24"/>
        </w:rPr>
        <w:t xml:space="preserve"> дня</w:t>
      </w:r>
      <w:r w:rsidR="004F0925" w:rsidRPr="00D05A8C">
        <w:rPr>
          <w:b/>
          <w:sz w:val="24"/>
          <w:szCs w:val="24"/>
        </w:rPr>
        <w:t>.</w:t>
      </w:r>
    </w:p>
    <w:p w:rsidR="00982B36" w:rsidRDefault="00982B36" w:rsidP="00E450A9">
      <w:pPr>
        <w:pStyle w:val="ab"/>
        <w:tabs>
          <w:tab w:val="left" w:pos="709"/>
        </w:tabs>
        <w:spacing w:after="0" w:line="276" w:lineRule="auto"/>
        <w:rPr>
          <w:bCs/>
          <w:color w:val="000000"/>
          <w:sz w:val="24"/>
          <w:szCs w:val="24"/>
        </w:rPr>
      </w:pPr>
      <w:r w:rsidRPr="008E2A9D">
        <w:rPr>
          <w:color w:val="000000"/>
          <w:sz w:val="24"/>
          <w:szCs w:val="24"/>
        </w:rPr>
        <w:t xml:space="preserve">3.2. </w:t>
      </w:r>
      <w:r w:rsidRPr="008E2A9D">
        <w:rPr>
          <w:bCs/>
          <w:color w:val="000000"/>
          <w:sz w:val="24"/>
          <w:szCs w:val="24"/>
        </w:rPr>
        <w:t xml:space="preserve">Услуги оказываются на основании поданных Заказчиком письменных заявок с указанием количества питающихся. Форма заявки установлена Приложением № </w:t>
      </w:r>
      <w:r w:rsidR="002A101F">
        <w:rPr>
          <w:bCs/>
          <w:color w:val="000000"/>
          <w:sz w:val="24"/>
          <w:szCs w:val="24"/>
        </w:rPr>
        <w:t>3</w:t>
      </w:r>
      <w:r w:rsidRPr="008E2A9D">
        <w:rPr>
          <w:bCs/>
          <w:color w:val="000000"/>
          <w:sz w:val="24"/>
          <w:szCs w:val="24"/>
        </w:rPr>
        <w:t>.</w:t>
      </w:r>
    </w:p>
    <w:p w:rsidR="00F20BE8" w:rsidRDefault="00982B36" w:rsidP="00F20BE8">
      <w:pPr>
        <w:pStyle w:val="ab"/>
        <w:tabs>
          <w:tab w:val="left" w:pos="709"/>
        </w:tabs>
        <w:spacing w:after="0" w:line="276" w:lineRule="auto"/>
        <w:rPr>
          <w:bCs/>
          <w:sz w:val="24"/>
          <w:szCs w:val="24"/>
        </w:rPr>
      </w:pPr>
      <w:r w:rsidRPr="008E2A9D">
        <w:rPr>
          <w:bCs/>
          <w:color w:val="000000"/>
          <w:sz w:val="24"/>
          <w:szCs w:val="24"/>
        </w:rPr>
        <w:t>3.3.</w:t>
      </w:r>
      <w:r w:rsidRPr="008E2A9D">
        <w:rPr>
          <w:bCs/>
          <w:i/>
          <w:color w:val="000000"/>
          <w:sz w:val="24"/>
          <w:szCs w:val="24"/>
        </w:rPr>
        <w:t xml:space="preserve"> </w:t>
      </w:r>
      <w:r w:rsidR="00F20BE8">
        <w:rPr>
          <w:bCs/>
          <w:sz w:val="24"/>
          <w:szCs w:val="24"/>
        </w:rPr>
        <w:t xml:space="preserve">Меню основного (организованного) разрабатывается </w:t>
      </w:r>
      <w:r w:rsidR="00247337">
        <w:rPr>
          <w:bCs/>
          <w:sz w:val="24"/>
          <w:szCs w:val="24"/>
        </w:rPr>
        <w:t xml:space="preserve">Исполнителем </w:t>
      </w:r>
      <w:r w:rsidR="00F20BE8">
        <w:rPr>
          <w:bCs/>
          <w:sz w:val="24"/>
          <w:szCs w:val="24"/>
        </w:rPr>
        <w:t xml:space="preserve">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утверждается для каждой возрастной группы. Меню разрабатывается с учетом сезонности, </w:t>
      </w:r>
      <w:r w:rsidR="00F20BE8" w:rsidRPr="00F53655">
        <w:rPr>
          <w:bCs/>
          <w:sz w:val="24"/>
          <w:szCs w:val="24"/>
        </w:rPr>
        <w:t>на период не менее двух недель (с учетом режима работы Заказчика)</w:t>
      </w:r>
      <w:r w:rsidR="00F20BE8">
        <w:rPr>
          <w:bCs/>
          <w:sz w:val="24"/>
          <w:szCs w:val="24"/>
        </w:rPr>
        <w:t>.</w:t>
      </w:r>
      <w:r w:rsidR="00F20BE8" w:rsidRPr="00F20BE8">
        <w:rPr>
          <w:bCs/>
          <w:sz w:val="24"/>
          <w:szCs w:val="24"/>
        </w:rPr>
        <w:t xml:space="preserve"> </w:t>
      </w:r>
      <w:r w:rsidR="00F20BE8" w:rsidRPr="00DD367C">
        <w:rPr>
          <w:bCs/>
          <w:sz w:val="24"/>
          <w:szCs w:val="24"/>
        </w:rPr>
        <w:t>Наименования б</w:t>
      </w:r>
      <w:r w:rsidR="00F20BE8">
        <w:rPr>
          <w:bCs/>
          <w:sz w:val="24"/>
          <w:szCs w:val="24"/>
        </w:rPr>
        <w:t xml:space="preserve">люд </w:t>
      </w:r>
      <w:r w:rsidR="00F20BE8" w:rsidRPr="00DD367C">
        <w:rPr>
          <w:bCs/>
          <w:sz w:val="24"/>
          <w:szCs w:val="24"/>
        </w:rPr>
        <w:t xml:space="preserve">и кулинарных изделий в </w:t>
      </w:r>
      <w:r w:rsidR="00F20BE8" w:rsidRPr="00DD367C">
        <w:rPr>
          <w:bCs/>
          <w:sz w:val="24"/>
          <w:szCs w:val="24"/>
        </w:rPr>
        <w:lastRenderedPageBreak/>
        <w:t>меню должны соответствовать их наименованиям, указанным в используемых сборниках рецептур.</w:t>
      </w:r>
    </w:p>
    <w:p w:rsidR="00247337" w:rsidRDefault="00247337" w:rsidP="00E450A9">
      <w:pPr>
        <w:pStyle w:val="ab"/>
        <w:tabs>
          <w:tab w:val="left" w:pos="709"/>
        </w:tabs>
        <w:spacing w:after="0" w:line="276" w:lineRule="auto"/>
        <w:rPr>
          <w:bCs/>
          <w:sz w:val="24"/>
          <w:szCs w:val="24"/>
        </w:rPr>
      </w:pPr>
      <w:r>
        <w:rPr>
          <w:bCs/>
          <w:sz w:val="24"/>
          <w:szCs w:val="24"/>
        </w:rPr>
        <w:t>По согласованию с Заказчиком Исполнитель утверждает разработанное специалистом-диетологом индивидуальное меню для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rsidR="00F20BE8" w:rsidRDefault="00F20BE8" w:rsidP="00E450A9">
      <w:pPr>
        <w:pStyle w:val="ab"/>
        <w:tabs>
          <w:tab w:val="left" w:pos="709"/>
        </w:tabs>
        <w:spacing w:after="0" w:line="276" w:lineRule="auto"/>
        <w:rPr>
          <w:bCs/>
          <w:sz w:val="24"/>
          <w:szCs w:val="24"/>
        </w:rPr>
      </w:pPr>
      <w:r w:rsidRPr="00DD367C">
        <w:rPr>
          <w:bCs/>
          <w:sz w:val="24"/>
          <w:szCs w:val="24"/>
        </w:rPr>
        <w:t>В меню не допускается включать повторно одни и те же блюда в течение одн</w:t>
      </w:r>
      <w:r>
        <w:rPr>
          <w:bCs/>
          <w:sz w:val="24"/>
          <w:szCs w:val="24"/>
        </w:rPr>
        <w:t>ого дня и двух последующих дней и не допускается исключение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w:t>
      </w:r>
      <w:r w:rsidR="00247337">
        <w:rPr>
          <w:bCs/>
          <w:sz w:val="24"/>
          <w:szCs w:val="24"/>
        </w:rPr>
        <w:t xml:space="preserve"> пищевой продукции на иные виды пищевой продукции.</w:t>
      </w:r>
    </w:p>
    <w:p w:rsidR="00982B36" w:rsidRPr="008E2A9D" w:rsidRDefault="00982B36" w:rsidP="00E450A9">
      <w:pPr>
        <w:pStyle w:val="ab"/>
        <w:tabs>
          <w:tab w:val="left" w:pos="709"/>
        </w:tabs>
        <w:spacing w:after="0" w:line="276" w:lineRule="auto"/>
        <w:rPr>
          <w:bCs/>
          <w:color w:val="000000"/>
          <w:sz w:val="24"/>
          <w:szCs w:val="24"/>
        </w:rPr>
      </w:pPr>
      <w:r w:rsidRPr="008E2A9D">
        <w:rPr>
          <w:bCs/>
          <w:color w:val="000000"/>
          <w:sz w:val="24"/>
          <w:szCs w:val="24"/>
        </w:rPr>
        <w:t>3.4. Заявки подаются ежедневно не позднее 17 часов 00 минут дня, предшествующего дню оказания услуг.</w:t>
      </w:r>
    </w:p>
    <w:p w:rsidR="00BE38EC" w:rsidRDefault="00982B36" w:rsidP="00E450A9">
      <w:pPr>
        <w:pStyle w:val="ab"/>
        <w:tabs>
          <w:tab w:val="left" w:pos="709"/>
        </w:tabs>
        <w:spacing w:after="0" w:line="276" w:lineRule="auto"/>
        <w:rPr>
          <w:bCs/>
          <w:color w:val="FF0000"/>
          <w:sz w:val="24"/>
          <w:szCs w:val="24"/>
        </w:rPr>
      </w:pPr>
      <w:r w:rsidRPr="00BE38EC">
        <w:rPr>
          <w:bCs/>
          <w:sz w:val="24"/>
          <w:szCs w:val="24"/>
        </w:rPr>
        <w:t xml:space="preserve">3.5. </w:t>
      </w:r>
      <w:r w:rsidR="002A101F" w:rsidRPr="00BE38EC">
        <w:rPr>
          <w:bCs/>
          <w:sz w:val="24"/>
          <w:szCs w:val="24"/>
        </w:rPr>
        <w:t>З</w:t>
      </w:r>
      <w:r w:rsidRPr="00BE38EC">
        <w:rPr>
          <w:bCs/>
          <w:sz w:val="24"/>
          <w:szCs w:val="24"/>
        </w:rPr>
        <w:t xml:space="preserve">аявки направляются по адресу электронной почты: </w:t>
      </w:r>
      <w:hyperlink r:id="rId9" w:history="1">
        <w:r w:rsidR="00BE38EC" w:rsidRPr="00BE38EC">
          <w:rPr>
            <w:rStyle w:val="afff0"/>
            <w:bCs/>
            <w:color w:val="auto"/>
            <w:sz w:val="24"/>
            <w:szCs w:val="24"/>
            <w:lang w:val="en-US"/>
          </w:rPr>
          <w:t>Bugaevas</w:t>
        </w:r>
        <w:r w:rsidR="00BE38EC" w:rsidRPr="00BE38EC">
          <w:rPr>
            <w:rStyle w:val="afff0"/>
            <w:bCs/>
            <w:color w:val="auto"/>
            <w:sz w:val="24"/>
            <w:szCs w:val="24"/>
          </w:rPr>
          <w:t>-79@</w:t>
        </w:r>
        <w:r w:rsidR="00BE38EC" w:rsidRPr="00BE38EC">
          <w:rPr>
            <w:rStyle w:val="afff0"/>
            <w:bCs/>
            <w:color w:val="auto"/>
            <w:sz w:val="24"/>
            <w:szCs w:val="24"/>
            <w:lang w:val="en-US"/>
          </w:rPr>
          <w:t>yandex</w:t>
        </w:r>
        <w:r w:rsidR="00BE38EC" w:rsidRPr="00BE38EC">
          <w:rPr>
            <w:rStyle w:val="afff0"/>
            <w:bCs/>
            <w:color w:val="auto"/>
            <w:sz w:val="24"/>
            <w:szCs w:val="24"/>
          </w:rPr>
          <w:t>.</w:t>
        </w:r>
        <w:r w:rsidR="00BE38EC" w:rsidRPr="00BE38EC">
          <w:rPr>
            <w:rStyle w:val="afff0"/>
            <w:bCs/>
            <w:color w:val="auto"/>
            <w:sz w:val="24"/>
            <w:szCs w:val="24"/>
            <w:lang w:val="en-US"/>
          </w:rPr>
          <w:t>ru</w:t>
        </w:r>
      </w:hyperlink>
      <w:r w:rsidR="00BE38EC" w:rsidRPr="00BE38EC">
        <w:rPr>
          <w:bCs/>
          <w:sz w:val="24"/>
          <w:szCs w:val="24"/>
        </w:rPr>
        <w:t>.</w:t>
      </w:r>
    </w:p>
    <w:p w:rsidR="00F110ED" w:rsidRDefault="00DD367C" w:rsidP="00E450A9">
      <w:pPr>
        <w:pStyle w:val="ab"/>
        <w:tabs>
          <w:tab w:val="left" w:pos="709"/>
        </w:tabs>
        <w:spacing w:after="0" w:line="276" w:lineRule="auto"/>
        <w:rPr>
          <w:color w:val="000000"/>
          <w:sz w:val="24"/>
          <w:szCs w:val="24"/>
        </w:rPr>
      </w:pPr>
      <w:r w:rsidRPr="00DD367C">
        <w:rPr>
          <w:color w:val="000000"/>
          <w:sz w:val="24"/>
          <w:szCs w:val="24"/>
        </w:rPr>
        <w:t xml:space="preserve">3.6. </w:t>
      </w:r>
      <w:r w:rsidR="00F110ED" w:rsidRPr="00DD367C">
        <w:rPr>
          <w:color w:val="000000"/>
          <w:sz w:val="24"/>
          <w:szCs w:val="24"/>
        </w:rPr>
        <w:t>Исполнитель не вправе досрочно оказать услуги.</w:t>
      </w:r>
    </w:p>
    <w:p w:rsidR="00D517D2" w:rsidRPr="005B7CF6" w:rsidRDefault="005B7CF6" w:rsidP="00E450A9">
      <w:pPr>
        <w:pStyle w:val="ab"/>
        <w:tabs>
          <w:tab w:val="left" w:pos="709"/>
        </w:tabs>
        <w:spacing w:after="0" w:line="276" w:lineRule="auto"/>
        <w:rPr>
          <w:color w:val="000000"/>
          <w:sz w:val="24"/>
          <w:szCs w:val="24"/>
        </w:rPr>
      </w:pPr>
      <w:r w:rsidRPr="005B7CF6">
        <w:rPr>
          <w:color w:val="000000"/>
          <w:sz w:val="24"/>
          <w:szCs w:val="24"/>
        </w:rPr>
        <w:t xml:space="preserve">3.7. </w:t>
      </w:r>
      <w:r w:rsidR="00D517D2" w:rsidRPr="005B7CF6">
        <w:rPr>
          <w:color w:val="000000"/>
          <w:sz w:val="24"/>
          <w:szCs w:val="24"/>
        </w:rPr>
        <w:t xml:space="preserve">Исполнитель гарантирует качество услуг в соответствии с требованиями, указанными в Контракте и Техническом задании (Приложение № </w:t>
      </w:r>
      <w:r w:rsidR="002A101F">
        <w:rPr>
          <w:color w:val="000000"/>
          <w:sz w:val="24"/>
          <w:szCs w:val="24"/>
        </w:rPr>
        <w:t>2</w:t>
      </w:r>
      <w:r w:rsidR="00D517D2" w:rsidRPr="005B7CF6">
        <w:rPr>
          <w:color w:val="000000"/>
          <w:sz w:val="24"/>
          <w:szCs w:val="24"/>
        </w:rPr>
        <w:t xml:space="preserve"> к настоящему Контракту).</w:t>
      </w:r>
    </w:p>
    <w:p w:rsidR="00D517D2" w:rsidRPr="005B7CF6" w:rsidRDefault="005B7CF6" w:rsidP="00E450A9">
      <w:pPr>
        <w:spacing w:line="276" w:lineRule="auto"/>
        <w:ind w:left="-5" w:firstLine="572"/>
        <w:rPr>
          <w:color w:val="000000"/>
          <w:sz w:val="24"/>
          <w:szCs w:val="24"/>
        </w:rPr>
      </w:pPr>
      <w:r w:rsidRPr="005B7CF6">
        <w:rPr>
          <w:color w:val="000000"/>
          <w:sz w:val="24"/>
          <w:szCs w:val="24"/>
        </w:rPr>
        <w:t>3.8.</w:t>
      </w:r>
      <w:r w:rsidR="00D517D2" w:rsidRPr="005B7CF6">
        <w:rPr>
          <w:color w:val="000000"/>
          <w:sz w:val="24"/>
          <w:szCs w:val="24"/>
        </w:rPr>
        <w:t xml:space="preserve"> Исполнитель гарантирует соответствие качества оказываемых услуг требованиям действующего законодательства Российской Федерации, в том числе качество и безопасность пищевых продуктов, кулинарной продукции. При выявлении недостатков по качеству и/или объему оказываемых услуг Исполнитель обязан устранить их за свой счет в сроки, согласованные Сторонами и зафиксированные в акте с перечнем выявленных недостатков и сроком их устранения.</w:t>
      </w:r>
    </w:p>
    <w:p w:rsidR="00D517D2" w:rsidRPr="00435BEA" w:rsidRDefault="005B7CF6" w:rsidP="00E450A9">
      <w:pPr>
        <w:spacing w:line="276" w:lineRule="auto"/>
        <w:ind w:left="-5" w:firstLine="572"/>
        <w:rPr>
          <w:color w:val="000000"/>
          <w:sz w:val="24"/>
          <w:szCs w:val="24"/>
        </w:rPr>
      </w:pPr>
      <w:r w:rsidRPr="005B7CF6">
        <w:rPr>
          <w:color w:val="000000"/>
          <w:sz w:val="24"/>
          <w:szCs w:val="24"/>
        </w:rPr>
        <w:t>3.9.</w:t>
      </w:r>
      <w:r w:rsidR="00D517D2" w:rsidRPr="005B7CF6">
        <w:rPr>
          <w:color w:val="000000"/>
          <w:sz w:val="24"/>
          <w:szCs w:val="24"/>
        </w:rPr>
        <w:t xml:space="preserve"> Ответственность за вред, причиненный имуществу, жизни, здоровью Заказчика, третьих лиц действиями, либо бездействием Исполнителя (его работников и/или иных представителей), включая ненадлежащее оказание услуг, несет Исполнитель в полном объеме.</w:t>
      </w:r>
    </w:p>
    <w:p w:rsidR="00D517D2" w:rsidRDefault="00D517D2" w:rsidP="00E450A9">
      <w:pPr>
        <w:pStyle w:val="ab"/>
        <w:tabs>
          <w:tab w:val="left" w:pos="709"/>
        </w:tabs>
        <w:spacing w:after="0" w:line="276" w:lineRule="auto"/>
        <w:rPr>
          <w:color w:val="000000"/>
          <w:sz w:val="24"/>
          <w:szCs w:val="24"/>
        </w:rPr>
      </w:pPr>
    </w:p>
    <w:p w:rsidR="00982B36" w:rsidRPr="00F16A78" w:rsidRDefault="00982B36" w:rsidP="00E450A9">
      <w:pPr>
        <w:spacing w:line="276" w:lineRule="auto"/>
        <w:jc w:val="center"/>
        <w:rPr>
          <w:sz w:val="24"/>
          <w:szCs w:val="24"/>
        </w:rPr>
      </w:pPr>
      <w:r w:rsidRPr="00DF2960">
        <w:rPr>
          <w:sz w:val="24"/>
          <w:szCs w:val="24"/>
        </w:rPr>
        <w:t>4. Права и обязанности сторон</w:t>
      </w:r>
    </w:p>
    <w:p w:rsidR="00C04AAD" w:rsidRPr="003B5BBA" w:rsidRDefault="00F16A78" w:rsidP="00E450A9">
      <w:pPr>
        <w:tabs>
          <w:tab w:val="left" w:pos="540"/>
        </w:tabs>
        <w:spacing w:line="276" w:lineRule="auto"/>
        <w:ind w:firstLine="540"/>
        <w:rPr>
          <w:b/>
          <w:bCs/>
          <w:color w:val="000000"/>
          <w:sz w:val="24"/>
          <w:szCs w:val="24"/>
        </w:rPr>
      </w:pPr>
      <w:r w:rsidRPr="003B5BBA">
        <w:rPr>
          <w:b/>
          <w:bCs/>
          <w:color w:val="000000"/>
          <w:sz w:val="24"/>
          <w:szCs w:val="24"/>
        </w:rPr>
        <w:t>4.1. Заказчик обяз</w:t>
      </w:r>
      <w:r w:rsidR="00C04AAD" w:rsidRPr="003B5BBA">
        <w:rPr>
          <w:b/>
          <w:bCs/>
          <w:color w:val="000000"/>
          <w:sz w:val="24"/>
          <w:szCs w:val="24"/>
        </w:rPr>
        <w:t>ан</w:t>
      </w:r>
      <w:r w:rsidRPr="003B5BBA">
        <w:rPr>
          <w:b/>
          <w:bCs/>
          <w:color w:val="000000"/>
          <w:sz w:val="24"/>
          <w:szCs w:val="24"/>
        </w:rPr>
        <w:t>:</w:t>
      </w:r>
    </w:p>
    <w:p w:rsidR="00105892" w:rsidRDefault="00105892" w:rsidP="00E450A9">
      <w:pPr>
        <w:spacing w:line="276" w:lineRule="auto"/>
        <w:ind w:left="-5" w:right="-2" w:firstLine="572"/>
        <w:rPr>
          <w:color w:val="000000"/>
          <w:sz w:val="24"/>
          <w:szCs w:val="24"/>
        </w:rPr>
      </w:pPr>
      <w:r w:rsidRPr="00667F0E">
        <w:rPr>
          <w:color w:val="000000"/>
          <w:sz w:val="24"/>
          <w:szCs w:val="24"/>
        </w:rPr>
        <w:t>4</w:t>
      </w:r>
      <w:r w:rsidR="00C04AAD" w:rsidRPr="00667F0E">
        <w:rPr>
          <w:color w:val="000000"/>
          <w:sz w:val="24"/>
          <w:szCs w:val="24"/>
        </w:rPr>
        <w:t>.</w:t>
      </w:r>
      <w:r w:rsidRPr="00667F0E">
        <w:rPr>
          <w:color w:val="000000"/>
          <w:sz w:val="24"/>
          <w:szCs w:val="24"/>
        </w:rPr>
        <w:t>1</w:t>
      </w:r>
      <w:r w:rsidR="00C04AAD" w:rsidRPr="00667F0E">
        <w:rPr>
          <w:color w:val="000000"/>
          <w:sz w:val="24"/>
          <w:szCs w:val="24"/>
        </w:rPr>
        <w:t>.1</w:t>
      </w:r>
      <w:r w:rsidR="00C764A9">
        <w:rPr>
          <w:color w:val="000000"/>
          <w:sz w:val="24"/>
          <w:szCs w:val="24"/>
        </w:rPr>
        <w:t>.</w:t>
      </w:r>
      <w:r w:rsidR="00C04AAD" w:rsidRPr="00667F0E">
        <w:rPr>
          <w:color w:val="000000"/>
          <w:sz w:val="24"/>
          <w:szCs w:val="24"/>
        </w:rPr>
        <w:t xml:space="preserve">  Своевременно принять и оплатить надлежащим образом оказанные услуги в соответствии с настоящим Контрактом.</w:t>
      </w:r>
    </w:p>
    <w:p w:rsidR="00422A08" w:rsidRDefault="00422A08" w:rsidP="00E450A9">
      <w:pPr>
        <w:spacing w:line="276" w:lineRule="auto"/>
        <w:ind w:left="-5" w:right="-2" w:firstLine="572"/>
        <w:rPr>
          <w:color w:val="000000"/>
          <w:sz w:val="24"/>
          <w:szCs w:val="24"/>
        </w:rPr>
      </w:pPr>
      <w:r>
        <w:rPr>
          <w:color w:val="000000"/>
          <w:sz w:val="24"/>
          <w:szCs w:val="24"/>
        </w:rPr>
        <w:t>4.1.2. Требовать возмещение неустойки и (или) убытков, причиненных по вине Исполнителя.</w:t>
      </w:r>
    </w:p>
    <w:p w:rsidR="00422A08" w:rsidRPr="00667F0E" w:rsidRDefault="00422A08" w:rsidP="00E450A9">
      <w:pPr>
        <w:spacing w:line="276" w:lineRule="auto"/>
        <w:ind w:left="-5" w:right="-2" w:firstLine="572"/>
        <w:rPr>
          <w:color w:val="000000"/>
          <w:sz w:val="24"/>
          <w:szCs w:val="24"/>
        </w:rPr>
      </w:pPr>
      <w:r>
        <w:rPr>
          <w:color w:val="000000"/>
          <w:sz w:val="24"/>
          <w:szCs w:val="24"/>
        </w:rPr>
        <w:t>4.1.3.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направить исполнителю требование об уплате неустоек (штрафов, пеней).</w:t>
      </w:r>
    </w:p>
    <w:p w:rsidR="00595C24" w:rsidRPr="00667F0E" w:rsidRDefault="00DD367C" w:rsidP="00E450A9">
      <w:pPr>
        <w:spacing w:line="276" w:lineRule="auto"/>
        <w:ind w:right="-2" w:firstLine="572"/>
        <w:rPr>
          <w:color w:val="000000"/>
          <w:sz w:val="24"/>
          <w:szCs w:val="24"/>
        </w:rPr>
      </w:pPr>
      <w:r w:rsidRPr="00667F0E">
        <w:rPr>
          <w:color w:val="000000"/>
          <w:sz w:val="24"/>
          <w:szCs w:val="24"/>
        </w:rPr>
        <w:t>4.1.</w:t>
      </w:r>
      <w:r w:rsidR="00422A08">
        <w:rPr>
          <w:color w:val="000000"/>
          <w:sz w:val="24"/>
          <w:szCs w:val="24"/>
        </w:rPr>
        <w:t>4</w:t>
      </w:r>
      <w:r w:rsidR="00C764A9">
        <w:rPr>
          <w:color w:val="000000"/>
          <w:sz w:val="24"/>
          <w:szCs w:val="24"/>
        </w:rPr>
        <w:t>.</w:t>
      </w:r>
      <w:r w:rsidR="00595C24" w:rsidRPr="00667F0E">
        <w:rPr>
          <w:color w:val="000000"/>
          <w:sz w:val="24"/>
          <w:szCs w:val="24"/>
        </w:rPr>
        <w:t xml:space="preserve"> </w:t>
      </w:r>
      <w:proofErr w:type="gramStart"/>
      <w:r w:rsidR="00C04AAD" w:rsidRPr="00667F0E">
        <w:rPr>
          <w:color w:val="000000"/>
          <w:sz w:val="24"/>
          <w:szCs w:val="24"/>
        </w:rPr>
        <w:t xml:space="preserve">Заключить с Исполнителем договор передачи в </w:t>
      </w:r>
      <w:r w:rsidR="00595C24" w:rsidRPr="00667F0E">
        <w:rPr>
          <w:color w:val="000000"/>
          <w:sz w:val="24"/>
          <w:szCs w:val="24"/>
        </w:rPr>
        <w:t>аренду</w:t>
      </w:r>
      <w:r w:rsidR="00FE79A6">
        <w:rPr>
          <w:color w:val="000000"/>
          <w:sz w:val="24"/>
          <w:szCs w:val="24"/>
        </w:rPr>
        <w:t xml:space="preserve"> </w:t>
      </w:r>
      <w:r w:rsidR="0089199C">
        <w:rPr>
          <w:color w:val="000000"/>
          <w:sz w:val="24"/>
          <w:szCs w:val="24"/>
        </w:rPr>
        <w:t xml:space="preserve">движимого, </w:t>
      </w:r>
      <w:r w:rsidR="00FE79A6">
        <w:rPr>
          <w:color w:val="000000"/>
          <w:sz w:val="24"/>
          <w:szCs w:val="24"/>
        </w:rPr>
        <w:t>не</w:t>
      </w:r>
      <w:r w:rsidR="00C04AAD" w:rsidRPr="00667F0E">
        <w:rPr>
          <w:color w:val="000000"/>
          <w:sz w:val="24"/>
          <w:szCs w:val="24"/>
        </w:rPr>
        <w:t>движимо</w:t>
      </w:r>
      <w:r w:rsidR="00595C24" w:rsidRPr="00667F0E">
        <w:rPr>
          <w:color w:val="000000"/>
          <w:sz w:val="24"/>
          <w:szCs w:val="24"/>
        </w:rPr>
        <w:t>го</w:t>
      </w:r>
      <w:r w:rsidR="00C04AAD" w:rsidRPr="00667F0E">
        <w:rPr>
          <w:color w:val="000000"/>
          <w:sz w:val="24"/>
          <w:szCs w:val="24"/>
        </w:rPr>
        <w:t xml:space="preserve"> имуществ</w:t>
      </w:r>
      <w:r w:rsidR="00595C24" w:rsidRPr="00667F0E">
        <w:rPr>
          <w:color w:val="000000"/>
          <w:sz w:val="24"/>
          <w:szCs w:val="24"/>
        </w:rPr>
        <w:t>а</w:t>
      </w:r>
      <w:r w:rsidR="00FE79A6">
        <w:rPr>
          <w:color w:val="000000"/>
          <w:sz w:val="24"/>
          <w:szCs w:val="24"/>
        </w:rPr>
        <w:t xml:space="preserve">, </w:t>
      </w:r>
      <w:r w:rsidR="001417A3">
        <w:rPr>
          <w:color w:val="000000"/>
          <w:sz w:val="24"/>
          <w:szCs w:val="24"/>
        </w:rPr>
        <w:t xml:space="preserve"> соответствующего санитарно-эпидемиологическим требованиям к организации общественного питания населения</w:t>
      </w:r>
      <w:r w:rsidR="00FE79A6">
        <w:rPr>
          <w:color w:val="000000"/>
          <w:sz w:val="24"/>
          <w:szCs w:val="24"/>
        </w:rPr>
        <w:t xml:space="preserve"> и </w:t>
      </w:r>
      <w:r w:rsidR="001417A3">
        <w:rPr>
          <w:color w:val="000000"/>
          <w:sz w:val="24"/>
          <w:szCs w:val="24"/>
        </w:rPr>
        <w:t>иного имущества, необходимого для оказания услуг</w:t>
      </w:r>
      <w:r w:rsidR="00FE79A6">
        <w:rPr>
          <w:color w:val="000000"/>
          <w:sz w:val="24"/>
          <w:szCs w:val="24"/>
        </w:rPr>
        <w:t xml:space="preserve"> по организации питания, </w:t>
      </w:r>
      <w:r w:rsidR="00C04AAD" w:rsidRPr="00667F0E">
        <w:rPr>
          <w:color w:val="000000"/>
          <w:sz w:val="24"/>
          <w:szCs w:val="24"/>
        </w:rPr>
        <w:t xml:space="preserve"> </w:t>
      </w:r>
      <w:r w:rsidR="00FE79A6">
        <w:rPr>
          <w:color w:val="000000"/>
          <w:sz w:val="24"/>
          <w:szCs w:val="24"/>
        </w:rPr>
        <w:t>соответствующего санитарно-эпидемиологическим требованиям к организации общественного питания населения, предусматривающего приготовлении и при необходимости раздачу пищевой продукции с использованием такого имущества.</w:t>
      </w:r>
      <w:proofErr w:type="gramEnd"/>
    </w:p>
    <w:p w:rsidR="00595C24" w:rsidRPr="00667F0E" w:rsidRDefault="00DD367C" w:rsidP="00E450A9">
      <w:pPr>
        <w:spacing w:line="276" w:lineRule="auto"/>
        <w:ind w:left="-5" w:right="-2" w:firstLine="572"/>
        <w:rPr>
          <w:color w:val="000000"/>
          <w:sz w:val="24"/>
          <w:szCs w:val="24"/>
        </w:rPr>
      </w:pPr>
      <w:r w:rsidRPr="00667F0E">
        <w:rPr>
          <w:color w:val="000000"/>
          <w:sz w:val="24"/>
          <w:szCs w:val="24"/>
        </w:rPr>
        <w:lastRenderedPageBreak/>
        <w:t>4.1.</w:t>
      </w:r>
      <w:r w:rsidR="00422A08">
        <w:rPr>
          <w:color w:val="000000"/>
          <w:sz w:val="24"/>
          <w:szCs w:val="24"/>
        </w:rPr>
        <w:t>5</w:t>
      </w:r>
      <w:r w:rsidR="00C764A9">
        <w:rPr>
          <w:color w:val="000000"/>
          <w:sz w:val="24"/>
          <w:szCs w:val="24"/>
        </w:rPr>
        <w:t>.</w:t>
      </w:r>
      <w:r w:rsidRPr="00667F0E">
        <w:rPr>
          <w:color w:val="000000"/>
          <w:sz w:val="24"/>
          <w:szCs w:val="24"/>
        </w:rPr>
        <w:t xml:space="preserve"> </w:t>
      </w:r>
      <w:r w:rsidRPr="00667F0E">
        <w:rPr>
          <w:sz w:val="24"/>
          <w:szCs w:val="24"/>
        </w:rPr>
        <w:t xml:space="preserve">Передать </w:t>
      </w:r>
      <w:proofErr w:type="gramStart"/>
      <w:r w:rsidR="00595C24" w:rsidRPr="00667F0E">
        <w:rPr>
          <w:sz w:val="24"/>
          <w:szCs w:val="24"/>
        </w:rPr>
        <w:t>имущество</w:t>
      </w:r>
      <w:proofErr w:type="gramEnd"/>
      <w:r w:rsidR="00422A08">
        <w:rPr>
          <w:sz w:val="24"/>
          <w:szCs w:val="24"/>
        </w:rPr>
        <w:t xml:space="preserve"> указанное в п. 4.1.4</w:t>
      </w:r>
      <w:r w:rsidR="00FE79A6">
        <w:rPr>
          <w:sz w:val="24"/>
          <w:szCs w:val="24"/>
        </w:rPr>
        <w:t xml:space="preserve">. Контракта </w:t>
      </w:r>
      <w:r w:rsidR="00595C24" w:rsidRPr="00667F0E">
        <w:rPr>
          <w:sz w:val="24"/>
          <w:szCs w:val="24"/>
        </w:rPr>
        <w:t xml:space="preserve">Исполнителю до начала оказания услуг. </w:t>
      </w:r>
      <w:r w:rsidR="00C04AAD" w:rsidRPr="00667F0E">
        <w:rPr>
          <w:sz w:val="24"/>
          <w:szCs w:val="24"/>
        </w:rPr>
        <w:t>Факт п</w:t>
      </w:r>
      <w:r w:rsidR="0089199C">
        <w:rPr>
          <w:color w:val="000000"/>
          <w:sz w:val="24"/>
          <w:szCs w:val="24"/>
        </w:rPr>
        <w:t>ередачи</w:t>
      </w:r>
      <w:r w:rsidR="00C04AAD" w:rsidRPr="00667F0E">
        <w:rPr>
          <w:color w:val="000000"/>
          <w:sz w:val="24"/>
          <w:szCs w:val="24"/>
        </w:rPr>
        <w:t xml:space="preserve"> имущества подтверждается Актом приема</w:t>
      </w:r>
      <w:r w:rsidR="00595C24" w:rsidRPr="00667F0E">
        <w:rPr>
          <w:color w:val="000000"/>
          <w:sz w:val="24"/>
          <w:szCs w:val="24"/>
        </w:rPr>
        <w:t>-</w:t>
      </w:r>
      <w:r w:rsidR="00C04AAD" w:rsidRPr="00667F0E">
        <w:rPr>
          <w:color w:val="000000"/>
          <w:sz w:val="24"/>
          <w:szCs w:val="24"/>
        </w:rPr>
        <w:t xml:space="preserve">передачи оборудования и помещений. При этом срок договора передачи в </w:t>
      </w:r>
      <w:r w:rsidR="00667F0E" w:rsidRPr="00667F0E">
        <w:rPr>
          <w:color w:val="000000"/>
          <w:sz w:val="24"/>
          <w:szCs w:val="24"/>
        </w:rPr>
        <w:t>аренду имущества</w:t>
      </w:r>
      <w:r w:rsidR="00C04AAD" w:rsidRPr="00667F0E">
        <w:rPr>
          <w:color w:val="000000"/>
          <w:sz w:val="24"/>
          <w:szCs w:val="24"/>
        </w:rPr>
        <w:t xml:space="preserve"> не может превышать срока действия настоящего Контракта.</w:t>
      </w:r>
    </w:p>
    <w:p w:rsidR="00C04AAD" w:rsidRPr="00667F0E" w:rsidRDefault="00667F0E" w:rsidP="00E450A9">
      <w:pPr>
        <w:spacing w:line="276" w:lineRule="auto"/>
        <w:ind w:left="-5" w:right="-2" w:firstLine="572"/>
        <w:rPr>
          <w:color w:val="000000"/>
          <w:sz w:val="24"/>
          <w:szCs w:val="24"/>
        </w:rPr>
      </w:pPr>
      <w:r w:rsidRPr="00667F0E">
        <w:rPr>
          <w:color w:val="000000"/>
          <w:sz w:val="24"/>
          <w:szCs w:val="24"/>
        </w:rPr>
        <w:t>4.1.</w:t>
      </w:r>
      <w:r w:rsidR="00422A08">
        <w:rPr>
          <w:color w:val="000000"/>
          <w:sz w:val="24"/>
          <w:szCs w:val="24"/>
        </w:rPr>
        <w:t>6</w:t>
      </w:r>
      <w:r w:rsidR="00C764A9">
        <w:rPr>
          <w:color w:val="000000"/>
          <w:sz w:val="24"/>
          <w:szCs w:val="24"/>
        </w:rPr>
        <w:t>.</w:t>
      </w:r>
      <w:r w:rsidR="00FE79A6">
        <w:rPr>
          <w:color w:val="000000"/>
          <w:sz w:val="24"/>
          <w:szCs w:val="24"/>
        </w:rPr>
        <w:t xml:space="preserve"> Обеспечить на период оказания у</w:t>
      </w:r>
      <w:r w:rsidR="00C04AAD" w:rsidRPr="00667F0E">
        <w:rPr>
          <w:color w:val="000000"/>
          <w:sz w:val="24"/>
          <w:szCs w:val="24"/>
        </w:rPr>
        <w:t>слуг Исполнителя электроэнергией, горячей и холодной водой, отоплением и освещением, контролировать их использование исключительно на нужды Заказчика, связанные с организацией питания по настоящему Контракту.</w:t>
      </w:r>
    </w:p>
    <w:p w:rsidR="00AC5220" w:rsidRPr="00AC5220" w:rsidRDefault="00AC5220" w:rsidP="00E450A9">
      <w:pPr>
        <w:pStyle w:val="ab"/>
        <w:tabs>
          <w:tab w:val="num" w:pos="2443"/>
        </w:tabs>
        <w:spacing w:after="0" w:line="276" w:lineRule="auto"/>
        <w:ind w:right="-2" w:firstLine="572"/>
        <w:rPr>
          <w:sz w:val="24"/>
          <w:szCs w:val="24"/>
        </w:rPr>
      </w:pPr>
      <w:r w:rsidRPr="00F16A78">
        <w:rPr>
          <w:sz w:val="24"/>
          <w:szCs w:val="24"/>
        </w:rPr>
        <w:t>4.1.</w:t>
      </w:r>
      <w:r w:rsidR="00422A08">
        <w:rPr>
          <w:sz w:val="24"/>
          <w:szCs w:val="24"/>
        </w:rPr>
        <w:t>7</w:t>
      </w:r>
      <w:r w:rsidRPr="00F16A78">
        <w:rPr>
          <w:sz w:val="24"/>
          <w:szCs w:val="24"/>
        </w:rPr>
        <w:t xml:space="preserve">. </w:t>
      </w:r>
      <w:r w:rsidRPr="00EA7646">
        <w:rPr>
          <w:sz w:val="24"/>
          <w:szCs w:val="24"/>
        </w:rPr>
        <w:t xml:space="preserve">Организовать вывоз </w:t>
      </w:r>
      <w:r>
        <w:rPr>
          <w:sz w:val="24"/>
          <w:szCs w:val="24"/>
        </w:rPr>
        <w:t xml:space="preserve">твердых бытовых </w:t>
      </w:r>
      <w:r w:rsidRPr="00EA7646">
        <w:rPr>
          <w:sz w:val="24"/>
          <w:szCs w:val="24"/>
        </w:rPr>
        <w:t>отходов, образующегося в ходе оказания услуг.</w:t>
      </w:r>
    </w:p>
    <w:p w:rsidR="00AC5220" w:rsidRPr="00C37411" w:rsidRDefault="00C37411" w:rsidP="00E450A9">
      <w:pPr>
        <w:spacing w:line="276" w:lineRule="auto"/>
        <w:ind w:left="-5" w:right="-2" w:firstLine="572"/>
        <w:rPr>
          <w:color w:val="000000"/>
          <w:sz w:val="24"/>
          <w:szCs w:val="24"/>
        </w:rPr>
      </w:pPr>
      <w:r w:rsidRPr="00C37411">
        <w:rPr>
          <w:color w:val="000000"/>
          <w:sz w:val="24"/>
          <w:szCs w:val="24"/>
        </w:rPr>
        <w:t>4.1.</w:t>
      </w:r>
      <w:r w:rsidR="00422A08">
        <w:rPr>
          <w:color w:val="000000"/>
          <w:sz w:val="24"/>
          <w:szCs w:val="24"/>
        </w:rPr>
        <w:t>8</w:t>
      </w:r>
      <w:r w:rsidR="00C764A9">
        <w:rPr>
          <w:color w:val="000000"/>
          <w:sz w:val="24"/>
          <w:szCs w:val="24"/>
        </w:rPr>
        <w:t>.</w:t>
      </w:r>
      <w:r w:rsidR="00C04AAD" w:rsidRPr="00C37411">
        <w:rPr>
          <w:color w:val="000000"/>
          <w:sz w:val="24"/>
          <w:szCs w:val="24"/>
        </w:rPr>
        <w:t xml:space="preserve"> Рассматривать обращения обучающихся и/или их законных представителей по вопросам качества и/или порядка оказания Исполнителем Услуг по настоящему Контракту. При необходимости инициировать проведение проверки указанных в обращении фактов, в том числе с привлечением уполномоченных органов, либо независимых экспертных организаций</w:t>
      </w:r>
      <w:r w:rsidR="00595C24" w:rsidRPr="00C37411">
        <w:rPr>
          <w:color w:val="000000"/>
          <w:sz w:val="24"/>
          <w:szCs w:val="24"/>
        </w:rPr>
        <w:t>.</w:t>
      </w:r>
      <w:r w:rsidR="00C04AAD" w:rsidRPr="00C37411">
        <w:rPr>
          <w:color w:val="000000"/>
          <w:sz w:val="24"/>
          <w:szCs w:val="24"/>
        </w:rPr>
        <w:t xml:space="preserve"> Решение о привлечении к контролю за исполнением Контракта независимых экспертов принимается Управляющим советом Заказчика или иным уполномоченным органом Заказчика.</w:t>
      </w:r>
    </w:p>
    <w:p w:rsidR="00C04AAD" w:rsidRPr="00C37411" w:rsidRDefault="00C37411" w:rsidP="00E450A9">
      <w:pPr>
        <w:spacing w:line="276" w:lineRule="auto"/>
        <w:ind w:left="-5" w:right="-2" w:firstLine="572"/>
        <w:rPr>
          <w:color w:val="000000"/>
          <w:sz w:val="24"/>
          <w:szCs w:val="24"/>
        </w:rPr>
      </w:pPr>
      <w:r w:rsidRPr="00C37411">
        <w:rPr>
          <w:color w:val="000000"/>
          <w:sz w:val="24"/>
          <w:szCs w:val="24"/>
        </w:rPr>
        <w:t>4.1.</w:t>
      </w:r>
      <w:r w:rsidR="00422A08">
        <w:rPr>
          <w:color w:val="000000"/>
          <w:sz w:val="24"/>
          <w:szCs w:val="24"/>
        </w:rPr>
        <w:t>9</w:t>
      </w:r>
      <w:r w:rsidR="00C764A9">
        <w:rPr>
          <w:color w:val="000000"/>
          <w:sz w:val="24"/>
          <w:szCs w:val="24"/>
        </w:rPr>
        <w:t>.</w:t>
      </w:r>
      <w:r w:rsidR="00C04AAD" w:rsidRPr="00C37411">
        <w:rPr>
          <w:color w:val="000000"/>
          <w:sz w:val="24"/>
          <w:szCs w:val="24"/>
        </w:rPr>
        <w:t xml:space="preserve"> Осуществлять контроль за соблюдением условий Контракта и соответствием оказываемых Услуг требованиям настоящего Контракта, в том числе контроль за объемом, качеством и сроками оказания услуг на любом этапе технологического цикла оказания Услуг.</w:t>
      </w:r>
    </w:p>
    <w:p w:rsidR="00AC5220" w:rsidRPr="00C37411" w:rsidRDefault="00AC5220" w:rsidP="00E450A9">
      <w:pPr>
        <w:keepNext/>
        <w:tabs>
          <w:tab w:val="left" w:pos="708"/>
        </w:tabs>
        <w:spacing w:line="276" w:lineRule="auto"/>
        <w:ind w:right="-2" w:firstLine="572"/>
        <w:contextualSpacing/>
        <w:rPr>
          <w:sz w:val="24"/>
          <w:szCs w:val="24"/>
        </w:rPr>
      </w:pPr>
      <w:r w:rsidRPr="00C37411">
        <w:rPr>
          <w:sz w:val="24"/>
          <w:szCs w:val="24"/>
        </w:rPr>
        <w:t>4.1.</w:t>
      </w:r>
      <w:r w:rsidR="00422A08">
        <w:rPr>
          <w:sz w:val="24"/>
          <w:szCs w:val="24"/>
        </w:rPr>
        <w:t>10</w:t>
      </w:r>
      <w:r w:rsidRPr="00C37411">
        <w:rPr>
          <w:sz w:val="24"/>
          <w:szCs w:val="24"/>
        </w:rPr>
        <w:t>. Осуществлять входной контроль поступающей продукции и готовых блюд, в соответствии с требованиями к качеству сырья и пищевых продуктов.</w:t>
      </w:r>
    </w:p>
    <w:p w:rsidR="00AC5220" w:rsidRPr="00C37411" w:rsidRDefault="00AC5220" w:rsidP="00E450A9">
      <w:pPr>
        <w:keepNext/>
        <w:tabs>
          <w:tab w:val="left" w:pos="708"/>
        </w:tabs>
        <w:spacing w:line="276" w:lineRule="auto"/>
        <w:ind w:right="-2" w:firstLine="572"/>
        <w:contextualSpacing/>
        <w:rPr>
          <w:sz w:val="24"/>
          <w:szCs w:val="24"/>
        </w:rPr>
      </w:pPr>
      <w:r w:rsidRPr="00C37411">
        <w:rPr>
          <w:sz w:val="24"/>
          <w:szCs w:val="24"/>
        </w:rPr>
        <w:t>4.1.</w:t>
      </w:r>
      <w:r w:rsidR="00C37411" w:rsidRPr="00C37411">
        <w:rPr>
          <w:sz w:val="24"/>
          <w:szCs w:val="24"/>
        </w:rPr>
        <w:t>1</w:t>
      </w:r>
      <w:r w:rsidR="00422A08">
        <w:rPr>
          <w:sz w:val="24"/>
          <w:szCs w:val="24"/>
        </w:rPr>
        <w:t>1</w:t>
      </w:r>
      <w:r w:rsidRPr="00C37411">
        <w:rPr>
          <w:sz w:val="24"/>
          <w:szCs w:val="24"/>
        </w:rPr>
        <w:t>. Осуществлять ежедневный контроль и бракераж готовых блюд с отметкой в соответствующем журнале.</w:t>
      </w:r>
    </w:p>
    <w:p w:rsidR="00595C24" w:rsidRPr="00C37411" w:rsidRDefault="00C37411" w:rsidP="00E450A9">
      <w:pPr>
        <w:spacing w:line="276" w:lineRule="auto"/>
        <w:ind w:left="-5" w:right="-2" w:firstLine="572"/>
        <w:rPr>
          <w:color w:val="000000"/>
          <w:sz w:val="24"/>
          <w:szCs w:val="24"/>
        </w:rPr>
      </w:pPr>
      <w:r w:rsidRPr="00C37411">
        <w:rPr>
          <w:color w:val="000000"/>
          <w:sz w:val="24"/>
          <w:szCs w:val="24"/>
        </w:rPr>
        <w:t>4.1.1</w:t>
      </w:r>
      <w:r w:rsidR="00422A08">
        <w:rPr>
          <w:color w:val="000000"/>
          <w:sz w:val="24"/>
          <w:szCs w:val="24"/>
        </w:rPr>
        <w:t>2</w:t>
      </w:r>
      <w:r w:rsidR="00C764A9">
        <w:rPr>
          <w:color w:val="000000"/>
          <w:sz w:val="24"/>
          <w:szCs w:val="24"/>
        </w:rPr>
        <w:t>.</w:t>
      </w:r>
      <w:r w:rsidR="00C04AAD" w:rsidRPr="00C37411">
        <w:rPr>
          <w:color w:val="000000"/>
          <w:sz w:val="24"/>
          <w:szCs w:val="24"/>
        </w:rPr>
        <w:t xml:space="preserve"> Отказаться от приемки Рационов питания в случае их несоответствия требованиям Контракта и Технического задания, выставить Исполнителю претензии по качеству оказываемых Услуг путем оформления Претензионного акта, требовать от Исполнителя устранения нарушений и недостатков в сроки, указанные в Претензионном акте.</w:t>
      </w:r>
    </w:p>
    <w:p w:rsidR="00C04AAD" w:rsidRPr="00C37411" w:rsidRDefault="00C37411" w:rsidP="00E450A9">
      <w:pPr>
        <w:spacing w:line="276" w:lineRule="auto"/>
        <w:ind w:left="-5" w:right="-2" w:firstLine="572"/>
        <w:rPr>
          <w:color w:val="000000"/>
          <w:sz w:val="24"/>
          <w:szCs w:val="24"/>
        </w:rPr>
      </w:pPr>
      <w:r w:rsidRPr="00C37411">
        <w:rPr>
          <w:color w:val="000000"/>
          <w:sz w:val="24"/>
          <w:szCs w:val="24"/>
        </w:rPr>
        <w:t>4.1.1</w:t>
      </w:r>
      <w:r w:rsidR="00422A08">
        <w:rPr>
          <w:color w:val="000000"/>
          <w:sz w:val="24"/>
          <w:szCs w:val="24"/>
        </w:rPr>
        <w:t>3</w:t>
      </w:r>
      <w:r w:rsidR="00C764A9">
        <w:rPr>
          <w:color w:val="000000"/>
          <w:sz w:val="24"/>
          <w:szCs w:val="24"/>
        </w:rPr>
        <w:t>.</w:t>
      </w:r>
      <w:r w:rsidR="00C04AAD" w:rsidRPr="00C37411">
        <w:rPr>
          <w:color w:val="000000"/>
          <w:sz w:val="24"/>
          <w:szCs w:val="24"/>
        </w:rPr>
        <w:t xml:space="preserve"> Обеспечивать беспрепятственный доступ работников Исполнителя на объекты (пищеблоки) Заказчика с соблюдением требований внутриобъектового и пропускного режимов.</w:t>
      </w:r>
    </w:p>
    <w:p w:rsidR="00AC5220" w:rsidRPr="00AC5220" w:rsidRDefault="00AC5220" w:rsidP="00E450A9">
      <w:pPr>
        <w:pStyle w:val="ab"/>
        <w:tabs>
          <w:tab w:val="num" w:pos="2443"/>
        </w:tabs>
        <w:spacing w:after="0" w:line="276" w:lineRule="auto"/>
        <w:ind w:right="-2" w:firstLine="572"/>
        <w:rPr>
          <w:sz w:val="24"/>
          <w:szCs w:val="24"/>
        </w:rPr>
      </w:pPr>
      <w:r w:rsidRPr="00C37411">
        <w:rPr>
          <w:sz w:val="24"/>
          <w:szCs w:val="24"/>
        </w:rPr>
        <w:t>4.1.</w:t>
      </w:r>
      <w:r w:rsidR="00C37411" w:rsidRPr="00C37411">
        <w:rPr>
          <w:sz w:val="24"/>
          <w:szCs w:val="24"/>
        </w:rPr>
        <w:t>1</w:t>
      </w:r>
      <w:r w:rsidR="00422A08">
        <w:rPr>
          <w:sz w:val="24"/>
          <w:szCs w:val="24"/>
        </w:rPr>
        <w:t>4</w:t>
      </w:r>
      <w:r w:rsidRPr="00C37411">
        <w:rPr>
          <w:sz w:val="24"/>
          <w:szCs w:val="24"/>
        </w:rPr>
        <w:t>. Обеспечить условия для беспрепятственного проезда автотранспорта Исполнителя на территорию, прилегающую к помещениям столовой.</w:t>
      </w:r>
    </w:p>
    <w:p w:rsidR="00F16A78" w:rsidRPr="00F16A78" w:rsidRDefault="00F16A78" w:rsidP="00E450A9">
      <w:pPr>
        <w:pStyle w:val="ab"/>
        <w:tabs>
          <w:tab w:val="num" w:pos="2443"/>
        </w:tabs>
        <w:spacing w:after="0" w:line="276" w:lineRule="auto"/>
        <w:ind w:right="-2" w:firstLine="572"/>
        <w:rPr>
          <w:color w:val="000000"/>
          <w:sz w:val="24"/>
          <w:szCs w:val="24"/>
        </w:rPr>
      </w:pPr>
      <w:r w:rsidRPr="00F16A78">
        <w:rPr>
          <w:sz w:val="24"/>
          <w:szCs w:val="24"/>
        </w:rPr>
        <w:t>4.1.</w:t>
      </w:r>
      <w:r w:rsidR="00C37411">
        <w:rPr>
          <w:sz w:val="24"/>
          <w:szCs w:val="24"/>
        </w:rPr>
        <w:t>1</w:t>
      </w:r>
      <w:r w:rsidR="00422A08">
        <w:rPr>
          <w:sz w:val="24"/>
          <w:szCs w:val="24"/>
        </w:rPr>
        <w:t>5</w:t>
      </w:r>
      <w:r w:rsidRPr="00F16A78">
        <w:rPr>
          <w:sz w:val="24"/>
          <w:szCs w:val="24"/>
        </w:rPr>
        <w:t>.</w:t>
      </w:r>
      <w:r w:rsidRPr="00F16A78">
        <w:rPr>
          <w:color w:val="000000"/>
          <w:sz w:val="24"/>
          <w:szCs w:val="24"/>
        </w:rPr>
        <w:t xml:space="preserve"> Своевременно предоставить Исполнителю информацию, необходимую для исполнения </w:t>
      </w:r>
      <w:r w:rsidR="00EB42BA">
        <w:rPr>
          <w:color w:val="000000"/>
          <w:sz w:val="24"/>
          <w:szCs w:val="24"/>
        </w:rPr>
        <w:t>Контракта</w:t>
      </w:r>
      <w:r w:rsidRPr="00F16A78">
        <w:rPr>
          <w:color w:val="000000"/>
          <w:sz w:val="24"/>
          <w:szCs w:val="24"/>
        </w:rPr>
        <w:t xml:space="preserve">, а также письменную заявку с указанием </w:t>
      </w:r>
      <w:r w:rsidR="00D97C9C">
        <w:rPr>
          <w:color w:val="000000"/>
          <w:sz w:val="24"/>
          <w:szCs w:val="24"/>
        </w:rPr>
        <w:t>наименования, состава и объема услуг.</w:t>
      </w:r>
    </w:p>
    <w:p w:rsidR="00C37411" w:rsidRPr="00C37411" w:rsidRDefault="00C37411" w:rsidP="00E450A9">
      <w:pPr>
        <w:spacing w:line="276" w:lineRule="auto"/>
        <w:ind w:left="-5" w:right="-2" w:firstLine="572"/>
        <w:rPr>
          <w:color w:val="000000"/>
          <w:sz w:val="24"/>
          <w:szCs w:val="24"/>
        </w:rPr>
      </w:pPr>
      <w:r w:rsidRPr="00C37411">
        <w:rPr>
          <w:color w:val="000000"/>
          <w:sz w:val="24"/>
          <w:szCs w:val="24"/>
        </w:rPr>
        <w:t>4.1.1</w:t>
      </w:r>
      <w:r w:rsidR="00422A08">
        <w:rPr>
          <w:color w:val="000000"/>
          <w:sz w:val="24"/>
          <w:szCs w:val="24"/>
        </w:rPr>
        <w:t>6</w:t>
      </w:r>
      <w:r w:rsidR="00C764A9">
        <w:rPr>
          <w:color w:val="000000"/>
          <w:sz w:val="24"/>
          <w:szCs w:val="24"/>
        </w:rPr>
        <w:t>.</w:t>
      </w:r>
      <w:r w:rsidRPr="00C37411">
        <w:rPr>
          <w:color w:val="000000"/>
          <w:sz w:val="24"/>
          <w:szCs w:val="24"/>
        </w:rPr>
        <w:t xml:space="preserve"> Исполнять иные обязанности, предусмотренные действующим законодательством, настоящим Контрактом и Техническим заданием.</w:t>
      </w:r>
    </w:p>
    <w:p w:rsidR="00F16A78" w:rsidRPr="003B5BBA" w:rsidRDefault="00F16A78" w:rsidP="00E450A9">
      <w:pPr>
        <w:pStyle w:val="ab"/>
        <w:tabs>
          <w:tab w:val="num" w:pos="2443"/>
        </w:tabs>
        <w:spacing w:after="0" w:line="276" w:lineRule="auto"/>
        <w:rPr>
          <w:b/>
          <w:sz w:val="24"/>
          <w:szCs w:val="24"/>
        </w:rPr>
      </w:pPr>
      <w:r w:rsidRPr="003B5BBA">
        <w:rPr>
          <w:b/>
          <w:bCs/>
          <w:color w:val="000000"/>
          <w:sz w:val="24"/>
          <w:szCs w:val="24"/>
        </w:rPr>
        <w:t>4.2. Заказчик вправе:</w:t>
      </w:r>
    </w:p>
    <w:p w:rsidR="0090408D" w:rsidRPr="00C37411" w:rsidRDefault="00C37411" w:rsidP="00E450A9">
      <w:pPr>
        <w:spacing w:line="276" w:lineRule="auto"/>
        <w:ind w:left="-5" w:right="-2"/>
        <w:rPr>
          <w:color w:val="000000"/>
          <w:sz w:val="24"/>
          <w:szCs w:val="24"/>
        </w:rPr>
      </w:pPr>
      <w:r w:rsidRPr="00C37411">
        <w:rPr>
          <w:color w:val="000000"/>
          <w:sz w:val="24"/>
          <w:szCs w:val="24"/>
        </w:rPr>
        <w:t xml:space="preserve">4.2.1. </w:t>
      </w:r>
      <w:r w:rsidR="0090408D" w:rsidRPr="00C37411">
        <w:rPr>
          <w:color w:val="000000"/>
          <w:sz w:val="24"/>
          <w:szCs w:val="24"/>
        </w:rPr>
        <w:t>Требовать от Исполнителя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rsidR="0090408D" w:rsidRDefault="00C37411" w:rsidP="00E450A9">
      <w:pPr>
        <w:pStyle w:val="af"/>
        <w:spacing w:line="276" w:lineRule="auto"/>
        <w:ind w:firstLine="567"/>
        <w:rPr>
          <w:color w:val="000000"/>
        </w:rPr>
      </w:pPr>
      <w:r w:rsidRPr="00C37411">
        <w:rPr>
          <w:color w:val="000000"/>
        </w:rPr>
        <w:t xml:space="preserve">4.2.2. </w:t>
      </w:r>
      <w:r w:rsidR="0090408D" w:rsidRPr="00C37411">
        <w:rPr>
          <w:color w:val="000000"/>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Техническим заданием и настоящим Контрактом.</w:t>
      </w:r>
    </w:p>
    <w:p w:rsidR="0090408D" w:rsidRPr="000B55C0" w:rsidRDefault="00C37411" w:rsidP="00E450A9">
      <w:pPr>
        <w:pStyle w:val="af"/>
        <w:spacing w:line="276" w:lineRule="auto"/>
        <w:ind w:firstLine="567"/>
        <w:rPr>
          <w:color w:val="000000"/>
        </w:rPr>
      </w:pPr>
      <w:r>
        <w:rPr>
          <w:color w:val="000000"/>
        </w:rPr>
        <w:t xml:space="preserve">4.2.3. </w:t>
      </w:r>
      <w:r w:rsidR="0090408D" w:rsidRPr="000B55C0">
        <w:rPr>
          <w:color w:val="000000"/>
        </w:rPr>
        <w:t xml:space="preserve">Требовать от Исполнителя </w:t>
      </w:r>
      <w:r w:rsidR="000B55C0">
        <w:rPr>
          <w:color w:val="000000"/>
        </w:rPr>
        <w:t>оказание услуг по организации питания осуществлять в помещениях образовательного учреждения (столовые).</w:t>
      </w:r>
    </w:p>
    <w:p w:rsidR="0090408D" w:rsidRPr="00C37411" w:rsidRDefault="00C37411" w:rsidP="00E450A9">
      <w:pPr>
        <w:pStyle w:val="af"/>
        <w:spacing w:line="276" w:lineRule="auto"/>
        <w:ind w:firstLine="567"/>
      </w:pPr>
      <w:r w:rsidRPr="00C37411">
        <w:rPr>
          <w:color w:val="000000"/>
        </w:rPr>
        <w:lastRenderedPageBreak/>
        <w:t xml:space="preserve">4.2.4.  </w:t>
      </w:r>
      <w:r w:rsidR="0090408D" w:rsidRPr="00C37411">
        <w:rPr>
          <w:color w:val="000000"/>
        </w:rPr>
        <w:t>Письменно запрашивать информацию о ходе оказываемых услуг. На данный запрос Исполнитель предоставляет ответ в письменной форме в течение 5 (пяти) рабочих дней.</w:t>
      </w:r>
    </w:p>
    <w:p w:rsidR="00F16A78" w:rsidRDefault="00F16A78" w:rsidP="00E450A9">
      <w:pPr>
        <w:pStyle w:val="af"/>
        <w:spacing w:line="276" w:lineRule="auto"/>
        <w:ind w:firstLine="567"/>
      </w:pPr>
      <w:r w:rsidRPr="00C37411">
        <w:t>4.2.</w:t>
      </w:r>
      <w:r w:rsidR="00C37411" w:rsidRPr="00C37411">
        <w:t>5</w:t>
      </w:r>
      <w:r w:rsidRPr="00C37411">
        <w:t>. Требовать возмещения неустойки и (или) убытков, причиненных по вине Исполнителя.</w:t>
      </w:r>
    </w:p>
    <w:p w:rsidR="00D97C9C" w:rsidRPr="00642846" w:rsidRDefault="00D97C9C" w:rsidP="00E450A9">
      <w:pPr>
        <w:spacing w:line="276" w:lineRule="auto"/>
        <w:rPr>
          <w:sz w:val="24"/>
          <w:szCs w:val="24"/>
        </w:rPr>
      </w:pPr>
      <w:r w:rsidRPr="00D97C9C">
        <w:rPr>
          <w:sz w:val="24"/>
          <w:szCs w:val="24"/>
        </w:rPr>
        <w:t>4.2.</w:t>
      </w:r>
      <w:r w:rsidR="00C764A9">
        <w:rPr>
          <w:sz w:val="24"/>
          <w:szCs w:val="24"/>
        </w:rPr>
        <w:t>6</w:t>
      </w:r>
      <w:r w:rsidRPr="00D97C9C">
        <w:rPr>
          <w:sz w:val="24"/>
          <w:szCs w:val="24"/>
        </w:rPr>
        <w:t>.</w:t>
      </w:r>
      <w:r>
        <w:t xml:space="preserve"> </w:t>
      </w:r>
      <w:r w:rsidRPr="00642846">
        <w:rPr>
          <w:sz w:val="24"/>
          <w:szCs w:val="24"/>
        </w:rPr>
        <w:t xml:space="preserve">По согласованию с Исполнителем изменить количество </w:t>
      </w:r>
      <w:r w:rsidR="00AC5220" w:rsidRPr="00642846">
        <w:rPr>
          <w:sz w:val="24"/>
          <w:szCs w:val="24"/>
        </w:rPr>
        <w:t xml:space="preserve">оказанных услуг </w:t>
      </w:r>
      <w:r w:rsidRPr="00642846">
        <w:rPr>
          <w:sz w:val="24"/>
          <w:szCs w:val="24"/>
        </w:rPr>
        <w:t>в соответствии с пунктом 2.4. Контракта.</w:t>
      </w:r>
    </w:p>
    <w:p w:rsidR="00AC5220" w:rsidRDefault="00F16A78" w:rsidP="00E450A9">
      <w:pPr>
        <w:pStyle w:val="af"/>
        <w:spacing w:line="276" w:lineRule="auto"/>
        <w:ind w:firstLine="567"/>
        <w:rPr>
          <w:color w:val="000000"/>
        </w:rPr>
      </w:pPr>
      <w:r w:rsidRPr="00F16A78">
        <w:t>4.2.</w:t>
      </w:r>
      <w:r w:rsidR="00C764A9">
        <w:t>7</w:t>
      </w:r>
      <w:r w:rsidRPr="00F16A78">
        <w:t>. </w:t>
      </w:r>
      <w:r w:rsidR="0090408D" w:rsidRPr="00642846">
        <w:rPr>
          <w:color w:val="000000"/>
        </w:rPr>
        <w:t>Осуществлять контроль за объемом и сроками оказания услуг.</w:t>
      </w:r>
      <w:r w:rsidR="00AC5220">
        <w:rPr>
          <w:color w:val="000000"/>
        </w:rPr>
        <w:t xml:space="preserve"> </w:t>
      </w:r>
    </w:p>
    <w:p w:rsidR="00F16A78" w:rsidRDefault="00642846" w:rsidP="00E450A9">
      <w:pPr>
        <w:pStyle w:val="af"/>
        <w:spacing w:line="276" w:lineRule="auto"/>
        <w:ind w:firstLine="567"/>
      </w:pPr>
      <w:r>
        <w:t>4.2.</w:t>
      </w:r>
      <w:r w:rsidR="00C764A9">
        <w:t>8</w:t>
      </w:r>
      <w:r>
        <w:t xml:space="preserve">. </w:t>
      </w:r>
      <w:r w:rsidR="00F16A78" w:rsidRPr="00F16A78">
        <w:t xml:space="preserve">Контролировать целевое использование Исполнителем средств, предоставляемых Заказчиком для исполнения </w:t>
      </w:r>
      <w:r w:rsidR="00EB42BA">
        <w:t>Контракта</w:t>
      </w:r>
      <w:r w:rsidR="00F16A78" w:rsidRPr="00F16A78">
        <w:t>, не вмешиваясь в его оперативно-хозяйственную деятельность</w:t>
      </w:r>
    </w:p>
    <w:p w:rsidR="0090408D" w:rsidRPr="00642846" w:rsidRDefault="00642846" w:rsidP="00E450A9">
      <w:pPr>
        <w:pStyle w:val="af"/>
        <w:spacing w:line="276" w:lineRule="auto"/>
        <w:ind w:firstLine="567"/>
      </w:pPr>
      <w:r w:rsidRPr="00642846">
        <w:rPr>
          <w:color w:val="000000"/>
        </w:rPr>
        <w:t>4.2.</w:t>
      </w:r>
      <w:r w:rsidR="00C764A9">
        <w:rPr>
          <w:color w:val="000000"/>
        </w:rPr>
        <w:t>9</w:t>
      </w:r>
      <w:r w:rsidRPr="00642846">
        <w:rPr>
          <w:color w:val="000000"/>
        </w:rPr>
        <w:t xml:space="preserve">. </w:t>
      </w:r>
      <w:r w:rsidR="0090408D" w:rsidRPr="00642846">
        <w:rPr>
          <w:color w:val="000000"/>
        </w:rPr>
        <w:t>Ссылаться на недостатки услуг (также выявленные после окончания срока действия контракта), в том числе в части объема и стоимости этих услуг, по результатам проведенных уполномоченными контрольными органами проверок использования средств бюджета ХМАО – Югры.</w:t>
      </w:r>
    </w:p>
    <w:p w:rsidR="0090408D" w:rsidRPr="00642846" w:rsidRDefault="00C764A9" w:rsidP="00E450A9">
      <w:pPr>
        <w:pStyle w:val="af"/>
        <w:spacing w:line="276" w:lineRule="auto"/>
        <w:ind w:firstLine="567"/>
      </w:pPr>
      <w:r>
        <w:rPr>
          <w:color w:val="000000"/>
        </w:rPr>
        <w:t>4.2.10</w:t>
      </w:r>
      <w:r w:rsidR="00642846" w:rsidRPr="00642846">
        <w:rPr>
          <w:color w:val="000000"/>
        </w:rPr>
        <w:t xml:space="preserve">. </w:t>
      </w:r>
      <w:r w:rsidR="0090408D" w:rsidRPr="00642846">
        <w:rPr>
          <w:color w:val="000000"/>
        </w:rPr>
        <w:t>При обнаружении уполномоченными контрольными органами несоответствия объема и стоимости оказанных Исполнителем услуг требованиям Технического задания и Акта сдачи-приемки услуг вызвать полномочных представителей Исполнителя для представления разъяснений в отношении оказанных услуг.</w:t>
      </w:r>
    </w:p>
    <w:p w:rsidR="00F16A78" w:rsidRPr="00642846" w:rsidRDefault="00F16A78" w:rsidP="00E450A9">
      <w:pPr>
        <w:pStyle w:val="ConsPlusNormal"/>
        <w:widowControl/>
        <w:spacing w:line="276" w:lineRule="auto"/>
        <w:ind w:firstLine="540"/>
        <w:jc w:val="both"/>
        <w:rPr>
          <w:rFonts w:ascii="Times New Roman" w:hAnsi="Times New Roman" w:cs="Times New Roman"/>
          <w:sz w:val="24"/>
          <w:szCs w:val="24"/>
        </w:rPr>
      </w:pPr>
      <w:r w:rsidRPr="00642846">
        <w:rPr>
          <w:rFonts w:ascii="Times New Roman" w:hAnsi="Times New Roman" w:cs="Times New Roman"/>
          <w:sz w:val="24"/>
          <w:szCs w:val="24"/>
        </w:rPr>
        <w:t>4.2.</w:t>
      </w:r>
      <w:r w:rsidR="00C764A9">
        <w:rPr>
          <w:rFonts w:ascii="Times New Roman" w:hAnsi="Times New Roman" w:cs="Times New Roman"/>
          <w:sz w:val="24"/>
          <w:szCs w:val="24"/>
        </w:rPr>
        <w:t>11</w:t>
      </w:r>
      <w:r w:rsidRPr="00642846">
        <w:rPr>
          <w:rFonts w:ascii="Times New Roman" w:hAnsi="Times New Roman" w:cs="Times New Roman"/>
          <w:sz w:val="24"/>
          <w:szCs w:val="24"/>
        </w:rPr>
        <w:t>. </w:t>
      </w:r>
      <w:r w:rsidR="00C04AAD" w:rsidRPr="00642846">
        <w:rPr>
          <w:rFonts w:ascii="Times New Roman" w:hAnsi="Times New Roman" w:cs="Times New Roman"/>
          <w:color w:val="000000"/>
          <w:sz w:val="24"/>
          <w:szCs w:val="24"/>
        </w:rPr>
        <w:t xml:space="preserve">Осуществлять контроль за исполнением Контракта с привлечением </w:t>
      </w:r>
      <w:r w:rsidRPr="00642846">
        <w:rPr>
          <w:rFonts w:ascii="Times New Roman" w:hAnsi="Times New Roman" w:cs="Times New Roman"/>
          <w:sz w:val="24"/>
          <w:szCs w:val="24"/>
        </w:rPr>
        <w:t xml:space="preserve">экспертов, экспертные организации </w:t>
      </w:r>
      <w:r w:rsidR="00C04AAD" w:rsidRPr="00642846">
        <w:rPr>
          <w:rFonts w:ascii="Times New Roman" w:hAnsi="Times New Roman" w:cs="Times New Roman"/>
          <w:color w:val="000000"/>
          <w:sz w:val="24"/>
          <w:szCs w:val="24"/>
        </w:rPr>
        <w:t xml:space="preserve">с привлечением представителей уполномоченных контролирующих органов и организаций </w:t>
      </w:r>
      <w:r w:rsidRPr="00642846">
        <w:rPr>
          <w:rFonts w:ascii="Times New Roman" w:hAnsi="Times New Roman" w:cs="Times New Roman"/>
          <w:sz w:val="24"/>
          <w:szCs w:val="24"/>
        </w:rPr>
        <w:t xml:space="preserve">для проверки соответствия качества оказываемых услуг требованиям, установленным </w:t>
      </w:r>
      <w:r w:rsidR="00EB42BA" w:rsidRPr="00642846">
        <w:rPr>
          <w:rFonts w:ascii="Times New Roman" w:hAnsi="Times New Roman" w:cs="Times New Roman"/>
          <w:sz w:val="24"/>
          <w:szCs w:val="24"/>
        </w:rPr>
        <w:t>Контрактом</w:t>
      </w:r>
      <w:r w:rsidRPr="00642846">
        <w:rPr>
          <w:rFonts w:ascii="Times New Roman" w:hAnsi="Times New Roman" w:cs="Times New Roman"/>
          <w:sz w:val="24"/>
          <w:szCs w:val="24"/>
        </w:rPr>
        <w:t>.</w:t>
      </w:r>
      <w:r w:rsidR="00C04AAD" w:rsidRPr="00642846">
        <w:rPr>
          <w:rFonts w:ascii="Times New Roman" w:hAnsi="Times New Roman" w:cs="Times New Roman"/>
          <w:color w:val="000000"/>
          <w:sz w:val="24"/>
          <w:szCs w:val="24"/>
        </w:rPr>
        <w:t xml:space="preserve"> Лица, осуществляющие проверку на пищеблоке, должны соблюдать требования санитарного законодательства Российской Федерации.</w:t>
      </w:r>
    </w:p>
    <w:p w:rsidR="00C04AAD" w:rsidRDefault="00C764A9" w:rsidP="00E450A9">
      <w:pPr>
        <w:pStyle w:val="ConsPlusNormal"/>
        <w:widowControl/>
        <w:spacing w:line="276" w:lineRule="auto"/>
        <w:ind w:firstLine="540"/>
        <w:jc w:val="both"/>
        <w:rPr>
          <w:rFonts w:ascii="Times New Roman" w:hAnsi="Times New Roman" w:cs="Times New Roman"/>
          <w:color w:val="000000"/>
          <w:sz w:val="24"/>
          <w:szCs w:val="24"/>
        </w:rPr>
      </w:pPr>
      <w:r>
        <w:rPr>
          <w:rFonts w:ascii="Times New Roman" w:hAnsi="Times New Roman" w:cs="Times New Roman"/>
          <w:color w:val="000000"/>
          <w:sz w:val="24"/>
          <w:szCs w:val="24"/>
        </w:rPr>
        <w:t>4.2.12</w:t>
      </w:r>
      <w:r w:rsidR="00642846" w:rsidRPr="00642846">
        <w:rPr>
          <w:rFonts w:ascii="Times New Roman" w:hAnsi="Times New Roman" w:cs="Times New Roman"/>
          <w:color w:val="000000"/>
          <w:sz w:val="24"/>
          <w:szCs w:val="24"/>
        </w:rPr>
        <w:t xml:space="preserve">. </w:t>
      </w:r>
      <w:r w:rsidR="00C04AAD" w:rsidRPr="00642846">
        <w:rPr>
          <w:rFonts w:ascii="Times New Roman" w:hAnsi="Times New Roman" w:cs="Times New Roman"/>
          <w:color w:val="000000"/>
          <w:sz w:val="24"/>
          <w:szCs w:val="24"/>
        </w:rPr>
        <w:t xml:space="preserve">Осуществлять проверку сохранности, санитарно-технического состояния помещения и оборудования пищеблока, а также его использования Исполнителем по назначению, </w:t>
      </w:r>
      <w:proofErr w:type="gramStart"/>
      <w:r w:rsidR="00C04AAD" w:rsidRPr="00642846">
        <w:rPr>
          <w:rFonts w:ascii="Times New Roman" w:hAnsi="Times New Roman" w:cs="Times New Roman"/>
          <w:color w:val="000000"/>
          <w:sz w:val="24"/>
          <w:szCs w:val="24"/>
        </w:rPr>
        <w:t>контроль за</w:t>
      </w:r>
      <w:proofErr w:type="gramEnd"/>
      <w:r w:rsidR="00C04AAD" w:rsidRPr="00642846">
        <w:rPr>
          <w:rFonts w:ascii="Times New Roman" w:hAnsi="Times New Roman" w:cs="Times New Roman"/>
          <w:color w:val="000000"/>
          <w:sz w:val="24"/>
          <w:szCs w:val="24"/>
        </w:rPr>
        <w:t xml:space="preserve"> рациональным расходованием Исполнителем ресурсов (электроэнергии, </w:t>
      </w:r>
      <w:proofErr w:type="spellStart"/>
      <w:r w:rsidR="00C04AAD" w:rsidRPr="00642846">
        <w:rPr>
          <w:rFonts w:ascii="Times New Roman" w:hAnsi="Times New Roman" w:cs="Times New Roman"/>
          <w:color w:val="000000"/>
          <w:sz w:val="24"/>
          <w:szCs w:val="24"/>
        </w:rPr>
        <w:t>водо</w:t>
      </w:r>
      <w:proofErr w:type="spellEnd"/>
      <w:r w:rsidR="00C04AAD" w:rsidRPr="00642846">
        <w:rPr>
          <w:rFonts w:ascii="Times New Roman" w:hAnsi="Times New Roman" w:cs="Times New Roman"/>
          <w:color w:val="000000"/>
          <w:sz w:val="24"/>
          <w:szCs w:val="24"/>
        </w:rPr>
        <w:t>- и теплоснабжения).</w:t>
      </w:r>
    </w:p>
    <w:p w:rsidR="00CF4785" w:rsidRDefault="003B5BBA" w:rsidP="00CF4785">
      <w:pPr>
        <w:spacing w:line="276" w:lineRule="auto"/>
        <w:ind w:right="-2"/>
        <w:rPr>
          <w:color w:val="000000"/>
          <w:sz w:val="24"/>
          <w:szCs w:val="24"/>
        </w:rPr>
      </w:pPr>
      <w:r>
        <w:rPr>
          <w:color w:val="000000"/>
          <w:sz w:val="24"/>
          <w:szCs w:val="24"/>
        </w:rPr>
        <w:t xml:space="preserve">4.2.13. </w:t>
      </w:r>
      <w:r w:rsidR="00CF4785">
        <w:rPr>
          <w:color w:val="000000"/>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в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16A78" w:rsidRPr="003B5BBA" w:rsidRDefault="00F16A78" w:rsidP="00422A08">
      <w:pPr>
        <w:tabs>
          <w:tab w:val="left" w:pos="540"/>
        </w:tabs>
        <w:spacing w:line="276" w:lineRule="auto"/>
        <w:rPr>
          <w:b/>
          <w:bCs/>
          <w:color w:val="FF0000"/>
          <w:sz w:val="24"/>
          <w:szCs w:val="24"/>
        </w:rPr>
      </w:pPr>
      <w:r w:rsidRPr="003B5BBA">
        <w:rPr>
          <w:b/>
          <w:bCs/>
          <w:sz w:val="24"/>
          <w:szCs w:val="24"/>
        </w:rPr>
        <w:t xml:space="preserve">4.3. Исполнитель </w:t>
      </w:r>
      <w:r w:rsidRPr="00CF4785">
        <w:rPr>
          <w:b/>
          <w:bCs/>
          <w:sz w:val="24"/>
          <w:szCs w:val="24"/>
        </w:rPr>
        <w:t>обяз</w:t>
      </w:r>
      <w:r w:rsidR="00C04AAD" w:rsidRPr="00CF4785">
        <w:rPr>
          <w:b/>
          <w:bCs/>
          <w:sz w:val="24"/>
          <w:szCs w:val="24"/>
        </w:rPr>
        <w:t>ан</w:t>
      </w:r>
      <w:r w:rsidRPr="00CF4785">
        <w:rPr>
          <w:b/>
          <w:bCs/>
          <w:sz w:val="24"/>
          <w:szCs w:val="24"/>
        </w:rPr>
        <w:t>:</w:t>
      </w:r>
    </w:p>
    <w:p w:rsidR="00C16129" w:rsidRDefault="00642846" w:rsidP="00422A08">
      <w:pPr>
        <w:spacing w:after="3" w:line="276" w:lineRule="auto"/>
        <w:rPr>
          <w:color w:val="000000"/>
          <w:sz w:val="24"/>
          <w:szCs w:val="24"/>
        </w:rPr>
      </w:pPr>
      <w:r w:rsidRPr="00642846">
        <w:rPr>
          <w:color w:val="000000"/>
          <w:sz w:val="24"/>
          <w:szCs w:val="24"/>
        </w:rPr>
        <w:t xml:space="preserve">4.3.1. </w:t>
      </w:r>
      <w:r w:rsidR="00AB50FB">
        <w:rPr>
          <w:color w:val="000000"/>
          <w:sz w:val="24"/>
          <w:szCs w:val="24"/>
        </w:rPr>
        <w:t>Оказать услуги по орга</w:t>
      </w:r>
      <w:r w:rsidR="00C16129">
        <w:rPr>
          <w:color w:val="000000"/>
          <w:sz w:val="24"/>
          <w:szCs w:val="24"/>
        </w:rPr>
        <w:t>низации питания студентов в установленные Заказчиком сроки и в установленных Заказчиком объемах.</w:t>
      </w:r>
    </w:p>
    <w:p w:rsidR="00AC5220" w:rsidRPr="00C16129" w:rsidRDefault="00C16129" w:rsidP="005E2FFF">
      <w:pPr>
        <w:spacing w:after="3" w:line="276" w:lineRule="auto"/>
        <w:rPr>
          <w:color w:val="FF0000"/>
          <w:sz w:val="24"/>
          <w:szCs w:val="24"/>
        </w:rPr>
      </w:pPr>
      <w:r>
        <w:rPr>
          <w:color w:val="000000"/>
          <w:sz w:val="24"/>
          <w:szCs w:val="24"/>
        </w:rPr>
        <w:t>4.3.2. О</w:t>
      </w:r>
      <w:r w:rsidR="00C04AAD" w:rsidRPr="00642846">
        <w:rPr>
          <w:color w:val="000000"/>
          <w:sz w:val="24"/>
          <w:szCs w:val="24"/>
        </w:rPr>
        <w:t>казать услуги в соответствии с</w:t>
      </w:r>
      <w:r w:rsidR="00AC5220" w:rsidRPr="00642846">
        <w:rPr>
          <w:color w:val="000000"/>
          <w:sz w:val="24"/>
          <w:szCs w:val="24"/>
        </w:rPr>
        <w:t xml:space="preserve"> </w:t>
      </w:r>
      <w:r w:rsidR="00C04AAD" w:rsidRPr="00642846">
        <w:rPr>
          <w:color w:val="000000"/>
          <w:sz w:val="24"/>
          <w:szCs w:val="24"/>
        </w:rPr>
        <w:t>требованиями Технического задания (Приложение № 1 к настоящему Контракту) и представ</w:t>
      </w:r>
      <w:r w:rsidR="00422A08">
        <w:rPr>
          <w:color w:val="000000"/>
          <w:sz w:val="24"/>
          <w:szCs w:val="24"/>
        </w:rPr>
        <w:t>лят</w:t>
      </w:r>
      <w:r w:rsidR="00C04AAD" w:rsidRPr="00642846">
        <w:rPr>
          <w:color w:val="000000"/>
          <w:sz w:val="24"/>
          <w:szCs w:val="24"/>
        </w:rPr>
        <w:t xml:space="preserve">ь Заказчику отчетную документацию по итогам исполнения </w:t>
      </w:r>
      <w:r w:rsidR="00422A08" w:rsidRPr="00422A08">
        <w:rPr>
          <w:sz w:val="24"/>
          <w:szCs w:val="24"/>
        </w:rPr>
        <w:t xml:space="preserve">каждого </w:t>
      </w:r>
      <w:r w:rsidRPr="00422A08">
        <w:rPr>
          <w:sz w:val="24"/>
          <w:szCs w:val="24"/>
        </w:rPr>
        <w:t xml:space="preserve">этапа </w:t>
      </w:r>
      <w:r w:rsidR="00C04AAD" w:rsidRPr="00422A08">
        <w:rPr>
          <w:sz w:val="24"/>
          <w:szCs w:val="24"/>
        </w:rPr>
        <w:t>Контракта</w:t>
      </w:r>
      <w:r w:rsidR="00C04AAD" w:rsidRPr="00C16129">
        <w:rPr>
          <w:color w:val="FF0000"/>
          <w:sz w:val="24"/>
          <w:szCs w:val="24"/>
        </w:rPr>
        <w:t>.</w:t>
      </w:r>
    </w:p>
    <w:p w:rsidR="00886398" w:rsidRPr="00CF4785" w:rsidRDefault="0089199C" w:rsidP="00422A08">
      <w:pPr>
        <w:spacing w:after="3" w:line="276" w:lineRule="auto"/>
        <w:rPr>
          <w:sz w:val="24"/>
          <w:szCs w:val="24"/>
        </w:rPr>
      </w:pPr>
      <w:r w:rsidRPr="00CF4785">
        <w:rPr>
          <w:sz w:val="24"/>
          <w:szCs w:val="24"/>
        </w:rPr>
        <w:t>4.3.3</w:t>
      </w:r>
      <w:r w:rsidR="00642846" w:rsidRPr="00CF4785">
        <w:rPr>
          <w:sz w:val="24"/>
          <w:szCs w:val="24"/>
        </w:rPr>
        <w:t xml:space="preserve">. </w:t>
      </w:r>
      <w:r w:rsidR="00C16129" w:rsidRPr="00CF4785">
        <w:rPr>
          <w:sz w:val="24"/>
          <w:szCs w:val="24"/>
        </w:rPr>
        <w:t xml:space="preserve">Оказать услуги в соответствии с санитарно-эпидемиологическими требованиями к организации питания населения, в том числе направленные на предотвращение вредного воздействия факторов среды обитания, биологических факторов, химических факторов, физических факторов. </w:t>
      </w:r>
      <w:r w:rsidR="00C04AAD" w:rsidRPr="00CF4785">
        <w:rPr>
          <w:sz w:val="24"/>
          <w:szCs w:val="24"/>
        </w:rPr>
        <w:t xml:space="preserve">Обеспечивать соответствие результатов </w:t>
      </w:r>
      <w:r w:rsidR="00F53655" w:rsidRPr="00CF4785">
        <w:rPr>
          <w:sz w:val="24"/>
          <w:szCs w:val="24"/>
        </w:rPr>
        <w:t xml:space="preserve">оказанных </w:t>
      </w:r>
      <w:r w:rsidR="00C04AAD" w:rsidRPr="00CF4785">
        <w:rPr>
          <w:sz w:val="24"/>
          <w:szCs w:val="24"/>
        </w:rPr>
        <w:t>услуг требованиям качества,</w:t>
      </w:r>
      <w:r w:rsidR="00886398" w:rsidRPr="00CF4785">
        <w:rPr>
          <w:sz w:val="24"/>
          <w:szCs w:val="24"/>
        </w:rPr>
        <w:t xml:space="preserve"> </w:t>
      </w:r>
      <w:r w:rsidR="00C04AAD" w:rsidRPr="00CF4785">
        <w:rPr>
          <w:sz w:val="24"/>
          <w:szCs w:val="24"/>
        </w:rPr>
        <w:t xml:space="preserve">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 в </w:t>
      </w:r>
      <w:r w:rsidR="00C04AAD" w:rsidRPr="00CF4785">
        <w:rPr>
          <w:sz w:val="24"/>
          <w:szCs w:val="24"/>
        </w:rPr>
        <w:lastRenderedPageBreak/>
        <w:t xml:space="preserve">том числе </w:t>
      </w:r>
      <w:r w:rsidR="00C16129" w:rsidRPr="00CF4785">
        <w:rPr>
          <w:sz w:val="24"/>
          <w:szCs w:val="24"/>
        </w:rPr>
        <w:t>обеспечивать</w:t>
      </w:r>
      <w:r w:rsidR="00C04AAD" w:rsidRPr="00CF4785">
        <w:rPr>
          <w:sz w:val="24"/>
          <w:szCs w:val="24"/>
        </w:rPr>
        <w:t xml:space="preserve"> систематический лабораторно</w:t>
      </w:r>
      <w:r w:rsidR="0002589E" w:rsidRPr="00CF4785">
        <w:rPr>
          <w:sz w:val="24"/>
          <w:szCs w:val="24"/>
        </w:rPr>
        <w:t xml:space="preserve"> </w:t>
      </w:r>
      <w:r w:rsidR="00C04AAD" w:rsidRPr="00CF4785">
        <w:rPr>
          <w:sz w:val="24"/>
          <w:szCs w:val="24"/>
        </w:rPr>
        <w:t>инструментальный контроль состава пищевых продуктов промышленного производства.</w:t>
      </w:r>
    </w:p>
    <w:p w:rsidR="00536E03" w:rsidRPr="00536E03" w:rsidRDefault="00536E03" w:rsidP="00E450A9">
      <w:pPr>
        <w:spacing w:after="3" w:line="276" w:lineRule="auto"/>
        <w:ind w:right="-2"/>
        <w:rPr>
          <w:color w:val="000000"/>
          <w:sz w:val="24"/>
          <w:szCs w:val="24"/>
        </w:rPr>
      </w:pPr>
      <w:r>
        <w:rPr>
          <w:color w:val="000000"/>
          <w:sz w:val="24"/>
          <w:szCs w:val="24"/>
        </w:rPr>
        <w:t>4.3.</w:t>
      </w:r>
      <w:r w:rsidR="0089199C">
        <w:rPr>
          <w:color w:val="000000"/>
          <w:sz w:val="24"/>
          <w:szCs w:val="24"/>
        </w:rPr>
        <w:t>4</w:t>
      </w:r>
      <w:r>
        <w:rPr>
          <w:color w:val="000000"/>
          <w:sz w:val="24"/>
          <w:szCs w:val="24"/>
        </w:rPr>
        <w:t xml:space="preserve">. </w:t>
      </w:r>
      <w:r w:rsidRPr="00536E03">
        <w:rPr>
          <w:color w:val="000000"/>
          <w:sz w:val="24"/>
          <w:szCs w:val="24"/>
        </w:rPr>
        <w:t>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Исполнителем Заказчику по его требованию в течение 2 (двух) рабочих дней.</w:t>
      </w:r>
    </w:p>
    <w:p w:rsidR="00886398" w:rsidRPr="00886398" w:rsidRDefault="00536E03" w:rsidP="00E450A9">
      <w:pPr>
        <w:spacing w:after="3" w:line="276" w:lineRule="auto"/>
        <w:ind w:right="-2"/>
        <w:rPr>
          <w:sz w:val="24"/>
          <w:szCs w:val="24"/>
        </w:rPr>
      </w:pPr>
      <w:r w:rsidRPr="00536E03">
        <w:rPr>
          <w:color w:val="000000"/>
          <w:sz w:val="24"/>
          <w:szCs w:val="24"/>
        </w:rPr>
        <w:t>4.3.</w:t>
      </w:r>
      <w:r w:rsidR="0089199C">
        <w:rPr>
          <w:color w:val="000000"/>
          <w:sz w:val="24"/>
          <w:szCs w:val="24"/>
        </w:rPr>
        <w:t>5</w:t>
      </w:r>
      <w:r w:rsidRPr="00536E03">
        <w:rPr>
          <w:color w:val="000000"/>
          <w:sz w:val="24"/>
          <w:szCs w:val="24"/>
        </w:rPr>
        <w:t xml:space="preserve">. </w:t>
      </w:r>
      <w:r w:rsidR="00C04AAD" w:rsidRPr="00536E03">
        <w:rPr>
          <w:color w:val="000000"/>
          <w:sz w:val="24"/>
          <w:szCs w:val="24"/>
        </w:rPr>
        <w:t>Незамедлительно информировать Заказчика о наступлении обстоятельств,</w:t>
      </w:r>
      <w:r w:rsidR="00886398" w:rsidRPr="00536E03">
        <w:rPr>
          <w:color w:val="000000"/>
          <w:sz w:val="24"/>
          <w:szCs w:val="24"/>
        </w:rPr>
        <w:t xml:space="preserve"> </w:t>
      </w:r>
      <w:r w:rsidR="00C04AAD" w:rsidRPr="00536E03">
        <w:rPr>
          <w:color w:val="000000"/>
          <w:sz w:val="24"/>
          <w:szCs w:val="24"/>
        </w:rPr>
        <w:t>препятствующих исполнению (качественному исполнению) обязательств по настоящему Контракту</w:t>
      </w:r>
      <w:r w:rsidR="00886398" w:rsidRPr="00536E03">
        <w:rPr>
          <w:color w:val="000000"/>
          <w:sz w:val="24"/>
          <w:szCs w:val="24"/>
        </w:rPr>
        <w:t>,</w:t>
      </w:r>
      <w:r w:rsidR="00886398" w:rsidRPr="00536E03">
        <w:rPr>
          <w:sz w:val="24"/>
          <w:szCs w:val="24"/>
        </w:rPr>
        <w:t xml:space="preserve"> о нецелесообразности продолжения оказания услуги, о приостановлении или прекращении услуги.</w:t>
      </w:r>
    </w:p>
    <w:p w:rsidR="00886398" w:rsidRPr="00CB0781" w:rsidRDefault="00886398" w:rsidP="00E450A9">
      <w:pPr>
        <w:pStyle w:val="ab"/>
        <w:tabs>
          <w:tab w:val="num" w:pos="2443"/>
        </w:tabs>
        <w:spacing w:after="0" w:line="276" w:lineRule="auto"/>
        <w:ind w:right="-2"/>
        <w:rPr>
          <w:sz w:val="24"/>
          <w:szCs w:val="24"/>
        </w:rPr>
      </w:pPr>
      <w:r w:rsidRPr="00CB0781">
        <w:rPr>
          <w:sz w:val="24"/>
          <w:szCs w:val="24"/>
        </w:rPr>
        <w:t>4.3.</w:t>
      </w:r>
      <w:r w:rsidR="0089199C">
        <w:rPr>
          <w:sz w:val="24"/>
          <w:szCs w:val="24"/>
        </w:rPr>
        <w:t>6</w:t>
      </w:r>
      <w:r w:rsidRPr="00CB0781">
        <w:rPr>
          <w:sz w:val="24"/>
          <w:szCs w:val="24"/>
        </w:rPr>
        <w:t>. По требованию Заказчика своими средствами и за свой счет в срок, согласованный с Заказчиком устранить допущенные нарушения и недостатки, выявленные в ходе оказания услуг и</w:t>
      </w:r>
      <w:r w:rsidRPr="00CB0781">
        <w:rPr>
          <w:color w:val="000000"/>
          <w:sz w:val="24"/>
          <w:szCs w:val="24"/>
        </w:rPr>
        <w:t xml:space="preserve"> выявленные при сдаче-приемке услуг, </w:t>
      </w:r>
      <w:r w:rsidRPr="00CB0781">
        <w:rPr>
          <w:sz w:val="24"/>
          <w:szCs w:val="24"/>
        </w:rPr>
        <w:t>а также иные отступления от условий Контракта.</w:t>
      </w:r>
    </w:p>
    <w:p w:rsidR="00C04AAD" w:rsidRPr="00E43C0A" w:rsidRDefault="00536E03" w:rsidP="00E450A9">
      <w:pPr>
        <w:spacing w:after="3" w:line="276" w:lineRule="auto"/>
        <w:ind w:right="-2"/>
        <w:rPr>
          <w:color w:val="000000"/>
          <w:sz w:val="24"/>
          <w:szCs w:val="24"/>
        </w:rPr>
      </w:pPr>
      <w:r w:rsidRPr="00E43C0A">
        <w:rPr>
          <w:color w:val="000000"/>
          <w:sz w:val="24"/>
          <w:szCs w:val="24"/>
        </w:rPr>
        <w:t>4.3.</w:t>
      </w:r>
      <w:r w:rsidR="0089199C">
        <w:rPr>
          <w:color w:val="000000"/>
          <w:sz w:val="24"/>
          <w:szCs w:val="24"/>
        </w:rPr>
        <w:t>7</w:t>
      </w:r>
      <w:r w:rsidRPr="00E43C0A">
        <w:rPr>
          <w:color w:val="000000"/>
          <w:sz w:val="24"/>
          <w:szCs w:val="24"/>
        </w:rPr>
        <w:t xml:space="preserve">. </w:t>
      </w:r>
      <w:r w:rsidR="00C04AAD" w:rsidRPr="00E43C0A">
        <w:rPr>
          <w:color w:val="000000"/>
          <w:sz w:val="24"/>
          <w:szCs w:val="24"/>
        </w:rPr>
        <w:t>Приостановить оказание услуг в случае обнаружения независящих от</w:t>
      </w:r>
      <w:r w:rsidR="0002589E" w:rsidRPr="00E43C0A">
        <w:rPr>
          <w:color w:val="000000"/>
          <w:sz w:val="24"/>
          <w:szCs w:val="24"/>
        </w:rPr>
        <w:t xml:space="preserve"> </w:t>
      </w:r>
      <w:r w:rsidR="00C04AAD" w:rsidRPr="00E43C0A">
        <w:rPr>
          <w:color w:val="000000"/>
          <w:sz w:val="24"/>
          <w:szCs w:val="24"/>
        </w:rPr>
        <w:t xml:space="preserve">Исполнителя обстоятельств, которые могут оказать негативное влияние </w:t>
      </w:r>
      <w:r w:rsidR="00F53655">
        <w:rPr>
          <w:color w:val="000000"/>
          <w:sz w:val="24"/>
          <w:szCs w:val="24"/>
        </w:rPr>
        <w:t>результат</w:t>
      </w:r>
      <w:r w:rsidR="00C04AAD" w:rsidRPr="00E43C0A">
        <w:rPr>
          <w:color w:val="000000"/>
          <w:sz w:val="24"/>
          <w:szCs w:val="24"/>
        </w:rPr>
        <w:t xml:space="preserve"> оказываемых услуг или создать невозможность их завершения в установленный настоящим Контрактом срок, и сообщить об этом Заказчику в течение 3 (трех) дней после приостановления оказания услуг.</w:t>
      </w:r>
    </w:p>
    <w:p w:rsidR="00C04AAD" w:rsidRPr="00E43C0A" w:rsidRDefault="00536E03" w:rsidP="00E450A9">
      <w:pPr>
        <w:spacing w:after="3" w:line="276" w:lineRule="auto"/>
        <w:ind w:right="-2"/>
        <w:rPr>
          <w:color w:val="000000"/>
          <w:sz w:val="24"/>
          <w:szCs w:val="24"/>
        </w:rPr>
      </w:pPr>
      <w:r w:rsidRPr="00E43C0A">
        <w:rPr>
          <w:color w:val="000000"/>
          <w:sz w:val="24"/>
          <w:szCs w:val="24"/>
        </w:rPr>
        <w:t>4.3.</w:t>
      </w:r>
      <w:r w:rsidR="0089199C">
        <w:rPr>
          <w:color w:val="000000"/>
          <w:sz w:val="24"/>
          <w:szCs w:val="24"/>
        </w:rPr>
        <w:t>8</w:t>
      </w:r>
      <w:r w:rsidRPr="00E43C0A">
        <w:rPr>
          <w:color w:val="000000"/>
          <w:sz w:val="24"/>
          <w:szCs w:val="24"/>
        </w:rPr>
        <w:t xml:space="preserve">. </w:t>
      </w:r>
      <w:r w:rsidR="00C04AAD" w:rsidRPr="00E43C0A">
        <w:rPr>
          <w:color w:val="000000"/>
          <w:sz w:val="24"/>
          <w:szCs w:val="24"/>
        </w:rPr>
        <w:t>Представить Заказчику сведения об изменении своего фактического</w:t>
      </w:r>
      <w:r w:rsidR="0002589E" w:rsidRPr="00E43C0A">
        <w:rPr>
          <w:color w:val="000000"/>
          <w:sz w:val="24"/>
          <w:szCs w:val="24"/>
        </w:rPr>
        <w:t xml:space="preserve"> </w:t>
      </w:r>
      <w:r w:rsidR="00C04AAD" w:rsidRPr="00E43C0A">
        <w:rPr>
          <w:color w:val="000000"/>
          <w:sz w:val="24"/>
          <w:szCs w:val="24"/>
        </w:rPr>
        <w:t>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02589E" w:rsidRPr="00E43C0A" w:rsidRDefault="00E43C0A" w:rsidP="00E450A9">
      <w:pPr>
        <w:spacing w:after="3" w:line="276" w:lineRule="auto"/>
        <w:ind w:right="-2"/>
        <w:rPr>
          <w:color w:val="000000"/>
          <w:sz w:val="24"/>
          <w:szCs w:val="24"/>
        </w:rPr>
      </w:pPr>
      <w:r w:rsidRPr="00E43C0A">
        <w:rPr>
          <w:color w:val="000000"/>
          <w:sz w:val="24"/>
          <w:szCs w:val="24"/>
        </w:rPr>
        <w:t>4.3.</w:t>
      </w:r>
      <w:r w:rsidR="0089199C">
        <w:rPr>
          <w:color w:val="000000"/>
          <w:sz w:val="24"/>
          <w:szCs w:val="24"/>
        </w:rPr>
        <w:t>9</w:t>
      </w:r>
      <w:r w:rsidRPr="00E43C0A">
        <w:rPr>
          <w:color w:val="000000"/>
          <w:sz w:val="24"/>
          <w:szCs w:val="24"/>
        </w:rPr>
        <w:t xml:space="preserve">. </w:t>
      </w:r>
      <w:r w:rsidR="00C04AAD" w:rsidRPr="00E43C0A">
        <w:rPr>
          <w:color w:val="000000"/>
          <w:sz w:val="24"/>
          <w:szCs w:val="24"/>
        </w:rPr>
        <w:t>Исполнитель обязан соблюдать сроки (время) предоставления рационов</w:t>
      </w:r>
      <w:r w:rsidR="0002589E" w:rsidRPr="00E43C0A">
        <w:rPr>
          <w:color w:val="000000"/>
          <w:sz w:val="24"/>
          <w:szCs w:val="24"/>
        </w:rPr>
        <w:t xml:space="preserve"> </w:t>
      </w:r>
      <w:r w:rsidR="00C04AAD" w:rsidRPr="00E43C0A">
        <w:rPr>
          <w:color w:val="000000"/>
          <w:sz w:val="24"/>
          <w:szCs w:val="24"/>
        </w:rPr>
        <w:t>питания, согласованные Заказчиком и Исполнителем</w:t>
      </w:r>
      <w:r w:rsidR="0002589E" w:rsidRPr="00E43C0A">
        <w:rPr>
          <w:color w:val="000000"/>
          <w:sz w:val="24"/>
          <w:szCs w:val="24"/>
        </w:rPr>
        <w:t>.</w:t>
      </w:r>
      <w:r w:rsidR="00C04AAD" w:rsidRPr="00E43C0A">
        <w:rPr>
          <w:color w:val="000000"/>
          <w:sz w:val="24"/>
          <w:szCs w:val="24"/>
        </w:rPr>
        <w:t xml:space="preserve"> Предоставление рационов питания с нарушением установленного времени, повлекшее перенос времени приема пищи обучающихся на срок более одного часа, или не предоставление рационов питания в иной срок (время), установленный Заказчиком в Претензионном акте, является не оказанием услуги («срыв питания»).</w:t>
      </w:r>
    </w:p>
    <w:p w:rsidR="005E63DA" w:rsidRPr="00E43C0A" w:rsidRDefault="00E43C0A" w:rsidP="00E450A9">
      <w:pPr>
        <w:tabs>
          <w:tab w:val="left" w:pos="1498"/>
        </w:tabs>
        <w:spacing w:line="276" w:lineRule="auto"/>
        <w:ind w:right="-2"/>
        <w:contextualSpacing/>
        <w:rPr>
          <w:sz w:val="24"/>
          <w:szCs w:val="24"/>
        </w:rPr>
      </w:pPr>
      <w:r w:rsidRPr="00E43C0A">
        <w:rPr>
          <w:color w:val="000000"/>
          <w:sz w:val="24"/>
          <w:szCs w:val="24"/>
        </w:rPr>
        <w:t>4.3.</w:t>
      </w:r>
      <w:r w:rsidR="0089199C">
        <w:rPr>
          <w:color w:val="000000"/>
          <w:sz w:val="24"/>
          <w:szCs w:val="24"/>
        </w:rPr>
        <w:t>10</w:t>
      </w:r>
      <w:r w:rsidRPr="00E43C0A">
        <w:rPr>
          <w:color w:val="000000"/>
          <w:sz w:val="24"/>
          <w:szCs w:val="24"/>
        </w:rPr>
        <w:t xml:space="preserve">. </w:t>
      </w:r>
      <w:r w:rsidR="00C04AAD" w:rsidRPr="00E43C0A">
        <w:rPr>
          <w:color w:val="000000"/>
          <w:sz w:val="24"/>
          <w:szCs w:val="24"/>
        </w:rPr>
        <w:t xml:space="preserve">Обеспечить беспрепятственный доступ </w:t>
      </w:r>
      <w:r w:rsidR="005E63DA" w:rsidRPr="00E43C0A">
        <w:rPr>
          <w:sz w:val="24"/>
          <w:szCs w:val="24"/>
        </w:rPr>
        <w:t>представителей Заказчика, в том числе медицинского работника от медицинской организации, осуществляющей обеспечение медицинской деятельности на территории Исполнителя, и контролирующих государственных органов на территорию столовой,</w:t>
      </w:r>
      <w:r w:rsidR="005E63DA" w:rsidRPr="00E43C0A">
        <w:rPr>
          <w:color w:val="000000"/>
          <w:sz w:val="24"/>
          <w:szCs w:val="24"/>
        </w:rPr>
        <w:t xml:space="preserve"> в целях осуществления контроля за соблюдением условий настоящего Контракта</w:t>
      </w:r>
      <w:r w:rsidR="005E63DA" w:rsidRPr="00E43C0A">
        <w:rPr>
          <w:sz w:val="24"/>
          <w:szCs w:val="24"/>
        </w:rPr>
        <w:t xml:space="preserve"> </w:t>
      </w:r>
    </w:p>
    <w:p w:rsidR="005E63DA" w:rsidRPr="00E43C0A" w:rsidRDefault="00E43C0A" w:rsidP="00E450A9">
      <w:pPr>
        <w:tabs>
          <w:tab w:val="left" w:pos="1498"/>
        </w:tabs>
        <w:spacing w:line="276" w:lineRule="auto"/>
        <w:ind w:right="-2"/>
        <w:contextualSpacing/>
        <w:rPr>
          <w:sz w:val="24"/>
          <w:szCs w:val="24"/>
        </w:rPr>
      </w:pPr>
      <w:r w:rsidRPr="00E43C0A">
        <w:rPr>
          <w:color w:val="000000"/>
          <w:sz w:val="24"/>
          <w:szCs w:val="24"/>
        </w:rPr>
        <w:t>4.</w:t>
      </w:r>
      <w:r w:rsidR="002C20A2">
        <w:rPr>
          <w:color w:val="000000"/>
          <w:sz w:val="24"/>
          <w:szCs w:val="24"/>
        </w:rPr>
        <w:t>3</w:t>
      </w:r>
      <w:r w:rsidRPr="00E43C0A">
        <w:rPr>
          <w:color w:val="000000"/>
          <w:sz w:val="24"/>
          <w:szCs w:val="24"/>
        </w:rPr>
        <w:t>.1</w:t>
      </w:r>
      <w:r w:rsidR="0089199C">
        <w:rPr>
          <w:color w:val="000000"/>
          <w:sz w:val="24"/>
          <w:szCs w:val="24"/>
        </w:rPr>
        <w:t>1</w:t>
      </w:r>
      <w:r w:rsidRPr="00E43C0A">
        <w:rPr>
          <w:color w:val="000000"/>
          <w:sz w:val="24"/>
          <w:szCs w:val="24"/>
        </w:rPr>
        <w:t xml:space="preserve">. </w:t>
      </w:r>
      <w:r w:rsidR="00C04AAD" w:rsidRPr="00E43C0A">
        <w:rPr>
          <w:color w:val="000000"/>
          <w:sz w:val="24"/>
          <w:szCs w:val="24"/>
        </w:rPr>
        <w:t>Лица, допущенные на предприятие Исполнителя и на пищеблоки Заказчика, должны соблюдать требования санитарного законодательства Российской Федерации и ведомственных регламентов проведения контрольных мероприятий.</w:t>
      </w:r>
    </w:p>
    <w:p w:rsidR="005E63DA" w:rsidRPr="00E43C0A" w:rsidRDefault="00E43C0A" w:rsidP="00E450A9">
      <w:pPr>
        <w:spacing w:line="276" w:lineRule="auto"/>
        <w:ind w:left="-5" w:right="-2"/>
        <w:rPr>
          <w:color w:val="000000"/>
          <w:sz w:val="24"/>
          <w:szCs w:val="24"/>
        </w:rPr>
      </w:pPr>
      <w:r w:rsidRPr="00E43C0A">
        <w:rPr>
          <w:color w:val="000000"/>
          <w:sz w:val="24"/>
          <w:szCs w:val="24"/>
        </w:rPr>
        <w:t>4.</w:t>
      </w:r>
      <w:r w:rsidR="002C20A2">
        <w:rPr>
          <w:color w:val="000000"/>
          <w:sz w:val="24"/>
          <w:szCs w:val="24"/>
        </w:rPr>
        <w:t>3</w:t>
      </w:r>
      <w:r w:rsidRPr="00E43C0A">
        <w:rPr>
          <w:color w:val="000000"/>
          <w:sz w:val="24"/>
          <w:szCs w:val="24"/>
        </w:rPr>
        <w:t>.</w:t>
      </w:r>
      <w:r w:rsidR="0089199C">
        <w:rPr>
          <w:color w:val="000000"/>
          <w:sz w:val="24"/>
          <w:szCs w:val="24"/>
        </w:rPr>
        <w:t>12</w:t>
      </w:r>
      <w:r w:rsidRPr="00E43C0A">
        <w:rPr>
          <w:color w:val="000000"/>
          <w:sz w:val="24"/>
          <w:szCs w:val="24"/>
        </w:rPr>
        <w:t>.</w:t>
      </w:r>
      <w:r w:rsidR="00C04AAD" w:rsidRPr="00E43C0A">
        <w:rPr>
          <w:color w:val="000000"/>
          <w:sz w:val="24"/>
          <w:szCs w:val="24"/>
        </w:rPr>
        <w:t xml:space="preserve"> Осуществлять содействие уполномоченным контролирующим органам и организациям при проведении контрольных мероприятий.</w:t>
      </w:r>
    </w:p>
    <w:p w:rsidR="005E63DA" w:rsidRPr="006F2FBD" w:rsidRDefault="00E43C0A" w:rsidP="00E450A9">
      <w:pPr>
        <w:tabs>
          <w:tab w:val="left" w:pos="1498"/>
        </w:tabs>
        <w:spacing w:line="276" w:lineRule="auto"/>
        <w:ind w:right="-2"/>
        <w:rPr>
          <w:color w:val="000000"/>
          <w:sz w:val="24"/>
          <w:szCs w:val="24"/>
        </w:rPr>
      </w:pPr>
      <w:r w:rsidRPr="00E43C0A">
        <w:rPr>
          <w:color w:val="000000"/>
          <w:sz w:val="24"/>
          <w:szCs w:val="24"/>
        </w:rPr>
        <w:t>4.</w:t>
      </w:r>
      <w:r w:rsidR="002C20A2">
        <w:rPr>
          <w:color w:val="000000"/>
          <w:sz w:val="24"/>
          <w:szCs w:val="24"/>
        </w:rPr>
        <w:t>3</w:t>
      </w:r>
      <w:r w:rsidR="00F53655">
        <w:rPr>
          <w:color w:val="000000"/>
          <w:sz w:val="24"/>
          <w:szCs w:val="24"/>
        </w:rPr>
        <w:t>.</w:t>
      </w:r>
      <w:r w:rsidR="0089199C">
        <w:rPr>
          <w:color w:val="000000"/>
          <w:sz w:val="24"/>
          <w:szCs w:val="24"/>
        </w:rPr>
        <w:t>13</w:t>
      </w:r>
      <w:r w:rsidRPr="00E43C0A">
        <w:rPr>
          <w:color w:val="000000"/>
          <w:sz w:val="24"/>
          <w:szCs w:val="24"/>
        </w:rPr>
        <w:t xml:space="preserve">. </w:t>
      </w:r>
      <w:r w:rsidR="006F2FBD" w:rsidRPr="006F2FBD">
        <w:rPr>
          <w:sz w:val="24"/>
          <w:szCs w:val="24"/>
        </w:rPr>
        <w:t xml:space="preserve">Обеспечить сохранность и надлежащее использование оборудования пищеблока, мебели и иного имущества, предоставленного Заказчиком для оказания услуг. </w:t>
      </w:r>
      <w:r w:rsidR="00C04AAD" w:rsidRPr="006F2FBD">
        <w:rPr>
          <w:color w:val="000000"/>
          <w:sz w:val="24"/>
          <w:szCs w:val="24"/>
        </w:rPr>
        <w:t>По окончании срока оказания Услуг по настоящему Контракту вернуть Заказчику</w:t>
      </w:r>
      <w:r w:rsidR="00671A9E" w:rsidRPr="006F2FBD">
        <w:rPr>
          <w:sz w:val="24"/>
          <w:szCs w:val="24"/>
        </w:rPr>
        <w:t xml:space="preserve"> по акту приема-передачи недвижимое и</w:t>
      </w:r>
      <w:r w:rsidR="00C04AAD" w:rsidRPr="006F2FBD">
        <w:rPr>
          <w:color w:val="000000"/>
          <w:sz w:val="24"/>
          <w:szCs w:val="24"/>
        </w:rPr>
        <w:t xml:space="preserve"> движимое имущество в рабочем состоянии</w:t>
      </w:r>
      <w:r w:rsidR="00671A9E" w:rsidRPr="006F2FBD">
        <w:rPr>
          <w:color w:val="000000"/>
          <w:sz w:val="24"/>
          <w:szCs w:val="24"/>
        </w:rPr>
        <w:t>,</w:t>
      </w:r>
      <w:r w:rsidR="00671A9E" w:rsidRPr="006F2FBD">
        <w:rPr>
          <w:sz w:val="24"/>
          <w:szCs w:val="24"/>
        </w:rPr>
        <w:t xml:space="preserve"> пригодном для дальнейшей эксплуатации</w:t>
      </w:r>
      <w:r w:rsidR="00C04AAD" w:rsidRPr="006F2FBD">
        <w:rPr>
          <w:color w:val="000000"/>
          <w:sz w:val="24"/>
          <w:szCs w:val="24"/>
        </w:rPr>
        <w:t xml:space="preserve"> с учетом нормального износа и проведения мероприятий технического обслуживания в период использования имущества.</w:t>
      </w:r>
    </w:p>
    <w:p w:rsidR="00671A9E" w:rsidRPr="00E43C0A" w:rsidRDefault="00E43C0A" w:rsidP="00E450A9">
      <w:pPr>
        <w:spacing w:line="276" w:lineRule="auto"/>
        <w:ind w:left="-5" w:right="-2"/>
        <w:rPr>
          <w:color w:val="000000"/>
          <w:sz w:val="24"/>
          <w:szCs w:val="24"/>
        </w:rPr>
      </w:pPr>
      <w:r w:rsidRPr="00E43C0A">
        <w:rPr>
          <w:color w:val="000000"/>
          <w:sz w:val="24"/>
          <w:szCs w:val="24"/>
        </w:rPr>
        <w:t>4.</w:t>
      </w:r>
      <w:r w:rsidR="002C20A2">
        <w:rPr>
          <w:color w:val="000000"/>
          <w:sz w:val="24"/>
          <w:szCs w:val="24"/>
        </w:rPr>
        <w:t>3</w:t>
      </w:r>
      <w:r w:rsidR="00F53655">
        <w:rPr>
          <w:color w:val="000000"/>
          <w:sz w:val="24"/>
          <w:szCs w:val="24"/>
        </w:rPr>
        <w:t>.</w:t>
      </w:r>
      <w:r w:rsidR="0089199C">
        <w:rPr>
          <w:color w:val="000000"/>
          <w:sz w:val="24"/>
          <w:szCs w:val="24"/>
        </w:rPr>
        <w:t>14</w:t>
      </w:r>
      <w:r w:rsidRPr="00E43C0A">
        <w:rPr>
          <w:color w:val="000000"/>
          <w:sz w:val="24"/>
          <w:szCs w:val="24"/>
        </w:rPr>
        <w:t xml:space="preserve">. </w:t>
      </w:r>
      <w:r w:rsidR="00C04AAD" w:rsidRPr="00E43C0A">
        <w:rPr>
          <w:color w:val="000000"/>
          <w:sz w:val="24"/>
          <w:szCs w:val="24"/>
        </w:rPr>
        <w:t>Исполнитель</w:t>
      </w:r>
      <w:r w:rsidR="00671A9E" w:rsidRPr="00E43C0A">
        <w:rPr>
          <w:color w:val="000000"/>
          <w:sz w:val="24"/>
          <w:szCs w:val="24"/>
        </w:rPr>
        <w:t xml:space="preserve"> и</w:t>
      </w:r>
      <w:r w:rsidR="00C04AAD" w:rsidRPr="00E43C0A">
        <w:rPr>
          <w:color w:val="000000"/>
          <w:sz w:val="24"/>
          <w:szCs w:val="24"/>
        </w:rPr>
        <w:t xml:space="preserve"> Заказчик совместно проводят периодический (не реже раза в </w:t>
      </w:r>
      <w:r>
        <w:rPr>
          <w:color w:val="000000"/>
          <w:sz w:val="24"/>
          <w:szCs w:val="24"/>
        </w:rPr>
        <w:t>квартал</w:t>
      </w:r>
      <w:r w:rsidR="00C04AAD" w:rsidRPr="00E43C0A">
        <w:rPr>
          <w:color w:val="000000"/>
          <w:sz w:val="24"/>
          <w:szCs w:val="24"/>
        </w:rPr>
        <w:t xml:space="preserve">) анализ пищевых предпочтений обучающихся и корректируют (при необходимости) </w:t>
      </w:r>
      <w:r w:rsidR="00C04AAD" w:rsidRPr="00E43C0A">
        <w:rPr>
          <w:color w:val="000000"/>
          <w:sz w:val="24"/>
          <w:szCs w:val="24"/>
        </w:rPr>
        <w:lastRenderedPageBreak/>
        <w:t>ассортимент продукции общественного питания.</w:t>
      </w:r>
      <w:r w:rsidR="00671A9E" w:rsidRPr="00E43C0A">
        <w:rPr>
          <w:color w:val="000000"/>
          <w:sz w:val="24"/>
          <w:szCs w:val="24"/>
        </w:rPr>
        <w:t xml:space="preserve"> Ассортимент должен соответствовать требованиям санитарных правил и нормативов, и иметь согласование Заказчика.</w:t>
      </w:r>
    </w:p>
    <w:p w:rsidR="00A51E2A" w:rsidRPr="00E43C0A" w:rsidRDefault="00E43C0A" w:rsidP="00E450A9">
      <w:pPr>
        <w:spacing w:line="276" w:lineRule="auto"/>
        <w:ind w:left="-5" w:right="-2"/>
        <w:rPr>
          <w:color w:val="000000"/>
          <w:sz w:val="24"/>
          <w:szCs w:val="24"/>
        </w:rPr>
      </w:pPr>
      <w:r w:rsidRPr="00E43C0A">
        <w:rPr>
          <w:color w:val="000000"/>
          <w:sz w:val="24"/>
          <w:szCs w:val="24"/>
        </w:rPr>
        <w:t>4.</w:t>
      </w:r>
      <w:r w:rsidR="00C764A9">
        <w:rPr>
          <w:color w:val="000000"/>
          <w:sz w:val="24"/>
          <w:szCs w:val="24"/>
        </w:rPr>
        <w:t>3</w:t>
      </w:r>
      <w:r w:rsidR="00F53655">
        <w:rPr>
          <w:color w:val="000000"/>
          <w:sz w:val="24"/>
          <w:szCs w:val="24"/>
        </w:rPr>
        <w:t>.</w:t>
      </w:r>
      <w:r w:rsidR="0089199C">
        <w:rPr>
          <w:color w:val="000000"/>
          <w:sz w:val="24"/>
          <w:szCs w:val="24"/>
        </w:rPr>
        <w:t>15</w:t>
      </w:r>
      <w:r w:rsidRPr="00E43C0A">
        <w:rPr>
          <w:color w:val="000000"/>
          <w:sz w:val="24"/>
          <w:szCs w:val="24"/>
        </w:rPr>
        <w:t>.</w:t>
      </w:r>
      <w:r w:rsidR="00C04AAD" w:rsidRPr="00E43C0A">
        <w:rPr>
          <w:color w:val="000000"/>
          <w:sz w:val="24"/>
          <w:szCs w:val="24"/>
        </w:rPr>
        <w:t xml:space="preserve"> Выполнять требования по обеспечению безопасности на объектах Заказчика. Соблюдать </w:t>
      </w:r>
      <w:r w:rsidR="00671A9E" w:rsidRPr="00E43C0A">
        <w:rPr>
          <w:sz w:val="24"/>
          <w:szCs w:val="24"/>
        </w:rPr>
        <w:t>действующие у Заказчика правила внутреннего трудового распорядка,</w:t>
      </w:r>
      <w:r w:rsidR="00A51E2A" w:rsidRPr="00E43C0A">
        <w:rPr>
          <w:color w:val="000000"/>
          <w:sz w:val="24"/>
          <w:szCs w:val="24"/>
        </w:rPr>
        <w:t xml:space="preserve"> требования</w:t>
      </w:r>
      <w:r w:rsidR="00671A9E" w:rsidRPr="00E43C0A">
        <w:rPr>
          <w:sz w:val="24"/>
          <w:szCs w:val="24"/>
        </w:rPr>
        <w:t xml:space="preserve"> правил техники безопасности и пожарной безопасности</w:t>
      </w:r>
      <w:r w:rsidR="00A51E2A" w:rsidRPr="00E43C0A">
        <w:rPr>
          <w:sz w:val="24"/>
          <w:szCs w:val="24"/>
        </w:rPr>
        <w:t>,</w:t>
      </w:r>
      <w:r w:rsidR="00C04AAD" w:rsidRPr="00E43C0A">
        <w:rPr>
          <w:color w:val="000000"/>
          <w:sz w:val="24"/>
          <w:szCs w:val="24"/>
        </w:rPr>
        <w:t xml:space="preserve"> внутриобъектового и пропускного режима на территории Заказчика.</w:t>
      </w:r>
    </w:p>
    <w:p w:rsidR="0073687C" w:rsidRPr="00E43C0A" w:rsidRDefault="00E43C0A" w:rsidP="00E450A9">
      <w:pPr>
        <w:spacing w:line="276" w:lineRule="auto"/>
        <w:ind w:left="-5" w:right="-2"/>
        <w:rPr>
          <w:color w:val="000000"/>
          <w:sz w:val="24"/>
          <w:szCs w:val="24"/>
        </w:rPr>
      </w:pPr>
      <w:r w:rsidRPr="00E43C0A">
        <w:rPr>
          <w:color w:val="000000"/>
          <w:sz w:val="24"/>
          <w:szCs w:val="24"/>
        </w:rPr>
        <w:t>4.</w:t>
      </w:r>
      <w:r w:rsidR="00C764A9">
        <w:rPr>
          <w:color w:val="000000"/>
          <w:sz w:val="24"/>
          <w:szCs w:val="24"/>
        </w:rPr>
        <w:t>3</w:t>
      </w:r>
      <w:r w:rsidR="00F53655">
        <w:rPr>
          <w:color w:val="000000"/>
          <w:sz w:val="24"/>
          <w:szCs w:val="24"/>
        </w:rPr>
        <w:t>.</w:t>
      </w:r>
      <w:r w:rsidR="0089199C">
        <w:rPr>
          <w:color w:val="000000"/>
          <w:sz w:val="24"/>
          <w:szCs w:val="24"/>
        </w:rPr>
        <w:t>16</w:t>
      </w:r>
      <w:r w:rsidRPr="00E43C0A">
        <w:rPr>
          <w:color w:val="000000"/>
          <w:sz w:val="24"/>
          <w:szCs w:val="24"/>
        </w:rPr>
        <w:t>.</w:t>
      </w:r>
      <w:r w:rsidR="00C04AAD" w:rsidRPr="00E43C0A">
        <w:rPr>
          <w:color w:val="000000"/>
          <w:sz w:val="24"/>
          <w:szCs w:val="24"/>
        </w:rPr>
        <w:t xml:space="preserve"> Обеспечивать на объектах Заказчика экономию электроэнергии, горячей и холодной воды, а также использовать указанные и иные ресурсы исключительно на нужды Заказчика.</w:t>
      </w:r>
    </w:p>
    <w:p w:rsidR="00C04AAD" w:rsidRPr="00E43C0A" w:rsidRDefault="00E43C0A" w:rsidP="00E450A9">
      <w:pPr>
        <w:spacing w:line="276" w:lineRule="auto"/>
        <w:ind w:left="-5" w:right="-2"/>
        <w:rPr>
          <w:color w:val="000000"/>
          <w:sz w:val="24"/>
          <w:szCs w:val="24"/>
        </w:rPr>
      </w:pPr>
      <w:r w:rsidRPr="00E43C0A">
        <w:rPr>
          <w:color w:val="000000"/>
          <w:sz w:val="24"/>
          <w:szCs w:val="24"/>
        </w:rPr>
        <w:t>4.</w:t>
      </w:r>
      <w:r w:rsidR="00C764A9">
        <w:rPr>
          <w:color w:val="000000"/>
          <w:sz w:val="24"/>
          <w:szCs w:val="24"/>
        </w:rPr>
        <w:t>3</w:t>
      </w:r>
      <w:r w:rsidR="00F53655">
        <w:rPr>
          <w:color w:val="000000"/>
          <w:sz w:val="24"/>
          <w:szCs w:val="24"/>
        </w:rPr>
        <w:t>.</w:t>
      </w:r>
      <w:r w:rsidR="0089199C">
        <w:rPr>
          <w:color w:val="000000"/>
          <w:sz w:val="24"/>
          <w:szCs w:val="24"/>
        </w:rPr>
        <w:t>1</w:t>
      </w:r>
      <w:r w:rsidR="007475A5">
        <w:rPr>
          <w:color w:val="000000"/>
          <w:sz w:val="24"/>
          <w:szCs w:val="24"/>
        </w:rPr>
        <w:t>7</w:t>
      </w:r>
      <w:r w:rsidRPr="00E43C0A">
        <w:rPr>
          <w:color w:val="000000"/>
          <w:sz w:val="24"/>
          <w:szCs w:val="24"/>
        </w:rPr>
        <w:t>.</w:t>
      </w:r>
      <w:r w:rsidR="00C04AAD" w:rsidRPr="00E43C0A">
        <w:rPr>
          <w:color w:val="000000"/>
          <w:sz w:val="24"/>
          <w:szCs w:val="24"/>
        </w:rPr>
        <w:t xml:space="preserve"> Оказывать услуги по настоящему Контракту с привлечением работников, имеющих необходимую квалификацию,</w:t>
      </w:r>
      <w:r w:rsidR="0073687C" w:rsidRPr="00E43C0A">
        <w:rPr>
          <w:sz w:val="24"/>
          <w:szCs w:val="24"/>
        </w:rPr>
        <w:t xml:space="preserve"> в соответствии с требованиями тарифно-квалификационных характеристик, санитарно-эпидемиологических требований и </w:t>
      </w:r>
      <w:r w:rsidR="00C04AAD" w:rsidRPr="00E43C0A">
        <w:rPr>
          <w:color w:val="000000"/>
          <w:sz w:val="24"/>
          <w:szCs w:val="24"/>
        </w:rPr>
        <w:t xml:space="preserve"> своевременно обеспечивать обязательные медицинские и профилактические осмотры, гигиеническое обучение, аттестацию, вакцинацию таких работников.</w:t>
      </w:r>
    </w:p>
    <w:p w:rsidR="0073687C" w:rsidRPr="0073687C" w:rsidRDefault="0073687C" w:rsidP="00E450A9">
      <w:pPr>
        <w:tabs>
          <w:tab w:val="left" w:pos="1498"/>
        </w:tabs>
        <w:spacing w:line="276" w:lineRule="auto"/>
        <w:ind w:right="-2"/>
        <w:rPr>
          <w:sz w:val="24"/>
          <w:szCs w:val="24"/>
        </w:rPr>
      </w:pPr>
      <w:r>
        <w:rPr>
          <w:color w:val="000000"/>
          <w:sz w:val="24"/>
          <w:szCs w:val="24"/>
        </w:rPr>
        <w:t>4</w:t>
      </w:r>
      <w:r w:rsidR="00E43C0A">
        <w:rPr>
          <w:color w:val="000000"/>
          <w:sz w:val="24"/>
          <w:szCs w:val="24"/>
        </w:rPr>
        <w:t>.</w:t>
      </w:r>
      <w:r w:rsidR="00C764A9">
        <w:rPr>
          <w:color w:val="000000"/>
          <w:sz w:val="24"/>
          <w:szCs w:val="24"/>
        </w:rPr>
        <w:t>3</w:t>
      </w:r>
      <w:r w:rsidR="00F53655">
        <w:rPr>
          <w:color w:val="000000"/>
          <w:sz w:val="24"/>
          <w:szCs w:val="24"/>
        </w:rPr>
        <w:t>.</w:t>
      </w:r>
      <w:r w:rsidR="007475A5">
        <w:rPr>
          <w:color w:val="000000"/>
          <w:sz w:val="24"/>
          <w:szCs w:val="24"/>
        </w:rPr>
        <w:t>18</w:t>
      </w:r>
      <w:r w:rsidRPr="00C10695">
        <w:rPr>
          <w:color w:val="000000"/>
          <w:sz w:val="24"/>
          <w:szCs w:val="24"/>
        </w:rPr>
        <w:t xml:space="preserve">. </w:t>
      </w:r>
      <w:r w:rsidRPr="00C10695">
        <w:rPr>
          <w:sz w:val="24"/>
          <w:szCs w:val="24"/>
        </w:rPr>
        <w:t xml:space="preserve">В течение 1 рабочего дня с момента заключения </w:t>
      </w:r>
      <w:r>
        <w:rPr>
          <w:sz w:val="24"/>
          <w:szCs w:val="24"/>
        </w:rPr>
        <w:t>Контракта</w:t>
      </w:r>
      <w:r w:rsidRPr="00C10695">
        <w:rPr>
          <w:sz w:val="24"/>
          <w:szCs w:val="24"/>
        </w:rPr>
        <w:t xml:space="preserve"> предоставить Заказчику сведения о физических лицах, непосредственно занятых в оказании услуг, с приложением копий медицинских (санитарных) книжек. По требованию Заказчика в любое время в течение срока оказания услуг предъявлять Заказчику медицинские книжки физических лиц, которые заняты в оказании услуг.</w:t>
      </w:r>
    </w:p>
    <w:p w:rsidR="00A51E2A" w:rsidRPr="00A51E2A" w:rsidRDefault="00A51E2A" w:rsidP="00E450A9">
      <w:pPr>
        <w:pStyle w:val="ab"/>
        <w:tabs>
          <w:tab w:val="num" w:pos="2443"/>
        </w:tabs>
        <w:spacing w:after="0" w:line="276" w:lineRule="auto"/>
        <w:ind w:right="-2"/>
        <w:rPr>
          <w:sz w:val="24"/>
          <w:szCs w:val="24"/>
        </w:rPr>
      </w:pPr>
      <w:r>
        <w:rPr>
          <w:sz w:val="24"/>
          <w:szCs w:val="24"/>
        </w:rPr>
        <w:t>4</w:t>
      </w:r>
      <w:r w:rsidR="00CB0781">
        <w:rPr>
          <w:sz w:val="24"/>
          <w:szCs w:val="24"/>
        </w:rPr>
        <w:t>.</w:t>
      </w:r>
      <w:r w:rsidR="00C764A9">
        <w:rPr>
          <w:sz w:val="24"/>
          <w:szCs w:val="24"/>
        </w:rPr>
        <w:t>3</w:t>
      </w:r>
      <w:r w:rsidR="00F53655">
        <w:rPr>
          <w:sz w:val="24"/>
          <w:szCs w:val="24"/>
        </w:rPr>
        <w:t>.</w:t>
      </w:r>
      <w:r w:rsidR="007475A5">
        <w:rPr>
          <w:sz w:val="24"/>
          <w:szCs w:val="24"/>
        </w:rPr>
        <w:t>19</w:t>
      </w:r>
      <w:r w:rsidR="00CB0781">
        <w:rPr>
          <w:sz w:val="24"/>
          <w:szCs w:val="24"/>
        </w:rPr>
        <w:t xml:space="preserve">. </w:t>
      </w:r>
      <w:r w:rsidRPr="00C10695">
        <w:rPr>
          <w:sz w:val="24"/>
          <w:szCs w:val="24"/>
        </w:rPr>
        <w:t xml:space="preserve"> Правовой статус Исполнителя, его представителей и работников должен соответствовать, требованиям, установленным действующим на момент исполнения услуг законодательством. </w:t>
      </w:r>
    </w:p>
    <w:p w:rsidR="00A51E2A" w:rsidRPr="00CB0781" w:rsidRDefault="00A51E2A" w:rsidP="00E450A9">
      <w:pPr>
        <w:pStyle w:val="ab"/>
        <w:tabs>
          <w:tab w:val="num" w:pos="2443"/>
        </w:tabs>
        <w:spacing w:after="0" w:line="276" w:lineRule="auto"/>
        <w:ind w:right="-2"/>
        <w:rPr>
          <w:sz w:val="24"/>
          <w:szCs w:val="24"/>
        </w:rPr>
      </w:pPr>
      <w:r w:rsidRPr="00CB0781">
        <w:rPr>
          <w:sz w:val="24"/>
          <w:szCs w:val="24"/>
        </w:rPr>
        <w:t>4</w:t>
      </w:r>
      <w:r w:rsidR="00CB0781">
        <w:rPr>
          <w:sz w:val="24"/>
          <w:szCs w:val="24"/>
        </w:rPr>
        <w:t>.</w:t>
      </w:r>
      <w:r w:rsidR="00C764A9">
        <w:rPr>
          <w:sz w:val="24"/>
          <w:szCs w:val="24"/>
        </w:rPr>
        <w:t>3</w:t>
      </w:r>
      <w:r w:rsidR="00F53655">
        <w:rPr>
          <w:sz w:val="24"/>
          <w:szCs w:val="24"/>
        </w:rPr>
        <w:t>.</w:t>
      </w:r>
      <w:r w:rsidR="0089199C">
        <w:rPr>
          <w:sz w:val="24"/>
          <w:szCs w:val="24"/>
        </w:rPr>
        <w:t>2</w:t>
      </w:r>
      <w:r w:rsidR="007475A5">
        <w:rPr>
          <w:sz w:val="24"/>
          <w:szCs w:val="24"/>
        </w:rPr>
        <w:t>0</w:t>
      </w:r>
      <w:r w:rsidRPr="00CB0781">
        <w:rPr>
          <w:sz w:val="24"/>
          <w:szCs w:val="24"/>
        </w:rPr>
        <w:t>. Персонал Исполнителя должен соблюдать пропускной режим, установленный у Заказчика, с предъявлением документов, удостоверяющих личность, документов, подтверждающих наличие разрешения на работу для иностранных граждан, лиц без гражданства.</w:t>
      </w:r>
    </w:p>
    <w:p w:rsidR="0073687C" w:rsidRPr="00C10695" w:rsidRDefault="0073687C" w:rsidP="00E450A9">
      <w:pPr>
        <w:tabs>
          <w:tab w:val="left" w:pos="1498"/>
        </w:tabs>
        <w:spacing w:line="276" w:lineRule="auto"/>
        <w:ind w:right="-2"/>
        <w:rPr>
          <w:sz w:val="24"/>
          <w:szCs w:val="24"/>
        </w:rPr>
      </w:pPr>
      <w:r>
        <w:rPr>
          <w:color w:val="000000"/>
          <w:sz w:val="24"/>
          <w:szCs w:val="24"/>
        </w:rPr>
        <w:t>4</w:t>
      </w:r>
      <w:r w:rsidR="00CB0781">
        <w:rPr>
          <w:color w:val="000000"/>
          <w:sz w:val="24"/>
          <w:szCs w:val="24"/>
        </w:rPr>
        <w:t>.</w:t>
      </w:r>
      <w:r w:rsidR="00C764A9">
        <w:rPr>
          <w:color w:val="000000"/>
          <w:sz w:val="24"/>
          <w:szCs w:val="24"/>
        </w:rPr>
        <w:t>3</w:t>
      </w:r>
      <w:r w:rsidR="00F53655">
        <w:rPr>
          <w:color w:val="000000"/>
          <w:sz w:val="24"/>
          <w:szCs w:val="24"/>
        </w:rPr>
        <w:t>.</w:t>
      </w:r>
      <w:r w:rsidR="007475A5">
        <w:rPr>
          <w:color w:val="000000"/>
          <w:sz w:val="24"/>
          <w:szCs w:val="24"/>
        </w:rPr>
        <w:t>21</w:t>
      </w:r>
      <w:r w:rsidRPr="00C10695">
        <w:rPr>
          <w:color w:val="000000"/>
          <w:sz w:val="24"/>
          <w:szCs w:val="24"/>
        </w:rPr>
        <w:t xml:space="preserve">. </w:t>
      </w:r>
      <w:r w:rsidRPr="00C10695">
        <w:rPr>
          <w:sz w:val="24"/>
          <w:szCs w:val="24"/>
        </w:rPr>
        <w:t>Предоставлять Заказчику первичную учетную документацию по учету операций в общественном питании установленного образца.</w:t>
      </w:r>
    </w:p>
    <w:p w:rsidR="00A51E2A" w:rsidRPr="00DC280C" w:rsidRDefault="0073687C" w:rsidP="00E450A9">
      <w:pPr>
        <w:spacing w:line="276" w:lineRule="auto"/>
        <w:ind w:right="-2"/>
        <w:rPr>
          <w:sz w:val="24"/>
          <w:szCs w:val="24"/>
        </w:rPr>
      </w:pPr>
      <w:r>
        <w:rPr>
          <w:sz w:val="24"/>
          <w:szCs w:val="24"/>
        </w:rPr>
        <w:t>4</w:t>
      </w:r>
      <w:r w:rsidR="00CB0781">
        <w:rPr>
          <w:sz w:val="24"/>
          <w:szCs w:val="24"/>
        </w:rPr>
        <w:t>.</w:t>
      </w:r>
      <w:r w:rsidR="00C764A9">
        <w:rPr>
          <w:sz w:val="24"/>
          <w:szCs w:val="24"/>
        </w:rPr>
        <w:t>3</w:t>
      </w:r>
      <w:r w:rsidR="00F53655">
        <w:rPr>
          <w:sz w:val="24"/>
          <w:szCs w:val="24"/>
        </w:rPr>
        <w:t>.</w:t>
      </w:r>
      <w:r w:rsidR="007475A5">
        <w:rPr>
          <w:sz w:val="24"/>
          <w:szCs w:val="24"/>
        </w:rPr>
        <w:t>22</w:t>
      </w:r>
      <w:r w:rsidRPr="00C10695">
        <w:rPr>
          <w:sz w:val="24"/>
          <w:szCs w:val="24"/>
        </w:rPr>
        <w:t>. Вести формы учетной документации пищеблока, которые должны соответствовать требованиям Постановления Главного государственного санитарного врача РФ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предоставлять их Заказчику.</w:t>
      </w:r>
    </w:p>
    <w:p w:rsidR="0073687C" w:rsidRPr="00CB0781" w:rsidRDefault="00CB0781" w:rsidP="00E450A9">
      <w:pPr>
        <w:spacing w:line="276" w:lineRule="auto"/>
        <w:ind w:left="-5" w:right="-2"/>
        <w:rPr>
          <w:color w:val="000000"/>
          <w:sz w:val="24"/>
          <w:szCs w:val="24"/>
        </w:rPr>
      </w:pPr>
      <w:r w:rsidRPr="00CB0781">
        <w:rPr>
          <w:color w:val="000000"/>
          <w:sz w:val="24"/>
          <w:szCs w:val="24"/>
        </w:rPr>
        <w:t>4.</w:t>
      </w:r>
      <w:r w:rsidR="005D2541">
        <w:rPr>
          <w:color w:val="000000"/>
          <w:sz w:val="24"/>
          <w:szCs w:val="24"/>
        </w:rPr>
        <w:t>3</w:t>
      </w:r>
      <w:r w:rsidR="00F53655">
        <w:rPr>
          <w:color w:val="000000"/>
          <w:sz w:val="24"/>
          <w:szCs w:val="24"/>
        </w:rPr>
        <w:t>.</w:t>
      </w:r>
      <w:r w:rsidR="007475A5">
        <w:rPr>
          <w:color w:val="000000"/>
          <w:sz w:val="24"/>
          <w:szCs w:val="24"/>
        </w:rPr>
        <w:t>23</w:t>
      </w:r>
      <w:r w:rsidRPr="00CB0781">
        <w:rPr>
          <w:color w:val="000000"/>
          <w:sz w:val="24"/>
          <w:szCs w:val="24"/>
        </w:rPr>
        <w:t>.</w:t>
      </w:r>
      <w:r w:rsidR="00C04AAD" w:rsidRPr="00CB0781">
        <w:rPr>
          <w:color w:val="000000"/>
          <w:sz w:val="24"/>
          <w:szCs w:val="24"/>
        </w:rPr>
        <w:t xml:space="preserve"> В случае получения претензий со стороны Заказчика к качеству и количеству продукции или готовых блюд, произвести замену на аналогичную качественную продукцию или допоставку аналогичной качественной продукции в срок, указанный Заказчиком в Претензионном акте.</w:t>
      </w:r>
    </w:p>
    <w:p w:rsidR="00DC280C" w:rsidRPr="00CB0781" w:rsidRDefault="00CB0781" w:rsidP="00E450A9">
      <w:pPr>
        <w:spacing w:line="276" w:lineRule="auto"/>
        <w:ind w:left="-5" w:right="-2"/>
        <w:rPr>
          <w:color w:val="000000"/>
          <w:sz w:val="24"/>
          <w:szCs w:val="24"/>
        </w:rPr>
      </w:pPr>
      <w:r w:rsidRPr="00CB0781">
        <w:rPr>
          <w:color w:val="000000"/>
          <w:sz w:val="24"/>
          <w:szCs w:val="24"/>
        </w:rPr>
        <w:t>4.</w:t>
      </w:r>
      <w:r w:rsidR="005D2541">
        <w:rPr>
          <w:color w:val="000000"/>
          <w:sz w:val="24"/>
          <w:szCs w:val="24"/>
        </w:rPr>
        <w:t>3</w:t>
      </w:r>
      <w:r w:rsidR="00F53655">
        <w:rPr>
          <w:color w:val="000000"/>
          <w:sz w:val="24"/>
          <w:szCs w:val="24"/>
        </w:rPr>
        <w:t>.</w:t>
      </w:r>
      <w:r w:rsidR="007475A5">
        <w:rPr>
          <w:color w:val="000000"/>
          <w:sz w:val="24"/>
          <w:szCs w:val="24"/>
        </w:rPr>
        <w:t>24</w:t>
      </w:r>
      <w:r w:rsidRPr="00CB0781">
        <w:rPr>
          <w:color w:val="000000"/>
          <w:sz w:val="24"/>
          <w:szCs w:val="24"/>
        </w:rPr>
        <w:t>.</w:t>
      </w:r>
      <w:r w:rsidR="00C04AAD" w:rsidRPr="00CB0781">
        <w:rPr>
          <w:color w:val="000000"/>
          <w:sz w:val="24"/>
          <w:szCs w:val="24"/>
        </w:rPr>
        <w:t xml:space="preserve"> Осуществлять сбор, хранение</w:t>
      </w:r>
      <w:r w:rsidR="00DC280C" w:rsidRPr="00CB0781">
        <w:rPr>
          <w:color w:val="000000"/>
          <w:sz w:val="24"/>
          <w:szCs w:val="24"/>
        </w:rPr>
        <w:t>,</w:t>
      </w:r>
      <w:r w:rsidR="00C04AAD" w:rsidRPr="00CB0781">
        <w:rPr>
          <w:color w:val="000000"/>
          <w:sz w:val="24"/>
          <w:szCs w:val="24"/>
        </w:rPr>
        <w:t xml:space="preserve"> вывоз</w:t>
      </w:r>
      <w:r w:rsidR="00DC280C" w:rsidRPr="00CB0781">
        <w:rPr>
          <w:color w:val="000000"/>
          <w:sz w:val="24"/>
          <w:szCs w:val="24"/>
        </w:rPr>
        <w:t xml:space="preserve"> и утилизацию пищевых</w:t>
      </w:r>
      <w:r w:rsidR="00C04AAD" w:rsidRPr="00CB0781">
        <w:rPr>
          <w:color w:val="000000"/>
          <w:sz w:val="24"/>
          <w:szCs w:val="24"/>
        </w:rPr>
        <w:t xml:space="preserve"> отходов, образовавшихся в результате оказания услуг по организации питания, в соответствии с требованиями санитарного законодательства и условиями настоящего Контракта за свой счет. </w:t>
      </w:r>
    </w:p>
    <w:p w:rsidR="0073687C" w:rsidRPr="00C10695" w:rsidRDefault="00CB0781" w:rsidP="00E450A9">
      <w:pPr>
        <w:autoSpaceDE w:val="0"/>
        <w:autoSpaceDN w:val="0"/>
        <w:adjustRightInd w:val="0"/>
        <w:spacing w:line="276" w:lineRule="auto"/>
        <w:ind w:right="-2"/>
        <w:rPr>
          <w:sz w:val="24"/>
          <w:szCs w:val="24"/>
        </w:rPr>
      </w:pPr>
      <w:r>
        <w:rPr>
          <w:color w:val="000000"/>
          <w:sz w:val="24"/>
          <w:szCs w:val="24"/>
        </w:rPr>
        <w:t>4.3.</w:t>
      </w:r>
      <w:r w:rsidR="007475A5">
        <w:rPr>
          <w:color w:val="000000"/>
          <w:sz w:val="24"/>
          <w:szCs w:val="24"/>
        </w:rPr>
        <w:t>25</w:t>
      </w:r>
      <w:r>
        <w:rPr>
          <w:color w:val="000000"/>
          <w:sz w:val="24"/>
          <w:szCs w:val="24"/>
        </w:rPr>
        <w:t>.</w:t>
      </w:r>
      <w:r w:rsidR="00C04AAD" w:rsidRPr="0073687C">
        <w:rPr>
          <w:color w:val="000000"/>
          <w:sz w:val="24"/>
          <w:szCs w:val="24"/>
        </w:rPr>
        <w:t xml:space="preserve"> Своевременно по запросу Заказчика предоставлять достоверную информацию о ходе исполнения своих обязательств по Контракту, в том числе об объективных обстоятельствах, препятствующих исполнению (качественному исполнению) обязательств</w:t>
      </w:r>
      <w:r w:rsidR="0073687C" w:rsidRPr="00C10695">
        <w:rPr>
          <w:sz w:val="24"/>
          <w:szCs w:val="24"/>
        </w:rPr>
        <w:t xml:space="preserve">, в том числе о сложностях, возникающих при исполнении </w:t>
      </w:r>
      <w:r w:rsidR="0073687C">
        <w:rPr>
          <w:sz w:val="24"/>
          <w:szCs w:val="24"/>
        </w:rPr>
        <w:t>Контракта, а также к установленному</w:t>
      </w:r>
      <w:r w:rsidR="0073687C" w:rsidRPr="00C10695">
        <w:rPr>
          <w:sz w:val="24"/>
          <w:szCs w:val="24"/>
        </w:rPr>
        <w:t xml:space="preserve"> </w:t>
      </w:r>
      <w:r w:rsidR="0073687C">
        <w:rPr>
          <w:sz w:val="24"/>
          <w:szCs w:val="24"/>
        </w:rPr>
        <w:lastRenderedPageBreak/>
        <w:t>Контрактом</w:t>
      </w:r>
      <w:r w:rsidR="0073687C" w:rsidRPr="00C10695">
        <w:rPr>
          <w:sz w:val="24"/>
          <w:szCs w:val="24"/>
        </w:rPr>
        <w:t xml:space="preserve"> сроку обязан предоставить Заказчику результаты оказания услуги, предусмотренные </w:t>
      </w:r>
      <w:r w:rsidR="0073687C">
        <w:rPr>
          <w:sz w:val="24"/>
          <w:szCs w:val="24"/>
        </w:rPr>
        <w:t>Контрактом</w:t>
      </w:r>
      <w:r w:rsidR="0073687C" w:rsidRPr="00C10695">
        <w:rPr>
          <w:sz w:val="24"/>
          <w:szCs w:val="24"/>
        </w:rPr>
        <w:t xml:space="preserve">, результаты отдельного этапа исполнения </w:t>
      </w:r>
      <w:r w:rsidR="0073687C">
        <w:rPr>
          <w:sz w:val="24"/>
          <w:szCs w:val="24"/>
        </w:rPr>
        <w:t>Контракта</w:t>
      </w:r>
      <w:r w:rsidR="0073687C" w:rsidRPr="00C10695">
        <w:rPr>
          <w:sz w:val="24"/>
          <w:szCs w:val="24"/>
        </w:rPr>
        <w:t>.</w:t>
      </w:r>
    </w:p>
    <w:p w:rsidR="00F53655" w:rsidRDefault="00DC280C" w:rsidP="00E450A9">
      <w:pPr>
        <w:spacing w:line="276" w:lineRule="auto"/>
        <w:ind w:left="-5" w:right="-2"/>
        <w:rPr>
          <w:sz w:val="24"/>
          <w:szCs w:val="24"/>
        </w:rPr>
      </w:pPr>
      <w:r w:rsidRPr="00CB0781">
        <w:rPr>
          <w:sz w:val="24"/>
          <w:szCs w:val="24"/>
        </w:rPr>
        <w:t>4.</w:t>
      </w:r>
      <w:r w:rsidR="00CB0781" w:rsidRPr="00CB0781">
        <w:rPr>
          <w:sz w:val="24"/>
          <w:szCs w:val="24"/>
        </w:rPr>
        <w:t>3</w:t>
      </w:r>
      <w:r w:rsidRPr="00CB0781">
        <w:rPr>
          <w:sz w:val="24"/>
          <w:szCs w:val="24"/>
        </w:rPr>
        <w:t>.</w:t>
      </w:r>
      <w:r w:rsidR="007475A5">
        <w:rPr>
          <w:sz w:val="24"/>
          <w:szCs w:val="24"/>
        </w:rPr>
        <w:t>26</w:t>
      </w:r>
      <w:r w:rsidRPr="00CB0781">
        <w:rPr>
          <w:sz w:val="24"/>
          <w:szCs w:val="24"/>
        </w:rPr>
        <w:t xml:space="preserve">. </w:t>
      </w:r>
      <w:r w:rsidRPr="00CB0781">
        <w:rPr>
          <w:bCs/>
          <w:sz w:val="24"/>
          <w:szCs w:val="24"/>
        </w:rPr>
        <w:t>В течени</w:t>
      </w:r>
      <w:proofErr w:type="gramStart"/>
      <w:r w:rsidRPr="00CB0781">
        <w:rPr>
          <w:bCs/>
          <w:sz w:val="24"/>
          <w:szCs w:val="24"/>
        </w:rPr>
        <w:t>и</w:t>
      </w:r>
      <w:proofErr w:type="gramEnd"/>
      <w:r w:rsidRPr="00CB0781">
        <w:rPr>
          <w:bCs/>
          <w:sz w:val="24"/>
          <w:szCs w:val="24"/>
        </w:rPr>
        <w:t xml:space="preserve"> 3 (трех) рабочих дней после подписания контракта № </w:t>
      </w:r>
      <w:r w:rsidR="00BE6CE6">
        <w:rPr>
          <w:bCs/>
          <w:sz w:val="24"/>
          <w:szCs w:val="24"/>
        </w:rPr>
        <w:t>9323000016</w:t>
      </w:r>
      <w:r w:rsidRPr="00CB0781">
        <w:rPr>
          <w:bCs/>
          <w:sz w:val="24"/>
          <w:szCs w:val="24"/>
        </w:rPr>
        <w:t xml:space="preserve"> от «__» </w:t>
      </w:r>
      <w:r w:rsidR="00BE6CE6">
        <w:rPr>
          <w:bCs/>
          <w:sz w:val="24"/>
          <w:szCs w:val="24"/>
        </w:rPr>
        <w:t xml:space="preserve">августа </w:t>
      </w:r>
      <w:r w:rsidRPr="00CB0781">
        <w:rPr>
          <w:bCs/>
          <w:sz w:val="24"/>
          <w:szCs w:val="24"/>
        </w:rPr>
        <w:t>2</w:t>
      </w:r>
      <w:r w:rsidR="004A5A69">
        <w:rPr>
          <w:bCs/>
          <w:sz w:val="24"/>
          <w:szCs w:val="24"/>
        </w:rPr>
        <w:t>02</w:t>
      </w:r>
      <w:r w:rsidR="000A4AFB">
        <w:rPr>
          <w:bCs/>
          <w:sz w:val="24"/>
          <w:szCs w:val="24"/>
        </w:rPr>
        <w:t>3</w:t>
      </w:r>
      <w:r w:rsidRPr="00CB0781">
        <w:rPr>
          <w:bCs/>
          <w:sz w:val="24"/>
          <w:szCs w:val="24"/>
        </w:rPr>
        <w:t xml:space="preserve"> г. на оказание услуг по организации питания Исполнитель обязан </w:t>
      </w:r>
      <w:r w:rsidR="00A63BE4" w:rsidRPr="00CB0781">
        <w:rPr>
          <w:sz w:val="24"/>
          <w:szCs w:val="24"/>
        </w:rPr>
        <w:t>з</w:t>
      </w:r>
      <w:r w:rsidRPr="00CB0781">
        <w:rPr>
          <w:sz w:val="24"/>
          <w:szCs w:val="24"/>
        </w:rPr>
        <w:t>аключить с Заказчиком договор</w:t>
      </w:r>
      <w:r w:rsidRPr="00CB0781">
        <w:rPr>
          <w:bCs/>
          <w:sz w:val="24"/>
          <w:szCs w:val="24"/>
        </w:rPr>
        <w:t xml:space="preserve"> аренды недвижимого имущества (нежилого помещения, столовой)</w:t>
      </w:r>
      <w:r w:rsidR="00A63BE4" w:rsidRPr="00CB0781">
        <w:rPr>
          <w:bCs/>
          <w:sz w:val="24"/>
          <w:szCs w:val="24"/>
        </w:rPr>
        <w:t xml:space="preserve"> с одновременной передачей в аренду движимого имущества,</w:t>
      </w:r>
      <w:r w:rsidRPr="00CB0781">
        <w:rPr>
          <w:bCs/>
          <w:sz w:val="24"/>
          <w:szCs w:val="24"/>
        </w:rPr>
        <w:t xml:space="preserve"> </w:t>
      </w:r>
      <w:r w:rsidR="00A63BE4" w:rsidRPr="00CB0781">
        <w:rPr>
          <w:sz w:val="24"/>
          <w:szCs w:val="24"/>
        </w:rPr>
        <w:t>технологически связанн</w:t>
      </w:r>
      <w:r w:rsidR="005D2541">
        <w:rPr>
          <w:sz w:val="24"/>
          <w:szCs w:val="24"/>
        </w:rPr>
        <w:t>ых</w:t>
      </w:r>
      <w:r w:rsidR="00A63BE4" w:rsidRPr="00CB0781">
        <w:rPr>
          <w:sz w:val="24"/>
          <w:szCs w:val="24"/>
        </w:rPr>
        <w:t xml:space="preserve"> между собой и предназначенны</w:t>
      </w:r>
      <w:r w:rsidR="005D2541">
        <w:rPr>
          <w:sz w:val="24"/>
          <w:szCs w:val="24"/>
        </w:rPr>
        <w:t>х</w:t>
      </w:r>
      <w:r w:rsidR="00A63BE4" w:rsidRPr="00CB0781">
        <w:rPr>
          <w:sz w:val="24"/>
          <w:szCs w:val="24"/>
        </w:rPr>
        <w:t xml:space="preserve"> для осуществления деятельности</w:t>
      </w:r>
      <w:r w:rsidR="005D2541">
        <w:rPr>
          <w:sz w:val="24"/>
          <w:szCs w:val="24"/>
        </w:rPr>
        <w:t xml:space="preserve"> Исполнителя в рамках</w:t>
      </w:r>
      <w:r w:rsidR="005D2541" w:rsidRPr="00CB0781">
        <w:rPr>
          <w:color w:val="000000"/>
          <w:sz w:val="24"/>
          <w:szCs w:val="24"/>
        </w:rPr>
        <w:t xml:space="preserve"> оказания Услуг по настоящему Контракту.</w:t>
      </w:r>
      <w:r w:rsidR="005D2541">
        <w:rPr>
          <w:color w:val="000000"/>
          <w:sz w:val="24"/>
          <w:szCs w:val="24"/>
        </w:rPr>
        <w:t xml:space="preserve"> </w:t>
      </w:r>
      <w:r w:rsidRPr="005D2541">
        <w:rPr>
          <w:bCs/>
          <w:sz w:val="24"/>
          <w:szCs w:val="24"/>
        </w:rPr>
        <w:t>Договор</w:t>
      </w:r>
      <w:r w:rsidR="00A63BE4" w:rsidRPr="005D2541">
        <w:rPr>
          <w:bCs/>
          <w:sz w:val="24"/>
          <w:szCs w:val="24"/>
        </w:rPr>
        <w:t xml:space="preserve"> аренды заключается и</w:t>
      </w:r>
      <w:r w:rsidRPr="005D2541">
        <w:rPr>
          <w:bCs/>
          <w:sz w:val="24"/>
          <w:szCs w:val="24"/>
        </w:rPr>
        <w:t xml:space="preserve"> подписывается на основании распоряжения Департамента по управлению государственным имуществом Ханты-</w:t>
      </w:r>
      <w:r w:rsidR="00A63BE4" w:rsidRPr="005D2541">
        <w:rPr>
          <w:bCs/>
          <w:sz w:val="24"/>
          <w:szCs w:val="24"/>
        </w:rPr>
        <w:t>М</w:t>
      </w:r>
      <w:r w:rsidRPr="005D2541">
        <w:rPr>
          <w:bCs/>
          <w:sz w:val="24"/>
          <w:szCs w:val="24"/>
        </w:rPr>
        <w:t>ансийского автономного округа-Югры, в соответствии с оценкой рыночной стоимости арендной платы</w:t>
      </w:r>
      <w:r w:rsidRPr="005D2541">
        <w:rPr>
          <w:sz w:val="24"/>
          <w:szCs w:val="24"/>
        </w:rPr>
        <w:t xml:space="preserve">. </w:t>
      </w:r>
    </w:p>
    <w:p w:rsidR="00DC280C" w:rsidRPr="00C10695" w:rsidRDefault="00DC280C" w:rsidP="00E450A9">
      <w:pPr>
        <w:keepNext/>
        <w:tabs>
          <w:tab w:val="left" w:pos="708"/>
        </w:tabs>
        <w:spacing w:line="276" w:lineRule="auto"/>
        <w:ind w:right="-2"/>
        <w:contextualSpacing/>
        <w:rPr>
          <w:sz w:val="24"/>
          <w:szCs w:val="24"/>
        </w:rPr>
      </w:pPr>
      <w:r>
        <w:rPr>
          <w:sz w:val="24"/>
          <w:szCs w:val="24"/>
        </w:rPr>
        <w:t>4</w:t>
      </w:r>
      <w:r w:rsidRPr="00C10695">
        <w:rPr>
          <w:sz w:val="24"/>
          <w:szCs w:val="24"/>
        </w:rPr>
        <w:t>.3.</w:t>
      </w:r>
      <w:r w:rsidR="007475A5">
        <w:rPr>
          <w:sz w:val="24"/>
          <w:szCs w:val="24"/>
        </w:rPr>
        <w:t>27</w:t>
      </w:r>
      <w:r w:rsidRPr="00C10695">
        <w:rPr>
          <w:sz w:val="24"/>
          <w:szCs w:val="24"/>
        </w:rPr>
        <w:t xml:space="preserve">. Использовать предоставленные помещения столовой, а также движимое имущество исключительно по целевому назначению, установленному в предмете настоящего </w:t>
      </w:r>
      <w:r>
        <w:rPr>
          <w:sz w:val="24"/>
          <w:szCs w:val="24"/>
        </w:rPr>
        <w:t>Контракта</w:t>
      </w:r>
      <w:r w:rsidRPr="00C10695">
        <w:rPr>
          <w:sz w:val="24"/>
          <w:szCs w:val="24"/>
        </w:rPr>
        <w:t>, для обеспечения питанием обучающихся и работников Заказчика.</w:t>
      </w:r>
    </w:p>
    <w:p w:rsidR="0073687C" w:rsidRPr="00A63BE4" w:rsidRDefault="00DC280C" w:rsidP="00E450A9">
      <w:pPr>
        <w:keepNext/>
        <w:tabs>
          <w:tab w:val="left" w:pos="708"/>
        </w:tabs>
        <w:spacing w:line="276" w:lineRule="auto"/>
        <w:ind w:right="-2"/>
        <w:contextualSpacing/>
        <w:rPr>
          <w:sz w:val="24"/>
          <w:szCs w:val="24"/>
        </w:rPr>
      </w:pPr>
      <w:r>
        <w:rPr>
          <w:sz w:val="24"/>
          <w:szCs w:val="24"/>
        </w:rPr>
        <w:t>4</w:t>
      </w:r>
      <w:r w:rsidRPr="00C10695">
        <w:rPr>
          <w:sz w:val="24"/>
          <w:szCs w:val="24"/>
        </w:rPr>
        <w:t>.3</w:t>
      </w:r>
      <w:r w:rsidR="005D2541">
        <w:rPr>
          <w:sz w:val="24"/>
          <w:szCs w:val="24"/>
        </w:rPr>
        <w:t>.</w:t>
      </w:r>
      <w:r w:rsidR="007475A5">
        <w:rPr>
          <w:sz w:val="24"/>
          <w:szCs w:val="24"/>
        </w:rPr>
        <w:t>28</w:t>
      </w:r>
      <w:r w:rsidRPr="00C10695">
        <w:rPr>
          <w:sz w:val="24"/>
          <w:szCs w:val="24"/>
        </w:rPr>
        <w:t>. Информировать Заказчика о работоспособности торгово-технологического оборудования. Способствовать в подборе нужной марки оборудования при его 100% амортизационном износе.</w:t>
      </w:r>
    </w:p>
    <w:p w:rsidR="00C10695" w:rsidRPr="00C10695" w:rsidRDefault="00C10695" w:rsidP="00E450A9">
      <w:pPr>
        <w:tabs>
          <w:tab w:val="left" w:pos="1498"/>
        </w:tabs>
        <w:spacing w:line="276" w:lineRule="auto"/>
        <w:ind w:right="-2"/>
        <w:rPr>
          <w:sz w:val="24"/>
          <w:szCs w:val="24"/>
        </w:rPr>
      </w:pPr>
      <w:r>
        <w:rPr>
          <w:sz w:val="24"/>
          <w:szCs w:val="24"/>
        </w:rPr>
        <w:t>4</w:t>
      </w:r>
      <w:r w:rsidR="005D2541">
        <w:rPr>
          <w:sz w:val="24"/>
          <w:szCs w:val="24"/>
        </w:rPr>
        <w:t>.3.</w:t>
      </w:r>
      <w:r w:rsidR="007475A5">
        <w:rPr>
          <w:sz w:val="24"/>
          <w:szCs w:val="24"/>
        </w:rPr>
        <w:t>29</w:t>
      </w:r>
      <w:r w:rsidRPr="00C10695">
        <w:rPr>
          <w:sz w:val="24"/>
          <w:szCs w:val="24"/>
        </w:rPr>
        <w:t>. Ежедневно, в период оказания услуг, до 8 часов 00 минут вывешивать меню (с учетом разных возрастных категорий обучающихся).</w:t>
      </w:r>
    </w:p>
    <w:p w:rsidR="00FE79A6" w:rsidRDefault="00C10695" w:rsidP="00E450A9">
      <w:pPr>
        <w:tabs>
          <w:tab w:val="left" w:pos="1498"/>
        </w:tabs>
        <w:spacing w:line="276" w:lineRule="auto"/>
        <w:ind w:right="-2"/>
        <w:rPr>
          <w:sz w:val="24"/>
          <w:szCs w:val="24"/>
        </w:rPr>
      </w:pPr>
      <w:r>
        <w:rPr>
          <w:sz w:val="24"/>
          <w:szCs w:val="24"/>
        </w:rPr>
        <w:t>4</w:t>
      </w:r>
      <w:r w:rsidR="00F53655">
        <w:rPr>
          <w:sz w:val="24"/>
          <w:szCs w:val="24"/>
        </w:rPr>
        <w:t>.3.</w:t>
      </w:r>
      <w:r w:rsidR="007475A5">
        <w:rPr>
          <w:sz w:val="24"/>
          <w:szCs w:val="24"/>
        </w:rPr>
        <w:t>30</w:t>
      </w:r>
      <w:r w:rsidRPr="00C10695">
        <w:rPr>
          <w:sz w:val="24"/>
          <w:szCs w:val="24"/>
        </w:rPr>
        <w:t>. Приготавливать и выдавать блюда в соответствии с меню и по времени, согласованным с Заказчиком.</w:t>
      </w:r>
      <w:r w:rsidR="00FE79A6">
        <w:rPr>
          <w:sz w:val="24"/>
          <w:szCs w:val="24"/>
        </w:rPr>
        <w:t xml:space="preserve"> </w:t>
      </w:r>
    </w:p>
    <w:p w:rsidR="00C10695" w:rsidRDefault="00FE79A6" w:rsidP="00E450A9">
      <w:pPr>
        <w:tabs>
          <w:tab w:val="left" w:pos="1498"/>
        </w:tabs>
        <w:spacing w:line="276" w:lineRule="auto"/>
        <w:ind w:right="-2"/>
        <w:rPr>
          <w:sz w:val="24"/>
          <w:szCs w:val="24"/>
        </w:rPr>
      </w:pPr>
      <w:r>
        <w:rPr>
          <w:sz w:val="24"/>
          <w:szCs w:val="24"/>
        </w:rPr>
        <w:t>4.3.</w:t>
      </w:r>
      <w:r w:rsidR="007475A5">
        <w:rPr>
          <w:sz w:val="24"/>
          <w:szCs w:val="24"/>
        </w:rPr>
        <w:t>31</w:t>
      </w:r>
      <w:r>
        <w:rPr>
          <w:sz w:val="24"/>
          <w:szCs w:val="24"/>
        </w:rPr>
        <w:t xml:space="preserve">. </w:t>
      </w:r>
      <w:proofErr w:type="gramStart"/>
      <w:r>
        <w:rPr>
          <w:sz w:val="24"/>
          <w:szCs w:val="24"/>
        </w:rPr>
        <w:t>Обеспечивать соответствие готовых блюд, напитков, кулинарных, мучных, кондитерских, хлебобулочных изделий</w:t>
      </w:r>
      <w:r w:rsidR="001F4EE3">
        <w:rPr>
          <w:sz w:val="24"/>
          <w:szCs w:val="24"/>
        </w:rPr>
        <w:t xml:space="preserve">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roofErr w:type="gramEnd"/>
    </w:p>
    <w:p w:rsidR="0089199C" w:rsidRPr="00C10695" w:rsidRDefault="0089199C" w:rsidP="00E450A9">
      <w:pPr>
        <w:tabs>
          <w:tab w:val="left" w:pos="1498"/>
        </w:tabs>
        <w:spacing w:line="276" w:lineRule="auto"/>
        <w:ind w:right="-2"/>
        <w:rPr>
          <w:sz w:val="24"/>
          <w:szCs w:val="24"/>
        </w:rPr>
      </w:pPr>
      <w:r>
        <w:rPr>
          <w:sz w:val="24"/>
          <w:szCs w:val="24"/>
        </w:rPr>
        <w:t>4.3.</w:t>
      </w:r>
      <w:r w:rsidR="007475A5">
        <w:rPr>
          <w:sz w:val="24"/>
          <w:szCs w:val="24"/>
        </w:rPr>
        <w:t>3</w:t>
      </w:r>
      <w:r w:rsidR="005E2FFF">
        <w:rPr>
          <w:sz w:val="24"/>
          <w:szCs w:val="24"/>
        </w:rPr>
        <w:t>2</w:t>
      </w:r>
      <w:r>
        <w:rPr>
          <w:sz w:val="24"/>
          <w:szCs w:val="24"/>
        </w:rPr>
        <w:t xml:space="preserve">. Оказывать услуги с использованием технологического, холодильного, моечного оборудования, инвентаря, посуды, </w:t>
      </w:r>
      <w:proofErr w:type="gramStart"/>
      <w:r>
        <w:rPr>
          <w:sz w:val="24"/>
          <w:szCs w:val="24"/>
        </w:rPr>
        <w:t>соответствующих</w:t>
      </w:r>
      <w:proofErr w:type="gramEnd"/>
      <w:r>
        <w:rPr>
          <w:sz w:val="24"/>
          <w:szCs w:val="24"/>
        </w:rPr>
        <w:t xml:space="preserve"> санитарно-эпидемиологическим требованиям к организации общественного питания населения.</w:t>
      </w:r>
    </w:p>
    <w:p w:rsidR="00C10695" w:rsidRPr="00C10695" w:rsidRDefault="00C10695" w:rsidP="00E450A9">
      <w:pPr>
        <w:tabs>
          <w:tab w:val="left" w:pos="1498"/>
        </w:tabs>
        <w:spacing w:line="276" w:lineRule="auto"/>
        <w:ind w:right="-2"/>
        <w:rPr>
          <w:sz w:val="24"/>
          <w:szCs w:val="24"/>
        </w:rPr>
      </w:pPr>
      <w:r>
        <w:rPr>
          <w:color w:val="000000"/>
          <w:sz w:val="24"/>
          <w:szCs w:val="24"/>
        </w:rPr>
        <w:t>4</w:t>
      </w:r>
      <w:r w:rsidRPr="00C10695">
        <w:rPr>
          <w:color w:val="000000"/>
          <w:sz w:val="24"/>
          <w:szCs w:val="24"/>
        </w:rPr>
        <w:t>.3.</w:t>
      </w:r>
      <w:r w:rsidR="008773FF">
        <w:rPr>
          <w:color w:val="000000"/>
          <w:sz w:val="24"/>
          <w:szCs w:val="24"/>
        </w:rPr>
        <w:t>3</w:t>
      </w:r>
      <w:r w:rsidR="005E2FFF">
        <w:rPr>
          <w:color w:val="000000"/>
          <w:sz w:val="24"/>
          <w:szCs w:val="24"/>
        </w:rPr>
        <w:t>3</w:t>
      </w:r>
      <w:r w:rsidRPr="00C10695">
        <w:rPr>
          <w:color w:val="000000"/>
          <w:sz w:val="24"/>
          <w:szCs w:val="24"/>
        </w:rPr>
        <w:t xml:space="preserve">. </w:t>
      </w:r>
      <w:r w:rsidRPr="00C10695">
        <w:rPr>
          <w:sz w:val="24"/>
          <w:szCs w:val="24"/>
        </w:rPr>
        <w:t xml:space="preserve">Обеспечить чистоту и соблюдение </w:t>
      </w:r>
      <w:r w:rsidR="00A63BE4" w:rsidRPr="005D74CA">
        <w:rPr>
          <w:color w:val="000000"/>
          <w:sz w:val="24"/>
          <w:szCs w:val="24"/>
        </w:rPr>
        <w:t>санитарно-эпидемиологическ</w:t>
      </w:r>
      <w:r w:rsidR="00D1541E" w:rsidRPr="005D74CA">
        <w:rPr>
          <w:sz w:val="24"/>
          <w:szCs w:val="24"/>
        </w:rPr>
        <w:t>ого</w:t>
      </w:r>
      <w:r w:rsidR="00D1541E">
        <w:rPr>
          <w:sz w:val="24"/>
          <w:szCs w:val="24"/>
        </w:rPr>
        <w:t xml:space="preserve"> </w:t>
      </w:r>
      <w:r w:rsidRPr="00C10695">
        <w:rPr>
          <w:sz w:val="24"/>
          <w:szCs w:val="24"/>
        </w:rPr>
        <w:t>режима производственных помещений, оборудования и инвентаря пищеблока, предназначенных для оказания услуг. Осуществлять уборку указанных помещений с частотой и качеством, определяемыми правилами и требованиями санитарно-эпидемиологического надзора. Содержать помещения, выделенные для оказания услуг, в надлежащем порядке с соблюдением установленных правил и требований технического и пожарного надзора.</w:t>
      </w:r>
    </w:p>
    <w:p w:rsidR="00C10695" w:rsidRPr="00C10695" w:rsidRDefault="007235C1" w:rsidP="00E450A9">
      <w:pPr>
        <w:tabs>
          <w:tab w:val="left" w:pos="1498"/>
        </w:tabs>
        <w:spacing w:line="276" w:lineRule="auto"/>
        <w:ind w:right="-2"/>
        <w:rPr>
          <w:sz w:val="24"/>
          <w:szCs w:val="24"/>
        </w:rPr>
      </w:pPr>
      <w:r>
        <w:rPr>
          <w:color w:val="000000"/>
          <w:sz w:val="24"/>
          <w:szCs w:val="24"/>
        </w:rPr>
        <w:t>4</w:t>
      </w:r>
      <w:r w:rsidR="008773FF">
        <w:rPr>
          <w:color w:val="000000"/>
          <w:sz w:val="24"/>
          <w:szCs w:val="24"/>
        </w:rPr>
        <w:t>.3.3</w:t>
      </w:r>
      <w:r w:rsidR="005E2FFF">
        <w:rPr>
          <w:color w:val="000000"/>
          <w:sz w:val="24"/>
          <w:szCs w:val="24"/>
        </w:rPr>
        <w:t>4</w:t>
      </w:r>
      <w:r w:rsidR="00C10695" w:rsidRPr="00C10695">
        <w:rPr>
          <w:color w:val="000000"/>
          <w:sz w:val="24"/>
          <w:szCs w:val="24"/>
        </w:rPr>
        <w:t xml:space="preserve">. </w:t>
      </w:r>
      <w:r w:rsidR="00C10695" w:rsidRPr="00C10695">
        <w:rPr>
          <w:sz w:val="24"/>
          <w:szCs w:val="24"/>
        </w:rPr>
        <w:t xml:space="preserve">Участвовать при проведении инвентаризации оборудования и инвентаря пищеблока в течение срока действия </w:t>
      </w:r>
      <w:r w:rsidR="002A01EF">
        <w:rPr>
          <w:sz w:val="24"/>
          <w:szCs w:val="24"/>
        </w:rPr>
        <w:t>Контракта</w:t>
      </w:r>
      <w:r w:rsidR="00C10695" w:rsidRPr="00C10695">
        <w:rPr>
          <w:sz w:val="24"/>
          <w:szCs w:val="24"/>
        </w:rPr>
        <w:t>.</w:t>
      </w:r>
    </w:p>
    <w:p w:rsidR="00C10695" w:rsidRPr="00C10695" w:rsidRDefault="007235C1" w:rsidP="00E450A9">
      <w:pPr>
        <w:tabs>
          <w:tab w:val="left" w:pos="1498"/>
        </w:tabs>
        <w:spacing w:line="276" w:lineRule="auto"/>
        <w:ind w:right="-2"/>
        <w:contextualSpacing/>
        <w:rPr>
          <w:sz w:val="24"/>
          <w:szCs w:val="24"/>
        </w:rPr>
      </w:pPr>
      <w:r>
        <w:rPr>
          <w:sz w:val="24"/>
          <w:szCs w:val="24"/>
        </w:rPr>
        <w:t>4</w:t>
      </w:r>
      <w:r w:rsidR="007475A5">
        <w:rPr>
          <w:sz w:val="24"/>
          <w:szCs w:val="24"/>
        </w:rPr>
        <w:t>.3.3</w:t>
      </w:r>
      <w:r w:rsidR="005E2FFF">
        <w:rPr>
          <w:sz w:val="24"/>
          <w:szCs w:val="24"/>
        </w:rPr>
        <w:t>5</w:t>
      </w:r>
      <w:r w:rsidR="00C10695" w:rsidRPr="00C10695">
        <w:rPr>
          <w:sz w:val="24"/>
          <w:szCs w:val="24"/>
        </w:rPr>
        <w:t>. Соблюдать сроки годности, температурно-влажностные режимы и условия хранения пищевых продуктов, установленные изготовителем и соответствующие требованиям нормативных документов при хранении на складах заказчика пищевых продуктов, в т.ч. скоропортящихся и особо скоропортящихся, а также готовой кулинарной продукции и полуфабрикатов.</w:t>
      </w:r>
    </w:p>
    <w:p w:rsidR="00C10695" w:rsidRPr="00C10695" w:rsidRDefault="007235C1" w:rsidP="00E450A9">
      <w:pPr>
        <w:autoSpaceDE w:val="0"/>
        <w:autoSpaceDN w:val="0"/>
        <w:adjustRightInd w:val="0"/>
        <w:spacing w:line="276" w:lineRule="auto"/>
        <w:ind w:right="-2"/>
        <w:contextualSpacing/>
        <w:rPr>
          <w:sz w:val="24"/>
          <w:szCs w:val="24"/>
        </w:rPr>
      </w:pPr>
      <w:r>
        <w:rPr>
          <w:sz w:val="24"/>
          <w:szCs w:val="24"/>
        </w:rPr>
        <w:t>4</w:t>
      </w:r>
      <w:r w:rsidR="00F53655">
        <w:rPr>
          <w:sz w:val="24"/>
          <w:szCs w:val="24"/>
        </w:rPr>
        <w:t>.3.3</w:t>
      </w:r>
      <w:r w:rsidR="005E2FFF">
        <w:rPr>
          <w:sz w:val="24"/>
          <w:szCs w:val="24"/>
        </w:rPr>
        <w:t>6</w:t>
      </w:r>
      <w:r w:rsidR="00C10695" w:rsidRPr="00C10695">
        <w:rPr>
          <w:sz w:val="24"/>
          <w:szCs w:val="24"/>
        </w:rPr>
        <w:t xml:space="preserve">. Выдачу готовой пищи осуществлять только после снятия пробы. Оценку качества блюд проводит </w:t>
      </w:r>
      <w:proofErr w:type="spellStart"/>
      <w:r w:rsidR="00C10695" w:rsidRPr="00C10695">
        <w:rPr>
          <w:sz w:val="24"/>
          <w:szCs w:val="24"/>
        </w:rPr>
        <w:t>бракеражная</w:t>
      </w:r>
      <w:proofErr w:type="spellEnd"/>
      <w:r w:rsidR="00C10695" w:rsidRPr="00C10695">
        <w:rPr>
          <w:sz w:val="24"/>
          <w:szCs w:val="24"/>
        </w:rPr>
        <w:t xml:space="preserve"> комиссия в составе не менее трех человек: медицинского </w:t>
      </w:r>
      <w:r w:rsidR="00C10695" w:rsidRPr="00C10695">
        <w:rPr>
          <w:sz w:val="24"/>
          <w:szCs w:val="24"/>
        </w:rPr>
        <w:lastRenderedPageBreak/>
        <w:t>работника, работника Исполнителя и представителя Заказчика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пищевой продукции». Отобранные пробы сохраняют в течение не менее 48 часов (не считая выходных и праздничных дней) в специальном холодильнике или в специально отведенном месте в холодильнике при температуре +2 - +6 °C.</w:t>
      </w:r>
    </w:p>
    <w:p w:rsidR="00C10695" w:rsidRPr="008773FF" w:rsidRDefault="007235C1" w:rsidP="00E450A9">
      <w:pPr>
        <w:spacing w:line="276" w:lineRule="auto"/>
        <w:ind w:right="-2"/>
        <w:contextualSpacing/>
        <w:rPr>
          <w:sz w:val="24"/>
          <w:szCs w:val="24"/>
        </w:rPr>
      </w:pPr>
      <w:r w:rsidRPr="008773FF">
        <w:rPr>
          <w:sz w:val="24"/>
          <w:szCs w:val="24"/>
        </w:rPr>
        <w:t>4</w:t>
      </w:r>
      <w:r w:rsidR="00F53655">
        <w:rPr>
          <w:sz w:val="24"/>
          <w:szCs w:val="24"/>
        </w:rPr>
        <w:t>.3.3</w:t>
      </w:r>
      <w:r w:rsidR="005E2FFF">
        <w:rPr>
          <w:sz w:val="24"/>
          <w:szCs w:val="24"/>
        </w:rPr>
        <w:t>7</w:t>
      </w:r>
      <w:r w:rsidR="00C10695" w:rsidRPr="008773FF">
        <w:rPr>
          <w:sz w:val="24"/>
          <w:szCs w:val="24"/>
        </w:rPr>
        <w:t>. Осуществлять входной контроль поступающей продукции и готовых блюд, в соответствии с требованиями к качеству сырья и пищевых продуктов.</w:t>
      </w:r>
    </w:p>
    <w:p w:rsidR="00D1541E" w:rsidRPr="00C10695" w:rsidRDefault="007235C1" w:rsidP="00E450A9">
      <w:pPr>
        <w:spacing w:line="276" w:lineRule="auto"/>
        <w:ind w:right="-2"/>
        <w:contextualSpacing/>
        <w:rPr>
          <w:sz w:val="24"/>
          <w:szCs w:val="24"/>
        </w:rPr>
      </w:pPr>
      <w:r w:rsidRPr="008773FF">
        <w:rPr>
          <w:sz w:val="24"/>
          <w:szCs w:val="24"/>
        </w:rPr>
        <w:t>4</w:t>
      </w:r>
      <w:r w:rsidR="00F53655">
        <w:rPr>
          <w:sz w:val="24"/>
          <w:szCs w:val="24"/>
        </w:rPr>
        <w:t>.3.3</w:t>
      </w:r>
      <w:r w:rsidR="005E2FFF">
        <w:rPr>
          <w:sz w:val="24"/>
          <w:szCs w:val="24"/>
        </w:rPr>
        <w:t>8</w:t>
      </w:r>
      <w:r w:rsidR="00C10695" w:rsidRPr="008773FF">
        <w:rPr>
          <w:sz w:val="24"/>
          <w:szCs w:val="24"/>
        </w:rPr>
        <w:t>. Беспрепятственно предоставлять возможность</w:t>
      </w:r>
      <w:r w:rsidR="00DC280C" w:rsidRPr="008773FF">
        <w:rPr>
          <w:sz w:val="24"/>
          <w:szCs w:val="24"/>
        </w:rPr>
        <w:t xml:space="preserve"> </w:t>
      </w:r>
      <w:r w:rsidR="008773FF" w:rsidRPr="008773FF">
        <w:rPr>
          <w:sz w:val="24"/>
          <w:szCs w:val="24"/>
        </w:rPr>
        <w:t>Заказчику</w:t>
      </w:r>
      <w:r w:rsidR="00C10695" w:rsidRPr="008773FF">
        <w:rPr>
          <w:sz w:val="24"/>
          <w:szCs w:val="24"/>
        </w:rPr>
        <w:t xml:space="preserve"> для осуществления входного контроля посту</w:t>
      </w:r>
      <w:r w:rsidR="008773FF" w:rsidRPr="008773FF">
        <w:rPr>
          <w:sz w:val="24"/>
          <w:szCs w:val="24"/>
        </w:rPr>
        <w:t>пающей продукции и готовых блюд</w:t>
      </w:r>
      <w:r w:rsidR="00C10695" w:rsidRPr="008773FF">
        <w:rPr>
          <w:sz w:val="24"/>
          <w:szCs w:val="24"/>
        </w:rPr>
        <w:t>, в соответствии с требованиями к качеству сырья и пищевых продуктов.</w:t>
      </w:r>
    </w:p>
    <w:p w:rsidR="00D1541E" w:rsidRDefault="007235C1" w:rsidP="00E450A9">
      <w:pPr>
        <w:spacing w:line="276" w:lineRule="auto"/>
        <w:ind w:right="-2"/>
        <w:rPr>
          <w:sz w:val="24"/>
          <w:szCs w:val="24"/>
        </w:rPr>
      </w:pPr>
      <w:r>
        <w:rPr>
          <w:sz w:val="24"/>
          <w:szCs w:val="24"/>
        </w:rPr>
        <w:t>4</w:t>
      </w:r>
      <w:r w:rsidR="00F53655">
        <w:rPr>
          <w:sz w:val="24"/>
          <w:szCs w:val="24"/>
        </w:rPr>
        <w:t>.3.3</w:t>
      </w:r>
      <w:r w:rsidR="005E2FFF">
        <w:rPr>
          <w:sz w:val="24"/>
          <w:szCs w:val="24"/>
        </w:rPr>
        <w:t>9</w:t>
      </w:r>
      <w:r w:rsidR="00C10695" w:rsidRPr="00C10695">
        <w:rPr>
          <w:sz w:val="24"/>
          <w:szCs w:val="24"/>
        </w:rPr>
        <w:t xml:space="preserve">. Осуществлять доставку пищевых </w:t>
      </w:r>
      <w:r w:rsidR="00D1541E" w:rsidRPr="00C10695">
        <w:rPr>
          <w:sz w:val="24"/>
          <w:szCs w:val="24"/>
        </w:rPr>
        <w:t>продуктов специализированным</w:t>
      </w:r>
      <w:r w:rsidR="00C10695" w:rsidRPr="00C10695">
        <w:rPr>
          <w:sz w:val="24"/>
          <w:szCs w:val="24"/>
        </w:rPr>
        <w:t xml:space="preserve"> транспортом</w:t>
      </w:r>
      <w:r w:rsidR="00D1541E">
        <w:rPr>
          <w:sz w:val="24"/>
          <w:szCs w:val="24"/>
        </w:rPr>
        <w:t>.</w:t>
      </w:r>
    </w:p>
    <w:p w:rsidR="00D1541E" w:rsidRPr="008773FF" w:rsidRDefault="00F53655" w:rsidP="00E450A9">
      <w:pPr>
        <w:spacing w:line="276" w:lineRule="auto"/>
        <w:ind w:left="-5" w:right="-2"/>
        <w:rPr>
          <w:color w:val="000000"/>
          <w:sz w:val="24"/>
          <w:szCs w:val="24"/>
        </w:rPr>
      </w:pPr>
      <w:r>
        <w:rPr>
          <w:color w:val="000000"/>
          <w:sz w:val="24"/>
          <w:szCs w:val="24"/>
        </w:rPr>
        <w:t>4.3.</w:t>
      </w:r>
      <w:r w:rsidR="005E2FFF">
        <w:rPr>
          <w:color w:val="000000"/>
          <w:sz w:val="24"/>
          <w:szCs w:val="24"/>
        </w:rPr>
        <w:t>40</w:t>
      </w:r>
      <w:r w:rsidR="008773FF" w:rsidRPr="008773FF">
        <w:rPr>
          <w:color w:val="000000"/>
          <w:sz w:val="24"/>
          <w:szCs w:val="24"/>
        </w:rPr>
        <w:t>.</w:t>
      </w:r>
      <w:r w:rsidR="00D1541E" w:rsidRPr="008773FF">
        <w:rPr>
          <w:color w:val="000000"/>
          <w:sz w:val="24"/>
          <w:szCs w:val="24"/>
        </w:rPr>
        <w:t xml:space="preserve"> </w:t>
      </w:r>
      <w:r w:rsidR="00F04EBD">
        <w:rPr>
          <w:color w:val="000000"/>
          <w:sz w:val="24"/>
          <w:szCs w:val="24"/>
        </w:rPr>
        <w:t xml:space="preserve">Отбирать и хранить в соответствии с санитарно-эпидемиологическими требованиями к организации питания населения суточную пробу от каждой </w:t>
      </w:r>
      <w:proofErr w:type="gramStart"/>
      <w:r w:rsidR="00F04EBD">
        <w:rPr>
          <w:color w:val="000000"/>
          <w:sz w:val="24"/>
          <w:szCs w:val="24"/>
        </w:rPr>
        <w:t>партии</w:t>
      </w:r>
      <w:proofErr w:type="gramEnd"/>
      <w:r w:rsidR="00F04EBD">
        <w:rPr>
          <w:color w:val="000000"/>
          <w:sz w:val="24"/>
          <w:szCs w:val="24"/>
        </w:rPr>
        <w:t xml:space="preserve">  приготовленной в соответствии с меню основного (организованного) питания пищевой продукции.</w:t>
      </w:r>
    </w:p>
    <w:p w:rsidR="00D1541E" w:rsidRDefault="00F53655" w:rsidP="00E450A9">
      <w:pPr>
        <w:spacing w:line="276" w:lineRule="auto"/>
        <w:ind w:left="-5" w:right="-2"/>
        <w:rPr>
          <w:sz w:val="24"/>
          <w:szCs w:val="24"/>
        </w:rPr>
      </w:pPr>
      <w:r>
        <w:rPr>
          <w:color w:val="000000"/>
          <w:sz w:val="24"/>
          <w:szCs w:val="24"/>
        </w:rPr>
        <w:t>4.3.</w:t>
      </w:r>
      <w:r w:rsidR="005E2FFF">
        <w:rPr>
          <w:color w:val="000000"/>
          <w:sz w:val="24"/>
          <w:szCs w:val="24"/>
        </w:rPr>
        <w:t>41</w:t>
      </w:r>
      <w:r w:rsidR="008773FF" w:rsidRPr="008773FF">
        <w:rPr>
          <w:color w:val="000000"/>
          <w:sz w:val="24"/>
          <w:szCs w:val="24"/>
        </w:rPr>
        <w:t xml:space="preserve">. </w:t>
      </w:r>
      <w:r w:rsidR="00D1541E" w:rsidRPr="008773FF">
        <w:rPr>
          <w:color w:val="000000"/>
          <w:sz w:val="24"/>
          <w:szCs w:val="24"/>
        </w:rPr>
        <w:t xml:space="preserve">Производить за свой счет </w:t>
      </w:r>
      <w:r w:rsidR="00D1541E" w:rsidRPr="008773FF">
        <w:rPr>
          <w:sz w:val="24"/>
          <w:szCs w:val="24"/>
        </w:rPr>
        <w:t>и</w:t>
      </w:r>
      <w:r w:rsidR="00C10695" w:rsidRPr="008773FF">
        <w:rPr>
          <w:sz w:val="24"/>
          <w:szCs w:val="24"/>
        </w:rPr>
        <w:t>сследование отобранных</w:t>
      </w:r>
      <w:r w:rsidR="00C10695" w:rsidRPr="00C10695">
        <w:rPr>
          <w:sz w:val="24"/>
          <w:szCs w:val="24"/>
        </w:rPr>
        <w:t xml:space="preserve"> образцов продукции в соответствии с программой производственного контроля по показателям качества и безопасности</w:t>
      </w:r>
      <w:r w:rsidR="00D1541E">
        <w:rPr>
          <w:sz w:val="24"/>
          <w:szCs w:val="24"/>
        </w:rPr>
        <w:t>.</w:t>
      </w:r>
      <w:r w:rsidR="00C10695" w:rsidRPr="00C10695">
        <w:rPr>
          <w:sz w:val="24"/>
          <w:szCs w:val="24"/>
        </w:rPr>
        <w:t xml:space="preserve"> </w:t>
      </w:r>
    </w:p>
    <w:p w:rsidR="00C10695" w:rsidRPr="00D1541E" w:rsidRDefault="00F53655" w:rsidP="00E450A9">
      <w:pPr>
        <w:spacing w:line="276" w:lineRule="auto"/>
        <w:ind w:left="-5" w:right="-2"/>
        <w:rPr>
          <w:color w:val="000000"/>
          <w:sz w:val="24"/>
          <w:szCs w:val="24"/>
          <w:highlight w:val="cyan"/>
        </w:rPr>
      </w:pPr>
      <w:r>
        <w:rPr>
          <w:sz w:val="24"/>
          <w:szCs w:val="24"/>
        </w:rPr>
        <w:t>4.3.4</w:t>
      </w:r>
      <w:r w:rsidR="005E2FFF">
        <w:rPr>
          <w:sz w:val="24"/>
          <w:szCs w:val="24"/>
        </w:rPr>
        <w:t>2</w:t>
      </w:r>
      <w:r w:rsidR="008773FF">
        <w:rPr>
          <w:sz w:val="24"/>
          <w:szCs w:val="24"/>
        </w:rPr>
        <w:t xml:space="preserve">. </w:t>
      </w:r>
      <w:r w:rsidR="00D1541E">
        <w:rPr>
          <w:sz w:val="24"/>
          <w:szCs w:val="24"/>
        </w:rPr>
        <w:t>Х</w:t>
      </w:r>
      <w:r w:rsidR="00C10695" w:rsidRPr="00C10695">
        <w:rPr>
          <w:sz w:val="24"/>
          <w:szCs w:val="24"/>
        </w:rPr>
        <w:t>ранить контрольные и арбитражные образцы в течение всего срока годности в камере хранения образцов готовой продукции в специально отведенном месте, в соответствии с требованиями Постановления Главного государственного санитарного врача РФ от 22.05.2003 N 98 «О введении в действие Санитарно-эпидемиологических правил и нормативов СанПиН 2.3.2.1324-03».</w:t>
      </w:r>
    </w:p>
    <w:p w:rsidR="00C10695" w:rsidRPr="00C10695" w:rsidRDefault="007235C1" w:rsidP="00E450A9">
      <w:pPr>
        <w:spacing w:line="276" w:lineRule="auto"/>
        <w:ind w:right="-2"/>
        <w:rPr>
          <w:sz w:val="24"/>
          <w:szCs w:val="24"/>
        </w:rPr>
      </w:pPr>
      <w:r>
        <w:rPr>
          <w:sz w:val="24"/>
          <w:szCs w:val="24"/>
        </w:rPr>
        <w:t>4</w:t>
      </w:r>
      <w:r w:rsidR="008773FF">
        <w:rPr>
          <w:sz w:val="24"/>
          <w:szCs w:val="24"/>
        </w:rPr>
        <w:t>.3.4</w:t>
      </w:r>
      <w:r w:rsidR="005E2FFF">
        <w:rPr>
          <w:sz w:val="24"/>
          <w:szCs w:val="24"/>
        </w:rPr>
        <w:t>3</w:t>
      </w:r>
      <w:r w:rsidR="00C10695" w:rsidRPr="00C10695">
        <w:rPr>
          <w:sz w:val="24"/>
          <w:szCs w:val="24"/>
        </w:rPr>
        <w:t>. Проводить производственный контроль, основанный на принципах ХАССП, в соответствии с порядком и периодичностью (включая организационные мероприятия, лабораторные исследования и испытания).</w:t>
      </w:r>
    </w:p>
    <w:p w:rsidR="00C10695" w:rsidRPr="002A01EF" w:rsidRDefault="007235C1" w:rsidP="00E450A9">
      <w:pPr>
        <w:pStyle w:val="ConsPlusNormal"/>
        <w:spacing w:line="276" w:lineRule="auto"/>
        <w:ind w:right="-2" w:firstLine="567"/>
        <w:jc w:val="both"/>
        <w:rPr>
          <w:rFonts w:ascii="Times New Roman" w:hAnsi="Times New Roman" w:cs="Times New Roman"/>
          <w:sz w:val="24"/>
          <w:szCs w:val="24"/>
        </w:rPr>
      </w:pPr>
      <w:r w:rsidRPr="008773FF">
        <w:rPr>
          <w:rFonts w:ascii="Times New Roman" w:hAnsi="Times New Roman" w:cs="Times New Roman"/>
          <w:sz w:val="24"/>
          <w:szCs w:val="24"/>
        </w:rPr>
        <w:t>4</w:t>
      </w:r>
      <w:r w:rsidR="002C20A2">
        <w:rPr>
          <w:rFonts w:ascii="Times New Roman" w:hAnsi="Times New Roman" w:cs="Times New Roman"/>
          <w:sz w:val="24"/>
          <w:szCs w:val="24"/>
        </w:rPr>
        <w:t>.3.4</w:t>
      </w:r>
      <w:r w:rsidR="005E2FFF">
        <w:rPr>
          <w:rFonts w:ascii="Times New Roman" w:hAnsi="Times New Roman" w:cs="Times New Roman"/>
          <w:sz w:val="24"/>
          <w:szCs w:val="24"/>
        </w:rPr>
        <w:t>4</w:t>
      </w:r>
      <w:r w:rsidR="00C10695" w:rsidRPr="008773FF">
        <w:rPr>
          <w:rFonts w:ascii="Times New Roman" w:hAnsi="Times New Roman" w:cs="Times New Roman"/>
          <w:sz w:val="24"/>
          <w:szCs w:val="24"/>
        </w:rPr>
        <w:t xml:space="preserve">. </w:t>
      </w:r>
      <w:r w:rsidR="008773FF" w:rsidRPr="008773FF">
        <w:rPr>
          <w:rFonts w:ascii="Times New Roman" w:hAnsi="Times New Roman" w:cs="Times New Roman"/>
          <w:sz w:val="24"/>
          <w:szCs w:val="24"/>
        </w:rPr>
        <w:t xml:space="preserve">Подтвердить отсутствие информации </w:t>
      </w:r>
      <w:r w:rsidR="008773FF">
        <w:rPr>
          <w:rFonts w:ascii="Times New Roman" w:hAnsi="Times New Roman" w:cs="Times New Roman"/>
          <w:sz w:val="24"/>
          <w:szCs w:val="24"/>
        </w:rPr>
        <w:t xml:space="preserve">о товарах </w:t>
      </w:r>
      <w:r w:rsidR="002C20A2">
        <w:rPr>
          <w:rFonts w:ascii="Times New Roman" w:hAnsi="Times New Roman" w:cs="Times New Roman"/>
          <w:sz w:val="24"/>
          <w:szCs w:val="24"/>
        </w:rPr>
        <w:t xml:space="preserve">(продуктах), </w:t>
      </w:r>
      <w:r w:rsidR="008773FF" w:rsidRPr="008773FF">
        <w:rPr>
          <w:rFonts w:ascii="Times New Roman" w:hAnsi="Times New Roman" w:cs="Times New Roman"/>
          <w:sz w:val="24"/>
          <w:szCs w:val="24"/>
        </w:rPr>
        <w:t>использ</w:t>
      </w:r>
      <w:r w:rsidR="008773FF">
        <w:rPr>
          <w:rFonts w:ascii="Times New Roman" w:hAnsi="Times New Roman" w:cs="Times New Roman"/>
          <w:sz w:val="24"/>
          <w:szCs w:val="24"/>
        </w:rPr>
        <w:t>уемых</w:t>
      </w:r>
      <w:r w:rsidR="008773FF" w:rsidRPr="008773FF">
        <w:rPr>
          <w:rFonts w:ascii="Times New Roman" w:hAnsi="Times New Roman" w:cs="Times New Roman"/>
          <w:sz w:val="24"/>
          <w:szCs w:val="24"/>
        </w:rPr>
        <w:t xml:space="preserve"> </w:t>
      </w:r>
      <w:proofErr w:type="gramStart"/>
      <w:r w:rsidR="002C20A2">
        <w:rPr>
          <w:rFonts w:ascii="Times New Roman" w:hAnsi="Times New Roman" w:cs="Times New Roman"/>
          <w:sz w:val="24"/>
          <w:szCs w:val="24"/>
        </w:rPr>
        <w:t>для</w:t>
      </w:r>
      <w:proofErr w:type="gramEnd"/>
      <w:r w:rsidR="008773FF" w:rsidRPr="008773FF">
        <w:rPr>
          <w:rFonts w:ascii="Times New Roman" w:hAnsi="Times New Roman" w:cs="Times New Roman"/>
          <w:sz w:val="24"/>
          <w:szCs w:val="24"/>
        </w:rPr>
        <w:t xml:space="preserve"> </w:t>
      </w:r>
      <w:proofErr w:type="gramStart"/>
      <w:r w:rsidR="008773FF" w:rsidRPr="008773FF">
        <w:rPr>
          <w:rFonts w:ascii="Times New Roman" w:hAnsi="Times New Roman" w:cs="Times New Roman"/>
          <w:sz w:val="24"/>
          <w:szCs w:val="24"/>
        </w:rPr>
        <w:t>оказании</w:t>
      </w:r>
      <w:proofErr w:type="gramEnd"/>
      <w:r w:rsidR="008773FF" w:rsidRPr="008773FF">
        <w:rPr>
          <w:rFonts w:ascii="Times New Roman" w:hAnsi="Times New Roman" w:cs="Times New Roman"/>
          <w:sz w:val="24"/>
          <w:szCs w:val="24"/>
        </w:rPr>
        <w:t xml:space="preserve"> услуг </w:t>
      </w:r>
      <w:r w:rsidR="002C20A2">
        <w:rPr>
          <w:rFonts w:ascii="Times New Roman" w:hAnsi="Times New Roman" w:cs="Times New Roman"/>
          <w:sz w:val="24"/>
          <w:szCs w:val="24"/>
        </w:rPr>
        <w:t xml:space="preserve">по организации </w:t>
      </w:r>
      <w:r w:rsidR="008773FF" w:rsidRPr="008773FF">
        <w:rPr>
          <w:rFonts w:ascii="Times New Roman" w:hAnsi="Times New Roman" w:cs="Times New Roman"/>
          <w:sz w:val="24"/>
          <w:szCs w:val="24"/>
        </w:rPr>
        <w:t>питания</w:t>
      </w:r>
      <w:r w:rsidR="002C20A2">
        <w:rPr>
          <w:rFonts w:ascii="Times New Roman" w:hAnsi="Times New Roman" w:cs="Times New Roman"/>
          <w:sz w:val="24"/>
          <w:szCs w:val="24"/>
        </w:rPr>
        <w:t>,</w:t>
      </w:r>
      <w:r w:rsidR="002C20A2" w:rsidRPr="002C20A2">
        <w:rPr>
          <w:rFonts w:ascii="Times New Roman" w:hAnsi="Times New Roman" w:cs="Times New Roman"/>
          <w:sz w:val="24"/>
          <w:szCs w:val="24"/>
        </w:rPr>
        <w:t xml:space="preserve"> </w:t>
      </w:r>
      <w:r w:rsidR="002C20A2">
        <w:rPr>
          <w:rFonts w:ascii="Times New Roman" w:hAnsi="Times New Roman" w:cs="Times New Roman"/>
          <w:sz w:val="24"/>
          <w:szCs w:val="24"/>
        </w:rPr>
        <w:t xml:space="preserve">размещенных </w:t>
      </w:r>
      <w:r w:rsidR="002C20A2" w:rsidRPr="008773FF">
        <w:rPr>
          <w:rFonts w:ascii="Times New Roman" w:hAnsi="Times New Roman" w:cs="Times New Roman"/>
          <w:sz w:val="24"/>
          <w:szCs w:val="24"/>
        </w:rPr>
        <w:t>на сайте Федеральной службы по надзору в сфере защиты прав потребителей</w:t>
      </w:r>
      <w:r w:rsidR="0034698C">
        <w:rPr>
          <w:rFonts w:ascii="Times New Roman" w:hAnsi="Times New Roman" w:cs="Times New Roman"/>
          <w:sz w:val="24"/>
          <w:szCs w:val="24"/>
        </w:rPr>
        <w:t xml:space="preserve"> и</w:t>
      </w:r>
      <w:r w:rsidR="002C20A2" w:rsidRPr="008773FF">
        <w:rPr>
          <w:rFonts w:ascii="Times New Roman" w:hAnsi="Times New Roman" w:cs="Times New Roman"/>
          <w:sz w:val="24"/>
          <w:szCs w:val="24"/>
        </w:rPr>
        <w:t xml:space="preserve"> благополучия человека</w:t>
      </w:r>
      <w:r w:rsidR="002C20A2">
        <w:rPr>
          <w:rFonts w:ascii="Times New Roman" w:hAnsi="Times New Roman" w:cs="Times New Roman"/>
          <w:sz w:val="24"/>
          <w:szCs w:val="24"/>
        </w:rPr>
        <w:t>.</w:t>
      </w:r>
    </w:p>
    <w:p w:rsidR="00D1541E" w:rsidRPr="002C20A2" w:rsidRDefault="002C20A2" w:rsidP="00E450A9">
      <w:pPr>
        <w:tabs>
          <w:tab w:val="left" w:pos="0"/>
        </w:tabs>
        <w:autoSpaceDE w:val="0"/>
        <w:autoSpaceDN w:val="0"/>
        <w:adjustRightInd w:val="0"/>
        <w:spacing w:line="276" w:lineRule="auto"/>
        <w:ind w:right="-2"/>
        <w:rPr>
          <w:sz w:val="24"/>
          <w:szCs w:val="24"/>
        </w:rPr>
      </w:pPr>
      <w:r w:rsidRPr="002C20A2">
        <w:rPr>
          <w:sz w:val="24"/>
          <w:szCs w:val="24"/>
        </w:rPr>
        <w:t>4.3.4</w:t>
      </w:r>
      <w:r w:rsidR="005E2FFF">
        <w:rPr>
          <w:sz w:val="24"/>
          <w:szCs w:val="24"/>
        </w:rPr>
        <w:t>5</w:t>
      </w:r>
      <w:r w:rsidR="008C45E5" w:rsidRPr="002C20A2">
        <w:rPr>
          <w:sz w:val="24"/>
          <w:szCs w:val="24"/>
        </w:rPr>
        <w:t>. Самостоятельно и за свой счет</w:t>
      </w:r>
      <w:r w:rsidR="00D1541E" w:rsidRPr="002C20A2">
        <w:rPr>
          <w:sz w:val="24"/>
          <w:szCs w:val="24"/>
        </w:rPr>
        <w:t xml:space="preserve"> обеспечить всеми расходными материалами (посуда, столовые приборы, чашки, стаканы</w:t>
      </w:r>
      <w:r w:rsidR="00643AF0" w:rsidRPr="002C20A2">
        <w:rPr>
          <w:sz w:val="24"/>
          <w:szCs w:val="24"/>
        </w:rPr>
        <w:t>, подносы и т.п. столовый инвентарь</w:t>
      </w:r>
      <w:r w:rsidR="00D1541E" w:rsidRPr="002C20A2">
        <w:rPr>
          <w:sz w:val="24"/>
          <w:szCs w:val="24"/>
        </w:rPr>
        <w:t>) необходимыми для оказания услуг питания надлежащего качества.</w:t>
      </w:r>
    </w:p>
    <w:p w:rsidR="00A63BE4" w:rsidRPr="002C20A2" w:rsidRDefault="002C20A2" w:rsidP="00E450A9">
      <w:pPr>
        <w:spacing w:line="276" w:lineRule="auto"/>
        <w:ind w:right="-2"/>
        <w:rPr>
          <w:color w:val="000000"/>
          <w:sz w:val="24"/>
          <w:szCs w:val="24"/>
        </w:rPr>
      </w:pPr>
      <w:r w:rsidRPr="002C20A2">
        <w:rPr>
          <w:color w:val="000000"/>
          <w:sz w:val="24"/>
          <w:szCs w:val="24"/>
        </w:rPr>
        <w:t>4.3.4</w:t>
      </w:r>
      <w:r w:rsidR="005E2FFF">
        <w:rPr>
          <w:color w:val="000000"/>
          <w:sz w:val="24"/>
          <w:szCs w:val="24"/>
        </w:rPr>
        <w:t>6</w:t>
      </w:r>
      <w:r w:rsidRPr="002C20A2">
        <w:rPr>
          <w:color w:val="000000"/>
          <w:sz w:val="24"/>
          <w:szCs w:val="24"/>
        </w:rPr>
        <w:t xml:space="preserve">. </w:t>
      </w:r>
      <w:r w:rsidR="00A63BE4" w:rsidRPr="002C20A2">
        <w:rPr>
          <w:color w:val="000000"/>
          <w:sz w:val="24"/>
          <w:szCs w:val="24"/>
        </w:rPr>
        <w:t>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информацию о персональных данных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Исполнителю в ход</w:t>
      </w:r>
      <w:r w:rsidR="00643AF0" w:rsidRPr="002C20A2">
        <w:rPr>
          <w:color w:val="000000"/>
          <w:sz w:val="24"/>
          <w:szCs w:val="24"/>
        </w:rPr>
        <w:t>е</w:t>
      </w:r>
      <w:r w:rsidR="00A63BE4" w:rsidRPr="002C20A2">
        <w:rPr>
          <w:color w:val="000000"/>
          <w:sz w:val="24"/>
          <w:szCs w:val="24"/>
        </w:rPr>
        <w:t xml:space="preserve"> исполнения настоящего Контракта, за исключением случаев, прямо предусмотренных Контрактом.</w:t>
      </w:r>
    </w:p>
    <w:p w:rsidR="00A63BE4" w:rsidRPr="002C20A2" w:rsidRDefault="00A63BE4" w:rsidP="00E450A9">
      <w:pPr>
        <w:spacing w:line="276" w:lineRule="auto"/>
        <w:ind w:left="-5" w:right="-2"/>
        <w:rPr>
          <w:color w:val="000000"/>
          <w:sz w:val="24"/>
          <w:szCs w:val="24"/>
        </w:rPr>
      </w:pPr>
      <w:r w:rsidRPr="002C20A2">
        <w:rPr>
          <w:color w:val="000000"/>
          <w:sz w:val="24"/>
          <w:szCs w:val="24"/>
        </w:rPr>
        <w:t>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настоящего Контракта.</w:t>
      </w:r>
    </w:p>
    <w:p w:rsidR="00A63BE4" w:rsidRPr="002C20A2" w:rsidRDefault="00A63BE4" w:rsidP="00E450A9">
      <w:pPr>
        <w:spacing w:line="276" w:lineRule="auto"/>
        <w:ind w:left="-5" w:right="-2"/>
        <w:rPr>
          <w:color w:val="000000"/>
          <w:sz w:val="24"/>
          <w:szCs w:val="24"/>
        </w:rPr>
      </w:pPr>
      <w:r w:rsidRPr="002C20A2">
        <w:rPr>
          <w:color w:val="000000"/>
          <w:sz w:val="24"/>
          <w:szCs w:val="24"/>
        </w:rPr>
        <w:t xml:space="preserve">Исполнитель обязан обеспечивать защиту персональных данных и иной конфиденциальной информации, полученной в ходе исполнения Контракта, при их обработке в </w:t>
      </w:r>
      <w:r w:rsidRPr="002C20A2">
        <w:rPr>
          <w:color w:val="000000"/>
          <w:sz w:val="24"/>
          <w:szCs w:val="24"/>
        </w:rPr>
        <w:lastRenderedPageBreak/>
        <w:t xml:space="preserve">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 </w:t>
      </w:r>
    </w:p>
    <w:p w:rsidR="0073687C" w:rsidRPr="00C10695" w:rsidRDefault="0073687C" w:rsidP="00E450A9">
      <w:pPr>
        <w:autoSpaceDE w:val="0"/>
        <w:autoSpaceDN w:val="0"/>
        <w:adjustRightInd w:val="0"/>
        <w:spacing w:line="276" w:lineRule="auto"/>
        <w:ind w:right="-2"/>
        <w:contextualSpacing/>
        <w:rPr>
          <w:sz w:val="24"/>
          <w:szCs w:val="24"/>
        </w:rPr>
      </w:pPr>
      <w:r>
        <w:rPr>
          <w:sz w:val="24"/>
          <w:szCs w:val="24"/>
        </w:rPr>
        <w:t>4</w:t>
      </w:r>
      <w:r w:rsidR="005E2FFF">
        <w:rPr>
          <w:sz w:val="24"/>
          <w:szCs w:val="24"/>
        </w:rPr>
        <w:t>.3.47</w:t>
      </w:r>
      <w:r w:rsidRPr="00C10695">
        <w:rPr>
          <w:sz w:val="24"/>
          <w:szCs w:val="24"/>
        </w:rPr>
        <w:t xml:space="preserve">. Исполнять иные обязанности, установленные требованиями действующего законодательства к оказываемому виду услуг, а также Техническим заданием, являющимся неотъемлемой частью настоящего </w:t>
      </w:r>
      <w:r>
        <w:rPr>
          <w:sz w:val="24"/>
          <w:szCs w:val="24"/>
        </w:rPr>
        <w:t>Контракта</w:t>
      </w:r>
      <w:r w:rsidRPr="00C10695">
        <w:rPr>
          <w:sz w:val="24"/>
          <w:szCs w:val="24"/>
        </w:rPr>
        <w:t xml:space="preserve"> (Приложение №1).</w:t>
      </w:r>
    </w:p>
    <w:p w:rsidR="00F16A78" w:rsidRPr="003B5BBA" w:rsidRDefault="00F16A78" w:rsidP="00E450A9">
      <w:pPr>
        <w:tabs>
          <w:tab w:val="left" w:pos="540"/>
        </w:tabs>
        <w:spacing w:line="276" w:lineRule="auto"/>
        <w:ind w:right="-2"/>
        <w:rPr>
          <w:b/>
          <w:bCs/>
          <w:color w:val="000000"/>
          <w:sz w:val="24"/>
          <w:szCs w:val="24"/>
        </w:rPr>
      </w:pPr>
      <w:r w:rsidRPr="003B5BBA">
        <w:rPr>
          <w:b/>
          <w:bCs/>
          <w:color w:val="000000"/>
          <w:sz w:val="24"/>
          <w:szCs w:val="24"/>
        </w:rPr>
        <w:t>4.4. Исполнитель вправе:</w:t>
      </w:r>
    </w:p>
    <w:p w:rsidR="0008301C" w:rsidRPr="0008301C" w:rsidRDefault="0008301C" w:rsidP="005E2FFF">
      <w:pPr>
        <w:tabs>
          <w:tab w:val="left" w:pos="1498"/>
        </w:tabs>
        <w:spacing w:line="276" w:lineRule="auto"/>
        <w:ind w:right="-2"/>
        <w:rPr>
          <w:color w:val="000000"/>
          <w:sz w:val="24"/>
          <w:szCs w:val="24"/>
        </w:rPr>
      </w:pPr>
      <w:r w:rsidRPr="00F16A78">
        <w:rPr>
          <w:color w:val="000000"/>
          <w:sz w:val="24"/>
          <w:szCs w:val="24"/>
        </w:rPr>
        <w:t>4.4.1. Требовать от Заказчика приемки оказанных услуг.</w:t>
      </w:r>
    </w:p>
    <w:p w:rsidR="0008301C" w:rsidRPr="0034698C" w:rsidRDefault="0034698C" w:rsidP="005E2FFF">
      <w:pPr>
        <w:spacing w:line="276" w:lineRule="auto"/>
        <w:ind w:right="-2"/>
        <w:rPr>
          <w:color w:val="000000"/>
          <w:sz w:val="24"/>
          <w:szCs w:val="24"/>
        </w:rPr>
      </w:pPr>
      <w:r w:rsidRPr="0034698C">
        <w:rPr>
          <w:color w:val="000000"/>
          <w:sz w:val="24"/>
          <w:szCs w:val="24"/>
        </w:rPr>
        <w:t>4.4.2.</w:t>
      </w:r>
      <w:r w:rsidR="00C04AAD" w:rsidRPr="0034698C">
        <w:rPr>
          <w:color w:val="000000"/>
          <w:sz w:val="24"/>
          <w:szCs w:val="24"/>
        </w:rPr>
        <w:t xml:space="preserve"> Требовать своевременного подписания Заказчиком </w:t>
      </w:r>
      <w:r w:rsidR="003B5BBA">
        <w:rPr>
          <w:color w:val="000000"/>
          <w:sz w:val="24"/>
          <w:szCs w:val="24"/>
        </w:rPr>
        <w:t>структурированного документа о приемке</w:t>
      </w:r>
      <w:r w:rsidR="00C04AAD" w:rsidRPr="0034698C">
        <w:rPr>
          <w:color w:val="000000"/>
          <w:sz w:val="24"/>
          <w:szCs w:val="24"/>
        </w:rPr>
        <w:t xml:space="preserve"> по настоящему Контракту на основании представленных Исполнителем отчетных документов</w:t>
      </w:r>
      <w:r w:rsidR="0008301C" w:rsidRPr="0034698C">
        <w:rPr>
          <w:color w:val="000000"/>
          <w:sz w:val="24"/>
          <w:szCs w:val="24"/>
        </w:rPr>
        <w:t>.</w:t>
      </w:r>
    </w:p>
    <w:p w:rsidR="0008301C" w:rsidRPr="0034698C" w:rsidRDefault="0034698C" w:rsidP="005E2FFF">
      <w:pPr>
        <w:tabs>
          <w:tab w:val="left" w:pos="1498"/>
        </w:tabs>
        <w:spacing w:line="276" w:lineRule="auto"/>
        <w:ind w:right="-2"/>
        <w:rPr>
          <w:color w:val="000000"/>
          <w:sz w:val="24"/>
          <w:szCs w:val="24"/>
        </w:rPr>
      </w:pPr>
      <w:r w:rsidRPr="0034698C">
        <w:rPr>
          <w:color w:val="000000"/>
          <w:sz w:val="24"/>
          <w:szCs w:val="24"/>
        </w:rPr>
        <w:t>4.4.3</w:t>
      </w:r>
      <w:r w:rsidR="0008301C" w:rsidRPr="0034698C">
        <w:rPr>
          <w:color w:val="000000"/>
          <w:sz w:val="24"/>
          <w:szCs w:val="24"/>
        </w:rPr>
        <w:t xml:space="preserve">. Требовать от Заказчика своевременной оплаты </w:t>
      </w:r>
      <w:r w:rsidR="005E2FFF">
        <w:rPr>
          <w:color w:val="000000"/>
          <w:sz w:val="24"/>
          <w:szCs w:val="24"/>
        </w:rPr>
        <w:t xml:space="preserve">за </w:t>
      </w:r>
      <w:r w:rsidR="0008301C" w:rsidRPr="0034698C">
        <w:rPr>
          <w:color w:val="000000"/>
          <w:sz w:val="24"/>
          <w:szCs w:val="24"/>
        </w:rPr>
        <w:t>фактически оказанны</w:t>
      </w:r>
      <w:r w:rsidR="005E2FFF">
        <w:rPr>
          <w:color w:val="000000"/>
          <w:sz w:val="24"/>
          <w:szCs w:val="24"/>
        </w:rPr>
        <w:t>е и принятые</w:t>
      </w:r>
      <w:r w:rsidR="0008301C" w:rsidRPr="0034698C">
        <w:rPr>
          <w:color w:val="000000"/>
          <w:sz w:val="24"/>
          <w:szCs w:val="24"/>
        </w:rPr>
        <w:t xml:space="preserve"> услуг</w:t>
      </w:r>
      <w:r w:rsidR="005E2FFF">
        <w:rPr>
          <w:color w:val="000000"/>
          <w:sz w:val="24"/>
          <w:szCs w:val="24"/>
        </w:rPr>
        <w:t>и.</w:t>
      </w:r>
      <w:r w:rsidR="0008301C" w:rsidRPr="0034698C">
        <w:rPr>
          <w:color w:val="000000"/>
          <w:sz w:val="24"/>
          <w:szCs w:val="24"/>
        </w:rPr>
        <w:t xml:space="preserve"> </w:t>
      </w:r>
    </w:p>
    <w:p w:rsidR="0008301C" w:rsidRPr="0034698C" w:rsidRDefault="0034698C" w:rsidP="005E2FFF">
      <w:pPr>
        <w:spacing w:line="276" w:lineRule="auto"/>
        <w:ind w:right="-2"/>
        <w:rPr>
          <w:color w:val="000000"/>
          <w:sz w:val="24"/>
          <w:szCs w:val="24"/>
        </w:rPr>
      </w:pPr>
      <w:r w:rsidRPr="0034698C">
        <w:rPr>
          <w:color w:val="000000"/>
          <w:sz w:val="24"/>
          <w:szCs w:val="24"/>
        </w:rPr>
        <w:t>4.4.4.</w:t>
      </w:r>
      <w:r w:rsidR="0008301C" w:rsidRPr="0034698C">
        <w:rPr>
          <w:color w:val="000000"/>
          <w:sz w:val="24"/>
          <w:szCs w:val="24"/>
        </w:rPr>
        <w:t xml:space="preserve"> Письменно запрашивать у Заказчика разъяснения и уточнения относительно оказания услуг в рамках настоящего Контракта.</w:t>
      </w:r>
    </w:p>
    <w:p w:rsidR="0008301C" w:rsidRPr="0034698C" w:rsidRDefault="0034698C" w:rsidP="005E2FFF">
      <w:pPr>
        <w:spacing w:after="3" w:line="276" w:lineRule="auto"/>
        <w:ind w:right="-2"/>
        <w:rPr>
          <w:color w:val="000000"/>
          <w:sz w:val="24"/>
          <w:szCs w:val="24"/>
        </w:rPr>
      </w:pPr>
      <w:r w:rsidRPr="0034698C">
        <w:rPr>
          <w:color w:val="000000"/>
          <w:sz w:val="24"/>
          <w:szCs w:val="24"/>
        </w:rPr>
        <w:t>4.4.5.</w:t>
      </w:r>
      <w:r w:rsidR="00B552F3" w:rsidRPr="0034698C">
        <w:rPr>
          <w:color w:val="000000"/>
          <w:sz w:val="24"/>
          <w:szCs w:val="24"/>
        </w:rPr>
        <w:t xml:space="preserve"> </w:t>
      </w:r>
      <w:r w:rsidR="0008301C" w:rsidRPr="0034698C">
        <w:rPr>
          <w:color w:val="000000"/>
          <w:sz w:val="24"/>
          <w:szCs w:val="24"/>
        </w:rPr>
        <w:t>Получать от Заказчика содействие при оказании услуг в соответствии с условиями Контракта.</w:t>
      </w:r>
    </w:p>
    <w:p w:rsidR="00C04AAD" w:rsidRDefault="0034698C" w:rsidP="005E2FFF">
      <w:pPr>
        <w:spacing w:line="276" w:lineRule="auto"/>
        <w:ind w:right="-2"/>
        <w:rPr>
          <w:color w:val="000000"/>
          <w:sz w:val="24"/>
          <w:szCs w:val="24"/>
        </w:rPr>
      </w:pPr>
      <w:r w:rsidRPr="0034698C">
        <w:rPr>
          <w:color w:val="000000"/>
          <w:sz w:val="24"/>
          <w:szCs w:val="24"/>
        </w:rPr>
        <w:t>4.4.6.</w:t>
      </w:r>
      <w:r w:rsidR="0008301C" w:rsidRPr="0034698C">
        <w:rPr>
          <w:color w:val="000000"/>
          <w:sz w:val="24"/>
          <w:szCs w:val="24"/>
        </w:rPr>
        <w:t xml:space="preserve"> Принимать участие в совместных совещаниях, семинарах, круглых столах по вопросам организации питания, в том числе в мероприятиях с участием обучающихся и</w:t>
      </w:r>
      <w:r w:rsidR="00CF4785">
        <w:rPr>
          <w:color w:val="000000"/>
          <w:sz w:val="24"/>
          <w:szCs w:val="24"/>
        </w:rPr>
        <w:t xml:space="preserve"> </w:t>
      </w:r>
      <w:r w:rsidR="0008301C" w:rsidRPr="0034698C">
        <w:rPr>
          <w:color w:val="000000"/>
          <w:sz w:val="24"/>
          <w:szCs w:val="24"/>
        </w:rPr>
        <w:t>(или) родителей (законных представителей).</w:t>
      </w:r>
    </w:p>
    <w:p w:rsidR="003B5BBA" w:rsidRDefault="003B5BBA" w:rsidP="005E2FFF">
      <w:pPr>
        <w:spacing w:line="276" w:lineRule="auto"/>
        <w:ind w:right="-2"/>
        <w:rPr>
          <w:color w:val="000000"/>
          <w:sz w:val="24"/>
          <w:szCs w:val="24"/>
        </w:rPr>
      </w:pPr>
      <w:r>
        <w:rPr>
          <w:color w:val="000000"/>
          <w:sz w:val="24"/>
          <w:szCs w:val="24"/>
        </w:rPr>
        <w:t xml:space="preserve">4.4.7. Принять решение об одностороннем отказе от исполнения Контракта </w:t>
      </w:r>
      <w:r w:rsidR="005E2FFF">
        <w:rPr>
          <w:color w:val="000000"/>
          <w:sz w:val="24"/>
          <w:szCs w:val="24"/>
        </w:rPr>
        <w:t xml:space="preserve">по </w:t>
      </w:r>
      <w:proofErr w:type="gramStart"/>
      <w:r w:rsidR="005E2FFF">
        <w:rPr>
          <w:color w:val="000000"/>
          <w:sz w:val="24"/>
          <w:szCs w:val="24"/>
        </w:rPr>
        <w:t>основаниям</w:t>
      </w:r>
      <w:proofErr w:type="gramEnd"/>
      <w:r w:rsidR="005E2FFF">
        <w:rPr>
          <w:color w:val="000000"/>
          <w:sz w:val="24"/>
          <w:szCs w:val="24"/>
        </w:rPr>
        <w:t xml:space="preserve"> предусмотренным Гражданским кодексом Российской Федерации для одностороннего отказа от исполнения отдельных видов обязательств, в порядке и в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B5BBA" w:rsidRPr="00B552F3" w:rsidRDefault="003B5BBA" w:rsidP="00E450A9">
      <w:pPr>
        <w:spacing w:line="276" w:lineRule="auto"/>
        <w:ind w:left="-5" w:right="-2"/>
        <w:rPr>
          <w:color w:val="000000"/>
          <w:sz w:val="24"/>
          <w:szCs w:val="24"/>
        </w:rPr>
      </w:pPr>
    </w:p>
    <w:p w:rsidR="00982B36" w:rsidRDefault="00982B36" w:rsidP="00E450A9">
      <w:pPr>
        <w:spacing w:line="276" w:lineRule="auto"/>
        <w:ind w:right="-2"/>
        <w:jc w:val="center"/>
        <w:rPr>
          <w:sz w:val="24"/>
          <w:szCs w:val="24"/>
        </w:rPr>
      </w:pPr>
      <w:r w:rsidRPr="008E2A9D">
        <w:rPr>
          <w:sz w:val="24"/>
          <w:szCs w:val="24"/>
        </w:rPr>
        <w:t xml:space="preserve">5. </w:t>
      </w:r>
      <w:r w:rsidR="00EE2FA1" w:rsidRPr="00EE2FA1">
        <w:rPr>
          <w:color w:val="000000"/>
          <w:sz w:val="24"/>
          <w:szCs w:val="24"/>
        </w:rPr>
        <w:t>Порядок сдачи-приемки оказанных услуг</w:t>
      </w:r>
    </w:p>
    <w:p w:rsidR="00A269B1" w:rsidRDefault="00B5678D" w:rsidP="00E450A9">
      <w:pPr>
        <w:tabs>
          <w:tab w:val="left" w:pos="1498"/>
        </w:tabs>
        <w:spacing w:line="276" w:lineRule="auto"/>
        <w:ind w:left="86" w:right="-2"/>
        <w:rPr>
          <w:color w:val="000000"/>
          <w:sz w:val="24"/>
          <w:szCs w:val="24"/>
        </w:rPr>
      </w:pPr>
      <w:r w:rsidRPr="00F24AC6">
        <w:rPr>
          <w:color w:val="000000"/>
          <w:sz w:val="24"/>
          <w:szCs w:val="24"/>
        </w:rPr>
        <w:t xml:space="preserve">5.1. </w:t>
      </w:r>
      <w:r w:rsidR="00A269B1">
        <w:rPr>
          <w:color w:val="000000"/>
          <w:sz w:val="24"/>
          <w:szCs w:val="24"/>
        </w:rPr>
        <w:t>Услуги по настоящему контракту оказываются поэтапно. Этапом оказания услуг является календарный месяц. Исполнитель ежемесячно по окончании этапа оказания услуг в течени</w:t>
      </w:r>
      <w:proofErr w:type="gramStart"/>
      <w:r w:rsidR="00A269B1">
        <w:rPr>
          <w:color w:val="000000"/>
          <w:sz w:val="24"/>
          <w:szCs w:val="24"/>
        </w:rPr>
        <w:t>и</w:t>
      </w:r>
      <w:proofErr w:type="gramEnd"/>
      <w:r w:rsidR="00A269B1">
        <w:rPr>
          <w:color w:val="000000"/>
          <w:sz w:val="24"/>
          <w:szCs w:val="24"/>
        </w:rPr>
        <w:t xml:space="preserve"> </w:t>
      </w:r>
      <w:r w:rsidR="0000361D">
        <w:rPr>
          <w:color w:val="000000"/>
          <w:sz w:val="24"/>
          <w:szCs w:val="24"/>
        </w:rPr>
        <w:t>5</w:t>
      </w:r>
      <w:r w:rsidR="00A269B1">
        <w:rPr>
          <w:color w:val="000000"/>
          <w:sz w:val="24"/>
          <w:szCs w:val="24"/>
        </w:rPr>
        <w:t xml:space="preserve"> (</w:t>
      </w:r>
      <w:r w:rsidR="0000361D">
        <w:rPr>
          <w:color w:val="000000"/>
          <w:sz w:val="24"/>
          <w:szCs w:val="24"/>
        </w:rPr>
        <w:t>пяти</w:t>
      </w:r>
      <w:r w:rsidR="00A269B1">
        <w:rPr>
          <w:color w:val="000000"/>
          <w:sz w:val="24"/>
          <w:szCs w:val="24"/>
        </w:rPr>
        <w:t>) рабочих дней формирует документ о приемке и направляет Заказчику с использованием единой информационной системы в сфере закупок в виде структурированного документа о приемке.</w:t>
      </w:r>
    </w:p>
    <w:p w:rsidR="00B5678D" w:rsidRDefault="00B5678D" w:rsidP="00E450A9">
      <w:pPr>
        <w:pStyle w:val="af"/>
        <w:spacing w:line="276" w:lineRule="auto"/>
        <w:ind w:right="-2" w:firstLine="567"/>
      </w:pPr>
      <w:r w:rsidRPr="00C40FC0">
        <w:rPr>
          <w:color w:val="000000"/>
        </w:rPr>
        <w:t>5.</w:t>
      </w:r>
      <w:r w:rsidR="00606970">
        <w:rPr>
          <w:color w:val="000000"/>
        </w:rPr>
        <w:t>2</w:t>
      </w:r>
      <w:r w:rsidRPr="00C40FC0">
        <w:rPr>
          <w:color w:val="000000"/>
        </w:rPr>
        <w:t xml:space="preserve">. </w:t>
      </w:r>
      <w:r w:rsidRPr="00C40FC0">
        <w:t xml:space="preserve">Заказчик вправе создать приемочную комиссию, состоящую из не менее </w:t>
      </w:r>
      <w:r>
        <w:t xml:space="preserve">пяти </w:t>
      </w:r>
      <w:r w:rsidRPr="00C40FC0">
        <w:t>человек</w:t>
      </w:r>
      <w:r>
        <w:t xml:space="preserve"> </w:t>
      </w:r>
      <w:r w:rsidRPr="00C40FC0">
        <w:t xml:space="preserve">для проверки соответствия  </w:t>
      </w:r>
      <w:r w:rsidRPr="00C40FC0">
        <w:rPr>
          <w:color w:val="000000"/>
        </w:rPr>
        <w:t>качества</w:t>
      </w:r>
      <w:r w:rsidRPr="00C40FC0">
        <w:t xml:space="preserve"> услуг требованиям, установленным Контрактом. Проверка соответствия качества оказываемых услуг требованиям, установленным Контрактом</w:t>
      </w:r>
      <w:r w:rsidR="002A01EF">
        <w:t>,</w:t>
      </w:r>
      <w:r w:rsidRPr="00C40FC0">
        <w:t xml:space="preserve"> может также осуществляться</w:t>
      </w:r>
      <w:r>
        <w:t xml:space="preserve"> </w:t>
      </w:r>
      <w:r w:rsidRPr="00C40FC0">
        <w:t>с привлечением экспертов, экспертных организаций.</w:t>
      </w:r>
    </w:p>
    <w:p w:rsidR="00531F3B" w:rsidRPr="007E1DDC" w:rsidRDefault="00531F3B" w:rsidP="00E450A9">
      <w:pPr>
        <w:widowControl w:val="0"/>
        <w:autoSpaceDE w:val="0"/>
        <w:autoSpaceDN w:val="0"/>
        <w:adjustRightInd w:val="0"/>
        <w:spacing w:line="276" w:lineRule="auto"/>
        <w:rPr>
          <w:sz w:val="24"/>
          <w:szCs w:val="24"/>
        </w:rPr>
      </w:pPr>
      <w:r w:rsidRPr="004F0925">
        <w:rPr>
          <w:sz w:val="24"/>
          <w:szCs w:val="24"/>
        </w:rPr>
        <w:t xml:space="preserve"> Уполномоченный представитель Заказчика, приемочная комиссия при приёмке  оказанных услуг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Pr="004F0925">
        <w:rPr>
          <w:sz w:val="24"/>
          <w:szCs w:val="24"/>
          <w:lang w:val="en-US"/>
        </w:rPr>
        <w:t>http</w:t>
      </w:r>
      <w:r w:rsidRPr="004F0925">
        <w:rPr>
          <w:sz w:val="24"/>
          <w:szCs w:val="24"/>
        </w:rPr>
        <w:t>://</w:t>
      </w:r>
      <w:proofErr w:type="spellStart"/>
      <w:r w:rsidRPr="004F0925">
        <w:rPr>
          <w:sz w:val="24"/>
          <w:szCs w:val="24"/>
          <w:lang w:val="en-US"/>
        </w:rPr>
        <w:t>zpp</w:t>
      </w:r>
      <w:proofErr w:type="spellEnd"/>
      <w:r w:rsidRPr="004F0925">
        <w:rPr>
          <w:sz w:val="24"/>
          <w:szCs w:val="24"/>
        </w:rPr>
        <w:t>.</w:t>
      </w:r>
      <w:proofErr w:type="spellStart"/>
      <w:r w:rsidRPr="004F0925">
        <w:rPr>
          <w:sz w:val="24"/>
          <w:szCs w:val="24"/>
          <w:lang w:val="en-US"/>
        </w:rPr>
        <w:t>rospotrebnadzor</w:t>
      </w:r>
      <w:proofErr w:type="spellEnd"/>
      <w:r w:rsidRPr="004F0925">
        <w:rPr>
          <w:sz w:val="24"/>
          <w:szCs w:val="24"/>
        </w:rPr>
        <w:t>.</w:t>
      </w:r>
      <w:proofErr w:type="spellStart"/>
      <w:r w:rsidRPr="004F0925">
        <w:rPr>
          <w:sz w:val="24"/>
          <w:szCs w:val="24"/>
          <w:lang w:val="en-US"/>
        </w:rPr>
        <w:t>ru</w:t>
      </w:r>
      <w:proofErr w:type="spellEnd"/>
      <w:r w:rsidRPr="004F0925">
        <w:rPr>
          <w:sz w:val="24"/>
          <w:szCs w:val="24"/>
        </w:rPr>
        <w:t>/</w:t>
      </w:r>
      <w:proofErr w:type="spellStart"/>
      <w:r w:rsidRPr="004F0925">
        <w:rPr>
          <w:sz w:val="24"/>
          <w:szCs w:val="24"/>
          <w:lang w:val="en-US"/>
        </w:rPr>
        <w:t>badproducts</w:t>
      </w:r>
      <w:proofErr w:type="spellEnd"/>
      <w:r w:rsidRPr="004F0925">
        <w:rPr>
          <w:sz w:val="24"/>
          <w:szCs w:val="24"/>
        </w:rPr>
        <w:t>/</w:t>
      </w:r>
      <w:r w:rsidRPr="004F0925">
        <w:rPr>
          <w:sz w:val="24"/>
          <w:szCs w:val="24"/>
          <w:lang w:val="en-US"/>
        </w:rPr>
        <w:t>violations</w:t>
      </w:r>
      <w:r w:rsidRPr="004F0925">
        <w:rPr>
          <w:sz w:val="24"/>
          <w:szCs w:val="24"/>
        </w:rPr>
        <w:t>.</w:t>
      </w:r>
    </w:p>
    <w:p w:rsidR="00B5678D" w:rsidRDefault="00B5678D" w:rsidP="00E450A9">
      <w:pPr>
        <w:tabs>
          <w:tab w:val="left" w:pos="1498"/>
        </w:tabs>
        <w:spacing w:line="276" w:lineRule="auto"/>
        <w:ind w:left="86" w:firstLine="623"/>
        <w:rPr>
          <w:color w:val="000000"/>
          <w:sz w:val="24"/>
          <w:szCs w:val="24"/>
        </w:rPr>
      </w:pPr>
      <w:r w:rsidRPr="00C40FC0">
        <w:rPr>
          <w:color w:val="000000"/>
          <w:sz w:val="24"/>
          <w:szCs w:val="24"/>
        </w:rPr>
        <w:t>5.</w:t>
      </w:r>
      <w:r w:rsidR="00606970">
        <w:rPr>
          <w:color w:val="000000"/>
          <w:sz w:val="24"/>
          <w:szCs w:val="24"/>
        </w:rPr>
        <w:t>3</w:t>
      </w:r>
      <w:r w:rsidRPr="00C40FC0">
        <w:rPr>
          <w:color w:val="000000"/>
          <w:sz w:val="24"/>
          <w:szCs w:val="24"/>
        </w:rPr>
        <w:t xml:space="preserve">. </w:t>
      </w:r>
      <w:proofErr w:type="gramStart"/>
      <w:r>
        <w:rPr>
          <w:color w:val="000000"/>
          <w:sz w:val="24"/>
          <w:szCs w:val="24"/>
        </w:rPr>
        <w:t xml:space="preserve">В срок не более </w:t>
      </w:r>
      <w:r w:rsidR="0000361D">
        <w:rPr>
          <w:color w:val="000000"/>
          <w:sz w:val="24"/>
          <w:szCs w:val="24"/>
        </w:rPr>
        <w:t>7</w:t>
      </w:r>
      <w:r w:rsidR="002A01EF">
        <w:rPr>
          <w:color w:val="000000"/>
          <w:sz w:val="24"/>
          <w:szCs w:val="24"/>
        </w:rPr>
        <w:t xml:space="preserve"> </w:t>
      </w:r>
      <w:r>
        <w:rPr>
          <w:color w:val="000000"/>
          <w:sz w:val="24"/>
          <w:szCs w:val="24"/>
        </w:rPr>
        <w:t>(</w:t>
      </w:r>
      <w:r w:rsidR="0000361D">
        <w:rPr>
          <w:color w:val="000000"/>
          <w:sz w:val="24"/>
          <w:szCs w:val="24"/>
        </w:rPr>
        <w:t>семи</w:t>
      </w:r>
      <w:r w:rsidR="00A269B1">
        <w:rPr>
          <w:color w:val="000000"/>
          <w:sz w:val="24"/>
          <w:szCs w:val="24"/>
        </w:rPr>
        <w:t>)</w:t>
      </w:r>
      <w:r>
        <w:rPr>
          <w:color w:val="000000"/>
          <w:sz w:val="24"/>
          <w:szCs w:val="24"/>
        </w:rPr>
        <w:t xml:space="preserve"> рабочих дней со дня </w:t>
      </w:r>
      <w:r w:rsidR="005E2FFF">
        <w:rPr>
          <w:color w:val="000000"/>
          <w:sz w:val="24"/>
          <w:szCs w:val="24"/>
        </w:rPr>
        <w:t>направления</w:t>
      </w:r>
      <w:r>
        <w:rPr>
          <w:color w:val="000000"/>
          <w:sz w:val="24"/>
          <w:szCs w:val="24"/>
        </w:rPr>
        <w:t xml:space="preserve"> Исполнителем структурированного документа о приёмке в единой информационной системе в сфере закупок Заказчик </w:t>
      </w:r>
      <w:r w:rsidR="00A269B1">
        <w:rPr>
          <w:color w:val="000000"/>
          <w:sz w:val="24"/>
          <w:szCs w:val="24"/>
        </w:rPr>
        <w:t xml:space="preserve">осуществляет приемку оказанных услуг и </w:t>
      </w:r>
      <w:r>
        <w:rPr>
          <w:color w:val="000000"/>
          <w:sz w:val="24"/>
          <w:szCs w:val="24"/>
        </w:rPr>
        <w:t xml:space="preserve">подписывает структурированный документ о приёмке в единой информационной системе в сфере закупок или </w:t>
      </w:r>
      <w:r w:rsidR="00A269B1">
        <w:rPr>
          <w:color w:val="000000"/>
          <w:sz w:val="24"/>
          <w:szCs w:val="24"/>
        </w:rPr>
        <w:t xml:space="preserve">формирует </w:t>
      </w:r>
      <w:r>
        <w:rPr>
          <w:color w:val="000000"/>
          <w:sz w:val="24"/>
          <w:szCs w:val="24"/>
        </w:rPr>
        <w:t>мотивированный отказ от приёмки, в котором указываются недостатки и сроки их устранения.</w:t>
      </w:r>
      <w:proofErr w:type="gramEnd"/>
    </w:p>
    <w:p w:rsidR="00B5678D" w:rsidRDefault="00B5678D" w:rsidP="00E450A9">
      <w:pPr>
        <w:tabs>
          <w:tab w:val="left" w:pos="1498"/>
        </w:tabs>
        <w:spacing w:line="276" w:lineRule="auto"/>
        <w:ind w:left="86" w:firstLine="623"/>
        <w:rPr>
          <w:color w:val="000000"/>
          <w:sz w:val="24"/>
          <w:szCs w:val="24"/>
        </w:rPr>
      </w:pPr>
      <w:r>
        <w:rPr>
          <w:color w:val="000000"/>
          <w:sz w:val="24"/>
          <w:szCs w:val="24"/>
        </w:rPr>
        <w:lastRenderedPageBreak/>
        <w:t>Структурированный документ о приемке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B5678D" w:rsidRDefault="00B5678D" w:rsidP="00E450A9">
      <w:pPr>
        <w:spacing w:line="276" w:lineRule="auto"/>
        <w:rPr>
          <w:sz w:val="24"/>
          <w:szCs w:val="24"/>
        </w:rPr>
      </w:pPr>
      <w:r w:rsidRPr="00D87E65">
        <w:rPr>
          <w:sz w:val="24"/>
          <w:szCs w:val="24"/>
        </w:rPr>
        <w:t xml:space="preserve">Подписанный Заказчиком структурированный документ о приемке подтверждает исполнение </w:t>
      </w:r>
      <w:r>
        <w:rPr>
          <w:sz w:val="24"/>
          <w:szCs w:val="24"/>
        </w:rPr>
        <w:t>Исполнителем</w:t>
      </w:r>
      <w:r w:rsidRPr="00D87E65">
        <w:rPr>
          <w:sz w:val="24"/>
          <w:szCs w:val="24"/>
        </w:rPr>
        <w:t xml:space="preserve"> обязательств по Контракту.</w:t>
      </w:r>
    </w:p>
    <w:p w:rsidR="00B5678D" w:rsidRDefault="00B5678D" w:rsidP="00E450A9">
      <w:pPr>
        <w:tabs>
          <w:tab w:val="left" w:pos="1498"/>
        </w:tabs>
        <w:spacing w:line="276" w:lineRule="auto"/>
        <w:ind w:left="86" w:firstLine="481"/>
        <w:rPr>
          <w:color w:val="000000"/>
          <w:sz w:val="24"/>
          <w:szCs w:val="24"/>
        </w:rPr>
      </w:pPr>
      <w:r>
        <w:rPr>
          <w:color w:val="000000"/>
          <w:sz w:val="24"/>
          <w:szCs w:val="24"/>
        </w:rPr>
        <w:t>Заказчиком может быть сформирован в электронной форме в единой информационной системе в сфере закупок мотивированный отказ от приемки услуг и подписан усиленной электронной подписью лица, имеющего право  действовать от имени Заказчика.</w:t>
      </w:r>
    </w:p>
    <w:p w:rsidR="00B5678D" w:rsidRPr="00C40FC0" w:rsidRDefault="00B5678D" w:rsidP="00E450A9">
      <w:pPr>
        <w:spacing w:line="276" w:lineRule="auto"/>
        <w:ind w:firstLine="623"/>
        <w:rPr>
          <w:kern w:val="16"/>
          <w:sz w:val="24"/>
          <w:szCs w:val="24"/>
        </w:rPr>
      </w:pPr>
      <w:r w:rsidRPr="00C40FC0">
        <w:rPr>
          <w:color w:val="000000"/>
          <w:sz w:val="24"/>
          <w:szCs w:val="24"/>
        </w:rPr>
        <w:t>5.</w:t>
      </w:r>
      <w:r w:rsidR="00606970">
        <w:rPr>
          <w:color w:val="000000"/>
          <w:sz w:val="24"/>
          <w:szCs w:val="24"/>
        </w:rPr>
        <w:t>4</w:t>
      </w:r>
      <w:r w:rsidRPr="00C40FC0">
        <w:rPr>
          <w:color w:val="000000"/>
          <w:sz w:val="24"/>
          <w:szCs w:val="24"/>
        </w:rPr>
        <w:t>. </w:t>
      </w:r>
      <w:r w:rsidRPr="00C40FC0">
        <w:rPr>
          <w:kern w:val="16"/>
          <w:sz w:val="24"/>
          <w:szCs w:val="24"/>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E450A9" w:rsidRDefault="00B5678D" w:rsidP="00110F5D">
      <w:pPr>
        <w:autoSpaceDE w:val="0"/>
        <w:autoSpaceDN w:val="0"/>
        <w:adjustRightInd w:val="0"/>
        <w:spacing w:line="276" w:lineRule="auto"/>
        <w:rPr>
          <w:sz w:val="24"/>
          <w:szCs w:val="24"/>
        </w:rPr>
      </w:pPr>
      <w:r w:rsidRPr="00C40FC0">
        <w:rPr>
          <w:kern w:val="16"/>
          <w:sz w:val="24"/>
          <w:szCs w:val="24"/>
        </w:rPr>
        <w:t>5.</w:t>
      </w:r>
      <w:r w:rsidR="00606970">
        <w:rPr>
          <w:kern w:val="16"/>
          <w:sz w:val="24"/>
          <w:szCs w:val="24"/>
        </w:rPr>
        <w:t>5</w:t>
      </w:r>
      <w:r w:rsidRPr="00C40FC0">
        <w:rPr>
          <w:kern w:val="16"/>
          <w:sz w:val="24"/>
          <w:szCs w:val="24"/>
        </w:rPr>
        <w:t xml:space="preserve">. </w:t>
      </w:r>
      <w:r w:rsidRPr="00E450A9">
        <w:rPr>
          <w:kern w:val="16"/>
          <w:sz w:val="24"/>
          <w:szCs w:val="24"/>
        </w:rPr>
        <w:t xml:space="preserve">Обо всех нарушениях условий Контракта об объеме и качестве  услуг Заказчик извещает Исполнителя не позднее трех рабочих дней </w:t>
      </w:r>
      <w:proofErr w:type="gramStart"/>
      <w:r w:rsidRPr="00E450A9">
        <w:rPr>
          <w:kern w:val="16"/>
          <w:sz w:val="24"/>
          <w:szCs w:val="24"/>
        </w:rPr>
        <w:t>с даты обнаружения</w:t>
      </w:r>
      <w:proofErr w:type="gramEnd"/>
      <w:r w:rsidRPr="00E450A9">
        <w:rPr>
          <w:kern w:val="16"/>
          <w:sz w:val="24"/>
          <w:szCs w:val="24"/>
        </w:rPr>
        <w:t xml:space="preserve"> указанных нарушений</w:t>
      </w:r>
      <w:r w:rsidR="00745E90">
        <w:rPr>
          <w:kern w:val="16"/>
          <w:sz w:val="24"/>
          <w:szCs w:val="24"/>
        </w:rPr>
        <w:t>, в соответствии с пунктом 9.7. настоящего Контракта.</w:t>
      </w:r>
    </w:p>
    <w:p w:rsidR="00B5678D" w:rsidRPr="00C40FC0" w:rsidRDefault="00B5678D" w:rsidP="00E450A9">
      <w:pPr>
        <w:spacing w:line="276" w:lineRule="auto"/>
        <w:ind w:firstLine="623"/>
        <w:rPr>
          <w:sz w:val="24"/>
          <w:szCs w:val="24"/>
        </w:rPr>
      </w:pPr>
      <w:r w:rsidRPr="00C40FC0">
        <w:rPr>
          <w:kern w:val="16"/>
          <w:sz w:val="24"/>
          <w:szCs w:val="24"/>
        </w:rPr>
        <w:t>5.</w:t>
      </w:r>
      <w:r w:rsidR="00606970">
        <w:rPr>
          <w:kern w:val="16"/>
          <w:sz w:val="24"/>
          <w:szCs w:val="24"/>
        </w:rPr>
        <w:t>6</w:t>
      </w:r>
      <w:r w:rsidRPr="00C40FC0">
        <w:rPr>
          <w:kern w:val="16"/>
          <w:sz w:val="24"/>
          <w:szCs w:val="24"/>
        </w:rPr>
        <w:t>. Исполнитель в установленный в уведомлении (п. 5.</w:t>
      </w:r>
      <w:r w:rsidR="00606970">
        <w:rPr>
          <w:kern w:val="16"/>
          <w:sz w:val="24"/>
          <w:szCs w:val="24"/>
        </w:rPr>
        <w:t>5</w:t>
      </w:r>
      <w:r w:rsidRPr="00C40FC0">
        <w:rPr>
          <w:kern w:val="16"/>
          <w:sz w:val="24"/>
          <w:szCs w:val="24"/>
        </w:rPr>
        <w:t xml:space="preserve">) срок  обязан устранить все допущенные нарушения. </w:t>
      </w:r>
      <w:proofErr w:type="gramStart"/>
      <w:r w:rsidRPr="00C40FC0">
        <w:rPr>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w:t>
      </w:r>
      <w:r>
        <w:rPr>
          <w:kern w:val="16"/>
          <w:sz w:val="24"/>
          <w:szCs w:val="24"/>
        </w:rPr>
        <w:t xml:space="preserve">сторонни и (или) </w:t>
      </w:r>
      <w:r w:rsidRPr="00B5678D">
        <w:rPr>
          <w:kern w:val="16"/>
          <w:sz w:val="24"/>
          <w:szCs w:val="24"/>
        </w:rPr>
        <w:t xml:space="preserve">принять решение </w:t>
      </w:r>
      <w:r w:rsidRPr="00B5678D">
        <w:rPr>
          <w:sz w:val="24"/>
          <w:szCs w:val="24"/>
        </w:rPr>
        <w:t>об одностороннем отказе от исполнения Контракта, в случае, если ус</w:t>
      </w:r>
      <w:r w:rsidRPr="00C40FC0">
        <w:rPr>
          <w:sz w:val="24"/>
          <w:szCs w:val="24"/>
        </w:rPr>
        <w:t>транение нарушений потребует больших временных затрат, в связи с чем Заказчик утрачивает интерес к Контракту.</w:t>
      </w:r>
      <w:proofErr w:type="gramEnd"/>
    </w:p>
    <w:p w:rsidR="00B5678D" w:rsidRPr="00C40FC0" w:rsidRDefault="00B5678D" w:rsidP="00E450A9">
      <w:pPr>
        <w:autoSpaceDE w:val="0"/>
        <w:autoSpaceDN w:val="0"/>
        <w:adjustRightInd w:val="0"/>
        <w:spacing w:line="276" w:lineRule="auto"/>
        <w:ind w:firstLine="623"/>
        <w:rPr>
          <w:sz w:val="24"/>
          <w:szCs w:val="24"/>
        </w:rPr>
      </w:pPr>
      <w:r w:rsidRPr="00C40FC0">
        <w:rPr>
          <w:sz w:val="24"/>
          <w:szCs w:val="24"/>
        </w:rPr>
        <w:t>5.</w:t>
      </w:r>
      <w:r w:rsidR="00606970">
        <w:rPr>
          <w:sz w:val="24"/>
          <w:szCs w:val="24"/>
        </w:rPr>
        <w:t>7</w:t>
      </w:r>
      <w:r w:rsidRPr="00C40FC0">
        <w:rPr>
          <w:sz w:val="24"/>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C40FC0">
        <w:rPr>
          <w:i/>
          <w:sz w:val="24"/>
          <w:szCs w:val="24"/>
        </w:rPr>
        <w:t xml:space="preserve"> </w:t>
      </w:r>
      <w:r w:rsidRPr="00C40FC0">
        <w:rPr>
          <w:sz w:val="24"/>
          <w:szCs w:val="24"/>
        </w:rPr>
        <w:t xml:space="preserve">и (или) возмещения убытков причинённых Исполнителем убытков. </w:t>
      </w:r>
    </w:p>
    <w:p w:rsidR="00B5678D" w:rsidRPr="00AA448D" w:rsidRDefault="00606970" w:rsidP="00E450A9">
      <w:pPr>
        <w:spacing w:line="276" w:lineRule="auto"/>
        <w:ind w:firstLine="623"/>
        <w:rPr>
          <w:sz w:val="24"/>
          <w:szCs w:val="24"/>
          <w:lang w:eastAsia="ar-SA"/>
        </w:rPr>
      </w:pPr>
      <w:r>
        <w:rPr>
          <w:kern w:val="16"/>
          <w:sz w:val="24"/>
          <w:szCs w:val="24"/>
        </w:rPr>
        <w:t>5.8</w:t>
      </w:r>
      <w:r w:rsidR="00B5678D" w:rsidRPr="00AA448D">
        <w:rPr>
          <w:kern w:val="16"/>
          <w:sz w:val="24"/>
          <w:szCs w:val="24"/>
        </w:rPr>
        <w:t xml:space="preserve">. </w:t>
      </w:r>
      <w:r w:rsidR="00B5678D" w:rsidRPr="00AA448D">
        <w:rPr>
          <w:color w:val="000000"/>
          <w:sz w:val="24"/>
          <w:szCs w:val="24"/>
          <w:lang w:eastAsia="ar-SA"/>
        </w:rPr>
        <w:t xml:space="preserve"> </w:t>
      </w:r>
      <w:r w:rsidR="00B5678D" w:rsidRPr="00AA448D">
        <w:rPr>
          <w:kern w:val="3"/>
          <w:sz w:val="24"/>
          <w:szCs w:val="24"/>
          <w:lang w:eastAsia="ar-SA"/>
        </w:rPr>
        <w:t xml:space="preserve">Заказчик  </w:t>
      </w:r>
      <w:r w:rsidR="00B5678D" w:rsidRPr="00AA448D">
        <w:rPr>
          <w:color w:val="000000"/>
          <w:sz w:val="24"/>
          <w:szCs w:val="24"/>
          <w:lang w:eastAsia="ar-SA"/>
        </w:rPr>
        <w:t xml:space="preserve">вправе при приемке оказанных услуг осуществлять фотосъемку и (или) видеозапись (видеосъемку) такой приемки в части его соответствия условиям контракта в присутствии представителя Исполнителя. </w:t>
      </w:r>
    </w:p>
    <w:p w:rsidR="00B5678D" w:rsidRPr="00AA448D" w:rsidRDefault="00606970" w:rsidP="00E450A9">
      <w:pPr>
        <w:suppressAutoHyphens/>
        <w:autoSpaceDE w:val="0"/>
        <w:autoSpaceDN w:val="0"/>
        <w:spacing w:line="276" w:lineRule="auto"/>
        <w:ind w:firstLine="623"/>
        <w:textAlignment w:val="baseline"/>
        <w:rPr>
          <w:color w:val="000000"/>
          <w:sz w:val="24"/>
          <w:szCs w:val="24"/>
          <w:lang w:eastAsia="ar-SA"/>
        </w:rPr>
      </w:pPr>
      <w:r>
        <w:rPr>
          <w:color w:val="000000"/>
          <w:sz w:val="24"/>
          <w:szCs w:val="24"/>
          <w:lang w:eastAsia="ar-SA"/>
        </w:rPr>
        <w:t>5.9</w:t>
      </w:r>
      <w:r w:rsidR="00B5678D" w:rsidRPr="00AA448D">
        <w:rPr>
          <w:color w:val="000000"/>
          <w:sz w:val="24"/>
          <w:szCs w:val="24"/>
          <w:lang w:eastAsia="ar-SA"/>
        </w:rPr>
        <w:t>. Приемка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B5678D" w:rsidRPr="00AA448D" w:rsidRDefault="00B5678D" w:rsidP="00E450A9">
      <w:pPr>
        <w:suppressAutoHyphens/>
        <w:autoSpaceDE w:val="0"/>
        <w:autoSpaceDN w:val="0"/>
        <w:spacing w:line="276" w:lineRule="auto"/>
        <w:ind w:firstLine="623"/>
        <w:textAlignment w:val="baseline"/>
        <w:rPr>
          <w:color w:val="000000"/>
          <w:sz w:val="24"/>
          <w:szCs w:val="24"/>
          <w:lang w:eastAsia="ar-SA"/>
        </w:rPr>
      </w:pPr>
      <w:r w:rsidRPr="00AA448D">
        <w:rPr>
          <w:color w:val="000000"/>
          <w:sz w:val="24"/>
          <w:szCs w:val="24"/>
          <w:lang w:eastAsia="ar-SA"/>
        </w:rPr>
        <w:t>Фотосъемка и (или) видеозапись (видеосъемка) приемки оказанных услуг  осуществляется с учетом ограничений, установленных частью первой настоящего пункта контракта.</w:t>
      </w:r>
    </w:p>
    <w:p w:rsidR="00B5678D" w:rsidRPr="00AA448D" w:rsidRDefault="00606970" w:rsidP="00E450A9">
      <w:pPr>
        <w:suppressAutoHyphens/>
        <w:autoSpaceDE w:val="0"/>
        <w:autoSpaceDN w:val="0"/>
        <w:spacing w:line="276" w:lineRule="auto"/>
        <w:ind w:firstLine="623"/>
        <w:textAlignment w:val="baseline"/>
        <w:rPr>
          <w:sz w:val="24"/>
          <w:szCs w:val="24"/>
          <w:lang w:eastAsia="ar-SA"/>
        </w:rPr>
      </w:pPr>
      <w:r>
        <w:rPr>
          <w:color w:val="000000"/>
          <w:sz w:val="24"/>
          <w:szCs w:val="24"/>
          <w:lang w:eastAsia="ar-SA"/>
        </w:rPr>
        <w:t>5.10</w:t>
      </w:r>
      <w:r w:rsidR="00B5678D" w:rsidRPr="00AA448D">
        <w:rPr>
          <w:color w:val="000000"/>
          <w:sz w:val="24"/>
          <w:szCs w:val="24"/>
          <w:lang w:eastAsia="ar-SA"/>
        </w:rPr>
        <w:t xml:space="preserve">. Фотосъемку и (или) видеозапись (видеосъемку) приемки оказанных услуг осуществляет должностное лицо </w:t>
      </w:r>
      <w:r w:rsidR="00B5678D" w:rsidRPr="00AA448D">
        <w:rPr>
          <w:kern w:val="3"/>
          <w:sz w:val="24"/>
          <w:szCs w:val="24"/>
          <w:lang w:eastAsia="ar-SA"/>
        </w:rPr>
        <w:t>Заказчика</w:t>
      </w:r>
      <w:r w:rsidR="00B5678D" w:rsidRPr="00AA448D">
        <w:rPr>
          <w:color w:val="000000"/>
          <w:sz w:val="24"/>
          <w:szCs w:val="24"/>
          <w:lang w:eastAsia="ar-SA"/>
        </w:rPr>
        <w:t>, наделенное соответствующими полномочиями.</w:t>
      </w:r>
    </w:p>
    <w:p w:rsidR="00B5678D" w:rsidRPr="00AA448D" w:rsidRDefault="00B5678D" w:rsidP="00E450A9">
      <w:pPr>
        <w:suppressAutoHyphens/>
        <w:autoSpaceDE w:val="0"/>
        <w:autoSpaceDN w:val="0"/>
        <w:spacing w:line="276" w:lineRule="auto"/>
        <w:ind w:firstLine="623"/>
        <w:textAlignment w:val="baseline"/>
        <w:rPr>
          <w:color w:val="000000"/>
          <w:sz w:val="24"/>
          <w:szCs w:val="24"/>
          <w:lang w:eastAsia="ar-SA"/>
        </w:rPr>
      </w:pPr>
      <w:r w:rsidRPr="00AA448D">
        <w:rPr>
          <w:color w:val="000000"/>
          <w:sz w:val="24"/>
          <w:szCs w:val="24"/>
          <w:lang w:eastAsia="ar-SA"/>
        </w:rPr>
        <w:lastRenderedPageBreak/>
        <w:t>5.1</w:t>
      </w:r>
      <w:r w:rsidR="00606970">
        <w:rPr>
          <w:color w:val="000000"/>
          <w:sz w:val="24"/>
          <w:szCs w:val="24"/>
          <w:lang w:eastAsia="ar-SA"/>
        </w:rPr>
        <w:t>1</w:t>
      </w:r>
      <w:r w:rsidRPr="00AA448D">
        <w:rPr>
          <w:color w:val="000000"/>
          <w:sz w:val="24"/>
          <w:szCs w:val="24"/>
          <w:lang w:eastAsia="ar-SA"/>
        </w:rPr>
        <w:t>. Фотосъемка и (или) видеозапись (видеосъемка) приемки оказанных услуг выполняется по возможности в светлое время суток и (или) в хорошо освещенном помещении (при наличии возможности).</w:t>
      </w:r>
    </w:p>
    <w:p w:rsidR="00B5678D" w:rsidRPr="00AA448D" w:rsidRDefault="00B5678D" w:rsidP="00E450A9">
      <w:pPr>
        <w:suppressAutoHyphens/>
        <w:autoSpaceDE w:val="0"/>
        <w:autoSpaceDN w:val="0"/>
        <w:spacing w:line="276" w:lineRule="auto"/>
        <w:ind w:firstLine="623"/>
        <w:textAlignment w:val="baseline"/>
        <w:rPr>
          <w:color w:val="000000"/>
          <w:sz w:val="24"/>
          <w:szCs w:val="24"/>
          <w:lang w:eastAsia="ar-SA"/>
        </w:rPr>
      </w:pPr>
      <w:r w:rsidRPr="00AA448D">
        <w:rPr>
          <w:color w:val="000000"/>
          <w:sz w:val="24"/>
          <w:szCs w:val="24"/>
          <w:lang w:eastAsia="ar-SA"/>
        </w:rPr>
        <w:t>5.1</w:t>
      </w:r>
      <w:r w:rsidR="00606970">
        <w:rPr>
          <w:color w:val="000000"/>
          <w:sz w:val="24"/>
          <w:szCs w:val="24"/>
          <w:lang w:eastAsia="ar-SA"/>
        </w:rPr>
        <w:t>2</w:t>
      </w:r>
      <w:r w:rsidRPr="00AA448D">
        <w:rPr>
          <w:color w:val="000000"/>
          <w:sz w:val="24"/>
          <w:szCs w:val="24"/>
          <w:lang w:eastAsia="ar-SA"/>
        </w:rPr>
        <w:t>. Фотосъемка и (или) видеозапись (видеосъемка) приемки оказанных услуг фиксирует, в том числе процесс проверки оказанных услуг на соответствие объему и качеству, предусмотренных контрактом.</w:t>
      </w:r>
    </w:p>
    <w:p w:rsidR="00B5678D" w:rsidRPr="00AA448D" w:rsidRDefault="00B5678D" w:rsidP="00E450A9">
      <w:pPr>
        <w:suppressAutoHyphens/>
        <w:autoSpaceDE w:val="0"/>
        <w:autoSpaceDN w:val="0"/>
        <w:spacing w:line="276" w:lineRule="auto"/>
        <w:ind w:firstLine="623"/>
        <w:textAlignment w:val="baseline"/>
        <w:rPr>
          <w:color w:val="000000"/>
          <w:sz w:val="24"/>
          <w:szCs w:val="24"/>
          <w:lang w:eastAsia="ar-SA"/>
        </w:rPr>
      </w:pPr>
      <w:r w:rsidRPr="00AA448D">
        <w:rPr>
          <w:color w:val="000000"/>
          <w:sz w:val="24"/>
          <w:szCs w:val="24"/>
          <w:lang w:eastAsia="ar-SA"/>
        </w:rPr>
        <w:t xml:space="preserve">Факты неисполнения и (или) ненадлежащего исполнения Исполнителем обязательств по контракту подробно фиксируются посредством фотосъемки и (или) видеозаписи (видеосъемки).  </w:t>
      </w:r>
    </w:p>
    <w:p w:rsidR="00B5678D" w:rsidRPr="00AA448D" w:rsidRDefault="00606970" w:rsidP="00E450A9">
      <w:pPr>
        <w:suppressAutoHyphens/>
        <w:autoSpaceDE w:val="0"/>
        <w:autoSpaceDN w:val="0"/>
        <w:spacing w:line="276" w:lineRule="auto"/>
        <w:ind w:firstLine="623"/>
        <w:textAlignment w:val="baseline"/>
        <w:rPr>
          <w:color w:val="000000"/>
          <w:sz w:val="24"/>
          <w:szCs w:val="24"/>
          <w:lang w:eastAsia="ar-SA"/>
        </w:rPr>
      </w:pPr>
      <w:r>
        <w:rPr>
          <w:color w:val="000000"/>
          <w:sz w:val="24"/>
          <w:szCs w:val="24"/>
          <w:lang w:eastAsia="ar-SA"/>
        </w:rPr>
        <w:t>5.13</w:t>
      </w:r>
      <w:r w:rsidR="00B5678D" w:rsidRPr="00AA448D">
        <w:rPr>
          <w:color w:val="000000"/>
          <w:sz w:val="24"/>
          <w:szCs w:val="24"/>
          <w:lang w:eastAsia="ar-SA"/>
        </w:rPr>
        <w:t xml:space="preserve">. Полученные в ходе приемки фото- и (или) видеоматериалы в обязательном порядке должны содержать отметку о дате, времени фотосъемки и(или) видеозаписи (видеосъемки).  </w:t>
      </w:r>
    </w:p>
    <w:p w:rsidR="00B5678D" w:rsidRPr="00AA448D" w:rsidRDefault="00B5678D" w:rsidP="00E450A9">
      <w:pPr>
        <w:suppressAutoHyphens/>
        <w:autoSpaceDE w:val="0"/>
        <w:autoSpaceDN w:val="0"/>
        <w:spacing w:line="276" w:lineRule="auto"/>
        <w:ind w:firstLine="623"/>
        <w:textAlignment w:val="baseline"/>
        <w:rPr>
          <w:sz w:val="24"/>
          <w:szCs w:val="24"/>
          <w:lang w:eastAsia="ar-SA"/>
        </w:rPr>
      </w:pPr>
      <w:r w:rsidRPr="00AA448D">
        <w:rPr>
          <w:color w:val="000000"/>
          <w:sz w:val="24"/>
          <w:szCs w:val="24"/>
          <w:lang w:eastAsia="ar-SA"/>
        </w:rPr>
        <w:t xml:space="preserve">Перед началом видеозаписи (видеосъемки) ответственное за видеозапись (видеосъемку) лицо </w:t>
      </w:r>
      <w:r w:rsidRPr="00AA448D">
        <w:rPr>
          <w:kern w:val="3"/>
          <w:sz w:val="24"/>
          <w:szCs w:val="24"/>
          <w:lang w:eastAsia="ar-SA"/>
        </w:rPr>
        <w:t>Заказчика</w:t>
      </w:r>
      <w:r w:rsidRPr="00AA448D">
        <w:rPr>
          <w:color w:val="000000"/>
          <w:sz w:val="24"/>
          <w:szCs w:val="24"/>
          <w:lang w:eastAsia="ar-SA"/>
        </w:rPr>
        <w:t xml:space="preserve"> озвучивает фамилию, имя, отчество и должность(</w:t>
      </w:r>
      <w:proofErr w:type="spellStart"/>
      <w:r w:rsidRPr="00AA448D">
        <w:rPr>
          <w:color w:val="000000"/>
          <w:sz w:val="24"/>
          <w:szCs w:val="24"/>
          <w:lang w:eastAsia="ar-SA"/>
        </w:rPr>
        <w:t>ти</w:t>
      </w:r>
      <w:proofErr w:type="spellEnd"/>
      <w:r w:rsidRPr="00AA448D">
        <w:rPr>
          <w:color w:val="000000"/>
          <w:sz w:val="24"/>
          <w:szCs w:val="24"/>
          <w:lang w:eastAsia="ar-SA"/>
        </w:rPr>
        <w:t>), присутствующего(их) ответственного(</w:t>
      </w:r>
      <w:proofErr w:type="spellStart"/>
      <w:r w:rsidRPr="00AA448D">
        <w:rPr>
          <w:color w:val="000000"/>
          <w:sz w:val="24"/>
          <w:szCs w:val="24"/>
          <w:lang w:eastAsia="ar-SA"/>
        </w:rPr>
        <w:t>ых</w:t>
      </w:r>
      <w:proofErr w:type="spellEnd"/>
      <w:r w:rsidRPr="00AA448D">
        <w:rPr>
          <w:color w:val="000000"/>
          <w:sz w:val="24"/>
          <w:szCs w:val="24"/>
          <w:lang w:eastAsia="ar-SA"/>
        </w:rPr>
        <w:t>) лица (лиц) за приемку товара, информацию о дате, месте и времени видеозаписи (видеосъемки).</w:t>
      </w:r>
    </w:p>
    <w:p w:rsidR="00B5678D" w:rsidRPr="00AA448D" w:rsidRDefault="00B5678D" w:rsidP="00E450A9">
      <w:pPr>
        <w:suppressAutoHyphens/>
        <w:autoSpaceDE w:val="0"/>
        <w:autoSpaceDN w:val="0"/>
        <w:spacing w:line="276" w:lineRule="auto"/>
        <w:ind w:firstLine="623"/>
        <w:textAlignment w:val="baseline"/>
        <w:rPr>
          <w:color w:val="000000"/>
          <w:sz w:val="24"/>
          <w:szCs w:val="24"/>
          <w:lang w:eastAsia="ar-SA"/>
        </w:rPr>
      </w:pPr>
      <w:r w:rsidRPr="00AA448D">
        <w:rPr>
          <w:color w:val="000000"/>
          <w:sz w:val="24"/>
          <w:szCs w:val="24"/>
          <w:lang w:eastAsia="ar-SA"/>
        </w:rPr>
        <w:t xml:space="preserve">При изготовлении фото- и (или) видеоматериалов допускается использование любых общедоступных цифровых форматов записи фото- или </w:t>
      </w:r>
      <w:proofErr w:type="spellStart"/>
      <w:r w:rsidRPr="00AA448D">
        <w:rPr>
          <w:color w:val="000000"/>
          <w:sz w:val="24"/>
          <w:szCs w:val="24"/>
          <w:lang w:eastAsia="ar-SA"/>
        </w:rPr>
        <w:t>видеофайлов</w:t>
      </w:r>
      <w:proofErr w:type="spellEnd"/>
      <w:r w:rsidRPr="00AA448D">
        <w:rPr>
          <w:color w:val="000000"/>
          <w:sz w:val="24"/>
          <w:szCs w:val="24"/>
          <w:lang w:eastAsia="ar-SA"/>
        </w:rPr>
        <w:t xml:space="preserve"> (</w:t>
      </w:r>
      <w:proofErr w:type="spellStart"/>
      <w:r w:rsidRPr="00AA448D">
        <w:rPr>
          <w:color w:val="000000"/>
          <w:sz w:val="24"/>
          <w:szCs w:val="24"/>
          <w:lang w:eastAsia="ar-SA"/>
        </w:rPr>
        <w:t>jpeg</w:t>
      </w:r>
      <w:proofErr w:type="spellEnd"/>
      <w:r w:rsidRPr="00AA448D">
        <w:rPr>
          <w:color w:val="000000"/>
          <w:sz w:val="24"/>
          <w:szCs w:val="24"/>
          <w:lang w:eastAsia="ar-SA"/>
        </w:rPr>
        <w:t xml:space="preserve">, </w:t>
      </w:r>
      <w:proofErr w:type="spellStart"/>
      <w:r w:rsidRPr="00AA448D">
        <w:rPr>
          <w:color w:val="000000"/>
          <w:sz w:val="24"/>
          <w:szCs w:val="24"/>
          <w:lang w:eastAsia="ar-SA"/>
        </w:rPr>
        <w:t>png</w:t>
      </w:r>
      <w:proofErr w:type="spellEnd"/>
      <w:r w:rsidRPr="00AA448D">
        <w:rPr>
          <w:color w:val="000000"/>
          <w:sz w:val="24"/>
          <w:szCs w:val="24"/>
          <w:lang w:eastAsia="ar-SA"/>
        </w:rPr>
        <w:t xml:space="preserve">, </w:t>
      </w:r>
      <w:proofErr w:type="spellStart"/>
      <w:r w:rsidRPr="00AA448D">
        <w:rPr>
          <w:color w:val="000000"/>
          <w:sz w:val="24"/>
          <w:szCs w:val="24"/>
          <w:lang w:eastAsia="ar-SA"/>
        </w:rPr>
        <w:t>tif</w:t>
      </w:r>
      <w:proofErr w:type="spellEnd"/>
      <w:r w:rsidRPr="00AA448D">
        <w:rPr>
          <w:color w:val="000000"/>
          <w:sz w:val="24"/>
          <w:szCs w:val="24"/>
          <w:lang w:eastAsia="ar-SA"/>
        </w:rPr>
        <w:t xml:space="preserve">, Mpeg4, </w:t>
      </w:r>
      <w:proofErr w:type="spellStart"/>
      <w:r w:rsidRPr="00AA448D">
        <w:rPr>
          <w:color w:val="000000"/>
          <w:sz w:val="24"/>
          <w:szCs w:val="24"/>
          <w:lang w:eastAsia="ar-SA"/>
        </w:rPr>
        <w:t>avi</w:t>
      </w:r>
      <w:proofErr w:type="spellEnd"/>
      <w:r w:rsidRPr="00AA448D">
        <w:rPr>
          <w:color w:val="000000"/>
          <w:sz w:val="24"/>
          <w:szCs w:val="24"/>
          <w:lang w:eastAsia="ar-SA"/>
        </w:rPr>
        <w:t xml:space="preserve"> и иных).</w:t>
      </w:r>
    </w:p>
    <w:p w:rsidR="00B5678D" w:rsidRPr="00AA448D" w:rsidRDefault="00B5678D" w:rsidP="00E450A9">
      <w:pPr>
        <w:suppressAutoHyphens/>
        <w:autoSpaceDE w:val="0"/>
        <w:autoSpaceDN w:val="0"/>
        <w:spacing w:line="276" w:lineRule="auto"/>
        <w:ind w:firstLine="623"/>
        <w:textAlignment w:val="baseline"/>
        <w:rPr>
          <w:color w:val="000000"/>
          <w:sz w:val="24"/>
          <w:szCs w:val="24"/>
          <w:lang w:eastAsia="ar-SA"/>
        </w:rPr>
      </w:pPr>
      <w:r w:rsidRPr="00AA448D">
        <w:rPr>
          <w:color w:val="000000"/>
          <w:sz w:val="24"/>
          <w:szCs w:val="24"/>
          <w:lang w:eastAsia="ar-SA"/>
        </w:rPr>
        <w:t xml:space="preserve">Информация о ведении фотосъемки и(или) видеозаписи (видеосъемки) включается в Акт оказанных услуг. </w:t>
      </w:r>
    </w:p>
    <w:p w:rsidR="00B5678D" w:rsidRPr="00AA448D" w:rsidRDefault="00B5678D" w:rsidP="00E450A9">
      <w:pPr>
        <w:suppressAutoHyphens/>
        <w:autoSpaceDE w:val="0"/>
        <w:autoSpaceDN w:val="0"/>
        <w:spacing w:line="276" w:lineRule="auto"/>
        <w:ind w:firstLine="623"/>
        <w:textAlignment w:val="baseline"/>
        <w:rPr>
          <w:sz w:val="24"/>
          <w:szCs w:val="24"/>
          <w:lang w:eastAsia="ar-SA"/>
        </w:rPr>
      </w:pPr>
      <w:r w:rsidRPr="00AA448D">
        <w:rPr>
          <w:color w:val="000000"/>
          <w:sz w:val="24"/>
          <w:szCs w:val="24"/>
          <w:lang w:eastAsia="ar-SA"/>
        </w:rPr>
        <w:t>Фот</w:t>
      </w:r>
      <w:proofErr w:type="gramStart"/>
      <w:r w:rsidRPr="00AA448D">
        <w:rPr>
          <w:color w:val="000000"/>
          <w:sz w:val="24"/>
          <w:szCs w:val="24"/>
          <w:lang w:eastAsia="ar-SA"/>
        </w:rPr>
        <w:t>о-</w:t>
      </w:r>
      <w:proofErr w:type="gramEnd"/>
      <w:r w:rsidRPr="00AA448D">
        <w:rPr>
          <w:color w:val="000000"/>
          <w:sz w:val="24"/>
          <w:szCs w:val="24"/>
          <w:lang w:eastAsia="ar-SA"/>
        </w:rPr>
        <w:t xml:space="preserve"> и (или) видеоматериалы хранятся </w:t>
      </w:r>
      <w:r w:rsidRPr="00AA448D">
        <w:rPr>
          <w:kern w:val="3"/>
          <w:sz w:val="24"/>
          <w:szCs w:val="24"/>
          <w:lang w:eastAsia="ar-SA"/>
        </w:rPr>
        <w:t xml:space="preserve">Заказчиком  </w:t>
      </w:r>
      <w:r w:rsidRPr="00AA448D">
        <w:rPr>
          <w:color w:val="000000"/>
          <w:sz w:val="24"/>
          <w:szCs w:val="24"/>
          <w:lang w:eastAsia="ar-SA"/>
        </w:rPr>
        <w:t>в течение гарантийного срока, но не менее трех лет с даты осуществления приемки товара.</w:t>
      </w:r>
    </w:p>
    <w:p w:rsidR="00EE2FA1" w:rsidRPr="00AA448D" w:rsidRDefault="00B5678D" w:rsidP="00E450A9">
      <w:pPr>
        <w:suppressAutoHyphens/>
        <w:autoSpaceDE w:val="0"/>
        <w:autoSpaceDN w:val="0"/>
        <w:spacing w:line="276" w:lineRule="auto"/>
        <w:ind w:firstLine="623"/>
        <w:textAlignment w:val="baseline"/>
        <w:rPr>
          <w:color w:val="000000"/>
          <w:sz w:val="24"/>
          <w:szCs w:val="24"/>
          <w:lang w:eastAsia="ar-SA"/>
        </w:rPr>
      </w:pPr>
      <w:r w:rsidRPr="00AA448D">
        <w:rPr>
          <w:color w:val="000000"/>
          <w:sz w:val="24"/>
          <w:szCs w:val="24"/>
          <w:lang w:eastAsia="ar-SA"/>
        </w:rPr>
        <w:t>Фот</w:t>
      </w:r>
      <w:proofErr w:type="gramStart"/>
      <w:r w:rsidRPr="00AA448D">
        <w:rPr>
          <w:color w:val="000000"/>
          <w:sz w:val="24"/>
          <w:szCs w:val="24"/>
          <w:lang w:eastAsia="ar-SA"/>
        </w:rPr>
        <w:t>о-</w:t>
      </w:r>
      <w:proofErr w:type="gramEnd"/>
      <w:r w:rsidRPr="00AA448D">
        <w:rPr>
          <w:color w:val="000000"/>
          <w:sz w:val="24"/>
          <w:szCs w:val="24"/>
          <w:lang w:eastAsia="ar-SA"/>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5622E9" w:rsidRDefault="005622E9" w:rsidP="00E450A9">
      <w:pPr>
        <w:spacing w:line="276" w:lineRule="auto"/>
        <w:ind w:firstLine="0"/>
        <w:rPr>
          <w:sz w:val="24"/>
          <w:szCs w:val="24"/>
        </w:rPr>
      </w:pPr>
    </w:p>
    <w:p w:rsidR="00502110" w:rsidRPr="00C764A9" w:rsidRDefault="00502110" w:rsidP="00E450A9">
      <w:pPr>
        <w:spacing w:line="276" w:lineRule="auto"/>
        <w:jc w:val="center"/>
        <w:rPr>
          <w:sz w:val="24"/>
          <w:szCs w:val="24"/>
        </w:rPr>
      </w:pPr>
      <w:r w:rsidRPr="00C764A9">
        <w:rPr>
          <w:sz w:val="24"/>
          <w:szCs w:val="24"/>
        </w:rPr>
        <w:t>6. Обеспечение исполнения контракта</w:t>
      </w:r>
      <w:r w:rsidR="005D74CA" w:rsidRPr="00C764A9">
        <w:rPr>
          <w:sz w:val="24"/>
          <w:szCs w:val="24"/>
        </w:rPr>
        <w:t xml:space="preserve">, </w:t>
      </w:r>
      <w:r w:rsidRPr="00C764A9">
        <w:rPr>
          <w:sz w:val="24"/>
          <w:szCs w:val="24"/>
        </w:rPr>
        <w:t>гарантийных обязательств</w:t>
      </w:r>
    </w:p>
    <w:p w:rsidR="00531F3B" w:rsidRPr="00C40FC0" w:rsidRDefault="00531F3B" w:rsidP="00E450A9">
      <w:pPr>
        <w:spacing w:line="276" w:lineRule="auto"/>
        <w:ind w:firstLine="709"/>
        <w:rPr>
          <w:sz w:val="24"/>
          <w:szCs w:val="24"/>
        </w:rPr>
      </w:pPr>
      <w:r w:rsidRPr="00C40FC0">
        <w:rPr>
          <w:sz w:val="24"/>
          <w:szCs w:val="24"/>
        </w:rPr>
        <w:t xml:space="preserve">6.1. Исполнение контракта, гарантийные обязательства обеспечиваются предоставлением независимой гарантии, выданной </w:t>
      </w:r>
      <w:r w:rsidR="002D354F">
        <w:rPr>
          <w:sz w:val="24"/>
          <w:szCs w:val="24"/>
        </w:rPr>
        <w:t>гарантом</w:t>
      </w:r>
      <w:r w:rsidRPr="00C40FC0">
        <w:rPr>
          <w:sz w:val="24"/>
          <w:szCs w:val="24"/>
        </w:rPr>
        <w:t xml:space="preserve"> и соответствующей требованиям Федерального закона </w:t>
      </w:r>
      <w:r w:rsidRPr="00C40FC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40FC0">
        <w:rPr>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31F3B" w:rsidRPr="00C40FC0" w:rsidRDefault="00531F3B" w:rsidP="00E450A9">
      <w:pPr>
        <w:spacing w:line="276" w:lineRule="auto"/>
        <w:ind w:firstLine="709"/>
        <w:rPr>
          <w:rFonts w:ascii="Verdana" w:hAnsi="Verdana"/>
          <w:sz w:val="24"/>
          <w:szCs w:val="24"/>
        </w:rPr>
      </w:pPr>
      <w:r w:rsidRPr="00C40FC0">
        <w:rPr>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C40FC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C40FC0">
        <w:rPr>
          <w:sz w:val="24"/>
          <w:szCs w:val="24"/>
        </w:rPr>
        <w:t xml:space="preserve">участником закупки, с которым заключается контракт, самостоятельно. </w:t>
      </w:r>
    </w:p>
    <w:p w:rsidR="00531F3B" w:rsidRPr="00176C63" w:rsidRDefault="00531F3B" w:rsidP="00E450A9">
      <w:pPr>
        <w:autoSpaceDE w:val="0"/>
        <w:autoSpaceDN w:val="0"/>
        <w:adjustRightInd w:val="0"/>
        <w:spacing w:line="276" w:lineRule="auto"/>
        <w:ind w:firstLine="709"/>
        <w:rPr>
          <w:kern w:val="16"/>
          <w:sz w:val="24"/>
          <w:szCs w:val="24"/>
        </w:rPr>
      </w:pPr>
      <w:r w:rsidRPr="00C40FC0">
        <w:rPr>
          <w:sz w:val="24"/>
          <w:szCs w:val="24"/>
        </w:rPr>
        <w:t xml:space="preserve">6.2. </w:t>
      </w:r>
      <w:r w:rsidRPr="00C40FC0">
        <w:rPr>
          <w:kern w:val="16"/>
          <w:sz w:val="24"/>
          <w:szCs w:val="24"/>
        </w:rPr>
        <w:t xml:space="preserve">Обеспечение исполнения Контракта предоставляется Заказчику до заключения Контракта. </w:t>
      </w:r>
      <w:r w:rsidRPr="00C40FC0">
        <w:rPr>
          <w:sz w:val="24"/>
          <w:szCs w:val="24"/>
        </w:rPr>
        <w:t xml:space="preserve">Размер обеспечения исполнения Контракта составляет </w:t>
      </w:r>
      <w:r w:rsidR="00BE6CE6">
        <w:rPr>
          <w:kern w:val="16"/>
          <w:sz w:val="24"/>
          <w:szCs w:val="24"/>
        </w:rPr>
        <w:t xml:space="preserve">246 803 (двести сорок шесть тысяч восемьсот три) </w:t>
      </w:r>
      <w:r w:rsidRPr="00C40FC0">
        <w:rPr>
          <w:kern w:val="16"/>
          <w:sz w:val="24"/>
          <w:szCs w:val="24"/>
        </w:rPr>
        <w:t xml:space="preserve"> рубл</w:t>
      </w:r>
      <w:r w:rsidR="00BE6CE6">
        <w:rPr>
          <w:kern w:val="16"/>
          <w:sz w:val="24"/>
          <w:szCs w:val="24"/>
        </w:rPr>
        <w:t>я</w:t>
      </w:r>
      <w:r w:rsidRPr="00C40FC0">
        <w:rPr>
          <w:kern w:val="16"/>
          <w:sz w:val="24"/>
          <w:szCs w:val="24"/>
        </w:rPr>
        <w:t xml:space="preserve"> </w:t>
      </w:r>
      <w:r w:rsidR="00BE6CE6">
        <w:rPr>
          <w:kern w:val="16"/>
          <w:sz w:val="24"/>
          <w:szCs w:val="24"/>
        </w:rPr>
        <w:t>40</w:t>
      </w:r>
      <w:r w:rsidRPr="00C40FC0">
        <w:rPr>
          <w:kern w:val="16"/>
          <w:sz w:val="24"/>
          <w:szCs w:val="24"/>
        </w:rPr>
        <w:t xml:space="preserve"> копеек </w:t>
      </w:r>
      <w:r w:rsidRPr="00176C63">
        <w:rPr>
          <w:kern w:val="16"/>
          <w:sz w:val="24"/>
          <w:szCs w:val="24"/>
        </w:rPr>
        <w:t>(</w:t>
      </w:r>
      <w:r w:rsidR="00A269B1">
        <w:rPr>
          <w:kern w:val="16"/>
          <w:sz w:val="24"/>
          <w:szCs w:val="24"/>
        </w:rPr>
        <w:t>5</w:t>
      </w:r>
      <w:r w:rsidR="002D354F" w:rsidRPr="00176C63">
        <w:rPr>
          <w:kern w:val="16"/>
          <w:sz w:val="24"/>
          <w:szCs w:val="24"/>
        </w:rPr>
        <w:t xml:space="preserve"> </w:t>
      </w:r>
      <w:r w:rsidRPr="00176C63">
        <w:rPr>
          <w:kern w:val="16"/>
          <w:sz w:val="24"/>
          <w:szCs w:val="24"/>
        </w:rPr>
        <w:t>процентов от цены контракта).</w:t>
      </w:r>
    </w:p>
    <w:p w:rsidR="00531F3B" w:rsidRPr="00C40FC0" w:rsidRDefault="00531F3B" w:rsidP="00E450A9">
      <w:pPr>
        <w:spacing w:line="276" w:lineRule="auto"/>
        <w:ind w:firstLine="709"/>
        <w:rPr>
          <w:sz w:val="24"/>
          <w:szCs w:val="24"/>
        </w:rPr>
      </w:pPr>
      <w:r w:rsidRPr="00C40FC0">
        <w:rPr>
          <w:kern w:val="16"/>
          <w:sz w:val="24"/>
          <w:szCs w:val="24"/>
        </w:rPr>
        <w:t xml:space="preserve">Обеспечение исполнения гарантийных </w:t>
      </w:r>
      <w:r w:rsidR="002D354F">
        <w:rPr>
          <w:kern w:val="16"/>
          <w:sz w:val="24"/>
          <w:szCs w:val="24"/>
        </w:rPr>
        <w:t>обязательств не устанавливается.</w:t>
      </w:r>
    </w:p>
    <w:p w:rsidR="002D354F" w:rsidRDefault="00531F3B" w:rsidP="00E450A9">
      <w:pPr>
        <w:spacing w:line="276" w:lineRule="auto"/>
        <w:ind w:firstLine="709"/>
        <w:rPr>
          <w:sz w:val="24"/>
          <w:szCs w:val="24"/>
        </w:rPr>
      </w:pPr>
      <w:r w:rsidRPr="00C40FC0">
        <w:rPr>
          <w:sz w:val="24"/>
          <w:szCs w:val="24"/>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C40FC0">
          <w:rPr>
            <w:sz w:val="24"/>
            <w:szCs w:val="24"/>
          </w:rPr>
          <w:t>частями 7.2</w:t>
        </w:r>
      </w:hyperlink>
      <w:r w:rsidRPr="00C40FC0">
        <w:rPr>
          <w:sz w:val="24"/>
          <w:szCs w:val="24"/>
        </w:rPr>
        <w:t xml:space="preserve"> и </w:t>
      </w:r>
      <w:hyperlink r:id="rId11" w:history="1">
        <w:r w:rsidRPr="00C40FC0">
          <w:rPr>
            <w:sz w:val="24"/>
            <w:szCs w:val="24"/>
          </w:rPr>
          <w:t>7.3</w:t>
        </w:r>
      </w:hyperlink>
      <w:r w:rsidRPr="00C40FC0">
        <w:rPr>
          <w:sz w:val="24"/>
          <w:szCs w:val="24"/>
        </w:rPr>
        <w:t xml:space="preserve"> статьи 96 </w:t>
      </w:r>
      <w:r w:rsidRPr="00C40FC0">
        <w:rPr>
          <w:sz w:val="24"/>
          <w:szCs w:val="24"/>
        </w:rPr>
        <w:lastRenderedPageBreak/>
        <w:t xml:space="preserve">Федерального закона </w:t>
      </w:r>
      <w:r w:rsidRPr="00C40FC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C40FC0">
        <w:rPr>
          <w:sz w:val="24"/>
          <w:szCs w:val="24"/>
        </w:rPr>
        <w:t xml:space="preserve"> </w:t>
      </w:r>
    </w:p>
    <w:p w:rsidR="00531F3B" w:rsidRPr="00C40FC0" w:rsidRDefault="00531F3B" w:rsidP="00E450A9">
      <w:pPr>
        <w:spacing w:line="276" w:lineRule="auto"/>
        <w:ind w:firstLine="709"/>
        <w:rPr>
          <w:rFonts w:ascii="Verdana" w:hAnsi="Verdana"/>
          <w:sz w:val="24"/>
          <w:szCs w:val="24"/>
        </w:rPr>
      </w:pPr>
      <w:r w:rsidRPr="00C40FC0">
        <w:rPr>
          <w:kern w:val="16"/>
          <w:sz w:val="24"/>
          <w:szCs w:val="24"/>
        </w:rPr>
        <w:t>6.4. </w:t>
      </w:r>
      <w:r w:rsidRPr="00C40FC0">
        <w:rPr>
          <w:sz w:val="24"/>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w:t>
      </w:r>
      <w:hyperlink r:id="rId12" w:history="1">
        <w:r w:rsidRPr="00C40FC0">
          <w:rPr>
            <w:sz w:val="24"/>
            <w:szCs w:val="24"/>
          </w:rPr>
          <w:t>статьей 95</w:t>
        </w:r>
      </w:hyperlink>
      <w:r w:rsidRPr="00C40FC0">
        <w:rPr>
          <w:sz w:val="24"/>
          <w:szCs w:val="24"/>
        </w:rPr>
        <w:t xml:space="preserve"> Федерального закона </w:t>
      </w:r>
      <w:r w:rsidRPr="00C40FC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40FC0">
        <w:rPr>
          <w:sz w:val="24"/>
          <w:szCs w:val="24"/>
        </w:rPr>
        <w:t>.</w:t>
      </w:r>
    </w:p>
    <w:p w:rsidR="00531F3B" w:rsidRPr="00C40FC0" w:rsidRDefault="00531F3B" w:rsidP="00E450A9">
      <w:pPr>
        <w:autoSpaceDE w:val="0"/>
        <w:autoSpaceDN w:val="0"/>
        <w:adjustRightInd w:val="0"/>
        <w:spacing w:line="276" w:lineRule="auto"/>
        <w:ind w:firstLine="709"/>
        <w:rPr>
          <w:sz w:val="24"/>
          <w:szCs w:val="24"/>
        </w:rPr>
      </w:pPr>
      <w:r w:rsidRPr="00C40FC0">
        <w:rPr>
          <w:rFonts w:eastAsia="Calibri"/>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531F3B" w:rsidRPr="00C40FC0" w:rsidRDefault="00531F3B" w:rsidP="00E450A9">
      <w:pPr>
        <w:autoSpaceDE w:val="0"/>
        <w:autoSpaceDN w:val="0"/>
        <w:spacing w:line="276" w:lineRule="auto"/>
        <w:ind w:firstLine="709"/>
        <w:rPr>
          <w:kern w:val="16"/>
          <w:sz w:val="24"/>
          <w:szCs w:val="24"/>
        </w:rPr>
      </w:pPr>
      <w:r w:rsidRPr="00C40FC0">
        <w:rPr>
          <w:sz w:val="24"/>
          <w:szCs w:val="24"/>
        </w:rPr>
        <w:t xml:space="preserve">6.6. </w:t>
      </w:r>
      <w:proofErr w:type="gramStart"/>
      <w:r w:rsidRPr="00C40FC0">
        <w:rPr>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w:t>
      </w:r>
      <w:r w:rsidRPr="00486259">
        <w:rPr>
          <w:kern w:val="16"/>
          <w:sz w:val="24"/>
          <w:szCs w:val="24"/>
        </w:rPr>
        <w:t>квалифициро</w:t>
      </w:r>
      <w:r w:rsidRPr="00C40FC0">
        <w:rPr>
          <w:kern w:val="16"/>
          <w:sz w:val="24"/>
          <w:szCs w:val="24"/>
        </w:rPr>
        <w:t xml:space="preserve">ванной электронной подписью лица, имеющего право действовать от имени банка, на условиях, определенных гражданским законодательством,  </w:t>
      </w:r>
      <w:r w:rsidRPr="00C40FC0">
        <w:rPr>
          <w:sz w:val="24"/>
          <w:szCs w:val="24"/>
        </w:rPr>
        <w:t>Федеральным законом</w:t>
      </w:r>
      <w:r w:rsidRPr="00C40FC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40FC0">
        <w:rPr>
          <w:kern w:val="16"/>
          <w:sz w:val="24"/>
          <w:szCs w:val="24"/>
        </w:rPr>
        <w:t>, с учетом требований установленных постановлением Правительства Российской Федерации.</w:t>
      </w:r>
      <w:proofErr w:type="gramEnd"/>
    </w:p>
    <w:p w:rsidR="00531F3B" w:rsidRPr="00C40FC0" w:rsidRDefault="00531F3B" w:rsidP="00E450A9">
      <w:pPr>
        <w:tabs>
          <w:tab w:val="left" w:pos="709"/>
        </w:tabs>
        <w:spacing w:line="276" w:lineRule="auto"/>
        <w:ind w:firstLine="709"/>
        <w:rPr>
          <w:sz w:val="24"/>
          <w:szCs w:val="24"/>
        </w:rPr>
      </w:pPr>
      <w:r w:rsidRPr="00C40FC0">
        <w:rPr>
          <w:kern w:val="16"/>
          <w:sz w:val="24"/>
          <w:szCs w:val="24"/>
        </w:rPr>
        <w:t xml:space="preserve">6.7. </w:t>
      </w:r>
      <w:r w:rsidRPr="00C40FC0">
        <w:rPr>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C40FC0">
        <w:rPr>
          <w:sz w:val="24"/>
          <w:szCs w:val="24"/>
        </w:rPr>
        <w:t>срок</w:t>
      </w:r>
      <w:proofErr w:type="gramEnd"/>
      <w:r w:rsidRPr="00C40FC0">
        <w:rPr>
          <w:sz w:val="24"/>
          <w:szCs w:val="24"/>
        </w:rPr>
        <w:t xml:space="preserve"> не превышающий </w:t>
      </w:r>
      <w:r w:rsidR="002D354F">
        <w:rPr>
          <w:sz w:val="24"/>
          <w:szCs w:val="24"/>
        </w:rPr>
        <w:t xml:space="preserve">15 (пятнадцать) </w:t>
      </w:r>
      <w:r w:rsidRPr="00C40FC0">
        <w:rPr>
          <w:sz w:val="24"/>
          <w:szCs w:val="24"/>
        </w:rPr>
        <w:t>дней с момента подписания Сторонами документов, подтверждающих надлежащее исполнение обязательств по Контракту.</w:t>
      </w:r>
    </w:p>
    <w:p w:rsidR="00531F3B" w:rsidRPr="002D354F" w:rsidRDefault="00531F3B" w:rsidP="00E450A9">
      <w:pPr>
        <w:spacing w:line="276" w:lineRule="auto"/>
        <w:ind w:firstLine="709"/>
        <w:rPr>
          <w:rFonts w:eastAsia="Calibri"/>
          <w:sz w:val="24"/>
          <w:szCs w:val="24"/>
        </w:rPr>
      </w:pPr>
      <w:r w:rsidRPr="002D354F">
        <w:rPr>
          <w:sz w:val="24"/>
          <w:szCs w:val="24"/>
        </w:rPr>
        <w:t>6.</w:t>
      </w:r>
      <w:r w:rsidR="002D354F" w:rsidRPr="002D354F">
        <w:rPr>
          <w:sz w:val="24"/>
          <w:szCs w:val="24"/>
        </w:rPr>
        <w:t>8</w:t>
      </w:r>
      <w:r w:rsidRPr="002D354F">
        <w:rPr>
          <w:sz w:val="24"/>
          <w:szCs w:val="24"/>
        </w:rPr>
        <w:t xml:space="preserve">. </w:t>
      </w:r>
      <w:r w:rsidRPr="002D354F">
        <w:rPr>
          <w:rFonts w:eastAsia="Calibri"/>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г.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531F3B" w:rsidRDefault="002D354F" w:rsidP="00E450A9">
      <w:pPr>
        <w:autoSpaceDE w:val="0"/>
        <w:autoSpaceDN w:val="0"/>
        <w:adjustRightInd w:val="0"/>
        <w:spacing w:line="276" w:lineRule="auto"/>
        <w:ind w:firstLine="709"/>
        <w:rPr>
          <w:iCs/>
          <w:sz w:val="24"/>
          <w:szCs w:val="24"/>
        </w:rPr>
      </w:pPr>
      <w:r>
        <w:rPr>
          <w:iCs/>
          <w:sz w:val="24"/>
          <w:szCs w:val="24"/>
        </w:rPr>
        <w:t>6.9</w:t>
      </w:r>
      <w:r w:rsidR="00531F3B" w:rsidRPr="00C40FC0">
        <w:rPr>
          <w:iCs/>
          <w:sz w:val="24"/>
          <w:szCs w:val="24"/>
        </w:rPr>
        <w:t xml:space="preserve">. </w:t>
      </w:r>
      <w:r w:rsidR="00531F3B" w:rsidRPr="00C40FC0">
        <w:rPr>
          <w:rFonts w:eastAsia="Calibri"/>
          <w:sz w:val="24"/>
          <w:szCs w:val="24"/>
        </w:rPr>
        <w:t xml:space="preserve">Положения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w:t>
      </w:r>
      <w:r w:rsidR="00531F3B" w:rsidRPr="00C40FC0">
        <w:rPr>
          <w:rFonts w:eastAsia="Calibri"/>
          <w:sz w:val="24"/>
          <w:szCs w:val="24"/>
        </w:rPr>
        <w:lastRenderedPageBreak/>
        <w:t>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00531F3B" w:rsidRPr="00C40FC0">
        <w:rPr>
          <w:iCs/>
          <w:sz w:val="24"/>
          <w:szCs w:val="24"/>
        </w:rPr>
        <w:t>.</w:t>
      </w:r>
    </w:p>
    <w:p w:rsidR="00616A20" w:rsidRPr="005D74CA" w:rsidRDefault="005D74CA" w:rsidP="00E450A9">
      <w:pPr>
        <w:spacing w:line="276" w:lineRule="auto"/>
        <w:ind w:left="-5" w:right="-2" w:firstLine="572"/>
        <w:rPr>
          <w:color w:val="000000"/>
          <w:sz w:val="24"/>
          <w:szCs w:val="24"/>
        </w:rPr>
      </w:pPr>
      <w:r w:rsidRPr="005D74CA">
        <w:rPr>
          <w:color w:val="000000"/>
          <w:sz w:val="24"/>
          <w:szCs w:val="24"/>
        </w:rPr>
        <w:t xml:space="preserve">6.10. </w:t>
      </w:r>
      <w:r w:rsidR="00616A20" w:rsidRPr="005D74CA">
        <w:rPr>
          <w:color w:val="000000"/>
          <w:sz w:val="24"/>
          <w:szCs w:val="24"/>
        </w:rPr>
        <w:t>Внесенные Исполнителем в</w:t>
      </w:r>
      <w:r w:rsidRPr="005D74CA">
        <w:rPr>
          <w:color w:val="000000"/>
          <w:sz w:val="24"/>
          <w:szCs w:val="24"/>
        </w:rPr>
        <w:t xml:space="preserve"> качестве</w:t>
      </w:r>
      <w:r w:rsidR="00616A20" w:rsidRPr="005D74CA">
        <w:rPr>
          <w:color w:val="000000"/>
          <w:sz w:val="24"/>
          <w:szCs w:val="24"/>
        </w:rPr>
        <w:t xml:space="preserve"> обеспечени</w:t>
      </w:r>
      <w:r w:rsidRPr="005D74CA">
        <w:rPr>
          <w:color w:val="000000"/>
          <w:sz w:val="24"/>
          <w:szCs w:val="24"/>
        </w:rPr>
        <w:t>я</w:t>
      </w:r>
      <w:r w:rsidR="00616A20" w:rsidRPr="005D74CA">
        <w:rPr>
          <w:color w:val="000000"/>
          <w:sz w:val="24"/>
          <w:szCs w:val="24"/>
        </w:rPr>
        <w:t xml:space="preserve"> исполнения обязательств по Контракту денежные средства обеспечивают исполнение Исполнителем всех обязательств Исполнителя по Контракту, в том числе обязательств, связанных с неисполнением либо ненадлежащим исполнением Контракта Исполнителем, включая обязательства по возмещению Заказчику убытков</w:t>
      </w:r>
      <w:r w:rsidRPr="005D74CA">
        <w:rPr>
          <w:color w:val="000000"/>
          <w:sz w:val="24"/>
          <w:szCs w:val="24"/>
        </w:rPr>
        <w:t>,</w:t>
      </w:r>
      <w:r w:rsidR="00616A20" w:rsidRPr="005D74CA">
        <w:rPr>
          <w:color w:val="000000"/>
          <w:sz w:val="24"/>
          <w:szCs w:val="24"/>
        </w:rPr>
        <w:t xml:space="preserve"> по уплате Заказчику неустоек (штрафов, пеней), начисленных Заказчиком в связи с неисполнением либо ненадлежащим исполнением Исполнителем предусмотренных контрактом обязательств.</w:t>
      </w:r>
    </w:p>
    <w:p w:rsidR="005D74CA" w:rsidRPr="005D74CA" w:rsidRDefault="005D74CA" w:rsidP="00E450A9">
      <w:pPr>
        <w:spacing w:line="276" w:lineRule="auto"/>
        <w:ind w:left="-5" w:right="-2" w:firstLine="572"/>
        <w:rPr>
          <w:color w:val="000000"/>
          <w:sz w:val="24"/>
          <w:szCs w:val="24"/>
        </w:rPr>
      </w:pPr>
      <w:r w:rsidRPr="005D74CA">
        <w:rPr>
          <w:color w:val="000000"/>
          <w:sz w:val="24"/>
          <w:szCs w:val="24"/>
        </w:rPr>
        <w:t xml:space="preserve">6.11. </w:t>
      </w:r>
      <w:r w:rsidR="00616A20" w:rsidRPr="005D74CA">
        <w:rPr>
          <w:color w:val="000000"/>
          <w:sz w:val="24"/>
          <w:szCs w:val="24"/>
        </w:rPr>
        <w:t>В случае неисполнения или ненадлежащего исполнения Исполнителем</w:t>
      </w:r>
      <w:r>
        <w:rPr>
          <w:color w:val="000000"/>
          <w:sz w:val="24"/>
          <w:szCs w:val="24"/>
        </w:rPr>
        <w:t>,</w:t>
      </w:r>
      <w:r w:rsidR="00616A20" w:rsidRPr="005D74CA">
        <w:rPr>
          <w:color w:val="000000"/>
          <w:sz w:val="24"/>
          <w:szCs w:val="24"/>
        </w:rPr>
        <w:t xml:space="preserve"> обеспеченных внесением денежных средств</w:t>
      </w:r>
      <w:r>
        <w:rPr>
          <w:color w:val="000000"/>
          <w:sz w:val="24"/>
          <w:szCs w:val="24"/>
        </w:rPr>
        <w:t>,</w:t>
      </w:r>
      <w:r w:rsidR="00616A20" w:rsidRPr="005D74CA">
        <w:rPr>
          <w:color w:val="000000"/>
          <w:sz w:val="24"/>
          <w:szCs w:val="24"/>
        </w:rPr>
        <w:t xml:space="preserve"> обязательств, Заказчик имеет право удержать из внесенных Исполнителем денежных средств сумму, равную сумме денежных средств, которую Исполнитель обязан уплатить Заказчику в качестве неустойки (штрафов, пеней) или в качестве возмещения убытков, либо иной сумме денежных средств, подлежащей уплате Исполнителем Заказчику по Контракту. </w:t>
      </w:r>
    </w:p>
    <w:p w:rsidR="00616A20" w:rsidRPr="005D74CA" w:rsidRDefault="005D74CA" w:rsidP="00E450A9">
      <w:pPr>
        <w:spacing w:line="276" w:lineRule="auto"/>
        <w:ind w:left="-5" w:right="-2" w:firstLine="572"/>
        <w:rPr>
          <w:color w:val="000000"/>
          <w:sz w:val="24"/>
          <w:szCs w:val="24"/>
        </w:rPr>
      </w:pPr>
      <w:r w:rsidRPr="005D74CA">
        <w:rPr>
          <w:color w:val="000000"/>
          <w:sz w:val="24"/>
          <w:szCs w:val="24"/>
        </w:rPr>
        <w:t>6.12.</w:t>
      </w:r>
      <w:r w:rsidR="00616A20" w:rsidRPr="005D74CA">
        <w:rPr>
          <w:color w:val="000000"/>
          <w:sz w:val="24"/>
          <w:szCs w:val="24"/>
        </w:rPr>
        <w:t xml:space="preserve"> Обеспечение исполнения Контракта распространяется на случаи неисполнения или ненадлежащего исполнения Исполнителем обязательств по Контракту, неуплаты Исполнителем неустоек (штрафов, пеней), предусмотренных Контрактом, а также убытков, понесенных Заказчиком в связи с неисполнением или ненадлежащим исполнением Исполнителем своих обязательств по Контракту.</w:t>
      </w:r>
    </w:p>
    <w:p w:rsidR="00502110" w:rsidRPr="006E00FD" w:rsidRDefault="00502110" w:rsidP="00E450A9">
      <w:pPr>
        <w:spacing w:line="276" w:lineRule="auto"/>
        <w:ind w:firstLine="540"/>
        <w:rPr>
          <w:sz w:val="16"/>
          <w:szCs w:val="16"/>
        </w:rPr>
      </w:pPr>
    </w:p>
    <w:p w:rsidR="00502110" w:rsidRPr="00294EBA" w:rsidRDefault="00502110" w:rsidP="00E450A9">
      <w:pPr>
        <w:pStyle w:val="ab"/>
        <w:tabs>
          <w:tab w:val="left" w:pos="709"/>
        </w:tabs>
        <w:spacing w:after="0" w:line="276" w:lineRule="auto"/>
        <w:jc w:val="center"/>
        <w:rPr>
          <w:sz w:val="24"/>
          <w:szCs w:val="24"/>
        </w:rPr>
      </w:pPr>
      <w:r w:rsidRPr="00D837C5">
        <w:rPr>
          <w:sz w:val="24"/>
          <w:szCs w:val="24"/>
        </w:rPr>
        <w:t>7. Ответственность сторон</w:t>
      </w:r>
    </w:p>
    <w:p w:rsidR="00502110" w:rsidRPr="00336683" w:rsidRDefault="00502110" w:rsidP="00E450A9">
      <w:pPr>
        <w:spacing w:line="276" w:lineRule="auto"/>
        <w:rPr>
          <w:sz w:val="24"/>
          <w:szCs w:val="24"/>
        </w:rPr>
      </w:pPr>
      <w:r w:rsidRPr="00336683">
        <w:rPr>
          <w:kern w:val="16"/>
          <w:sz w:val="24"/>
          <w:szCs w:val="24"/>
        </w:rPr>
        <w:t xml:space="preserve">7.1. </w:t>
      </w:r>
      <w:r w:rsidRPr="00336683">
        <w:rPr>
          <w:sz w:val="24"/>
          <w:szCs w:val="24"/>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502110" w:rsidRPr="00336683" w:rsidRDefault="00502110" w:rsidP="00E450A9">
      <w:pPr>
        <w:spacing w:line="276" w:lineRule="auto"/>
        <w:rPr>
          <w:sz w:val="24"/>
          <w:szCs w:val="24"/>
        </w:rPr>
      </w:pPr>
      <w:r w:rsidRPr="00336683">
        <w:rPr>
          <w:sz w:val="24"/>
          <w:szCs w:val="24"/>
        </w:rPr>
        <w:t xml:space="preserve">7.2. Размер штрафа устанавливается контрактом в порядке, установленном </w:t>
      </w:r>
      <w:hyperlink w:anchor="P57" w:history="1">
        <w:r w:rsidRPr="00336683">
          <w:rPr>
            <w:sz w:val="24"/>
            <w:szCs w:val="24"/>
          </w:rPr>
          <w:t>пунктами 7.3</w:t>
        </w:r>
      </w:hyperlink>
      <w:r w:rsidRPr="00336683">
        <w:rPr>
          <w:sz w:val="24"/>
          <w:szCs w:val="24"/>
        </w:rPr>
        <w:t xml:space="preserve"> – 7.</w:t>
      </w:r>
      <w:hyperlink w:anchor="P82" w:history="1">
        <w:r w:rsidR="00A731FD">
          <w:rPr>
            <w:sz w:val="24"/>
            <w:szCs w:val="24"/>
          </w:rPr>
          <w:t>6</w:t>
        </w:r>
      </w:hyperlink>
      <w:r w:rsidRPr="00336683">
        <w:rPr>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502110" w:rsidRPr="00336683" w:rsidRDefault="00502110" w:rsidP="00E450A9">
      <w:pPr>
        <w:spacing w:line="276" w:lineRule="auto"/>
        <w:rPr>
          <w:sz w:val="24"/>
          <w:szCs w:val="24"/>
        </w:rPr>
      </w:pPr>
      <w:bookmarkStart w:id="0" w:name="P57"/>
      <w:bookmarkStart w:id="1" w:name="P67"/>
      <w:bookmarkEnd w:id="0"/>
      <w:bookmarkEnd w:id="1"/>
      <w:r w:rsidRPr="00336683">
        <w:rPr>
          <w:sz w:val="24"/>
          <w:szCs w:val="24"/>
        </w:rPr>
        <w:t>7.</w:t>
      </w:r>
      <w:r>
        <w:rPr>
          <w:sz w:val="24"/>
          <w:szCs w:val="24"/>
        </w:rPr>
        <w:t>3</w:t>
      </w:r>
      <w:r w:rsidRPr="00336683">
        <w:rPr>
          <w:sz w:val="24"/>
          <w:szCs w:val="24"/>
        </w:rPr>
        <w:t xml:space="preserve">.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3" w:history="1">
        <w:r w:rsidRPr="00336683">
          <w:rPr>
            <w:sz w:val="24"/>
            <w:szCs w:val="24"/>
          </w:rPr>
          <w:t>пунктом 1 части 1 статьи 30</w:t>
        </w:r>
      </w:hyperlink>
      <w:r w:rsidRPr="00336683">
        <w:rPr>
          <w:sz w:val="24"/>
          <w:szCs w:val="24"/>
        </w:rPr>
        <w:t xml:space="preserve"> Федерального закона</w:t>
      </w:r>
      <w:r w:rsidRPr="00336683">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336683">
        <w:rPr>
          <w:sz w:val="24"/>
          <w:szCs w:val="24"/>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502110" w:rsidRPr="00336683" w:rsidRDefault="00502110" w:rsidP="00E450A9">
      <w:pPr>
        <w:pStyle w:val="ConsPlusNormal"/>
        <w:spacing w:line="276" w:lineRule="auto"/>
        <w:ind w:firstLine="540"/>
        <w:jc w:val="both"/>
        <w:rPr>
          <w:rFonts w:ascii="Times New Roman" w:hAnsi="Times New Roman" w:cs="Times New Roman"/>
          <w:sz w:val="24"/>
          <w:szCs w:val="24"/>
        </w:rPr>
      </w:pPr>
      <w:r w:rsidRPr="00336683">
        <w:rPr>
          <w:rFonts w:ascii="Times New Roman" w:hAnsi="Times New Roman" w:cs="Times New Roman"/>
          <w:sz w:val="24"/>
          <w:szCs w:val="24"/>
        </w:rPr>
        <w:t>7.</w:t>
      </w:r>
      <w:r>
        <w:rPr>
          <w:rFonts w:ascii="Times New Roman" w:hAnsi="Times New Roman" w:cs="Times New Roman"/>
          <w:sz w:val="24"/>
          <w:szCs w:val="24"/>
        </w:rPr>
        <w:t>4</w:t>
      </w:r>
      <w:r w:rsidRPr="00336683">
        <w:rPr>
          <w:rFonts w:ascii="Times New Roman" w:hAnsi="Times New Roman" w:cs="Times New Roman"/>
          <w:sz w:val="24"/>
          <w:szCs w:val="24"/>
        </w:rPr>
        <w:t xml:space="preserve">.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Pr="00336683">
          <w:rPr>
            <w:rFonts w:ascii="Times New Roman" w:hAnsi="Times New Roman" w:cs="Times New Roman"/>
            <w:sz w:val="24"/>
            <w:szCs w:val="24"/>
          </w:rPr>
          <w:t>законом</w:t>
        </w:r>
      </w:hyperlink>
      <w:r w:rsidRPr="00336683">
        <w:rPr>
          <w:rFonts w:ascii="Times New Roman" w:hAnsi="Times New Roman" w:cs="Times New Roman"/>
          <w:sz w:val="24"/>
          <w:szCs w:val="24"/>
        </w:rPr>
        <w:t xml:space="preserve">), предложившим </w:t>
      </w:r>
      <w:r w:rsidRPr="00336683">
        <w:rPr>
          <w:rFonts w:ascii="Times New Roman" w:hAnsi="Times New Roman" w:cs="Times New Roman"/>
          <w:sz w:val="24"/>
          <w:szCs w:val="24"/>
        </w:rPr>
        <w:lastRenderedPageBreak/>
        <w:t>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502110" w:rsidRPr="00336683" w:rsidRDefault="00502110" w:rsidP="00E450A9">
      <w:pPr>
        <w:pStyle w:val="ConsPlusNormal"/>
        <w:spacing w:line="276" w:lineRule="auto"/>
        <w:ind w:firstLine="540"/>
        <w:jc w:val="both"/>
        <w:rPr>
          <w:rFonts w:ascii="Times New Roman" w:hAnsi="Times New Roman" w:cs="Times New Roman"/>
          <w:sz w:val="24"/>
          <w:szCs w:val="24"/>
        </w:rPr>
      </w:pPr>
      <w:r w:rsidRPr="00336683">
        <w:rPr>
          <w:rFonts w:ascii="Times New Roman" w:hAnsi="Times New Roman" w:cs="Times New Roman"/>
          <w:sz w:val="24"/>
          <w:szCs w:val="24"/>
        </w:rPr>
        <w:t>а) в случае, если цена контракта не превышает начальную (максимальную) цену контракта:</w:t>
      </w:r>
    </w:p>
    <w:p w:rsidR="00502110" w:rsidRPr="00A731FD" w:rsidRDefault="00502110" w:rsidP="00E450A9">
      <w:pPr>
        <w:pStyle w:val="ConsPlusNormal"/>
        <w:spacing w:line="276" w:lineRule="auto"/>
        <w:ind w:firstLine="540"/>
        <w:jc w:val="both"/>
        <w:rPr>
          <w:rFonts w:ascii="Times New Roman" w:hAnsi="Times New Roman" w:cs="Times New Roman"/>
          <w:sz w:val="24"/>
          <w:szCs w:val="24"/>
        </w:rPr>
      </w:pPr>
      <w:r w:rsidRPr="00A731FD">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A731FD" w:rsidRPr="00A731FD" w:rsidRDefault="00A731FD" w:rsidP="00E450A9">
      <w:pPr>
        <w:pStyle w:val="ConsPlusNormal"/>
        <w:spacing w:line="276" w:lineRule="auto"/>
        <w:ind w:firstLine="540"/>
        <w:jc w:val="both"/>
        <w:rPr>
          <w:rFonts w:ascii="Times New Roman" w:hAnsi="Times New Roman" w:cs="Times New Roman"/>
          <w:sz w:val="24"/>
          <w:szCs w:val="24"/>
        </w:rPr>
      </w:pPr>
      <w:r w:rsidRPr="00A731FD">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502110" w:rsidRPr="00A731FD" w:rsidRDefault="00502110" w:rsidP="00E450A9">
      <w:pPr>
        <w:pStyle w:val="ConsPlusNormal"/>
        <w:spacing w:line="276" w:lineRule="auto"/>
        <w:ind w:firstLine="540"/>
        <w:jc w:val="both"/>
        <w:rPr>
          <w:rFonts w:ascii="Times New Roman" w:hAnsi="Times New Roman" w:cs="Times New Roman"/>
          <w:sz w:val="24"/>
          <w:szCs w:val="24"/>
        </w:rPr>
      </w:pPr>
      <w:r w:rsidRPr="00A731FD">
        <w:rPr>
          <w:rFonts w:ascii="Times New Roman" w:hAnsi="Times New Roman" w:cs="Times New Roman"/>
          <w:sz w:val="24"/>
          <w:szCs w:val="24"/>
        </w:rPr>
        <w:t>б) в случае, если цена контракта превышает начальную (максимальную) цену контракта:</w:t>
      </w:r>
    </w:p>
    <w:p w:rsidR="00502110" w:rsidRPr="00A731FD" w:rsidRDefault="00502110" w:rsidP="00E450A9">
      <w:pPr>
        <w:pStyle w:val="ConsPlusNormal"/>
        <w:spacing w:line="276" w:lineRule="auto"/>
        <w:ind w:firstLine="540"/>
        <w:jc w:val="both"/>
        <w:rPr>
          <w:rFonts w:ascii="Times New Roman" w:hAnsi="Times New Roman" w:cs="Times New Roman"/>
          <w:sz w:val="24"/>
          <w:szCs w:val="24"/>
        </w:rPr>
      </w:pPr>
      <w:r w:rsidRPr="00A731FD">
        <w:rPr>
          <w:rFonts w:ascii="Times New Roman" w:hAnsi="Times New Roman" w:cs="Times New Roman"/>
          <w:sz w:val="24"/>
          <w:szCs w:val="24"/>
        </w:rPr>
        <w:t>10 процентов цены контракта, если цена контракта не превы</w:t>
      </w:r>
      <w:r w:rsidR="00A731FD" w:rsidRPr="00A731FD">
        <w:rPr>
          <w:rFonts w:ascii="Times New Roman" w:hAnsi="Times New Roman" w:cs="Times New Roman"/>
          <w:sz w:val="24"/>
          <w:szCs w:val="24"/>
        </w:rPr>
        <w:t xml:space="preserve">шает 3 млн. рублей; </w:t>
      </w:r>
    </w:p>
    <w:p w:rsidR="00A731FD" w:rsidRPr="00A731FD" w:rsidRDefault="00A731FD" w:rsidP="00E450A9">
      <w:pPr>
        <w:pStyle w:val="ConsPlusNormal"/>
        <w:spacing w:line="276" w:lineRule="auto"/>
        <w:ind w:firstLine="540"/>
        <w:jc w:val="both"/>
        <w:rPr>
          <w:rFonts w:ascii="Times New Roman" w:hAnsi="Times New Roman" w:cs="Times New Roman"/>
          <w:sz w:val="24"/>
          <w:szCs w:val="24"/>
        </w:rPr>
      </w:pPr>
      <w:r w:rsidRPr="00A731FD">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502110" w:rsidRPr="00A731FD" w:rsidRDefault="00502110" w:rsidP="00E450A9">
      <w:pPr>
        <w:pStyle w:val="ConsPlusNormal"/>
        <w:spacing w:line="276" w:lineRule="auto"/>
        <w:ind w:firstLine="540"/>
        <w:jc w:val="both"/>
        <w:rPr>
          <w:rFonts w:ascii="Times New Roman" w:hAnsi="Times New Roman" w:cs="Times New Roman"/>
          <w:sz w:val="24"/>
          <w:szCs w:val="24"/>
        </w:rPr>
      </w:pPr>
      <w:bookmarkStart w:id="2" w:name="P81"/>
      <w:bookmarkStart w:id="3" w:name="P82"/>
      <w:bookmarkEnd w:id="2"/>
      <w:bookmarkEnd w:id="3"/>
      <w:r w:rsidRPr="00A731FD">
        <w:rPr>
          <w:rFonts w:ascii="Times New Roman" w:hAnsi="Times New Roman" w:cs="Times New Roman"/>
          <w:sz w:val="24"/>
          <w:szCs w:val="24"/>
        </w:rPr>
        <w:t>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02110" w:rsidRPr="00A731FD" w:rsidRDefault="00502110" w:rsidP="00E450A9">
      <w:pPr>
        <w:pStyle w:val="ConsPlusNormal"/>
        <w:spacing w:line="276" w:lineRule="auto"/>
        <w:ind w:firstLine="540"/>
        <w:jc w:val="both"/>
        <w:rPr>
          <w:rFonts w:ascii="Times New Roman" w:hAnsi="Times New Roman" w:cs="Times New Roman"/>
          <w:sz w:val="24"/>
          <w:szCs w:val="24"/>
        </w:rPr>
      </w:pPr>
      <w:r w:rsidRPr="00A731FD">
        <w:rPr>
          <w:rFonts w:ascii="Times New Roman" w:hAnsi="Times New Roman" w:cs="Times New Roman"/>
          <w:sz w:val="24"/>
          <w:szCs w:val="24"/>
        </w:rPr>
        <w:t>а) 1000 рублей, если цена Контракта не превыша</w:t>
      </w:r>
      <w:r w:rsidR="002D354F" w:rsidRPr="00A731FD">
        <w:rPr>
          <w:rFonts w:ascii="Times New Roman" w:hAnsi="Times New Roman" w:cs="Times New Roman"/>
          <w:sz w:val="24"/>
          <w:szCs w:val="24"/>
        </w:rPr>
        <w:t>ет 3 млн. рублей (включительно).</w:t>
      </w:r>
    </w:p>
    <w:p w:rsidR="00A731FD" w:rsidRPr="00A731FD" w:rsidRDefault="00A731FD" w:rsidP="00E450A9">
      <w:pPr>
        <w:pStyle w:val="ConsPlusNormal"/>
        <w:spacing w:line="276" w:lineRule="auto"/>
        <w:ind w:firstLine="540"/>
        <w:jc w:val="both"/>
        <w:rPr>
          <w:rFonts w:ascii="Times New Roman" w:hAnsi="Times New Roman" w:cs="Times New Roman"/>
          <w:sz w:val="24"/>
          <w:szCs w:val="24"/>
        </w:rPr>
      </w:pPr>
      <w:r w:rsidRPr="00A731FD">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4B0989" w:rsidRPr="00A731FD" w:rsidRDefault="004B0989" w:rsidP="00E450A9">
      <w:pPr>
        <w:pStyle w:val="ConsPlusNormal"/>
        <w:spacing w:line="276" w:lineRule="auto"/>
        <w:ind w:firstLine="540"/>
        <w:jc w:val="both"/>
        <w:rPr>
          <w:rFonts w:ascii="Times New Roman" w:hAnsi="Times New Roman" w:cs="Times New Roman"/>
          <w:sz w:val="24"/>
          <w:szCs w:val="24"/>
        </w:rPr>
      </w:pPr>
      <w:r w:rsidRPr="00A731FD">
        <w:rPr>
          <w:rFonts w:ascii="Times New Roman" w:hAnsi="Times New Roman" w:cs="Times New Roman"/>
          <w:sz w:val="24"/>
          <w:szCs w:val="24"/>
        </w:rPr>
        <w:t>7.6. За каждый факт неисполнения или ненадлежащего исполнения Исполнителем обязательств</w:t>
      </w:r>
      <w:r w:rsidR="00A731FD" w:rsidRPr="00A731FD">
        <w:rPr>
          <w:rFonts w:ascii="Times New Roman" w:hAnsi="Times New Roman" w:cs="Times New Roman"/>
          <w:sz w:val="24"/>
          <w:szCs w:val="24"/>
        </w:rPr>
        <w:t>а</w:t>
      </w:r>
      <w:r w:rsidRPr="00A731FD">
        <w:rPr>
          <w:rFonts w:ascii="Times New Roman" w:hAnsi="Times New Roman" w:cs="Times New Roman"/>
          <w:sz w:val="24"/>
          <w:szCs w:val="24"/>
        </w:rPr>
        <w:t>, предусмотренн</w:t>
      </w:r>
      <w:r w:rsidR="00A731FD" w:rsidRPr="00A731FD">
        <w:rPr>
          <w:rFonts w:ascii="Times New Roman" w:hAnsi="Times New Roman" w:cs="Times New Roman"/>
          <w:sz w:val="24"/>
          <w:szCs w:val="24"/>
        </w:rPr>
        <w:t>ого</w:t>
      </w:r>
      <w:r w:rsidRPr="00A731FD">
        <w:rPr>
          <w:rFonts w:ascii="Times New Roman" w:hAnsi="Times New Roman" w:cs="Times New Roman"/>
          <w:sz w:val="24"/>
          <w:szCs w:val="24"/>
        </w:rPr>
        <w:t xml:space="preserve"> Контрактом, </w:t>
      </w:r>
      <w:r w:rsidR="00A731FD" w:rsidRPr="00A731FD">
        <w:rPr>
          <w:rFonts w:ascii="Times New Roman" w:hAnsi="Times New Roman" w:cs="Times New Roman"/>
          <w:sz w:val="24"/>
          <w:szCs w:val="24"/>
        </w:rPr>
        <w:t>которое не имеет стоимостного выражения, размер штрафа устанавливается (при наличии в Контракте таких обязательств) в следующем порядке:</w:t>
      </w:r>
    </w:p>
    <w:p w:rsidR="00A731FD" w:rsidRPr="00A731FD" w:rsidRDefault="00A731FD" w:rsidP="00E450A9">
      <w:pPr>
        <w:pStyle w:val="ConsPlusNormal"/>
        <w:spacing w:line="276" w:lineRule="auto"/>
        <w:ind w:firstLine="540"/>
        <w:jc w:val="both"/>
        <w:rPr>
          <w:rFonts w:ascii="Times New Roman" w:hAnsi="Times New Roman" w:cs="Times New Roman"/>
          <w:sz w:val="24"/>
          <w:szCs w:val="24"/>
        </w:rPr>
      </w:pPr>
      <w:r w:rsidRPr="00A731FD">
        <w:rPr>
          <w:rFonts w:ascii="Times New Roman" w:hAnsi="Times New Roman" w:cs="Times New Roman"/>
          <w:sz w:val="24"/>
          <w:szCs w:val="24"/>
        </w:rPr>
        <w:t>а) 1000 рублей, если цена Контракта не превышает 3 млн. рублей;</w:t>
      </w:r>
    </w:p>
    <w:p w:rsidR="00A731FD" w:rsidRPr="00A731FD" w:rsidRDefault="00A731FD" w:rsidP="00E450A9">
      <w:pPr>
        <w:pStyle w:val="ConsPlusNormal"/>
        <w:spacing w:line="276" w:lineRule="auto"/>
        <w:ind w:firstLine="540"/>
        <w:jc w:val="both"/>
        <w:rPr>
          <w:rFonts w:ascii="Times New Roman" w:hAnsi="Times New Roman" w:cs="Times New Roman"/>
          <w:sz w:val="24"/>
          <w:szCs w:val="24"/>
        </w:rPr>
      </w:pPr>
      <w:r w:rsidRPr="00A731FD">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502110" w:rsidRPr="00336683" w:rsidRDefault="00502110" w:rsidP="00E450A9">
      <w:pPr>
        <w:spacing w:line="276" w:lineRule="auto"/>
      </w:pPr>
      <w:r w:rsidRPr="00336683">
        <w:rPr>
          <w:sz w:val="24"/>
          <w:szCs w:val="24"/>
        </w:rPr>
        <w:t>7.</w:t>
      </w:r>
      <w:r w:rsidR="00A731FD">
        <w:rPr>
          <w:sz w:val="24"/>
          <w:szCs w:val="24"/>
        </w:rPr>
        <w:t>7</w:t>
      </w:r>
      <w:r w:rsidRPr="00336683">
        <w:rPr>
          <w:sz w:val="24"/>
          <w:szCs w:val="24"/>
        </w:rPr>
        <w:t xml:space="preserve">. </w:t>
      </w:r>
      <w:r w:rsidRPr="00336683">
        <w:rPr>
          <w:rFonts w:eastAsia="Calibri"/>
          <w:sz w:val="24"/>
          <w:szCs w:val="24"/>
        </w:rPr>
        <w:t xml:space="preserve">Пеня начисляется за каждый день просрочки исполнения </w:t>
      </w:r>
      <w:r w:rsidRPr="00336683">
        <w:rPr>
          <w:sz w:val="24"/>
          <w:szCs w:val="24"/>
        </w:rPr>
        <w:t>Исполнителем</w:t>
      </w:r>
      <w:r w:rsidRPr="00336683">
        <w:rPr>
          <w:rFonts w:eastAsia="Calibri"/>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336683">
        <w:rPr>
          <w:sz w:val="24"/>
          <w:szCs w:val="24"/>
        </w:rPr>
        <w:t>Исполнителем</w:t>
      </w:r>
      <w:r w:rsidRPr="00336683">
        <w:rPr>
          <w:rFonts w:eastAsia="Calibri"/>
          <w:sz w:val="24"/>
          <w:szCs w:val="24"/>
        </w:rPr>
        <w:t>, за исключением случаев, если законодательством Российской Федерации установлен иной порядок начисления пени.</w:t>
      </w:r>
    </w:p>
    <w:p w:rsidR="00502110" w:rsidRPr="00336683" w:rsidRDefault="00502110" w:rsidP="00E450A9">
      <w:pPr>
        <w:autoSpaceDE w:val="0"/>
        <w:autoSpaceDN w:val="0"/>
        <w:adjustRightInd w:val="0"/>
        <w:spacing w:line="276" w:lineRule="auto"/>
        <w:outlineLvl w:val="0"/>
        <w:rPr>
          <w:sz w:val="24"/>
          <w:szCs w:val="24"/>
        </w:rPr>
      </w:pPr>
      <w:r w:rsidRPr="00336683">
        <w:rPr>
          <w:sz w:val="24"/>
          <w:szCs w:val="24"/>
        </w:rPr>
        <w:t>7.</w:t>
      </w:r>
      <w:r w:rsidR="00A731FD">
        <w:rPr>
          <w:sz w:val="24"/>
          <w:szCs w:val="24"/>
        </w:rPr>
        <w:t>8</w:t>
      </w:r>
      <w:r w:rsidRPr="00336683">
        <w:rPr>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502110" w:rsidRPr="00336683" w:rsidRDefault="00502110" w:rsidP="00E450A9">
      <w:pPr>
        <w:spacing w:line="276" w:lineRule="auto"/>
        <w:rPr>
          <w:sz w:val="24"/>
          <w:szCs w:val="24"/>
        </w:rPr>
      </w:pPr>
      <w:r w:rsidRPr="00336683">
        <w:rPr>
          <w:sz w:val="24"/>
          <w:szCs w:val="24"/>
        </w:rPr>
        <w:t>7.</w:t>
      </w:r>
      <w:r w:rsidR="00A731FD">
        <w:rPr>
          <w:sz w:val="24"/>
          <w:szCs w:val="24"/>
        </w:rPr>
        <w:t>9</w:t>
      </w:r>
      <w:r w:rsidRPr="00336683">
        <w:rPr>
          <w:sz w:val="24"/>
          <w:szCs w:val="24"/>
        </w:rPr>
        <w:t>. Пеня устанавливается Контрактом в размере одной трехсотой действующей на дату уплаты пеней ключевой ставки</w:t>
      </w:r>
      <w:r w:rsidRPr="00336683">
        <w:rPr>
          <w:sz w:val="16"/>
          <w:szCs w:val="16"/>
        </w:rPr>
        <w:t xml:space="preserve"> </w:t>
      </w:r>
      <w:r w:rsidRPr="00336683">
        <w:rPr>
          <w:sz w:val="24"/>
          <w:szCs w:val="24"/>
        </w:rPr>
        <w:t>Центрального банка Российской Федерации от не уплаченной в срок суммы (пункт 5 статьи 34 Федерального закона</w:t>
      </w:r>
      <w:r w:rsidRPr="00336683">
        <w:rPr>
          <w:iCs/>
          <w:sz w:val="24"/>
          <w:szCs w:val="24"/>
        </w:rPr>
        <w:t xml:space="preserve"> от 05.04.2013 № 44-ФЗ «О контрактной </w:t>
      </w:r>
      <w:r w:rsidRPr="00336683">
        <w:rPr>
          <w:iCs/>
          <w:sz w:val="24"/>
          <w:szCs w:val="24"/>
        </w:rPr>
        <w:lastRenderedPageBreak/>
        <w:t>системе в сфере закупок товаров, работ, услуг для обеспечения государственных и муниципальных нужд»</w:t>
      </w:r>
      <w:r w:rsidRPr="00336683">
        <w:rPr>
          <w:sz w:val="24"/>
          <w:szCs w:val="24"/>
        </w:rPr>
        <w:t>).</w:t>
      </w:r>
    </w:p>
    <w:p w:rsidR="00A731FD" w:rsidRPr="00C40FC0" w:rsidRDefault="00502110" w:rsidP="00E450A9">
      <w:pPr>
        <w:pStyle w:val="ConsPlusNormal"/>
        <w:spacing w:line="276" w:lineRule="auto"/>
        <w:ind w:firstLine="567"/>
        <w:jc w:val="both"/>
        <w:rPr>
          <w:rFonts w:ascii="Times New Roman" w:hAnsi="Times New Roman" w:cs="Times New Roman"/>
          <w:sz w:val="24"/>
          <w:szCs w:val="24"/>
        </w:rPr>
      </w:pPr>
      <w:r w:rsidRPr="00336683">
        <w:rPr>
          <w:rFonts w:ascii="Times New Roman" w:hAnsi="Times New Roman" w:cs="Times New Roman"/>
          <w:sz w:val="24"/>
          <w:szCs w:val="24"/>
        </w:rPr>
        <w:t>7.</w:t>
      </w:r>
      <w:r w:rsidR="00E450A9">
        <w:rPr>
          <w:rFonts w:ascii="Times New Roman" w:hAnsi="Times New Roman" w:cs="Times New Roman"/>
          <w:sz w:val="24"/>
          <w:szCs w:val="24"/>
        </w:rPr>
        <w:t>10</w:t>
      </w:r>
      <w:r w:rsidRPr="00336683">
        <w:rPr>
          <w:rFonts w:ascii="Times New Roman" w:hAnsi="Times New Roman" w:cs="Times New Roman"/>
          <w:sz w:val="24"/>
          <w:szCs w:val="24"/>
        </w:rPr>
        <w:t xml:space="preserve">. </w:t>
      </w:r>
      <w:r w:rsidR="00A731FD" w:rsidRPr="00C40FC0">
        <w:rPr>
          <w:rFonts w:ascii="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731FD" w:rsidRPr="00C40FC0" w:rsidRDefault="00A731FD" w:rsidP="00E450A9">
      <w:pPr>
        <w:pStyle w:val="ConsPlusNormal"/>
        <w:spacing w:line="276" w:lineRule="auto"/>
        <w:ind w:firstLine="567"/>
        <w:jc w:val="both"/>
        <w:rPr>
          <w:rFonts w:ascii="Times New Roman" w:hAnsi="Times New Roman" w:cs="Times New Roman"/>
          <w:sz w:val="24"/>
          <w:szCs w:val="24"/>
        </w:rPr>
      </w:pPr>
      <w:r w:rsidRPr="00C40FC0">
        <w:rPr>
          <w:rFonts w:ascii="Times New Roman" w:hAnsi="Times New Roman" w:cs="Times New Roman"/>
          <w:sz w:val="24"/>
          <w:szCs w:val="24"/>
        </w:rPr>
        <w:t>Общая сумма начисленных штра</w:t>
      </w:r>
      <w:r w:rsidR="00E450A9">
        <w:rPr>
          <w:rFonts w:ascii="Times New Roman" w:hAnsi="Times New Roman" w:cs="Times New Roman"/>
          <w:sz w:val="24"/>
          <w:szCs w:val="24"/>
        </w:rPr>
        <w:t>фов за ненадлежащее исполнение З</w:t>
      </w:r>
      <w:r w:rsidRPr="00C40FC0">
        <w:rPr>
          <w:rFonts w:ascii="Times New Roman" w:hAnsi="Times New Roman" w:cs="Times New Roman"/>
          <w:sz w:val="24"/>
          <w:szCs w:val="24"/>
        </w:rPr>
        <w:t>аказчиком обязательств, предусмотренных контрактом, не может превышать цену контракта.</w:t>
      </w:r>
    </w:p>
    <w:p w:rsidR="00EE2FA1" w:rsidRPr="005D74CA" w:rsidRDefault="00EE2FA1" w:rsidP="00E450A9">
      <w:pPr>
        <w:spacing w:line="276" w:lineRule="auto"/>
        <w:ind w:left="-5" w:right="-2"/>
        <w:rPr>
          <w:sz w:val="24"/>
          <w:szCs w:val="24"/>
        </w:rPr>
      </w:pPr>
      <w:r w:rsidRPr="005D74CA">
        <w:rPr>
          <w:sz w:val="24"/>
          <w:szCs w:val="24"/>
        </w:rPr>
        <w:t>7.1</w:t>
      </w:r>
      <w:r w:rsidR="00E450A9">
        <w:rPr>
          <w:sz w:val="24"/>
          <w:szCs w:val="24"/>
        </w:rPr>
        <w:t>1</w:t>
      </w:r>
      <w:r w:rsidR="00D840F7" w:rsidRPr="005D74CA">
        <w:rPr>
          <w:sz w:val="24"/>
          <w:szCs w:val="24"/>
        </w:rPr>
        <w:t>.</w:t>
      </w:r>
      <w:r w:rsidRPr="005D74CA">
        <w:rPr>
          <w:sz w:val="24"/>
          <w:szCs w:val="24"/>
        </w:rPr>
        <w:t xml:space="preserve"> Уплата Исполнителем неустойки или применение иной формы ответственности не освобождает его от исполнения обязательств по настоящему Контракту.</w:t>
      </w:r>
    </w:p>
    <w:p w:rsidR="00EE2FA1" w:rsidRPr="005D74CA" w:rsidRDefault="00EE2FA1" w:rsidP="00E450A9">
      <w:pPr>
        <w:spacing w:line="276" w:lineRule="auto"/>
        <w:ind w:left="-5" w:right="-2" w:firstLine="572"/>
        <w:rPr>
          <w:sz w:val="24"/>
          <w:szCs w:val="24"/>
        </w:rPr>
      </w:pPr>
      <w:r w:rsidRPr="005D74CA">
        <w:rPr>
          <w:sz w:val="24"/>
          <w:szCs w:val="24"/>
        </w:rPr>
        <w:t>7.</w:t>
      </w:r>
      <w:r w:rsidR="00E450A9">
        <w:rPr>
          <w:sz w:val="24"/>
          <w:szCs w:val="24"/>
        </w:rPr>
        <w:t>12</w:t>
      </w:r>
      <w:r w:rsidR="00D840F7" w:rsidRPr="005D74CA">
        <w:rPr>
          <w:sz w:val="24"/>
          <w:szCs w:val="24"/>
        </w:rPr>
        <w:t>.</w:t>
      </w:r>
      <w:r w:rsidRPr="005D74CA">
        <w:rPr>
          <w:sz w:val="24"/>
          <w:szCs w:val="24"/>
        </w:rPr>
        <w:t xml:space="preserve">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 </w:t>
      </w:r>
    </w:p>
    <w:p w:rsidR="00FC48C1" w:rsidRDefault="00FC48C1" w:rsidP="00E450A9">
      <w:pPr>
        <w:pStyle w:val="ConsPlusNormal"/>
        <w:spacing w:line="276" w:lineRule="auto"/>
        <w:ind w:firstLine="0"/>
        <w:jc w:val="both"/>
        <w:rPr>
          <w:rFonts w:ascii="Times New Roman" w:hAnsi="Times New Roman" w:cs="Times New Roman"/>
          <w:sz w:val="24"/>
          <w:szCs w:val="24"/>
        </w:rPr>
      </w:pPr>
    </w:p>
    <w:p w:rsidR="00982B36" w:rsidRPr="008E2A9D" w:rsidRDefault="00982B36" w:rsidP="00E450A9">
      <w:pPr>
        <w:spacing w:line="276" w:lineRule="auto"/>
        <w:jc w:val="center"/>
        <w:rPr>
          <w:sz w:val="24"/>
          <w:szCs w:val="24"/>
        </w:rPr>
      </w:pPr>
      <w:r w:rsidRPr="008E2A9D">
        <w:rPr>
          <w:sz w:val="24"/>
          <w:szCs w:val="24"/>
        </w:rPr>
        <w:t>8. Форс-мажорные обстоятельства</w:t>
      </w:r>
    </w:p>
    <w:p w:rsidR="00616A20" w:rsidRPr="008E2A9D" w:rsidRDefault="00982B36" w:rsidP="00E450A9">
      <w:pPr>
        <w:pStyle w:val="af"/>
        <w:spacing w:line="276" w:lineRule="auto"/>
        <w:ind w:firstLine="567"/>
      </w:pPr>
      <w:r w:rsidRPr="008E2A9D">
        <w:t xml:space="preserve">8.1. </w:t>
      </w:r>
      <w:r w:rsidRPr="005D74CA">
        <w:t>Стороны освобождаются от ответственности за частичное или полное не</w:t>
      </w:r>
      <w:r w:rsidR="00435BEA" w:rsidRPr="005D74CA">
        <w:t xml:space="preserve">исполнение </w:t>
      </w:r>
      <w:r w:rsidRPr="005D74CA">
        <w:t xml:space="preserve">обязательств по </w:t>
      </w:r>
      <w:r w:rsidR="00435BEA" w:rsidRPr="005D74CA">
        <w:t xml:space="preserve">настоящему </w:t>
      </w:r>
      <w:r w:rsidR="00EB42BA" w:rsidRPr="005D74CA">
        <w:t>Контракту</w:t>
      </w:r>
      <w:r w:rsidRPr="005D74CA">
        <w:t>,</w:t>
      </w:r>
      <w:r w:rsidR="00435BEA" w:rsidRPr="005D74CA">
        <w:rPr>
          <w:color w:val="000000"/>
        </w:rPr>
        <w:t xml:space="preserve"> в случае, </w:t>
      </w:r>
      <w:r w:rsidRPr="005D74CA">
        <w:t xml:space="preserve"> если оно явилось следствием</w:t>
      </w:r>
      <w:r w:rsidR="00435BEA" w:rsidRPr="005D74CA">
        <w:t xml:space="preserve"> действия</w:t>
      </w:r>
      <w:r w:rsidRPr="005D74CA">
        <w:t xml:space="preserve"> обстоятельств непреодолимой силы (форс-мажор), а именно</w:t>
      </w:r>
      <w:r w:rsidR="00435BEA" w:rsidRPr="005D74CA">
        <w:rPr>
          <w:color w:val="000000"/>
        </w:rPr>
        <w:t xml:space="preserve"> чрезвычайных и непредотвратимых при данных условиях обстоятельств: </w:t>
      </w:r>
      <w:r w:rsidRPr="005D74CA">
        <w:t xml:space="preserve"> </w:t>
      </w:r>
      <w:r w:rsidR="00435BEA" w:rsidRPr="005D74CA">
        <w:rPr>
          <w:color w:val="000000"/>
        </w:rPr>
        <w:t>стихийных природных явлений (</w:t>
      </w:r>
      <w:r w:rsidRPr="005D74CA">
        <w:t>пожара, наводнения, землетрясения,</w:t>
      </w:r>
      <w:r w:rsidR="00435BEA" w:rsidRPr="005D74CA">
        <w:t xml:space="preserve"> и т.д.),</w:t>
      </w:r>
      <w:r w:rsidR="00435BEA" w:rsidRPr="005D74CA">
        <w:rPr>
          <w:color w:val="000000"/>
        </w:rPr>
        <w:t xml:space="preserve"> действий объективных внешних факторов</w:t>
      </w:r>
      <w:r w:rsidRPr="005D74CA">
        <w:t xml:space="preserve"> </w:t>
      </w:r>
      <w:r w:rsidR="00435BEA" w:rsidRPr="005D74CA">
        <w:t>(</w:t>
      </w:r>
      <w:r w:rsidRPr="005D74CA">
        <w:t xml:space="preserve">войны, военных действий, блокады, эмбарго, общих забастовок, </w:t>
      </w:r>
      <w:r w:rsidR="00435BEA" w:rsidRPr="005D74CA">
        <w:t xml:space="preserve">запрещающих (либо ограничивающих) </w:t>
      </w:r>
      <w:r w:rsidR="00435BEA" w:rsidRPr="005D74CA">
        <w:rPr>
          <w:color w:val="000000"/>
        </w:rPr>
        <w:t>актов органов государственной власти и управления и т.п.),</w:t>
      </w:r>
      <w:r w:rsidR="00435BEA" w:rsidRPr="005D74CA">
        <w:t xml:space="preserve"> </w:t>
      </w:r>
      <w:r w:rsidR="00616A20" w:rsidRPr="005D74CA">
        <w:rPr>
          <w:color w:val="000000"/>
        </w:rPr>
        <w:t>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w:t>
      </w:r>
      <w:r w:rsidR="00435BEA" w:rsidRPr="005D74CA">
        <w:rPr>
          <w:color w:val="000000"/>
        </w:rPr>
        <w:t xml:space="preserve"> по Контракту</w:t>
      </w:r>
      <w:r w:rsidR="00616A20" w:rsidRPr="005D74CA">
        <w:rPr>
          <w:color w:val="000000"/>
        </w:rPr>
        <w:t xml:space="preserve">, а также </w:t>
      </w:r>
      <w:r w:rsidR="00435BEA" w:rsidRPr="005D74CA">
        <w:rPr>
          <w:color w:val="000000"/>
        </w:rPr>
        <w:t>в том случае если</w:t>
      </w:r>
      <w:r w:rsidR="00616A20" w:rsidRPr="005D74CA">
        <w:rPr>
          <w:color w:val="000000"/>
        </w:rPr>
        <w:t xml:space="preserve"> Стороны были не в состоянии предвидеть и предотвратить.</w:t>
      </w:r>
    </w:p>
    <w:p w:rsidR="00982B36" w:rsidRPr="008E2A9D" w:rsidRDefault="00982B36" w:rsidP="00E450A9">
      <w:pPr>
        <w:pStyle w:val="af"/>
        <w:spacing w:line="276" w:lineRule="auto"/>
        <w:ind w:firstLine="567"/>
      </w:pPr>
      <w:r w:rsidRPr="008E2A9D">
        <w:t xml:space="preserve">8.2. Сторона, для которой создалась невозможность выполнения обязательств по </w:t>
      </w:r>
      <w:r w:rsidR="00EB42BA">
        <w:t>Контракту</w:t>
      </w:r>
      <w:r w:rsidRPr="008E2A9D">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82B36" w:rsidRPr="008E2A9D" w:rsidRDefault="00982B36" w:rsidP="00E450A9">
      <w:pPr>
        <w:pStyle w:val="af"/>
        <w:spacing w:line="276" w:lineRule="auto"/>
        <w:ind w:firstLine="567"/>
      </w:pPr>
      <w:r w:rsidRPr="008E2A9D">
        <w:t xml:space="preserve">8.3. Обязанность доказать наличие обстоятельств непреодолимой силы лежит на Стороне </w:t>
      </w:r>
      <w:r w:rsidR="00EB42BA">
        <w:t>Контракта</w:t>
      </w:r>
      <w:r w:rsidRPr="008E2A9D">
        <w:t xml:space="preserve">, не выполнившей свои обязательства по </w:t>
      </w:r>
      <w:r w:rsidR="00EB42BA">
        <w:t>Контракту</w:t>
      </w:r>
      <w:r w:rsidRPr="008E2A9D">
        <w:t>.</w:t>
      </w:r>
    </w:p>
    <w:p w:rsidR="00982B36" w:rsidRPr="008E2A9D" w:rsidRDefault="00982B36" w:rsidP="00E450A9">
      <w:pPr>
        <w:pStyle w:val="af"/>
        <w:spacing w:line="276" w:lineRule="auto"/>
        <w:ind w:firstLine="567"/>
      </w:pPr>
      <w:r w:rsidRPr="008E2A9D">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82B36" w:rsidRDefault="00982B36" w:rsidP="00E450A9">
      <w:pPr>
        <w:pStyle w:val="af"/>
        <w:spacing w:line="276" w:lineRule="auto"/>
        <w:ind w:firstLine="567"/>
      </w:pPr>
      <w:r w:rsidRPr="008E2A9D">
        <w:t xml:space="preserve">8.4. Если обстоятельства и их последствия будут длиться более 1 (одного) месяца, то стороны расторгают </w:t>
      </w:r>
      <w:r w:rsidR="009516A7">
        <w:t>Контракт</w:t>
      </w:r>
      <w:r w:rsidRPr="008E2A9D">
        <w:t>. В этом случае ни одна из сторон не имеет права потребовать от другой стороны возмещения убытков.</w:t>
      </w:r>
    </w:p>
    <w:p w:rsidR="00024687" w:rsidRPr="0082241D" w:rsidRDefault="00024687" w:rsidP="00E450A9">
      <w:pPr>
        <w:pStyle w:val="af"/>
        <w:spacing w:line="276" w:lineRule="auto"/>
      </w:pPr>
    </w:p>
    <w:p w:rsidR="00982B36" w:rsidRPr="008E2A9D" w:rsidRDefault="00982B36" w:rsidP="00E450A9">
      <w:pPr>
        <w:keepNext/>
        <w:spacing w:line="276" w:lineRule="auto"/>
        <w:jc w:val="center"/>
        <w:rPr>
          <w:sz w:val="24"/>
          <w:szCs w:val="24"/>
        </w:rPr>
      </w:pPr>
      <w:r w:rsidRPr="008E2A9D">
        <w:rPr>
          <w:sz w:val="24"/>
          <w:szCs w:val="24"/>
        </w:rPr>
        <w:t xml:space="preserve">9. Порядок </w:t>
      </w:r>
      <w:r w:rsidR="00616A20" w:rsidRPr="00616A20">
        <w:rPr>
          <w:color w:val="000000"/>
          <w:sz w:val="24"/>
          <w:szCs w:val="24"/>
        </w:rPr>
        <w:t>урегулирования споров</w:t>
      </w:r>
    </w:p>
    <w:p w:rsidR="007A5CF4" w:rsidRPr="005D74CA" w:rsidRDefault="000A1953" w:rsidP="00E450A9">
      <w:pPr>
        <w:tabs>
          <w:tab w:val="left" w:pos="9921"/>
        </w:tabs>
        <w:spacing w:line="276" w:lineRule="auto"/>
        <w:ind w:left="-5" w:right="-2" w:firstLine="572"/>
        <w:rPr>
          <w:color w:val="000000"/>
          <w:sz w:val="24"/>
          <w:szCs w:val="24"/>
        </w:rPr>
      </w:pPr>
      <w:r w:rsidRPr="005D74CA">
        <w:rPr>
          <w:color w:val="000000"/>
          <w:sz w:val="24"/>
          <w:szCs w:val="24"/>
        </w:rPr>
        <w:t xml:space="preserve">9.1. </w:t>
      </w:r>
      <w:r w:rsidR="00616A20" w:rsidRPr="005D74CA">
        <w:rPr>
          <w:color w:val="000000"/>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r w:rsidR="007A5CF4" w:rsidRPr="005D74CA">
        <w:rPr>
          <w:sz w:val="24"/>
          <w:szCs w:val="24"/>
        </w:rPr>
        <w:t xml:space="preserve">должны приложить все </w:t>
      </w:r>
      <w:r w:rsidR="007A5CF4" w:rsidRPr="005D74CA">
        <w:rPr>
          <w:sz w:val="24"/>
          <w:szCs w:val="24"/>
        </w:rPr>
        <w:lastRenderedPageBreak/>
        <w:t>усилия, чтобы путем прямых переговоров разрешить все противоречия или спорные вопросы, возникающие между ними в рамках Контракта.</w:t>
      </w:r>
    </w:p>
    <w:p w:rsidR="007A5CF4" w:rsidRPr="005D74CA" w:rsidRDefault="000A1953" w:rsidP="00E450A9">
      <w:pPr>
        <w:tabs>
          <w:tab w:val="left" w:pos="9921"/>
        </w:tabs>
        <w:spacing w:line="276" w:lineRule="auto"/>
        <w:ind w:right="-2" w:firstLine="572"/>
        <w:outlineLvl w:val="2"/>
        <w:rPr>
          <w:bCs/>
          <w:sz w:val="24"/>
          <w:szCs w:val="24"/>
        </w:rPr>
      </w:pPr>
      <w:bookmarkStart w:id="4" w:name="_ref_1-ccd70a27f6eb41"/>
      <w:r w:rsidRPr="005D74CA">
        <w:rPr>
          <w:bCs/>
          <w:sz w:val="24"/>
          <w:szCs w:val="24"/>
        </w:rPr>
        <w:t xml:space="preserve">9.2. </w:t>
      </w:r>
      <w:r w:rsidR="007A5CF4" w:rsidRPr="005D74CA">
        <w:rPr>
          <w:bCs/>
          <w:sz w:val="24"/>
          <w:szCs w:val="24"/>
        </w:rPr>
        <w:t>До предъявления иска, вытекающего из Контракта, сторона, которая считает, что ее права нарушены обязана направить другой стороне письменную претензию.</w:t>
      </w:r>
      <w:bookmarkEnd w:id="4"/>
    </w:p>
    <w:p w:rsidR="007A5CF4" w:rsidRPr="005D74CA" w:rsidRDefault="000A1953" w:rsidP="00E450A9">
      <w:pPr>
        <w:tabs>
          <w:tab w:val="left" w:pos="9921"/>
        </w:tabs>
        <w:spacing w:line="276" w:lineRule="auto"/>
        <w:ind w:right="-2" w:firstLine="572"/>
        <w:outlineLvl w:val="2"/>
        <w:rPr>
          <w:bCs/>
          <w:sz w:val="24"/>
          <w:szCs w:val="24"/>
        </w:rPr>
      </w:pPr>
      <w:bookmarkStart w:id="5" w:name="_ref_1-268b9a7d0e2947"/>
      <w:r w:rsidRPr="005D74CA">
        <w:rPr>
          <w:bCs/>
          <w:sz w:val="24"/>
          <w:szCs w:val="24"/>
        </w:rPr>
        <w:t xml:space="preserve">9.3. </w:t>
      </w:r>
      <w:r w:rsidR="007A5CF4" w:rsidRPr="005D74CA">
        <w:rPr>
          <w:bCs/>
          <w:sz w:val="24"/>
          <w:szCs w:val="24"/>
        </w:rPr>
        <w:t xml:space="preserve">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w:t>
      </w:r>
      <w:r w:rsidRPr="005D74CA">
        <w:rPr>
          <w:bCs/>
          <w:sz w:val="24"/>
          <w:szCs w:val="24"/>
        </w:rPr>
        <w:t>Контракта</w:t>
      </w:r>
      <w:r w:rsidR="007A5CF4" w:rsidRPr="005D74CA">
        <w:rPr>
          <w:bCs/>
          <w:sz w:val="24"/>
          <w:szCs w:val="24"/>
        </w:rPr>
        <w:t>. К претензии необходимо приложить копии документов, подтверждающих изложенные в ней обстоятельства.</w:t>
      </w:r>
      <w:bookmarkEnd w:id="5"/>
    </w:p>
    <w:p w:rsidR="00616A20" w:rsidRPr="00E450A9" w:rsidRDefault="00031EB8" w:rsidP="00E450A9">
      <w:pPr>
        <w:tabs>
          <w:tab w:val="left" w:pos="9921"/>
        </w:tabs>
        <w:spacing w:line="276" w:lineRule="auto"/>
        <w:ind w:left="-5" w:right="-2" w:firstLine="572"/>
        <w:rPr>
          <w:sz w:val="24"/>
          <w:szCs w:val="24"/>
        </w:rPr>
      </w:pPr>
      <w:r w:rsidRPr="00745E90">
        <w:rPr>
          <w:color w:val="000000"/>
          <w:sz w:val="24"/>
          <w:szCs w:val="24"/>
        </w:rPr>
        <w:t>9.4.</w:t>
      </w:r>
      <w:r w:rsidR="00616A20" w:rsidRPr="00745E90">
        <w:rPr>
          <w:color w:val="000000"/>
          <w:sz w:val="24"/>
          <w:szCs w:val="24"/>
        </w:rPr>
        <w:t xml:space="preserve"> </w:t>
      </w:r>
      <w:r w:rsidR="00616A20" w:rsidRPr="00745E90">
        <w:rPr>
          <w:sz w:val="24"/>
          <w:szCs w:val="24"/>
        </w:rPr>
        <w:t xml:space="preserve">По полученной претензии Сторона должна дать </w:t>
      </w:r>
      <w:r w:rsidR="000A1953" w:rsidRPr="00745E90">
        <w:rPr>
          <w:sz w:val="24"/>
          <w:szCs w:val="24"/>
        </w:rPr>
        <w:t>ответ, по существу,</w:t>
      </w:r>
      <w:r w:rsidR="00616A20" w:rsidRPr="00745E90">
        <w:rPr>
          <w:sz w:val="24"/>
          <w:szCs w:val="24"/>
        </w:rPr>
        <w:t xml:space="preserve"> в срок не позднее 7 календарных дней </w:t>
      </w:r>
      <w:proofErr w:type="gramStart"/>
      <w:r w:rsidR="00616A20" w:rsidRPr="00745E90">
        <w:rPr>
          <w:sz w:val="24"/>
          <w:szCs w:val="24"/>
        </w:rPr>
        <w:t>с даты</w:t>
      </w:r>
      <w:proofErr w:type="gramEnd"/>
      <w:r w:rsidR="00616A20" w:rsidRPr="00745E90">
        <w:rPr>
          <w:sz w:val="24"/>
          <w:szCs w:val="24"/>
        </w:rPr>
        <w:t xml:space="preserve"> ее получения. Оставление претензии без ответа в установленный срок означает признание требований претензии.</w:t>
      </w:r>
    </w:p>
    <w:p w:rsidR="00616A20" w:rsidRPr="00031EB8" w:rsidRDefault="00031EB8" w:rsidP="00E450A9">
      <w:pPr>
        <w:tabs>
          <w:tab w:val="left" w:pos="9921"/>
        </w:tabs>
        <w:spacing w:line="276" w:lineRule="auto"/>
        <w:ind w:left="-5" w:right="-2" w:firstLine="572"/>
        <w:rPr>
          <w:color w:val="000000"/>
          <w:sz w:val="24"/>
          <w:szCs w:val="24"/>
        </w:rPr>
      </w:pPr>
      <w:r w:rsidRPr="00031EB8">
        <w:rPr>
          <w:color w:val="000000"/>
          <w:sz w:val="24"/>
          <w:szCs w:val="24"/>
        </w:rPr>
        <w:t>9.5.</w:t>
      </w:r>
      <w:r w:rsidR="00616A20" w:rsidRPr="00031EB8">
        <w:rPr>
          <w:color w:val="000000"/>
          <w:sz w:val="24"/>
          <w:szCs w:val="24"/>
        </w:rPr>
        <w:t xml:space="preserve"> Если претензионные требования подлежат денежной оценке, в претензии указывается </w:t>
      </w:r>
      <w:proofErr w:type="spellStart"/>
      <w:r w:rsidR="00616A20" w:rsidRPr="00031EB8">
        <w:rPr>
          <w:color w:val="000000"/>
          <w:sz w:val="24"/>
          <w:szCs w:val="24"/>
        </w:rPr>
        <w:t>истребуемая</w:t>
      </w:r>
      <w:proofErr w:type="spellEnd"/>
      <w:r w:rsidR="00616A20" w:rsidRPr="00031EB8">
        <w:rPr>
          <w:color w:val="000000"/>
          <w:sz w:val="24"/>
          <w:szCs w:val="24"/>
        </w:rPr>
        <w:t xml:space="preserve"> сумма и ее полный и обоснованный расчет.</w:t>
      </w:r>
      <w:r w:rsidRPr="00031EB8">
        <w:rPr>
          <w:color w:val="000000"/>
          <w:sz w:val="24"/>
          <w:szCs w:val="24"/>
        </w:rPr>
        <w:t xml:space="preserve"> </w:t>
      </w:r>
      <w:r w:rsidR="00616A20" w:rsidRPr="00031EB8">
        <w:rPr>
          <w:color w:val="000000"/>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24687" w:rsidRDefault="00982B36" w:rsidP="00E450A9">
      <w:pPr>
        <w:pStyle w:val="af"/>
        <w:tabs>
          <w:tab w:val="left" w:pos="9921"/>
        </w:tabs>
        <w:spacing w:line="276" w:lineRule="auto"/>
        <w:ind w:right="-2" w:firstLine="572"/>
      </w:pPr>
      <w:r w:rsidRPr="00031EB8">
        <w:t>9.</w:t>
      </w:r>
      <w:r w:rsidR="00031EB8" w:rsidRPr="00031EB8">
        <w:t>6</w:t>
      </w:r>
      <w:r w:rsidRPr="00031EB8">
        <w:t xml:space="preserve">. Любые споры, разногласия и требования, возникающие из </w:t>
      </w:r>
      <w:r w:rsidR="00EB42BA" w:rsidRPr="00031EB8">
        <w:t>Контракта</w:t>
      </w:r>
      <w:r w:rsidRPr="00031EB8">
        <w:t>, подлежат разрешению в Арбитражном суде Ханты-Мансийского автономного округа – Югры.</w:t>
      </w:r>
    </w:p>
    <w:p w:rsidR="00486259" w:rsidRPr="00486259" w:rsidRDefault="00486259" w:rsidP="00486259">
      <w:pPr>
        <w:spacing w:line="276" w:lineRule="auto"/>
        <w:rPr>
          <w:sz w:val="24"/>
          <w:szCs w:val="24"/>
        </w:rPr>
      </w:pPr>
      <w:r w:rsidRPr="00486259">
        <w:rPr>
          <w:sz w:val="24"/>
          <w:szCs w:val="24"/>
        </w:rPr>
        <w:t>9.7</w:t>
      </w:r>
      <w:r>
        <w:rPr>
          <w:sz w:val="24"/>
          <w:szCs w:val="24"/>
        </w:rPr>
        <w:t xml:space="preserve">. </w:t>
      </w:r>
      <w:r w:rsidRPr="00486259">
        <w:rPr>
          <w:color w:val="22272F"/>
          <w:sz w:val="24"/>
          <w:szCs w:val="24"/>
          <w:shd w:val="clear" w:color="auto" w:fill="FFFFFF"/>
        </w:rPr>
        <w:t xml:space="preserve">В случае обмена документами при применении мер ответственности и совершении иных действий в связи с нарушением </w:t>
      </w:r>
      <w:r w:rsidR="00745E90">
        <w:rPr>
          <w:color w:val="22272F"/>
          <w:sz w:val="24"/>
          <w:szCs w:val="24"/>
          <w:shd w:val="clear" w:color="auto" w:fill="FFFFFF"/>
        </w:rPr>
        <w:t xml:space="preserve">Исполнителем </w:t>
      </w:r>
      <w:r w:rsidRPr="00486259">
        <w:rPr>
          <w:color w:val="22272F"/>
          <w:sz w:val="24"/>
          <w:szCs w:val="24"/>
          <w:shd w:val="clear" w:color="auto" w:fill="FFFFFF"/>
        </w:rPr>
        <w:t xml:space="preserve">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745E90">
        <w:rPr>
          <w:color w:val="22272F"/>
          <w:sz w:val="24"/>
          <w:szCs w:val="24"/>
          <w:shd w:val="clear" w:color="auto" w:fill="FFFFFF"/>
        </w:rPr>
        <w:t>Исполнителя</w:t>
      </w:r>
      <w:r w:rsidRPr="00486259">
        <w:rPr>
          <w:color w:val="22272F"/>
          <w:sz w:val="24"/>
          <w:szCs w:val="24"/>
          <w:shd w:val="clear" w:color="auto" w:fill="FFFFFF"/>
        </w:rPr>
        <w:t>, и размещаются в единой информационной системе без размещения на официальном сайте.</w:t>
      </w:r>
    </w:p>
    <w:p w:rsidR="00486259" w:rsidRPr="005D74CA" w:rsidRDefault="00486259" w:rsidP="00E450A9">
      <w:pPr>
        <w:pStyle w:val="af"/>
        <w:tabs>
          <w:tab w:val="left" w:pos="9921"/>
        </w:tabs>
        <w:spacing w:line="276" w:lineRule="auto"/>
        <w:ind w:right="-2" w:firstLine="572"/>
      </w:pPr>
    </w:p>
    <w:p w:rsidR="00982B36" w:rsidRPr="008E2A9D" w:rsidRDefault="00982B36" w:rsidP="00E450A9">
      <w:pPr>
        <w:spacing w:line="276" w:lineRule="auto"/>
        <w:jc w:val="center"/>
        <w:rPr>
          <w:sz w:val="24"/>
          <w:szCs w:val="24"/>
        </w:rPr>
      </w:pPr>
      <w:r w:rsidRPr="008E2A9D">
        <w:rPr>
          <w:sz w:val="24"/>
          <w:szCs w:val="24"/>
        </w:rPr>
        <w:t xml:space="preserve">10. Расторжение </w:t>
      </w:r>
      <w:r w:rsidR="00EB42BA">
        <w:rPr>
          <w:sz w:val="24"/>
          <w:szCs w:val="24"/>
        </w:rPr>
        <w:t>Контракта</w:t>
      </w:r>
    </w:p>
    <w:p w:rsidR="00581C57" w:rsidRPr="002A01EF" w:rsidRDefault="00982B36" w:rsidP="00E450A9">
      <w:pPr>
        <w:pStyle w:val="af"/>
        <w:spacing w:line="276" w:lineRule="auto"/>
        <w:ind w:firstLine="567"/>
      </w:pPr>
      <w:r w:rsidRPr="002A01EF">
        <w:t xml:space="preserve">10.1. </w:t>
      </w:r>
      <w:r w:rsidR="00581C57" w:rsidRPr="002A01EF">
        <w:t xml:space="preserve">Расторжение </w:t>
      </w:r>
      <w:r w:rsidR="00EB42BA" w:rsidRPr="002A01EF">
        <w:t>Контракта</w:t>
      </w:r>
      <w:r w:rsidR="00581C57" w:rsidRPr="002A01EF">
        <w:t xml:space="preserve"> допускается по соглашению Сторон, по решению суда, а также в случае одностороннего отказа Стороны </w:t>
      </w:r>
      <w:r w:rsidR="00EB42BA" w:rsidRPr="002A01EF">
        <w:t>Контракта</w:t>
      </w:r>
      <w:r w:rsidR="00581C57" w:rsidRPr="002A01EF">
        <w:t xml:space="preserve"> от исполнения </w:t>
      </w:r>
      <w:r w:rsidR="00EB42BA" w:rsidRPr="002A01EF">
        <w:t>Контракта</w:t>
      </w:r>
      <w:r w:rsidR="00581C57" w:rsidRPr="002A01EF">
        <w:t xml:space="preserve"> в соответствии с гражданским законодательством.</w:t>
      </w:r>
    </w:p>
    <w:p w:rsidR="00982B36" w:rsidRPr="00E450A9" w:rsidRDefault="00982B36" w:rsidP="00E450A9">
      <w:pPr>
        <w:pStyle w:val="af"/>
        <w:spacing w:line="276" w:lineRule="auto"/>
        <w:ind w:firstLine="567"/>
      </w:pPr>
      <w:r w:rsidRPr="00E450A9">
        <w:t xml:space="preserve">10.2. Расторжение </w:t>
      </w:r>
      <w:r w:rsidR="00EB42BA" w:rsidRPr="00E450A9">
        <w:t>Контракта</w:t>
      </w:r>
      <w:r w:rsidRPr="00E450A9">
        <w:t xml:space="preserve"> по соглашению Сторон </w:t>
      </w:r>
      <w:r w:rsidR="00831A54">
        <w:t>совершается</w:t>
      </w:r>
      <w:r w:rsidR="00FA1D3D" w:rsidRPr="00E450A9">
        <w:t xml:space="preserve"> в письменной форме</w:t>
      </w:r>
      <w:r w:rsidRPr="00E450A9">
        <w:t xml:space="preserve"> и возможно в случае наступления условий, при которых для одной из Сторон или обеих Сторон дальнейшее исполнение обязательств по </w:t>
      </w:r>
      <w:r w:rsidR="00EB42BA" w:rsidRPr="00E450A9">
        <w:t>Контракту</w:t>
      </w:r>
      <w:r w:rsidRPr="00E450A9">
        <w:t xml:space="preserve"> не возможно либо возникает нецелесообразность исполнения </w:t>
      </w:r>
      <w:r w:rsidR="00EB42BA" w:rsidRPr="00E450A9">
        <w:t>Контракта</w:t>
      </w:r>
      <w:r w:rsidRPr="00E450A9">
        <w:t>.</w:t>
      </w:r>
    </w:p>
    <w:p w:rsidR="00982B36" w:rsidRPr="002A01EF" w:rsidRDefault="00982B36" w:rsidP="00E450A9">
      <w:pPr>
        <w:pStyle w:val="af"/>
        <w:spacing w:line="276" w:lineRule="auto"/>
        <w:ind w:firstLine="567"/>
      </w:pPr>
      <w:r w:rsidRPr="002A01EF">
        <w:t xml:space="preserve">10.3. В случае расторжения </w:t>
      </w:r>
      <w:r w:rsidR="00EB42BA" w:rsidRPr="002A01EF">
        <w:t>Контракта</w:t>
      </w:r>
      <w:r w:rsidRPr="002A01EF">
        <w:t xml:space="preserve"> по соглашению Исполнитель возвращает Заказчику все денежные средства, перечисленные для исполнения обязательств по </w:t>
      </w:r>
      <w:r w:rsidR="00EB42BA" w:rsidRPr="002A01EF">
        <w:t>Контракту</w:t>
      </w:r>
      <w:r w:rsidRPr="002A01EF">
        <w:t xml:space="preserve">, а Заказчик оплачивает расходы (издержки) Исполнителя за фактически исполненные обязательства по </w:t>
      </w:r>
      <w:r w:rsidR="00EB42BA" w:rsidRPr="002A01EF">
        <w:t>Контракту</w:t>
      </w:r>
      <w:r w:rsidRPr="002A01EF">
        <w:t>.</w:t>
      </w:r>
    </w:p>
    <w:p w:rsidR="00982B36" w:rsidRPr="002A01EF" w:rsidRDefault="00982B36" w:rsidP="00E450A9">
      <w:pPr>
        <w:pStyle w:val="af"/>
        <w:spacing w:line="276" w:lineRule="auto"/>
        <w:ind w:firstLine="567"/>
      </w:pPr>
      <w:r w:rsidRPr="002A01EF">
        <w:t xml:space="preserve">10.4. Требование о расторжении </w:t>
      </w:r>
      <w:r w:rsidR="00EB42BA" w:rsidRPr="002A01EF">
        <w:t>Контракта</w:t>
      </w:r>
      <w:r w:rsidRPr="002A01EF">
        <w:t xml:space="preserve"> может быть заявлено Стороной в суд только после получения отказа другой Стороны на предложение расторгнуть </w:t>
      </w:r>
      <w:r w:rsidR="009516A7" w:rsidRPr="002A01EF">
        <w:t>Контракт</w:t>
      </w:r>
      <w:r w:rsidRPr="002A01EF">
        <w:t xml:space="preserve"> либо неполучения ответа в течение 10 (десяти) дней с даты получения предложения о расторжении </w:t>
      </w:r>
      <w:r w:rsidR="00EB42BA" w:rsidRPr="002A01EF">
        <w:t>Контракта</w:t>
      </w:r>
      <w:r w:rsidRPr="002A01EF">
        <w:t>.</w:t>
      </w:r>
    </w:p>
    <w:p w:rsidR="00912463" w:rsidRPr="00912463" w:rsidRDefault="00581C57" w:rsidP="00E450A9">
      <w:pPr>
        <w:autoSpaceDE w:val="0"/>
        <w:autoSpaceDN w:val="0"/>
        <w:adjustRightInd w:val="0"/>
        <w:spacing w:line="276" w:lineRule="auto"/>
        <w:ind w:firstLine="540"/>
        <w:rPr>
          <w:sz w:val="24"/>
          <w:szCs w:val="24"/>
          <w:highlight w:val="cyan"/>
        </w:rPr>
      </w:pPr>
      <w:r w:rsidRPr="002A01EF">
        <w:rPr>
          <w:sz w:val="24"/>
          <w:szCs w:val="24"/>
        </w:rPr>
        <w:t xml:space="preserve">10.5. Заказчик вправе принять решение об одностороннем отказе от исполнения </w:t>
      </w:r>
      <w:r w:rsidR="00EB42BA" w:rsidRPr="002A01EF">
        <w:rPr>
          <w:sz w:val="24"/>
          <w:szCs w:val="24"/>
        </w:rPr>
        <w:t>Контракта</w:t>
      </w:r>
      <w:r w:rsidR="00031EB8">
        <w:rPr>
          <w:sz w:val="24"/>
          <w:szCs w:val="24"/>
        </w:rPr>
        <w:t xml:space="preserve">. </w:t>
      </w:r>
      <w:r w:rsidR="00912463" w:rsidRPr="002A01EF">
        <w:rPr>
          <w:sz w:val="24"/>
          <w:szCs w:val="24"/>
        </w:rPr>
        <w:t xml:space="preserve">До принятия такого решения Заказчик вправе провести экспертизу оказанных услуг с </w:t>
      </w:r>
      <w:r w:rsidR="00031EB8">
        <w:rPr>
          <w:sz w:val="24"/>
          <w:szCs w:val="24"/>
        </w:rPr>
        <w:t>п</w:t>
      </w:r>
      <w:r w:rsidR="00912463" w:rsidRPr="002A01EF">
        <w:rPr>
          <w:sz w:val="24"/>
          <w:szCs w:val="24"/>
        </w:rPr>
        <w:t>ривлечением экспертов, экспертных организаций.</w:t>
      </w:r>
    </w:p>
    <w:p w:rsidR="00581C57" w:rsidRPr="002A01EF" w:rsidRDefault="00581C57" w:rsidP="00E450A9">
      <w:pPr>
        <w:autoSpaceDE w:val="0"/>
        <w:autoSpaceDN w:val="0"/>
        <w:adjustRightInd w:val="0"/>
        <w:spacing w:line="276" w:lineRule="auto"/>
        <w:ind w:firstLine="540"/>
        <w:rPr>
          <w:sz w:val="24"/>
          <w:szCs w:val="24"/>
        </w:rPr>
      </w:pPr>
      <w:r w:rsidRPr="002A01EF">
        <w:rPr>
          <w:sz w:val="24"/>
          <w:szCs w:val="24"/>
        </w:rPr>
        <w:lastRenderedPageBreak/>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EB42BA" w:rsidRPr="002A01EF">
        <w:rPr>
          <w:sz w:val="24"/>
          <w:szCs w:val="24"/>
        </w:rPr>
        <w:t>Контракта</w:t>
      </w:r>
      <w:r w:rsidRPr="002A01EF">
        <w:rPr>
          <w:sz w:val="24"/>
          <w:szCs w:val="24"/>
        </w:rPr>
        <w:t xml:space="preserve">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sidR="00EB42BA" w:rsidRPr="002A01EF">
        <w:rPr>
          <w:sz w:val="24"/>
          <w:szCs w:val="24"/>
        </w:rPr>
        <w:t>Контракта</w:t>
      </w:r>
      <w:r w:rsidRPr="002A01EF">
        <w:rPr>
          <w:sz w:val="24"/>
          <w:szCs w:val="24"/>
        </w:rPr>
        <w:t xml:space="preserve">, послужившие основанием для одностороннего отказа Заказчика от исполнения </w:t>
      </w:r>
      <w:r w:rsidR="00EB42BA" w:rsidRPr="002A01EF">
        <w:rPr>
          <w:sz w:val="24"/>
          <w:szCs w:val="24"/>
        </w:rPr>
        <w:t>Контракта</w:t>
      </w:r>
      <w:r w:rsidRPr="002A01EF">
        <w:rPr>
          <w:sz w:val="24"/>
          <w:szCs w:val="24"/>
        </w:rPr>
        <w:t>.</w:t>
      </w:r>
    </w:p>
    <w:p w:rsidR="00D404E7" w:rsidRPr="00E450A9" w:rsidRDefault="00581C57" w:rsidP="00E450A9">
      <w:pPr>
        <w:autoSpaceDE w:val="0"/>
        <w:autoSpaceDN w:val="0"/>
        <w:adjustRightInd w:val="0"/>
        <w:spacing w:line="276" w:lineRule="auto"/>
        <w:ind w:firstLine="540"/>
        <w:rPr>
          <w:sz w:val="24"/>
          <w:szCs w:val="24"/>
        </w:rPr>
      </w:pPr>
      <w:r w:rsidRPr="00E450A9">
        <w:rPr>
          <w:sz w:val="24"/>
          <w:szCs w:val="24"/>
        </w:rPr>
        <w:t xml:space="preserve">10.7. Решение Заказчика об одностороннем отказе от исполнения </w:t>
      </w:r>
      <w:r w:rsidR="00EB42BA" w:rsidRPr="00E450A9">
        <w:rPr>
          <w:sz w:val="24"/>
          <w:szCs w:val="24"/>
        </w:rPr>
        <w:t>Контракта</w:t>
      </w:r>
      <w:r w:rsidR="00FA1D3D" w:rsidRPr="00E450A9">
        <w:rPr>
          <w:sz w:val="24"/>
          <w:szCs w:val="24"/>
        </w:rPr>
        <w:t xml:space="preserve">, заключенного по результатам проведения электронных процедур, формируется с использованием единой информационной системы, подписывается усиленной электронной подписью лица, имеющего право действовать от имени Заказчика, и размещается в единой информационной системе.  </w:t>
      </w:r>
    </w:p>
    <w:p w:rsidR="00FA1D3D" w:rsidRPr="00E450A9" w:rsidRDefault="00FA1D3D" w:rsidP="00E450A9">
      <w:pPr>
        <w:autoSpaceDE w:val="0"/>
        <w:autoSpaceDN w:val="0"/>
        <w:adjustRightInd w:val="0"/>
        <w:spacing w:line="276" w:lineRule="auto"/>
        <w:ind w:firstLine="540"/>
        <w:rPr>
          <w:sz w:val="24"/>
          <w:szCs w:val="24"/>
        </w:rPr>
      </w:pPr>
      <w:r w:rsidRPr="00E450A9">
        <w:rPr>
          <w:sz w:val="24"/>
          <w:szCs w:val="24"/>
        </w:rPr>
        <w:t xml:space="preserve">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контракта считается дата размещения </w:t>
      </w:r>
      <w:r w:rsidR="00D404E7" w:rsidRPr="00E450A9">
        <w:rPr>
          <w:sz w:val="24"/>
          <w:szCs w:val="24"/>
        </w:rPr>
        <w:t>такого решения в единой информационной системе в соответствии с часовой зоной, в которой расположен Исполнитель.</w:t>
      </w:r>
      <w:r w:rsidRPr="00E450A9">
        <w:rPr>
          <w:sz w:val="24"/>
          <w:szCs w:val="24"/>
        </w:rPr>
        <w:t xml:space="preserve">  </w:t>
      </w:r>
    </w:p>
    <w:p w:rsidR="00D404E7" w:rsidRPr="00E450A9" w:rsidRDefault="00D404E7" w:rsidP="00E450A9">
      <w:pPr>
        <w:autoSpaceDE w:val="0"/>
        <w:autoSpaceDN w:val="0"/>
        <w:adjustRightInd w:val="0"/>
        <w:spacing w:line="276" w:lineRule="auto"/>
        <w:ind w:firstLine="540"/>
        <w:rPr>
          <w:sz w:val="24"/>
          <w:szCs w:val="24"/>
        </w:rPr>
      </w:pPr>
      <w:r w:rsidRPr="00E450A9">
        <w:rPr>
          <w:sz w:val="24"/>
          <w:szCs w:val="24"/>
        </w:rPr>
        <w:t>Поступление Исполнителю решения об одностороннем отказе от исполнения контракта</w:t>
      </w:r>
      <w:r w:rsidR="00FA69C7" w:rsidRPr="00E450A9">
        <w:rPr>
          <w:sz w:val="24"/>
          <w:szCs w:val="24"/>
        </w:rPr>
        <w:t xml:space="preserve"> с использованием единой информационной системы </w:t>
      </w:r>
      <w:r w:rsidRPr="00E450A9">
        <w:rPr>
          <w:sz w:val="24"/>
          <w:szCs w:val="24"/>
        </w:rPr>
        <w:t>считается надлежащим уведомлением Исполнителя об одностороннем отказе от исполнения контракта.</w:t>
      </w:r>
    </w:p>
    <w:p w:rsidR="00581C57" w:rsidRPr="00E450A9" w:rsidRDefault="00581C57" w:rsidP="00E450A9">
      <w:pPr>
        <w:autoSpaceDE w:val="0"/>
        <w:autoSpaceDN w:val="0"/>
        <w:adjustRightInd w:val="0"/>
        <w:spacing w:line="276" w:lineRule="auto"/>
        <w:ind w:firstLine="539"/>
        <w:rPr>
          <w:sz w:val="24"/>
          <w:szCs w:val="24"/>
        </w:rPr>
      </w:pPr>
      <w:r w:rsidRPr="00E450A9">
        <w:rPr>
          <w:sz w:val="24"/>
          <w:szCs w:val="24"/>
        </w:rPr>
        <w:t xml:space="preserve">10.8. Решение Заказчика об одностороннем отказе от исполнения </w:t>
      </w:r>
      <w:r w:rsidR="00EB42BA" w:rsidRPr="00E450A9">
        <w:rPr>
          <w:sz w:val="24"/>
          <w:szCs w:val="24"/>
        </w:rPr>
        <w:t>Контракта</w:t>
      </w:r>
      <w:r w:rsidRPr="00E450A9">
        <w:rPr>
          <w:sz w:val="24"/>
          <w:szCs w:val="24"/>
        </w:rPr>
        <w:t xml:space="preserve"> вступает в силу и </w:t>
      </w:r>
      <w:r w:rsidR="009516A7" w:rsidRPr="00E450A9">
        <w:rPr>
          <w:sz w:val="24"/>
          <w:szCs w:val="24"/>
        </w:rPr>
        <w:t>Контракт</w:t>
      </w:r>
      <w:r w:rsidRPr="00E450A9">
        <w:rPr>
          <w:sz w:val="24"/>
          <w:szCs w:val="24"/>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EB42BA" w:rsidRPr="00E450A9">
        <w:rPr>
          <w:sz w:val="24"/>
          <w:szCs w:val="24"/>
        </w:rPr>
        <w:t>Контракта</w:t>
      </w:r>
      <w:r w:rsidRPr="00E450A9">
        <w:rPr>
          <w:sz w:val="24"/>
          <w:szCs w:val="24"/>
        </w:rPr>
        <w:t>.</w:t>
      </w:r>
    </w:p>
    <w:p w:rsidR="00581C57" w:rsidRPr="00E450A9" w:rsidRDefault="00581C57" w:rsidP="00E450A9">
      <w:pPr>
        <w:autoSpaceDE w:val="0"/>
        <w:autoSpaceDN w:val="0"/>
        <w:adjustRightInd w:val="0"/>
        <w:spacing w:line="276" w:lineRule="auto"/>
        <w:ind w:firstLine="539"/>
        <w:rPr>
          <w:sz w:val="24"/>
          <w:szCs w:val="24"/>
        </w:rPr>
      </w:pPr>
      <w:r w:rsidRPr="00E450A9">
        <w:rPr>
          <w:sz w:val="24"/>
          <w:szCs w:val="24"/>
        </w:rPr>
        <w:t xml:space="preserve">10.9. </w:t>
      </w:r>
      <w:proofErr w:type="gramStart"/>
      <w:r w:rsidRPr="00E450A9">
        <w:rPr>
          <w:sz w:val="24"/>
          <w:szCs w:val="24"/>
        </w:rPr>
        <w:t xml:space="preserve">Заказчик обязан отменить не вступившее в силу решение об одностороннем отказе от исполнения </w:t>
      </w:r>
      <w:r w:rsidR="00EB42BA" w:rsidRPr="00E450A9">
        <w:rPr>
          <w:sz w:val="24"/>
          <w:szCs w:val="24"/>
        </w:rPr>
        <w:t>Контракта</w:t>
      </w:r>
      <w:r w:rsidRPr="00E450A9">
        <w:rPr>
          <w:sz w:val="24"/>
          <w:szCs w:val="24"/>
        </w:rPr>
        <w:t xml:space="preserve">, если в течение десятидневного срока с даты надлежащего уведомления Исполнителя о принятом решении об одностороннем отказе от исполнения </w:t>
      </w:r>
      <w:r w:rsidR="00EB42BA" w:rsidRPr="00E450A9">
        <w:rPr>
          <w:sz w:val="24"/>
          <w:szCs w:val="24"/>
        </w:rPr>
        <w:t>Контракта</w:t>
      </w:r>
      <w:r w:rsidRPr="00E450A9">
        <w:rPr>
          <w:sz w:val="24"/>
          <w:szCs w:val="24"/>
        </w:rPr>
        <w:t xml:space="preserve"> устранено нарушение условий </w:t>
      </w:r>
      <w:r w:rsidR="00EB42BA" w:rsidRPr="00E450A9">
        <w:rPr>
          <w:sz w:val="24"/>
          <w:szCs w:val="24"/>
        </w:rPr>
        <w:t>Контракта</w:t>
      </w:r>
      <w:r w:rsidRPr="00E450A9">
        <w:rPr>
          <w:sz w:val="24"/>
          <w:szCs w:val="24"/>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EB42BA" w:rsidRPr="00E450A9">
        <w:rPr>
          <w:sz w:val="24"/>
          <w:szCs w:val="24"/>
        </w:rPr>
        <w:t>Контракта</w:t>
      </w:r>
      <w:r w:rsidRPr="00E450A9">
        <w:rPr>
          <w:sz w:val="24"/>
          <w:szCs w:val="24"/>
        </w:rPr>
        <w:t>.</w:t>
      </w:r>
      <w:proofErr w:type="gramEnd"/>
      <w:r w:rsidRPr="00E450A9">
        <w:rPr>
          <w:sz w:val="24"/>
          <w:szCs w:val="24"/>
        </w:rPr>
        <w:t xml:space="preserve"> Данное правило не применяется в случае повторного нарушения Исполнителем условий </w:t>
      </w:r>
      <w:r w:rsidR="00EB42BA" w:rsidRPr="00E450A9">
        <w:rPr>
          <w:sz w:val="24"/>
          <w:szCs w:val="24"/>
        </w:rPr>
        <w:t>Контракта</w:t>
      </w:r>
      <w:r w:rsidRPr="00E450A9">
        <w:rPr>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00EB42BA" w:rsidRPr="00E450A9">
        <w:rPr>
          <w:sz w:val="24"/>
          <w:szCs w:val="24"/>
        </w:rPr>
        <w:t>Контракта</w:t>
      </w:r>
      <w:r w:rsidRPr="00E450A9">
        <w:rPr>
          <w:sz w:val="24"/>
          <w:szCs w:val="24"/>
        </w:rPr>
        <w:t>.</w:t>
      </w:r>
    </w:p>
    <w:p w:rsidR="00D22BE3" w:rsidRPr="00E450A9" w:rsidRDefault="00D22BE3" w:rsidP="00E450A9">
      <w:pPr>
        <w:autoSpaceDE w:val="0"/>
        <w:autoSpaceDN w:val="0"/>
        <w:adjustRightInd w:val="0"/>
        <w:spacing w:line="276" w:lineRule="auto"/>
        <w:rPr>
          <w:sz w:val="24"/>
          <w:szCs w:val="24"/>
        </w:rPr>
      </w:pPr>
      <w:r w:rsidRPr="00E450A9">
        <w:rPr>
          <w:sz w:val="24"/>
          <w:szCs w:val="24"/>
        </w:rPr>
        <w:t xml:space="preserve"> </w:t>
      </w:r>
      <w:proofErr w:type="gramStart"/>
      <w:r w:rsidRPr="00E450A9">
        <w:rPr>
          <w:sz w:val="24"/>
          <w:szCs w:val="24"/>
        </w:rPr>
        <w:t>В случае отмены З</w:t>
      </w:r>
      <w:r w:rsidR="000D4410" w:rsidRPr="00E450A9">
        <w:rPr>
          <w:sz w:val="24"/>
          <w:szCs w:val="24"/>
        </w:rPr>
        <w:t>аказчиком не вступившего в силу решения об одно</w:t>
      </w:r>
      <w:r w:rsidR="00884B53" w:rsidRPr="00E450A9">
        <w:rPr>
          <w:sz w:val="24"/>
          <w:szCs w:val="24"/>
        </w:rPr>
        <w:t>стороннем отказе от исполнения К</w:t>
      </w:r>
      <w:r w:rsidR="000D4410" w:rsidRPr="00E450A9">
        <w:rPr>
          <w:sz w:val="24"/>
          <w:szCs w:val="24"/>
        </w:rPr>
        <w:t xml:space="preserve">онтракта, размещенного в единой информационной системе в соответствии </w:t>
      </w:r>
      <w:r w:rsidR="000D4410" w:rsidRPr="00CF4785">
        <w:rPr>
          <w:sz w:val="24"/>
          <w:szCs w:val="24"/>
        </w:rPr>
        <w:t xml:space="preserve">с </w:t>
      </w:r>
      <w:hyperlink r:id="rId15" w:history="1">
        <w:r w:rsidR="00FA69C7" w:rsidRPr="00CF4785">
          <w:rPr>
            <w:sz w:val="24"/>
            <w:szCs w:val="24"/>
          </w:rPr>
          <w:t>п.</w:t>
        </w:r>
      </w:hyperlink>
      <w:r w:rsidR="00FA69C7" w:rsidRPr="00E450A9">
        <w:rPr>
          <w:sz w:val="24"/>
          <w:szCs w:val="24"/>
        </w:rPr>
        <w:t xml:space="preserve"> 10.7 Контракта</w:t>
      </w:r>
      <w:r w:rsidR="000D4410" w:rsidRPr="00E450A9">
        <w:rPr>
          <w:sz w:val="24"/>
          <w:szCs w:val="24"/>
        </w:rPr>
        <w:t xml:space="preserve">, </w:t>
      </w:r>
      <w:r w:rsidRPr="00E450A9">
        <w:rPr>
          <w:sz w:val="24"/>
          <w:szCs w:val="24"/>
        </w:rPr>
        <w:t>З</w:t>
      </w:r>
      <w:r w:rsidR="000D4410" w:rsidRPr="00E450A9">
        <w:rPr>
          <w:sz w:val="24"/>
          <w:szCs w:val="24"/>
        </w:rPr>
        <w:t>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w:t>
      </w:r>
      <w:r w:rsidRPr="00E450A9">
        <w:rPr>
          <w:sz w:val="24"/>
          <w:szCs w:val="24"/>
        </w:rPr>
        <w:t>его право</w:t>
      </w:r>
      <w:proofErr w:type="gramEnd"/>
      <w:r w:rsidRPr="00E450A9">
        <w:rPr>
          <w:sz w:val="24"/>
          <w:szCs w:val="24"/>
        </w:rPr>
        <w:t xml:space="preserve"> действовать от имени З</w:t>
      </w:r>
      <w:r w:rsidR="000D4410" w:rsidRPr="00E450A9">
        <w:rPr>
          <w:sz w:val="24"/>
          <w:szCs w:val="24"/>
        </w:rPr>
        <w:t xml:space="preserve">аказчика, и размещает такое извещение в единой информационной системе. </w:t>
      </w:r>
    </w:p>
    <w:p w:rsidR="004465AB" w:rsidRPr="00E450A9" w:rsidRDefault="00581C57" w:rsidP="00E450A9">
      <w:pPr>
        <w:autoSpaceDE w:val="0"/>
        <w:autoSpaceDN w:val="0"/>
        <w:adjustRightInd w:val="0"/>
        <w:spacing w:line="276" w:lineRule="auto"/>
        <w:ind w:firstLine="540"/>
        <w:rPr>
          <w:sz w:val="24"/>
          <w:szCs w:val="24"/>
        </w:rPr>
      </w:pPr>
      <w:r w:rsidRPr="00E450A9">
        <w:rPr>
          <w:sz w:val="24"/>
          <w:szCs w:val="24"/>
        </w:rPr>
        <w:t xml:space="preserve">10.10. Заказчик принимает решение об одностороннем отказе от исполнения </w:t>
      </w:r>
      <w:r w:rsidR="00EB42BA" w:rsidRPr="00E450A9">
        <w:rPr>
          <w:sz w:val="24"/>
          <w:szCs w:val="24"/>
        </w:rPr>
        <w:t>Контракта</w:t>
      </w:r>
      <w:r w:rsidRPr="00E450A9">
        <w:rPr>
          <w:sz w:val="24"/>
          <w:szCs w:val="24"/>
        </w:rPr>
        <w:t xml:space="preserve">, если в ходе исполнения </w:t>
      </w:r>
      <w:r w:rsidR="00EB42BA" w:rsidRPr="00E450A9">
        <w:rPr>
          <w:sz w:val="24"/>
          <w:szCs w:val="24"/>
        </w:rPr>
        <w:t>Контракта</w:t>
      </w:r>
      <w:r w:rsidRPr="00E450A9">
        <w:rPr>
          <w:sz w:val="24"/>
          <w:szCs w:val="24"/>
        </w:rPr>
        <w:t xml:space="preserve"> будет установлено, что</w:t>
      </w:r>
      <w:r w:rsidR="004465AB" w:rsidRPr="00E450A9">
        <w:rPr>
          <w:sz w:val="24"/>
          <w:szCs w:val="24"/>
        </w:rPr>
        <w:t xml:space="preserve">: </w:t>
      </w:r>
    </w:p>
    <w:p w:rsidR="004465AB" w:rsidRPr="00E450A9" w:rsidRDefault="004465AB" w:rsidP="00E450A9">
      <w:pPr>
        <w:autoSpaceDE w:val="0"/>
        <w:autoSpaceDN w:val="0"/>
        <w:adjustRightInd w:val="0"/>
        <w:spacing w:line="276" w:lineRule="auto"/>
        <w:ind w:firstLine="540"/>
        <w:rPr>
          <w:sz w:val="24"/>
          <w:szCs w:val="24"/>
        </w:rPr>
      </w:pPr>
      <w:r w:rsidRPr="00E450A9">
        <w:rPr>
          <w:sz w:val="24"/>
          <w:szCs w:val="24"/>
        </w:rPr>
        <w:t>10.10.1</w:t>
      </w:r>
      <w:r w:rsidR="00581C57" w:rsidRPr="00E450A9">
        <w:rPr>
          <w:sz w:val="24"/>
          <w:szCs w:val="24"/>
        </w:rPr>
        <w:t xml:space="preserve"> Исполнитель </w:t>
      </w:r>
      <w:r w:rsidR="00D22BE3" w:rsidRPr="00E450A9">
        <w:rPr>
          <w:sz w:val="24"/>
          <w:szCs w:val="24"/>
        </w:rPr>
        <w:t xml:space="preserve">и (или) поставленный товар перестали соответствовать </w:t>
      </w:r>
      <w:r w:rsidR="00581C57" w:rsidRPr="00E450A9">
        <w:rPr>
          <w:sz w:val="24"/>
          <w:szCs w:val="24"/>
        </w:rPr>
        <w:t xml:space="preserve">установленным </w:t>
      </w:r>
      <w:r w:rsidRPr="00E450A9">
        <w:rPr>
          <w:sz w:val="24"/>
          <w:szCs w:val="24"/>
        </w:rPr>
        <w:t>извещением об осуществлении закупки и (или) документацией</w:t>
      </w:r>
      <w:r w:rsidR="00581C57" w:rsidRPr="00E450A9">
        <w:rPr>
          <w:sz w:val="24"/>
          <w:szCs w:val="24"/>
        </w:rPr>
        <w:t xml:space="preserve"> о закупке</w:t>
      </w:r>
      <w:r w:rsidRPr="00E450A9">
        <w:rPr>
          <w:sz w:val="24"/>
          <w:szCs w:val="24"/>
        </w:rPr>
        <w:t xml:space="preserve"> (если настоящим Федеральным законом предусмотрена документация о закупке) </w:t>
      </w:r>
      <w:r w:rsidR="00581C57" w:rsidRPr="00E450A9">
        <w:rPr>
          <w:sz w:val="24"/>
          <w:szCs w:val="24"/>
        </w:rPr>
        <w:t xml:space="preserve"> требованиям к </w:t>
      </w:r>
      <w:r w:rsidR="00581C57" w:rsidRPr="00E450A9">
        <w:rPr>
          <w:sz w:val="24"/>
          <w:szCs w:val="24"/>
        </w:rPr>
        <w:lastRenderedPageBreak/>
        <w:t xml:space="preserve">участникам закупки </w:t>
      </w:r>
      <w:r w:rsidRPr="00E450A9">
        <w:rPr>
          <w:sz w:val="24"/>
          <w:szCs w:val="24"/>
        </w:rPr>
        <w:t xml:space="preserve">(за исключением требования, предусмотренного </w:t>
      </w:r>
      <w:hyperlink r:id="rId16" w:history="1">
        <w:r w:rsidRPr="00E450A9">
          <w:rPr>
            <w:sz w:val="24"/>
            <w:szCs w:val="24"/>
          </w:rPr>
          <w:t>частью 1.1</w:t>
        </w:r>
      </w:hyperlink>
      <w:r w:rsidRPr="00E450A9">
        <w:rPr>
          <w:sz w:val="24"/>
          <w:szCs w:val="24"/>
        </w:rPr>
        <w:t xml:space="preserve"> (при наличии такого требования) статьи 31 настоящего Федерального закона) и (или) поставляемому товару; </w:t>
      </w:r>
    </w:p>
    <w:p w:rsidR="004465AB" w:rsidRPr="00E450A9" w:rsidRDefault="004465AB" w:rsidP="00E450A9">
      <w:pPr>
        <w:autoSpaceDE w:val="0"/>
        <w:autoSpaceDN w:val="0"/>
        <w:adjustRightInd w:val="0"/>
        <w:spacing w:line="276" w:lineRule="auto"/>
        <w:ind w:firstLine="540"/>
        <w:rPr>
          <w:sz w:val="24"/>
          <w:szCs w:val="24"/>
        </w:rPr>
      </w:pPr>
      <w:r w:rsidRPr="00E450A9">
        <w:rPr>
          <w:sz w:val="24"/>
          <w:szCs w:val="24"/>
        </w:rPr>
        <w:t>10.10.2  при определении Исполнителя Исполнитель предоставил недостоверную информацию о своем соответствии и (или) соответствии поставляемого товара требованиям, указанным в п. 10.10.1 Контракта, что позволило ему стать победителем определения поставщика (подрядчика, исполнителя)</w:t>
      </w:r>
    </w:p>
    <w:p w:rsidR="00912463" w:rsidRPr="00E450A9" w:rsidRDefault="00581C57" w:rsidP="00E450A9">
      <w:pPr>
        <w:autoSpaceDE w:val="0"/>
        <w:autoSpaceDN w:val="0"/>
        <w:adjustRightInd w:val="0"/>
        <w:spacing w:line="276" w:lineRule="auto"/>
        <w:ind w:firstLine="539"/>
        <w:rPr>
          <w:sz w:val="24"/>
          <w:szCs w:val="24"/>
        </w:rPr>
      </w:pPr>
      <w:r w:rsidRPr="00E450A9">
        <w:rPr>
          <w:sz w:val="24"/>
          <w:szCs w:val="24"/>
        </w:rPr>
        <w:t xml:space="preserve">10.11. Исполнитель </w:t>
      </w:r>
      <w:r w:rsidR="0028668C" w:rsidRPr="00E450A9">
        <w:rPr>
          <w:sz w:val="24"/>
          <w:szCs w:val="24"/>
        </w:rPr>
        <w:t xml:space="preserve">в соответствии с гражданским законодательством </w:t>
      </w:r>
      <w:r w:rsidRPr="00E450A9">
        <w:rPr>
          <w:sz w:val="24"/>
          <w:szCs w:val="24"/>
        </w:rPr>
        <w:t xml:space="preserve">вправе принять решение об одностороннем отказе от исполнения </w:t>
      </w:r>
      <w:r w:rsidR="00031EB8" w:rsidRPr="00E450A9">
        <w:rPr>
          <w:sz w:val="24"/>
          <w:szCs w:val="24"/>
        </w:rPr>
        <w:t>Контракта.</w:t>
      </w:r>
    </w:p>
    <w:p w:rsidR="001E743B" w:rsidRPr="00E450A9" w:rsidRDefault="001E743B" w:rsidP="00E450A9">
      <w:pPr>
        <w:autoSpaceDE w:val="0"/>
        <w:autoSpaceDN w:val="0"/>
        <w:adjustRightInd w:val="0"/>
        <w:spacing w:line="276" w:lineRule="auto"/>
        <w:ind w:firstLine="540"/>
        <w:rPr>
          <w:sz w:val="24"/>
          <w:szCs w:val="24"/>
        </w:rPr>
      </w:pPr>
      <w:r w:rsidRPr="00E450A9">
        <w:rPr>
          <w:sz w:val="24"/>
          <w:szCs w:val="24"/>
        </w:rPr>
        <w:t xml:space="preserve">В случае принятия </w:t>
      </w:r>
      <w:r w:rsidR="004465AB" w:rsidRPr="00E450A9">
        <w:rPr>
          <w:sz w:val="24"/>
          <w:szCs w:val="24"/>
        </w:rPr>
        <w:t>Исполнителем</w:t>
      </w:r>
      <w:r w:rsidRPr="00E450A9">
        <w:rPr>
          <w:sz w:val="24"/>
          <w:szCs w:val="24"/>
        </w:rPr>
        <w:t xml:space="preserve"> решения об одностороннем отказе от исполнения контракта, заключенного по результатам проведения электронных процедур,</w:t>
      </w:r>
      <w:r w:rsidR="00725601" w:rsidRPr="00E450A9">
        <w:rPr>
          <w:sz w:val="24"/>
          <w:szCs w:val="24"/>
        </w:rPr>
        <w:t xml:space="preserve"> такое решение</w:t>
      </w:r>
      <w:r w:rsidRPr="00E450A9">
        <w:rPr>
          <w:sz w:val="24"/>
          <w:szCs w:val="24"/>
        </w:rPr>
        <w:t xml:space="preserve"> </w:t>
      </w:r>
      <w:r w:rsidR="00884B53" w:rsidRPr="00E450A9">
        <w:rPr>
          <w:sz w:val="24"/>
          <w:szCs w:val="24"/>
        </w:rPr>
        <w:t>формируется</w:t>
      </w:r>
      <w:r w:rsidRPr="00E450A9">
        <w:rPr>
          <w:sz w:val="24"/>
          <w:szCs w:val="24"/>
        </w:rPr>
        <w:t xml:space="preserve"> с использование</w:t>
      </w:r>
      <w:r w:rsidR="00884B53" w:rsidRPr="00E450A9">
        <w:rPr>
          <w:sz w:val="24"/>
          <w:szCs w:val="24"/>
        </w:rPr>
        <w:t xml:space="preserve">м единой информационной системы, </w:t>
      </w:r>
      <w:r w:rsidRPr="00E450A9">
        <w:rPr>
          <w:sz w:val="24"/>
          <w:szCs w:val="24"/>
        </w:rPr>
        <w:t>подписывает</w:t>
      </w:r>
      <w:r w:rsidR="00884B53" w:rsidRPr="00E450A9">
        <w:rPr>
          <w:sz w:val="24"/>
          <w:szCs w:val="24"/>
        </w:rPr>
        <w:t>ся</w:t>
      </w:r>
      <w:r w:rsidRPr="00E450A9">
        <w:rPr>
          <w:sz w:val="24"/>
          <w:szCs w:val="24"/>
        </w:rPr>
        <w:t xml:space="preserve"> усиленной электронной подписью лица, имеющего право действовать от имени </w:t>
      </w:r>
      <w:r w:rsidR="00884B53" w:rsidRPr="00E450A9">
        <w:rPr>
          <w:sz w:val="24"/>
          <w:szCs w:val="24"/>
        </w:rPr>
        <w:t>Исполнителя</w:t>
      </w:r>
      <w:r w:rsidRPr="00E450A9">
        <w:rPr>
          <w:sz w:val="24"/>
          <w:szCs w:val="24"/>
        </w:rPr>
        <w:t>, и размещает</w:t>
      </w:r>
      <w:r w:rsidR="00884B53" w:rsidRPr="00E450A9">
        <w:rPr>
          <w:sz w:val="24"/>
          <w:szCs w:val="24"/>
        </w:rPr>
        <w:t>ся</w:t>
      </w:r>
      <w:r w:rsidRPr="00E450A9">
        <w:rPr>
          <w:sz w:val="24"/>
          <w:szCs w:val="24"/>
        </w:rPr>
        <w:t xml:space="preserve"> в единой информационной системе. </w:t>
      </w:r>
    </w:p>
    <w:p w:rsidR="001E743B" w:rsidRPr="00E450A9" w:rsidRDefault="00884B53" w:rsidP="00E450A9">
      <w:pPr>
        <w:autoSpaceDE w:val="0"/>
        <w:autoSpaceDN w:val="0"/>
        <w:adjustRightInd w:val="0"/>
        <w:spacing w:line="276" w:lineRule="auto"/>
        <w:ind w:firstLine="540"/>
        <w:rPr>
          <w:sz w:val="24"/>
          <w:szCs w:val="24"/>
        </w:rPr>
      </w:pPr>
      <w:r w:rsidRPr="00E450A9">
        <w:rPr>
          <w:sz w:val="24"/>
          <w:szCs w:val="24"/>
        </w:rPr>
        <w:t>Р</w:t>
      </w:r>
      <w:r w:rsidR="001E743B" w:rsidRPr="00E450A9">
        <w:rPr>
          <w:sz w:val="24"/>
          <w:szCs w:val="24"/>
        </w:rPr>
        <w:t>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w:t>
      </w:r>
      <w:r w:rsidRPr="00E450A9">
        <w:rPr>
          <w:sz w:val="24"/>
          <w:szCs w:val="24"/>
        </w:rPr>
        <w:t>мационной системы направляется Заказчику. Датой поступления З</w:t>
      </w:r>
      <w:r w:rsidR="001E743B" w:rsidRPr="00E450A9">
        <w:rPr>
          <w:sz w:val="24"/>
          <w:szCs w:val="24"/>
        </w:rPr>
        <w:t>аказчику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w:t>
      </w:r>
      <w:r w:rsidRPr="00E450A9">
        <w:rPr>
          <w:sz w:val="24"/>
          <w:szCs w:val="24"/>
        </w:rPr>
        <w:t>ой зоной, в которой расположен Заказчик.</w:t>
      </w:r>
    </w:p>
    <w:p w:rsidR="001E743B" w:rsidRPr="00E450A9" w:rsidRDefault="00884B53" w:rsidP="00E450A9">
      <w:pPr>
        <w:autoSpaceDE w:val="0"/>
        <w:autoSpaceDN w:val="0"/>
        <w:adjustRightInd w:val="0"/>
        <w:spacing w:line="276" w:lineRule="auto"/>
        <w:ind w:firstLine="540"/>
        <w:rPr>
          <w:sz w:val="24"/>
          <w:szCs w:val="24"/>
        </w:rPr>
      </w:pPr>
      <w:r w:rsidRPr="00E450A9">
        <w:rPr>
          <w:sz w:val="24"/>
          <w:szCs w:val="24"/>
        </w:rPr>
        <w:t>П</w:t>
      </w:r>
      <w:r w:rsidR="001E743B" w:rsidRPr="00E450A9">
        <w:rPr>
          <w:sz w:val="24"/>
          <w:szCs w:val="24"/>
        </w:rPr>
        <w:t>оступление решения об одностороннем отказе от исполнения контракта считается надлежащ</w:t>
      </w:r>
      <w:r w:rsidRPr="00E450A9">
        <w:rPr>
          <w:sz w:val="24"/>
          <w:szCs w:val="24"/>
        </w:rPr>
        <w:t>им уведомлением З</w:t>
      </w:r>
      <w:r w:rsidR="001E743B" w:rsidRPr="00E450A9">
        <w:rPr>
          <w:sz w:val="24"/>
          <w:szCs w:val="24"/>
        </w:rPr>
        <w:t>аказчика об одно</w:t>
      </w:r>
      <w:r w:rsidRPr="00E450A9">
        <w:rPr>
          <w:sz w:val="24"/>
          <w:szCs w:val="24"/>
        </w:rPr>
        <w:t>стороннем отказе от исполнения К</w:t>
      </w:r>
      <w:r w:rsidR="001E743B" w:rsidRPr="00E450A9">
        <w:rPr>
          <w:sz w:val="24"/>
          <w:szCs w:val="24"/>
        </w:rPr>
        <w:t>онтракта.</w:t>
      </w:r>
    </w:p>
    <w:p w:rsidR="00581C57" w:rsidRPr="00E450A9" w:rsidRDefault="00581C57" w:rsidP="00E450A9">
      <w:pPr>
        <w:autoSpaceDE w:val="0"/>
        <w:autoSpaceDN w:val="0"/>
        <w:adjustRightInd w:val="0"/>
        <w:spacing w:line="276" w:lineRule="auto"/>
        <w:ind w:firstLine="539"/>
        <w:rPr>
          <w:sz w:val="24"/>
          <w:szCs w:val="24"/>
        </w:rPr>
      </w:pPr>
      <w:r w:rsidRPr="00E450A9">
        <w:rPr>
          <w:sz w:val="24"/>
          <w:szCs w:val="24"/>
        </w:rPr>
        <w:t xml:space="preserve">10.12. Решение Исполнителя об одностороннем отказе от исполнения </w:t>
      </w:r>
      <w:r w:rsidR="00EB42BA" w:rsidRPr="00E450A9">
        <w:rPr>
          <w:sz w:val="24"/>
          <w:szCs w:val="24"/>
        </w:rPr>
        <w:t>Контракта</w:t>
      </w:r>
      <w:r w:rsidRPr="00E450A9">
        <w:rPr>
          <w:sz w:val="24"/>
          <w:szCs w:val="24"/>
        </w:rPr>
        <w:t xml:space="preserve"> вступает в силу и </w:t>
      </w:r>
      <w:r w:rsidR="009516A7" w:rsidRPr="00E450A9">
        <w:rPr>
          <w:sz w:val="24"/>
          <w:szCs w:val="24"/>
        </w:rPr>
        <w:t>Контракт</w:t>
      </w:r>
      <w:r w:rsidRPr="00E450A9">
        <w:rPr>
          <w:sz w:val="24"/>
          <w:szCs w:val="24"/>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sidR="00EB42BA" w:rsidRPr="00E450A9">
        <w:rPr>
          <w:sz w:val="24"/>
          <w:szCs w:val="24"/>
        </w:rPr>
        <w:t>Контракта</w:t>
      </w:r>
      <w:r w:rsidRPr="00E450A9">
        <w:rPr>
          <w:sz w:val="24"/>
          <w:szCs w:val="24"/>
        </w:rPr>
        <w:t>.</w:t>
      </w:r>
    </w:p>
    <w:p w:rsidR="00581C57" w:rsidRPr="00E450A9" w:rsidRDefault="00581C57" w:rsidP="00E450A9">
      <w:pPr>
        <w:autoSpaceDE w:val="0"/>
        <w:autoSpaceDN w:val="0"/>
        <w:adjustRightInd w:val="0"/>
        <w:spacing w:line="276" w:lineRule="auto"/>
        <w:ind w:firstLine="539"/>
        <w:rPr>
          <w:sz w:val="24"/>
          <w:szCs w:val="24"/>
        </w:rPr>
      </w:pPr>
      <w:r w:rsidRPr="00E450A9">
        <w:rPr>
          <w:sz w:val="24"/>
          <w:szCs w:val="24"/>
        </w:rPr>
        <w:t xml:space="preserve">10.13. Исполнитель обязан отменить не вступившее в силу решение об одностороннем отказе от исполнения </w:t>
      </w:r>
      <w:r w:rsidR="00EB42BA" w:rsidRPr="00E450A9">
        <w:rPr>
          <w:sz w:val="24"/>
          <w:szCs w:val="24"/>
        </w:rPr>
        <w:t>Контракта</w:t>
      </w:r>
      <w:r w:rsidRPr="00E450A9">
        <w:rPr>
          <w:sz w:val="24"/>
          <w:szCs w:val="24"/>
        </w:rPr>
        <w:t xml:space="preserve">, если в течение десятидневного срока с даты надлежащего уведомления Заказчика о принятом </w:t>
      </w:r>
      <w:proofErr w:type="gramStart"/>
      <w:r w:rsidRPr="00E450A9">
        <w:rPr>
          <w:sz w:val="24"/>
          <w:szCs w:val="24"/>
        </w:rPr>
        <w:t>решении</w:t>
      </w:r>
      <w:proofErr w:type="gramEnd"/>
      <w:r w:rsidRPr="00E450A9">
        <w:rPr>
          <w:sz w:val="24"/>
          <w:szCs w:val="24"/>
        </w:rPr>
        <w:t xml:space="preserve"> об одностороннем отказе от исполнения </w:t>
      </w:r>
      <w:r w:rsidR="00EB42BA" w:rsidRPr="00E450A9">
        <w:rPr>
          <w:sz w:val="24"/>
          <w:szCs w:val="24"/>
        </w:rPr>
        <w:t>Контракта</w:t>
      </w:r>
      <w:r w:rsidRPr="00E450A9">
        <w:rPr>
          <w:sz w:val="24"/>
          <w:szCs w:val="24"/>
        </w:rPr>
        <w:t xml:space="preserve"> устранены нарушения условий </w:t>
      </w:r>
      <w:r w:rsidR="00EB42BA" w:rsidRPr="00E450A9">
        <w:rPr>
          <w:sz w:val="24"/>
          <w:szCs w:val="24"/>
        </w:rPr>
        <w:t>Контракта</w:t>
      </w:r>
      <w:r w:rsidRPr="00E450A9">
        <w:rPr>
          <w:sz w:val="24"/>
          <w:szCs w:val="24"/>
        </w:rPr>
        <w:t>, послужившие основанием для принятия указанного решения.</w:t>
      </w:r>
    </w:p>
    <w:p w:rsidR="001E743B" w:rsidRPr="00E450A9" w:rsidRDefault="001E743B" w:rsidP="00E450A9">
      <w:pPr>
        <w:autoSpaceDE w:val="0"/>
        <w:autoSpaceDN w:val="0"/>
        <w:adjustRightInd w:val="0"/>
        <w:spacing w:line="276" w:lineRule="auto"/>
        <w:ind w:firstLine="540"/>
        <w:rPr>
          <w:sz w:val="24"/>
          <w:szCs w:val="24"/>
        </w:rPr>
      </w:pPr>
      <w:proofErr w:type="gramStart"/>
      <w:r w:rsidRPr="00E450A9">
        <w:rPr>
          <w:sz w:val="24"/>
          <w:szCs w:val="24"/>
        </w:rPr>
        <w:t>В случае отмены</w:t>
      </w:r>
      <w:r w:rsidR="00884B53" w:rsidRPr="00E450A9">
        <w:rPr>
          <w:sz w:val="24"/>
          <w:szCs w:val="24"/>
        </w:rPr>
        <w:t xml:space="preserve"> Исполнителем </w:t>
      </w:r>
      <w:r w:rsidRPr="00E450A9">
        <w:rPr>
          <w:sz w:val="24"/>
          <w:szCs w:val="24"/>
        </w:rPr>
        <w:t>решения об одно</w:t>
      </w:r>
      <w:r w:rsidR="00884B53" w:rsidRPr="00E450A9">
        <w:rPr>
          <w:sz w:val="24"/>
          <w:szCs w:val="24"/>
        </w:rPr>
        <w:t>стороннем отказе от исполнения К</w:t>
      </w:r>
      <w:r w:rsidRPr="00E450A9">
        <w:rPr>
          <w:sz w:val="24"/>
          <w:szCs w:val="24"/>
        </w:rPr>
        <w:t xml:space="preserve">онтракта, размещенного в единой информационной системе в соответствии с </w:t>
      </w:r>
      <w:r w:rsidR="00884B53" w:rsidRPr="00E450A9">
        <w:rPr>
          <w:sz w:val="24"/>
          <w:szCs w:val="24"/>
        </w:rPr>
        <w:t>п. 10.11 Контракта</w:t>
      </w:r>
      <w:r w:rsidRPr="00E450A9">
        <w:rPr>
          <w:sz w:val="24"/>
          <w:szCs w:val="24"/>
        </w:rPr>
        <w:t xml:space="preserve">, </w:t>
      </w:r>
      <w:r w:rsidR="00884B53" w:rsidRPr="00E450A9">
        <w:rPr>
          <w:sz w:val="24"/>
          <w:szCs w:val="24"/>
        </w:rPr>
        <w:t>Исполнитель</w:t>
      </w:r>
      <w:r w:rsidRPr="00E450A9">
        <w:rPr>
          <w:sz w:val="24"/>
          <w:szCs w:val="24"/>
        </w:rPr>
        <w:t xml:space="preserve">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r w:rsidR="00884B53" w:rsidRPr="00E450A9">
        <w:rPr>
          <w:sz w:val="24"/>
          <w:szCs w:val="24"/>
        </w:rPr>
        <w:t xml:space="preserve"> Исполнителя</w:t>
      </w:r>
      <w:proofErr w:type="gramEnd"/>
      <w:r w:rsidRPr="00E450A9">
        <w:rPr>
          <w:sz w:val="24"/>
          <w:szCs w:val="24"/>
        </w:rPr>
        <w:t xml:space="preserve">, и размещает такое извещение в единой информационной системе. </w:t>
      </w:r>
    </w:p>
    <w:p w:rsidR="00581C57" w:rsidRPr="00E450A9" w:rsidRDefault="00581C57" w:rsidP="00E450A9">
      <w:pPr>
        <w:autoSpaceDE w:val="0"/>
        <w:autoSpaceDN w:val="0"/>
        <w:adjustRightInd w:val="0"/>
        <w:spacing w:line="276" w:lineRule="auto"/>
        <w:ind w:firstLine="539"/>
        <w:rPr>
          <w:sz w:val="24"/>
          <w:szCs w:val="24"/>
        </w:rPr>
      </w:pPr>
      <w:r w:rsidRPr="00E450A9">
        <w:rPr>
          <w:sz w:val="24"/>
          <w:szCs w:val="24"/>
        </w:rPr>
        <w:t xml:space="preserve">10.14. При расторжении </w:t>
      </w:r>
      <w:r w:rsidR="00EB42BA" w:rsidRPr="00E450A9">
        <w:rPr>
          <w:sz w:val="24"/>
          <w:szCs w:val="24"/>
        </w:rPr>
        <w:t>Контракта</w:t>
      </w:r>
      <w:r w:rsidRPr="00E450A9">
        <w:rPr>
          <w:sz w:val="24"/>
          <w:szCs w:val="24"/>
        </w:rPr>
        <w:t xml:space="preserve"> в связи с односторонним отказом Стороны </w:t>
      </w:r>
      <w:r w:rsidR="00EB42BA" w:rsidRPr="00E450A9">
        <w:rPr>
          <w:sz w:val="24"/>
          <w:szCs w:val="24"/>
        </w:rPr>
        <w:t>Контракта</w:t>
      </w:r>
      <w:r w:rsidRPr="00E450A9">
        <w:rPr>
          <w:sz w:val="24"/>
          <w:szCs w:val="24"/>
        </w:rPr>
        <w:t xml:space="preserve"> от исполнения </w:t>
      </w:r>
      <w:r w:rsidR="00EB42BA" w:rsidRPr="00E450A9">
        <w:rPr>
          <w:sz w:val="24"/>
          <w:szCs w:val="24"/>
        </w:rPr>
        <w:t>Контракта</w:t>
      </w:r>
      <w:r w:rsidRPr="00E450A9">
        <w:rPr>
          <w:sz w:val="24"/>
          <w:szCs w:val="24"/>
        </w:rPr>
        <w:t xml:space="preserve"> другая сторона </w:t>
      </w:r>
      <w:r w:rsidR="00EB42BA" w:rsidRPr="00E450A9">
        <w:rPr>
          <w:sz w:val="24"/>
          <w:szCs w:val="24"/>
        </w:rPr>
        <w:t>Контракта</w:t>
      </w:r>
      <w:r w:rsidRPr="00E450A9">
        <w:rPr>
          <w:sz w:val="24"/>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B42BA" w:rsidRPr="00E450A9">
        <w:rPr>
          <w:sz w:val="24"/>
          <w:szCs w:val="24"/>
        </w:rPr>
        <w:t>Контракта</w:t>
      </w:r>
      <w:r w:rsidRPr="00E450A9">
        <w:rPr>
          <w:sz w:val="24"/>
          <w:szCs w:val="24"/>
        </w:rPr>
        <w:t>.</w:t>
      </w:r>
    </w:p>
    <w:p w:rsidR="00900099" w:rsidRPr="00E450A9" w:rsidRDefault="00900099" w:rsidP="00E450A9">
      <w:pPr>
        <w:autoSpaceDE w:val="0"/>
        <w:autoSpaceDN w:val="0"/>
        <w:adjustRightInd w:val="0"/>
        <w:spacing w:line="276" w:lineRule="auto"/>
        <w:ind w:firstLine="539"/>
        <w:rPr>
          <w:sz w:val="24"/>
          <w:szCs w:val="24"/>
        </w:rPr>
      </w:pPr>
    </w:p>
    <w:p w:rsidR="00982B36" w:rsidRPr="008E2A9D" w:rsidRDefault="00982B36" w:rsidP="00E450A9">
      <w:pPr>
        <w:spacing w:line="276" w:lineRule="auto"/>
        <w:jc w:val="center"/>
        <w:rPr>
          <w:sz w:val="24"/>
          <w:szCs w:val="24"/>
        </w:rPr>
      </w:pPr>
      <w:r w:rsidRPr="00E450A9">
        <w:rPr>
          <w:sz w:val="24"/>
          <w:szCs w:val="24"/>
        </w:rPr>
        <w:t>11.Срок действия</w:t>
      </w:r>
      <w:r w:rsidRPr="008E2A9D">
        <w:rPr>
          <w:sz w:val="24"/>
          <w:szCs w:val="24"/>
        </w:rPr>
        <w:t xml:space="preserve"> </w:t>
      </w:r>
      <w:r w:rsidR="00EB42BA">
        <w:rPr>
          <w:sz w:val="24"/>
          <w:szCs w:val="24"/>
        </w:rPr>
        <w:t>Контракта</w:t>
      </w:r>
    </w:p>
    <w:p w:rsidR="00AA4A9A" w:rsidRPr="00D56C57" w:rsidRDefault="00982B36" w:rsidP="00E450A9">
      <w:pPr>
        <w:autoSpaceDE w:val="0"/>
        <w:autoSpaceDN w:val="0"/>
        <w:adjustRightInd w:val="0"/>
        <w:spacing w:line="276" w:lineRule="auto"/>
        <w:rPr>
          <w:sz w:val="24"/>
          <w:szCs w:val="24"/>
        </w:rPr>
      </w:pPr>
      <w:r w:rsidRPr="008E2A9D">
        <w:rPr>
          <w:sz w:val="24"/>
          <w:szCs w:val="24"/>
        </w:rPr>
        <w:t xml:space="preserve">11.1. </w:t>
      </w:r>
      <w:r w:rsidR="009516A7">
        <w:rPr>
          <w:sz w:val="24"/>
          <w:szCs w:val="24"/>
        </w:rPr>
        <w:t>Контра</w:t>
      </w:r>
      <w:proofErr w:type="gramStart"/>
      <w:r w:rsidR="009516A7">
        <w:rPr>
          <w:sz w:val="24"/>
          <w:szCs w:val="24"/>
        </w:rPr>
        <w:t>кт</w:t>
      </w:r>
      <w:r w:rsidR="007A12A7" w:rsidRPr="008E2A9D">
        <w:rPr>
          <w:sz w:val="24"/>
          <w:szCs w:val="24"/>
        </w:rPr>
        <w:t xml:space="preserve"> вст</w:t>
      </w:r>
      <w:proofErr w:type="gramEnd"/>
      <w:r w:rsidR="007A12A7" w:rsidRPr="008E2A9D">
        <w:rPr>
          <w:sz w:val="24"/>
          <w:szCs w:val="24"/>
        </w:rPr>
        <w:t xml:space="preserve">упает в силу со дня подписания его Сторонами и </w:t>
      </w:r>
      <w:r w:rsidR="007A12A7" w:rsidRPr="00D56C57">
        <w:rPr>
          <w:sz w:val="24"/>
          <w:szCs w:val="24"/>
        </w:rPr>
        <w:t xml:space="preserve">действует до </w:t>
      </w:r>
      <w:r w:rsidR="00D56C57" w:rsidRPr="00D56C57">
        <w:rPr>
          <w:sz w:val="24"/>
          <w:szCs w:val="24"/>
        </w:rPr>
        <w:t>31 декабря</w:t>
      </w:r>
      <w:r w:rsidR="00211D53" w:rsidRPr="00D56C57">
        <w:rPr>
          <w:sz w:val="24"/>
          <w:szCs w:val="24"/>
        </w:rPr>
        <w:t xml:space="preserve"> 2023</w:t>
      </w:r>
      <w:r w:rsidR="009516A7" w:rsidRPr="00D56C57">
        <w:rPr>
          <w:sz w:val="24"/>
          <w:szCs w:val="24"/>
        </w:rPr>
        <w:t xml:space="preserve"> г.  С </w:t>
      </w:r>
      <w:r w:rsidR="00D56C57" w:rsidRPr="00D56C57">
        <w:rPr>
          <w:sz w:val="24"/>
          <w:szCs w:val="24"/>
        </w:rPr>
        <w:t>01 января</w:t>
      </w:r>
      <w:r w:rsidR="00211D53" w:rsidRPr="00D56C57">
        <w:rPr>
          <w:sz w:val="24"/>
          <w:szCs w:val="24"/>
        </w:rPr>
        <w:t xml:space="preserve"> 202</w:t>
      </w:r>
      <w:r w:rsidR="00D56C57" w:rsidRPr="00D56C57">
        <w:rPr>
          <w:sz w:val="24"/>
          <w:szCs w:val="24"/>
        </w:rPr>
        <w:t>4</w:t>
      </w:r>
      <w:r w:rsidR="00AA4A9A" w:rsidRPr="00D56C57">
        <w:rPr>
          <w:sz w:val="24"/>
          <w:szCs w:val="24"/>
        </w:rPr>
        <w:t xml:space="preserve"> г. обязательства Сторон по </w:t>
      </w:r>
      <w:r w:rsidR="00EB42BA" w:rsidRPr="00D56C57">
        <w:rPr>
          <w:sz w:val="24"/>
          <w:szCs w:val="24"/>
        </w:rPr>
        <w:t>Контракту</w:t>
      </w:r>
      <w:r w:rsidR="00AA4A9A" w:rsidRPr="00D56C57">
        <w:rPr>
          <w:sz w:val="24"/>
          <w:szCs w:val="24"/>
        </w:rPr>
        <w:t xml:space="preserve"> прекращаются, за </w:t>
      </w:r>
      <w:r w:rsidR="00AA4A9A" w:rsidRPr="00D56C57">
        <w:rPr>
          <w:sz w:val="24"/>
          <w:szCs w:val="24"/>
        </w:rPr>
        <w:lastRenderedPageBreak/>
        <w:t>исключением обязательств по оплате услуг, гарантийных обязательств, обязательств по возмещению убытков и выплате неустойки.</w:t>
      </w:r>
    </w:p>
    <w:p w:rsidR="00AA448D" w:rsidRDefault="00AA448D" w:rsidP="00E450A9">
      <w:pPr>
        <w:autoSpaceDE w:val="0"/>
        <w:autoSpaceDN w:val="0"/>
        <w:adjustRightInd w:val="0"/>
        <w:spacing w:line="276" w:lineRule="auto"/>
        <w:rPr>
          <w:sz w:val="24"/>
          <w:szCs w:val="24"/>
        </w:rPr>
      </w:pPr>
    </w:p>
    <w:p w:rsidR="002D354F" w:rsidRDefault="002D354F" w:rsidP="00E450A9">
      <w:pPr>
        <w:autoSpaceDE w:val="0"/>
        <w:autoSpaceDN w:val="0"/>
        <w:adjustRightInd w:val="0"/>
        <w:spacing w:line="276" w:lineRule="auto"/>
        <w:jc w:val="center"/>
        <w:rPr>
          <w:rFonts w:eastAsia="Calibri"/>
          <w:sz w:val="24"/>
          <w:szCs w:val="24"/>
          <w:lang w:eastAsia="en-US"/>
        </w:rPr>
      </w:pPr>
      <w:r w:rsidRPr="00C40FC0">
        <w:rPr>
          <w:sz w:val="24"/>
          <w:szCs w:val="24"/>
        </w:rPr>
        <w:t>12.</w:t>
      </w:r>
      <w:r w:rsidRPr="00C40FC0">
        <w:rPr>
          <w:rFonts w:eastAsia="Calibri"/>
          <w:b/>
          <w:i/>
          <w:sz w:val="24"/>
          <w:szCs w:val="24"/>
          <w:lang w:eastAsia="en-US"/>
        </w:rPr>
        <w:t xml:space="preserve"> </w:t>
      </w:r>
      <w:r w:rsidRPr="00C40FC0">
        <w:rPr>
          <w:rFonts w:eastAsia="Calibri"/>
          <w:sz w:val="24"/>
          <w:szCs w:val="24"/>
          <w:lang w:eastAsia="en-US"/>
        </w:rPr>
        <w:t>Антикоррупционная оговорка</w:t>
      </w:r>
    </w:p>
    <w:p w:rsidR="002D354F" w:rsidRPr="00C40FC0" w:rsidRDefault="002D354F" w:rsidP="00E450A9">
      <w:pPr>
        <w:autoSpaceDE w:val="0"/>
        <w:autoSpaceDN w:val="0"/>
        <w:adjustRightInd w:val="0"/>
        <w:spacing w:line="276" w:lineRule="auto"/>
        <w:rPr>
          <w:sz w:val="24"/>
          <w:szCs w:val="24"/>
        </w:rPr>
      </w:pPr>
      <w:r>
        <w:rPr>
          <w:rFonts w:eastAsia="Calibri"/>
          <w:b/>
          <w:i/>
          <w:sz w:val="24"/>
          <w:szCs w:val="24"/>
          <w:lang w:eastAsia="en-US"/>
        </w:rPr>
        <w:tab/>
      </w:r>
      <w:r w:rsidRPr="00C40FC0">
        <w:rPr>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2D354F" w:rsidRPr="00C40FC0" w:rsidRDefault="002D354F" w:rsidP="00E450A9">
      <w:pPr>
        <w:spacing w:line="276" w:lineRule="auto"/>
        <w:ind w:firstLine="709"/>
        <w:rPr>
          <w:sz w:val="24"/>
          <w:szCs w:val="24"/>
        </w:rPr>
      </w:pPr>
      <w:r w:rsidRPr="00C40FC0">
        <w:rPr>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D354F" w:rsidRPr="00C40FC0" w:rsidRDefault="002D354F" w:rsidP="00E450A9">
      <w:pPr>
        <w:spacing w:line="276" w:lineRule="auto"/>
        <w:ind w:firstLine="709"/>
        <w:rPr>
          <w:sz w:val="24"/>
          <w:szCs w:val="24"/>
        </w:rPr>
      </w:pPr>
      <w:r w:rsidRPr="00C40FC0">
        <w:rPr>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D354F" w:rsidRPr="00C40FC0" w:rsidRDefault="002D354F" w:rsidP="00E450A9">
      <w:pPr>
        <w:spacing w:line="276" w:lineRule="auto"/>
        <w:ind w:firstLine="709"/>
        <w:rPr>
          <w:sz w:val="24"/>
          <w:szCs w:val="24"/>
        </w:rPr>
      </w:pPr>
      <w:r w:rsidRPr="00C40FC0">
        <w:rPr>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D354F" w:rsidRPr="00C40FC0" w:rsidRDefault="002D354F" w:rsidP="00E450A9">
      <w:pPr>
        <w:spacing w:line="276" w:lineRule="auto"/>
        <w:ind w:firstLine="709"/>
        <w:rPr>
          <w:sz w:val="24"/>
          <w:szCs w:val="24"/>
        </w:rPr>
      </w:pPr>
      <w:r w:rsidRPr="00C40FC0">
        <w:rPr>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D354F" w:rsidRPr="008E2A9D" w:rsidRDefault="002D354F" w:rsidP="00E450A9">
      <w:pPr>
        <w:autoSpaceDE w:val="0"/>
        <w:autoSpaceDN w:val="0"/>
        <w:adjustRightInd w:val="0"/>
        <w:spacing w:line="276" w:lineRule="auto"/>
        <w:ind w:firstLine="539"/>
        <w:rPr>
          <w:color w:val="FF0000"/>
          <w:sz w:val="24"/>
          <w:szCs w:val="24"/>
        </w:rPr>
      </w:pPr>
    </w:p>
    <w:p w:rsidR="00982B36" w:rsidRPr="008E2A9D" w:rsidRDefault="00982B36" w:rsidP="00E450A9">
      <w:pPr>
        <w:pStyle w:val="ConsPlusNormal"/>
        <w:widowControl/>
        <w:spacing w:line="276" w:lineRule="auto"/>
        <w:ind w:firstLine="567"/>
        <w:jc w:val="center"/>
        <w:rPr>
          <w:rFonts w:ascii="Times New Roman" w:hAnsi="Times New Roman" w:cs="Times New Roman"/>
          <w:sz w:val="24"/>
          <w:szCs w:val="24"/>
        </w:rPr>
      </w:pPr>
      <w:r w:rsidRPr="008E2A9D">
        <w:rPr>
          <w:rFonts w:ascii="Times New Roman" w:hAnsi="Times New Roman" w:cs="Times New Roman"/>
          <w:sz w:val="24"/>
          <w:szCs w:val="24"/>
        </w:rPr>
        <w:t>1</w:t>
      </w:r>
      <w:r w:rsidR="002D354F">
        <w:rPr>
          <w:rFonts w:ascii="Times New Roman" w:hAnsi="Times New Roman" w:cs="Times New Roman"/>
          <w:sz w:val="24"/>
          <w:szCs w:val="24"/>
        </w:rPr>
        <w:t>3</w:t>
      </w:r>
      <w:r w:rsidRPr="008E2A9D">
        <w:rPr>
          <w:rFonts w:ascii="Times New Roman" w:hAnsi="Times New Roman" w:cs="Times New Roman"/>
          <w:sz w:val="24"/>
          <w:szCs w:val="24"/>
        </w:rPr>
        <w:t>. Прочие условия</w:t>
      </w:r>
    </w:p>
    <w:p w:rsidR="00982B36" w:rsidRPr="006869D1" w:rsidRDefault="00982B36" w:rsidP="00E450A9">
      <w:pPr>
        <w:pStyle w:val="ConsPlusNormal"/>
        <w:widowControl/>
        <w:spacing w:line="276" w:lineRule="auto"/>
        <w:ind w:firstLine="567"/>
        <w:jc w:val="both"/>
        <w:rPr>
          <w:rFonts w:ascii="Times New Roman" w:hAnsi="Times New Roman" w:cs="Times New Roman"/>
          <w:sz w:val="24"/>
          <w:szCs w:val="24"/>
        </w:rPr>
      </w:pPr>
      <w:r w:rsidRPr="006869D1">
        <w:rPr>
          <w:rFonts w:ascii="Times New Roman" w:hAnsi="Times New Roman" w:cs="Times New Roman"/>
          <w:sz w:val="24"/>
          <w:szCs w:val="24"/>
        </w:rPr>
        <w:t>1</w:t>
      </w:r>
      <w:r w:rsidR="00AA448D">
        <w:rPr>
          <w:rFonts w:ascii="Times New Roman" w:hAnsi="Times New Roman" w:cs="Times New Roman"/>
          <w:sz w:val="24"/>
          <w:szCs w:val="24"/>
        </w:rPr>
        <w:t>3</w:t>
      </w:r>
      <w:r w:rsidRPr="006869D1">
        <w:rPr>
          <w:rFonts w:ascii="Times New Roman" w:hAnsi="Times New Roman" w:cs="Times New Roman"/>
          <w:sz w:val="24"/>
          <w:szCs w:val="24"/>
        </w:rPr>
        <w:t xml:space="preserve">.1. </w:t>
      </w:r>
      <w:r w:rsidR="00E4306C">
        <w:rPr>
          <w:rFonts w:ascii="Times New Roman" w:hAnsi="Times New Roman" w:cs="Times New Roman"/>
          <w:sz w:val="24"/>
          <w:szCs w:val="24"/>
        </w:rPr>
        <w:t xml:space="preserve">Настоящий </w:t>
      </w:r>
      <w:r w:rsidR="009516A7">
        <w:rPr>
          <w:rFonts w:ascii="Times New Roman" w:hAnsi="Times New Roman" w:cs="Times New Roman"/>
          <w:sz w:val="24"/>
          <w:szCs w:val="24"/>
        </w:rPr>
        <w:t>Контракт</w:t>
      </w:r>
      <w:r w:rsidRPr="006869D1">
        <w:rPr>
          <w:rFonts w:ascii="Times New Roman" w:hAnsi="Times New Roman" w:cs="Times New Roman"/>
          <w:sz w:val="24"/>
          <w:szCs w:val="24"/>
        </w:rPr>
        <w:t xml:space="preserve"> составлен в форме электронного документа. После заключения </w:t>
      </w:r>
      <w:r w:rsidR="00EB42BA">
        <w:rPr>
          <w:rFonts w:ascii="Times New Roman" w:hAnsi="Times New Roman" w:cs="Times New Roman"/>
          <w:sz w:val="24"/>
          <w:szCs w:val="24"/>
        </w:rPr>
        <w:t>Контракта</w:t>
      </w:r>
      <w:r w:rsidRPr="006869D1">
        <w:rPr>
          <w:rFonts w:ascii="Times New Roman" w:hAnsi="Times New Roman" w:cs="Times New Roman"/>
          <w:sz w:val="24"/>
          <w:szCs w:val="24"/>
        </w:rPr>
        <w:t xml:space="preserve"> Стороны вправе изготовить </w:t>
      </w:r>
      <w:r w:rsidR="00EB42BA">
        <w:rPr>
          <w:rFonts w:ascii="Times New Roman" w:hAnsi="Times New Roman" w:cs="Times New Roman"/>
          <w:sz w:val="24"/>
          <w:szCs w:val="24"/>
        </w:rPr>
        <w:t>Контракта</w:t>
      </w:r>
      <w:r w:rsidRPr="006869D1">
        <w:rPr>
          <w:rFonts w:ascii="Times New Roman" w:hAnsi="Times New Roman" w:cs="Times New Roman"/>
          <w:sz w:val="24"/>
          <w:szCs w:val="24"/>
        </w:rPr>
        <w:t xml:space="preserve"> на бумажном носителе в 2 (двух) экземплярах, имеющих одинаковую юридическую силу, по одному для Заказчика и Исполнителя.</w:t>
      </w:r>
    </w:p>
    <w:p w:rsidR="00982B36" w:rsidRPr="008E2A9D" w:rsidRDefault="00982B36" w:rsidP="00E450A9">
      <w:pPr>
        <w:pStyle w:val="ConsPlusNormal"/>
        <w:widowControl/>
        <w:spacing w:line="276" w:lineRule="auto"/>
        <w:ind w:firstLine="567"/>
        <w:jc w:val="both"/>
        <w:rPr>
          <w:rFonts w:ascii="Times New Roman" w:hAnsi="Times New Roman" w:cs="Times New Roman"/>
          <w:sz w:val="24"/>
          <w:szCs w:val="24"/>
        </w:rPr>
      </w:pPr>
      <w:r w:rsidRPr="008E2A9D">
        <w:rPr>
          <w:rFonts w:ascii="Times New Roman" w:hAnsi="Times New Roman" w:cs="Times New Roman"/>
          <w:sz w:val="24"/>
          <w:szCs w:val="24"/>
        </w:rPr>
        <w:t>1</w:t>
      </w:r>
      <w:r w:rsidR="00AA448D">
        <w:rPr>
          <w:rFonts w:ascii="Times New Roman" w:hAnsi="Times New Roman" w:cs="Times New Roman"/>
          <w:sz w:val="24"/>
          <w:szCs w:val="24"/>
        </w:rPr>
        <w:t>3</w:t>
      </w:r>
      <w:r w:rsidRPr="008E2A9D">
        <w:rPr>
          <w:rFonts w:ascii="Times New Roman" w:hAnsi="Times New Roman" w:cs="Times New Roman"/>
          <w:sz w:val="24"/>
          <w:szCs w:val="24"/>
        </w:rPr>
        <w:t xml:space="preserve">.2.Все приложения к </w:t>
      </w:r>
      <w:r w:rsidR="00EB42BA">
        <w:rPr>
          <w:rFonts w:ascii="Times New Roman" w:hAnsi="Times New Roman" w:cs="Times New Roman"/>
          <w:sz w:val="24"/>
          <w:szCs w:val="24"/>
        </w:rPr>
        <w:t>Контракту</w:t>
      </w:r>
      <w:r w:rsidRPr="008E2A9D">
        <w:rPr>
          <w:rFonts w:ascii="Times New Roman" w:hAnsi="Times New Roman" w:cs="Times New Roman"/>
          <w:sz w:val="24"/>
          <w:szCs w:val="24"/>
        </w:rPr>
        <w:t xml:space="preserve"> являются его неотъемной частью.</w:t>
      </w:r>
    </w:p>
    <w:p w:rsidR="00982B36" w:rsidRPr="008E2A9D" w:rsidRDefault="00982B36" w:rsidP="00E450A9">
      <w:pPr>
        <w:pStyle w:val="ConsPlusNormal"/>
        <w:widowControl/>
        <w:spacing w:line="276" w:lineRule="auto"/>
        <w:ind w:firstLine="567"/>
        <w:jc w:val="both"/>
        <w:rPr>
          <w:rFonts w:ascii="Times New Roman" w:hAnsi="Times New Roman" w:cs="Times New Roman"/>
          <w:sz w:val="24"/>
          <w:szCs w:val="24"/>
        </w:rPr>
      </w:pPr>
      <w:r w:rsidRPr="008E2A9D">
        <w:rPr>
          <w:rFonts w:ascii="Times New Roman" w:hAnsi="Times New Roman" w:cs="Times New Roman"/>
          <w:sz w:val="24"/>
          <w:szCs w:val="24"/>
        </w:rPr>
        <w:t>1</w:t>
      </w:r>
      <w:r w:rsidR="00AA448D">
        <w:rPr>
          <w:rFonts w:ascii="Times New Roman" w:hAnsi="Times New Roman" w:cs="Times New Roman"/>
          <w:sz w:val="24"/>
          <w:szCs w:val="24"/>
        </w:rPr>
        <w:t>3</w:t>
      </w:r>
      <w:r w:rsidRPr="008E2A9D">
        <w:rPr>
          <w:rFonts w:ascii="Times New Roman" w:hAnsi="Times New Roman" w:cs="Times New Roman"/>
          <w:sz w:val="24"/>
          <w:szCs w:val="24"/>
        </w:rPr>
        <w:t xml:space="preserve">.3. К </w:t>
      </w:r>
      <w:r w:rsidR="00EB42BA">
        <w:rPr>
          <w:rFonts w:ascii="Times New Roman" w:hAnsi="Times New Roman" w:cs="Times New Roman"/>
          <w:sz w:val="24"/>
          <w:szCs w:val="24"/>
        </w:rPr>
        <w:t>Контракту</w:t>
      </w:r>
      <w:r w:rsidRPr="008E2A9D">
        <w:rPr>
          <w:rFonts w:ascii="Times New Roman" w:hAnsi="Times New Roman" w:cs="Times New Roman"/>
          <w:sz w:val="24"/>
          <w:szCs w:val="24"/>
        </w:rPr>
        <w:t xml:space="preserve"> прилагается:</w:t>
      </w:r>
    </w:p>
    <w:p w:rsidR="00982B36" w:rsidRPr="004536B0" w:rsidRDefault="00982B36" w:rsidP="00E450A9">
      <w:pPr>
        <w:pStyle w:val="ConsNormal"/>
        <w:widowControl/>
        <w:spacing w:line="276" w:lineRule="auto"/>
        <w:ind w:right="0" w:firstLine="567"/>
        <w:jc w:val="both"/>
        <w:rPr>
          <w:rFonts w:ascii="Times New Roman" w:hAnsi="Times New Roman" w:cs="Times New Roman"/>
          <w:color w:val="000000"/>
          <w:sz w:val="24"/>
          <w:szCs w:val="24"/>
        </w:rPr>
      </w:pPr>
      <w:r w:rsidRPr="004536B0">
        <w:rPr>
          <w:rFonts w:ascii="Times New Roman" w:hAnsi="Times New Roman" w:cs="Times New Roman"/>
          <w:color w:val="000000"/>
          <w:sz w:val="24"/>
          <w:szCs w:val="24"/>
        </w:rPr>
        <w:lastRenderedPageBreak/>
        <w:t>Приложение № 1 «</w:t>
      </w:r>
      <w:r w:rsidR="00A269B1">
        <w:rPr>
          <w:rFonts w:ascii="Times New Roman" w:hAnsi="Times New Roman" w:cs="Times New Roman"/>
          <w:color w:val="000000"/>
          <w:sz w:val="24"/>
          <w:szCs w:val="24"/>
        </w:rPr>
        <w:t>Спецификация</w:t>
      </w:r>
      <w:r w:rsidRPr="004536B0">
        <w:rPr>
          <w:rFonts w:ascii="Times New Roman" w:hAnsi="Times New Roman" w:cs="Times New Roman"/>
          <w:color w:val="000000"/>
          <w:sz w:val="24"/>
          <w:szCs w:val="24"/>
        </w:rPr>
        <w:t>»</w:t>
      </w:r>
    </w:p>
    <w:p w:rsidR="00982B36" w:rsidRPr="004536B0" w:rsidRDefault="00982B36" w:rsidP="00E450A9">
      <w:pPr>
        <w:pStyle w:val="ConsNormal"/>
        <w:widowControl/>
        <w:spacing w:line="276" w:lineRule="auto"/>
        <w:ind w:right="0" w:firstLine="567"/>
        <w:jc w:val="both"/>
        <w:rPr>
          <w:rFonts w:ascii="Times New Roman" w:hAnsi="Times New Roman" w:cs="Times New Roman"/>
          <w:color w:val="000000"/>
          <w:sz w:val="24"/>
          <w:szCs w:val="24"/>
        </w:rPr>
      </w:pPr>
      <w:r w:rsidRPr="004536B0">
        <w:rPr>
          <w:rFonts w:ascii="Times New Roman" w:hAnsi="Times New Roman" w:cs="Times New Roman"/>
          <w:color w:val="000000"/>
          <w:sz w:val="24"/>
          <w:szCs w:val="24"/>
        </w:rPr>
        <w:t>Приложение № 2 «</w:t>
      </w:r>
      <w:r w:rsidR="00A269B1">
        <w:rPr>
          <w:rFonts w:ascii="Times New Roman" w:hAnsi="Times New Roman" w:cs="Times New Roman"/>
          <w:color w:val="000000"/>
          <w:sz w:val="24"/>
          <w:szCs w:val="24"/>
        </w:rPr>
        <w:t>Техническое задание</w:t>
      </w:r>
      <w:r w:rsidRPr="004536B0">
        <w:rPr>
          <w:rFonts w:ascii="Times New Roman" w:hAnsi="Times New Roman" w:cs="Times New Roman"/>
          <w:color w:val="000000"/>
          <w:sz w:val="24"/>
          <w:szCs w:val="24"/>
        </w:rPr>
        <w:t>»</w:t>
      </w:r>
    </w:p>
    <w:p w:rsidR="00190D68" w:rsidRDefault="00190D68" w:rsidP="00E450A9">
      <w:pPr>
        <w:pStyle w:val="ConsNormal"/>
        <w:widowControl/>
        <w:spacing w:line="276" w:lineRule="auto"/>
        <w:ind w:right="0" w:firstLine="567"/>
        <w:jc w:val="both"/>
        <w:rPr>
          <w:rFonts w:ascii="Times New Roman" w:hAnsi="Times New Roman" w:cs="Times New Roman"/>
          <w:color w:val="000000"/>
          <w:sz w:val="24"/>
          <w:szCs w:val="24"/>
        </w:rPr>
      </w:pPr>
      <w:r w:rsidRPr="004536B0">
        <w:rPr>
          <w:rFonts w:ascii="Times New Roman" w:hAnsi="Times New Roman" w:cs="Times New Roman"/>
          <w:color w:val="000000"/>
          <w:sz w:val="24"/>
          <w:szCs w:val="24"/>
        </w:rPr>
        <w:t>Приложение № 3 «</w:t>
      </w:r>
      <w:r w:rsidR="00A269B1">
        <w:rPr>
          <w:rFonts w:ascii="Times New Roman" w:hAnsi="Times New Roman" w:cs="Times New Roman"/>
          <w:color w:val="000000"/>
          <w:sz w:val="24"/>
          <w:szCs w:val="24"/>
        </w:rPr>
        <w:t>Заявка на оказание услуг по организации питания</w:t>
      </w:r>
      <w:r w:rsidRPr="004536B0">
        <w:rPr>
          <w:rFonts w:ascii="Times New Roman" w:hAnsi="Times New Roman" w:cs="Times New Roman"/>
          <w:color w:val="000000"/>
          <w:sz w:val="24"/>
          <w:szCs w:val="24"/>
        </w:rPr>
        <w:t>»</w:t>
      </w:r>
    </w:p>
    <w:p w:rsidR="00982B36" w:rsidRPr="008E2A9D" w:rsidRDefault="00982B36" w:rsidP="00E450A9">
      <w:pPr>
        <w:pStyle w:val="ConsPlusNormal"/>
        <w:widowControl/>
        <w:spacing w:line="276" w:lineRule="auto"/>
        <w:ind w:firstLine="567"/>
        <w:jc w:val="both"/>
        <w:rPr>
          <w:rFonts w:ascii="Times New Roman" w:hAnsi="Times New Roman" w:cs="Times New Roman"/>
          <w:sz w:val="24"/>
          <w:szCs w:val="24"/>
        </w:rPr>
      </w:pPr>
      <w:r w:rsidRPr="008E2A9D">
        <w:rPr>
          <w:rFonts w:ascii="Times New Roman" w:hAnsi="Times New Roman" w:cs="Times New Roman"/>
          <w:sz w:val="24"/>
          <w:szCs w:val="24"/>
        </w:rPr>
        <w:t>1</w:t>
      </w:r>
      <w:r w:rsidR="00AA448D">
        <w:rPr>
          <w:rFonts w:ascii="Times New Roman" w:hAnsi="Times New Roman" w:cs="Times New Roman"/>
          <w:sz w:val="24"/>
          <w:szCs w:val="24"/>
        </w:rPr>
        <w:t>3</w:t>
      </w:r>
      <w:r w:rsidRPr="008E2A9D">
        <w:rPr>
          <w:rFonts w:ascii="Times New Roman" w:hAnsi="Times New Roman" w:cs="Times New Roman"/>
          <w:sz w:val="24"/>
          <w:szCs w:val="24"/>
        </w:rPr>
        <w:t xml:space="preserve">.4. В случае изменения наименования, адреса места нахождения, банковских реквизитов или иных указанных в </w:t>
      </w:r>
      <w:r w:rsidR="00EB42BA">
        <w:rPr>
          <w:rFonts w:ascii="Times New Roman" w:hAnsi="Times New Roman" w:cs="Times New Roman"/>
          <w:sz w:val="24"/>
          <w:szCs w:val="24"/>
        </w:rPr>
        <w:t>Контракте</w:t>
      </w:r>
      <w:r w:rsidRPr="008E2A9D">
        <w:rPr>
          <w:rFonts w:ascii="Times New Roman" w:hAnsi="Times New Roman" w:cs="Times New Roman"/>
          <w:sz w:val="24"/>
          <w:szCs w:val="24"/>
        </w:rPr>
        <w:t xml:space="preserve"> сведений о Стороне, такая Сторона письменно извещает об этом другую Сторону в течение </w:t>
      </w:r>
      <w:r w:rsidR="009516A7">
        <w:rPr>
          <w:rFonts w:ascii="Times New Roman" w:hAnsi="Times New Roman" w:cs="Times New Roman"/>
          <w:sz w:val="24"/>
          <w:szCs w:val="24"/>
        </w:rPr>
        <w:t>10</w:t>
      </w:r>
      <w:r w:rsidRPr="008E2A9D">
        <w:rPr>
          <w:rFonts w:ascii="Times New Roman" w:hAnsi="Times New Roman" w:cs="Times New Roman"/>
          <w:sz w:val="24"/>
          <w:szCs w:val="24"/>
        </w:rPr>
        <w:t xml:space="preserve"> (</w:t>
      </w:r>
      <w:r w:rsidR="009516A7">
        <w:rPr>
          <w:rFonts w:ascii="Times New Roman" w:hAnsi="Times New Roman" w:cs="Times New Roman"/>
          <w:sz w:val="24"/>
          <w:szCs w:val="24"/>
        </w:rPr>
        <w:t>десяти</w:t>
      </w:r>
      <w:r w:rsidRPr="008E2A9D">
        <w:rPr>
          <w:rFonts w:ascii="Times New Roman" w:hAnsi="Times New Roman" w:cs="Times New Roman"/>
          <w:sz w:val="24"/>
          <w:szCs w:val="24"/>
        </w:rPr>
        <w:t>) рабочих дней с даты такого изменения.</w:t>
      </w:r>
    </w:p>
    <w:p w:rsidR="00034C2A" w:rsidRPr="00034C2A" w:rsidRDefault="00034C2A" w:rsidP="00E450A9">
      <w:pPr>
        <w:pStyle w:val="ConsNormal"/>
        <w:widowControl/>
        <w:spacing w:line="276" w:lineRule="auto"/>
        <w:ind w:right="0" w:firstLine="567"/>
        <w:jc w:val="both"/>
        <w:rPr>
          <w:rFonts w:ascii="Times New Roman" w:hAnsi="Times New Roman" w:cs="Times New Roman"/>
          <w:sz w:val="24"/>
          <w:szCs w:val="24"/>
        </w:rPr>
      </w:pPr>
      <w:r w:rsidRPr="00646310">
        <w:rPr>
          <w:rFonts w:ascii="Times New Roman" w:hAnsi="Times New Roman" w:cs="Times New Roman"/>
          <w:sz w:val="24"/>
          <w:szCs w:val="24"/>
        </w:rPr>
        <w:t>1</w:t>
      </w:r>
      <w:r w:rsidR="00AA448D">
        <w:rPr>
          <w:rFonts w:ascii="Times New Roman" w:hAnsi="Times New Roman" w:cs="Times New Roman"/>
          <w:sz w:val="24"/>
          <w:szCs w:val="24"/>
        </w:rPr>
        <w:t>3</w:t>
      </w:r>
      <w:r w:rsidRPr="00646310">
        <w:rPr>
          <w:rFonts w:ascii="Times New Roman" w:hAnsi="Times New Roman" w:cs="Times New Roman"/>
          <w:sz w:val="24"/>
          <w:szCs w:val="24"/>
        </w:rPr>
        <w:t>.</w:t>
      </w:r>
      <w:r w:rsidR="00502110">
        <w:rPr>
          <w:rFonts w:ascii="Times New Roman" w:hAnsi="Times New Roman" w:cs="Times New Roman"/>
          <w:sz w:val="24"/>
          <w:szCs w:val="24"/>
        </w:rPr>
        <w:t>5</w:t>
      </w:r>
      <w:r w:rsidRPr="00646310">
        <w:rPr>
          <w:rFonts w:ascii="Times New Roman" w:hAnsi="Times New Roman" w:cs="Times New Roman"/>
          <w:sz w:val="24"/>
          <w:szCs w:val="24"/>
        </w:rPr>
        <w:t>.</w:t>
      </w:r>
      <w:r w:rsidRPr="00646310">
        <w:rPr>
          <w:rFonts w:ascii="Times New Roman" w:hAnsi="Times New Roman" w:cs="Times New Roman"/>
          <w:i/>
          <w:sz w:val="24"/>
          <w:szCs w:val="24"/>
        </w:rPr>
        <w:t xml:space="preserve"> </w:t>
      </w:r>
      <w:r w:rsidRPr="00646310">
        <w:rPr>
          <w:rFonts w:ascii="Times New Roman" w:hAnsi="Times New Roman" w:cs="Times New Roman"/>
          <w:color w:val="000000"/>
          <w:sz w:val="24"/>
          <w:szCs w:val="24"/>
        </w:rPr>
        <w:t>При</w:t>
      </w:r>
      <w:r w:rsidRPr="00034C2A">
        <w:rPr>
          <w:rFonts w:ascii="Times New Roman" w:hAnsi="Times New Roman" w:cs="Times New Roman"/>
          <w:color w:val="000000"/>
          <w:sz w:val="24"/>
          <w:szCs w:val="24"/>
        </w:rPr>
        <w:t xml:space="preserve"> исполнении </w:t>
      </w:r>
      <w:r w:rsidR="00EB42BA">
        <w:rPr>
          <w:rFonts w:ascii="Times New Roman" w:hAnsi="Times New Roman" w:cs="Times New Roman"/>
          <w:color w:val="000000"/>
          <w:sz w:val="24"/>
          <w:szCs w:val="24"/>
        </w:rPr>
        <w:t>Контракта</w:t>
      </w:r>
      <w:r w:rsidRPr="00034C2A">
        <w:rPr>
          <w:rFonts w:ascii="Times New Roman" w:hAnsi="Times New Roman" w:cs="Times New Roman"/>
          <w:color w:val="000000"/>
          <w:sz w:val="24"/>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sidR="00EB42BA">
        <w:rPr>
          <w:rFonts w:ascii="Times New Roman" w:hAnsi="Times New Roman" w:cs="Times New Roman"/>
          <w:color w:val="000000"/>
          <w:sz w:val="24"/>
          <w:szCs w:val="24"/>
        </w:rPr>
        <w:t>Контракту</w:t>
      </w:r>
      <w:r w:rsidRPr="00034C2A">
        <w:rPr>
          <w:rFonts w:ascii="Times New Roman" w:hAnsi="Times New Roman" w:cs="Times New Roman"/>
          <w:color w:val="000000"/>
          <w:sz w:val="24"/>
          <w:szCs w:val="24"/>
        </w:rPr>
        <w:t xml:space="preserve"> вследствие реорганизации юридического лица в форме преобразования, слияния или присоединения</w:t>
      </w:r>
      <w:r w:rsidRPr="00034C2A">
        <w:rPr>
          <w:rFonts w:ascii="Times New Roman" w:hAnsi="Times New Roman" w:cs="Times New Roman"/>
          <w:sz w:val="24"/>
          <w:szCs w:val="24"/>
        </w:rPr>
        <w:t>.</w:t>
      </w:r>
    </w:p>
    <w:p w:rsidR="00982B36" w:rsidRPr="008E2A9D" w:rsidRDefault="00982B36" w:rsidP="00E450A9">
      <w:pPr>
        <w:pStyle w:val="ConsNormal"/>
        <w:widowControl/>
        <w:spacing w:line="276" w:lineRule="auto"/>
        <w:ind w:right="0" w:firstLine="567"/>
        <w:jc w:val="both"/>
        <w:rPr>
          <w:rFonts w:ascii="Times New Roman" w:hAnsi="Times New Roman"/>
          <w:sz w:val="24"/>
          <w:szCs w:val="24"/>
        </w:rPr>
      </w:pPr>
      <w:r w:rsidRPr="008E2A9D">
        <w:rPr>
          <w:rFonts w:ascii="Times New Roman" w:hAnsi="Times New Roman"/>
          <w:sz w:val="24"/>
          <w:szCs w:val="24"/>
        </w:rPr>
        <w:t>1</w:t>
      </w:r>
      <w:r w:rsidR="00AA448D">
        <w:rPr>
          <w:rFonts w:ascii="Times New Roman" w:hAnsi="Times New Roman"/>
          <w:sz w:val="24"/>
          <w:szCs w:val="24"/>
        </w:rPr>
        <w:t>3</w:t>
      </w:r>
      <w:r w:rsidRPr="008E2A9D">
        <w:rPr>
          <w:rFonts w:ascii="Times New Roman" w:hAnsi="Times New Roman"/>
          <w:sz w:val="24"/>
          <w:szCs w:val="24"/>
        </w:rPr>
        <w:t>.</w:t>
      </w:r>
      <w:r w:rsidR="00502110">
        <w:rPr>
          <w:rFonts w:ascii="Times New Roman" w:hAnsi="Times New Roman"/>
          <w:sz w:val="24"/>
          <w:szCs w:val="24"/>
        </w:rPr>
        <w:t>6</w:t>
      </w:r>
      <w:r w:rsidRPr="008E2A9D">
        <w:rPr>
          <w:rFonts w:ascii="Times New Roman" w:hAnsi="Times New Roman"/>
          <w:sz w:val="24"/>
          <w:szCs w:val="24"/>
        </w:rPr>
        <w:t xml:space="preserve">. В случае перемены Заказчика по </w:t>
      </w:r>
      <w:r w:rsidR="00EB42BA">
        <w:rPr>
          <w:rFonts w:ascii="Times New Roman" w:hAnsi="Times New Roman"/>
          <w:sz w:val="24"/>
          <w:szCs w:val="24"/>
        </w:rPr>
        <w:t>Контракту</w:t>
      </w:r>
      <w:r w:rsidRPr="008E2A9D">
        <w:rPr>
          <w:rFonts w:ascii="Times New Roman" w:hAnsi="Times New Roman"/>
          <w:sz w:val="24"/>
          <w:szCs w:val="24"/>
        </w:rPr>
        <w:t xml:space="preserve"> права и обязанности Заказчика по такому </w:t>
      </w:r>
      <w:r w:rsidR="00EB42BA">
        <w:rPr>
          <w:rFonts w:ascii="Times New Roman" w:hAnsi="Times New Roman"/>
          <w:sz w:val="24"/>
          <w:szCs w:val="24"/>
        </w:rPr>
        <w:t>Контракту</w:t>
      </w:r>
      <w:r w:rsidRPr="008E2A9D">
        <w:rPr>
          <w:rFonts w:ascii="Times New Roman" w:hAnsi="Times New Roman"/>
          <w:sz w:val="24"/>
          <w:szCs w:val="24"/>
        </w:rPr>
        <w:t xml:space="preserve"> переходят к новому заказчику в том же объеме и на тех же условиях.</w:t>
      </w:r>
    </w:p>
    <w:p w:rsidR="00982A29" w:rsidRDefault="00982B36" w:rsidP="00E450A9">
      <w:pPr>
        <w:pStyle w:val="ConsPlusNormal"/>
        <w:widowControl/>
        <w:spacing w:line="276" w:lineRule="auto"/>
        <w:ind w:firstLine="567"/>
        <w:jc w:val="both"/>
        <w:rPr>
          <w:rFonts w:ascii="Times New Roman" w:hAnsi="Times New Roman" w:cs="Times New Roman"/>
          <w:sz w:val="24"/>
          <w:szCs w:val="24"/>
        </w:rPr>
      </w:pPr>
      <w:r w:rsidRPr="008E2A9D">
        <w:rPr>
          <w:rFonts w:ascii="Times New Roman" w:hAnsi="Times New Roman" w:cs="Times New Roman"/>
          <w:sz w:val="24"/>
          <w:szCs w:val="24"/>
        </w:rPr>
        <w:t>1</w:t>
      </w:r>
      <w:r w:rsidR="00AA448D">
        <w:rPr>
          <w:rFonts w:ascii="Times New Roman" w:hAnsi="Times New Roman" w:cs="Times New Roman"/>
          <w:sz w:val="24"/>
          <w:szCs w:val="24"/>
        </w:rPr>
        <w:t>3</w:t>
      </w:r>
      <w:r w:rsidRPr="008E2A9D">
        <w:rPr>
          <w:rFonts w:ascii="Times New Roman" w:hAnsi="Times New Roman" w:cs="Times New Roman"/>
          <w:sz w:val="24"/>
          <w:szCs w:val="24"/>
        </w:rPr>
        <w:t>.</w:t>
      </w:r>
      <w:r w:rsidR="00502110">
        <w:rPr>
          <w:rFonts w:ascii="Times New Roman" w:hAnsi="Times New Roman" w:cs="Times New Roman"/>
          <w:sz w:val="24"/>
          <w:szCs w:val="24"/>
        </w:rPr>
        <w:t>7</w:t>
      </w:r>
      <w:r w:rsidRPr="008E2A9D">
        <w:rPr>
          <w:rFonts w:ascii="Times New Roman" w:hAnsi="Times New Roman" w:cs="Times New Roman"/>
          <w:sz w:val="24"/>
          <w:szCs w:val="24"/>
        </w:rPr>
        <w:t>. П</w:t>
      </w:r>
      <w:r w:rsidRPr="008E2A9D">
        <w:rPr>
          <w:rFonts w:ascii="Times New Roman" w:hAnsi="Times New Roman" w:cs="Times New Roman"/>
          <w:kern w:val="16"/>
          <w:sz w:val="24"/>
          <w:szCs w:val="24"/>
        </w:rPr>
        <w:t xml:space="preserve">риёмке и оплате подлежат только те услуги, которые оказаны по соответствующим заявкам Заказчика в период действия </w:t>
      </w:r>
      <w:r w:rsidR="00EB42BA">
        <w:rPr>
          <w:rFonts w:ascii="Times New Roman" w:hAnsi="Times New Roman" w:cs="Times New Roman"/>
          <w:kern w:val="16"/>
          <w:sz w:val="24"/>
          <w:szCs w:val="24"/>
        </w:rPr>
        <w:t>Контракта</w:t>
      </w:r>
      <w:r w:rsidRPr="008E2A9D">
        <w:rPr>
          <w:rFonts w:ascii="Times New Roman" w:hAnsi="Times New Roman" w:cs="Times New Roman"/>
          <w:kern w:val="16"/>
          <w:sz w:val="24"/>
          <w:szCs w:val="24"/>
        </w:rPr>
        <w:t xml:space="preserve">. Незаказанные Заказчиком услуги не принимается и не оплачивается. </w:t>
      </w:r>
    </w:p>
    <w:p w:rsidR="00E4306C" w:rsidRPr="00831A54" w:rsidRDefault="00E4306C" w:rsidP="00E450A9">
      <w:pPr>
        <w:pStyle w:val="ConsPlusNormal"/>
        <w:widowControl/>
        <w:spacing w:line="276" w:lineRule="auto"/>
        <w:ind w:firstLine="567"/>
        <w:jc w:val="both"/>
        <w:rPr>
          <w:rFonts w:ascii="Times New Roman" w:hAnsi="Times New Roman" w:cs="Times New Roman"/>
          <w:sz w:val="24"/>
          <w:szCs w:val="24"/>
        </w:rPr>
      </w:pPr>
      <w:r w:rsidRPr="00831A54">
        <w:rPr>
          <w:rFonts w:ascii="Times New Roman" w:hAnsi="Times New Roman" w:cs="Times New Roman"/>
          <w:sz w:val="24"/>
          <w:szCs w:val="24"/>
        </w:rPr>
        <w:t xml:space="preserve">13.8. Изменения контракта в соответствии с положениями Федерального закона </w:t>
      </w:r>
      <w:r w:rsidRPr="00831A54">
        <w:rPr>
          <w:rFonts w:ascii="Times New Roman" w:hAnsi="Times New Roman" w:cs="Times New Roman"/>
          <w:iCs/>
          <w:sz w:val="24"/>
          <w:szCs w:val="24"/>
        </w:rPr>
        <w:t>от 05.04.2013 № 44-ФЗ «О контрактной системе в сфере закупок товаров, работ, услуг для обеспечения государственных и муниципальных нужд»</w:t>
      </w:r>
      <w:r w:rsidRPr="00831A54">
        <w:rPr>
          <w:rFonts w:ascii="Times New Roman" w:hAnsi="Times New Roman" w:cs="Times New Roman"/>
          <w:sz w:val="24"/>
          <w:szCs w:val="24"/>
        </w:rPr>
        <w:t>, контрактом оформляются в письменном виде путем подписания Сторонами дополнительного соглашения к контракту.</w:t>
      </w:r>
    </w:p>
    <w:p w:rsidR="00912463" w:rsidRPr="00C764A9" w:rsidRDefault="00C764A9" w:rsidP="00E450A9">
      <w:pPr>
        <w:numPr>
          <w:ilvl w:val="1"/>
          <w:numId w:val="0"/>
        </w:numPr>
        <w:spacing w:line="276" w:lineRule="auto"/>
        <w:ind w:firstLine="482"/>
        <w:outlineLvl w:val="1"/>
        <w:rPr>
          <w:bCs/>
          <w:sz w:val="24"/>
          <w:szCs w:val="24"/>
        </w:rPr>
      </w:pPr>
      <w:bookmarkStart w:id="6" w:name="_ref_1-96c153b6d8c34e"/>
      <w:r w:rsidRPr="00C764A9">
        <w:rPr>
          <w:bCs/>
          <w:sz w:val="24"/>
          <w:szCs w:val="24"/>
        </w:rPr>
        <w:t xml:space="preserve">13.9. </w:t>
      </w:r>
      <w:r w:rsidR="00912463" w:rsidRPr="00C764A9">
        <w:rPr>
          <w:bCs/>
          <w:sz w:val="24"/>
          <w:szCs w:val="24"/>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w:t>
      </w:r>
      <w:bookmarkEnd w:id="6"/>
    </w:p>
    <w:p w:rsidR="00912463" w:rsidRPr="00C764A9" w:rsidRDefault="00912463" w:rsidP="00E450A9">
      <w:pPr>
        <w:numPr>
          <w:ilvl w:val="0"/>
          <w:numId w:val="28"/>
        </w:numPr>
        <w:spacing w:before="120" w:line="276" w:lineRule="auto"/>
        <w:contextualSpacing/>
        <w:rPr>
          <w:sz w:val="24"/>
          <w:szCs w:val="24"/>
        </w:rPr>
      </w:pPr>
      <w:r w:rsidRPr="00C764A9">
        <w:rPr>
          <w:sz w:val="24"/>
          <w:szCs w:val="24"/>
        </w:rPr>
        <w:t>с нарочным (курьерской доставкой). Факт надлежащего получения документа подтверждается распиской стороны в получении. Расписка должна содержать наименование документа и дату его получения, Ф.И.О., должность и подпись лица, получившего данный документ;</w:t>
      </w:r>
    </w:p>
    <w:p w:rsidR="00912463" w:rsidRDefault="00912463" w:rsidP="00E450A9">
      <w:pPr>
        <w:numPr>
          <w:ilvl w:val="0"/>
          <w:numId w:val="28"/>
        </w:numPr>
        <w:spacing w:before="120" w:line="276" w:lineRule="auto"/>
        <w:contextualSpacing/>
        <w:rPr>
          <w:sz w:val="24"/>
          <w:szCs w:val="24"/>
        </w:rPr>
      </w:pPr>
      <w:r w:rsidRPr="00C764A9">
        <w:rPr>
          <w:sz w:val="24"/>
          <w:szCs w:val="24"/>
        </w:rPr>
        <w:t>почтой и (или) телеграфом по адресам, указанным в Договоре (заказным письмом с уведомлением о вручении);</w:t>
      </w:r>
    </w:p>
    <w:p w:rsidR="00103625" w:rsidRPr="00C764A9" w:rsidRDefault="00103625" w:rsidP="00E450A9">
      <w:pPr>
        <w:numPr>
          <w:ilvl w:val="0"/>
          <w:numId w:val="28"/>
        </w:numPr>
        <w:spacing w:before="120" w:line="276" w:lineRule="auto"/>
        <w:contextualSpacing/>
        <w:rPr>
          <w:sz w:val="24"/>
          <w:szCs w:val="24"/>
        </w:rPr>
      </w:pPr>
      <w:r>
        <w:rPr>
          <w:sz w:val="24"/>
          <w:szCs w:val="24"/>
        </w:rPr>
        <w:t>в электронной форме с использованием единой информационной системы;</w:t>
      </w:r>
    </w:p>
    <w:p w:rsidR="00912463" w:rsidRPr="00C764A9" w:rsidRDefault="00912463" w:rsidP="00E450A9">
      <w:pPr>
        <w:numPr>
          <w:ilvl w:val="0"/>
          <w:numId w:val="28"/>
        </w:numPr>
        <w:spacing w:before="120" w:line="276" w:lineRule="auto"/>
        <w:contextualSpacing/>
        <w:rPr>
          <w:sz w:val="24"/>
          <w:szCs w:val="24"/>
        </w:rPr>
      </w:pPr>
      <w:r w:rsidRPr="00C764A9">
        <w:rPr>
          <w:sz w:val="24"/>
          <w:szCs w:val="24"/>
        </w:rPr>
        <w:t>электронной почтой;</w:t>
      </w:r>
    </w:p>
    <w:p w:rsidR="00110F5D" w:rsidRPr="00103625" w:rsidRDefault="00110F5D" w:rsidP="00103625">
      <w:pPr>
        <w:numPr>
          <w:ilvl w:val="0"/>
          <w:numId w:val="28"/>
        </w:numPr>
        <w:spacing w:before="120" w:line="276" w:lineRule="auto"/>
        <w:contextualSpacing/>
        <w:rPr>
          <w:sz w:val="24"/>
          <w:szCs w:val="24"/>
        </w:rPr>
      </w:pPr>
      <w:r w:rsidRPr="00103625">
        <w:rPr>
          <w:sz w:val="24"/>
          <w:szCs w:val="24"/>
        </w:rPr>
        <w:t>факсом</w:t>
      </w:r>
      <w:r w:rsidR="00103625" w:rsidRPr="00103625">
        <w:rPr>
          <w:sz w:val="24"/>
          <w:szCs w:val="24"/>
        </w:rPr>
        <w:t>.</w:t>
      </w:r>
    </w:p>
    <w:p w:rsidR="00912463" w:rsidRPr="00C764A9" w:rsidRDefault="00C764A9" w:rsidP="00E450A9">
      <w:pPr>
        <w:numPr>
          <w:ilvl w:val="1"/>
          <w:numId w:val="0"/>
        </w:numPr>
        <w:spacing w:line="276" w:lineRule="auto"/>
        <w:ind w:firstLine="482"/>
        <w:outlineLvl w:val="1"/>
        <w:rPr>
          <w:bCs/>
          <w:sz w:val="24"/>
          <w:szCs w:val="24"/>
        </w:rPr>
      </w:pPr>
      <w:bookmarkStart w:id="7" w:name="_ref_1-5689e0020e8c4b"/>
      <w:r w:rsidRPr="00C764A9">
        <w:rPr>
          <w:bCs/>
          <w:sz w:val="24"/>
          <w:szCs w:val="24"/>
        </w:rPr>
        <w:t xml:space="preserve">13.10. </w:t>
      </w:r>
      <w:r w:rsidR="00912463" w:rsidRPr="00C764A9">
        <w:rPr>
          <w:bCs/>
          <w:sz w:val="24"/>
          <w:szCs w:val="24"/>
        </w:rPr>
        <w:t>Юридически значимые сообщения направляются исключительно п</w:t>
      </w:r>
      <w:r w:rsidRPr="00C764A9">
        <w:rPr>
          <w:bCs/>
          <w:sz w:val="24"/>
          <w:szCs w:val="24"/>
        </w:rPr>
        <w:t xml:space="preserve">редусмотренными Контрактом </w:t>
      </w:r>
      <w:r w:rsidR="00912463" w:rsidRPr="00C764A9">
        <w:rPr>
          <w:bCs/>
          <w:sz w:val="24"/>
          <w:szCs w:val="24"/>
        </w:rPr>
        <w:t>способами. Направление сообщения иным способом не может считаться надлежащим.</w:t>
      </w:r>
      <w:bookmarkEnd w:id="7"/>
    </w:p>
    <w:p w:rsidR="00912463" w:rsidRPr="00C764A9" w:rsidRDefault="00C764A9" w:rsidP="00E450A9">
      <w:pPr>
        <w:numPr>
          <w:ilvl w:val="1"/>
          <w:numId w:val="0"/>
        </w:numPr>
        <w:spacing w:line="276" w:lineRule="auto"/>
        <w:ind w:firstLine="482"/>
        <w:outlineLvl w:val="1"/>
        <w:rPr>
          <w:bCs/>
          <w:sz w:val="24"/>
          <w:szCs w:val="24"/>
        </w:rPr>
      </w:pPr>
      <w:bookmarkStart w:id="8" w:name="_ref_1-b093cdd71ce045"/>
      <w:r w:rsidRPr="00C764A9">
        <w:rPr>
          <w:bCs/>
          <w:sz w:val="24"/>
          <w:szCs w:val="24"/>
        </w:rPr>
        <w:t xml:space="preserve">13.11. </w:t>
      </w:r>
      <w:r w:rsidR="00912463" w:rsidRPr="00C764A9">
        <w:rPr>
          <w:bCs/>
          <w:sz w:val="24"/>
          <w:szCs w:val="24"/>
        </w:rPr>
        <w:t xml:space="preserve">Все юридически значимые сообщения должны направляться исключительно по почтовому адресу, который указан в разделе </w:t>
      </w:r>
      <w:r w:rsidRPr="00C764A9">
        <w:rPr>
          <w:bCs/>
          <w:sz w:val="24"/>
          <w:szCs w:val="24"/>
        </w:rPr>
        <w:t>14 Контракта</w:t>
      </w:r>
      <w:r w:rsidR="00912463" w:rsidRPr="00C764A9">
        <w:rPr>
          <w:bCs/>
          <w:sz w:val="24"/>
          <w:szCs w:val="24"/>
        </w:rPr>
        <w:t xml:space="preserve"> "</w:t>
      </w:r>
      <w:r w:rsidRPr="00C764A9">
        <w:rPr>
          <w:sz w:val="24"/>
          <w:szCs w:val="24"/>
        </w:rPr>
        <w:t>Адреса места нахождения, банковские реквизиты и подписи Сторон</w:t>
      </w:r>
      <w:r w:rsidR="00912463" w:rsidRPr="00C764A9">
        <w:rPr>
          <w:bCs/>
          <w:sz w:val="24"/>
          <w:szCs w:val="24"/>
        </w:rPr>
        <w:t>". Направление сообщения по другим адресам не может считаться надлежащим.</w:t>
      </w:r>
      <w:bookmarkEnd w:id="8"/>
    </w:p>
    <w:p w:rsidR="00912463" w:rsidRPr="00C764A9" w:rsidRDefault="00C764A9" w:rsidP="00E450A9">
      <w:pPr>
        <w:numPr>
          <w:ilvl w:val="1"/>
          <w:numId w:val="0"/>
        </w:numPr>
        <w:spacing w:line="276" w:lineRule="auto"/>
        <w:ind w:firstLine="482"/>
        <w:outlineLvl w:val="1"/>
        <w:rPr>
          <w:bCs/>
          <w:sz w:val="24"/>
          <w:szCs w:val="24"/>
        </w:rPr>
      </w:pPr>
      <w:bookmarkStart w:id="9" w:name="_ref_1-39b91eaf850545"/>
      <w:r w:rsidRPr="00C764A9">
        <w:rPr>
          <w:bCs/>
          <w:sz w:val="24"/>
          <w:szCs w:val="24"/>
        </w:rPr>
        <w:t xml:space="preserve">13.12. </w:t>
      </w:r>
      <w:r w:rsidR="00912463" w:rsidRPr="00C764A9">
        <w:rPr>
          <w:bCs/>
          <w:sz w:val="24"/>
          <w:szCs w:val="24"/>
        </w:rPr>
        <w:t xml:space="preserve">Если иное не предусмотрено законом, все юридически значимые сообщения по </w:t>
      </w:r>
      <w:r w:rsidRPr="00C764A9">
        <w:rPr>
          <w:bCs/>
          <w:sz w:val="24"/>
          <w:szCs w:val="24"/>
        </w:rPr>
        <w:t xml:space="preserve">Контракту </w:t>
      </w:r>
      <w:r w:rsidR="00912463" w:rsidRPr="00C764A9">
        <w:rPr>
          <w:bCs/>
          <w:sz w:val="24"/>
          <w:szCs w:val="24"/>
        </w:rPr>
        <w:t>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9"/>
    </w:p>
    <w:p w:rsidR="0028668C" w:rsidRPr="00C764A9" w:rsidRDefault="00C764A9" w:rsidP="00110F5D">
      <w:pPr>
        <w:spacing w:line="276" w:lineRule="auto"/>
        <w:ind w:firstLine="482"/>
        <w:rPr>
          <w:sz w:val="24"/>
          <w:szCs w:val="24"/>
        </w:rPr>
      </w:pPr>
      <w:r w:rsidRPr="00C764A9">
        <w:rPr>
          <w:sz w:val="24"/>
          <w:szCs w:val="24"/>
        </w:rPr>
        <w:t xml:space="preserve">13.13. </w:t>
      </w:r>
      <w:r w:rsidR="00912463" w:rsidRPr="00C764A9">
        <w:rPr>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r w:rsidR="00110F5D">
        <w:rPr>
          <w:sz w:val="24"/>
          <w:szCs w:val="24"/>
        </w:rPr>
        <w:t xml:space="preserve"> </w:t>
      </w:r>
      <w:r w:rsidR="0028668C" w:rsidRPr="00C764A9">
        <w:rPr>
          <w:sz w:val="24"/>
          <w:szCs w:val="24"/>
        </w:rPr>
        <w:t>В случае отправления сообщений посредством факсимильной связи и электронной почты уведомления считаются полученными Стороной в день их отправки.</w:t>
      </w:r>
    </w:p>
    <w:p w:rsidR="0028668C" w:rsidRPr="00C764A9" w:rsidRDefault="00C764A9" w:rsidP="00110F5D">
      <w:pPr>
        <w:spacing w:line="276" w:lineRule="auto"/>
        <w:ind w:left="-5" w:right="445" w:firstLine="572"/>
        <w:rPr>
          <w:sz w:val="24"/>
          <w:szCs w:val="24"/>
        </w:rPr>
      </w:pPr>
      <w:r w:rsidRPr="00C764A9">
        <w:rPr>
          <w:sz w:val="24"/>
          <w:szCs w:val="24"/>
        </w:rPr>
        <w:lastRenderedPageBreak/>
        <w:t xml:space="preserve">13.14. </w:t>
      </w:r>
      <w:r w:rsidR="0028668C" w:rsidRPr="00C764A9">
        <w:rPr>
          <w:sz w:val="24"/>
          <w:szCs w:val="24"/>
        </w:rPr>
        <w:t xml:space="preserve"> Во всем, что не предусмотрено настоящим Контрактом, Стороны </w:t>
      </w:r>
      <w:r w:rsidR="00110F5D">
        <w:rPr>
          <w:sz w:val="24"/>
          <w:szCs w:val="24"/>
        </w:rPr>
        <w:t>р</w:t>
      </w:r>
      <w:r w:rsidR="0028668C" w:rsidRPr="00C764A9">
        <w:rPr>
          <w:sz w:val="24"/>
          <w:szCs w:val="24"/>
        </w:rPr>
        <w:t>уководствуются действующим законодательством Российской Федерации.</w:t>
      </w:r>
    </w:p>
    <w:p w:rsidR="00C764A9" w:rsidRDefault="00C764A9" w:rsidP="00E450A9">
      <w:pPr>
        <w:spacing w:line="276" w:lineRule="auto"/>
        <w:ind w:left="-5" w:right="445" w:hanging="10"/>
        <w:rPr>
          <w:sz w:val="24"/>
          <w:szCs w:val="24"/>
          <w:highlight w:val="cyan"/>
        </w:rPr>
      </w:pPr>
    </w:p>
    <w:p w:rsidR="00982B36" w:rsidRPr="0028668C" w:rsidRDefault="00AA448D" w:rsidP="00E450A9">
      <w:pPr>
        <w:spacing w:line="276" w:lineRule="auto"/>
        <w:jc w:val="center"/>
        <w:rPr>
          <w:sz w:val="24"/>
          <w:szCs w:val="24"/>
        </w:rPr>
      </w:pPr>
      <w:r>
        <w:rPr>
          <w:sz w:val="24"/>
          <w:szCs w:val="24"/>
        </w:rPr>
        <w:t>14</w:t>
      </w:r>
      <w:r w:rsidR="00982B36" w:rsidRPr="008E2A9D">
        <w:rPr>
          <w:sz w:val="24"/>
          <w:szCs w:val="24"/>
        </w:rPr>
        <w:t>. Адреса места нахождения, банковские реквизиты и подписи Сторон</w:t>
      </w:r>
    </w:p>
    <w:tbl>
      <w:tblPr>
        <w:tblW w:w="0" w:type="auto"/>
        <w:tblLook w:val="0000"/>
      </w:tblPr>
      <w:tblGrid>
        <w:gridCol w:w="5353"/>
        <w:gridCol w:w="4253"/>
      </w:tblGrid>
      <w:tr w:rsidR="00982B36" w:rsidRPr="00280059" w:rsidTr="00C764A9">
        <w:tc>
          <w:tcPr>
            <w:tcW w:w="5353" w:type="dxa"/>
          </w:tcPr>
          <w:p w:rsidR="00646310" w:rsidRDefault="00646310" w:rsidP="00BE6CE6">
            <w:pPr>
              <w:pStyle w:val="ConsPlusNormal"/>
              <w:widowControl/>
              <w:ind w:firstLine="0"/>
              <w:jc w:val="both"/>
              <w:rPr>
                <w:rFonts w:ascii="Times New Roman" w:hAnsi="Times New Roman" w:cs="Times New Roman"/>
                <w:sz w:val="24"/>
                <w:szCs w:val="24"/>
              </w:rPr>
            </w:pPr>
            <w:r w:rsidRPr="008E2A9D">
              <w:rPr>
                <w:rFonts w:ascii="Times New Roman" w:hAnsi="Times New Roman" w:cs="Times New Roman"/>
                <w:sz w:val="24"/>
                <w:szCs w:val="24"/>
              </w:rPr>
              <w:t>Заказчик</w:t>
            </w:r>
          </w:p>
          <w:p w:rsidR="00646310" w:rsidRPr="00502110" w:rsidRDefault="009516A7" w:rsidP="00BE6CE6">
            <w:pPr>
              <w:spacing w:line="240" w:lineRule="auto"/>
              <w:ind w:firstLine="0"/>
              <w:jc w:val="left"/>
              <w:rPr>
                <w:sz w:val="24"/>
                <w:szCs w:val="24"/>
              </w:rPr>
            </w:pPr>
            <w:r w:rsidRPr="00502110">
              <w:rPr>
                <w:sz w:val="24"/>
                <w:szCs w:val="24"/>
              </w:rPr>
              <w:t>б</w:t>
            </w:r>
            <w:r w:rsidR="00646310" w:rsidRPr="00502110">
              <w:rPr>
                <w:sz w:val="24"/>
                <w:szCs w:val="24"/>
              </w:rPr>
              <w:t xml:space="preserve">юджетное учреждение профессионального образования </w:t>
            </w:r>
            <w:r w:rsidR="00502110" w:rsidRPr="00502110">
              <w:rPr>
                <w:sz w:val="24"/>
                <w:szCs w:val="24"/>
              </w:rPr>
              <w:t>Ханты-Мансийского автономного округа</w:t>
            </w:r>
            <w:r w:rsidR="00646310" w:rsidRPr="00502110">
              <w:rPr>
                <w:sz w:val="24"/>
                <w:szCs w:val="24"/>
              </w:rPr>
              <w:t xml:space="preserve"> - Югры «</w:t>
            </w:r>
            <w:r w:rsidRPr="00502110">
              <w:rPr>
                <w:sz w:val="24"/>
                <w:szCs w:val="24"/>
              </w:rPr>
              <w:t xml:space="preserve">Белоярский </w:t>
            </w:r>
            <w:r w:rsidR="00646310" w:rsidRPr="00502110">
              <w:rPr>
                <w:sz w:val="24"/>
                <w:szCs w:val="24"/>
              </w:rPr>
              <w:t>политехнический колледж»</w:t>
            </w:r>
          </w:p>
          <w:p w:rsidR="00502110" w:rsidRPr="00502110" w:rsidRDefault="00502110" w:rsidP="00BE6CE6">
            <w:pPr>
              <w:autoSpaceDE w:val="0"/>
              <w:autoSpaceDN w:val="0"/>
              <w:adjustRightInd w:val="0"/>
              <w:spacing w:line="240" w:lineRule="auto"/>
              <w:ind w:firstLine="0"/>
              <w:rPr>
                <w:sz w:val="24"/>
                <w:szCs w:val="24"/>
              </w:rPr>
            </w:pPr>
            <w:r w:rsidRPr="00502110">
              <w:rPr>
                <w:sz w:val="24"/>
                <w:szCs w:val="24"/>
              </w:rPr>
              <w:t>Место нахождения:</w:t>
            </w:r>
          </w:p>
          <w:p w:rsidR="00502110" w:rsidRPr="00502110" w:rsidRDefault="00502110" w:rsidP="00BE6CE6">
            <w:pPr>
              <w:autoSpaceDE w:val="0"/>
              <w:autoSpaceDN w:val="0"/>
              <w:adjustRightInd w:val="0"/>
              <w:spacing w:line="240" w:lineRule="auto"/>
              <w:ind w:firstLine="0"/>
              <w:rPr>
                <w:sz w:val="24"/>
                <w:szCs w:val="24"/>
              </w:rPr>
            </w:pPr>
            <w:r w:rsidRPr="00502110">
              <w:rPr>
                <w:sz w:val="24"/>
                <w:szCs w:val="24"/>
              </w:rPr>
              <w:t>Юридический/ почтовый адрес: 628163, РФ, Ханты-Мансийский автономный округ-Югра, г. Белоярский, кв. Спортивный, дом 1</w:t>
            </w:r>
          </w:p>
          <w:p w:rsidR="00502110" w:rsidRPr="00502110" w:rsidRDefault="00502110" w:rsidP="00BE6CE6">
            <w:pPr>
              <w:autoSpaceDE w:val="0"/>
              <w:autoSpaceDN w:val="0"/>
              <w:adjustRightInd w:val="0"/>
              <w:spacing w:line="240" w:lineRule="auto"/>
              <w:ind w:firstLine="0"/>
              <w:rPr>
                <w:sz w:val="24"/>
                <w:szCs w:val="24"/>
              </w:rPr>
            </w:pPr>
            <w:r w:rsidRPr="00502110">
              <w:rPr>
                <w:sz w:val="24"/>
                <w:szCs w:val="24"/>
              </w:rPr>
              <w:t>Тел/факс: (34670) 2-10-25</w:t>
            </w:r>
          </w:p>
          <w:p w:rsidR="00502110" w:rsidRPr="00502110" w:rsidRDefault="00502110" w:rsidP="00BE6CE6">
            <w:pPr>
              <w:autoSpaceDE w:val="0"/>
              <w:autoSpaceDN w:val="0"/>
              <w:adjustRightInd w:val="0"/>
              <w:spacing w:line="240" w:lineRule="auto"/>
              <w:ind w:firstLine="0"/>
              <w:rPr>
                <w:sz w:val="24"/>
                <w:szCs w:val="24"/>
              </w:rPr>
            </w:pPr>
            <w:r w:rsidRPr="00502110">
              <w:rPr>
                <w:sz w:val="24"/>
                <w:szCs w:val="24"/>
              </w:rPr>
              <w:t>Банковские реквизиты:</w:t>
            </w:r>
          </w:p>
          <w:p w:rsidR="005B7FF5" w:rsidRPr="005B7FF5" w:rsidRDefault="005B7FF5" w:rsidP="00BE6CE6">
            <w:pPr>
              <w:spacing w:line="240" w:lineRule="auto"/>
              <w:ind w:firstLine="0"/>
              <w:outlineLvl w:val="0"/>
              <w:rPr>
                <w:bCs/>
                <w:sz w:val="24"/>
                <w:szCs w:val="24"/>
              </w:rPr>
            </w:pPr>
            <w:r w:rsidRPr="005B7FF5">
              <w:rPr>
                <w:bCs/>
                <w:sz w:val="24"/>
                <w:szCs w:val="24"/>
              </w:rPr>
              <w:t>Депфин Югры (БУ «Белоярский политехнический колледж» л/с 230.31.815.0)</w:t>
            </w:r>
          </w:p>
          <w:p w:rsidR="005B7FF5" w:rsidRPr="005B7FF5" w:rsidRDefault="005B7FF5" w:rsidP="00BE6CE6">
            <w:pPr>
              <w:spacing w:line="240" w:lineRule="auto"/>
              <w:ind w:firstLine="0"/>
              <w:outlineLvl w:val="0"/>
              <w:rPr>
                <w:bCs/>
                <w:sz w:val="24"/>
                <w:szCs w:val="24"/>
              </w:rPr>
            </w:pPr>
            <w:r w:rsidRPr="005B7FF5">
              <w:rPr>
                <w:bCs/>
                <w:sz w:val="24"/>
                <w:szCs w:val="24"/>
              </w:rPr>
              <w:t>Казначейский счет  03224643718000008700</w:t>
            </w:r>
          </w:p>
          <w:p w:rsidR="005B7FF5" w:rsidRPr="005B7FF5" w:rsidRDefault="005B7FF5" w:rsidP="00BE6CE6">
            <w:pPr>
              <w:spacing w:line="240" w:lineRule="auto"/>
              <w:ind w:firstLine="0"/>
              <w:rPr>
                <w:sz w:val="24"/>
                <w:szCs w:val="24"/>
              </w:rPr>
            </w:pPr>
            <w:r w:rsidRPr="005B7FF5">
              <w:rPr>
                <w:bCs/>
                <w:sz w:val="24"/>
                <w:szCs w:val="24"/>
              </w:rPr>
              <w:t xml:space="preserve">РКЦ Ханты-Мансийск// </w:t>
            </w:r>
            <w:r w:rsidRPr="005B7FF5">
              <w:rPr>
                <w:sz w:val="24"/>
                <w:szCs w:val="24"/>
              </w:rPr>
              <w:t>УФК по Ханты-Мансийскому автономному округу- Югре г. Ханты-Мансийск</w:t>
            </w:r>
          </w:p>
          <w:p w:rsidR="005B7FF5" w:rsidRPr="005B7FF5" w:rsidRDefault="005B7FF5" w:rsidP="00BE6CE6">
            <w:pPr>
              <w:spacing w:line="240" w:lineRule="auto"/>
              <w:ind w:firstLine="0"/>
              <w:rPr>
                <w:sz w:val="24"/>
                <w:szCs w:val="24"/>
              </w:rPr>
            </w:pPr>
            <w:r w:rsidRPr="005B7FF5">
              <w:rPr>
                <w:sz w:val="24"/>
                <w:szCs w:val="24"/>
              </w:rPr>
              <w:t>ЕКС 40102810245370000007</w:t>
            </w:r>
          </w:p>
          <w:p w:rsidR="005B7FF5" w:rsidRPr="005B7FF5" w:rsidRDefault="005B7FF5" w:rsidP="00BE6CE6">
            <w:pPr>
              <w:spacing w:line="240" w:lineRule="auto"/>
              <w:ind w:firstLine="0"/>
              <w:outlineLvl w:val="0"/>
              <w:rPr>
                <w:bCs/>
                <w:sz w:val="24"/>
                <w:szCs w:val="24"/>
              </w:rPr>
            </w:pPr>
            <w:r w:rsidRPr="005B7FF5">
              <w:rPr>
                <w:bCs/>
                <w:sz w:val="24"/>
                <w:szCs w:val="24"/>
              </w:rPr>
              <w:t>БИК 007162163</w:t>
            </w:r>
          </w:p>
          <w:p w:rsidR="005B7FF5" w:rsidRPr="005B7FF5" w:rsidRDefault="005B7FF5" w:rsidP="00BE6CE6">
            <w:pPr>
              <w:spacing w:line="240" w:lineRule="auto"/>
              <w:ind w:firstLine="0"/>
              <w:outlineLvl w:val="0"/>
              <w:rPr>
                <w:bCs/>
                <w:sz w:val="24"/>
                <w:szCs w:val="24"/>
              </w:rPr>
            </w:pPr>
            <w:r w:rsidRPr="005B7FF5">
              <w:rPr>
                <w:bCs/>
                <w:sz w:val="24"/>
                <w:szCs w:val="24"/>
              </w:rPr>
              <w:t>ИНН 8611006120 КПП 861101001</w:t>
            </w:r>
          </w:p>
          <w:p w:rsidR="00502110" w:rsidRPr="0028668C" w:rsidRDefault="005B7FF5" w:rsidP="00BE6CE6">
            <w:pPr>
              <w:spacing w:line="240" w:lineRule="auto"/>
              <w:ind w:firstLine="0"/>
              <w:outlineLvl w:val="0"/>
              <w:rPr>
                <w:bCs/>
                <w:sz w:val="24"/>
                <w:szCs w:val="24"/>
              </w:rPr>
            </w:pPr>
            <w:r w:rsidRPr="005B7FF5">
              <w:rPr>
                <w:bCs/>
                <w:sz w:val="24"/>
                <w:szCs w:val="24"/>
              </w:rPr>
              <w:t>ОГРН 1028601522058</w:t>
            </w:r>
          </w:p>
          <w:p w:rsidR="00D56C57" w:rsidRDefault="00D56C57" w:rsidP="00BE6CE6">
            <w:pPr>
              <w:pStyle w:val="ConsPlusNormal"/>
              <w:widowControl/>
              <w:ind w:firstLine="0"/>
              <w:jc w:val="both"/>
              <w:rPr>
                <w:rFonts w:ascii="Times New Roman" w:hAnsi="Times New Roman" w:cs="Times New Roman"/>
                <w:sz w:val="24"/>
                <w:szCs w:val="24"/>
              </w:rPr>
            </w:pPr>
          </w:p>
          <w:p w:rsidR="009516A7" w:rsidRPr="008E2A9D" w:rsidRDefault="009516A7" w:rsidP="00BE6CE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Директор</w:t>
            </w:r>
          </w:p>
          <w:p w:rsidR="00646310" w:rsidRPr="008E2A9D" w:rsidRDefault="00646310" w:rsidP="00BE6CE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w:t>
            </w:r>
            <w:r w:rsidR="009516A7">
              <w:rPr>
                <w:rFonts w:ascii="Times New Roman" w:hAnsi="Times New Roman" w:cs="Times New Roman"/>
                <w:sz w:val="24"/>
                <w:szCs w:val="24"/>
              </w:rPr>
              <w:t>Л.В. Гапончикова</w:t>
            </w:r>
          </w:p>
          <w:p w:rsidR="00646310" w:rsidRPr="008E2A9D" w:rsidRDefault="00646310" w:rsidP="00BE6CE6">
            <w:pPr>
              <w:pStyle w:val="ConsPlusNormal"/>
              <w:widowControl/>
              <w:ind w:firstLine="0"/>
              <w:jc w:val="both"/>
              <w:rPr>
                <w:rFonts w:ascii="Times New Roman" w:hAnsi="Times New Roman" w:cs="Times New Roman"/>
                <w:sz w:val="24"/>
                <w:szCs w:val="24"/>
              </w:rPr>
            </w:pPr>
            <w:r w:rsidRPr="008E2A9D">
              <w:rPr>
                <w:rFonts w:ascii="Times New Roman" w:hAnsi="Times New Roman" w:cs="Times New Roman"/>
                <w:sz w:val="24"/>
                <w:szCs w:val="24"/>
              </w:rPr>
              <w:t>"___" ____</w:t>
            </w:r>
            <w:r w:rsidR="005B7FF5">
              <w:rPr>
                <w:rFonts w:ascii="Times New Roman" w:hAnsi="Times New Roman" w:cs="Times New Roman"/>
                <w:sz w:val="24"/>
                <w:szCs w:val="24"/>
              </w:rPr>
              <w:t>_____</w:t>
            </w:r>
            <w:r w:rsidRPr="008E2A9D">
              <w:rPr>
                <w:rFonts w:ascii="Times New Roman" w:hAnsi="Times New Roman" w:cs="Times New Roman"/>
                <w:sz w:val="24"/>
                <w:szCs w:val="24"/>
              </w:rPr>
              <w:t>__ 20</w:t>
            </w:r>
            <w:r w:rsidR="009516A7">
              <w:rPr>
                <w:rFonts w:ascii="Times New Roman" w:hAnsi="Times New Roman" w:cs="Times New Roman"/>
                <w:sz w:val="24"/>
                <w:szCs w:val="24"/>
              </w:rPr>
              <w:t>2</w:t>
            </w:r>
            <w:r w:rsidR="00211D53">
              <w:rPr>
                <w:rFonts w:ascii="Times New Roman" w:hAnsi="Times New Roman" w:cs="Times New Roman"/>
                <w:sz w:val="24"/>
                <w:szCs w:val="24"/>
              </w:rPr>
              <w:t>3</w:t>
            </w:r>
            <w:r w:rsidRPr="008E2A9D">
              <w:rPr>
                <w:rFonts w:ascii="Times New Roman" w:hAnsi="Times New Roman" w:cs="Times New Roman"/>
                <w:sz w:val="24"/>
                <w:szCs w:val="24"/>
              </w:rPr>
              <w:t>г.</w:t>
            </w:r>
          </w:p>
          <w:p w:rsidR="00982B36" w:rsidRPr="008E2A9D" w:rsidRDefault="00646310" w:rsidP="00BE6CE6">
            <w:pPr>
              <w:pStyle w:val="ConsPlusNormal"/>
              <w:widowControl/>
              <w:ind w:firstLine="0"/>
              <w:jc w:val="both"/>
              <w:rPr>
                <w:rFonts w:ascii="Times New Roman" w:hAnsi="Times New Roman" w:cs="Times New Roman"/>
                <w:sz w:val="24"/>
                <w:szCs w:val="24"/>
              </w:rPr>
            </w:pPr>
            <w:r w:rsidRPr="008E2A9D">
              <w:rPr>
                <w:rFonts w:ascii="Times New Roman" w:hAnsi="Times New Roman" w:cs="Times New Roman"/>
                <w:sz w:val="24"/>
                <w:szCs w:val="24"/>
              </w:rPr>
              <w:t>М.П.</w:t>
            </w:r>
          </w:p>
        </w:tc>
        <w:tc>
          <w:tcPr>
            <w:tcW w:w="4253" w:type="dxa"/>
          </w:tcPr>
          <w:p w:rsidR="00982B36" w:rsidRPr="008E2A9D" w:rsidRDefault="00982B36" w:rsidP="00BE6CE6">
            <w:pPr>
              <w:pStyle w:val="ConsPlusNormal"/>
              <w:widowControl/>
              <w:ind w:firstLine="0"/>
              <w:jc w:val="both"/>
              <w:rPr>
                <w:rFonts w:ascii="Times New Roman" w:hAnsi="Times New Roman" w:cs="Times New Roman"/>
                <w:sz w:val="24"/>
                <w:szCs w:val="24"/>
              </w:rPr>
            </w:pPr>
            <w:r w:rsidRPr="008E2A9D">
              <w:rPr>
                <w:rFonts w:ascii="Times New Roman" w:hAnsi="Times New Roman" w:cs="Times New Roman"/>
                <w:sz w:val="24"/>
                <w:szCs w:val="24"/>
              </w:rPr>
              <w:t>Исполнитель</w:t>
            </w:r>
          </w:p>
          <w:p w:rsidR="00BE6CE6" w:rsidRDefault="00BE6CE6" w:rsidP="00BE6CE6">
            <w:pPr>
              <w:autoSpaceDE w:val="0"/>
              <w:autoSpaceDN w:val="0"/>
              <w:adjustRightInd w:val="0"/>
              <w:spacing w:line="240" w:lineRule="auto"/>
              <w:ind w:firstLine="0"/>
              <w:rPr>
                <w:sz w:val="24"/>
                <w:szCs w:val="24"/>
              </w:rPr>
            </w:pPr>
            <w:r>
              <w:rPr>
                <w:sz w:val="24"/>
                <w:szCs w:val="24"/>
              </w:rPr>
              <w:t>Индивидуальный предприниматель Бугаева Светлана Сергеевна</w:t>
            </w:r>
            <w:r w:rsidRPr="00502110">
              <w:rPr>
                <w:sz w:val="24"/>
                <w:szCs w:val="24"/>
              </w:rPr>
              <w:t xml:space="preserve"> </w:t>
            </w:r>
          </w:p>
          <w:p w:rsidR="00BE6CE6" w:rsidRDefault="00BE6CE6" w:rsidP="00BE6CE6">
            <w:pPr>
              <w:autoSpaceDE w:val="0"/>
              <w:autoSpaceDN w:val="0"/>
              <w:adjustRightInd w:val="0"/>
              <w:spacing w:line="240" w:lineRule="auto"/>
              <w:ind w:firstLine="0"/>
              <w:rPr>
                <w:sz w:val="24"/>
                <w:szCs w:val="24"/>
              </w:rPr>
            </w:pPr>
          </w:p>
          <w:p w:rsidR="00BE6CE6" w:rsidRDefault="00BE6CE6" w:rsidP="00BE6CE6">
            <w:pPr>
              <w:autoSpaceDE w:val="0"/>
              <w:autoSpaceDN w:val="0"/>
              <w:adjustRightInd w:val="0"/>
              <w:spacing w:line="240" w:lineRule="auto"/>
              <w:ind w:firstLine="0"/>
              <w:rPr>
                <w:sz w:val="24"/>
                <w:szCs w:val="24"/>
              </w:rPr>
            </w:pPr>
          </w:p>
          <w:p w:rsidR="00BE6CE6" w:rsidRPr="00502110" w:rsidRDefault="00BE6CE6" w:rsidP="00BE6CE6">
            <w:pPr>
              <w:autoSpaceDE w:val="0"/>
              <w:autoSpaceDN w:val="0"/>
              <w:adjustRightInd w:val="0"/>
              <w:spacing w:line="240" w:lineRule="auto"/>
              <w:ind w:firstLine="0"/>
              <w:rPr>
                <w:sz w:val="24"/>
                <w:szCs w:val="24"/>
              </w:rPr>
            </w:pPr>
            <w:r w:rsidRPr="00502110">
              <w:rPr>
                <w:sz w:val="24"/>
                <w:szCs w:val="24"/>
              </w:rPr>
              <w:t>Место нахождения:</w:t>
            </w:r>
          </w:p>
          <w:p w:rsidR="00BE6CE6" w:rsidRDefault="00BE6CE6" w:rsidP="00BE6CE6">
            <w:pPr>
              <w:autoSpaceDE w:val="0"/>
              <w:autoSpaceDN w:val="0"/>
              <w:adjustRightInd w:val="0"/>
              <w:spacing w:line="240" w:lineRule="auto"/>
              <w:ind w:firstLine="0"/>
              <w:rPr>
                <w:sz w:val="24"/>
                <w:szCs w:val="24"/>
              </w:rPr>
            </w:pPr>
            <w:r w:rsidRPr="00502110">
              <w:rPr>
                <w:sz w:val="24"/>
                <w:szCs w:val="24"/>
              </w:rPr>
              <w:t>Юридический/ почтовый адрес: 62816</w:t>
            </w:r>
            <w:r>
              <w:rPr>
                <w:sz w:val="24"/>
                <w:szCs w:val="24"/>
              </w:rPr>
              <w:t>2</w:t>
            </w:r>
            <w:r w:rsidRPr="00502110">
              <w:rPr>
                <w:sz w:val="24"/>
                <w:szCs w:val="24"/>
              </w:rPr>
              <w:t xml:space="preserve">, РФ, Ханты-Мансийский автономный округ-Югра, г. Белоярский, </w:t>
            </w:r>
            <w:r>
              <w:rPr>
                <w:sz w:val="24"/>
                <w:szCs w:val="24"/>
              </w:rPr>
              <w:t xml:space="preserve">мкр. 3, д. 10, кВ. 27 </w:t>
            </w:r>
          </w:p>
          <w:p w:rsidR="00BE6CE6" w:rsidRDefault="00BE6CE6" w:rsidP="00BE6CE6">
            <w:pPr>
              <w:autoSpaceDE w:val="0"/>
              <w:autoSpaceDN w:val="0"/>
              <w:adjustRightInd w:val="0"/>
              <w:spacing w:line="240" w:lineRule="auto"/>
              <w:ind w:firstLine="0"/>
              <w:rPr>
                <w:sz w:val="24"/>
                <w:szCs w:val="24"/>
              </w:rPr>
            </w:pPr>
            <w:r>
              <w:rPr>
                <w:sz w:val="24"/>
                <w:szCs w:val="24"/>
              </w:rPr>
              <w:t xml:space="preserve">тел.: +7 952 715 15 41, </w:t>
            </w:r>
          </w:p>
          <w:p w:rsidR="00BE6CE6" w:rsidRPr="00D15491" w:rsidRDefault="00BE6CE6" w:rsidP="00BE6CE6">
            <w:pPr>
              <w:autoSpaceDE w:val="0"/>
              <w:autoSpaceDN w:val="0"/>
              <w:adjustRightInd w:val="0"/>
              <w:spacing w:line="240" w:lineRule="auto"/>
              <w:ind w:firstLine="0"/>
              <w:rPr>
                <w:sz w:val="24"/>
                <w:szCs w:val="24"/>
              </w:rPr>
            </w:pPr>
            <w:proofErr w:type="spellStart"/>
            <w:r w:rsidRPr="00D15491">
              <w:rPr>
                <w:kern w:val="16"/>
                <w:sz w:val="24"/>
                <w:szCs w:val="24"/>
                <w:lang w:val="en-US"/>
              </w:rPr>
              <w:t>BugaevaS</w:t>
            </w:r>
            <w:proofErr w:type="spellEnd"/>
            <w:r w:rsidRPr="00D15491">
              <w:rPr>
                <w:kern w:val="16"/>
                <w:sz w:val="24"/>
                <w:szCs w:val="24"/>
              </w:rPr>
              <w:t>-79@</w:t>
            </w:r>
            <w:proofErr w:type="spellStart"/>
            <w:r w:rsidRPr="00D15491">
              <w:rPr>
                <w:kern w:val="16"/>
                <w:sz w:val="24"/>
                <w:szCs w:val="24"/>
                <w:lang w:val="en-US"/>
              </w:rPr>
              <w:t>yandex</w:t>
            </w:r>
            <w:proofErr w:type="spellEnd"/>
            <w:r w:rsidRPr="00D15491">
              <w:rPr>
                <w:kern w:val="16"/>
                <w:sz w:val="24"/>
                <w:szCs w:val="24"/>
              </w:rPr>
              <w:t>.</w:t>
            </w:r>
            <w:proofErr w:type="spellStart"/>
            <w:r w:rsidRPr="00D15491">
              <w:rPr>
                <w:kern w:val="16"/>
                <w:sz w:val="24"/>
                <w:szCs w:val="24"/>
                <w:lang w:val="en-US"/>
              </w:rPr>
              <w:t>ru</w:t>
            </w:r>
            <w:proofErr w:type="spellEnd"/>
          </w:p>
          <w:p w:rsidR="00BE6CE6" w:rsidRDefault="00BE6CE6" w:rsidP="00BE6CE6">
            <w:pPr>
              <w:autoSpaceDE w:val="0"/>
              <w:autoSpaceDN w:val="0"/>
              <w:adjustRightInd w:val="0"/>
              <w:spacing w:line="240" w:lineRule="auto"/>
              <w:ind w:firstLine="0"/>
              <w:rPr>
                <w:sz w:val="24"/>
                <w:szCs w:val="24"/>
              </w:rPr>
            </w:pPr>
            <w:r w:rsidRPr="00502110">
              <w:rPr>
                <w:sz w:val="24"/>
                <w:szCs w:val="24"/>
              </w:rPr>
              <w:t>Банковские реквизиты:</w:t>
            </w:r>
          </w:p>
          <w:p w:rsidR="00BE6CE6" w:rsidRDefault="00BE6CE6" w:rsidP="00BE6CE6">
            <w:pPr>
              <w:autoSpaceDE w:val="0"/>
              <w:autoSpaceDN w:val="0"/>
              <w:adjustRightInd w:val="0"/>
              <w:spacing w:line="240" w:lineRule="auto"/>
              <w:ind w:firstLine="0"/>
              <w:rPr>
                <w:sz w:val="24"/>
                <w:szCs w:val="24"/>
              </w:rPr>
            </w:pPr>
            <w:r>
              <w:rPr>
                <w:sz w:val="24"/>
                <w:szCs w:val="24"/>
              </w:rPr>
              <w:t>р/сч 40802810942150000448</w:t>
            </w:r>
          </w:p>
          <w:p w:rsidR="00BE6CE6" w:rsidRDefault="00BE6CE6" w:rsidP="00BE6CE6">
            <w:pPr>
              <w:autoSpaceDE w:val="0"/>
              <w:autoSpaceDN w:val="0"/>
              <w:adjustRightInd w:val="0"/>
              <w:spacing w:line="240" w:lineRule="auto"/>
              <w:ind w:firstLine="0"/>
              <w:rPr>
                <w:sz w:val="24"/>
                <w:szCs w:val="24"/>
              </w:rPr>
            </w:pPr>
            <w:r>
              <w:rPr>
                <w:sz w:val="24"/>
                <w:szCs w:val="24"/>
              </w:rPr>
              <w:t xml:space="preserve">филиал «Центральный» Банка ВТБ (ПАО) </w:t>
            </w:r>
          </w:p>
          <w:p w:rsidR="00BE6CE6" w:rsidRDefault="00BE6CE6" w:rsidP="00BE6CE6">
            <w:pPr>
              <w:autoSpaceDE w:val="0"/>
              <w:autoSpaceDN w:val="0"/>
              <w:adjustRightInd w:val="0"/>
              <w:spacing w:line="240" w:lineRule="auto"/>
              <w:ind w:firstLine="0"/>
              <w:rPr>
                <w:sz w:val="24"/>
                <w:szCs w:val="24"/>
              </w:rPr>
            </w:pPr>
            <w:r>
              <w:rPr>
                <w:sz w:val="24"/>
                <w:szCs w:val="24"/>
              </w:rPr>
              <w:t>к/сч 30101810145250000411</w:t>
            </w:r>
          </w:p>
          <w:p w:rsidR="00BE6CE6" w:rsidRDefault="00BE6CE6" w:rsidP="00BE6CE6">
            <w:pPr>
              <w:autoSpaceDE w:val="0"/>
              <w:autoSpaceDN w:val="0"/>
              <w:adjustRightInd w:val="0"/>
              <w:spacing w:line="240" w:lineRule="auto"/>
              <w:ind w:firstLine="0"/>
              <w:rPr>
                <w:sz w:val="24"/>
                <w:szCs w:val="24"/>
              </w:rPr>
            </w:pPr>
            <w:r>
              <w:rPr>
                <w:sz w:val="24"/>
                <w:szCs w:val="24"/>
              </w:rPr>
              <w:t>БИК 044525411</w:t>
            </w:r>
          </w:p>
          <w:p w:rsidR="00BE6CE6" w:rsidRDefault="00BE6CE6" w:rsidP="00BE6CE6">
            <w:pPr>
              <w:autoSpaceDE w:val="0"/>
              <w:autoSpaceDN w:val="0"/>
              <w:adjustRightInd w:val="0"/>
              <w:spacing w:line="240" w:lineRule="auto"/>
              <w:ind w:firstLine="0"/>
              <w:rPr>
                <w:sz w:val="24"/>
                <w:szCs w:val="24"/>
              </w:rPr>
            </w:pPr>
            <w:r>
              <w:rPr>
                <w:sz w:val="24"/>
                <w:szCs w:val="24"/>
              </w:rPr>
              <w:t>ИНН 862100586336</w:t>
            </w:r>
          </w:p>
          <w:p w:rsidR="00BE6CE6" w:rsidRDefault="00BE6CE6" w:rsidP="00BE6CE6">
            <w:pPr>
              <w:pStyle w:val="ConsPlusNormal"/>
              <w:widowControl/>
              <w:ind w:firstLine="0"/>
              <w:jc w:val="both"/>
              <w:rPr>
                <w:rFonts w:ascii="Times New Roman" w:hAnsi="Times New Roman" w:cs="Times New Roman"/>
                <w:sz w:val="24"/>
                <w:szCs w:val="24"/>
              </w:rPr>
            </w:pPr>
          </w:p>
          <w:p w:rsidR="00BE6CE6" w:rsidRDefault="00BE6CE6" w:rsidP="00BE6CE6">
            <w:pPr>
              <w:pStyle w:val="ConsPlusNormal"/>
              <w:widowControl/>
              <w:ind w:firstLine="0"/>
              <w:jc w:val="both"/>
              <w:rPr>
                <w:rFonts w:ascii="Times New Roman" w:hAnsi="Times New Roman" w:cs="Times New Roman"/>
                <w:sz w:val="24"/>
                <w:szCs w:val="24"/>
              </w:rPr>
            </w:pPr>
          </w:p>
          <w:p w:rsidR="00BE6CE6" w:rsidRDefault="00BE6CE6" w:rsidP="00BE6CE6">
            <w:pPr>
              <w:pStyle w:val="ConsPlusNormal"/>
              <w:widowControl/>
              <w:ind w:firstLine="0"/>
              <w:jc w:val="both"/>
              <w:rPr>
                <w:rFonts w:ascii="Times New Roman" w:hAnsi="Times New Roman" w:cs="Times New Roman"/>
                <w:sz w:val="24"/>
                <w:szCs w:val="24"/>
              </w:rPr>
            </w:pPr>
          </w:p>
          <w:p w:rsidR="00BE6CE6" w:rsidRDefault="00BE6CE6" w:rsidP="00BE6CE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Индивидуальный предприниматель </w:t>
            </w:r>
          </w:p>
          <w:p w:rsidR="00982B36" w:rsidRPr="008E2A9D" w:rsidRDefault="00982B36" w:rsidP="00BE6CE6">
            <w:pPr>
              <w:pStyle w:val="ConsPlusNormal"/>
              <w:widowControl/>
              <w:ind w:firstLine="0"/>
              <w:jc w:val="both"/>
              <w:rPr>
                <w:rFonts w:ascii="Times New Roman" w:hAnsi="Times New Roman" w:cs="Times New Roman"/>
                <w:sz w:val="24"/>
                <w:szCs w:val="24"/>
              </w:rPr>
            </w:pPr>
            <w:r w:rsidRPr="008E2A9D">
              <w:rPr>
                <w:rFonts w:ascii="Times New Roman" w:hAnsi="Times New Roman" w:cs="Times New Roman"/>
                <w:sz w:val="24"/>
                <w:szCs w:val="24"/>
              </w:rPr>
              <w:t>____________________</w:t>
            </w:r>
            <w:r w:rsidR="00BE6CE6">
              <w:rPr>
                <w:rFonts w:ascii="Times New Roman" w:hAnsi="Times New Roman" w:cs="Times New Roman"/>
                <w:sz w:val="24"/>
                <w:szCs w:val="24"/>
              </w:rPr>
              <w:t xml:space="preserve"> С.С. Бугаева</w:t>
            </w:r>
          </w:p>
          <w:p w:rsidR="00982B36" w:rsidRPr="008E2A9D" w:rsidRDefault="00982B36" w:rsidP="00BE6CE6">
            <w:pPr>
              <w:pStyle w:val="ConsPlusNormal"/>
              <w:widowControl/>
              <w:ind w:firstLine="0"/>
              <w:jc w:val="both"/>
              <w:rPr>
                <w:rFonts w:ascii="Times New Roman" w:hAnsi="Times New Roman" w:cs="Times New Roman"/>
                <w:sz w:val="24"/>
                <w:szCs w:val="24"/>
              </w:rPr>
            </w:pPr>
            <w:r w:rsidRPr="008E2A9D">
              <w:rPr>
                <w:rFonts w:ascii="Times New Roman" w:hAnsi="Times New Roman" w:cs="Times New Roman"/>
                <w:sz w:val="24"/>
                <w:szCs w:val="24"/>
              </w:rPr>
              <w:t>"___" __</w:t>
            </w:r>
            <w:r w:rsidR="00BE6CE6">
              <w:rPr>
                <w:rFonts w:ascii="Times New Roman" w:hAnsi="Times New Roman" w:cs="Times New Roman"/>
                <w:sz w:val="24"/>
                <w:szCs w:val="24"/>
              </w:rPr>
              <w:t>________</w:t>
            </w:r>
            <w:r w:rsidRPr="008E2A9D">
              <w:rPr>
                <w:rFonts w:ascii="Times New Roman" w:hAnsi="Times New Roman" w:cs="Times New Roman"/>
                <w:sz w:val="24"/>
                <w:szCs w:val="24"/>
              </w:rPr>
              <w:t>____ 20</w:t>
            </w:r>
            <w:r w:rsidR="009516A7">
              <w:rPr>
                <w:rFonts w:ascii="Times New Roman" w:hAnsi="Times New Roman" w:cs="Times New Roman"/>
                <w:sz w:val="24"/>
                <w:szCs w:val="24"/>
              </w:rPr>
              <w:t>2</w:t>
            </w:r>
            <w:r w:rsidR="00211D53">
              <w:rPr>
                <w:rFonts w:ascii="Times New Roman" w:hAnsi="Times New Roman" w:cs="Times New Roman"/>
                <w:sz w:val="24"/>
                <w:szCs w:val="24"/>
              </w:rPr>
              <w:t>3</w:t>
            </w:r>
            <w:r w:rsidR="009516A7">
              <w:rPr>
                <w:rFonts w:ascii="Times New Roman" w:hAnsi="Times New Roman" w:cs="Times New Roman"/>
                <w:sz w:val="24"/>
                <w:szCs w:val="24"/>
              </w:rPr>
              <w:t xml:space="preserve"> г.</w:t>
            </w:r>
          </w:p>
          <w:p w:rsidR="00982B36" w:rsidRPr="00280059" w:rsidRDefault="00982B36" w:rsidP="00BE6CE6">
            <w:pPr>
              <w:pStyle w:val="ConsPlusNormal"/>
              <w:widowControl/>
              <w:ind w:firstLine="0"/>
              <w:jc w:val="both"/>
              <w:rPr>
                <w:rFonts w:ascii="Times New Roman" w:hAnsi="Times New Roman" w:cs="Times New Roman"/>
                <w:sz w:val="24"/>
                <w:szCs w:val="24"/>
              </w:rPr>
            </w:pPr>
            <w:r w:rsidRPr="008E2A9D">
              <w:rPr>
                <w:rFonts w:ascii="Times New Roman" w:hAnsi="Times New Roman" w:cs="Times New Roman"/>
                <w:sz w:val="24"/>
                <w:szCs w:val="24"/>
              </w:rPr>
              <w:t>М.П.</w:t>
            </w:r>
          </w:p>
        </w:tc>
      </w:tr>
    </w:tbl>
    <w:p w:rsidR="00646310" w:rsidRDefault="00646310" w:rsidP="00E450A9">
      <w:pPr>
        <w:spacing w:line="276" w:lineRule="auto"/>
        <w:ind w:firstLine="0"/>
        <w:jc w:val="left"/>
        <w:rPr>
          <w:sz w:val="24"/>
          <w:szCs w:val="24"/>
        </w:rPr>
      </w:pPr>
    </w:p>
    <w:p w:rsidR="00306B42" w:rsidRDefault="00306B42" w:rsidP="00E450A9">
      <w:pPr>
        <w:pStyle w:val="ConsPlusNormal"/>
        <w:pageBreakBefore/>
        <w:widowControl/>
        <w:spacing w:line="276" w:lineRule="auto"/>
        <w:ind w:firstLine="0"/>
        <w:jc w:val="right"/>
        <w:rPr>
          <w:rFonts w:ascii="Times New Roman" w:hAnsi="Times New Roman" w:cs="Times New Roman"/>
          <w:sz w:val="24"/>
          <w:szCs w:val="24"/>
        </w:rPr>
        <w:sectPr w:rsidR="00306B42" w:rsidSect="00E450A9">
          <w:footerReference w:type="default" r:id="rId17"/>
          <w:pgSz w:w="11906" w:h="16838"/>
          <w:pgMar w:top="1134" w:right="851" w:bottom="1134" w:left="1134" w:header="709" w:footer="709" w:gutter="0"/>
          <w:cols w:space="708"/>
          <w:titlePg/>
          <w:docGrid w:linePitch="381"/>
        </w:sectPr>
      </w:pPr>
    </w:p>
    <w:p w:rsidR="00982B36" w:rsidRPr="00280059" w:rsidRDefault="00982B36" w:rsidP="002A101F">
      <w:pPr>
        <w:pStyle w:val="ConsPlusNormal"/>
        <w:pageBreakBefore/>
        <w:widowControl/>
        <w:ind w:firstLine="0"/>
        <w:jc w:val="right"/>
        <w:rPr>
          <w:rFonts w:ascii="Times New Roman" w:hAnsi="Times New Roman" w:cs="Times New Roman"/>
          <w:sz w:val="24"/>
          <w:szCs w:val="24"/>
        </w:rPr>
      </w:pPr>
      <w:r w:rsidRPr="00280059">
        <w:rPr>
          <w:rFonts w:ascii="Times New Roman" w:hAnsi="Times New Roman" w:cs="Times New Roman"/>
          <w:sz w:val="24"/>
          <w:szCs w:val="24"/>
        </w:rPr>
        <w:lastRenderedPageBreak/>
        <w:t>Приложение № 1</w:t>
      </w:r>
    </w:p>
    <w:p w:rsidR="00982B36" w:rsidRDefault="00982B36" w:rsidP="002A101F">
      <w:pPr>
        <w:pStyle w:val="ConsPlusNormal"/>
        <w:widowControl/>
        <w:ind w:firstLine="0"/>
        <w:jc w:val="right"/>
        <w:rPr>
          <w:rFonts w:ascii="Times New Roman" w:hAnsi="Times New Roman" w:cs="Times New Roman"/>
          <w:sz w:val="24"/>
          <w:szCs w:val="24"/>
        </w:rPr>
      </w:pPr>
      <w:r w:rsidRPr="00280059">
        <w:rPr>
          <w:rFonts w:ascii="Times New Roman" w:hAnsi="Times New Roman" w:cs="Times New Roman"/>
          <w:sz w:val="24"/>
          <w:szCs w:val="24"/>
        </w:rPr>
        <w:t xml:space="preserve">к </w:t>
      </w:r>
      <w:r w:rsidR="00EB42BA">
        <w:rPr>
          <w:rFonts w:ascii="Times New Roman" w:hAnsi="Times New Roman" w:cs="Times New Roman"/>
          <w:sz w:val="24"/>
          <w:szCs w:val="24"/>
        </w:rPr>
        <w:t>Контракту</w:t>
      </w:r>
      <w:r w:rsidR="00646310">
        <w:rPr>
          <w:rFonts w:ascii="Times New Roman" w:hAnsi="Times New Roman" w:cs="Times New Roman"/>
          <w:sz w:val="24"/>
          <w:szCs w:val="24"/>
        </w:rPr>
        <w:t xml:space="preserve"> №</w:t>
      </w:r>
      <w:r w:rsidR="00BE6CE6">
        <w:rPr>
          <w:rFonts w:ascii="Times New Roman" w:hAnsi="Times New Roman" w:cs="Times New Roman"/>
          <w:sz w:val="24"/>
          <w:szCs w:val="24"/>
        </w:rPr>
        <w:t>9323000016</w:t>
      </w:r>
      <w:r w:rsidRPr="00280059">
        <w:rPr>
          <w:rFonts w:ascii="Times New Roman" w:hAnsi="Times New Roman" w:cs="Times New Roman"/>
          <w:sz w:val="24"/>
          <w:szCs w:val="24"/>
        </w:rPr>
        <w:t xml:space="preserve"> </w:t>
      </w:r>
      <w:r w:rsidR="002A101F">
        <w:rPr>
          <w:rFonts w:ascii="Times New Roman" w:hAnsi="Times New Roman" w:cs="Times New Roman"/>
          <w:sz w:val="24"/>
          <w:szCs w:val="24"/>
        </w:rPr>
        <w:t xml:space="preserve"> </w:t>
      </w:r>
      <w:r w:rsidRPr="00280059">
        <w:rPr>
          <w:rFonts w:ascii="Times New Roman" w:hAnsi="Times New Roman" w:cs="Times New Roman"/>
          <w:sz w:val="24"/>
          <w:szCs w:val="24"/>
        </w:rPr>
        <w:t>от "</w:t>
      </w:r>
      <w:r w:rsidR="00626966">
        <w:rPr>
          <w:rFonts w:ascii="Times New Roman" w:hAnsi="Times New Roman" w:cs="Times New Roman"/>
          <w:sz w:val="24"/>
          <w:szCs w:val="24"/>
        </w:rPr>
        <w:t>28</w:t>
      </w:r>
      <w:r w:rsidRPr="00280059">
        <w:rPr>
          <w:rFonts w:ascii="Times New Roman" w:hAnsi="Times New Roman" w:cs="Times New Roman"/>
          <w:sz w:val="24"/>
          <w:szCs w:val="24"/>
        </w:rPr>
        <w:t xml:space="preserve">" </w:t>
      </w:r>
      <w:r w:rsidR="00BE6CE6">
        <w:rPr>
          <w:rFonts w:ascii="Times New Roman" w:hAnsi="Times New Roman" w:cs="Times New Roman"/>
          <w:sz w:val="24"/>
          <w:szCs w:val="24"/>
        </w:rPr>
        <w:t>августа</w:t>
      </w:r>
      <w:r w:rsidRPr="00280059">
        <w:rPr>
          <w:rFonts w:ascii="Times New Roman" w:hAnsi="Times New Roman" w:cs="Times New Roman"/>
          <w:sz w:val="24"/>
          <w:szCs w:val="24"/>
        </w:rPr>
        <w:t xml:space="preserve"> 20</w:t>
      </w:r>
      <w:r w:rsidR="005B7FF5">
        <w:rPr>
          <w:rFonts w:ascii="Times New Roman" w:hAnsi="Times New Roman" w:cs="Times New Roman"/>
          <w:sz w:val="24"/>
          <w:szCs w:val="24"/>
        </w:rPr>
        <w:t>2</w:t>
      </w:r>
      <w:r w:rsidR="0072089E">
        <w:rPr>
          <w:rFonts w:ascii="Times New Roman" w:hAnsi="Times New Roman" w:cs="Times New Roman"/>
          <w:sz w:val="24"/>
          <w:szCs w:val="24"/>
        </w:rPr>
        <w:t>3</w:t>
      </w:r>
      <w:r w:rsidRPr="00280059">
        <w:rPr>
          <w:rFonts w:ascii="Times New Roman" w:hAnsi="Times New Roman" w:cs="Times New Roman"/>
          <w:sz w:val="24"/>
          <w:szCs w:val="24"/>
        </w:rPr>
        <w:t xml:space="preserve"> г.</w:t>
      </w:r>
    </w:p>
    <w:p w:rsidR="00306B42" w:rsidRDefault="00306B42" w:rsidP="00E450A9">
      <w:pPr>
        <w:pStyle w:val="ConsPlusNormal"/>
        <w:widowControl/>
        <w:spacing w:line="276" w:lineRule="auto"/>
        <w:ind w:firstLine="0"/>
        <w:jc w:val="right"/>
        <w:rPr>
          <w:rFonts w:ascii="Times New Roman" w:hAnsi="Times New Roman" w:cs="Times New Roman"/>
          <w:sz w:val="24"/>
          <w:szCs w:val="24"/>
        </w:rPr>
      </w:pPr>
    </w:p>
    <w:p w:rsidR="00306B42" w:rsidRDefault="00306B42" w:rsidP="00E450A9">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СПЕЦИФИКАЦИЯ</w:t>
      </w:r>
    </w:p>
    <w:p w:rsidR="00306B42" w:rsidRDefault="00306B42" w:rsidP="00E450A9">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на оказание </w:t>
      </w:r>
      <w:r w:rsidR="00E42A44">
        <w:rPr>
          <w:rFonts w:ascii="Times New Roman" w:hAnsi="Times New Roman" w:cs="Times New Roman"/>
          <w:sz w:val="24"/>
          <w:szCs w:val="24"/>
        </w:rPr>
        <w:t>услуг по организации питания</w:t>
      </w:r>
    </w:p>
    <w:tbl>
      <w:tblPr>
        <w:tblStyle w:val="affffb"/>
        <w:tblW w:w="15200" w:type="dxa"/>
        <w:tblLayout w:type="fixed"/>
        <w:tblLook w:val="04A0"/>
      </w:tblPr>
      <w:tblGrid>
        <w:gridCol w:w="486"/>
        <w:gridCol w:w="2174"/>
        <w:gridCol w:w="851"/>
        <w:gridCol w:w="708"/>
        <w:gridCol w:w="708"/>
        <w:gridCol w:w="708"/>
        <w:gridCol w:w="666"/>
        <w:gridCol w:w="611"/>
        <w:gridCol w:w="993"/>
        <w:gridCol w:w="940"/>
        <w:gridCol w:w="902"/>
        <w:gridCol w:w="1097"/>
        <w:gridCol w:w="1134"/>
        <w:gridCol w:w="1171"/>
        <w:gridCol w:w="1025"/>
        <w:gridCol w:w="1026"/>
      </w:tblGrid>
      <w:tr w:rsidR="00DA30F2" w:rsidRPr="00DA30F2" w:rsidTr="00DA30F2">
        <w:tc>
          <w:tcPr>
            <w:tcW w:w="486" w:type="dxa"/>
            <w:vMerge w:val="restart"/>
          </w:tcPr>
          <w:p w:rsidR="0000361D" w:rsidRPr="00DA30F2" w:rsidRDefault="0000361D" w:rsidP="0000361D">
            <w:pPr>
              <w:pStyle w:val="ConsPlusNormal"/>
              <w:widowControl/>
              <w:ind w:firstLine="0"/>
              <w:jc w:val="right"/>
              <w:rPr>
                <w:rFonts w:ascii="Times New Roman" w:hAnsi="Times New Roman" w:cs="Times New Roman"/>
                <w:sz w:val="19"/>
                <w:szCs w:val="19"/>
              </w:rPr>
            </w:pPr>
            <w:r w:rsidRPr="00DA30F2">
              <w:rPr>
                <w:rFonts w:ascii="Times New Roman" w:hAnsi="Times New Roman" w:cs="Times New Roman"/>
                <w:sz w:val="19"/>
                <w:szCs w:val="19"/>
              </w:rPr>
              <w:t>№ п/п</w:t>
            </w:r>
          </w:p>
        </w:tc>
        <w:tc>
          <w:tcPr>
            <w:tcW w:w="2174" w:type="dxa"/>
            <w:vMerge w:val="restart"/>
          </w:tcPr>
          <w:p w:rsidR="0000361D" w:rsidRPr="00DA30F2" w:rsidRDefault="0000361D"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Наименование услуги</w:t>
            </w:r>
          </w:p>
        </w:tc>
        <w:tc>
          <w:tcPr>
            <w:tcW w:w="851" w:type="dxa"/>
            <w:vMerge w:val="restart"/>
          </w:tcPr>
          <w:p w:rsidR="0000361D" w:rsidRPr="00DA30F2" w:rsidRDefault="0000361D"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Единица измерения (по ОКЕИ)</w:t>
            </w:r>
          </w:p>
        </w:tc>
        <w:tc>
          <w:tcPr>
            <w:tcW w:w="3401" w:type="dxa"/>
            <w:gridSpan w:val="5"/>
          </w:tcPr>
          <w:p w:rsidR="0000361D" w:rsidRPr="00DA30F2" w:rsidRDefault="0000361D"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Объем услуги</w:t>
            </w:r>
          </w:p>
        </w:tc>
        <w:tc>
          <w:tcPr>
            <w:tcW w:w="2835" w:type="dxa"/>
            <w:gridSpan w:val="3"/>
          </w:tcPr>
          <w:p w:rsidR="0000361D" w:rsidRPr="00DA30F2" w:rsidRDefault="0000361D"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 xml:space="preserve">Расчет стоимости питания на одного обучающегося в день, руб. </w:t>
            </w:r>
          </w:p>
        </w:tc>
        <w:tc>
          <w:tcPr>
            <w:tcW w:w="5453" w:type="dxa"/>
            <w:gridSpan w:val="5"/>
          </w:tcPr>
          <w:p w:rsidR="0000361D" w:rsidRPr="00DA30F2" w:rsidRDefault="0000361D"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Сумма, руб.</w:t>
            </w:r>
          </w:p>
        </w:tc>
      </w:tr>
      <w:tr w:rsidR="00DA30F2" w:rsidRPr="00DA30F2" w:rsidTr="00DA30F2">
        <w:tc>
          <w:tcPr>
            <w:tcW w:w="486" w:type="dxa"/>
            <w:vMerge/>
          </w:tcPr>
          <w:p w:rsidR="0000361D" w:rsidRPr="00DA30F2" w:rsidRDefault="0000361D" w:rsidP="0000361D">
            <w:pPr>
              <w:pStyle w:val="ConsPlusNormal"/>
              <w:widowControl/>
              <w:ind w:firstLine="0"/>
              <w:jc w:val="right"/>
              <w:rPr>
                <w:rFonts w:ascii="Times New Roman" w:hAnsi="Times New Roman" w:cs="Times New Roman"/>
                <w:sz w:val="19"/>
                <w:szCs w:val="19"/>
              </w:rPr>
            </w:pPr>
          </w:p>
        </w:tc>
        <w:tc>
          <w:tcPr>
            <w:tcW w:w="2174" w:type="dxa"/>
            <w:vMerge/>
          </w:tcPr>
          <w:p w:rsidR="0000361D" w:rsidRPr="00DA30F2" w:rsidRDefault="0000361D" w:rsidP="0000361D">
            <w:pPr>
              <w:pStyle w:val="ConsPlusNormal"/>
              <w:widowControl/>
              <w:ind w:firstLine="0"/>
              <w:jc w:val="center"/>
              <w:rPr>
                <w:rFonts w:ascii="Times New Roman" w:hAnsi="Times New Roman" w:cs="Times New Roman"/>
                <w:sz w:val="19"/>
                <w:szCs w:val="19"/>
              </w:rPr>
            </w:pPr>
          </w:p>
        </w:tc>
        <w:tc>
          <w:tcPr>
            <w:tcW w:w="851" w:type="dxa"/>
            <w:vMerge/>
          </w:tcPr>
          <w:p w:rsidR="0000361D" w:rsidRPr="00DA30F2" w:rsidRDefault="0000361D" w:rsidP="0000361D">
            <w:pPr>
              <w:pStyle w:val="ConsPlusNormal"/>
              <w:widowControl/>
              <w:ind w:firstLine="0"/>
              <w:jc w:val="center"/>
              <w:rPr>
                <w:rFonts w:ascii="Times New Roman" w:hAnsi="Times New Roman" w:cs="Times New Roman"/>
                <w:sz w:val="19"/>
                <w:szCs w:val="19"/>
              </w:rPr>
            </w:pPr>
          </w:p>
        </w:tc>
        <w:tc>
          <w:tcPr>
            <w:tcW w:w="708" w:type="dxa"/>
          </w:tcPr>
          <w:p w:rsidR="0000361D" w:rsidRPr="00DA30F2" w:rsidRDefault="0000361D"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Всего</w:t>
            </w:r>
          </w:p>
        </w:tc>
        <w:tc>
          <w:tcPr>
            <w:tcW w:w="708" w:type="dxa"/>
          </w:tcPr>
          <w:p w:rsidR="0000361D" w:rsidRPr="00DA30F2" w:rsidRDefault="0000361D"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1 этап</w:t>
            </w:r>
          </w:p>
          <w:p w:rsidR="0000361D" w:rsidRPr="00DA30F2" w:rsidRDefault="0000361D"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 xml:space="preserve"> </w:t>
            </w:r>
          </w:p>
        </w:tc>
        <w:tc>
          <w:tcPr>
            <w:tcW w:w="708" w:type="dxa"/>
          </w:tcPr>
          <w:p w:rsidR="0000361D" w:rsidRPr="00DA30F2" w:rsidRDefault="0000361D"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 xml:space="preserve">2 этап </w:t>
            </w:r>
          </w:p>
          <w:p w:rsidR="0000361D" w:rsidRPr="00DA30F2" w:rsidRDefault="0000361D" w:rsidP="0000361D">
            <w:pPr>
              <w:pStyle w:val="ConsPlusNormal"/>
              <w:widowControl/>
              <w:ind w:firstLine="0"/>
              <w:jc w:val="center"/>
              <w:rPr>
                <w:rFonts w:ascii="Times New Roman" w:hAnsi="Times New Roman" w:cs="Times New Roman"/>
                <w:sz w:val="19"/>
                <w:szCs w:val="19"/>
              </w:rPr>
            </w:pPr>
          </w:p>
        </w:tc>
        <w:tc>
          <w:tcPr>
            <w:tcW w:w="666" w:type="dxa"/>
          </w:tcPr>
          <w:p w:rsidR="0000361D" w:rsidRPr="00DA30F2" w:rsidRDefault="0000361D"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3 этап</w:t>
            </w:r>
          </w:p>
          <w:p w:rsidR="0000361D" w:rsidRPr="00DA30F2" w:rsidRDefault="0000361D" w:rsidP="0000361D">
            <w:pPr>
              <w:pStyle w:val="ConsPlusNormal"/>
              <w:widowControl/>
              <w:ind w:firstLine="0"/>
              <w:jc w:val="center"/>
              <w:rPr>
                <w:rFonts w:ascii="Times New Roman" w:hAnsi="Times New Roman" w:cs="Times New Roman"/>
                <w:sz w:val="19"/>
                <w:szCs w:val="19"/>
              </w:rPr>
            </w:pPr>
          </w:p>
        </w:tc>
        <w:tc>
          <w:tcPr>
            <w:tcW w:w="611" w:type="dxa"/>
          </w:tcPr>
          <w:p w:rsidR="0000361D" w:rsidRPr="00DA30F2" w:rsidRDefault="0000361D"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4 этап</w:t>
            </w:r>
          </w:p>
        </w:tc>
        <w:tc>
          <w:tcPr>
            <w:tcW w:w="993" w:type="dxa"/>
          </w:tcPr>
          <w:p w:rsidR="0000361D" w:rsidRPr="00DA30F2" w:rsidRDefault="0000361D"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Норматив расходов на услугу по предоставлению питания</w:t>
            </w:r>
          </w:p>
        </w:tc>
        <w:tc>
          <w:tcPr>
            <w:tcW w:w="940" w:type="dxa"/>
          </w:tcPr>
          <w:p w:rsidR="0000361D" w:rsidRPr="00DA30F2" w:rsidRDefault="0000361D"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Размер расходов на оплату стоимости продуктов питания</w:t>
            </w:r>
          </w:p>
        </w:tc>
        <w:tc>
          <w:tcPr>
            <w:tcW w:w="902" w:type="dxa"/>
          </w:tcPr>
          <w:p w:rsidR="0000361D" w:rsidRPr="00DA30F2" w:rsidRDefault="0000361D"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Размер расходов на организацию предоставления питания</w:t>
            </w:r>
          </w:p>
        </w:tc>
        <w:tc>
          <w:tcPr>
            <w:tcW w:w="1097" w:type="dxa"/>
          </w:tcPr>
          <w:p w:rsidR="0000361D" w:rsidRPr="00DA30F2" w:rsidRDefault="0000361D"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Всего</w:t>
            </w:r>
          </w:p>
        </w:tc>
        <w:tc>
          <w:tcPr>
            <w:tcW w:w="1134" w:type="dxa"/>
          </w:tcPr>
          <w:p w:rsidR="0000361D" w:rsidRPr="00DA30F2" w:rsidRDefault="0000361D"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1 этап</w:t>
            </w:r>
          </w:p>
          <w:p w:rsidR="0000361D" w:rsidRPr="00DA30F2" w:rsidRDefault="0000361D" w:rsidP="0000361D">
            <w:pPr>
              <w:pStyle w:val="ConsPlusNormal"/>
              <w:widowControl/>
              <w:ind w:firstLine="0"/>
              <w:jc w:val="center"/>
              <w:rPr>
                <w:rFonts w:ascii="Times New Roman" w:hAnsi="Times New Roman" w:cs="Times New Roman"/>
                <w:sz w:val="19"/>
                <w:szCs w:val="19"/>
              </w:rPr>
            </w:pPr>
          </w:p>
        </w:tc>
        <w:tc>
          <w:tcPr>
            <w:tcW w:w="1171" w:type="dxa"/>
          </w:tcPr>
          <w:p w:rsidR="0000361D" w:rsidRPr="00DA30F2" w:rsidRDefault="0000361D"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 xml:space="preserve">2 этап </w:t>
            </w:r>
          </w:p>
          <w:p w:rsidR="0000361D" w:rsidRPr="00DA30F2" w:rsidRDefault="0000361D" w:rsidP="0000361D">
            <w:pPr>
              <w:pStyle w:val="ConsPlusNormal"/>
              <w:widowControl/>
              <w:ind w:firstLine="0"/>
              <w:jc w:val="center"/>
              <w:rPr>
                <w:rFonts w:ascii="Times New Roman" w:hAnsi="Times New Roman" w:cs="Times New Roman"/>
                <w:sz w:val="19"/>
                <w:szCs w:val="19"/>
              </w:rPr>
            </w:pPr>
          </w:p>
        </w:tc>
        <w:tc>
          <w:tcPr>
            <w:tcW w:w="1025" w:type="dxa"/>
          </w:tcPr>
          <w:p w:rsidR="0000361D" w:rsidRPr="00DA30F2" w:rsidRDefault="0000361D"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3 этап</w:t>
            </w:r>
          </w:p>
          <w:p w:rsidR="0000361D" w:rsidRPr="00DA30F2" w:rsidRDefault="0000361D" w:rsidP="0000361D">
            <w:pPr>
              <w:pStyle w:val="ConsPlusNormal"/>
              <w:widowControl/>
              <w:ind w:firstLine="0"/>
              <w:jc w:val="center"/>
              <w:rPr>
                <w:rFonts w:ascii="Times New Roman" w:hAnsi="Times New Roman" w:cs="Times New Roman"/>
                <w:sz w:val="19"/>
                <w:szCs w:val="19"/>
              </w:rPr>
            </w:pPr>
          </w:p>
        </w:tc>
        <w:tc>
          <w:tcPr>
            <w:tcW w:w="1026" w:type="dxa"/>
          </w:tcPr>
          <w:p w:rsidR="0000361D" w:rsidRPr="00DA30F2" w:rsidRDefault="0000361D"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4 этап</w:t>
            </w:r>
          </w:p>
        </w:tc>
      </w:tr>
      <w:tr w:rsidR="00DA30F2" w:rsidRPr="00DA30F2" w:rsidTr="00DA30F2">
        <w:tc>
          <w:tcPr>
            <w:tcW w:w="486" w:type="dxa"/>
          </w:tcPr>
          <w:p w:rsidR="005F1F85" w:rsidRPr="00DA30F2" w:rsidRDefault="005F1F85" w:rsidP="0000361D">
            <w:pPr>
              <w:pStyle w:val="ConsPlusNormal"/>
              <w:widowControl/>
              <w:ind w:firstLine="0"/>
              <w:jc w:val="right"/>
              <w:rPr>
                <w:rFonts w:ascii="Times New Roman" w:hAnsi="Times New Roman" w:cs="Times New Roman"/>
                <w:sz w:val="19"/>
                <w:szCs w:val="19"/>
              </w:rPr>
            </w:pPr>
            <w:r w:rsidRPr="00DA30F2">
              <w:rPr>
                <w:rFonts w:ascii="Times New Roman" w:hAnsi="Times New Roman" w:cs="Times New Roman"/>
                <w:sz w:val="19"/>
                <w:szCs w:val="19"/>
              </w:rPr>
              <w:t>1</w:t>
            </w:r>
          </w:p>
        </w:tc>
        <w:tc>
          <w:tcPr>
            <w:tcW w:w="2174" w:type="dxa"/>
          </w:tcPr>
          <w:p w:rsidR="005F1F85" w:rsidRPr="00DA30F2" w:rsidRDefault="005F1F85"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Организация двухразового питания в учебное время по месту нахождения образовательной организации</w:t>
            </w:r>
          </w:p>
        </w:tc>
        <w:tc>
          <w:tcPr>
            <w:tcW w:w="851" w:type="dxa"/>
            <w:vAlign w:val="center"/>
          </w:tcPr>
          <w:p w:rsidR="005F1F85" w:rsidRPr="00DA30F2" w:rsidRDefault="005F1F85"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Дето-день</w:t>
            </w:r>
          </w:p>
        </w:tc>
        <w:tc>
          <w:tcPr>
            <w:tcW w:w="708" w:type="dxa"/>
            <w:vAlign w:val="center"/>
          </w:tcPr>
          <w:p w:rsidR="005F1F85" w:rsidRPr="00DA30F2" w:rsidRDefault="005F1F85" w:rsidP="0000361D">
            <w:pPr>
              <w:pStyle w:val="ConsPlusNormal"/>
              <w:widowControl/>
              <w:ind w:firstLine="0"/>
              <w:jc w:val="center"/>
              <w:rPr>
                <w:rFonts w:ascii="Times New Roman" w:hAnsi="Times New Roman" w:cs="Times New Roman"/>
                <w:b/>
                <w:sz w:val="19"/>
                <w:szCs w:val="19"/>
              </w:rPr>
            </w:pPr>
            <w:r w:rsidRPr="00DA30F2">
              <w:rPr>
                <w:rFonts w:ascii="Times New Roman" w:hAnsi="Times New Roman" w:cs="Times New Roman"/>
                <w:b/>
                <w:sz w:val="19"/>
                <w:szCs w:val="19"/>
              </w:rPr>
              <w:t>5673</w:t>
            </w:r>
          </w:p>
        </w:tc>
        <w:tc>
          <w:tcPr>
            <w:tcW w:w="708" w:type="dxa"/>
            <w:vAlign w:val="center"/>
          </w:tcPr>
          <w:p w:rsidR="005F1F85" w:rsidRPr="00DA30F2" w:rsidRDefault="005F1F85"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1525</w:t>
            </w:r>
          </w:p>
        </w:tc>
        <w:tc>
          <w:tcPr>
            <w:tcW w:w="708" w:type="dxa"/>
            <w:vAlign w:val="center"/>
          </w:tcPr>
          <w:p w:rsidR="005F1F85" w:rsidRPr="00DA30F2" w:rsidRDefault="005F1F85"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1586</w:t>
            </w:r>
          </w:p>
        </w:tc>
        <w:tc>
          <w:tcPr>
            <w:tcW w:w="666" w:type="dxa"/>
            <w:vAlign w:val="center"/>
          </w:tcPr>
          <w:p w:rsidR="005F1F85" w:rsidRPr="00DA30F2" w:rsidRDefault="005F1F85" w:rsidP="005F1F85">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1525</w:t>
            </w:r>
          </w:p>
        </w:tc>
        <w:tc>
          <w:tcPr>
            <w:tcW w:w="611" w:type="dxa"/>
            <w:vAlign w:val="center"/>
          </w:tcPr>
          <w:p w:rsidR="005F1F85" w:rsidRPr="00DA30F2" w:rsidRDefault="005F1F85" w:rsidP="005F1F85">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1037</w:t>
            </w:r>
          </w:p>
        </w:tc>
        <w:tc>
          <w:tcPr>
            <w:tcW w:w="993" w:type="dxa"/>
            <w:vAlign w:val="center"/>
          </w:tcPr>
          <w:p w:rsidR="005F1F85" w:rsidRPr="00DA30F2" w:rsidRDefault="005F1F85"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199,00</w:t>
            </w:r>
          </w:p>
        </w:tc>
        <w:tc>
          <w:tcPr>
            <w:tcW w:w="940" w:type="dxa"/>
            <w:vAlign w:val="center"/>
          </w:tcPr>
          <w:p w:rsidR="005F1F85" w:rsidRPr="00DA30F2" w:rsidRDefault="005F1F85" w:rsidP="00536010">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199,00</w:t>
            </w:r>
          </w:p>
        </w:tc>
        <w:tc>
          <w:tcPr>
            <w:tcW w:w="902" w:type="dxa"/>
            <w:vAlign w:val="center"/>
          </w:tcPr>
          <w:p w:rsidR="005F1F85" w:rsidRPr="00DA30F2" w:rsidRDefault="005F1F85" w:rsidP="0000361D">
            <w:pPr>
              <w:pStyle w:val="ConsPlusNormal"/>
              <w:widowControl/>
              <w:ind w:firstLine="0"/>
              <w:jc w:val="center"/>
              <w:rPr>
                <w:rFonts w:ascii="Times New Roman" w:hAnsi="Times New Roman" w:cs="Times New Roman"/>
                <w:b/>
                <w:sz w:val="19"/>
                <w:szCs w:val="19"/>
              </w:rPr>
            </w:pPr>
            <w:r w:rsidRPr="00DA30F2">
              <w:rPr>
                <w:rFonts w:ascii="Times New Roman" w:hAnsi="Times New Roman" w:cs="Times New Roman"/>
                <w:b/>
                <w:sz w:val="19"/>
                <w:szCs w:val="19"/>
              </w:rPr>
              <w:t>398,00</w:t>
            </w:r>
          </w:p>
        </w:tc>
        <w:tc>
          <w:tcPr>
            <w:tcW w:w="1097" w:type="dxa"/>
            <w:vAlign w:val="center"/>
          </w:tcPr>
          <w:p w:rsidR="005F1F85" w:rsidRPr="00DA30F2" w:rsidRDefault="005F1F85" w:rsidP="005F1F85">
            <w:pPr>
              <w:pStyle w:val="ConsPlusNormal"/>
              <w:widowControl/>
              <w:ind w:left="-145" w:right="-75" w:firstLine="0"/>
              <w:rPr>
                <w:rFonts w:ascii="Times New Roman" w:hAnsi="Times New Roman" w:cs="Times New Roman"/>
                <w:b/>
                <w:sz w:val="19"/>
                <w:szCs w:val="19"/>
              </w:rPr>
            </w:pPr>
            <w:r w:rsidRPr="00DA30F2">
              <w:rPr>
                <w:rFonts w:ascii="Times New Roman" w:hAnsi="Times New Roman" w:cs="Times New Roman"/>
                <w:b/>
                <w:sz w:val="19"/>
                <w:szCs w:val="19"/>
              </w:rPr>
              <w:t xml:space="preserve">  2 257 854,00</w:t>
            </w:r>
          </w:p>
        </w:tc>
        <w:tc>
          <w:tcPr>
            <w:tcW w:w="1134" w:type="dxa"/>
            <w:vAlign w:val="center"/>
          </w:tcPr>
          <w:p w:rsidR="005F1F85" w:rsidRPr="00DA30F2" w:rsidRDefault="005F1F85" w:rsidP="00DA30F2">
            <w:pPr>
              <w:pStyle w:val="ConsPlusNormal"/>
              <w:widowControl/>
              <w:ind w:left="-141" w:right="-75" w:firstLine="0"/>
              <w:jc w:val="center"/>
              <w:rPr>
                <w:rFonts w:ascii="Times New Roman" w:hAnsi="Times New Roman" w:cs="Times New Roman"/>
                <w:sz w:val="19"/>
                <w:szCs w:val="19"/>
              </w:rPr>
            </w:pPr>
            <w:r w:rsidRPr="00DA30F2">
              <w:rPr>
                <w:rFonts w:ascii="Times New Roman" w:hAnsi="Times New Roman" w:cs="Times New Roman"/>
                <w:sz w:val="19"/>
                <w:szCs w:val="19"/>
              </w:rPr>
              <w:t>606 950,00</w:t>
            </w:r>
          </w:p>
        </w:tc>
        <w:tc>
          <w:tcPr>
            <w:tcW w:w="1171" w:type="dxa"/>
            <w:vAlign w:val="center"/>
          </w:tcPr>
          <w:p w:rsidR="005F1F85" w:rsidRPr="00DA30F2" w:rsidRDefault="005F1F85" w:rsidP="005F1F85">
            <w:pPr>
              <w:pStyle w:val="ConsPlusNormal"/>
              <w:widowControl/>
              <w:ind w:left="-108" w:right="-75" w:firstLine="0"/>
              <w:rPr>
                <w:rFonts w:ascii="Times New Roman" w:hAnsi="Times New Roman" w:cs="Times New Roman"/>
                <w:sz w:val="19"/>
                <w:szCs w:val="19"/>
              </w:rPr>
            </w:pPr>
            <w:r w:rsidRPr="00DA30F2">
              <w:rPr>
                <w:rFonts w:ascii="Times New Roman" w:hAnsi="Times New Roman" w:cs="Times New Roman"/>
                <w:sz w:val="19"/>
                <w:szCs w:val="19"/>
              </w:rPr>
              <w:t xml:space="preserve"> 631 228,00</w:t>
            </w:r>
          </w:p>
        </w:tc>
        <w:tc>
          <w:tcPr>
            <w:tcW w:w="1025" w:type="dxa"/>
            <w:vAlign w:val="center"/>
          </w:tcPr>
          <w:p w:rsidR="005F1F85" w:rsidRPr="00DA30F2" w:rsidRDefault="005F1F85" w:rsidP="005F1F85">
            <w:pPr>
              <w:pStyle w:val="ConsPlusNormal"/>
              <w:widowControl/>
              <w:ind w:left="-145" w:right="-75" w:firstLine="0"/>
              <w:rPr>
                <w:rFonts w:ascii="Times New Roman" w:hAnsi="Times New Roman" w:cs="Times New Roman"/>
                <w:sz w:val="19"/>
                <w:szCs w:val="19"/>
              </w:rPr>
            </w:pPr>
            <w:r w:rsidRPr="00DA30F2">
              <w:rPr>
                <w:rFonts w:ascii="Times New Roman" w:hAnsi="Times New Roman" w:cs="Times New Roman"/>
                <w:sz w:val="19"/>
                <w:szCs w:val="19"/>
              </w:rPr>
              <w:t xml:space="preserve">  606 950,00</w:t>
            </w:r>
          </w:p>
        </w:tc>
        <w:tc>
          <w:tcPr>
            <w:tcW w:w="1026" w:type="dxa"/>
            <w:vAlign w:val="center"/>
          </w:tcPr>
          <w:p w:rsidR="005F1F85" w:rsidRPr="00DA30F2" w:rsidRDefault="005F1F85" w:rsidP="005F1F85">
            <w:pPr>
              <w:pStyle w:val="ConsPlusNormal"/>
              <w:widowControl/>
              <w:ind w:left="-74" w:right="-108" w:firstLine="0"/>
              <w:rPr>
                <w:rFonts w:ascii="Times New Roman" w:hAnsi="Times New Roman" w:cs="Times New Roman"/>
                <w:sz w:val="19"/>
                <w:szCs w:val="19"/>
              </w:rPr>
            </w:pPr>
            <w:r w:rsidRPr="00DA30F2">
              <w:rPr>
                <w:rFonts w:ascii="Times New Roman" w:hAnsi="Times New Roman" w:cs="Times New Roman"/>
                <w:sz w:val="19"/>
                <w:szCs w:val="19"/>
              </w:rPr>
              <w:t>412 726,00</w:t>
            </w:r>
          </w:p>
        </w:tc>
      </w:tr>
      <w:tr w:rsidR="00DA30F2" w:rsidRPr="00DA30F2" w:rsidTr="00DA30F2">
        <w:tc>
          <w:tcPr>
            <w:tcW w:w="486" w:type="dxa"/>
          </w:tcPr>
          <w:p w:rsidR="005F1F85" w:rsidRPr="00DA30F2" w:rsidRDefault="005F1F85" w:rsidP="0000361D">
            <w:pPr>
              <w:pStyle w:val="ConsPlusNormal"/>
              <w:widowControl/>
              <w:ind w:firstLine="0"/>
              <w:jc w:val="right"/>
              <w:rPr>
                <w:rFonts w:ascii="Times New Roman" w:hAnsi="Times New Roman" w:cs="Times New Roman"/>
                <w:sz w:val="19"/>
                <w:szCs w:val="19"/>
              </w:rPr>
            </w:pPr>
            <w:r w:rsidRPr="00DA30F2">
              <w:rPr>
                <w:rFonts w:ascii="Times New Roman" w:hAnsi="Times New Roman" w:cs="Times New Roman"/>
                <w:sz w:val="19"/>
                <w:szCs w:val="19"/>
              </w:rPr>
              <w:t>2</w:t>
            </w:r>
          </w:p>
        </w:tc>
        <w:tc>
          <w:tcPr>
            <w:tcW w:w="2174" w:type="dxa"/>
          </w:tcPr>
          <w:p w:rsidR="005F1F85" w:rsidRPr="00DA30F2" w:rsidRDefault="005F1F85"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Организация одноразового питания в учебное время по месту нахождения образовательной организации</w:t>
            </w:r>
          </w:p>
        </w:tc>
        <w:tc>
          <w:tcPr>
            <w:tcW w:w="851" w:type="dxa"/>
            <w:vAlign w:val="center"/>
          </w:tcPr>
          <w:p w:rsidR="005F1F85" w:rsidRPr="00DA30F2" w:rsidRDefault="005F1F85"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Дето-день</w:t>
            </w:r>
          </w:p>
        </w:tc>
        <w:tc>
          <w:tcPr>
            <w:tcW w:w="708" w:type="dxa"/>
            <w:vAlign w:val="center"/>
          </w:tcPr>
          <w:p w:rsidR="005F1F85" w:rsidRPr="00DA30F2" w:rsidRDefault="005F1F85" w:rsidP="0000361D">
            <w:pPr>
              <w:pStyle w:val="ConsPlusNormal"/>
              <w:widowControl/>
              <w:ind w:firstLine="0"/>
              <w:jc w:val="center"/>
              <w:rPr>
                <w:rFonts w:ascii="Times New Roman" w:hAnsi="Times New Roman" w:cs="Times New Roman"/>
                <w:b/>
                <w:sz w:val="19"/>
                <w:szCs w:val="19"/>
              </w:rPr>
            </w:pPr>
            <w:r w:rsidRPr="00DA30F2">
              <w:rPr>
                <w:rFonts w:ascii="Times New Roman" w:hAnsi="Times New Roman" w:cs="Times New Roman"/>
                <w:b/>
                <w:sz w:val="19"/>
                <w:szCs w:val="19"/>
              </w:rPr>
              <w:t>11253</w:t>
            </w:r>
          </w:p>
        </w:tc>
        <w:tc>
          <w:tcPr>
            <w:tcW w:w="708" w:type="dxa"/>
            <w:vAlign w:val="center"/>
          </w:tcPr>
          <w:p w:rsidR="005F1F85" w:rsidRPr="00DA30F2" w:rsidRDefault="005F1F85"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3025</w:t>
            </w:r>
          </w:p>
        </w:tc>
        <w:tc>
          <w:tcPr>
            <w:tcW w:w="708" w:type="dxa"/>
            <w:vAlign w:val="center"/>
          </w:tcPr>
          <w:p w:rsidR="005F1F85" w:rsidRPr="00DA30F2" w:rsidRDefault="005F1F85"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3146</w:t>
            </w:r>
          </w:p>
        </w:tc>
        <w:tc>
          <w:tcPr>
            <w:tcW w:w="666" w:type="dxa"/>
            <w:vAlign w:val="center"/>
          </w:tcPr>
          <w:p w:rsidR="005F1F85" w:rsidRPr="00DA30F2" w:rsidRDefault="005F1F85" w:rsidP="005F1F85">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3025</w:t>
            </w:r>
          </w:p>
        </w:tc>
        <w:tc>
          <w:tcPr>
            <w:tcW w:w="611" w:type="dxa"/>
            <w:vAlign w:val="center"/>
          </w:tcPr>
          <w:p w:rsidR="005F1F85" w:rsidRPr="00DA30F2" w:rsidRDefault="005F1F85" w:rsidP="005F1F85">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2057</w:t>
            </w:r>
          </w:p>
        </w:tc>
        <w:tc>
          <w:tcPr>
            <w:tcW w:w="993" w:type="dxa"/>
            <w:vAlign w:val="center"/>
          </w:tcPr>
          <w:p w:rsidR="005F1F85" w:rsidRPr="00DA30F2" w:rsidRDefault="005F1F85"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119,00</w:t>
            </w:r>
          </w:p>
        </w:tc>
        <w:tc>
          <w:tcPr>
            <w:tcW w:w="940" w:type="dxa"/>
            <w:vAlign w:val="center"/>
          </w:tcPr>
          <w:p w:rsidR="005F1F85" w:rsidRPr="00DA30F2" w:rsidRDefault="005F1F85" w:rsidP="00536010">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119,00</w:t>
            </w:r>
          </w:p>
        </w:tc>
        <w:tc>
          <w:tcPr>
            <w:tcW w:w="902" w:type="dxa"/>
            <w:vAlign w:val="center"/>
          </w:tcPr>
          <w:p w:rsidR="005F1F85" w:rsidRPr="00DA30F2" w:rsidRDefault="005F1F85" w:rsidP="0000361D">
            <w:pPr>
              <w:pStyle w:val="ConsPlusNormal"/>
              <w:widowControl/>
              <w:ind w:firstLine="0"/>
              <w:jc w:val="center"/>
              <w:rPr>
                <w:rFonts w:ascii="Times New Roman" w:hAnsi="Times New Roman" w:cs="Times New Roman"/>
                <w:b/>
                <w:sz w:val="19"/>
                <w:szCs w:val="19"/>
              </w:rPr>
            </w:pPr>
            <w:r w:rsidRPr="00DA30F2">
              <w:rPr>
                <w:rFonts w:ascii="Times New Roman" w:hAnsi="Times New Roman" w:cs="Times New Roman"/>
                <w:b/>
                <w:sz w:val="19"/>
                <w:szCs w:val="19"/>
              </w:rPr>
              <w:t>238,00</w:t>
            </w:r>
          </w:p>
        </w:tc>
        <w:tc>
          <w:tcPr>
            <w:tcW w:w="1097" w:type="dxa"/>
            <w:vAlign w:val="center"/>
          </w:tcPr>
          <w:p w:rsidR="005F1F85" w:rsidRPr="00DA30F2" w:rsidRDefault="005F1F85" w:rsidP="005F1F85">
            <w:pPr>
              <w:pStyle w:val="ConsPlusNormal"/>
              <w:widowControl/>
              <w:ind w:left="-108" w:right="-141" w:firstLine="0"/>
              <w:rPr>
                <w:rFonts w:ascii="Times New Roman" w:hAnsi="Times New Roman" w:cs="Times New Roman"/>
                <w:b/>
                <w:sz w:val="19"/>
                <w:szCs w:val="19"/>
              </w:rPr>
            </w:pPr>
            <w:r w:rsidRPr="00DA30F2">
              <w:rPr>
                <w:rFonts w:ascii="Times New Roman" w:hAnsi="Times New Roman" w:cs="Times New Roman"/>
                <w:b/>
                <w:sz w:val="19"/>
                <w:szCs w:val="19"/>
              </w:rPr>
              <w:t xml:space="preserve">  2 678 214,00</w:t>
            </w:r>
          </w:p>
        </w:tc>
        <w:tc>
          <w:tcPr>
            <w:tcW w:w="1134" w:type="dxa"/>
            <w:vAlign w:val="center"/>
          </w:tcPr>
          <w:p w:rsidR="005F1F85" w:rsidRPr="00DA30F2" w:rsidRDefault="005F1F85" w:rsidP="00DA30F2">
            <w:pPr>
              <w:pStyle w:val="ConsPlusNormal"/>
              <w:widowControl/>
              <w:ind w:left="-108" w:right="-141" w:firstLine="0"/>
              <w:jc w:val="center"/>
              <w:rPr>
                <w:rFonts w:ascii="Times New Roman" w:hAnsi="Times New Roman" w:cs="Times New Roman"/>
                <w:sz w:val="19"/>
                <w:szCs w:val="19"/>
              </w:rPr>
            </w:pPr>
            <w:r w:rsidRPr="00DA30F2">
              <w:rPr>
                <w:rFonts w:ascii="Times New Roman" w:hAnsi="Times New Roman" w:cs="Times New Roman"/>
                <w:sz w:val="19"/>
                <w:szCs w:val="19"/>
              </w:rPr>
              <w:t>719 950,00</w:t>
            </w:r>
          </w:p>
        </w:tc>
        <w:tc>
          <w:tcPr>
            <w:tcW w:w="1171" w:type="dxa"/>
            <w:vAlign w:val="center"/>
          </w:tcPr>
          <w:p w:rsidR="005F1F85" w:rsidRPr="00DA30F2" w:rsidRDefault="005F1F85" w:rsidP="005F1F85">
            <w:pPr>
              <w:pStyle w:val="ConsPlusNormal"/>
              <w:widowControl/>
              <w:ind w:left="-108" w:right="-141" w:firstLine="0"/>
              <w:rPr>
                <w:rFonts w:ascii="Times New Roman" w:hAnsi="Times New Roman" w:cs="Times New Roman"/>
                <w:sz w:val="19"/>
                <w:szCs w:val="19"/>
              </w:rPr>
            </w:pPr>
            <w:r w:rsidRPr="00DA30F2">
              <w:rPr>
                <w:rFonts w:ascii="Times New Roman" w:hAnsi="Times New Roman" w:cs="Times New Roman"/>
                <w:sz w:val="19"/>
                <w:szCs w:val="19"/>
              </w:rPr>
              <w:t xml:space="preserve"> 748 748,00</w:t>
            </w:r>
          </w:p>
        </w:tc>
        <w:tc>
          <w:tcPr>
            <w:tcW w:w="1025" w:type="dxa"/>
            <w:vAlign w:val="center"/>
          </w:tcPr>
          <w:p w:rsidR="005F1F85" w:rsidRPr="00DA30F2" w:rsidRDefault="005F1F85" w:rsidP="005F1F85">
            <w:pPr>
              <w:pStyle w:val="ConsPlusNormal"/>
              <w:widowControl/>
              <w:ind w:left="-108" w:right="-141" w:firstLine="0"/>
              <w:rPr>
                <w:rFonts w:ascii="Times New Roman" w:hAnsi="Times New Roman" w:cs="Times New Roman"/>
                <w:sz w:val="19"/>
                <w:szCs w:val="19"/>
              </w:rPr>
            </w:pPr>
            <w:r w:rsidRPr="00DA30F2">
              <w:rPr>
                <w:rFonts w:ascii="Times New Roman" w:hAnsi="Times New Roman" w:cs="Times New Roman"/>
                <w:sz w:val="19"/>
                <w:szCs w:val="19"/>
              </w:rPr>
              <w:t xml:space="preserve"> 719 950,00</w:t>
            </w:r>
          </w:p>
        </w:tc>
        <w:tc>
          <w:tcPr>
            <w:tcW w:w="1026" w:type="dxa"/>
            <w:vAlign w:val="center"/>
          </w:tcPr>
          <w:p w:rsidR="005F1F85" w:rsidRPr="00DA30F2" w:rsidRDefault="005F1F85" w:rsidP="005F1F85">
            <w:pPr>
              <w:pStyle w:val="ConsPlusNormal"/>
              <w:widowControl/>
              <w:ind w:left="-108" w:right="-141" w:firstLine="0"/>
              <w:rPr>
                <w:rFonts w:ascii="Times New Roman" w:hAnsi="Times New Roman" w:cs="Times New Roman"/>
                <w:sz w:val="19"/>
                <w:szCs w:val="19"/>
              </w:rPr>
            </w:pPr>
            <w:r w:rsidRPr="00DA30F2">
              <w:rPr>
                <w:rFonts w:ascii="Times New Roman" w:hAnsi="Times New Roman" w:cs="Times New Roman"/>
                <w:sz w:val="19"/>
                <w:szCs w:val="19"/>
              </w:rPr>
              <w:t>489 566,00</w:t>
            </w:r>
          </w:p>
        </w:tc>
      </w:tr>
      <w:tr w:rsidR="00DA30F2" w:rsidRPr="00DA30F2" w:rsidTr="00DA30F2">
        <w:tc>
          <w:tcPr>
            <w:tcW w:w="2660" w:type="dxa"/>
            <w:gridSpan w:val="2"/>
          </w:tcPr>
          <w:p w:rsidR="005F1F85" w:rsidRPr="00DA30F2" w:rsidRDefault="005F1F85" w:rsidP="0000361D">
            <w:pPr>
              <w:pStyle w:val="ConsPlusNormal"/>
              <w:widowControl/>
              <w:ind w:firstLine="0"/>
              <w:jc w:val="center"/>
              <w:rPr>
                <w:rFonts w:ascii="Times New Roman" w:hAnsi="Times New Roman" w:cs="Times New Roman"/>
                <w:sz w:val="19"/>
                <w:szCs w:val="19"/>
              </w:rPr>
            </w:pPr>
            <w:r w:rsidRPr="00DA30F2">
              <w:rPr>
                <w:rFonts w:ascii="Times New Roman" w:hAnsi="Times New Roman" w:cs="Times New Roman"/>
                <w:sz w:val="19"/>
                <w:szCs w:val="19"/>
              </w:rPr>
              <w:t>ИТОГО</w:t>
            </w:r>
          </w:p>
        </w:tc>
        <w:tc>
          <w:tcPr>
            <w:tcW w:w="851" w:type="dxa"/>
          </w:tcPr>
          <w:p w:rsidR="005F1F85" w:rsidRPr="00DA30F2" w:rsidRDefault="005F1F85" w:rsidP="0000361D">
            <w:pPr>
              <w:pStyle w:val="ConsPlusNormal"/>
              <w:widowControl/>
              <w:ind w:firstLine="0"/>
              <w:jc w:val="right"/>
              <w:rPr>
                <w:rFonts w:ascii="Times New Roman" w:hAnsi="Times New Roman" w:cs="Times New Roman"/>
                <w:sz w:val="19"/>
                <w:szCs w:val="19"/>
              </w:rPr>
            </w:pPr>
          </w:p>
        </w:tc>
        <w:tc>
          <w:tcPr>
            <w:tcW w:w="708" w:type="dxa"/>
          </w:tcPr>
          <w:p w:rsidR="005F1F85" w:rsidRPr="00DA30F2" w:rsidRDefault="005F1F85" w:rsidP="0000361D">
            <w:pPr>
              <w:pStyle w:val="ConsPlusNormal"/>
              <w:widowControl/>
              <w:ind w:firstLine="0"/>
              <w:jc w:val="right"/>
              <w:rPr>
                <w:rFonts w:ascii="Times New Roman" w:hAnsi="Times New Roman" w:cs="Times New Roman"/>
                <w:sz w:val="19"/>
                <w:szCs w:val="19"/>
              </w:rPr>
            </w:pPr>
          </w:p>
        </w:tc>
        <w:tc>
          <w:tcPr>
            <w:tcW w:w="708" w:type="dxa"/>
          </w:tcPr>
          <w:p w:rsidR="005F1F85" w:rsidRPr="00DA30F2" w:rsidRDefault="005F1F85" w:rsidP="0000361D">
            <w:pPr>
              <w:pStyle w:val="ConsPlusNormal"/>
              <w:widowControl/>
              <w:ind w:firstLine="0"/>
              <w:jc w:val="right"/>
              <w:rPr>
                <w:rFonts w:ascii="Times New Roman" w:hAnsi="Times New Roman" w:cs="Times New Roman"/>
                <w:sz w:val="19"/>
                <w:szCs w:val="19"/>
              </w:rPr>
            </w:pPr>
          </w:p>
        </w:tc>
        <w:tc>
          <w:tcPr>
            <w:tcW w:w="708" w:type="dxa"/>
          </w:tcPr>
          <w:p w:rsidR="005F1F85" w:rsidRPr="00DA30F2" w:rsidRDefault="005F1F85" w:rsidP="0000361D">
            <w:pPr>
              <w:pStyle w:val="ConsPlusNormal"/>
              <w:widowControl/>
              <w:ind w:firstLine="0"/>
              <w:jc w:val="right"/>
              <w:rPr>
                <w:rFonts w:ascii="Times New Roman" w:hAnsi="Times New Roman" w:cs="Times New Roman"/>
                <w:sz w:val="19"/>
                <w:szCs w:val="19"/>
              </w:rPr>
            </w:pPr>
          </w:p>
        </w:tc>
        <w:tc>
          <w:tcPr>
            <w:tcW w:w="666" w:type="dxa"/>
          </w:tcPr>
          <w:p w:rsidR="005F1F85" w:rsidRPr="00DA30F2" w:rsidRDefault="005F1F85" w:rsidP="0000361D">
            <w:pPr>
              <w:pStyle w:val="ConsPlusNormal"/>
              <w:widowControl/>
              <w:ind w:firstLine="0"/>
              <w:jc w:val="right"/>
              <w:rPr>
                <w:rFonts w:ascii="Times New Roman" w:hAnsi="Times New Roman" w:cs="Times New Roman"/>
                <w:b/>
                <w:sz w:val="19"/>
                <w:szCs w:val="19"/>
              </w:rPr>
            </w:pPr>
          </w:p>
        </w:tc>
        <w:tc>
          <w:tcPr>
            <w:tcW w:w="611" w:type="dxa"/>
          </w:tcPr>
          <w:p w:rsidR="005F1F85" w:rsidRPr="00DA30F2" w:rsidRDefault="005F1F85" w:rsidP="0000361D">
            <w:pPr>
              <w:pStyle w:val="ConsPlusNormal"/>
              <w:widowControl/>
              <w:ind w:firstLine="0"/>
              <w:jc w:val="right"/>
              <w:rPr>
                <w:rFonts w:ascii="Times New Roman" w:hAnsi="Times New Roman" w:cs="Times New Roman"/>
                <w:b/>
                <w:sz w:val="19"/>
                <w:szCs w:val="19"/>
              </w:rPr>
            </w:pPr>
          </w:p>
        </w:tc>
        <w:tc>
          <w:tcPr>
            <w:tcW w:w="993" w:type="dxa"/>
          </w:tcPr>
          <w:p w:rsidR="005F1F85" w:rsidRPr="00DA30F2" w:rsidRDefault="005F1F85" w:rsidP="0000361D">
            <w:pPr>
              <w:pStyle w:val="ConsPlusNormal"/>
              <w:widowControl/>
              <w:ind w:firstLine="0"/>
              <w:jc w:val="right"/>
              <w:rPr>
                <w:rFonts w:ascii="Times New Roman" w:hAnsi="Times New Roman" w:cs="Times New Roman"/>
                <w:b/>
                <w:sz w:val="19"/>
                <w:szCs w:val="19"/>
              </w:rPr>
            </w:pPr>
          </w:p>
        </w:tc>
        <w:tc>
          <w:tcPr>
            <w:tcW w:w="940" w:type="dxa"/>
          </w:tcPr>
          <w:p w:rsidR="005F1F85" w:rsidRPr="00DA30F2" w:rsidRDefault="005F1F85" w:rsidP="0000361D">
            <w:pPr>
              <w:pStyle w:val="ConsPlusNormal"/>
              <w:widowControl/>
              <w:ind w:firstLine="0"/>
              <w:jc w:val="right"/>
              <w:rPr>
                <w:rFonts w:ascii="Times New Roman" w:hAnsi="Times New Roman" w:cs="Times New Roman"/>
                <w:sz w:val="19"/>
                <w:szCs w:val="19"/>
              </w:rPr>
            </w:pPr>
          </w:p>
        </w:tc>
        <w:tc>
          <w:tcPr>
            <w:tcW w:w="902" w:type="dxa"/>
          </w:tcPr>
          <w:p w:rsidR="005F1F85" w:rsidRPr="00DA30F2" w:rsidRDefault="005F1F85" w:rsidP="0000361D">
            <w:pPr>
              <w:pStyle w:val="ConsPlusNormal"/>
              <w:widowControl/>
              <w:ind w:firstLine="0"/>
              <w:jc w:val="right"/>
              <w:rPr>
                <w:rFonts w:ascii="Times New Roman" w:hAnsi="Times New Roman" w:cs="Times New Roman"/>
                <w:sz w:val="19"/>
                <w:szCs w:val="19"/>
              </w:rPr>
            </w:pPr>
          </w:p>
        </w:tc>
        <w:tc>
          <w:tcPr>
            <w:tcW w:w="1097" w:type="dxa"/>
          </w:tcPr>
          <w:p w:rsidR="005F1F85" w:rsidRPr="00DA30F2" w:rsidRDefault="005F1F85" w:rsidP="005F1F85">
            <w:pPr>
              <w:pStyle w:val="ConsPlusNormal"/>
              <w:widowControl/>
              <w:ind w:left="-108" w:right="-141" w:firstLine="0"/>
              <w:jc w:val="center"/>
              <w:rPr>
                <w:rFonts w:ascii="Times New Roman" w:hAnsi="Times New Roman" w:cs="Times New Roman"/>
                <w:b/>
                <w:sz w:val="19"/>
                <w:szCs w:val="19"/>
              </w:rPr>
            </w:pPr>
            <w:r w:rsidRPr="00DA30F2">
              <w:rPr>
                <w:rFonts w:ascii="Times New Roman" w:hAnsi="Times New Roman" w:cs="Times New Roman"/>
                <w:b/>
                <w:sz w:val="19"/>
                <w:szCs w:val="19"/>
              </w:rPr>
              <w:t>4 936 068,00</w:t>
            </w:r>
          </w:p>
        </w:tc>
        <w:tc>
          <w:tcPr>
            <w:tcW w:w="1134" w:type="dxa"/>
          </w:tcPr>
          <w:p w:rsidR="005F1F85" w:rsidRPr="00DA30F2" w:rsidRDefault="00DA30F2" w:rsidP="00DA30F2">
            <w:pPr>
              <w:pStyle w:val="ConsPlusNormal"/>
              <w:widowControl/>
              <w:ind w:left="-108" w:right="-141" w:firstLine="0"/>
              <w:jc w:val="center"/>
              <w:rPr>
                <w:rFonts w:ascii="Times New Roman" w:hAnsi="Times New Roman" w:cs="Times New Roman"/>
                <w:sz w:val="19"/>
                <w:szCs w:val="19"/>
              </w:rPr>
            </w:pPr>
            <w:r w:rsidRPr="00DA30F2">
              <w:rPr>
                <w:rFonts w:ascii="Times New Roman" w:hAnsi="Times New Roman" w:cs="Times New Roman"/>
                <w:sz w:val="19"/>
                <w:szCs w:val="19"/>
              </w:rPr>
              <w:t>1 326 900,00</w:t>
            </w:r>
          </w:p>
        </w:tc>
        <w:tc>
          <w:tcPr>
            <w:tcW w:w="1171" w:type="dxa"/>
            <w:vAlign w:val="center"/>
          </w:tcPr>
          <w:p w:rsidR="005F1F85" w:rsidRPr="00DA30F2" w:rsidRDefault="00DA30F2" w:rsidP="005F1F85">
            <w:pPr>
              <w:pStyle w:val="ConsPlusNormal"/>
              <w:widowControl/>
              <w:ind w:left="-108" w:right="-141" w:firstLine="0"/>
              <w:jc w:val="center"/>
              <w:rPr>
                <w:rFonts w:ascii="Times New Roman" w:hAnsi="Times New Roman" w:cs="Times New Roman"/>
                <w:sz w:val="19"/>
                <w:szCs w:val="19"/>
              </w:rPr>
            </w:pPr>
            <w:r w:rsidRPr="00DA30F2">
              <w:rPr>
                <w:rFonts w:ascii="Times New Roman" w:hAnsi="Times New Roman" w:cs="Times New Roman"/>
                <w:sz w:val="19"/>
                <w:szCs w:val="19"/>
              </w:rPr>
              <w:t>1 379 976,00</w:t>
            </w:r>
          </w:p>
        </w:tc>
        <w:tc>
          <w:tcPr>
            <w:tcW w:w="1025" w:type="dxa"/>
            <w:vAlign w:val="center"/>
          </w:tcPr>
          <w:p w:rsidR="005F1F85" w:rsidRPr="00DA30F2" w:rsidRDefault="00DA30F2" w:rsidP="00DA30F2">
            <w:pPr>
              <w:pStyle w:val="ConsPlusNormal"/>
              <w:widowControl/>
              <w:ind w:left="-108" w:right="-141" w:firstLine="0"/>
              <w:rPr>
                <w:rFonts w:ascii="Times New Roman" w:hAnsi="Times New Roman" w:cs="Times New Roman"/>
                <w:sz w:val="19"/>
                <w:szCs w:val="19"/>
              </w:rPr>
            </w:pPr>
            <w:r w:rsidRPr="00DA30F2">
              <w:rPr>
                <w:rFonts w:ascii="Times New Roman" w:hAnsi="Times New Roman" w:cs="Times New Roman"/>
                <w:sz w:val="19"/>
                <w:szCs w:val="19"/>
              </w:rPr>
              <w:t xml:space="preserve">1 326 900,00 </w:t>
            </w:r>
          </w:p>
        </w:tc>
        <w:tc>
          <w:tcPr>
            <w:tcW w:w="1026" w:type="dxa"/>
            <w:vAlign w:val="center"/>
          </w:tcPr>
          <w:p w:rsidR="005F1F85" w:rsidRPr="00DA30F2" w:rsidRDefault="005F1F85" w:rsidP="005F1F85">
            <w:pPr>
              <w:pStyle w:val="ConsPlusNormal"/>
              <w:widowControl/>
              <w:ind w:left="-108" w:right="-141" w:firstLine="0"/>
              <w:jc w:val="center"/>
              <w:rPr>
                <w:rFonts w:ascii="Times New Roman" w:hAnsi="Times New Roman" w:cs="Times New Roman"/>
                <w:sz w:val="19"/>
                <w:szCs w:val="19"/>
              </w:rPr>
            </w:pPr>
            <w:r w:rsidRPr="00DA30F2">
              <w:rPr>
                <w:rFonts w:ascii="Times New Roman" w:hAnsi="Times New Roman" w:cs="Times New Roman"/>
                <w:sz w:val="19"/>
                <w:szCs w:val="19"/>
              </w:rPr>
              <w:t>902 292,00</w:t>
            </w:r>
          </w:p>
        </w:tc>
      </w:tr>
    </w:tbl>
    <w:p w:rsidR="00306B42" w:rsidRDefault="00306B42" w:rsidP="00E450A9">
      <w:pPr>
        <w:pStyle w:val="ConsPlusNormal"/>
        <w:widowControl/>
        <w:spacing w:line="276" w:lineRule="auto"/>
        <w:ind w:firstLine="0"/>
        <w:jc w:val="right"/>
        <w:rPr>
          <w:rFonts w:ascii="Times New Roman" w:hAnsi="Times New Roman" w:cs="Times New Roman"/>
          <w:sz w:val="24"/>
          <w:szCs w:val="24"/>
        </w:rPr>
      </w:pPr>
    </w:p>
    <w:tbl>
      <w:tblPr>
        <w:tblW w:w="0" w:type="auto"/>
        <w:tblLook w:val="0000"/>
      </w:tblPr>
      <w:tblGrid>
        <w:gridCol w:w="7763"/>
        <w:gridCol w:w="4786"/>
      </w:tblGrid>
      <w:tr w:rsidR="00306B42" w:rsidRPr="00280059" w:rsidTr="002A101F">
        <w:tc>
          <w:tcPr>
            <w:tcW w:w="7763" w:type="dxa"/>
          </w:tcPr>
          <w:p w:rsidR="00306B42" w:rsidRDefault="00306B42"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Заказчик</w:t>
            </w:r>
          </w:p>
          <w:p w:rsidR="00306B42" w:rsidRPr="00280059" w:rsidRDefault="00306B42" w:rsidP="00E450A9">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Директор </w:t>
            </w:r>
          </w:p>
          <w:p w:rsidR="00306B42" w:rsidRPr="00280059" w:rsidRDefault="00306B42"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___________________</w:t>
            </w:r>
            <w:r>
              <w:rPr>
                <w:rFonts w:ascii="Times New Roman" w:hAnsi="Times New Roman" w:cs="Times New Roman"/>
                <w:sz w:val="24"/>
                <w:szCs w:val="24"/>
              </w:rPr>
              <w:t>Л.В. Гапончикова</w:t>
            </w:r>
          </w:p>
          <w:p w:rsidR="00306B42" w:rsidRPr="00280059" w:rsidRDefault="00306B42"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"___" __</w:t>
            </w:r>
            <w:r w:rsidR="00BA288D">
              <w:rPr>
                <w:rFonts w:ascii="Times New Roman" w:hAnsi="Times New Roman" w:cs="Times New Roman"/>
                <w:sz w:val="24"/>
                <w:szCs w:val="24"/>
              </w:rPr>
              <w:t>________</w:t>
            </w:r>
            <w:r w:rsidRPr="00280059">
              <w:rPr>
                <w:rFonts w:ascii="Times New Roman" w:hAnsi="Times New Roman" w:cs="Times New Roman"/>
                <w:sz w:val="24"/>
                <w:szCs w:val="24"/>
              </w:rPr>
              <w:t>____ 20</w:t>
            </w:r>
            <w:r>
              <w:rPr>
                <w:rFonts w:ascii="Times New Roman" w:hAnsi="Times New Roman" w:cs="Times New Roman"/>
                <w:sz w:val="24"/>
                <w:szCs w:val="24"/>
              </w:rPr>
              <w:t>2</w:t>
            </w:r>
            <w:r w:rsidR="0072089E">
              <w:rPr>
                <w:rFonts w:ascii="Times New Roman" w:hAnsi="Times New Roman" w:cs="Times New Roman"/>
                <w:sz w:val="24"/>
                <w:szCs w:val="24"/>
              </w:rPr>
              <w:t>3</w:t>
            </w:r>
            <w:r w:rsidRPr="00280059">
              <w:rPr>
                <w:rFonts w:ascii="Times New Roman" w:hAnsi="Times New Roman" w:cs="Times New Roman"/>
                <w:sz w:val="24"/>
                <w:szCs w:val="24"/>
              </w:rPr>
              <w:t xml:space="preserve"> г.</w:t>
            </w:r>
          </w:p>
          <w:p w:rsidR="00306B42" w:rsidRPr="00280059" w:rsidRDefault="00306B42"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М.П.</w:t>
            </w:r>
          </w:p>
        </w:tc>
        <w:tc>
          <w:tcPr>
            <w:tcW w:w="4786" w:type="dxa"/>
          </w:tcPr>
          <w:p w:rsidR="00306B42" w:rsidRDefault="00306B42"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Исполнитель</w:t>
            </w:r>
          </w:p>
          <w:p w:rsidR="00BE6CE6" w:rsidRPr="00280059" w:rsidRDefault="00BE6CE6" w:rsidP="00E450A9">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Индивидуальный предприниматель</w:t>
            </w:r>
          </w:p>
          <w:p w:rsidR="00306B42" w:rsidRPr="00280059" w:rsidRDefault="00306B42"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____________________</w:t>
            </w:r>
            <w:r w:rsidR="00BE6CE6">
              <w:rPr>
                <w:rFonts w:ascii="Times New Roman" w:hAnsi="Times New Roman" w:cs="Times New Roman"/>
                <w:sz w:val="24"/>
                <w:szCs w:val="24"/>
              </w:rPr>
              <w:t>С.С. Бугаева</w:t>
            </w:r>
          </w:p>
          <w:p w:rsidR="00306B42" w:rsidRDefault="00306B42"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"___" __</w:t>
            </w:r>
            <w:r w:rsidR="00BA288D">
              <w:rPr>
                <w:rFonts w:ascii="Times New Roman" w:hAnsi="Times New Roman" w:cs="Times New Roman"/>
                <w:sz w:val="24"/>
                <w:szCs w:val="24"/>
              </w:rPr>
              <w:t>_________</w:t>
            </w:r>
            <w:r w:rsidRPr="00280059">
              <w:rPr>
                <w:rFonts w:ascii="Times New Roman" w:hAnsi="Times New Roman" w:cs="Times New Roman"/>
                <w:sz w:val="24"/>
                <w:szCs w:val="24"/>
              </w:rPr>
              <w:t>____ 20</w:t>
            </w:r>
            <w:r>
              <w:rPr>
                <w:rFonts w:ascii="Times New Roman" w:hAnsi="Times New Roman" w:cs="Times New Roman"/>
                <w:sz w:val="24"/>
                <w:szCs w:val="24"/>
              </w:rPr>
              <w:t>2</w:t>
            </w:r>
            <w:r w:rsidR="0072089E">
              <w:rPr>
                <w:rFonts w:ascii="Times New Roman" w:hAnsi="Times New Roman" w:cs="Times New Roman"/>
                <w:sz w:val="24"/>
                <w:szCs w:val="24"/>
              </w:rPr>
              <w:t>3</w:t>
            </w:r>
            <w:r w:rsidRPr="00280059">
              <w:rPr>
                <w:rFonts w:ascii="Times New Roman" w:hAnsi="Times New Roman" w:cs="Times New Roman"/>
                <w:sz w:val="24"/>
                <w:szCs w:val="24"/>
              </w:rPr>
              <w:t>г.</w:t>
            </w:r>
          </w:p>
          <w:p w:rsidR="00306B42" w:rsidRPr="00280059" w:rsidRDefault="00306B42"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М.П.</w:t>
            </w:r>
          </w:p>
        </w:tc>
      </w:tr>
    </w:tbl>
    <w:p w:rsidR="00306B42" w:rsidRDefault="00306B42" w:rsidP="00E450A9">
      <w:pPr>
        <w:pStyle w:val="ConsPlusNormal"/>
        <w:widowControl/>
        <w:tabs>
          <w:tab w:val="left" w:pos="977"/>
        </w:tabs>
        <w:spacing w:line="276" w:lineRule="auto"/>
        <w:ind w:firstLine="0"/>
        <w:jc w:val="both"/>
        <w:rPr>
          <w:rFonts w:ascii="Times New Roman" w:hAnsi="Times New Roman" w:cs="Times New Roman"/>
          <w:sz w:val="24"/>
          <w:szCs w:val="24"/>
        </w:rPr>
        <w:sectPr w:rsidR="00306B42" w:rsidSect="00306B42">
          <w:pgSz w:w="16838" w:h="11906" w:orient="landscape"/>
          <w:pgMar w:top="1134" w:right="1134" w:bottom="851" w:left="1134" w:header="709" w:footer="709" w:gutter="0"/>
          <w:cols w:space="708"/>
          <w:docGrid w:linePitch="381"/>
        </w:sectPr>
      </w:pPr>
      <w:r>
        <w:rPr>
          <w:rFonts w:ascii="Times New Roman" w:hAnsi="Times New Roman" w:cs="Times New Roman"/>
          <w:sz w:val="24"/>
          <w:szCs w:val="24"/>
        </w:rPr>
        <w:tab/>
      </w:r>
    </w:p>
    <w:p w:rsidR="00306B42" w:rsidRPr="00280059" w:rsidRDefault="00306B42" w:rsidP="00E450A9">
      <w:pPr>
        <w:pStyle w:val="ConsPlusNormal"/>
        <w:pageBreakBefore/>
        <w:widowControl/>
        <w:spacing w:line="276" w:lineRule="auto"/>
        <w:ind w:firstLine="0"/>
        <w:jc w:val="right"/>
        <w:rPr>
          <w:rFonts w:ascii="Times New Roman" w:hAnsi="Times New Roman" w:cs="Times New Roman"/>
          <w:sz w:val="24"/>
          <w:szCs w:val="24"/>
        </w:rPr>
      </w:pPr>
      <w:r w:rsidRPr="00280059">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rsidR="00306B42" w:rsidRDefault="00306B42" w:rsidP="00E450A9">
      <w:pPr>
        <w:pStyle w:val="ConsPlusNormal"/>
        <w:widowControl/>
        <w:spacing w:line="276" w:lineRule="auto"/>
        <w:ind w:firstLine="0"/>
        <w:jc w:val="right"/>
        <w:rPr>
          <w:rFonts w:ascii="Times New Roman" w:hAnsi="Times New Roman" w:cs="Times New Roman"/>
          <w:sz w:val="24"/>
          <w:szCs w:val="24"/>
        </w:rPr>
      </w:pPr>
      <w:r w:rsidRPr="00280059">
        <w:rPr>
          <w:rFonts w:ascii="Times New Roman" w:hAnsi="Times New Roman" w:cs="Times New Roman"/>
          <w:sz w:val="24"/>
          <w:szCs w:val="24"/>
        </w:rPr>
        <w:t xml:space="preserve">к </w:t>
      </w:r>
      <w:r>
        <w:rPr>
          <w:rFonts w:ascii="Times New Roman" w:hAnsi="Times New Roman" w:cs="Times New Roman"/>
          <w:sz w:val="24"/>
          <w:szCs w:val="24"/>
        </w:rPr>
        <w:t>Контракту №</w:t>
      </w:r>
      <w:r w:rsidR="00BE6CE6">
        <w:rPr>
          <w:rFonts w:ascii="Times New Roman" w:hAnsi="Times New Roman" w:cs="Times New Roman"/>
          <w:sz w:val="24"/>
          <w:szCs w:val="24"/>
        </w:rPr>
        <w:t xml:space="preserve"> 9323000016 </w:t>
      </w:r>
      <w:r w:rsidRPr="00280059">
        <w:rPr>
          <w:rFonts w:ascii="Times New Roman" w:hAnsi="Times New Roman" w:cs="Times New Roman"/>
          <w:sz w:val="24"/>
          <w:szCs w:val="24"/>
        </w:rPr>
        <w:t>от "</w:t>
      </w:r>
      <w:r w:rsidR="00626966">
        <w:rPr>
          <w:rFonts w:ascii="Times New Roman" w:hAnsi="Times New Roman" w:cs="Times New Roman"/>
          <w:sz w:val="24"/>
          <w:szCs w:val="24"/>
        </w:rPr>
        <w:t>28</w:t>
      </w:r>
      <w:r w:rsidRPr="00280059">
        <w:rPr>
          <w:rFonts w:ascii="Times New Roman" w:hAnsi="Times New Roman" w:cs="Times New Roman"/>
          <w:sz w:val="24"/>
          <w:szCs w:val="24"/>
        </w:rPr>
        <w:t xml:space="preserve">" </w:t>
      </w:r>
      <w:r w:rsidR="00BE6CE6">
        <w:rPr>
          <w:rFonts w:ascii="Times New Roman" w:hAnsi="Times New Roman" w:cs="Times New Roman"/>
          <w:sz w:val="24"/>
          <w:szCs w:val="24"/>
        </w:rPr>
        <w:t>августа</w:t>
      </w:r>
      <w:r w:rsidRPr="00280059">
        <w:rPr>
          <w:rFonts w:ascii="Times New Roman" w:hAnsi="Times New Roman" w:cs="Times New Roman"/>
          <w:sz w:val="24"/>
          <w:szCs w:val="24"/>
        </w:rPr>
        <w:t xml:space="preserve"> 20</w:t>
      </w:r>
      <w:r>
        <w:rPr>
          <w:rFonts w:ascii="Times New Roman" w:hAnsi="Times New Roman" w:cs="Times New Roman"/>
          <w:sz w:val="24"/>
          <w:szCs w:val="24"/>
        </w:rPr>
        <w:t>2</w:t>
      </w:r>
      <w:r w:rsidR="0072089E">
        <w:rPr>
          <w:rFonts w:ascii="Times New Roman" w:hAnsi="Times New Roman" w:cs="Times New Roman"/>
          <w:sz w:val="24"/>
          <w:szCs w:val="24"/>
        </w:rPr>
        <w:t>3</w:t>
      </w:r>
      <w:r w:rsidRPr="00280059">
        <w:rPr>
          <w:rFonts w:ascii="Times New Roman" w:hAnsi="Times New Roman" w:cs="Times New Roman"/>
          <w:sz w:val="24"/>
          <w:szCs w:val="24"/>
        </w:rPr>
        <w:t xml:space="preserve"> г.</w:t>
      </w:r>
    </w:p>
    <w:p w:rsidR="00306B42" w:rsidRDefault="00306B42" w:rsidP="00E450A9">
      <w:pPr>
        <w:pStyle w:val="ConsPlusNormal"/>
        <w:widowControl/>
        <w:spacing w:line="276" w:lineRule="auto"/>
        <w:ind w:firstLine="0"/>
        <w:jc w:val="right"/>
        <w:rPr>
          <w:rFonts w:ascii="Times New Roman" w:hAnsi="Times New Roman" w:cs="Times New Roman"/>
          <w:sz w:val="24"/>
          <w:szCs w:val="24"/>
        </w:rPr>
      </w:pPr>
    </w:p>
    <w:p w:rsidR="00BE6CE6" w:rsidRDefault="00BE6CE6" w:rsidP="006758BB">
      <w:pPr>
        <w:pStyle w:val="ConsPlusNormal"/>
        <w:widowControl/>
        <w:spacing w:line="276" w:lineRule="auto"/>
        <w:ind w:firstLine="0"/>
        <w:jc w:val="center"/>
        <w:rPr>
          <w:rFonts w:ascii="Times New Roman" w:hAnsi="Times New Roman" w:cs="Times New Roman"/>
          <w:bCs/>
          <w:caps/>
          <w:sz w:val="24"/>
          <w:szCs w:val="24"/>
        </w:rPr>
      </w:pPr>
    </w:p>
    <w:p w:rsidR="00982B36" w:rsidRDefault="00982B36" w:rsidP="006758BB">
      <w:pPr>
        <w:pStyle w:val="ConsPlusNormal"/>
        <w:widowControl/>
        <w:spacing w:line="276" w:lineRule="auto"/>
        <w:ind w:firstLine="0"/>
        <w:jc w:val="center"/>
        <w:rPr>
          <w:rFonts w:ascii="Times New Roman" w:hAnsi="Times New Roman" w:cs="Times New Roman"/>
          <w:bCs/>
          <w:caps/>
          <w:sz w:val="24"/>
          <w:szCs w:val="24"/>
        </w:rPr>
      </w:pPr>
      <w:r w:rsidRPr="00280059">
        <w:rPr>
          <w:rFonts w:ascii="Times New Roman" w:hAnsi="Times New Roman" w:cs="Times New Roman"/>
          <w:bCs/>
          <w:caps/>
          <w:sz w:val="24"/>
          <w:szCs w:val="24"/>
        </w:rPr>
        <w:t>технич</w:t>
      </w:r>
      <w:r w:rsidR="00E354B0">
        <w:rPr>
          <w:rFonts w:ascii="Times New Roman" w:hAnsi="Times New Roman" w:cs="Times New Roman"/>
          <w:bCs/>
          <w:caps/>
          <w:sz w:val="24"/>
          <w:szCs w:val="24"/>
        </w:rPr>
        <w:t>ес</w:t>
      </w:r>
      <w:r w:rsidRPr="00280059">
        <w:rPr>
          <w:rFonts w:ascii="Times New Roman" w:hAnsi="Times New Roman" w:cs="Times New Roman"/>
          <w:bCs/>
          <w:caps/>
          <w:sz w:val="24"/>
          <w:szCs w:val="24"/>
        </w:rPr>
        <w:t>кое задание</w:t>
      </w:r>
    </w:p>
    <w:p w:rsidR="0028668C" w:rsidRDefault="00E354B0" w:rsidP="006758BB">
      <w:pPr>
        <w:spacing w:line="276" w:lineRule="auto"/>
        <w:ind w:firstLine="0"/>
        <w:jc w:val="center"/>
      </w:pPr>
      <w:r>
        <w:t>на оказание услуг по организации питания</w:t>
      </w:r>
    </w:p>
    <w:p w:rsidR="00172E0B" w:rsidRDefault="00172E0B" w:rsidP="006758BB">
      <w:pPr>
        <w:spacing w:line="276" w:lineRule="auto"/>
        <w:ind w:firstLine="0"/>
        <w:jc w:val="center"/>
      </w:pPr>
    </w:p>
    <w:p w:rsidR="00172E0B" w:rsidRPr="00AF7F24" w:rsidRDefault="00172E0B" w:rsidP="00172E0B">
      <w:pPr>
        <w:spacing w:line="276" w:lineRule="auto"/>
        <w:ind w:firstLine="0"/>
        <w:rPr>
          <w:b/>
          <w:sz w:val="24"/>
          <w:szCs w:val="24"/>
        </w:rPr>
      </w:pPr>
      <w:r w:rsidRPr="00AF7F24">
        <w:rPr>
          <w:b/>
          <w:sz w:val="24"/>
          <w:szCs w:val="24"/>
        </w:rPr>
        <w:t>1. Общие положения.</w:t>
      </w:r>
    </w:p>
    <w:p w:rsidR="00172E0B" w:rsidRPr="00E116D7" w:rsidRDefault="00172E0B" w:rsidP="00172E0B">
      <w:pPr>
        <w:keepNext/>
        <w:keepLines/>
        <w:widowControl w:val="0"/>
        <w:suppressLineNumbers/>
        <w:suppressAutoHyphens/>
        <w:spacing w:line="276" w:lineRule="auto"/>
        <w:ind w:firstLine="0"/>
        <w:rPr>
          <w:sz w:val="24"/>
          <w:szCs w:val="24"/>
        </w:rPr>
      </w:pPr>
      <w:r w:rsidRPr="00AF7F24">
        <w:rPr>
          <w:sz w:val="24"/>
          <w:szCs w:val="24"/>
        </w:rPr>
        <w:t>1.1. Место оказания услуг:</w:t>
      </w:r>
      <w:r w:rsidRPr="00AF7F24">
        <w:rPr>
          <w:bCs/>
          <w:sz w:val="24"/>
          <w:szCs w:val="24"/>
        </w:rPr>
        <w:t xml:space="preserve"> </w:t>
      </w:r>
      <w:r w:rsidRPr="00DE4D2F">
        <w:t xml:space="preserve">- </w:t>
      </w:r>
      <w:r w:rsidRPr="00E116D7">
        <w:rPr>
          <w:sz w:val="24"/>
          <w:szCs w:val="24"/>
        </w:rPr>
        <w:t>62816</w:t>
      </w:r>
      <w:r>
        <w:rPr>
          <w:sz w:val="24"/>
          <w:szCs w:val="24"/>
        </w:rPr>
        <w:t>2</w:t>
      </w:r>
      <w:r w:rsidRPr="00E116D7">
        <w:rPr>
          <w:sz w:val="24"/>
          <w:szCs w:val="24"/>
        </w:rPr>
        <w:t>, РФ, Тюменская область, Ханты-Мансийский автономный округ – Югра, г. Белоярский, квартал Спортивный, дом 1</w:t>
      </w:r>
      <w:r>
        <w:rPr>
          <w:sz w:val="24"/>
          <w:szCs w:val="24"/>
        </w:rPr>
        <w:t>, этаж 1, помещение столовой</w:t>
      </w:r>
      <w:r w:rsidRPr="00E116D7">
        <w:rPr>
          <w:sz w:val="24"/>
          <w:szCs w:val="24"/>
        </w:rPr>
        <w:t xml:space="preserve"> (Учебный корпус № 1);</w:t>
      </w:r>
    </w:p>
    <w:p w:rsidR="00172E0B" w:rsidRPr="00017127" w:rsidRDefault="00172E0B" w:rsidP="00172E0B">
      <w:pPr>
        <w:keepNext/>
        <w:keepLines/>
        <w:widowControl w:val="0"/>
        <w:suppressLineNumbers/>
        <w:suppressAutoHyphens/>
        <w:spacing w:line="276" w:lineRule="auto"/>
        <w:ind w:firstLine="0"/>
        <w:rPr>
          <w:sz w:val="24"/>
          <w:szCs w:val="24"/>
        </w:rPr>
      </w:pPr>
      <w:r w:rsidRPr="00017127">
        <w:rPr>
          <w:sz w:val="24"/>
          <w:szCs w:val="24"/>
        </w:rPr>
        <w:t>- 628163, РФ, Тюменская область, Ханты-Мансийский автономный округ – Югра, г. Белоярский, мкр. Мирный, дом 18, этаж 1, помещение столовой (Учебный корпус № 2).</w:t>
      </w:r>
    </w:p>
    <w:p w:rsidR="00172E0B" w:rsidRDefault="00172E0B" w:rsidP="00172E0B">
      <w:pPr>
        <w:spacing w:line="276" w:lineRule="auto"/>
        <w:ind w:firstLine="0"/>
        <w:rPr>
          <w:sz w:val="24"/>
          <w:szCs w:val="24"/>
        </w:rPr>
      </w:pPr>
      <w:r w:rsidRPr="00017127">
        <w:rPr>
          <w:sz w:val="24"/>
          <w:szCs w:val="24"/>
        </w:rPr>
        <w:t xml:space="preserve">1.2. Срок оказания услуг: Услуги должны оказываться с 01 </w:t>
      </w:r>
      <w:r>
        <w:rPr>
          <w:sz w:val="24"/>
          <w:szCs w:val="24"/>
        </w:rPr>
        <w:t>сентября</w:t>
      </w:r>
      <w:r w:rsidRPr="00017127">
        <w:rPr>
          <w:sz w:val="24"/>
          <w:szCs w:val="24"/>
        </w:rPr>
        <w:t xml:space="preserve"> 202</w:t>
      </w:r>
      <w:r>
        <w:rPr>
          <w:sz w:val="24"/>
          <w:szCs w:val="24"/>
        </w:rPr>
        <w:t>3</w:t>
      </w:r>
      <w:r w:rsidRPr="00017127">
        <w:rPr>
          <w:sz w:val="24"/>
          <w:szCs w:val="24"/>
        </w:rPr>
        <w:t xml:space="preserve"> года, но не ранее даты заключения контракта по </w:t>
      </w:r>
      <w:r>
        <w:rPr>
          <w:sz w:val="24"/>
          <w:szCs w:val="24"/>
        </w:rPr>
        <w:t>20 декабря 2023</w:t>
      </w:r>
      <w:r w:rsidRPr="00017127">
        <w:rPr>
          <w:sz w:val="24"/>
          <w:szCs w:val="24"/>
        </w:rPr>
        <w:t xml:space="preserve"> года, включительно, ежедневно (понедельник – суббота), кроме выходных и праздничных дней, </w:t>
      </w:r>
      <w:r w:rsidRPr="00037920">
        <w:rPr>
          <w:sz w:val="24"/>
          <w:szCs w:val="24"/>
        </w:rPr>
        <w:t xml:space="preserve">всего </w:t>
      </w:r>
      <w:r>
        <w:rPr>
          <w:sz w:val="24"/>
          <w:szCs w:val="24"/>
        </w:rPr>
        <w:t>93</w:t>
      </w:r>
      <w:r w:rsidRPr="00037920">
        <w:rPr>
          <w:sz w:val="24"/>
          <w:szCs w:val="24"/>
        </w:rPr>
        <w:t xml:space="preserve"> дня.</w:t>
      </w:r>
      <w:r>
        <w:rPr>
          <w:sz w:val="24"/>
          <w:szCs w:val="24"/>
        </w:rPr>
        <w:t xml:space="preserve"> </w:t>
      </w:r>
    </w:p>
    <w:tbl>
      <w:tblPr>
        <w:tblStyle w:val="affffb"/>
        <w:tblW w:w="9889" w:type="dxa"/>
        <w:tblLook w:val="04A0"/>
      </w:tblPr>
      <w:tblGrid>
        <w:gridCol w:w="1242"/>
        <w:gridCol w:w="4253"/>
        <w:gridCol w:w="4394"/>
      </w:tblGrid>
      <w:tr w:rsidR="00172E0B" w:rsidRPr="00917BF4" w:rsidTr="00F20292">
        <w:tc>
          <w:tcPr>
            <w:tcW w:w="1242" w:type="dxa"/>
            <w:vAlign w:val="center"/>
          </w:tcPr>
          <w:p w:rsidR="00172E0B" w:rsidRPr="00917BF4" w:rsidRDefault="00172E0B" w:rsidP="00F20292">
            <w:pPr>
              <w:spacing w:line="276" w:lineRule="auto"/>
              <w:ind w:firstLine="0"/>
              <w:jc w:val="center"/>
              <w:rPr>
                <w:b/>
                <w:sz w:val="24"/>
                <w:szCs w:val="24"/>
              </w:rPr>
            </w:pPr>
            <w:r w:rsidRPr="00917BF4">
              <w:rPr>
                <w:b/>
                <w:sz w:val="24"/>
                <w:szCs w:val="24"/>
              </w:rPr>
              <w:t>Этапы</w:t>
            </w:r>
          </w:p>
        </w:tc>
        <w:tc>
          <w:tcPr>
            <w:tcW w:w="4253" w:type="dxa"/>
            <w:vAlign w:val="center"/>
          </w:tcPr>
          <w:p w:rsidR="00172E0B" w:rsidRPr="00917BF4" w:rsidRDefault="00172E0B" w:rsidP="00F20292">
            <w:pPr>
              <w:spacing w:line="276" w:lineRule="auto"/>
              <w:ind w:firstLine="0"/>
              <w:jc w:val="center"/>
              <w:rPr>
                <w:b/>
                <w:sz w:val="24"/>
                <w:szCs w:val="24"/>
              </w:rPr>
            </w:pPr>
            <w:r w:rsidRPr="00917BF4">
              <w:rPr>
                <w:b/>
                <w:sz w:val="24"/>
                <w:szCs w:val="24"/>
              </w:rPr>
              <w:t>Срок оказания услуг</w:t>
            </w:r>
          </w:p>
        </w:tc>
        <w:tc>
          <w:tcPr>
            <w:tcW w:w="4394" w:type="dxa"/>
            <w:vAlign w:val="center"/>
          </w:tcPr>
          <w:p w:rsidR="00172E0B" w:rsidRPr="00917BF4" w:rsidRDefault="00172E0B" w:rsidP="00F20292">
            <w:pPr>
              <w:spacing w:line="276" w:lineRule="auto"/>
              <w:ind w:firstLine="0"/>
              <w:jc w:val="center"/>
              <w:rPr>
                <w:b/>
                <w:sz w:val="24"/>
                <w:szCs w:val="24"/>
              </w:rPr>
            </w:pPr>
            <w:r w:rsidRPr="00917BF4">
              <w:rPr>
                <w:b/>
                <w:sz w:val="24"/>
                <w:szCs w:val="24"/>
              </w:rPr>
              <w:t>Общий срок исполнения этапа контракта с учетом срока оказания услуг, приемки и оплаты</w:t>
            </w:r>
          </w:p>
        </w:tc>
      </w:tr>
      <w:tr w:rsidR="00172E0B" w:rsidRPr="00917BF4" w:rsidTr="00F20292">
        <w:tc>
          <w:tcPr>
            <w:tcW w:w="1242" w:type="dxa"/>
          </w:tcPr>
          <w:p w:rsidR="00172E0B" w:rsidRPr="00917BF4" w:rsidRDefault="00172E0B" w:rsidP="00F20292">
            <w:pPr>
              <w:spacing w:line="276" w:lineRule="auto"/>
              <w:ind w:firstLine="0"/>
              <w:rPr>
                <w:b/>
                <w:sz w:val="24"/>
                <w:szCs w:val="24"/>
              </w:rPr>
            </w:pPr>
            <w:r w:rsidRPr="00917BF4">
              <w:rPr>
                <w:b/>
                <w:sz w:val="24"/>
                <w:szCs w:val="24"/>
              </w:rPr>
              <w:t>1 этап</w:t>
            </w:r>
          </w:p>
        </w:tc>
        <w:tc>
          <w:tcPr>
            <w:tcW w:w="4253" w:type="dxa"/>
          </w:tcPr>
          <w:p w:rsidR="00172E0B" w:rsidRPr="00917BF4" w:rsidRDefault="00172E0B" w:rsidP="00F20292">
            <w:pPr>
              <w:spacing w:line="276" w:lineRule="auto"/>
              <w:ind w:firstLine="0"/>
              <w:rPr>
                <w:sz w:val="24"/>
                <w:szCs w:val="24"/>
              </w:rPr>
            </w:pPr>
            <w:r w:rsidRPr="00917BF4">
              <w:rPr>
                <w:sz w:val="24"/>
                <w:szCs w:val="24"/>
              </w:rPr>
              <w:t>С 01.09.2023 по 30.09.2023 (25 дней)</w:t>
            </w:r>
          </w:p>
        </w:tc>
        <w:tc>
          <w:tcPr>
            <w:tcW w:w="4394" w:type="dxa"/>
          </w:tcPr>
          <w:p w:rsidR="00172E0B" w:rsidRPr="00917BF4" w:rsidRDefault="00172E0B" w:rsidP="00F20292">
            <w:pPr>
              <w:spacing w:line="276" w:lineRule="auto"/>
              <w:ind w:firstLine="0"/>
              <w:rPr>
                <w:sz w:val="24"/>
                <w:szCs w:val="24"/>
              </w:rPr>
            </w:pPr>
            <w:r w:rsidRPr="00917BF4">
              <w:rPr>
                <w:sz w:val="24"/>
                <w:szCs w:val="24"/>
              </w:rPr>
              <w:t xml:space="preserve">С 01.09.2023 по 26.10.2023 </w:t>
            </w:r>
          </w:p>
        </w:tc>
      </w:tr>
      <w:tr w:rsidR="00172E0B" w:rsidRPr="00917BF4" w:rsidTr="00F20292">
        <w:tc>
          <w:tcPr>
            <w:tcW w:w="1242" w:type="dxa"/>
          </w:tcPr>
          <w:p w:rsidR="00172E0B" w:rsidRPr="00917BF4" w:rsidRDefault="00172E0B" w:rsidP="00F20292">
            <w:pPr>
              <w:spacing w:line="276" w:lineRule="auto"/>
              <w:ind w:firstLine="0"/>
              <w:rPr>
                <w:b/>
                <w:sz w:val="24"/>
                <w:szCs w:val="24"/>
              </w:rPr>
            </w:pPr>
            <w:r w:rsidRPr="00917BF4">
              <w:rPr>
                <w:b/>
                <w:sz w:val="24"/>
                <w:szCs w:val="24"/>
              </w:rPr>
              <w:t>2 этап</w:t>
            </w:r>
          </w:p>
        </w:tc>
        <w:tc>
          <w:tcPr>
            <w:tcW w:w="4253" w:type="dxa"/>
          </w:tcPr>
          <w:p w:rsidR="00172E0B" w:rsidRPr="00917BF4" w:rsidRDefault="00172E0B" w:rsidP="00E01CF4">
            <w:pPr>
              <w:spacing w:line="276" w:lineRule="auto"/>
              <w:ind w:firstLine="0"/>
              <w:rPr>
                <w:sz w:val="24"/>
                <w:szCs w:val="24"/>
              </w:rPr>
            </w:pPr>
            <w:r w:rsidRPr="00917BF4">
              <w:rPr>
                <w:sz w:val="24"/>
                <w:szCs w:val="24"/>
              </w:rPr>
              <w:t>С 01.10.2023 по 31.</w:t>
            </w:r>
            <w:r w:rsidR="00E01CF4">
              <w:rPr>
                <w:sz w:val="24"/>
                <w:szCs w:val="24"/>
              </w:rPr>
              <w:t>10</w:t>
            </w:r>
            <w:r w:rsidRPr="00917BF4">
              <w:rPr>
                <w:sz w:val="24"/>
                <w:szCs w:val="24"/>
              </w:rPr>
              <w:t>.2023 (26 дней)</w:t>
            </w:r>
          </w:p>
        </w:tc>
        <w:tc>
          <w:tcPr>
            <w:tcW w:w="4394" w:type="dxa"/>
          </w:tcPr>
          <w:p w:rsidR="00172E0B" w:rsidRPr="00917BF4" w:rsidRDefault="00172E0B" w:rsidP="00F20292">
            <w:pPr>
              <w:spacing w:line="276" w:lineRule="auto"/>
              <w:ind w:firstLine="0"/>
              <w:rPr>
                <w:sz w:val="24"/>
                <w:szCs w:val="24"/>
              </w:rPr>
            </w:pPr>
            <w:r w:rsidRPr="00917BF4">
              <w:rPr>
                <w:sz w:val="24"/>
                <w:szCs w:val="24"/>
              </w:rPr>
              <w:t xml:space="preserve">С 01.10.2023 по 28.11.2023 </w:t>
            </w:r>
          </w:p>
        </w:tc>
      </w:tr>
      <w:tr w:rsidR="00172E0B" w:rsidRPr="00917BF4" w:rsidTr="00F20292">
        <w:tc>
          <w:tcPr>
            <w:tcW w:w="1242" w:type="dxa"/>
          </w:tcPr>
          <w:p w:rsidR="00172E0B" w:rsidRPr="00917BF4" w:rsidRDefault="00172E0B" w:rsidP="00F20292">
            <w:pPr>
              <w:spacing w:line="276" w:lineRule="auto"/>
              <w:ind w:firstLine="0"/>
              <w:rPr>
                <w:b/>
                <w:sz w:val="24"/>
                <w:szCs w:val="24"/>
              </w:rPr>
            </w:pPr>
            <w:r w:rsidRPr="00917BF4">
              <w:rPr>
                <w:b/>
                <w:sz w:val="24"/>
                <w:szCs w:val="24"/>
              </w:rPr>
              <w:t>3 этап</w:t>
            </w:r>
          </w:p>
        </w:tc>
        <w:tc>
          <w:tcPr>
            <w:tcW w:w="4253" w:type="dxa"/>
          </w:tcPr>
          <w:p w:rsidR="00172E0B" w:rsidRPr="00917BF4" w:rsidRDefault="00172E0B" w:rsidP="00F20292">
            <w:pPr>
              <w:spacing w:line="276" w:lineRule="auto"/>
              <w:ind w:firstLine="0"/>
              <w:rPr>
                <w:sz w:val="24"/>
                <w:szCs w:val="24"/>
              </w:rPr>
            </w:pPr>
            <w:r w:rsidRPr="00917BF4">
              <w:rPr>
                <w:sz w:val="24"/>
                <w:szCs w:val="24"/>
              </w:rPr>
              <w:t>С 01.11.2023 по 30.11.2023 (25 дней)</w:t>
            </w:r>
          </w:p>
        </w:tc>
        <w:tc>
          <w:tcPr>
            <w:tcW w:w="4394" w:type="dxa"/>
          </w:tcPr>
          <w:p w:rsidR="00172E0B" w:rsidRPr="00917BF4" w:rsidRDefault="00172E0B" w:rsidP="00F20292">
            <w:pPr>
              <w:spacing w:line="276" w:lineRule="auto"/>
              <w:ind w:firstLine="0"/>
              <w:rPr>
                <w:sz w:val="24"/>
                <w:szCs w:val="24"/>
              </w:rPr>
            </w:pPr>
            <w:r w:rsidRPr="00917BF4">
              <w:rPr>
                <w:sz w:val="24"/>
                <w:szCs w:val="24"/>
              </w:rPr>
              <w:t xml:space="preserve">С 01.11.2023 по 27.12.2023 </w:t>
            </w:r>
          </w:p>
        </w:tc>
      </w:tr>
      <w:tr w:rsidR="00172E0B" w:rsidRPr="00917BF4" w:rsidTr="00F20292">
        <w:tc>
          <w:tcPr>
            <w:tcW w:w="1242" w:type="dxa"/>
          </w:tcPr>
          <w:p w:rsidR="00172E0B" w:rsidRPr="00917BF4" w:rsidRDefault="00172E0B" w:rsidP="00F20292">
            <w:pPr>
              <w:spacing w:line="276" w:lineRule="auto"/>
              <w:ind w:firstLine="0"/>
              <w:rPr>
                <w:b/>
                <w:sz w:val="24"/>
                <w:szCs w:val="24"/>
              </w:rPr>
            </w:pPr>
            <w:r w:rsidRPr="00917BF4">
              <w:rPr>
                <w:b/>
                <w:sz w:val="24"/>
                <w:szCs w:val="24"/>
              </w:rPr>
              <w:t>4 этап</w:t>
            </w:r>
          </w:p>
        </w:tc>
        <w:tc>
          <w:tcPr>
            <w:tcW w:w="4253" w:type="dxa"/>
          </w:tcPr>
          <w:p w:rsidR="00172E0B" w:rsidRPr="00917BF4" w:rsidRDefault="00172E0B" w:rsidP="00F20292">
            <w:pPr>
              <w:spacing w:line="276" w:lineRule="auto"/>
              <w:ind w:firstLine="0"/>
              <w:rPr>
                <w:sz w:val="24"/>
                <w:szCs w:val="24"/>
              </w:rPr>
            </w:pPr>
            <w:r w:rsidRPr="00917BF4">
              <w:rPr>
                <w:sz w:val="24"/>
                <w:szCs w:val="24"/>
              </w:rPr>
              <w:t>С 01.12.2023 по 20.12.2023 (17 дней)</w:t>
            </w:r>
          </w:p>
        </w:tc>
        <w:tc>
          <w:tcPr>
            <w:tcW w:w="4394" w:type="dxa"/>
          </w:tcPr>
          <w:p w:rsidR="00172E0B" w:rsidRPr="00917BF4" w:rsidRDefault="00172E0B" w:rsidP="00F20292">
            <w:pPr>
              <w:spacing w:line="276" w:lineRule="auto"/>
              <w:ind w:firstLine="0"/>
              <w:rPr>
                <w:sz w:val="24"/>
                <w:szCs w:val="24"/>
              </w:rPr>
            </w:pPr>
            <w:r w:rsidRPr="00917BF4">
              <w:rPr>
                <w:sz w:val="24"/>
                <w:szCs w:val="24"/>
              </w:rPr>
              <w:t xml:space="preserve">С 01.12.2023 по 31.12.2023 </w:t>
            </w:r>
          </w:p>
        </w:tc>
      </w:tr>
    </w:tbl>
    <w:p w:rsidR="00172E0B" w:rsidRPr="00AF7F24" w:rsidRDefault="00172E0B" w:rsidP="00172E0B">
      <w:pPr>
        <w:spacing w:line="276" w:lineRule="auto"/>
        <w:ind w:firstLine="0"/>
        <w:rPr>
          <w:sz w:val="24"/>
          <w:szCs w:val="24"/>
        </w:rPr>
      </w:pPr>
    </w:p>
    <w:p w:rsidR="00172E0B" w:rsidRDefault="00172E0B" w:rsidP="00172E0B">
      <w:pPr>
        <w:autoSpaceDE w:val="0"/>
        <w:autoSpaceDN w:val="0"/>
        <w:adjustRightInd w:val="0"/>
        <w:spacing w:line="276" w:lineRule="auto"/>
        <w:ind w:firstLine="0"/>
        <w:rPr>
          <w:sz w:val="24"/>
          <w:szCs w:val="24"/>
        </w:rPr>
      </w:pPr>
      <w:r w:rsidRPr="00AF7F24">
        <w:rPr>
          <w:sz w:val="24"/>
          <w:szCs w:val="24"/>
        </w:rPr>
        <w:t>1.</w:t>
      </w:r>
      <w:r>
        <w:rPr>
          <w:sz w:val="24"/>
          <w:szCs w:val="24"/>
        </w:rPr>
        <w:t>3</w:t>
      </w:r>
      <w:r w:rsidRPr="00AF7F24">
        <w:rPr>
          <w:sz w:val="24"/>
          <w:szCs w:val="24"/>
        </w:rPr>
        <w:t>. Исполнитель оказывает услуги</w:t>
      </w:r>
      <w:r>
        <w:rPr>
          <w:sz w:val="24"/>
          <w:szCs w:val="24"/>
        </w:rPr>
        <w:t>:</w:t>
      </w:r>
    </w:p>
    <w:p w:rsidR="00172E0B" w:rsidRDefault="00172E0B" w:rsidP="00172E0B">
      <w:pPr>
        <w:autoSpaceDE w:val="0"/>
        <w:autoSpaceDN w:val="0"/>
        <w:adjustRightInd w:val="0"/>
        <w:spacing w:line="276" w:lineRule="auto"/>
        <w:ind w:firstLine="0"/>
        <w:rPr>
          <w:sz w:val="24"/>
          <w:szCs w:val="24"/>
        </w:rPr>
      </w:pPr>
      <w:r>
        <w:rPr>
          <w:sz w:val="24"/>
          <w:szCs w:val="24"/>
        </w:rPr>
        <w:t xml:space="preserve">- </w:t>
      </w:r>
      <w:r w:rsidRPr="00AF7F24">
        <w:rPr>
          <w:sz w:val="24"/>
          <w:szCs w:val="24"/>
        </w:rPr>
        <w:t xml:space="preserve"> по организации</w:t>
      </w:r>
      <w:r>
        <w:rPr>
          <w:sz w:val="24"/>
          <w:szCs w:val="24"/>
        </w:rPr>
        <w:t xml:space="preserve"> двухразового питания обучающихся </w:t>
      </w:r>
      <w:r w:rsidRPr="00C637AD">
        <w:rPr>
          <w:sz w:val="24"/>
          <w:szCs w:val="24"/>
        </w:rPr>
        <w:t>относящихся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детей-инвалидов, инвалидов I и II групп, инвалидов с детства</w:t>
      </w:r>
      <w:r>
        <w:rPr>
          <w:sz w:val="24"/>
          <w:szCs w:val="24"/>
        </w:rPr>
        <w:t>;</w:t>
      </w:r>
    </w:p>
    <w:p w:rsidR="00172E0B" w:rsidRPr="00C637AD" w:rsidRDefault="00172E0B" w:rsidP="00172E0B">
      <w:pPr>
        <w:autoSpaceDE w:val="0"/>
        <w:autoSpaceDN w:val="0"/>
        <w:adjustRightInd w:val="0"/>
        <w:spacing w:line="276" w:lineRule="auto"/>
        <w:ind w:firstLine="0"/>
        <w:rPr>
          <w:sz w:val="24"/>
          <w:szCs w:val="24"/>
        </w:rPr>
      </w:pPr>
      <w:r>
        <w:rPr>
          <w:sz w:val="24"/>
          <w:szCs w:val="24"/>
        </w:rPr>
        <w:t xml:space="preserve"> - по организации одноразового питания обучающихся</w:t>
      </w:r>
      <w:r>
        <w:rPr>
          <w:sz w:val="22"/>
        </w:rPr>
        <w:t xml:space="preserve"> </w:t>
      </w:r>
      <w:r w:rsidRPr="00C637AD">
        <w:rPr>
          <w:sz w:val="24"/>
          <w:szCs w:val="24"/>
        </w:rPr>
        <w:t>по программам подготовки квалифицированных рабочих (служащих).</w:t>
      </w:r>
    </w:p>
    <w:p w:rsidR="00172E0B" w:rsidRDefault="00172E0B" w:rsidP="00172E0B">
      <w:pPr>
        <w:autoSpaceDE w:val="0"/>
        <w:autoSpaceDN w:val="0"/>
        <w:adjustRightInd w:val="0"/>
        <w:spacing w:line="276" w:lineRule="auto"/>
        <w:ind w:firstLine="0"/>
        <w:rPr>
          <w:sz w:val="24"/>
          <w:szCs w:val="24"/>
        </w:rPr>
      </w:pPr>
      <w:r w:rsidRPr="00AF7F24">
        <w:rPr>
          <w:sz w:val="24"/>
          <w:szCs w:val="24"/>
        </w:rPr>
        <w:t>1.</w:t>
      </w:r>
      <w:r>
        <w:rPr>
          <w:sz w:val="24"/>
          <w:szCs w:val="24"/>
        </w:rPr>
        <w:t>4</w:t>
      </w:r>
      <w:r w:rsidRPr="00AF7F24">
        <w:rPr>
          <w:sz w:val="24"/>
          <w:szCs w:val="24"/>
        </w:rPr>
        <w:t>. Объем оказываемых услуг:</w:t>
      </w:r>
    </w:p>
    <w:tbl>
      <w:tblPr>
        <w:tblStyle w:val="affffb"/>
        <w:tblW w:w="9639" w:type="dxa"/>
        <w:tblInd w:w="108" w:type="dxa"/>
        <w:tblLayout w:type="fixed"/>
        <w:tblLook w:val="04A0"/>
      </w:tblPr>
      <w:tblGrid>
        <w:gridCol w:w="1418"/>
        <w:gridCol w:w="4111"/>
        <w:gridCol w:w="1559"/>
        <w:gridCol w:w="1276"/>
        <w:gridCol w:w="1275"/>
      </w:tblGrid>
      <w:tr w:rsidR="00172E0B" w:rsidRPr="00991AA2" w:rsidTr="00F20292">
        <w:trPr>
          <w:trHeight w:val="1279"/>
        </w:trPr>
        <w:tc>
          <w:tcPr>
            <w:tcW w:w="1418" w:type="dxa"/>
            <w:vAlign w:val="center"/>
          </w:tcPr>
          <w:p w:rsidR="00172E0B" w:rsidRPr="00B633ED" w:rsidRDefault="00172E0B" w:rsidP="00F20292">
            <w:pPr>
              <w:spacing w:line="240" w:lineRule="auto"/>
              <w:ind w:firstLine="0"/>
              <w:jc w:val="center"/>
              <w:rPr>
                <w:sz w:val="24"/>
                <w:szCs w:val="24"/>
              </w:rPr>
            </w:pPr>
            <w:r w:rsidRPr="00B633ED">
              <w:rPr>
                <w:sz w:val="24"/>
                <w:szCs w:val="24"/>
              </w:rPr>
              <w:t>Этапы</w:t>
            </w:r>
          </w:p>
        </w:tc>
        <w:tc>
          <w:tcPr>
            <w:tcW w:w="4111" w:type="dxa"/>
            <w:vAlign w:val="center"/>
          </w:tcPr>
          <w:p w:rsidR="00172E0B" w:rsidRPr="00B633ED" w:rsidRDefault="00172E0B" w:rsidP="00F20292">
            <w:pPr>
              <w:spacing w:line="240" w:lineRule="auto"/>
              <w:ind w:firstLine="0"/>
              <w:jc w:val="center"/>
              <w:rPr>
                <w:sz w:val="24"/>
                <w:szCs w:val="24"/>
              </w:rPr>
            </w:pPr>
            <w:r w:rsidRPr="00B633ED">
              <w:rPr>
                <w:sz w:val="24"/>
                <w:szCs w:val="24"/>
              </w:rPr>
              <w:t>Наименование, основные характеристики объекта закупки услуги</w:t>
            </w:r>
          </w:p>
        </w:tc>
        <w:tc>
          <w:tcPr>
            <w:tcW w:w="1559" w:type="dxa"/>
            <w:vAlign w:val="center"/>
          </w:tcPr>
          <w:p w:rsidR="00172E0B" w:rsidRPr="00B633ED" w:rsidRDefault="00172E0B" w:rsidP="00F20292">
            <w:pPr>
              <w:spacing w:line="240" w:lineRule="auto"/>
              <w:ind w:firstLine="0"/>
              <w:jc w:val="center"/>
              <w:rPr>
                <w:sz w:val="24"/>
                <w:szCs w:val="24"/>
              </w:rPr>
            </w:pPr>
            <w:r w:rsidRPr="00B633ED">
              <w:rPr>
                <w:sz w:val="24"/>
                <w:szCs w:val="24"/>
              </w:rPr>
              <w:t>Количество</w:t>
            </w:r>
          </w:p>
          <w:p w:rsidR="00172E0B" w:rsidRPr="00B633ED" w:rsidRDefault="00172E0B" w:rsidP="00F20292">
            <w:pPr>
              <w:spacing w:line="240" w:lineRule="auto"/>
              <w:ind w:firstLine="0"/>
              <w:jc w:val="center"/>
              <w:rPr>
                <w:sz w:val="24"/>
                <w:szCs w:val="24"/>
              </w:rPr>
            </w:pPr>
            <w:r w:rsidRPr="00B633ED">
              <w:rPr>
                <w:sz w:val="24"/>
                <w:szCs w:val="24"/>
              </w:rPr>
              <w:t>обучающихся (студентов) чел.</w:t>
            </w:r>
          </w:p>
        </w:tc>
        <w:tc>
          <w:tcPr>
            <w:tcW w:w="1276" w:type="dxa"/>
            <w:vAlign w:val="center"/>
          </w:tcPr>
          <w:p w:rsidR="00172E0B" w:rsidRPr="00B633ED" w:rsidRDefault="00172E0B" w:rsidP="00F20292">
            <w:pPr>
              <w:spacing w:line="240" w:lineRule="auto"/>
              <w:ind w:firstLine="0"/>
              <w:jc w:val="center"/>
              <w:rPr>
                <w:sz w:val="24"/>
                <w:szCs w:val="24"/>
              </w:rPr>
            </w:pPr>
            <w:r w:rsidRPr="00B633ED">
              <w:rPr>
                <w:sz w:val="24"/>
                <w:szCs w:val="24"/>
              </w:rPr>
              <w:t>Количество дней</w:t>
            </w:r>
          </w:p>
        </w:tc>
        <w:tc>
          <w:tcPr>
            <w:tcW w:w="1275" w:type="dxa"/>
            <w:vAlign w:val="center"/>
          </w:tcPr>
          <w:p w:rsidR="00172E0B" w:rsidRPr="00B633ED" w:rsidRDefault="00172E0B" w:rsidP="00F20292">
            <w:pPr>
              <w:spacing w:line="240" w:lineRule="auto"/>
              <w:ind w:firstLine="0"/>
              <w:jc w:val="center"/>
              <w:rPr>
                <w:sz w:val="24"/>
                <w:szCs w:val="24"/>
              </w:rPr>
            </w:pPr>
            <w:r w:rsidRPr="00B633ED">
              <w:rPr>
                <w:sz w:val="24"/>
                <w:szCs w:val="24"/>
              </w:rPr>
              <w:t xml:space="preserve">Количество </w:t>
            </w:r>
            <w:proofErr w:type="spellStart"/>
            <w:r w:rsidRPr="00B633ED">
              <w:rPr>
                <w:sz w:val="24"/>
                <w:szCs w:val="24"/>
              </w:rPr>
              <w:t>дето-дней</w:t>
            </w:r>
            <w:proofErr w:type="spellEnd"/>
          </w:p>
        </w:tc>
      </w:tr>
      <w:tr w:rsidR="00172E0B" w:rsidRPr="00991AA2" w:rsidTr="00F20292">
        <w:tc>
          <w:tcPr>
            <w:tcW w:w="1418" w:type="dxa"/>
            <w:vMerge w:val="restart"/>
          </w:tcPr>
          <w:p w:rsidR="00172E0B" w:rsidRPr="00991AA2" w:rsidRDefault="00172E0B" w:rsidP="00F20292">
            <w:pPr>
              <w:spacing w:line="240" w:lineRule="auto"/>
              <w:ind w:firstLine="0"/>
              <w:jc w:val="center"/>
              <w:rPr>
                <w:sz w:val="24"/>
                <w:szCs w:val="24"/>
              </w:rPr>
            </w:pPr>
            <w:r w:rsidRPr="00991AA2">
              <w:rPr>
                <w:sz w:val="24"/>
                <w:szCs w:val="24"/>
              </w:rPr>
              <w:t>1</w:t>
            </w:r>
            <w:r>
              <w:rPr>
                <w:sz w:val="24"/>
                <w:szCs w:val="24"/>
              </w:rPr>
              <w:t xml:space="preserve"> этап </w:t>
            </w:r>
          </w:p>
          <w:p w:rsidR="00172E0B" w:rsidRPr="00991AA2" w:rsidRDefault="00172E0B" w:rsidP="00F20292">
            <w:pPr>
              <w:spacing w:line="240" w:lineRule="auto"/>
              <w:jc w:val="center"/>
              <w:rPr>
                <w:sz w:val="24"/>
                <w:szCs w:val="24"/>
              </w:rPr>
            </w:pPr>
          </w:p>
        </w:tc>
        <w:tc>
          <w:tcPr>
            <w:tcW w:w="4111" w:type="dxa"/>
          </w:tcPr>
          <w:p w:rsidR="00172E0B" w:rsidRPr="00DE1B04" w:rsidRDefault="00172E0B" w:rsidP="00F20292">
            <w:pPr>
              <w:spacing w:line="240" w:lineRule="auto"/>
              <w:ind w:firstLine="0"/>
              <w:rPr>
                <w:sz w:val="24"/>
                <w:szCs w:val="24"/>
                <w:highlight w:val="yellow"/>
              </w:rPr>
            </w:pPr>
            <w:r>
              <w:rPr>
                <w:sz w:val="24"/>
                <w:szCs w:val="24"/>
              </w:rPr>
              <w:t>Организация</w:t>
            </w:r>
            <w:r w:rsidRPr="00DE1B04">
              <w:rPr>
                <w:sz w:val="24"/>
                <w:szCs w:val="24"/>
              </w:rPr>
              <w:t xml:space="preserve"> двухразов</w:t>
            </w:r>
            <w:r>
              <w:rPr>
                <w:sz w:val="24"/>
                <w:szCs w:val="24"/>
              </w:rPr>
              <w:t>ого</w:t>
            </w:r>
            <w:r w:rsidRPr="00DE1B04">
              <w:rPr>
                <w:sz w:val="24"/>
                <w:szCs w:val="24"/>
              </w:rPr>
              <w:t xml:space="preserve"> питани</w:t>
            </w:r>
            <w:r>
              <w:rPr>
                <w:sz w:val="24"/>
                <w:szCs w:val="24"/>
              </w:rPr>
              <w:t>я</w:t>
            </w:r>
            <w:r w:rsidRPr="00DE1B04">
              <w:rPr>
                <w:sz w:val="24"/>
                <w:szCs w:val="24"/>
              </w:rPr>
              <w:t xml:space="preserve"> в учебное время по месту нахождения образовательной организации</w:t>
            </w:r>
          </w:p>
        </w:tc>
        <w:tc>
          <w:tcPr>
            <w:tcW w:w="1559" w:type="dxa"/>
          </w:tcPr>
          <w:p w:rsidR="00172E0B" w:rsidRPr="00017127" w:rsidRDefault="00172E0B" w:rsidP="00F20292">
            <w:pPr>
              <w:spacing w:line="240" w:lineRule="auto"/>
              <w:ind w:firstLine="0"/>
              <w:jc w:val="center"/>
              <w:rPr>
                <w:sz w:val="24"/>
                <w:szCs w:val="24"/>
              </w:rPr>
            </w:pPr>
            <w:r>
              <w:rPr>
                <w:sz w:val="24"/>
                <w:szCs w:val="24"/>
              </w:rPr>
              <w:t>61</w:t>
            </w:r>
          </w:p>
        </w:tc>
        <w:tc>
          <w:tcPr>
            <w:tcW w:w="1276" w:type="dxa"/>
          </w:tcPr>
          <w:p w:rsidR="00172E0B" w:rsidRPr="00017127" w:rsidRDefault="00172E0B" w:rsidP="00F20292">
            <w:pPr>
              <w:spacing w:line="240" w:lineRule="auto"/>
              <w:ind w:firstLine="0"/>
              <w:jc w:val="center"/>
              <w:rPr>
                <w:sz w:val="24"/>
                <w:szCs w:val="24"/>
              </w:rPr>
            </w:pPr>
            <w:r>
              <w:rPr>
                <w:sz w:val="24"/>
                <w:szCs w:val="24"/>
              </w:rPr>
              <w:t>25</w:t>
            </w:r>
          </w:p>
        </w:tc>
        <w:tc>
          <w:tcPr>
            <w:tcW w:w="1275" w:type="dxa"/>
          </w:tcPr>
          <w:p w:rsidR="00172E0B" w:rsidRPr="00495DF1" w:rsidRDefault="00172E0B" w:rsidP="00F20292">
            <w:pPr>
              <w:spacing w:line="240" w:lineRule="auto"/>
              <w:ind w:firstLine="0"/>
              <w:jc w:val="center"/>
              <w:rPr>
                <w:sz w:val="24"/>
                <w:szCs w:val="24"/>
              </w:rPr>
            </w:pPr>
            <w:r>
              <w:rPr>
                <w:sz w:val="24"/>
                <w:szCs w:val="24"/>
              </w:rPr>
              <w:t>1525</w:t>
            </w:r>
          </w:p>
        </w:tc>
      </w:tr>
      <w:tr w:rsidR="00172E0B" w:rsidRPr="00991AA2" w:rsidTr="00F20292">
        <w:tc>
          <w:tcPr>
            <w:tcW w:w="1418" w:type="dxa"/>
            <w:vMerge/>
          </w:tcPr>
          <w:p w:rsidR="00172E0B" w:rsidRPr="00991AA2" w:rsidRDefault="00172E0B" w:rsidP="00F20292">
            <w:pPr>
              <w:spacing w:line="240" w:lineRule="auto"/>
              <w:ind w:firstLine="0"/>
              <w:jc w:val="center"/>
              <w:rPr>
                <w:sz w:val="24"/>
                <w:szCs w:val="24"/>
              </w:rPr>
            </w:pPr>
          </w:p>
        </w:tc>
        <w:tc>
          <w:tcPr>
            <w:tcW w:w="4111" w:type="dxa"/>
          </w:tcPr>
          <w:p w:rsidR="00172E0B" w:rsidRPr="00ED6C0C" w:rsidRDefault="00172E0B" w:rsidP="00F20292">
            <w:pPr>
              <w:spacing w:line="240" w:lineRule="auto"/>
              <w:ind w:firstLine="0"/>
              <w:rPr>
                <w:sz w:val="24"/>
                <w:szCs w:val="24"/>
                <w:highlight w:val="yellow"/>
              </w:rPr>
            </w:pPr>
            <w:r>
              <w:rPr>
                <w:sz w:val="24"/>
                <w:szCs w:val="24"/>
              </w:rPr>
              <w:t>Организация</w:t>
            </w:r>
            <w:r w:rsidRPr="00DE1B04">
              <w:rPr>
                <w:sz w:val="24"/>
                <w:szCs w:val="24"/>
              </w:rPr>
              <w:t xml:space="preserve"> одноразов</w:t>
            </w:r>
            <w:r>
              <w:rPr>
                <w:sz w:val="24"/>
                <w:szCs w:val="24"/>
              </w:rPr>
              <w:t>ого</w:t>
            </w:r>
            <w:r w:rsidRPr="00DE1B04">
              <w:rPr>
                <w:sz w:val="24"/>
                <w:szCs w:val="24"/>
              </w:rPr>
              <w:t xml:space="preserve"> питани</w:t>
            </w:r>
            <w:r>
              <w:rPr>
                <w:sz w:val="24"/>
                <w:szCs w:val="24"/>
              </w:rPr>
              <w:t>я</w:t>
            </w:r>
            <w:r w:rsidRPr="00DE1B04">
              <w:rPr>
                <w:sz w:val="24"/>
                <w:szCs w:val="24"/>
              </w:rPr>
              <w:t xml:space="preserve"> в учебное время по месту нахождения  образовательной организации</w:t>
            </w:r>
          </w:p>
        </w:tc>
        <w:tc>
          <w:tcPr>
            <w:tcW w:w="1559" w:type="dxa"/>
          </w:tcPr>
          <w:p w:rsidR="00172E0B" w:rsidRPr="00017127" w:rsidRDefault="00172E0B" w:rsidP="00F20292">
            <w:pPr>
              <w:spacing w:line="240" w:lineRule="auto"/>
              <w:ind w:firstLine="0"/>
              <w:jc w:val="center"/>
              <w:rPr>
                <w:sz w:val="24"/>
                <w:szCs w:val="24"/>
              </w:rPr>
            </w:pPr>
            <w:r>
              <w:rPr>
                <w:sz w:val="24"/>
                <w:szCs w:val="24"/>
              </w:rPr>
              <w:t>121</w:t>
            </w:r>
          </w:p>
        </w:tc>
        <w:tc>
          <w:tcPr>
            <w:tcW w:w="1276" w:type="dxa"/>
          </w:tcPr>
          <w:p w:rsidR="00172E0B" w:rsidRPr="00017127" w:rsidRDefault="00172E0B" w:rsidP="00F20292">
            <w:pPr>
              <w:spacing w:line="240" w:lineRule="auto"/>
              <w:ind w:firstLine="0"/>
              <w:jc w:val="center"/>
              <w:rPr>
                <w:sz w:val="24"/>
                <w:szCs w:val="24"/>
              </w:rPr>
            </w:pPr>
            <w:r>
              <w:rPr>
                <w:sz w:val="24"/>
                <w:szCs w:val="24"/>
              </w:rPr>
              <w:t>25</w:t>
            </w:r>
          </w:p>
        </w:tc>
        <w:tc>
          <w:tcPr>
            <w:tcW w:w="1275" w:type="dxa"/>
          </w:tcPr>
          <w:p w:rsidR="00172E0B" w:rsidRPr="00495DF1" w:rsidRDefault="00172E0B" w:rsidP="00F20292">
            <w:pPr>
              <w:spacing w:line="240" w:lineRule="auto"/>
              <w:ind w:firstLine="0"/>
              <w:jc w:val="center"/>
              <w:rPr>
                <w:sz w:val="24"/>
                <w:szCs w:val="24"/>
              </w:rPr>
            </w:pPr>
            <w:r>
              <w:rPr>
                <w:sz w:val="24"/>
                <w:szCs w:val="24"/>
              </w:rPr>
              <w:t>3025</w:t>
            </w:r>
          </w:p>
        </w:tc>
      </w:tr>
      <w:tr w:rsidR="00172E0B" w:rsidRPr="00991AA2" w:rsidTr="00F20292">
        <w:tc>
          <w:tcPr>
            <w:tcW w:w="1418" w:type="dxa"/>
            <w:vMerge w:val="restart"/>
          </w:tcPr>
          <w:p w:rsidR="00172E0B" w:rsidRPr="00991AA2" w:rsidRDefault="00172E0B" w:rsidP="00F20292">
            <w:pPr>
              <w:spacing w:line="240" w:lineRule="auto"/>
              <w:ind w:firstLine="0"/>
              <w:jc w:val="center"/>
              <w:rPr>
                <w:sz w:val="24"/>
                <w:szCs w:val="24"/>
              </w:rPr>
            </w:pPr>
            <w:r>
              <w:rPr>
                <w:sz w:val="24"/>
                <w:szCs w:val="24"/>
              </w:rPr>
              <w:t xml:space="preserve">2 этап  </w:t>
            </w:r>
          </w:p>
        </w:tc>
        <w:tc>
          <w:tcPr>
            <w:tcW w:w="4111" w:type="dxa"/>
          </w:tcPr>
          <w:p w:rsidR="00172E0B" w:rsidRPr="00DE1B04" w:rsidRDefault="00172E0B" w:rsidP="00F20292">
            <w:pPr>
              <w:spacing w:line="240" w:lineRule="auto"/>
              <w:ind w:firstLine="0"/>
              <w:rPr>
                <w:sz w:val="24"/>
                <w:szCs w:val="24"/>
                <w:highlight w:val="yellow"/>
              </w:rPr>
            </w:pPr>
            <w:r>
              <w:rPr>
                <w:sz w:val="24"/>
                <w:szCs w:val="24"/>
              </w:rPr>
              <w:t>Организация</w:t>
            </w:r>
            <w:r w:rsidRPr="00DE1B04">
              <w:rPr>
                <w:sz w:val="24"/>
                <w:szCs w:val="24"/>
              </w:rPr>
              <w:t xml:space="preserve"> двухразов</w:t>
            </w:r>
            <w:r>
              <w:rPr>
                <w:sz w:val="24"/>
                <w:szCs w:val="24"/>
              </w:rPr>
              <w:t>ого</w:t>
            </w:r>
            <w:r w:rsidRPr="00DE1B04">
              <w:rPr>
                <w:sz w:val="24"/>
                <w:szCs w:val="24"/>
              </w:rPr>
              <w:t xml:space="preserve"> питани</w:t>
            </w:r>
            <w:r>
              <w:rPr>
                <w:sz w:val="24"/>
                <w:szCs w:val="24"/>
              </w:rPr>
              <w:t>я</w:t>
            </w:r>
            <w:r w:rsidRPr="00DE1B04">
              <w:rPr>
                <w:sz w:val="24"/>
                <w:szCs w:val="24"/>
              </w:rPr>
              <w:t xml:space="preserve"> в учебное время по месту нахождения образовательной организации</w:t>
            </w:r>
          </w:p>
        </w:tc>
        <w:tc>
          <w:tcPr>
            <w:tcW w:w="1559" w:type="dxa"/>
          </w:tcPr>
          <w:p w:rsidR="00172E0B" w:rsidRPr="00017127" w:rsidRDefault="00172E0B" w:rsidP="00F20292">
            <w:pPr>
              <w:spacing w:line="240" w:lineRule="auto"/>
              <w:ind w:firstLine="0"/>
              <w:jc w:val="center"/>
              <w:rPr>
                <w:sz w:val="24"/>
                <w:szCs w:val="24"/>
              </w:rPr>
            </w:pPr>
            <w:r>
              <w:rPr>
                <w:sz w:val="24"/>
                <w:szCs w:val="24"/>
              </w:rPr>
              <w:t>61</w:t>
            </w:r>
          </w:p>
        </w:tc>
        <w:tc>
          <w:tcPr>
            <w:tcW w:w="1276" w:type="dxa"/>
          </w:tcPr>
          <w:p w:rsidR="00172E0B" w:rsidRDefault="00172E0B" w:rsidP="00F20292">
            <w:pPr>
              <w:spacing w:line="240" w:lineRule="auto"/>
              <w:ind w:firstLine="0"/>
              <w:jc w:val="center"/>
              <w:rPr>
                <w:sz w:val="24"/>
                <w:szCs w:val="24"/>
              </w:rPr>
            </w:pPr>
            <w:r>
              <w:rPr>
                <w:sz w:val="24"/>
                <w:szCs w:val="24"/>
              </w:rPr>
              <w:t>26</w:t>
            </w:r>
          </w:p>
        </w:tc>
        <w:tc>
          <w:tcPr>
            <w:tcW w:w="1275" w:type="dxa"/>
          </w:tcPr>
          <w:p w:rsidR="00172E0B" w:rsidRDefault="00172E0B" w:rsidP="00F20292">
            <w:pPr>
              <w:spacing w:line="240" w:lineRule="auto"/>
              <w:ind w:firstLine="0"/>
              <w:jc w:val="center"/>
              <w:rPr>
                <w:sz w:val="24"/>
                <w:szCs w:val="24"/>
              </w:rPr>
            </w:pPr>
            <w:r>
              <w:rPr>
                <w:sz w:val="24"/>
                <w:szCs w:val="24"/>
              </w:rPr>
              <w:t>1586</w:t>
            </w:r>
          </w:p>
        </w:tc>
      </w:tr>
      <w:tr w:rsidR="00172E0B" w:rsidRPr="00991AA2" w:rsidTr="00F20292">
        <w:tc>
          <w:tcPr>
            <w:tcW w:w="1418" w:type="dxa"/>
            <w:vMerge/>
          </w:tcPr>
          <w:p w:rsidR="00172E0B" w:rsidRPr="00991AA2" w:rsidRDefault="00172E0B" w:rsidP="00F20292">
            <w:pPr>
              <w:spacing w:line="240" w:lineRule="auto"/>
              <w:ind w:firstLine="0"/>
              <w:jc w:val="center"/>
              <w:rPr>
                <w:sz w:val="24"/>
                <w:szCs w:val="24"/>
              </w:rPr>
            </w:pPr>
          </w:p>
        </w:tc>
        <w:tc>
          <w:tcPr>
            <w:tcW w:w="4111" w:type="dxa"/>
          </w:tcPr>
          <w:p w:rsidR="00172E0B" w:rsidRPr="00ED6C0C" w:rsidRDefault="00172E0B" w:rsidP="00F20292">
            <w:pPr>
              <w:spacing w:line="240" w:lineRule="auto"/>
              <w:ind w:firstLine="0"/>
              <w:rPr>
                <w:sz w:val="24"/>
                <w:szCs w:val="24"/>
                <w:highlight w:val="yellow"/>
              </w:rPr>
            </w:pPr>
            <w:r>
              <w:rPr>
                <w:sz w:val="24"/>
                <w:szCs w:val="24"/>
              </w:rPr>
              <w:t>Организация</w:t>
            </w:r>
            <w:r w:rsidRPr="00DE1B04">
              <w:rPr>
                <w:sz w:val="24"/>
                <w:szCs w:val="24"/>
              </w:rPr>
              <w:t xml:space="preserve"> одноразов</w:t>
            </w:r>
            <w:r>
              <w:rPr>
                <w:sz w:val="24"/>
                <w:szCs w:val="24"/>
              </w:rPr>
              <w:t>ого</w:t>
            </w:r>
            <w:r w:rsidRPr="00DE1B04">
              <w:rPr>
                <w:sz w:val="24"/>
                <w:szCs w:val="24"/>
              </w:rPr>
              <w:t xml:space="preserve"> питани</w:t>
            </w:r>
            <w:r>
              <w:rPr>
                <w:sz w:val="24"/>
                <w:szCs w:val="24"/>
              </w:rPr>
              <w:t>я</w:t>
            </w:r>
            <w:r w:rsidRPr="00DE1B04">
              <w:rPr>
                <w:sz w:val="24"/>
                <w:szCs w:val="24"/>
              </w:rPr>
              <w:t xml:space="preserve"> в учебное время по месту нахождения  образовательной организации</w:t>
            </w:r>
          </w:p>
        </w:tc>
        <w:tc>
          <w:tcPr>
            <w:tcW w:w="1559" w:type="dxa"/>
          </w:tcPr>
          <w:p w:rsidR="00172E0B" w:rsidRPr="00017127" w:rsidRDefault="00172E0B" w:rsidP="00F20292">
            <w:pPr>
              <w:spacing w:line="240" w:lineRule="auto"/>
              <w:ind w:firstLine="0"/>
              <w:jc w:val="center"/>
              <w:rPr>
                <w:sz w:val="24"/>
                <w:szCs w:val="24"/>
              </w:rPr>
            </w:pPr>
            <w:r>
              <w:rPr>
                <w:sz w:val="24"/>
                <w:szCs w:val="24"/>
              </w:rPr>
              <w:t>121</w:t>
            </w:r>
          </w:p>
        </w:tc>
        <w:tc>
          <w:tcPr>
            <w:tcW w:w="1276" w:type="dxa"/>
          </w:tcPr>
          <w:p w:rsidR="00172E0B" w:rsidRDefault="00172E0B" w:rsidP="00F20292">
            <w:pPr>
              <w:spacing w:line="240" w:lineRule="auto"/>
              <w:ind w:firstLine="0"/>
              <w:jc w:val="center"/>
              <w:rPr>
                <w:sz w:val="24"/>
                <w:szCs w:val="24"/>
              </w:rPr>
            </w:pPr>
            <w:r>
              <w:rPr>
                <w:sz w:val="24"/>
                <w:szCs w:val="24"/>
              </w:rPr>
              <w:t>26</w:t>
            </w:r>
          </w:p>
        </w:tc>
        <w:tc>
          <w:tcPr>
            <w:tcW w:w="1275" w:type="dxa"/>
          </w:tcPr>
          <w:p w:rsidR="00172E0B" w:rsidRDefault="00172E0B" w:rsidP="00F20292">
            <w:pPr>
              <w:spacing w:line="240" w:lineRule="auto"/>
              <w:ind w:firstLine="0"/>
              <w:jc w:val="center"/>
              <w:rPr>
                <w:sz w:val="24"/>
                <w:szCs w:val="24"/>
              </w:rPr>
            </w:pPr>
            <w:r>
              <w:rPr>
                <w:sz w:val="24"/>
                <w:szCs w:val="24"/>
              </w:rPr>
              <w:t>3146</w:t>
            </w:r>
          </w:p>
        </w:tc>
      </w:tr>
      <w:tr w:rsidR="00172E0B" w:rsidRPr="00991AA2" w:rsidTr="00F20292">
        <w:tc>
          <w:tcPr>
            <w:tcW w:w="1418" w:type="dxa"/>
            <w:vMerge w:val="restart"/>
          </w:tcPr>
          <w:p w:rsidR="00172E0B" w:rsidRPr="00991AA2" w:rsidRDefault="00172E0B" w:rsidP="00F20292">
            <w:pPr>
              <w:spacing w:line="240" w:lineRule="auto"/>
              <w:ind w:firstLine="0"/>
              <w:jc w:val="center"/>
              <w:rPr>
                <w:sz w:val="24"/>
                <w:szCs w:val="24"/>
              </w:rPr>
            </w:pPr>
            <w:r>
              <w:rPr>
                <w:sz w:val="24"/>
                <w:szCs w:val="24"/>
              </w:rPr>
              <w:t>3 этап</w:t>
            </w:r>
          </w:p>
        </w:tc>
        <w:tc>
          <w:tcPr>
            <w:tcW w:w="4111" w:type="dxa"/>
          </w:tcPr>
          <w:p w:rsidR="00172E0B" w:rsidRPr="00DE1B04" w:rsidRDefault="00172E0B" w:rsidP="00F20292">
            <w:pPr>
              <w:spacing w:line="240" w:lineRule="auto"/>
              <w:ind w:firstLine="0"/>
              <w:rPr>
                <w:sz w:val="24"/>
                <w:szCs w:val="24"/>
                <w:highlight w:val="yellow"/>
              </w:rPr>
            </w:pPr>
            <w:r>
              <w:rPr>
                <w:sz w:val="24"/>
                <w:szCs w:val="24"/>
              </w:rPr>
              <w:t>Организация</w:t>
            </w:r>
            <w:r w:rsidRPr="00DE1B04">
              <w:rPr>
                <w:sz w:val="24"/>
                <w:szCs w:val="24"/>
              </w:rPr>
              <w:t xml:space="preserve"> двухразов</w:t>
            </w:r>
            <w:r>
              <w:rPr>
                <w:sz w:val="24"/>
                <w:szCs w:val="24"/>
              </w:rPr>
              <w:t>ого</w:t>
            </w:r>
            <w:r w:rsidRPr="00DE1B04">
              <w:rPr>
                <w:sz w:val="24"/>
                <w:szCs w:val="24"/>
              </w:rPr>
              <w:t xml:space="preserve"> питани</w:t>
            </w:r>
            <w:r>
              <w:rPr>
                <w:sz w:val="24"/>
                <w:szCs w:val="24"/>
              </w:rPr>
              <w:t>я</w:t>
            </w:r>
            <w:r w:rsidRPr="00DE1B04">
              <w:rPr>
                <w:sz w:val="24"/>
                <w:szCs w:val="24"/>
              </w:rPr>
              <w:t xml:space="preserve"> в учебное время по месту нахождения образовательной организации</w:t>
            </w:r>
          </w:p>
        </w:tc>
        <w:tc>
          <w:tcPr>
            <w:tcW w:w="1559" w:type="dxa"/>
          </w:tcPr>
          <w:p w:rsidR="00172E0B" w:rsidRPr="00017127" w:rsidRDefault="00172E0B" w:rsidP="00F20292">
            <w:pPr>
              <w:spacing w:line="240" w:lineRule="auto"/>
              <w:ind w:firstLine="0"/>
              <w:jc w:val="center"/>
              <w:rPr>
                <w:sz w:val="24"/>
                <w:szCs w:val="24"/>
              </w:rPr>
            </w:pPr>
            <w:r>
              <w:rPr>
                <w:sz w:val="24"/>
                <w:szCs w:val="24"/>
              </w:rPr>
              <w:t>61</w:t>
            </w:r>
          </w:p>
        </w:tc>
        <w:tc>
          <w:tcPr>
            <w:tcW w:w="1276" w:type="dxa"/>
          </w:tcPr>
          <w:p w:rsidR="00172E0B" w:rsidRDefault="00172E0B" w:rsidP="00F20292">
            <w:pPr>
              <w:spacing w:line="240" w:lineRule="auto"/>
              <w:ind w:firstLine="0"/>
              <w:jc w:val="center"/>
              <w:rPr>
                <w:sz w:val="24"/>
                <w:szCs w:val="24"/>
              </w:rPr>
            </w:pPr>
            <w:r>
              <w:rPr>
                <w:sz w:val="24"/>
                <w:szCs w:val="24"/>
              </w:rPr>
              <w:t>25</w:t>
            </w:r>
          </w:p>
        </w:tc>
        <w:tc>
          <w:tcPr>
            <w:tcW w:w="1275" w:type="dxa"/>
          </w:tcPr>
          <w:p w:rsidR="00172E0B" w:rsidRDefault="00172E0B" w:rsidP="00F20292">
            <w:pPr>
              <w:spacing w:line="240" w:lineRule="auto"/>
              <w:ind w:firstLine="0"/>
              <w:jc w:val="center"/>
              <w:rPr>
                <w:sz w:val="24"/>
                <w:szCs w:val="24"/>
              </w:rPr>
            </w:pPr>
            <w:r>
              <w:rPr>
                <w:sz w:val="24"/>
                <w:szCs w:val="24"/>
              </w:rPr>
              <w:t>1525</w:t>
            </w:r>
          </w:p>
        </w:tc>
      </w:tr>
      <w:tr w:rsidR="00172E0B" w:rsidRPr="00991AA2" w:rsidTr="00F20292">
        <w:tc>
          <w:tcPr>
            <w:tcW w:w="1418" w:type="dxa"/>
            <w:vMerge/>
          </w:tcPr>
          <w:p w:rsidR="00172E0B" w:rsidRDefault="00172E0B" w:rsidP="00F20292">
            <w:pPr>
              <w:spacing w:line="240" w:lineRule="auto"/>
              <w:ind w:firstLine="0"/>
              <w:jc w:val="center"/>
              <w:rPr>
                <w:sz w:val="24"/>
                <w:szCs w:val="24"/>
              </w:rPr>
            </w:pPr>
          </w:p>
        </w:tc>
        <w:tc>
          <w:tcPr>
            <w:tcW w:w="4111" w:type="dxa"/>
          </w:tcPr>
          <w:p w:rsidR="00172E0B" w:rsidRPr="00ED6C0C" w:rsidRDefault="00172E0B" w:rsidP="00F20292">
            <w:pPr>
              <w:spacing w:line="240" w:lineRule="auto"/>
              <w:ind w:firstLine="0"/>
              <w:rPr>
                <w:sz w:val="24"/>
                <w:szCs w:val="24"/>
                <w:highlight w:val="yellow"/>
              </w:rPr>
            </w:pPr>
            <w:r>
              <w:rPr>
                <w:sz w:val="24"/>
                <w:szCs w:val="24"/>
              </w:rPr>
              <w:t>Организация</w:t>
            </w:r>
            <w:r w:rsidRPr="00DE1B04">
              <w:rPr>
                <w:sz w:val="24"/>
                <w:szCs w:val="24"/>
              </w:rPr>
              <w:t xml:space="preserve"> одноразов</w:t>
            </w:r>
            <w:r>
              <w:rPr>
                <w:sz w:val="24"/>
                <w:szCs w:val="24"/>
              </w:rPr>
              <w:t>ого</w:t>
            </w:r>
            <w:r w:rsidRPr="00DE1B04">
              <w:rPr>
                <w:sz w:val="24"/>
                <w:szCs w:val="24"/>
              </w:rPr>
              <w:t xml:space="preserve"> питани</w:t>
            </w:r>
            <w:r>
              <w:rPr>
                <w:sz w:val="24"/>
                <w:szCs w:val="24"/>
              </w:rPr>
              <w:t>я</w:t>
            </w:r>
            <w:r w:rsidRPr="00DE1B04">
              <w:rPr>
                <w:sz w:val="24"/>
                <w:szCs w:val="24"/>
              </w:rPr>
              <w:t xml:space="preserve"> в учебное время по месту нахождения  образовательной организации</w:t>
            </w:r>
          </w:p>
        </w:tc>
        <w:tc>
          <w:tcPr>
            <w:tcW w:w="1559" w:type="dxa"/>
          </w:tcPr>
          <w:p w:rsidR="00172E0B" w:rsidRPr="00017127" w:rsidRDefault="00172E0B" w:rsidP="00F20292">
            <w:pPr>
              <w:spacing w:line="240" w:lineRule="auto"/>
              <w:ind w:firstLine="0"/>
              <w:jc w:val="center"/>
              <w:rPr>
                <w:sz w:val="24"/>
                <w:szCs w:val="24"/>
              </w:rPr>
            </w:pPr>
            <w:r>
              <w:rPr>
                <w:sz w:val="24"/>
                <w:szCs w:val="24"/>
              </w:rPr>
              <w:t>121</w:t>
            </w:r>
          </w:p>
        </w:tc>
        <w:tc>
          <w:tcPr>
            <w:tcW w:w="1276" w:type="dxa"/>
          </w:tcPr>
          <w:p w:rsidR="00172E0B" w:rsidRDefault="00172E0B" w:rsidP="00F20292">
            <w:pPr>
              <w:spacing w:line="240" w:lineRule="auto"/>
              <w:ind w:firstLine="0"/>
              <w:jc w:val="center"/>
              <w:rPr>
                <w:sz w:val="24"/>
                <w:szCs w:val="24"/>
              </w:rPr>
            </w:pPr>
            <w:r>
              <w:rPr>
                <w:sz w:val="24"/>
                <w:szCs w:val="24"/>
              </w:rPr>
              <w:t>25</w:t>
            </w:r>
          </w:p>
        </w:tc>
        <w:tc>
          <w:tcPr>
            <w:tcW w:w="1275" w:type="dxa"/>
          </w:tcPr>
          <w:p w:rsidR="00172E0B" w:rsidRDefault="00172E0B" w:rsidP="00F20292">
            <w:pPr>
              <w:spacing w:line="240" w:lineRule="auto"/>
              <w:ind w:firstLine="0"/>
              <w:jc w:val="center"/>
              <w:rPr>
                <w:sz w:val="24"/>
                <w:szCs w:val="24"/>
              </w:rPr>
            </w:pPr>
            <w:r>
              <w:rPr>
                <w:sz w:val="24"/>
                <w:szCs w:val="24"/>
              </w:rPr>
              <w:t>3025</w:t>
            </w:r>
          </w:p>
        </w:tc>
      </w:tr>
      <w:tr w:rsidR="00172E0B" w:rsidRPr="00991AA2" w:rsidTr="00F20292">
        <w:tc>
          <w:tcPr>
            <w:tcW w:w="1418" w:type="dxa"/>
            <w:vMerge w:val="restart"/>
          </w:tcPr>
          <w:p w:rsidR="00172E0B" w:rsidRDefault="00172E0B" w:rsidP="00F20292">
            <w:pPr>
              <w:spacing w:line="240" w:lineRule="auto"/>
              <w:ind w:firstLine="0"/>
              <w:jc w:val="center"/>
              <w:rPr>
                <w:sz w:val="24"/>
                <w:szCs w:val="24"/>
              </w:rPr>
            </w:pPr>
            <w:r>
              <w:rPr>
                <w:sz w:val="24"/>
                <w:szCs w:val="24"/>
              </w:rPr>
              <w:t>4 этап</w:t>
            </w:r>
          </w:p>
        </w:tc>
        <w:tc>
          <w:tcPr>
            <w:tcW w:w="4111" w:type="dxa"/>
          </w:tcPr>
          <w:p w:rsidR="00172E0B" w:rsidRPr="00DE1B04" w:rsidRDefault="00172E0B" w:rsidP="00F20292">
            <w:pPr>
              <w:spacing w:line="240" w:lineRule="auto"/>
              <w:ind w:firstLine="0"/>
              <w:rPr>
                <w:sz w:val="24"/>
                <w:szCs w:val="24"/>
                <w:highlight w:val="yellow"/>
              </w:rPr>
            </w:pPr>
            <w:r>
              <w:rPr>
                <w:sz w:val="24"/>
                <w:szCs w:val="24"/>
              </w:rPr>
              <w:t>Организация</w:t>
            </w:r>
            <w:r w:rsidRPr="00DE1B04">
              <w:rPr>
                <w:sz w:val="24"/>
                <w:szCs w:val="24"/>
              </w:rPr>
              <w:t xml:space="preserve"> двухразов</w:t>
            </w:r>
            <w:r>
              <w:rPr>
                <w:sz w:val="24"/>
                <w:szCs w:val="24"/>
              </w:rPr>
              <w:t>ого</w:t>
            </w:r>
            <w:r w:rsidRPr="00DE1B04">
              <w:rPr>
                <w:sz w:val="24"/>
                <w:szCs w:val="24"/>
              </w:rPr>
              <w:t xml:space="preserve"> питани</w:t>
            </w:r>
            <w:r>
              <w:rPr>
                <w:sz w:val="24"/>
                <w:szCs w:val="24"/>
              </w:rPr>
              <w:t>я</w:t>
            </w:r>
            <w:r w:rsidRPr="00DE1B04">
              <w:rPr>
                <w:sz w:val="24"/>
                <w:szCs w:val="24"/>
              </w:rPr>
              <w:t xml:space="preserve"> в учебное время по месту нахождения образовательной организации</w:t>
            </w:r>
          </w:p>
        </w:tc>
        <w:tc>
          <w:tcPr>
            <w:tcW w:w="1559" w:type="dxa"/>
          </w:tcPr>
          <w:p w:rsidR="00172E0B" w:rsidRPr="00017127" w:rsidRDefault="00172E0B" w:rsidP="00F20292">
            <w:pPr>
              <w:spacing w:line="240" w:lineRule="auto"/>
              <w:ind w:firstLine="0"/>
              <w:jc w:val="center"/>
              <w:rPr>
                <w:sz w:val="24"/>
                <w:szCs w:val="24"/>
              </w:rPr>
            </w:pPr>
            <w:r>
              <w:rPr>
                <w:sz w:val="24"/>
                <w:szCs w:val="24"/>
              </w:rPr>
              <w:t>61</w:t>
            </w:r>
          </w:p>
        </w:tc>
        <w:tc>
          <w:tcPr>
            <w:tcW w:w="1276" w:type="dxa"/>
          </w:tcPr>
          <w:p w:rsidR="00172E0B" w:rsidRDefault="00172E0B" w:rsidP="00F20292">
            <w:pPr>
              <w:spacing w:line="240" w:lineRule="auto"/>
              <w:ind w:firstLine="0"/>
              <w:jc w:val="center"/>
              <w:rPr>
                <w:sz w:val="24"/>
                <w:szCs w:val="24"/>
              </w:rPr>
            </w:pPr>
            <w:r>
              <w:rPr>
                <w:sz w:val="24"/>
                <w:szCs w:val="24"/>
              </w:rPr>
              <w:t>17</w:t>
            </w:r>
          </w:p>
        </w:tc>
        <w:tc>
          <w:tcPr>
            <w:tcW w:w="1275" w:type="dxa"/>
          </w:tcPr>
          <w:p w:rsidR="00172E0B" w:rsidRDefault="00172E0B" w:rsidP="00F20292">
            <w:pPr>
              <w:spacing w:line="240" w:lineRule="auto"/>
              <w:ind w:firstLine="0"/>
              <w:jc w:val="center"/>
              <w:rPr>
                <w:sz w:val="24"/>
                <w:szCs w:val="24"/>
              </w:rPr>
            </w:pPr>
            <w:r>
              <w:rPr>
                <w:sz w:val="24"/>
                <w:szCs w:val="24"/>
              </w:rPr>
              <w:t>1037</w:t>
            </w:r>
          </w:p>
        </w:tc>
      </w:tr>
      <w:tr w:rsidR="00172E0B" w:rsidRPr="00991AA2" w:rsidTr="00F20292">
        <w:tc>
          <w:tcPr>
            <w:tcW w:w="1418" w:type="dxa"/>
            <w:vMerge/>
          </w:tcPr>
          <w:p w:rsidR="00172E0B" w:rsidRDefault="00172E0B" w:rsidP="00F20292">
            <w:pPr>
              <w:spacing w:line="240" w:lineRule="auto"/>
              <w:ind w:firstLine="0"/>
              <w:jc w:val="center"/>
              <w:rPr>
                <w:sz w:val="24"/>
                <w:szCs w:val="24"/>
              </w:rPr>
            </w:pPr>
          </w:p>
        </w:tc>
        <w:tc>
          <w:tcPr>
            <w:tcW w:w="4111" w:type="dxa"/>
          </w:tcPr>
          <w:p w:rsidR="00172E0B" w:rsidRPr="00ED6C0C" w:rsidRDefault="00172E0B" w:rsidP="00F20292">
            <w:pPr>
              <w:spacing w:line="240" w:lineRule="auto"/>
              <w:ind w:firstLine="0"/>
              <w:rPr>
                <w:sz w:val="24"/>
                <w:szCs w:val="24"/>
                <w:highlight w:val="yellow"/>
              </w:rPr>
            </w:pPr>
            <w:r>
              <w:rPr>
                <w:sz w:val="24"/>
                <w:szCs w:val="24"/>
              </w:rPr>
              <w:t>Организация</w:t>
            </w:r>
            <w:r w:rsidRPr="00DE1B04">
              <w:rPr>
                <w:sz w:val="24"/>
                <w:szCs w:val="24"/>
              </w:rPr>
              <w:t xml:space="preserve"> одноразов</w:t>
            </w:r>
            <w:r>
              <w:rPr>
                <w:sz w:val="24"/>
                <w:szCs w:val="24"/>
              </w:rPr>
              <w:t>ого</w:t>
            </w:r>
            <w:r w:rsidRPr="00DE1B04">
              <w:rPr>
                <w:sz w:val="24"/>
                <w:szCs w:val="24"/>
              </w:rPr>
              <w:t xml:space="preserve"> питани</w:t>
            </w:r>
            <w:r>
              <w:rPr>
                <w:sz w:val="24"/>
                <w:szCs w:val="24"/>
              </w:rPr>
              <w:t>я</w:t>
            </w:r>
            <w:r w:rsidRPr="00DE1B04">
              <w:rPr>
                <w:sz w:val="24"/>
                <w:szCs w:val="24"/>
              </w:rPr>
              <w:t xml:space="preserve"> в учебное время по месту нахождения  образовательной организации</w:t>
            </w:r>
          </w:p>
        </w:tc>
        <w:tc>
          <w:tcPr>
            <w:tcW w:w="1559" w:type="dxa"/>
          </w:tcPr>
          <w:p w:rsidR="00172E0B" w:rsidRPr="00017127" w:rsidRDefault="00172E0B" w:rsidP="00F20292">
            <w:pPr>
              <w:spacing w:line="240" w:lineRule="auto"/>
              <w:ind w:firstLine="0"/>
              <w:jc w:val="center"/>
              <w:rPr>
                <w:sz w:val="24"/>
                <w:szCs w:val="24"/>
              </w:rPr>
            </w:pPr>
            <w:r>
              <w:rPr>
                <w:sz w:val="24"/>
                <w:szCs w:val="24"/>
              </w:rPr>
              <w:t>121</w:t>
            </w:r>
          </w:p>
        </w:tc>
        <w:tc>
          <w:tcPr>
            <w:tcW w:w="1276" w:type="dxa"/>
          </w:tcPr>
          <w:p w:rsidR="00172E0B" w:rsidRDefault="00172E0B" w:rsidP="00F20292">
            <w:pPr>
              <w:spacing w:line="240" w:lineRule="auto"/>
              <w:ind w:firstLine="0"/>
              <w:jc w:val="center"/>
              <w:rPr>
                <w:sz w:val="24"/>
                <w:szCs w:val="24"/>
              </w:rPr>
            </w:pPr>
            <w:r>
              <w:rPr>
                <w:sz w:val="24"/>
                <w:szCs w:val="24"/>
              </w:rPr>
              <w:t>17</w:t>
            </w:r>
          </w:p>
        </w:tc>
        <w:tc>
          <w:tcPr>
            <w:tcW w:w="1275" w:type="dxa"/>
          </w:tcPr>
          <w:p w:rsidR="00172E0B" w:rsidRDefault="00172E0B" w:rsidP="00F20292">
            <w:pPr>
              <w:spacing w:line="240" w:lineRule="auto"/>
              <w:ind w:firstLine="0"/>
              <w:jc w:val="center"/>
              <w:rPr>
                <w:sz w:val="24"/>
                <w:szCs w:val="24"/>
              </w:rPr>
            </w:pPr>
            <w:r>
              <w:rPr>
                <w:sz w:val="24"/>
                <w:szCs w:val="24"/>
              </w:rPr>
              <w:t>2057</w:t>
            </w:r>
          </w:p>
        </w:tc>
      </w:tr>
      <w:tr w:rsidR="00172E0B" w:rsidRPr="00991AA2" w:rsidTr="00F20292">
        <w:tc>
          <w:tcPr>
            <w:tcW w:w="1418" w:type="dxa"/>
            <w:vMerge w:val="restart"/>
          </w:tcPr>
          <w:p w:rsidR="00172E0B" w:rsidRPr="00F24ED8" w:rsidRDefault="00172E0B" w:rsidP="00F20292">
            <w:pPr>
              <w:spacing w:line="240" w:lineRule="auto"/>
              <w:ind w:firstLine="0"/>
              <w:jc w:val="center"/>
              <w:rPr>
                <w:b/>
                <w:sz w:val="24"/>
                <w:szCs w:val="24"/>
              </w:rPr>
            </w:pPr>
            <w:r w:rsidRPr="00F24ED8">
              <w:rPr>
                <w:b/>
                <w:sz w:val="24"/>
                <w:szCs w:val="24"/>
              </w:rPr>
              <w:t>ИТОГО</w:t>
            </w:r>
          </w:p>
        </w:tc>
        <w:tc>
          <w:tcPr>
            <w:tcW w:w="4111" w:type="dxa"/>
          </w:tcPr>
          <w:p w:rsidR="00172E0B" w:rsidRPr="00F24ED8" w:rsidRDefault="00172E0B" w:rsidP="00F20292">
            <w:pPr>
              <w:spacing w:line="240" w:lineRule="auto"/>
              <w:ind w:firstLine="0"/>
              <w:rPr>
                <w:b/>
                <w:sz w:val="24"/>
                <w:szCs w:val="24"/>
                <w:highlight w:val="yellow"/>
              </w:rPr>
            </w:pPr>
            <w:r w:rsidRPr="00F24ED8">
              <w:rPr>
                <w:b/>
                <w:sz w:val="24"/>
                <w:szCs w:val="24"/>
              </w:rPr>
              <w:t>Организация двухразового питания в учебное время по месту нахождения образовательной организации</w:t>
            </w:r>
          </w:p>
        </w:tc>
        <w:tc>
          <w:tcPr>
            <w:tcW w:w="1559" w:type="dxa"/>
          </w:tcPr>
          <w:p w:rsidR="00172E0B" w:rsidRPr="00F24ED8" w:rsidRDefault="00172E0B" w:rsidP="00F20292">
            <w:pPr>
              <w:spacing w:line="240" w:lineRule="auto"/>
              <w:ind w:firstLine="0"/>
              <w:jc w:val="center"/>
              <w:rPr>
                <w:b/>
                <w:sz w:val="24"/>
                <w:szCs w:val="24"/>
              </w:rPr>
            </w:pPr>
            <w:r w:rsidRPr="00F24ED8">
              <w:rPr>
                <w:b/>
                <w:sz w:val="24"/>
                <w:szCs w:val="24"/>
              </w:rPr>
              <w:t>61</w:t>
            </w:r>
          </w:p>
        </w:tc>
        <w:tc>
          <w:tcPr>
            <w:tcW w:w="1276" w:type="dxa"/>
          </w:tcPr>
          <w:p w:rsidR="00172E0B" w:rsidRPr="00F24ED8" w:rsidRDefault="00172E0B" w:rsidP="00F20292">
            <w:pPr>
              <w:spacing w:line="240" w:lineRule="auto"/>
              <w:ind w:firstLine="0"/>
              <w:jc w:val="center"/>
              <w:rPr>
                <w:b/>
                <w:sz w:val="24"/>
                <w:szCs w:val="24"/>
              </w:rPr>
            </w:pPr>
            <w:r w:rsidRPr="00F24ED8">
              <w:rPr>
                <w:b/>
                <w:sz w:val="24"/>
                <w:szCs w:val="24"/>
              </w:rPr>
              <w:t>93</w:t>
            </w:r>
          </w:p>
        </w:tc>
        <w:tc>
          <w:tcPr>
            <w:tcW w:w="1275" w:type="dxa"/>
          </w:tcPr>
          <w:p w:rsidR="00172E0B" w:rsidRPr="00F24ED8" w:rsidRDefault="00172E0B" w:rsidP="00F20292">
            <w:pPr>
              <w:spacing w:line="240" w:lineRule="auto"/>
              <w:ind w:firstLine="0"/>
              <w:jc w:val="center"/>
              <w:rPr>
                <w:b/>
                <w:sz w:val="24"/>
                <w:szCs w:val="24"/>
              </w:rPr>
            </w:pPr>
            <w:r w:rsidRPr="00F24ED8">
              <w:rPr>
                <w:b/>
                <w:sz w:val="24"/>
                <w:szCs w:val="24"/>
              </w:rPr>
              <w:t>5673</w:t>
            </w:r>
          </w:p>
        </w:tc>
      </w:tr>
      <w:tr w:rsidR="00172E0B" w:rsidRPr="00991AA2" w:rsidTr="00F20292">
        <w:tc>
          <w:tcPr>
            <w:tcW w:w="1418" w:type="dxa"/>
            <w:vMerge/>
          </w:tcPr>
          <w:p w:rsidR="00172E0B" w:rsidRPr="00F24ED8" w:rsidRDefault="00172E0B" w:rsidP="00F20292">
            <w:pPr>
              <w:spacing w:line="240" w:lineRule="auto"/>
              <w:ind w:firstLine="0"/>
              <w:jc w:val="center"/>
              <w:rPr>
                <w:b/>
                <w:sz w:val="24"/>
                <w:szCs w:val="24"/>
              </w:rPr>
            </w:pPr>
          </w:p>
        </w:tc>
        <w:tc>
          <w:tcPr>
            <w:tcW w:w="4111" w:type="dxa"/>
          </w:tcPr>
          <w:p w:rsidR="00172E0B" w:rsidRPr="00F24ED8" w:rsidRDefault="00172E0B" w:rsidP="00F20292">
            <w:pPr>
              <w:spacing w:line="240" w:lineRule="auto"/>
              <w:ind w:firstLine="0"/>
              <w:rPr>
                <w:b/>
                <w:sz w:val="24"/>
                <w:szCs w:val="24"/>
                <w:highlight w:val="yellow"/>
              </w:rPr>
            </w:pPr>
            <w:r w:rsidRPr="00F24ED8">
              <w:rPr>
                <w:b/>
                <w:sz w:val="24"/>
                <w:szCs w:val="24"/>
              </w:rPr>
              <w:t>Организация одноразового питания в учебное время по месту нахождения  образовательной организации</w:t>
            </w:r>
          </w:p>
        </w:tc>
        <w:tc>
          <w:tcPr>
            <w:tcW w:w="1559" w:type="dxa"/>
          </w:tcPr>
          <w:p w:rsidR="00172E0B" w:rsidRPr="00F24ED8" w:rsidRDefault="00172E0B" w:rsidP="00F20292">
            <w:pPr>
              <w:spacing w:line="240" w:lineRule="auto"/>
              <w:ind w:firstLine="0"/>
              <w:jc w:val="center"/>
              <w:rPr>
                <w:b/>
                <w:sz w:val="24"/>
                <w:szCs w:val="24"/>
              </w:rPr>
            </w:pPr>
            <w:r w:rsidRPr="00F24ED8">
              <w:rPr>
                <w:b/>
                <w:sz w:val="24"/>
                <w:szCs w:val="24"/>
              </w:rPr>
              <w:t>121</w:t>
            </w:r>
          </w:p>
        </w:tc>
        <w:tc>
          <w:tcPr>
            <w:tcW w:w="1276" w:type="dxa"/>
          </w:tcPr>
          <w:p w:rsidR="00172E0B" w:rsidRPr="00F24ED8" w:rsidRDefault="00172E0B" w:rsidP="00F20292">
            <w:pPr>
              <w:spacing w:line="240" w:lineRule="auto"/>
              <w:ind w:firstLine="0"/>
              <w:jc w:val="center"/>
              <w:rPr>
                <w:b/>
                <w:sz w:val="24"/>
                <w:szCs w:val="24"/>
              </w:rPr>
            </w:pPr>
            <w:r w:rsidRPr="00F24ED8">
              <w:rPr>
                <w:b/>
                <w:sz w:val="24"/>
                <w:szCs w:val="24"/>
              </w:rPr>
              <w:t>93</w:t>
            </w:r>
          </w:p>
        </w:tc>
        <w:tc>
          <w:tcPr>
            <w:tcW w:w="1275" w:type="dxa"/>
          </w:tcPr>
          <w:p w:rsidR="00172E0B" w:rsidRPr="00F24ED8" w:rsidRDefault="00172E0B" w:rsidP="00F20292">
            <w:pPr>
              <w:spacing w:line="240" w:lineRule="auto"/>
              <w:ind w:firstLine="0"/>
              <w:jc w:val="center"/>
              <w:rPr>
                <w:b/>
                <w:sz w:val="24"/>
                <w:szCs w:val="24"/>
              </w:rPr>
            </w:pPr>
            <w:r w:rsidRPr="00F24ED8">
              <w:rPr>
                <w:b/>
                <w:sz w:val="24"/>
                <w:szCs w:val="24"/>
              </w:rPr>
              <w:t>11253</w:t>
            </w:r>
          </w:p>
        </w:tc>
      </w:tr>
    </w:tbl>
    <w:p w:rsidR="00172E0B" w:rsidRDefault="00172E0B" w:rsidP="00172E0B">
      <w:pPr>
        <w:spacing w:line="276" w:lineRule="auto"/>
        <w:ind w:firstLine="540"/>
        <w:rPr>
          <w:sz w:val="24"/>
          <w:szCs w:val="24"/>
        </w:rPr>
      </w:pPr>
    </w:p>
    <w:p w:rsidR="00172E0B" w:rsidRDefault="00172E0B" w:rsidP="00172E0B">
      <w:pPr>
        <w:autoSpaceDE w:val="0"/>
        <w:autoSpaceDN w:val="0"/>
        <w:adjustRightInd w:val="0"/>
        <w:spacing w:line="276" w:lineRule="auto"/>
        <w:ind w:firstLine="0"/>
        <w:rPr>
          <w:sz w:val="24"/>
          <w:szCs w:val="24"/>
        </w:rPr>
      </w:pPr>
      <w:r>
        <w:rPr>
          <w:sz w:val="24"/>
          <w:szCs w:val="24"/>
        </w:rPr>
        <w:t xml:space="preserve">1.5. Исполнитель оказывает услуги по организации питания </w:t>
      </w:r>
      <w:r w:rsidRPr="00AF7F24">
        <w:rPr>
          <w:sz w:val="24"/>
          <w:szCs w:val="24"/>
        </w:rPr>
        <w:t>по утвержденному меню в согласованн</w:t>
      </w:r>
      <w:r>
        <w:rPr>
          <w:sz w:val="24"/>
          <w:szCs w:val="24"/>
        </w:rPr>
        <w:t>ые</w:t>
      </w:r>
      <w:r w:rsidRPr="00AF7F24">
        <w:rPr>
          <w:sz w:val="24"/>
          <w:szCs w:val="24"/>
        </w:rPr>
        <w:t xml:space="preserve"> с Заказчиком сроки, в достаточном количестве и надлежащего качества, с использованием продуктов питания соответствующих установленным </w:t>
      </w:r>
      <w:proofErr w:type="spellStart"/>
      <w:r w:rsidRPr="00AF7F24">
        <w:rPr>
          <w:sz w:val="24"/>
          <w:szCs w:val="24"/>
        </w:rPr>
        <w:t>ГОСТам</w:t>
      </w:r>
      <w:proofErr w:type="spellEnd"/>
      <w:r w:rsidRPr="00AF7F24">
        <w:rPr>
          <w:sz w:val="24"/>
          <w:szCs w:val="24"/>
        </w:rPr>
        <w:t xml:space="preserve">, с соблюдением санитарных требований к технологии приготовления, хранения пищи, и её транспортировке, транспортом, имеющим санитарный паспорт. </w:t>
      </w:r>
    </w:p>
    <w:p w:rsidR="00172E0B" w:rsidRDefault="00172E0B" w:rsidP="00172E0B">
      <w:pPr>
        <w:autoSpaceDE w:val="0"/>
        <w:autoSpaceDN w:val="0"/>
        <w:adjustRightInd w:val="0"/>
        <w:spacing w:line="276" w:lineRule="auto"/>
        <w:ind w:firstLine="0"/>
        <w:rPr>
          <w:sz w:val="24"/>
          <w:szCs w:val="24"/>
        </w:rPr>
      </w:pPr>
      <w:r>
        <w:rPr>
          <w:sz w:val="24"/>
          <w:szCs w:val="24"/>
        </w:rPr>
        <w:t xml:space="preserve">1.6. Оказание услуг по организации питания осуществляется Исполнителем в помещениях столовых Заказчика. Помещения для организации питания предоставляются Исполнителю по договору аренды недвижимого имущества, с одновременной передачей в аренду движимого имущества. </w:t>
      </w:r>
    </w:p>
    <w:p w:rsidR="00172E0B" w:rsidRPr="009E6860" w:rsidRDefault="00172E0B" w:rsidP="00172E0B">
      <w:pPr>
        <w:pStyle w:val="ConsPlusTitle"/>
        <w:spacing w:line="276" w:lineRule="auto"/>
        <w:jc w:val="both"/>
        <w:rPr>
          <w:rFonts w:ascii="Times New Roman" w:hAnsi="Times New Roman" w:cs="Times New Roman"/>
          <w:b w:val="0"/>
          <w:sz w:val="24"/>
          <w:szCs w:val="24"/>
        </w:rPr>
      </w:pPr>
      <w:r w:rsidRPr="009E6860">
        <w:rPr>
          <w:rFonts w:ascii="Times New Roman" w:hAnsi="Times New Roman" w:cs="Times New Roman"/>
          <w:b w:val="0"/>
          <w:sz w:val="24"/>
          <w:szCs w:val="24"/>
        </w:rPr>
        <w:t>1.</w:t>
      </w:r>
      <w:r>
        <w:rPr>
          <w:rFonts w:ascii="Times New Roman" w:hAnsi="Times New Roman" w:cs="Times New Roman"/>
          <w:b w:val="0"/>
          <w:sz w:val="24"/>
          <w:szCs w:val="24"/>
        </w:rPr>
        <w:t>7</w:t>
      </w:r>
      <w:r w:rsidRPr="009E6860">
        <w:rPr>
          <w:rFonts w:ascii="Times New Roman" w:hAnsi="Times New Roman" w:cs="Times New Roman"/>
          <w:b w:val="0"/>
          <w:sz w:val="24"/>
          <w:szCs w:val="24"/>
        </w:rPr>
        <w:t>. Норматив расходов на услугу по организации питания обучающихся образовательных организаций устанавливается в соответствии с постановлением Правительства Ханты-Мансийского автономного округ</w:t>
      </w:r>
      <w:proofErr w:type="gramStart"/>
      <w:r w:rsidRPr="009E6860">
        <w:rPr>
          <w:rFonts w:ascii="Times New Roman" w:hAnsi="Times New Roman" w:cs="Times New Roman"/>
          <w:b w:val="0"/>
          <w:sz w:val="24"/>
          <w:szCs w:val="24"/>
        </w:rPr>
        <w:t>а-</w:t>
      </w:r>
      <w:proofErr w:type="gramEnd"/>
      <w:r w:rsidRPr="009E6860">
        <w:rPr>
          <w:rFonts w:ascii="Times New Roman" w:hAnsi="Times New Roman" w:cs="Times New Roman"/>
          <w:b w:val="0"/>
          <w:sz w:val="24"/>
          <w:szCs w:val="24"/>
        </w:rPr>
        <w:t xml:space="preserve"> Югры от 04.03.2016 г. № 59-п «ОБ ОБЕСПЕЧЕНИИ ПИТАНИЕМ ОБУЧАЮЩИХСЯ В ОБРАЗОВАТЕЛЬНЫХ ОРГАНИЗАЦИЯХ В ХАНТЫ-МАНСИЙСКОМ АВТОНОМНОМ ОКРУГЕ – ЮГРЕ» и  включает расходы на оплату стоимости продуктов питания, а также расходы на организацию предоставления питания.</w:t>
      </w:r>
    </w:p>
    <w:p w:rsidR="00172E0B" w:rsidRPr="009E6860" w:rsidRDefault="00172E0B" w:rsidP="00172E0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1.7</w:t>
      </w:r>
      <w:r w:rsidRPr="009E6860">
        <w:rPr>
          <w:rFonts w:ascii="Times New Roman" w:hAnsi="Times New Roman" w:cs="Times New Roman"/>
          <w:sz w:val="24"/>
          <w:szCs w:val="24"/>
        </w:rPr>
        <w:t>.</w:t>
      </w:r>
      <w:r>
        <w:rPr>
          <w:rFonts w:ascii="Times New Roman" w:hAnsi="Times New Roman" w:cs="Times New Roman"/>
          <w:sz w:val="24"/>
          <w:szCs w:val="24"/>
        </w:rPr>
        <w:t xml:space="preserve">1. </w:t>
      </w:r>
      <w:r w:rsidRPr="009E6860">
        <w:rPr>
          <w:rFonts w:ascii="Times New Roman" w:hAnsi="Times New Roman" w:cs="Times New Roman"/>
          <w:sz w:val="24"/>
          <w:szCs w:val="24"/>
        </w:rPr>
        <w:t>Норматив расходов на услугу по предоставлению питания при организации двухразового питания обучающихся, из расчета на одного обучающегося в день определяется по формуле:</w:t>
      </w:r>
    </w:p>
    <w:p w:rsidR="00172E0B" w:rsidRPr="009E6860" w:rsidRDefault="00172E0B" w:rsidP="00172E0B">
      <w:pPr>
        <w:pStyle w:val="ConsPlusNormal"/>
        <w:spacing w:line="276" w:lineRule="auto"/>
        <w:ind w:firstLine="540"/>
        <w:jc w:val="both"/>
        <w:rPr>
          <w:rFonts w:ascii="Times New Roman" w:hAnsi="Times New Roman" w:cs="Times New Roman"/>
          <w:sz w:val="24"/>
          <w:szCs w:val="24"/>
        </w:rPr>
      </w:pPr>
      <w:r w:rsidRPr="009E6860">
        <w:rPr>
          <w:rFonts w:ascii="Times New Roman" w:hAnsi="Times New Roman" w:cs="Times New Roman"/>
          <w:sz w:val="24"/>
          <w:szCs w:val="24"/>
        </w:rPr>
        <w:t>R</w:t>
      </w:r>
      <w:r w:rsidRPr="009E6860">
        <w:rPr>
          <w:rFonts w:ascii="Times New Roman" w:hAnsi="Times New Roman" w:cs="Times New Roman"/>
          <w:sz w:val="24"/>
          <w:szCs w:val="24"/>
          <w:vertAlign w:val="subscript"/>
        </w:rPr>
        <w:t>1</w:t>
      </w:r>
      <w:r w:rsidRPr="009E6860">
        <w:rPr>
          <w:rFonts w:ascii="Times New Roman" w:hAnsi="Times New Roman" w:cs="Times New Roman"/>
          <w:sz w:val="24"/>
          <w:szCs w:val="24"/>
        </w:rPr>
        <w:t xml:space="preserve"> = S</w:t>
      </w:r>
      <w:r w:rsidRPr="009E6860">
        <w:rPr>
          <w:rFonts w:ascii="Times New Roman" w:hAnsi="Times New Roman" w:cs="Times New Roman"/>
          <w:sz w:val="24"/>
          <w:szCs w:val="24"/>
          <w:vertAlign w:val="subscript"/>
        </w:rPr>
        <w:t>1</w:t>
      </w:r>
      <w:r w:rsidRPr="009E6860">
        <w:rPr>
          <w:rFonts w:ascii="Times New Roman" w:hAnsi="Times New Roman" w:cs="Times New Roman"/>
          <w:sz w:val="24"/>
          <w:szCs w:val="24"/>
        </w:rPr>
        <w:t xml:space="preserve"> + Q</w:t>
      </w:r>
      <w:r w:rsidRPr="009E6860">
        <w:rPr>
          <w:rFonts w:ascii="Times New Roman" w:hAnsi="Times New Roman" w:cs="Times New Roman"/>
          <w:sz w:val="24"/>
          <w:szCs w:val="24"/>
          <w:vertAlign w:val="subscript"/>
        </w:rPr>
        <w:t>1</w:t>
      </w:r>
      <w:r w:rsidRPr="009E6860">
        <w:rPr>
          <w:rFonts w:ascii="Times New Roman" w:hAnsi="Times New Roman" w:cs="Times New Roman"/>
          <w:sz w:val="24"/>
          <w:szCs w:val="24"/>
        </w:rPr>
        <w:t>, где:</w:t>
      </w:r>
    </w:p>
    <w:p w:rsidR="00172E0B" w:rsidRPr="009E6860" w:rsidRDefault="00172E0B" w:rsidP="00172E0B">
      <w:pPr>
        <w:pStyle w:val="ConsPlusNormal"/>
        <w:spacing w:line="276" w:lineRule="auto"/>
        <w:jc w:val="both"/>
        <w:rPr>
          <w:rFonts w:ascii="Times New Roman" w:hAnsi="Times New Roman" w:cs="Times New Roman"/>
          <w:sz w:val="24"/>
          <w:szCs w:val="24"/>
        </w:rPr>
      </w:pPr>
    </w:p>
    <w:p w:rsidR="00172E0B" w:rsidRPr="009E6860" w:rsidRDefault="00172E0B" w:rsidP="00172E0B">
      <w:pPr>
        <w:pStyle w:val="ConsPlusNormal"/>
        <w:spacing w:line="276" w:lineRule="auto"/>
        <w:ind w:firstLine="540"/>
        <w:jc w:val="both"/>
        <w:rPr>
          <w:rFonts w:ascii="Times New Roman" w:hAnsi="Times New Roman" w:cs="Times New Roman"/>
          <w:sz w:val="24"/>
          <w:szCs w:val="24"/>
        </w:rPr>
      </w:pPr>
      <w:r w:rsidRPr="009E6860">
        <w:rPr>
          <w:rFonts w:ascii="Times New Roman" w:hAnsi="Times New Roman" w:cs="Times New Roman"/>
          <w:sz w:val="24"/>
          <w:szCs w:val="24"/>
        </w:rPr>
        <w:t>R</w:t>
      </w:r>
      <w:r w:rsidRPr="009E6860">
        <w:rPr>
          <w:rFonts w:ascii="Times New Roman" w:hAnsi="Times New Roman" w:cs="Times New Roman"/>
          <w:sz w:val="24"/>
          <w:szCs w:val="24"/>
          <w:vertAlign w:val="subscript"/>
        </w:rPr>
        <w:t>1</w:t>
      </w:r>
      <w:r w:rsidRPr="009E6860">
        <w:rPr>
          <w:rFonts w:ascii="Times New Roman" w:hAnsi="Times New Roman" w:cs="Times New Roman"/>
          <w:sz w:val="24"/>
          <w:szCs w:val="24"/>
        </w:rPr>
        <w:t xml:space="preserve"> - норматив расходов на услугу по предоставлению питания при организации двухразового питания;</w:t>
      </w:r>
    </w:p>
    <w:p w:rsidR="00172E0B" w:rsidRPr="009E6860" w:rsidRDefault="00172E0B" w:rsidP="00172E0B">
      <w:pPr>
        <w:pStyle w:val="ConsPlusNormal"/>
        <w:spacing w:line="276" w:lineRule="auto"/>
        <w:ind w:firstLine="540"/>
        <w:jc w:val="both"/>
        <w:rPr>
          <w:rFonts w:ascii="Times New Roman" w:hAnsi="Times New Roman" w:cs="Times New Roman"/>
          <w:sz w:val="24"/>
          <w:szCs w:val="24"/>
        </w:rPr>
      </w:pPr>
      <w:r w:rsidRPr="009E6860">
        <w:rPr>
          <w:rFonts w:ascii="Times New Roman" w:hAnsi="Times New Roman" w:cs="Times New Roman"/>
          <w:sz w:val="24"/>
          <w:szCs w:val="24"/>
        </w:rPr>
        <w:t>S</w:t>
      </w:r>
      <w:r w:rsidRPr="009E6860">
        <w:rPr>
          <w:rFonts w:ascii="Times New Roman" w:hAnsi="Times New Roman" w:cs="Times New Roman"/>
          <w:sz w:val="24"/>
          <w:szCs w:val="24"/>
          <w:vertAlign w:val="subscript"/>
        </w:rPr>
        <w:t>1</w:t>
      </w:r>
      <w:r w:rsidRPr="009E6860">
        <w:rPr>
          <w:rFonts w:ascii="Times New Roman" w:hAnsi="Times New Roman" w:cs="Times New Roman"/>
          <w:sz w:val="24"/>
          <w:szCs w:val="24"/>
        </w:rPr>
        <w:t xml:space="preserve"> - размер расходов на оплату стоимости продуктов питания при организации двухразового питания, равный </w:t>
      </w:r>
      <w:r>
        <w:rPr>
          <w:rFonts w:ascii="Times New Roman" w:hAnsi="Times New Roman" w:cs="Times New Roman"/>
          <w:sz w:val="24"/>
          <w:szCs w:val="24"/>
        </w:rPr>
        <w:t>199</w:t>
      </w:r>
      <w:r w:rsidRPr="009E6860">
        <w:rPr>
          <w:rFonts w:ascii="Times New Roman" w:hAnsi="Times New Roman" w:cs="Times New Roman"/>
          <w:sz w:val="24"/>
          <w:szCs w:val="24"/>
        </w:rPr>
        <w:t xml:space="preserve"> рублям;</w:t>
      </w:r>
    </w:p>
    <w:p w:rsidR="00172E0B" w:rsidRDefault="00172E0B" w:rsidP="00172E0B">
      <w:pPr>
        <w:pStyle w:val="ConsPlusNormal"/>
        <w:spacing w:line="276" w:lineRule="auto"/>
        <w:ind w:firstLine="540"/>
        <w:jc w:val="both"/>
        <w:rPr>
          <w:rFonts w:ascii="Times New Roman" w:hAnsi="Times New Roman" w:cs="Times New Roman"/>
          <w:sz w:val="24"/>
          <w:szCs w:val="24"/>
        </w:rPr>
      </w:pPr>
      <w:r w:rsidRPr="009E6860">
        <w:rPr>
          <w:rFonts w:ascii="Times New Roman" w:hAnsi="Times New Roman" w:cs="Times New Roman"/>
          <w:sz w:val="24"/>
          <w:szCs w:val="24"/>
        </w:rPr>
        <w:t>Q</w:t>
      </w:r>
      <w:r w:rsidRPr="009E6860">
        <w:rPr>
          <w:rFonts w:ascii="Times New Roman" w:hAnsi="Times New Roman" w:cs="Times New Roman"/>
          <w:sz w:val="24"/>
          <w:szCs w:val="24"/>
          <w:vertAlign w:val="subscript"/>
        </w:rPr>
        <w:t>1</w:t>
      </w:r>
      <w:r w:rsidRPr="009E6860">
        <w:rPr>
          <w:rFonts w:ascii="Times New Roman" w:hAnsi="Times New Roman" w:cs="Times New Roman"/>
          <w:sz w:val="24"/>
          <w:szCs w:val="24"/>
        </w:rPr>
        <w:t xml:space="preserve"> - размер расходов на организацию предоставл</w:t>
      </w:r>
      <w:r>
        <w:rPr>
          <w:rFonts w:ascii="Times New Roman" w:hAnsi="Times New Roman" w:cs="Times New Roman"/>
          <w:sz w:val="24"/>
          <w:szCs w:val="24"/>
        </w:rPr>
        <w:t>ения питания, равный 199 рублям.</w:t>
      </w:r>
    </w:p>
    <w:p w:rsidR="00172E0B" w:rsidRPr="000875EB" w:rsidRDefault="00172E0B" w:rsidP="00172E0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1.7</w:t>
      </w:r>
      <w:r w:rsidRPr="000875EB">
        <w:rPr>
          <w:rFonts w:ascii="Times New Roman" w:hAnsi="Times New Roman" w:cs="Times New Roman"/>
          <w:sz w:val="24"/>
          <w:szCs w:val="24"/>
        </w:rPr>
        <w:t xml:space="preserve">.2. Норматив расходов на услугу по предоставлению питания при организации одноразового питания </w:t>
      </w:r>
      <w:proofErr w:type="gramStart"/>
      <w:r w:rsidRPr="000875EB">
        <w:rPr>
          <w:rFonts w:ascii="Times New Roman" w:hAnsi="Times New Roman" w:cs="Times New Roman"/>
          <w:sz w:val="24"/>
          <w:szCs w:val="24"/>
        </w:rPr>
        <w:t>для</w:t>
      </w:r>
      <w:proofErr w:type="gramEnd"/>
      <w:r w:rsidRPr="000875EB">
        <w:rPr>
          <w:rFonts w:ascii="Times New Roman" w:hAnsi="Times New Roman" w:cs="Times New Roman"/>
          <w:sz w:val="24"/>
          <w:szCs w:val="24"/>
        </w:rPr>
        <w:t xml:space="preserve"> обучающихся,  из расчета на 1 обучающегося в день определяется по формуле:</w:t>
      </w:r>
    </w:p>
    <w:p w:rsidR="00172E0B" w:rsidRPr="000875EB" w:rsidRDefault="00172E0B" w:rsidP="00172E0B">
      <w:pPr>
        <w:pStyle w:val="ConsPlusNormal"/>
        <w:spacing w:line="276" w:lineRule="auto"/>
        <w:ind w:firstLine="540"/>
        <w:jc w:val="both"/>
        <w:rPr>
          <w:rFonts w:ascii="Times New Roman" w:hAnsi="Times New Roman" w:cs="Times New Roman"/>
          <w:sz w:val="24"/>
          <w:szCs w:val="24"/>
        </w:rPr>
      </w:pPr>
      <w:r w:rsidRPr="000875EB">
        <w:rPr>
          <w:rFonts w:ascii="Times New Roman" w:hAnsi="Times New Roman" w:cs="Times New Roman"/>
          <w:sz w:val="24"/>
          <w:szCs w:val="24"/>
        </w:rPr>
        <w:t>R</w:t>
      </w:r>
      <w:r w:rsidRPr="000875EB">
        <w:rPr>
          <w:rFonts w:ascii="Times New Roman" w:hAnsi="Times New Roman" w:cs="Times New Roman"/>
          <w:sz w:val="24"/>
          <w:szCs w:val="24"/>
          <w:vertAlign w:val="subscript"/>
        </w:rPr>
        <w:t>3</w:t>
      </w:r>
      <w:r w:rsidRPr="000875EB">
        <w:rPr>
          <w:rFonts w:ascii="Times New Roman" w:hAnsi="Times New Roman" w:cs="Times New Roman"/>
          <w:sz w:val="24"/>
          <w:szCs w:val="24"/>
        </w:rPr>
        <w:t xml:space="preserve"> = S</w:t>
      </w:r>
      <w:r w:rsidRPr="000875EB">
        <w:rPr>
          <w:rFonts w:ascii="Times New Roman" w:hAnsi="Times New Roman" w:cs="Times New Roman"/>
          <w:sz w:val="24"/>
          <w:szCs w:val="24"/>
          <w:vertAlign w:val="subscript"/>
        </w:rPr>
        <w:t>3</w:t>
      </w:r>
      <w:r w:rsidRPr="000875EB">
        <w:rPr>
          <w:rFonts w:ascii="Times New Roman" w:hAnsi="Times New Roman" w:cs="Times New Roman"/>
          <w:sz w:val="24"/>
          <w:szCs w:val="24"/>
        </w:rPr>
        <w:t xml:space="preserve"> + Q</w:t>
      </w:r>
      <w:r w:rsidRPr="000875EB">
        <w:rPr>
          <w:rFonts w:ascii="Times New Roman" w:hAnsi="Times New Roman" w:cs="Times New Roman"/>
          <w:sz w:val="24"/>
          <w:szCs w:val="24"/>
          <w:vertAlign w:val="subscript"/>
        </w:rPr>
        <w:t>3</w:t>
      </w:r>
      <w:r w:rsidRPr="000875EB">
        <w:rPr>
          <w:rFonts w:ascii="Times New Roman" w:hAnsi="Times New Roman" w:cs="Times New Roman"/>
          <w:sz w:val="24"/>
          <w:szCs w:val="24"/>
        </w:rPr>
        <w:t>, где:</w:t>
      </w:r>
    </w:p>
    <w:p w:rsidR="00172E0B" w:rsidRPr="000875EB" w:rsidRDefault="00172E0B" w:rsidP="00172E0B">
      <w:pPr>
        <w:pStyle w:val="ConsPlusNormal"/>
        <w:spacing w:line="276" w:lineRule="auto"/>
        <w:ind w:firstLine="540"/>
        <w:jc w:val="both"/>
        <w:rPr>
          <w:rFonts w:ascii="Times New Roman" w:hAnsi="Times New Roman" w:cs="Times New Roman"/>
          <w:sz w:val="24"/>
          <w:szCs w:val="24"/>
        </w:rPr>
      </w:pPr>
    </w:p>
    <w:p w:rsidR="00172E0B" w:rsidRPr="000875EB" w:rsidRDefault="00172E0B" w:rsidP="00172E0B">
      <w:pPr>
        <w:pStyle w:val="ConsPlusNormal"/>
        <w:spacing w:line="276" w:lineRule="auto"/>
        <w:ind w:firstLine="540"/>
        <w:jc w:val="both"/>
        <w:rPr>
          <w:rFonts w:ascii="Times New Roman" w:hAnsi="Times New Roman" w:cs="Times New Roman"/>
          <w:sz w:val="24"/>
          <w:szCs w:val="24"/>
        </w:rPr>
      </w:pPr>
      <w:r w:rsidRPr="000875EB">
        <w:rPr>
          <w:rFonts w:ascii="Times New Roman" w:hAnsi="Times New Roman" w:cs="Times New Roman"/>
          <w:sz w:val="24"/>
          <w:szCs w:val="24"/>
        </w:rPr>
        <w:t>R</w:t>
      </w:r>
      <w:r w:rsidRPr="000875EB">
        <w:rPr>
          <w:rFonts w:ascii="Times New Roman" w:hAnsi="Times New Roman" w:cs="Times New Roman"/>
          <w:sz w:val="24"/>
          <w:szCs w:val="24"/>
          <w:vertAlign w:val="subscript"/>
        </w:rPr>
        <w:t>3</w:t>
      </w:r>
      <w:r w:rsidRPr="000875EB">
        <w:rPr>
          <w:rFonts w:ascii="Times New Roman" w:hAnsi="Times New Roman" w:cs="Times New Roman"/>
          <w:sz w:val="24"/>
          <w:szCs w:val="24"/>
        </w:rPr>
        <w:t xml:space="preserve"> - норматив расходов на услугу по предоставлению питания при организации одноразового питания;</w:t>
      </w:r>
    </w:p>
    <w:p w:rsidR="00172E0B" w:rsidRPr="000875EB" w:rsidRDefault="00172E0B" w:rsidP="00172E0B">
      <w:pPr>
        <w:pStyle w:val="ConsPlusNormal"/>
        <w:spacing w:line="276" w:lineRule="auto"/>
        <w:ind w:firstLine="540"/>
        <w:jc w:val="both"/>
        <w:rPr>
          <w:rFonts w:ascii="Times New Roman" w:hAnsi="Times New Roman" w:cs="Times New Roman"/>
          <w:sz w:val="24"/>
          <w:szCs w:val="24"/>
        </w:rPr>
      </w:pPr>
      <w:r w:rsidRPr="000875EB">
        <w:rPr>
          <w:rFonts w:ascii="Times New Roman" w:hAnsi="Times New Roman" w:cs="Times New Roman"/>
          <w:sz w:val="24"/>
          <w:szCs w:val="24"/>
        </w:rPr>
        <w:t>S</w:t>
      </w:r>
      <w:r w:rsidRPr="000875EB">
        <w:rPr>
          <w:rFonts w:ascii="Times New Roman" w:hAnsi="Times New Roman" w:cs="Times New Roman"/>
          <w:sz w:val="24"/>
          <w:szCs w:val="24"/>
          <w:vertAlign w:val="subscript"/>
        </w:rPr>
        <w:t>3</w:t>
      </w:r>
      <w:r w:rsidRPr="000875EB">
        <w:rPr>
          <w:rFonts w:ascii="Times New Roman" w:hAnsi="Times New Roman" w:cs="Times New Roman"/>
          <w:sz w:val="24"/>
          <w:szCs w:val="24"/>
        </w:rPr>
        <w:t xml:space="preserve"> - размер расходов на оплату стоимости продуктов питания при организации одноразового питания, равный </w:t>
      </w:r>
      <w:r>
        <w:rPr>
          <w:rFonts w:ascii="Times New Roman" w:hAnsi="Times New Roman" w:cs="Times New Roman"/>
          <w:sz w:val="24"/>
          <w:szCs w:val="24"/>
        </w:rPr>
        <w:t xml:space="preserve">119 </w:t>
      </w:r>
      <w:r w:rsidRPr="000875EB">
        <w:rPr>
          <w:rFonts w:ascii="Times New Roman" w:hAnsi="Times New Roman" w:cs="Times New Roman"/>
          <w:sz w:val="24"/>
          <w:szCs w:val="24"/>
        </w:rPr>
        <w:t>рублям;</w:t>
      </w:r>
    </w:p>
    <w:p w:rsidR="00172E0B" w:rsidRPr="000875EB" w:rsidRDefault="00172E0B" w:rsidP="00172E0B">
      <w:pPr>
        <w:pStyle w:val="ConsPlusNormal"/>
        <w:spacing w:line="276" w:lineRule="auto"/>
        <w:ind w:firstLine="540"/>
        <w:jc w:val="both"/>
        <w:rPr>
          <w:rFonts w:ascii="Times New Roman" w:hAnsi="Times New Roman" w:cs="Times New Roman"/>
          <w:sz w:val="24"/>
          <w:szCs w:val="24"/>
        </w:rPr>
      </w:pPr>
      <w:r w:rsidRPr="000875EB">
        <w:rPr>
          <w:rFonts w:ascii="Times New Roman" w:hAnsi="Times New Roman" w:cs="Times New Roman"/>
          <w:sz w:val="24"/>
          <w:szCs w:val="24"/>
        </w:rPr>
        <w:t>Q</w:t>
      </w:r>
      <w:r w:rsidRPr="000875EB">
        <w:rPr>
          <w:rFonts w:ascii="Times New Roman" w:hAnsi="Times New Roman" w:cs="Times New Roman"/>
          <w:sz w:val="24"/>
          <w:szCs w:val="24"/>
          <w:vertAlign w:val="subscript"/>
        </w:rPr>
        <w:t>3</w:t>
      </w:r>
      <w:r w:rsidRPr="000875EB">
        <w:rPr>
          <w:rFonts w:ascii="Times New Roman" w:hAnsi="Times New Roman" w:cs="Times New Roman"/>
          <w:sz w:val="24"/>
          <w:szCs w:val="24"/>
        </w:rPr>
        <w:t xml:space="preserve"> - размер расходов на организацию предоставл</w:t>
      </w:r>
      <w:r>
        <w:rPr>
          <w:rFonts w:ascii="Times New Roman" w:hAnsi="Times New Roman" w:cs="Times New Roman"/>
          <w:sz w:val="24"/>
          <w:szCs w:val="24"/>
        </w:rPr>
        <w:t>ения питания, равный 119 рублям.</w:t>
      </w:r>
    </w:p>
    <w:p w:rsidR="00172E0B" w:rsidRPr="009E6860" w:rsidRDefault="00172E0B" w:rsidP="00172E0B">
      <w:pPr>
        <w:spacing w:line="276" w:lineRule="auto"/>
        <w:ind w:firstLine="0"/>
        <w:jc w:val="left"/>
        <w:rPr>
          <w:sz w:val="24"/>
          <w:szCs w:val="24"/>
        </w:rPr>
      </w:pPr>
    </w:p>
    <w:p w:rsidR="00172E0B" w:rsidRDefault="00172E0B" w:rsidP="00172E0B">
      <w:pPr>
        <w:spacing w:line="276" w:lineRule="auto"/>
        <w:ind w:firstLine="0"/>
        <w:rPr>
          <w:b/>
          <w:sz w:val="24"/>
          <w:szCs w:val="24"/>
        </w:rPr>
      </w:pPr>
      <w:r w:rsidRPr="00AF7F24">
        <w:rPr>
          <w:b/>
          <w:sz w:val="24"/>
          <w:szCs w:val="24"/>
        </w:rPr>
        <w:t>2. Качество и безопасность услуг.</w:t>
      </w:r>
    </w:p>
    <w:p w:rsidR="00172E0B" w:rsidRPr="00CD5265" w:rsidRDefault="00172E0B" w:rsidP="00172E0B">
      <w:pPr>
        <w:spacing w:line="276" w:lineRule="auto"/>
        <w:ind w:firstLine="0"/>
        <w:rPr>
          <w:color w:val="000000"/>
          <w:sz w:val="24"/>
          <w:szCs w:val="24"/>
        </w:rPr>
      </w:pPr>
      <w:r w:rsidRPr="00CD5265">
        <w:rPr>
          <w:color w:val="000000"/>
          <w:sz w:val="24"/>
          <w:szCs w:val="24"/>
        </w:rPr>
        <w:t>2.1. Исполнитель гарантирует соответствие качества оказываемых услуг требованиям действующего в Российской Федерации законодательства, а также условиям Контракта и настоящего Технического задания, в том числе качество и безопасность пищевых продуктов, кулинарной продукции. При выявлении недостатков по качеству и (или) объему оказываемых услуг Исполнитель производит их устранение за свой счет в срок, установленный Заказчиком.</w:t>
      </w:r>
    </w:p>
    <w:p w:rsidR="00172E0B" w:rsidRPr="00CD5265" w:rsidRDefault="00172E0B" w:rsidP="00172E0B">
      <w:pPr>
        <w:spacing w:line="276" w:lineRule="auto"/>
        <w:ind w:firstLine="0"/>
        <w:rPr>
          <w:color w:val="000000"/>
          <w:sz w:val="24"/>
          <w:szCs w:val="24"/>
        </w:rPr>
      </w:pPr>
      <w:r w:rsidRPr="00CD5265">
        <w:rPr>
          <w:color w:val="000000"/>
          <w:sz w:val="24"/>
          <w:szCs w:val="24"/>
        </w:rPr>
        <w:t>2.2. Исполнитель обеспечивает качество услуг в течение периода их оказания.</w:t>
      </w:r>
    </w:p>
    <w:p w:rsidR="00172E0B" w:rsidRPr="00AF7F24" w:rsidRDefault="00172E0B" w:rsidP="00172E0B">
      <w:pPr>
        <w:spacing w:line="276" w:lineRule="auto"/>
        <w:ind w:firstLine="0"/>
        <w:rPr>
          <w:sz w:val="24"/>
          <w:szCs w:val="24"/>
        </w:rPr>
      </w:pPr>
      <w:r>
        <w:rPr>
          <w:sz w:val="24"/>
          <w:szCs w:val="24"/>
        </w:rPr>
        <w:t>2.3</w:t>
      </w:r>
      <w:r w:rsidRPr="00AF7F24">
        <w:rPr>
          <w:sz w:val="24"/>
          <w:szCs w:val="24"/>
        </w:rPr>
        <w:t xml:space="preserve">. Качество </w:t>
      </w:r>
      <w:r>
        <w:rPr>
          <w:sz w:val="24"/>
          <w:szCs w:val="24"/>
        </w:rPr>
        <w:t xml:space="preserve">пищевых продуктов, предназначенных для организации питания обучающихся </w:t>
      </w:r>
      <w:r w:rsidRPr="00AF7F24">
        <w:rPr>
          <w:sz w:val="24"/>
          <w:szCs w:val="24"/>
        </w:rPr>
        <w:t xml:space="preserve">должно соответствовать требованиям </w:t>
      </w:r>
      <w:proofErr w:type="spellStart"/>
      <w:r w:rsidRPr="00AF7F24">
        <w:rPr>
          <w:sz w:val="24"/>
          <w:szCs w:val="24"/>
        </w:rPr>
        <w:t>ГОСТов</w:t>
      </w:r>
      <w:proofErr w:type="spellEnd"/>
      <w:r w:rsidRPr="00AF7F24">
        <w:rPr>
          <w:sz w:val="24"/>
          <w:szCs w:val="24"/>
        </w:rPr>
        <w:t xml:space="preserve"> и </w:t>
      </w:r>
      <w:proofErr w:type="spellStart"/>
      <w:r w:rsidRPr="00AF7F24">
        <w:rPr>
          <w:sz w:val="24"/>
          <w:szCs w:val="24"/>
        </w:rPr>
        <w:t>СанПиН</w:t>
      </w:r>
      <w:proofErr w:type="spellEnd"/>
      <w:r w:rsidRPr="00AF7F24">
        <w:rPr>
          <w:sz w:val="24"/>
          <w:szCs w:val="24"/>
        </w:rPr>
        <w:t>, действующих на момент оказания услуг, и подтверждено сертификатами/декларациями соответствия, ветеринарными сопроводительными документами  и качественными удостоверениями.</w:t>
      </w:r>
    </w:p>
    <w:p w:rsidR="00172E0B" w:rsidRPr="00AF7F24" w:rsidRDefault="00172E0B" w:rsidP="00172E0B">
      <w:pPr>
        <w:spacing w:line="276" w:lineRule="auto"/>
        <w:ind w:firstLine="0"/>
        <w:rPr>
          <w:sz w:val="24"/>
          <w:szCs w:val="24"/>
        </w:rPr>
      </w:pPr>
      <w:r>
        <w:rPr>
          <w:sz w:val="24"/>
          <w:szCs w:val="24"/>
        </w:rPr>
        <w:t>2.4</w:t>
      </w:r>
      <w:r w:rsidRPr="00AF7F24">
        <w:rPr>
          <w:sz w:val="24"/>
          <w:szCs w:val="24"/>
        </w:rPr>
        <w:t>. Качество услуг по организации питания должно соответствовать требованиям нормативно-правовых и технических документов, с учетом изменений и дополнений действующего законодательства, регулирующего деятельность по организации питания обучающихся, установленным, в том числе</w:t>
      </w:r>
      <w:r>
        <w:rPr>
          <w:sz w:val="24"/>
          <w:szCs w:val="24"/>
        </w:rPr>
        <w:t xml:space="preserve"> (в случае если указанные ниже документы утратили силу, необходимо руководствоваться документами принятыми взамен)</w:t>
      </w:r>
      <w:r w:rsidRPr="00AF7F24">
        <w:rPr>
          <w:sz w:val="24"/>
          <w:szCs w:val="24"/>
        </w:rPr>
        <w:t>:</w:t>
      </w:r>
    </w:p>
    <w:p w:rsidR="00172E0B" w:rsidRPr="00AF7F24" w:rsidRDefault="00172E0B" w:rsidP="00172E0B">
      <w:pPr>
        <w:spacing w:line="276" w:lineRule="auto"/>
        <w:ind w:firstLine="0"/>
        <w:rPr>
          <w:sz w:val="24"/>
          <w:szCs w:val="24"/>
        </w:rPr>
      </w:pPr>
      <w:r w:rsidRPr="00AF7F24">
        <w:rPr>
          <w:sz w:val="24"/>
          <w:szCs w:val="24"/>
        </w:rPr>
        <w:t xml:space="preserve">- Федеральным законом от 30.03.1999 № 52-ФЗ «О санитарно-эпидемиологическом благополучии населения» </w:t>
      </w:r>
    </w:p>
    <w:p w:rsidR="00172E0B" w:rsidRPr="00AF7F24" w:rsidRDefault="00172E0B" w:rsidP="00172E0B">
      <w:pPr>
        <w:spacing w:line="276" w:lineRule="auto"/>
        <w:ind w:firstLine="0"/>
        <w:rPr>
          <w:sz w:val="24"/>
          <w:szCs w:val="24"/>
        </w:rPr>
      </w:pPr>
      <w:r w:rsidRPr="00AF7F24">
        <w:rPr>
          <w:sz w:val="24"/>
          <w:szCs w:val="24"/>
        </w:rPr>
        <w:t>- Федеральным законом от 02.01.2000 № 29-ФЗ «О качестве и безопасности пищевых продуктов»;</w:t>
      </w:r>
    </w:p>
    <w:p w:rsidR="00172E0B" w:rsidRPr="00AF7F24" w:rsidRDefault="00172E0B" w:rsidP="00172E0B">
      <w:pPr>
        <w:spacing w:line="276" w:lineRule="auto"/>
        <w:ind w:firstLine="0"/>
        <w:rPr>
          <w:sz w:val="24"/>
          <w:szCs w:val="24"/>
        </w:rPr>
      </w:pPr>
      <w:r w:rsidRPr="00AF7F24">
        <w:rPr>
          <w:sz w:val="24"/>
          <w:szCs w:val="24"/>
        </w:rPr>
        <w:t xml:space="preserve">- Федеральным законом от 27.12.2002 № 184-ФЗ «О техническом регулировании»; </w:t>
      </w:r>
    </w:p>
    <w:p w:rsidR="00172E0B" w:rsidRPr="00AF7F24" w:rsidRDefault="00172E0B" w:rsidP="00172E0B">
      <w:pPr>
        <w:spacing w:line="276" w:lineRule="auto"/>
        <w:ind w:firstLine="0"/>
        <w:rPr>
          <w:sz w:val="24"/>
          <w:szCs w:val="24"/>
        </w:rPr>
      </w:pPr>
      <w:r w:rsidRPr="00AF7F24">
        <w:rPr>
          <w:sz w:val="24"/>
          <w:szCs w:val="24"/>
        </w:rPr>
        <w:t>- Законом Российской Федерации от 14.05.1993  № 4979-1 «О ветеринарии»;</w:t>
      </w:r>
    </w:p>
    <w:p w:rsidR="00172E0B" w:rsidRPr="00AF7F24" w:rsidRDefault="00172E0B" w:rsidP="00172E0B">
      <w:pPr>
        <w:spacing w:line="276" w:lineRule="auto"/>
        <w:ind w:firstLine="0"/>
        <w:rPr>
          <w:sz w:val="24"/>
          <w:szCs w:val="24"/>
        </w:rPr>
      </w:pPr>
      <w:r w:rsidRPr="00AF7F24">
        <w:rPr>
          <w:sz w:val="24"/>
          <w:szCs w:val="24"/>
        </w:rPr>
        <w:t>- ГОСТ 31985-2013. Межгосударственный стандарт. Услуги общественного</w:t>
      </w:r>
      <w:r>
        <w:rPr>
          <w:sz w:val="24"/>
          <w:szCs w:val="24"/>
        </w:rPr>
        <w:t xml:space="preserve"> питания. Термины и определения;</w:t>
      </w:r>
    </w:p>
    <w:p w:rsidR="00172E0B" w:rsidRPr="004B39CA" w:rsidRDefault="00172E0B" w:rsidP="00172E0B">
      <w:pPr>
        <w:spacing w:line="276" w:lineRule="auto"/>
        <w:ind w:firstLine="0"/>
        <w:rPr>
          <w:sz w:val="24"/>
          <w:szCs w:val="24"/>
        </w:rPr>
      </w:pPr>
      <w:r w:rsidRPr="00B4538E">
        <w:rPr>
          <w:color w:val="FF0000"/>
          <w:sz w:val="24"/>
          <w:szCs w:val="24"/>
        </w:rPr>
        <w:t xml:space="preserve">- </w:t>
      </w:r>
      <w:r w:rsidRPr="004B39CA">
        <w:rPr>
          <w:sz w:val="24"/>
          <w:szCs w:val="24"/>
        </w:rPr>
        <w:t>Постановлением Правительства РФ от 21.09.2020 № 1515 «Об утверждении Правил  оказания услуг общественного питания»;</w:t>
      </w:r>
    </w:p>
    <w:p w:rsidR="00172E0B" w:rsidRPr="0071492D" w:rsidRDefault="00172E0B" w:rsidP="00172E0B">
      <w:pPr>
        <w:pStyle w:val="aff7"/>
        <w:spacing w:after="0" w:line="276" w:lineRule="auto"/>
        <w:rPr>
          <w:sz w:val="24"/>
          <w:szCs w:val="24"/>
        </w:rPr>
      </w:pPr>
      <w:r w:rsidRPr="0071492D">
        <w:rPr>
          <w:sz w:val="24"/>
          <w:szCs w:val="24"/>
        </w:rPr>
        <w:t>- Санитарными правилами «Санитарно-эпидемиологические требования к организациям воспитания и обучения, отдыха и оздоровления детей и молодежи» СП 2.4.3648-20,  утвержденными постановлением Главного государственного санитарного врача Российской Федерации от 28.09.2020 № 28;</w:t>
      </w:r>
    </w:p>
    <w:p w:rsidR="00172E0B" w:rsidRPr="004B39CA" w:rsidRDefault="00172E0B" w:rsidP="00172E0B">
      <w:pPr>
        <w:spacing w:line="276" w:lineRule="auto"/>
        <w:ind w:firstLine="0"/>
        <w:rPr>
          <w:sz w:val="24"/>
          <w:szCs w:val="24"/>
        </w:rPr>
      </w:pPr>
      <w:r w:rsidRPr="00B4538E">
        <w:rPr>
          <w:color w:val="FF0000"/>
          <w:sz w:val="24"/>
          <w:szCs w:val="24"/>
        </w:rPr>
        <w:t xml:space="preserve">- </w:t>
      </w:r>
      <w:r w:rsidRPr="004B39CA">
        <w:rPr>
          <w:sz w:val="24"/>
          <w:szCs w:val="24"/>
        </w:rPr>
        <w:t xml:space="preserve">Санитарно-эпидемиологическими правилами  «Санитарно-эпидемиологические требования к организации общественного питания населения </w:t>
      </w:r>
      <w:proofErr w:type="spellStart"/>
      <w:r>
        <w:rPr>
          <w:sz w:val="24"/>
          <w:szCs w:val="24"/>
        </w:rPr>
        <w:t>СанПиН</w:t>
      </w:r>
      <w:proofErr w:type="spellEnd"/>
      <w:r w:rsidRPr="004B39CA">
        <w:rPr>
          <w:sz w:val="24"/>
          <w:szCs w:val="24"/>
        </w:rPr>
        <w:t xml:space="preserve"> 2.3/2.4.3590-20» утвержденными постановлением Главного государственного санитарного врача  Российской Федерации 27.10.2020 № 32; </w:t>
      </w:r>
    </w:p>
    <w:p w:rsidR="00172E0B" w:rsidRPr="004B39CA" w:rsidRDefault="00172E0B" w:rsidP="00172E0B">
      <w:pPr>
        <w:spacing w:line="276" w:lineRule="auto"/>
        <w:ind w:firstLine="0"/>
        <w:rPr>
          <w:sz w:val="24"/>
          <w:szCs w:val="24"/>
        </w:rPr>
      </w:pPr>
      <w:r w:rsidRPr="004B39CA">
        <w:rPr>
          <w:sz w:val="24"/>
          <w:szCs w:val="24"/>
        </w:rPr>
        <w:lastRenderedPageBreak/>
        <w:t xml:space="preserve">- Санитарно-эпидемиологическими правилами и нормативами «Гигиенические требования безопасности и пищевой ценности пищевых продуктов. </w:t>
      </w:r>
      <w:proofErr w:type="spellStart"/>
      <w:r w:rsidRPr="004B39CA">
        <w:rPr>
          <w:sz w:val="24"/>
          <w:szCs w:val="24"/>
        </w:rPr>
        <w:t>СанПиН</w:t>
      </w:r>
      <w:proofErr w:type="spellEnd"/>
      <w:r w:rsidRPr="004B39CA">
        <w:rPr>
          <w:sz w:val="24"/>
          <w:szCs w:val="24"/>
        </w:rPr>
        <w:t xml:space="preserve"> 2.3.2.1078-01», утвержденными постановлением Главного государственного санитарного врача Российской Федерации 14.11.2001 № 36;</w:t>
      </w:r>
    </w:p>
    <w:p w:rsidR="00172E0B" w:rsidRPr="0071492D" w:rsidRDefault="00172E0B" w:rsidP="00172E0B">
      <w:pPr>
        <w:spacing w:line="276" w:lineRule="auto"/>
        <w:ind w:firstLine="0"/>
        <w:rPr>
          <w:sz w:val="24"/>
          <w:szCs w:val="24"/>
        </w:rPr>
      </w:pPr>
      <w:r w:rsidRPr="0071492D">
        <w:rPr>
          <w:sz w:val="24"/>
          <w:szCs w:val="24"/>
        </w:rPr>
        <w:t xml:space="preserve">- Санитарно-эпидемическими правилами и нормативами «Гигиенические требования к срокам годности и условиям хранения пищевых продуктов </w:t>
      </w:r>
      <w:proofErr w:type="spellStart"/>
      <w:r w:rsidRPr="0071492D">
        <w:rPr>
          <w:sz w:val="24"/>
          <w:szCs w:val="24"/>
        </w:rPr>
        <w:t>СанПиН</w:t>
      </w:r>
      <w:proofErr w:type="spellEnd"/>
      <w:r w:rsidRPr="0071492D">
        <w:rPr>
          <w:sz w:val="24"/>
          <w:szCs w:val="24"/>
        </w:rPr>
        <w:t xml:space="preserve"> 2.3.2.1324-03»  утвержденными постановлением Главного государственного санитарного врача Российской Федерации от 22.05.2003 № 98;</w:t>
      </w:r>
    </w:p>
    <w:p w:rsidR="00172E0B" w:rsidRPr="0071492D" w:rsidRDefault="00172E0B" w:rsidP="00172E0B">
      <w:pPr>
        <w:spacing w:line="276" w:lineRule="auto"/>
        <w:ind w:firstLine="0"/>
        <w:rPr>
          <w:sz w:val="24"/>
          <w:szCs w:val="24"/>
        </w:rPr>
      </w:pPr>
      <w:r w:rsidRPr="0071492D">
        <w:rPr>
          <w:sz w:val="24"/>
          <w:szCs w:val="24"/>
        </w:rPr>
        <w:t xml:space="preserve">- Санитарными правилами «Организация и проведение производственного </w:t>
      </w:r>
      <w:proofErr w:type="gramStart"/>
      <w:r w:rsidRPr="0071492D">
        <w:rPr>
          <w:sz w:val="24"/>
          <w:szCs w:val="24"/>
        </w:rPr>
        <w:t>контроля за</w:t>
      </w:r>
      <w:proofErr w:type="gramEnd"/>
      <w:r w:rsidRPr="0071492D">
        <w:rPr>
          <w:sz w:val="24"/>
          <w:szCs w:val="24"/>
        </w:rPr>
        <w:t xml:space="preserve"> соблюдением санитарных правил и выполнением санитарно-противоэпидемических (профилактических) мероприятий СП 1.1.1058-01», утвержденными Постановлением Главного государственного санитарного врача Российской Федерации от 13.07.2001 № 18;</w:t>
      </w:r>
    </w:p>
    <w:p w:rsidR="00172E0B" w:rsidRPr="0071492D" w:rsidRDefault="00172E0B" w:rsidP="00172E0B">
      <w:pPr>
        <w:spacing w:line="276" w:lineRule="auto"/>
        <w:ind w:firstLine="0"/>
        <w:rPr>
          <w:sz w:val="24"/>
          <w:szCs w:val="24"/>
        </w:rPr>
      </w:pPr>
      <w:r w:rsidRPr="0071492D">
        <w:rPr>
          <w:sz w:val="24"/>
          <w:szCs w:val="24"/>
        </w:rPr>
        <w:t>- Санитарно-эпидемиологическими правилами «</w:t>
      </w:r>
      <w:r w:rsidRPr="0071492D">
        <w:rPr>
          <w:rFonts w:eastAsiaTheme="minorHAnsi"/>
          <w:sz w:val="24"/>
          <w:szCs w:val="24"/>
          <w:lang w:eastAsia="en-US"/>
        </w:rPr>
        <w:t xml:space="preserve">Санитарно-эпидемиологические требования по профилактике инфекционных заболеваний </w:t>
      </w:r>
      <w:r w:rsidRPr="0071492D">
        <w:rPr>
          <w:sz w:val="24"/>
          <w:szCs w:val="24"/>
        </w:rPr>
        <w:t>СП 3.3686-21», утвержденными постановлением главного государственного санитарного врача Российской Федерации от 28.01.2021 N 4;</w:t>
      </w:r>
    </w:p>
    <w:p w:rsidR="00172E0B" w:rsidRPr="0071492D" w:rsidRDefault="00172E0B" w:rsidP="00172E0B">
      <w:pPr>
        <w:spacing w:line="276" w:lineRule="auto"/>
        <w:ind w:firstLine="0"/>
        <w:rPr>
          <w:sz w:val="24"/>
          <w:szCs w:val="24"/>
        </w:rPr>
      </w:pPr>
      <w:r w:rsidRPr="0071492D">
        <w:rPr>
          <w:sz w:val="24"/>
          <w:szCs w:val="24"/>
        </w:rPr>
        <w:t>- ГОСТ 30389-2013. Межгосударственный стандарт. Услуги общественного питания. Предприятия общественного питания. Классификация и общие требования;</w:t>
      </w:r>
    </w:p>
    <w:p w:rsidR="00172E0B" w:rsidRPr="004B39CA" w:rsidRDefault="00172E0B" w:rsidP="00172E0B">
      <w:pPr>
        <w:spacing w:line="276" w:lineRule="auto"/>
        <w:ind w:firstLine="0"/>
        <w:rPr>
          <w:sz w:val="24"/>
          <w:szCs w:val="24"/>
        </w:rPr>
      </w:pPr>
      <w:r w:rsidRPr="004B39CA">
        <w:rPr>
          <w:sz w:val="24"/>
          <w:szCs w:val="24"/>
        </w:rPr>
        <w:t>- Решение</w:t>
      </w:r>
      <w:r>
        <w:rPr>
          <w:sz w:val="24"/>
          <w:szCs w:val="24"/>
        </w:rPr>
        <w:t>м</w:t>
      </w:r>
      <w:r w:rsidRPr="004B39CA">
        <w:rPr>
          <w:sz w:val="24"/>
          <w:szCs w:val="24"/>
        </w:rPr>
        <w:t xml:space="preserve"> Комиссии Таможенного союза от 28.05.2010 N 299 "О применении сан</w:t>
      </w:r>
      <w:r>
        <w:rPr>
          <w:sz w:val="24"/>
          <w:szCs w:val="24"/>
        </w:rPr>
        <w:t>итарных мер в таможенном союзе";</w:t>
      </w:r>
    </w:p>
    <w:p w:rsidR="00172E0B" w:rsidRPr="004B39CA" w:rsidRDefault="00172E0B" w:rsidP="00172E0B">
      <w:pPr>
        <w:spacing w:line="276" w:lineRule="auto"/>
        <w:ind w:firstLine="0"/>
        <w:rPr>
          <w:sz w:val="24"/>
          <w:szCs w:val="24"/>
        </w:rPr>
      </w:pPr>
      <w:r>
        <w:rPr>
          <w:sz w:val="24"/>
          <w:szCs w:val="24"/>
        </w:rPr>
        <w:t>-</w:t>
      </w:r>
      <w:r w:rsidRPr="004B39CA">
        <w:rPr>
          <w:sz w:val="24"/>
          <w:szCs w:val="24"/>
        </w:rPr>
        <w:t> Решение</w:t>
      </w:r>
      <w:r>
        <w:rPr>
          <w:sz w:val="24"/>
          <w:szCs w:val="24"/>
        </w:rPr>
        <w:t>м</w:t>
      </w:r>
      <w:r w:rsidRPr="004B39CA">
        <w:rPr>
          <w:sz w:val="24"/>
          <w:szCs w:val="24"/>
        </w:rPr>
        <w:t xml:space="preserve"> Комиссии Таможенного союза от 16.08.2011 N 769 "О принятии технического регламента Таможенного </w:t>
      </w:r>
      <w:r>
        <w:rPr>
          <w:sz w:val="24"/>
          <w:szCs w:val="24"/>
        </w:rPr>
        <w:t>союза "О безопасности упаковки";</w:t>
      </w:r>
    </w:p>
    <w:p w:rsidR="00172E0B" w:rsidRDefault="00172E0B" w:rsidP="00172E0B">
      <w:pPr>
        <w:spacing w:line="276" w:lineRule="auto"/>
        <w:ind w:firstLine="0"/>
        <w:rPr>
          <w:sz w:val="24"/>
          <w:szCs w:val="24"/>
        </w:rPr>
      </w:pPr>
      <w:r w:rsidRPr="004B39CA">
        <w:rPr>
          <w:sz w:val="24"/>
          <w:szCs w:val="24"/>
        </w:rPr>
        <w:t xml:space="preserve">- Решением Комиссии Таможенного союза от 09.12.2011 № 880 «О принятии технического регламента  Таможенного союза «О безопасности пищевой продукции», в том числе статей 10-11, 13-18, с предоставлением заверенных </w:t>
      </w:r>
      <w:r>
        <w:rPr>
          <w:sz w:val="24"/>
          <w:szCs w:val="24"/>
        </w:rPr>
        <w:t>копий подтверждающих документов;</w:t>
      </w:r>
    </w:p>
    <w:p w:rsidR="00172E0B" w:rsidRPr="000E1873" w:rsidRDefault="00172E0B" w:rsidP="00172E0B">
      <w:pPr>
        <w:spacing w:line="276" w:lineRule="auto"/>
        <w:ind w:firstLine="0"/>
        <w:rPr>
          <w:color w:val="000000"/>
          <w:sz w:val="24"/>
          <w:szCs w:val="24"/>
        </w:rPr>
      </w:pPr>
      <w:r w:rsidRPr="000E1873">
        <w:rPr>
          <w:color w:val="000000"/>
          <w:sz w:val="24"/>
          <w:szCs w:val="24"/>
        </w:rPr>
        <w:t>- Решением Комиссии Таможенного союза от 09.12.2011 N 881 "О принятии технического регламента Таможенного союза "Пищевая продукция в части ее маркировки" (вместе с "</w:t>
      </w:r>
      <w:proofErr w:type="gramStart"/>
      <w:r w:rsidRPr="000E1873">
        <w:rPr>
          <w:color w:val="000000"/>
          <w:sz w:val="24"/>
          <w:szCs w:val="24"/>
        </w:rPr>
        <w:t>ТР</w:t>
      </w:r>
      <w:proofErr w:type="gramEnd"/>
      <w:r w:rsidRPr="000E1873">
        <w:rPr>
          <w:color w:val="000000"/>
          <w:sz w:val="24"/>
          <w:szCs w:val="24"/>
        </w:rPr>
        <w:t xml:space="preserve"> ТС 022/2011. Технический регламент Таможенного союза. </w:t>
      </w:r>
      <w:proofErr w:type="gramStart"/>
      <w:r w:rsidRPr="000E1873">
        <w:rPr>
          <w:color w:val="000000"/>
          <w:sz w:val="24"/>
          <w:szCs w:val="24"/>
        </w:rPr>
        <w:t>Пищевая пр</w:t>
      </w:r>
      <w:r>
        <w:rPr>
          <w:color w:val="000000"/>
          <w:sz w:val="24"/>
          <w:szCs w:val="24"/>
        </w:rPr>
        <w:t>одукция в части ее маркировки");</w:t>
      </w:r>
      <w:proofErr w:type="gramEnd"/>
    </w:p>
    <w:p w:rsidR="00172E0B" w:rsidRPr="004B39CA" w:rsidRDefault="00172E0B" w:rsidP="00172E0B">
      <w:pPr>
        <w:spacing w:line="276" w:lineRule="auto"/>
        <w:ind w:firstLine="0"/>
        <w:rPr>
          <w:color w:val="000000"/>
          <w:sz w:val="24"/>
          <w:szCs w:val="24"/>
        </w:rPr>
      </w:pPr>
      <w:r w:rsidRPr="004B39CA">
        <w:rPr>
          <w:color w:val="000000"/>
          <w:sz w:val="24"/>
          <w:szCs w:val="24"/>
        </w:rPr>
        <w:t>- Решение</w:t>
      </w:r>
      <w:r>
        <w:rPr>
          <w:color w:val="000000"/>
          <w:sz w:val="24"/>
          <w:szCs w:val="24"/>
        </w:rPr>
        <w:t>м</w:t>
      </w:r>
      <w:r w:rsidRPr="004B39CA">
        <w:rPr>
          <w:color w:val="000000"/>
          <w:sz w:val="24"/>
          <w:szCs w:val="24"/>
        </w:rPr>
        <w:t xml:space="preserve"> Комиссии Таможенного союза от 09.12.2011 N 882 "О принятии технического регламента Таможенного союза "Технический регламент на соковую</w:t>
      </w:r>
      <w:r>
        <w:rPr>
          <w:color w:val="000000"/>
          <w:sz w:val="24"/>
          <w:szCs w:val="24"/>
        </w:rPr>
        <w:t xml:space="preserve"> продукцию из фруктов и овощей";</w:t>
      </w:r>
    </w:p>
    <w:p w:rsidR="00172E0B" w:rsidRPr="004B39CA" w:rsidRDefault="00172E0B" w:rsidP="00172E0B">
      <w:pPr>
        <w:spacing w:line="276" w:lineRule="auto"/>
        <w:ind w:firstLine="0"/>
        <w:rPr>
          <w:color w:val="000000"/>
          <w:sz w:val="24"/>
          <w:szCs w:val="24"/>
        </w:rPr>
      </w:pPr>
      <w:r>
        <w:rPr>
          <w:color w:val="000000"/>
          <w:sz w:val="24"/>
          <w:szCs w:val="24"/>
        </w:rPr>
        <w:t xml:space="preserve">- </w:t>
      </w:r>
      <w:r w:rsidRPr="004B39CA">
        <w:rPr>
          <w:color w:val="000000"/>
          <w:sz w:val="24"/>
          <w:szCs w:val="24"/>
        </w:rPr>
        <w:t>Решение</w:t>
      </w:r>
      <w:r>
        <w:rPr>
          <w:color w:val="000000"/>
          <w:sz w:val="24"/>
          <w:szCs w:val="24"/>
        </w:rPr>
        <w:t>м</w:t>
      </w:r>
      <w:r w:rsidRPr="004B39CA">
        <w:rPr>
          <w:color w:val="000000"/>
          <w:sz w:val="24"/>
          <w:szCs w:val="24"/>
        </w:rPr>
        <w:t xml:space="preserve"> Комиссии Таможенного союза от 09.12.2011 N 883 "О принятии технического регламента Таможенного союза "Технический регла</w:t>
      </w:r>
      <w:r>
        <w:rPr>
          <w:color w:val="000000"/>
          <w:sz w:val="24"/>
          <w:szCs w:val="24"/>
        </w:rPr>
        <w:t>мент на масложировую продукцию";</w:t>
      </w:r>
    </w:p>
    <w:p w:rsidR="00172E0B" w:rsidRPr="004B39CA" w:rsidRDefault="00172E0B" w:rsidP="00172E0B">
      <w:pPr>
        <w:spacing w:line="276" w:lineRule="auto"/>
        <w:ind w:firstLine="0"/>
        <w:rPr>
          <w:color w:val="000000"/>
          <w:sz w:val="24"/>
          <w:szCs w:val="24"/>
        </w:rPr>
      </w:pPr>
      <w:r>
        <w:rPr>
          <w:color w:val="000000"/>
          <w:sz w:val="24"/>
          <w:szCs w:val="24"/>
        </w:rPr>
        <w:t xml:space="preserve">- </w:t>
      </w:r>
      <w:r w:rsidRPr="004B39CA">
        <w:rPr>
          <w:color w:val="000000"/>
          <w:sz w:val="24"/>
          <w:szCs w:val="24"/>
        </w:rPr>
        <w:t>Решение</w:t>
      </w:r>
      <w:r>
        <w:rPr>
          <w:color w:val="000000"/>
          <w:sz w:val="24"/>
          <w:szCs w:val="24"/>
        </w:rPr>
        <w:t>м</w:t>
      </w:r>
      <w:r w:rsidRPr="004B39CA">
        <w:rPr>
          <w:color w:val="000000"/>
          <w:sz w:val="24"/>
          <w:szCs w:val="24"/>
        </w:rPr>
        <w:t xml:space="preserve"> Совета Евразийской экономической комиссии от 15.06.2012 N 34 "О принятии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172E0B" w:rsidRPr="004B39CA" w:rsidRDefault="00172E0B" w:rsidP="00172E0B">
      <w:pPr>
        <w:spacing w:line="276" w:lineRule="auto"/>
        <w:ind w:firstLine="0"/>
        <w:rPr>
          <w:color w:val="000000"/>
          <w:sz w:val="24"/>
          <w:szCs w:val="24"/>
        </w:rPr>
      </w:pPr>
      <w:r w:rsidRPr="004B39CA">
        <w:rPr>
          <w:color w:val="000000"/>
          <w:sz w:val="24"/>
          <w:szCs w:val="24"/>
        </w:rPr>
        <w:t>- Решение</w:t>
      </w:r>
      <w:r>
        <w:rPr>
          <w:color w:val="000000"/>
          <w:sz w:val="24"/>
          <w:szCs w:val="24"/>
        </w:rPr>
        <w:t>м</w:t>
      </w:r>
      <w:r w:rsidRPr="004B39CA">
        <w:rPr>
          <w:color w:val="000000"/>
          <w:sz w:val="24"/>
          <w:szCs w:val="24"/>
        </w:rPr>
        <w:t xml:space="preserve"> Совета Евразийской экономической комиссии от 09.10.2013 N 67 "О техническом регламенте Таможенного союза "О безопасности молока и молочной продукции".</w:t>
      </w:r>
    </w:p>
    <w:p w:rsidR="00172E0B" w:rsidRPr="004B39CA" w:rsidRDefault="00172E0B" w:rsidP="00172E0B">
      <w:pPr>
        <w:spacing w:line="276" w:lineRule="auto"/>
        <w:ind w:firstLine="0"/>
        <w:rPr>
          <w:color w:val="000000"/>
          <w:sz w:val="24"/>
          <w:szCs w:val="24"/>
        </w:rPr>
      </w:pPr>
      <w:r>
        <w:rPr>
          <w:color w:val="000000"/>
          <w:sz w:val="24"/>
          <w:szCs w:val="24"/>
        </w:rPr>
        <w:t xml:space="preserve"> - </w:t>
      </w:r>
      <w:r w:rsidRPr="004B39CA">
        <w:rPr>
          <w:color w:val="000000"/>
          <w:sz w:val="24"/>
          <w:szCs w:val="24"/>
        </w:rPr>
        <w:t>Решение</w:t>
      </w:r>
      <w:r>
        <w:rPr>
          <w:color w:val="000000"/>
          <w:sz w:val="24"/>
          <w:szCs w:val="24"/>
        </w:rPr>
        <w:t>м</w:t>
      </w:r>
      <w:r w:rsidRPr="004B39CA">
        <w:rPr>
          <w:color w:val="000000"/>
          <w:sz w:val="24"/>
          <w:szCs w:val="24"/>
        </w:rPr>
        <w:t xml:space="preserve"> Совета Евразийской экономической комиссии от 09.10.2013 N 68 "О техническом регламенте Таможенного союза "О безопасности мяса и мясной продукции".</w:t>
      </w:r>
    </w:p>
    <w:p w:rsidR="00172E0B" w:rsidRPr="004B39CA" w:rsidRDefault="00172E0B" w:rsidP="00172E0B">
      <w:pPr>
        <w:spacing w:line="276" w:lineRule="auto"/>
        <w:ind w:firstLine="0"/>
        <w:rPr>
          <w:color w:val="000000"/>
          <w:sz w:val="24"/>
          <w:szCs w:val="24"/>
        </w:rPr>
      </w:pPr>
      <w:r>
        <w:rPr>
          <w:color w:val="000000"/>
          <w:sz w:val="24"/>
          <w:szCs w:val="24"/>
        </w:rPr>
        <w:t xml:space="preserve"> - </w:t>
      </w:r>
      <w:r w:rsidRPr="004B39CA">
        <w:rPr>
          <w:color w:val="000000"/>
          <w:sz w:val="24"/>
          <w:szCs w:val="24"/>
        </w:rPr>
        <w:t>Решение</w:t>
      </w:r>
      <w:r>
        <w:rPr>
          <w:color w:val="000000"/>
          <w:sz w:val="24"/>
          <w:szCs w:val="24"/>
        </w:rPr>
        <w:t>м</w:t>
      </w:r>
      <w:r w:rsidRPr="004B39CA">
        <w:rPr>
          <w:color w:val="000000"/>
          <w:sz w:val="24"/>
          <w:szCs w:val="24"/>
        </w:rPr>
        <w:t xml:space="preserve"> Совета Евразийской экономической комиссии от 18.10.2016 N 162 "О техническом регламенте Евразийского экономического союза "О безопасности рыбы и рыбной продукции".</w:t>
      </w:r>
    </w:p>
    <w:p w:rsidR="00172E0B" w:rsidRDefault="00172E0B" w:rsidP="00172E0B">
      <w:pPr>
        <w:spacing w:line="276" w:lineRule="auto"/>
        <w:ind w:firstLine="0"/>
        <w:rPr>
          <w:color w:val="000000"/>
          <w:sz w:val="24"/>
          <w:szCs w:val="24"/>
        </w:rPr>
      </w:pPr>
      <w:r w:rsidRPr="000E1873">
        <w:rPr>
          <w:color w:val="000000"/>
          <w:sz w:val="24"/>
          <w:szCs w:val="24"/>
        </w:rPr>
        <w:lastRenderedPageBreak/>
        <w:t xml:space="preserve">- </w:t>
      </w:r>
      <w:r w:rsidRPr="004B39CA">
        <w:rPr>
          <w:color w:val="000000"/>
          <w:sz w:val="24"/>
          <w:szCs w:val="24"/>
        </w:rPr>
        <w:t>Решение</w:t>
      </w:r>
      <w:r>
        <w:rPr>
          <w:color w:val="000000"/>
          <w:sz w:val="24"/>
          <w:szCs w:val="24"/>
        </w:rPr>
        <w:t>м</w:t>
      </w:r>
      <w:r w:rsidRPr="004B39CA">
        <w:rPr>
          <w:color w:val="000000"/>
          <w:sz w:val="24"/>
          <w:szCs w:val="24"/>
        </w:rPr>
        <w:t xml:space="preserve"> Совета Евразийской экономической комиссии от 23.06.2017 N 45 "О техническом регламенте Евразийского экономического союза "О безопасности упакованной питьевой воды, включая природ</w:t>
      </w:r>
      <w:r>
        <w:rPr>
          <w:color w:val="000000"/>
          <w:sz w:val="24"/>
          <w:szCs w:val="24"/>
        </w:rPr>
        <w:t>ную минеральную воду";</w:t>
      </w:r>
    </w:p>
    <w:p w:rsidR="00172E0B" w:rsidRPr="000E1873" w:rsidRDefault="00172E0B" w:rsidP="00172E0B">
      <w:pPr>
        <w:spacing w:line="276" w:lineRule="auto"/>
        <w:ind w:firstLine="0"/>
        <w:rPr>
          <w:color w:val="000000"/>
          <w:sz w:val="24"/>
          <w:szCs w:val="24"/>
        </w:rPr>
      </w:pPr>
      <w:r w:rsidRPr="000E1873">
        <w:rPr>
          <w:color w:val="000000"/>
          <w:sz w:val="24"/>
          <w:szCs w:val="24"/>
        </w:rPr>
        <w:t xml:space="preserve">- ГОСТ </w:t>
      </w:r>
      <w:proofErr w:type="gramStart"/>
      <w:r w:rsidRPr="000E1873">
        <w:rPr>
          <w:color w:val="000000"/>
          <w:sz w:val="24"/>
          <w:szCs w:val="24"/>
        </w:rPr>
        <w:t>Р</w:t>
      </w:r>
      <w:proofErr w:type="gramEnd"/>
      <w:r w:rsidRPr="000E1873">
        <w:rPr>
          <w:color w:val="000000"/>
          <w:sz w:val="24"/>
          <w:szCs w:val="24"/>
        </w:rPr>
        <w:t xml:space="preserve"> 51074-2003. Национальный стандарт Российской Федерации. Продукты пищевые. Информация для потребителя. Общие требования" (утв. Постановлением Госстандарта России от 29.12.2003 N 401-ст);</w:t>
      </w:r>
    </w:p>
    <w:p w:rsidR="00172E0B" w:rsidRDefault="00172E0B" w:rsidP="00172E0B">
      <w:pPr>
        <w:spacing w:line="276" w:lineRule="auto"/>
        <w:ind w:firstLine="0"/>
        <w:rPr>
          <w:color w:val="000000"/>
          <w:sz w:val="24"/>
          <w:szCs w:val="24"/>
        </w:rPr>
      </w:pPr>
      <w:r w:rsidRPr="000E1873">
        <w:rPr>
          <w:color w:val="000000"/>
          <w:sz w:val="24"/>
          <w:szCs w:val="24"/>
        </w:rPr>
        <w:t xml:space="preserve">-  Постановлением Минтруда РФ от 05.03.2004 N 30 "Об утверждении Единого тарифно-квалификационного справочника работ и профессий рабочих, выпуск 51, разделы: </w:t>
      </w:r>
      <w:proofErr w:type="gramStart"/>
      <w:r w:rsidRPr="000E1873">
        <w:rPr>
          <w:color w:val="000000"/>
          <w:sz w:val="24"/>
          <w:szCs w:val="24"/>
        </w:rPr>
        <w:t>"Производство алкогольной и безалкогольной продукции"; "</w:t>
      </w:r>
      <w:proofErr w:type="spellStart"/>
      <w:r w:rsidRPr="000E1873">
        <w:rPr>
          <w:color w:val="000000"/>
          <w:sz w:val="24"/>
          <w:szCs w:val="24"/>
        </w:rPr>
        <w:t>Хлебопекарно-макаронное</w:t>
      </w:r>
      <w:proofErr w:type="spellEnd"/>
      <w:r w:rsidRPr="000E1873">
        <w:rPr>
          <w:color w:val="000000"/>
          <w:sz w:val="24"/>
          <w:szCs w:val="24"/>
        </w:rPr>
        <w:t xml:space="preserve"> производство"; "Кондитерское производство"; "Крахмалопаточное производство"; "Производство сахара"; "Производство пищевых концентратов"; "Табачно-махорочное и ферментационное производства"; "Эфиромасличное производство"; "Производство чая"; "Парфюмерно-косметическое производство"; "Масложировое производство"; "Добыча и производство поваренной соли"; "Добыча и переработка солодкового корня"; "Элеваторное, мукомольно-крупяное и комбикормовое производства"; "Торговля и общественное питание"; "Производство консервов";</w:t>
      </w:r>
      <w:proofErr w:type="gramEnd"/>
    </w:p>
    <w:p w:rsidR="00172E0B" w:rsidRPr="0071492D" w:rsidRDefault="00172E0B" w:rsidP="00172E0B">
      <w:pPr>
        <w:spacing w:line="276" w:lineRule="auto"/>
        <w:ind w:firstLine="0"/>
        <w:rPr>
          <w:color w:val="000000"/>
          <w:sz w:val="24"/>
          <w:szCs w:val="24"/>
        </w:rPr>
      </w:pPr>
      <w:r w:rsidRPr="0071492D">
        <w:rPr>
          <w:color w:val="000000"/>
          <w:sz w:val="24"/>
          <w:szCs w:val="24"/>
        </w:rPr>
        <w:t>- Приказ</w:t>
      </w:r>
      <w:r>
        <w:rPr>
          <w:color w:val="000000"/>
          <w:sz w:val="24"/>
          <w:szCs w:val="24"/>
        </w:rPr>
        <w:t>ом</w:t>
      </w:r>
      <w:r w:rsidRPr="0071492D">
        <w:rPr>
          <w:color w:val="000000"/>
          <w:sz w:val="24"/>
          <w:szCs w:val="24"/>
        </w:rPr>
        <w:t xml:space="preserve"> </w:t>
      </w:r>
      <w:proofErr w:type="spellStart"/>
      <w:r w:rsidRPr="0071492D">
        <w:rPr>
          <w:color w:val="000000"/>
          <w:sz w:val="24"/>
          <w:szCs w:val="24"/>
        </w:rPr>
        <w:t>Минздравсоцразвития</w:t>
      </w:r>
      <w:proofErr w:type="spellEnd"/>
      <w:r w:rsidRPr="0071492D">
        <w:rPr>
          <w:color w:val="000000"/>
          <w:sz w:val="24"/>
          <w:szCs w:val="24"/>
        </w:rPr>
        <w:t xml:space="preserve"> России N 213н, </w:t>
      </w:r>
      <w:proofErr w:type="spellStart"/>
      <w:r w:rsidRPr="0071492D">
        <w:rPr>
          <w:color w:val="000000"/>
          <w:sz w:val="24"/>
          <w:szCs w:val="24"/>
        </w:rPr>
        <w:t>Минобрнауки</w:t>
      </w:r>
      <w:proofErr w:type="spellEnd"/>
      <w:r w:rsidRPr="0071492D">
        <w:rPr>
          <w:color w:val="000000"/>
          <w:sz w:val="24"/>
          <w:szCs w:val="24"/>
        </w:rPr>
        <w:t xml:space="preserve"> России N 178 от 11.03.2012 "Об утверждении методических рекомендаций по организации питания обучающихся и воспитанников образовательных учреждений".</w:t>
      </w:r>
    </w:p>
    <w:p w:rsidR="00172E0B" w:rsidRPr="0071492D" w:rsidRDefault="00172E0B" w:rsidP="00172E0B">
      <w:pPr>
        <w:spacing w:after="150" w:line="276" w:lineRule="auto"/>
        <w:ind w:firstLine="0"/>
        <w:rPr>
          <w:color w:val="000000"/>
          <w:sz w:val="24"/>
          <w:szCs w:val="24"/>
        </w:rPr>
      </w:pPr>
      <w:r w:rsidRPr="0071492D">
        <w:rPr>
          <w:color w:val="000000"/>
          <w:sz w:val="24"/>
          <w:szCs w:val="24"/>
        </w:rPr>
        <w:t>- ГОСТ 31984-2012. Межгосударственный стандарт. Услуги общественного питания. Общие требования (</w:t>
      </w:r>
      <w:proofErr w:type="gramStart"/>
      <w:r w:rsidRPr="0071492D">
        <w:rPr>
          <w:color w:val="000000"/>
          <w:sz w:val="24"/>
          <w:szCs w:val="24"/>
        </w:rPr>
        <w:t>введен</w:t>
      </w:r>
      <w:proofErr w:type="gramEnd"/>
      <w:r w:rsidRPr="0071492D">
        <w:rPr>
          <w:color w:val="000000"/>
          <w:sz w:val="24"/>
          <w:szCs w:val="24"/>
        </w:rPr>
        <w:t xml:space="preserve"> в действие Приказом </w:t>
      </w:r>
      <w:proofErr w:type="spellStart"/>
      <w:r w:rsidRPr="0071492D">
        <w:rPr>
          <w:color w:val="000000"/>
          <w:sz w:val="24"/>
          <w:szCs w:val="24"/>
        </w:rPr>
        <w:t>Росст</w:t>
      </w:r>
      <w:r>
        <w:rPr>
          <w:color w:val="000000"/>
          <w:sz w:val="24"/>
          <w:szCs w:val="24"/>
        </w:rPr>
        <w:t>андарта</w:t>
      </w:r>
      <w:proofErr w:type="spellEnd"/>
      <w:r>
        <w:rPr>
          <w:color w:val="000000"/>
          <w:sz w:val="24"/>
          <w:szCs w:val="24"/>
        </w:rPr>
        <w:t xml:space="preserve"> от 27.06.2013 N 192-ст);</w:t>
      </w:r>
    </w:p>
    <w:p w:rsidR="00172E0B" w:rsidRDefault="00172E0B" w:rsidP="00172E0B">
      <w:pPr>
        <w:spacing w:line="276" w:lineRule="auto"/>
        <w:ind w:firstLine="0"/>
        <w:rPr>
          <w:sz w:val="24"/>
          <w:szCs w:val="24"/>
        </w:rPr>
      </w:pPr>
      <w:r>
        <w:rPr>
          <w:sz w:val="24"/>
          <w:szCs w:val="24"/>
        </w:rPr>
        <w:t>2.5</w:t>
      </w:r>
      <w:r w:rsidRPr="00336986">
        <w:rPr>
          <w:sz w:val="24"/>
          <w:szCs w:val="24"/>
        </w:rPr>
        <w:t>. Продукция, подлежащая в соответствии с законодательством Российской Федерации обязательной сертификации, должна иметь сертификат соответствия.</w:t>
      </w:r>
    </w:p>
    <w:p w:rsidR="00172E0B" w:rsidRPr="00336986" w:rsidRDefault="00172E0B" w:rsidP="00172E0B">
      <w:pPr>
        <w:spacing w:line="276" w:lineRule="auto"/>
        <w:ind w:firstLine="0"/>
        <w:rPr>
          <w:sz w:val="24"/>
          <w:szCs w:val="24"/>
        </w:rPr>
      </w:pPr>
    </w:p>
    <w:p w:rsidR="00172E0B" w:rsidRDefault="00172E0B" w:rsidP="00172E0B">
      <w:pPr>
        <w:spacing w:line="276" w:lineRule="auto"/>
        <w:ind w:firstLine="0"/>
        <w:rPr>
          <w:b/>
          <w:sz w:val="24"/>
          <w:szCs w:val="24"/>
        </w:rPr>
      </w:pPr>
      <w:r>
        <w:rPr>
          <w:b/>
          <w:sz w:val="24"/>
          <w:szCs w:val="24"/>
        </w:rPr>
        <w:t>3. Режим питания.</w:t>
      </w:r>
    </w:p>
    <w:p w:rsidR="00172E0B" w:rsidRPr="00AF7F24" w:rsidRDefault="00172E0B" w:rsidP="00172E0B">
      <w:pPr>
        <w:spacing w:line="276" w:lineRule="auto"/>
        <w:ind w:firstLine="0"/>
        <w:rPr>
          <w:b/>
          <w:sz w:val="24"/>
          <w:szCs w:val="24"/>
        </w:rPr>
      </w:pPr>
    </w:p>
    <w:p w:rsidR="00172E0B" w:rsidRPr="00857E56" w:rsidRDefault="00172E0B" w:rsidP="00172E0B">
      <w:pPr>
        <w:spacing w:line="276" w:lineRule="auto"/>
        <w:ind w:firstLine="0"/>
        <w:rPr>
          <w:sz w:val="24"/>
          <w:szCs w:val="24"/>
        </w:rPr>
      </w:pPr>
      <w:r>
        <w:rPr>
          <w:sz w:val="24"/>
          <w:szCs w:val="24"/>
        </w:rPr>
        <w:t xml:space="preserve">3.1. </w:t>
      </w:r>
      <w:r w:rsidRPr="00AF7F24">
        <w:rPr>
          <w:sz w:val="24"/>
          <w:szCs w:val="24"/>
        </w:rPr>
        <w:t xml:space="preserve">Режим питания, часы приема пищи </w:t>
      </w:r>
      <w:proofErr w:type="gramStart"/>
      <w:r w:rsidRPr="00AF7F24">
        <w:rPr>
          <w:sz w:val="24"/>
          <w:szCs w:val="24"/>
        </w:rPr>
        <w:t>обучающимися</w:t>
      </w:r>
      <w:proofErr w:type="gramEnd"/>
      <w:r w:rsidRPr="00AF7F24">
        <w:rPr>
          <w:sz w:val="24"/>
          <w:szCs w:val="24"/>
        </w:rPr>
        <w:t xml:space="preserve"> с учетом характера и особенностей учебной деятельности определяется Заказчиком.</w:t>
      </w:r>
      <w:r w:rsidRPr="00857E56">
        <w:rPr>
          <w:rFonts w:ascii="Arial Narrow" w:hAnsi="Arial Narrow"/>
          <w:color w:val="FF0000"/>
          <w:sz w:val="22"/>
          <w:szCs w:val="22"/>
        </w:rPr>
        <w:t xml:space="preserve"> </w:t>
      </w:r>
    </w:p>
    <w:p w:rsidR="00172E0B" w:rsidRPr="00336986" w:rsidRDefault="00172E0B" w:rsidP="00172E0B">
      <w:pPr>
        <w:spacing w:line="276" w:lineRule="auto"/>
        <w:ind w:firstLine="0"/>
        <w:rPr>
          <w:sz w:val="24"/>
          <w:szCs w:val="24"/>
        </w:rPr>
      </w:pPr>
      <w:r w:rsidRPr="00336986">
        <w:rPr>
          <w:sz w:val="24"/>
          <w:szCs w:val="24"/>
        </w:rPr>
        <w:t xml:space="preserve">3.2. Режим питания обучающихся (студентов) с  понедельника по субботу. </w:t>
      </w:r>
    </w:p>
    <w:p w:rsidR="00172E0B" w:rsidRPr="00336986" w:rsidRDefault="00172E0B" w:rsidP="00172E0B">
      <w:pPr>
        <w:spacing w:line="276" w:lineRule="auto"/>
        <w:ind w:firstLine="0"/>
        <w:rPr>
          <w:sz w:val="24"/>
          <w:szCs w:val="24"/>
        </w:rPr>
      </w:pPr>
      <w:r w:rsidRPr="00336986">
        <w:rPr>
          <w:sz w:val="24"/>
          <w:szCs w:val="24"/>
        </w:rPr>
        <w:t xml:space="preserve">Учебный корпус № 1:  завтрак с 09.15 до 09.35, обед с 11.50-12.10. </w:t>
      </w:r>
    </w:p>
    <w:p w:rsidR="00172E0B" w:rsidRDefault="00172E0B" w:rsidP="00172E0B">
      <w:pPr>
        <w:spacing w:line="276" w:lineRule="auto"/>
        <w:ind w:firstLine="0"/>
        <w:rPr>
          <w:sz w:val="24"/>
          <w:szCs w:val="24"/>
        </w:rPr>
      </w:pPr>
      <w:r w:rsidRPr="00336986">
        <w:rPr>
          <w:sz w:val="24"/>
          <w:szCs w:val="24"/>
        </w:rPr>
        <w:t>Учебный корпус № 2:  завтрак с 09.15 до 09.35, обед с 11.50-12.10.</w:t>
      </w:r>
    </w:p>
    <w:p w:rsidR="00172E0B" w:rsidRDefault="00172E0B" w:rsidP="00172E0B">
      <w:pPr>
        <w:spacing w:line="276" w:lineRule="auto"/>
        <w:ind w:firstLine="0"/>
        <w:rPr>
          <w:sz w:val="24"/>
          <w:szCs w:val="24"/>
        </w:rPr>
      </w:pPr>
      <w:r>
        <w:rPr>
          <w:sz w:val="24"/>
          <w:szCs w:val="24"/>
        </w:rPr>
        <w:t xml:space="preserve">3.3. </w:t>
      </w:r>
      <w:r w:rsidRPr="00AF7F24">
        <w:rPr>
          <w:sz w:val="24"/>
          <w:szCs w:val="24"/>
        </w:rPr>
        <w:t>Правильный режим питания должен предусматривать</w:t>
      </w:r>
      <w:r>
        <w:rPr>
          <w:sz w:val="24"/>
          <w:szCs w:val="24"/>
        </w:rPr>
        <w:t>:</w:t>
      </w:r>
      <w:r w:rsidRPr="00AF7F24">
        <w:rPr>
          <w:sz w:val="24"/>
          <w:szCs w:val="24"/>
        </w:rPr>
        <w:t xml:space="preserve"> </w:t>
      </w:r>
    </w:p>
    <w:p w:rsidR="00172E0B" w:rsidRPr="00336986" w:rsidRDefault="00172E0B" w:rsidP="00172E0B">
      <w:pPr>
        <w:spacing w:line="276" w:lineRule="auto"/>
        <w:ind w:firstLine="0"/>
        <w:rPr>
          <w:sz w:val="24"/>
          <w:szCs w:val="24"/>
        </w:rPr>
      </w:pPr>
      <w:r w:rsidRPr="00336986">
        <w:rPr>
          <w:sz w:val="24"/>
          <w:szCs w:val="24"/>
        </w:rPr>
        <w:t xml:space="preserve">- соответствие энергетической ценности суточных рационов питания, </w:t>
      </w:r>
      <w:proofErr w:type="spellStart"/>
      <w:r w:rsidRPr="00336986">
        <w:rPr>
          <w:sz w:val="24"/>
          <w:szCs w:val="24"/>
        </w:rPr>
        <w:t>энергозатратам</w:t>
      </w:r>
      <w:proofErr w:type="spellEnd"/>
      <w:r w:rsidRPr="00336986">
        <w:rPr>
          <w:sz w:val="24"/>
          <w:szCs w:val="24"/>
        </w:rPr>
        <w:t xml:space="preserve"> обучающихся (</w:t>
      </w:r>
      <w:proofErr w:type="spellStart"/>
      <w:r w:rsidRPr="00336986">
        <w:rPr>
          <w:sz w:val="24"/>
          <w:szCs w:val="24"/>
        </w:rPr>
        <w:t>Санпин</w:t>
      </w:r>
      <w:proofErr w:type="spellEnd"/>
      <w:r w:rsidRPr="00336986">
        <w:rPr>
          <w:sz w:val="24"/>
          <w:szCs w:val="24"/>
        </w:rPr>
        <w:t xml:space="preserve"> 2.3/2.4.3590-20</w:t>
      </w:r>
      <w:r>
        <w:rPr>
          <w:sz w:val="24"/>
          <w:szCs w:val="24"/>
        </w:rPr>
        <w:t>, СП 2.4.3648-20</w:t>
      </w:r>
      <w:r w:rsidRPr="00336986">
        <w:rPr>
          <w:sz w:val="24"/>
          <w:szCs w:val="24"/>
        </w:rPr>
        <w:t>)</w:t>
      </w:r>
      <w:r>
        <w:rPr>
          <w:sz w:val="24"/>
          <w:szCs w:val="24"/>
        </w:rPr>
        <w:t>;</w:t>
      </w:r>
    </w:p>
    <w:p w:rsidR="00172E0B" w:rsidRPr="00F93474" w:rsidRDefault="00172E0B" w:rsidP="00172E0B">
      <w:pPr>
        <w:spacing w:line="276" w:lineRule="auto"/>
        <w:ind w:firstLine="0"/>
        <w:rPr>
          <w:sz w:val="24"/>
          <w:szCs w:val="24"/>
        </w:rPr>
      </w:pPr>
      <w:r w:rsidRPr="00F93474">
        <w:rPr>
          <w:sz w:val="24"/>
          <w:szCs w:val="24"/>
        </w:rPr>
        <w:t>- сбалансированность рациона по всем заменимым и незаменимым пищевым факторам, включая белки и аминокислоты, пищевые жиры и жирные кислоты, витамины, минеральные соли и микроэлементы (МР 2.3.1.0253-21.)</w:t>
      </w:r>
      <w:r>
        <w:rPr>
          <w:sz w:val="24"/>
          <w:szCs w:val="24"/>
        </w:rPr>
        <w:t>;</w:t>
      </w:r>
    </w:p>
    <w:p w:rsidR="00172E0B" w:rsidRPr="00F93474" w:rsidRDefault="00172E0B" w:rsidP="00172E0B">
      <w:pPr>
        <w:spacing w:line="276" w:lineRule="auto"/>
        <w:ind w:firstLine="0"/>
        <w:rPr>
          <w:sz w:val="24"/>
          <w:szCs w:val="24"/>
        </w:rPr>
      </w:pPr>
      <w:r w:rsidRPr="00F93474">
        <w:rPr>
          <w:sz w:val="24"/>
          <w:szCs w:val="24"/>
        </w:rPr>
        <w:t>- максимальное разнообразие рациона питания, являющееся основным условием обеспечения его сбалансированности (рекомендуется использовать цикличное меню) (МР 2.4.0179-20.)</w:t>
      </w:r>
      <w:r>
        <w:rPr>
          <w:sz w:val="24"/>
          <w:szCs w:val="24"/>
        </w:rPr>
        <w:t>;</w:t>
      </w:r>
    </w:p>
    <w:p w:rsidR="00172E0B" w:rsidRPr="00F93474" w:rsidRDefault="00172E0B" w:rsidP="00172E0B">
      <w:pPr>
        <w:spacing w:line="276" w:lineRule="auto"/>
        <w:ind w:firstLine="0"/>
        <w:rPr>
          <w:sz w:val="24"/>
          <w:szCs w:val="24"/>
        </w:rPr>
      </w:pPr>
      <w:r w:rsidRPr="00F93474">
        <w:rPr>
          <w:sz w:val="24"/>
          <w:szCs w:val="24"/>
        </w:rPr>
        <w:t>- оптимальный режим питания (МР 2.4.0179-20.)</w:t>
      </w:r>
      <w:r>
        <w:rPr>
          <w:sz w:val="24"/>
          <w:szCs w:val="24"/>
        </w:rPr>
        <w:t>;</w:t>
      </w:r>
    </w:p>
    <w:p w:rsidR="00172E0B" w:rsidRPr="00F93474" w:rsidRDefault="00172E0B" w:rsidP="00172E0B">
      <w:pPr>
        <w:spacing w:line="276" w:lineRule="auto"/>
        <w:ind w:firstLine="0"/>
        <w:rPr>
          <w:sz w:val="24"/>
          <w:szCs w:val="24"/>
        </w:rPr>
      </w:pPr>
      <w:proofErr w:type="gramStart"/>
      <w:r w:rsidRPr="00F93474">
        <w:rPr>
          <w:sz w:val="24"/>
          <w:szCs w:val="24"/>
        </w:rPr>
        <w:t xml:space="preserve">- обеспечение в процессе технологической и кулинарной обработки продуктов питания и блюд, их высоких вкусовых достоинства, качеств и сохранения исходной пищевой ценности (в соответствии с Гостами предпочтительными технологическими способами обработки при приготовлении блюд для детей являются: варка, приготовление на пару, тушение, </w:t>
      </w:r>
      <w:proofErr w:type="spellStart"/>
      <w:r w:rsidRPr="00F93474">
        <w:rPr>
          <w:sz w:val="24"/>
          <w:szCs w:val="24"/>
        </w:rPr>
        <w:t>запекание</w:t>
      </w:r>
      <w:proofErr w:type="spellEnd"/>
      <w:r w:rsidRPr="00F93474">
        <w:rPr>
          <w:sz w:val="24"/>
          <w:szCs w:val="24"/>
        </w:rPr>
        <w:t>.</w:t>
      </w:r>
      <w:proofErr w:type="gramEnd"/>
      <w:r w:rsidRPr="00F93474">
        <w:rPr>
          <w:sz w:val="24"/>
          <w:szCs w:val="24"/>
        </w:rPr>
        <w:t xml:space="preserve"> </w:t>
      </w:r>
      <w:proofErr w:type="gramStart"/>
      <w:r w:rsidRPr="00F93474">
        <w:rPr>
          <w:sz w:val="24"/>
          <w:szCs w:val="24"/>
        </w:rPr>
        <w:t>Не допускается применение жарки, в том числе приготовление во фритюре)</w:t>
      </w:r>
      <w:r>
        <w:rPr>
          <w:sz w:val="24"/>
          <w:szCs w:val="24"/>
        </w:rPr>
        <w:t>;</w:t>
      </w:r>
      <w:proofErr w:type="gramEnd"/>
    </w:p>
    <w:p w:rsidR="00172E0B" w:rsidRPr="00F93474" w:rsidRDefault="00172E0B" w:rsidP="00172E0B">
      <w:pPr>
        <w:spacing w:line="276" w:lineRule="auto"/>
        <w:ind w:firstLine="0"/>
        <w:rPr>
          <w:sz w:val="24"/>
          <w:szCs w:val="24"/>
        </w:rPr>
      </w:pPr>
      <w:r w:rsidRPr="00F93474">
        <w:rPr>
          <w:sz w:val="24"/>
          <w:szCs w:val="24"/>
        </w:rPr>
        <w:lastRenderedPageBreak/>
        <w:t>- учет индивидуальных особенностей обучающихся (непереносимость отдельных продуктов и блюд, потребность в диетическом питании, пищевая аллергия и прочее) (МР 2.4.0162-19.)</w:t>
      </w:r>
    </w:p>
    <w:p w:rsidR="00172E0B" w:rsidRPr="00F93474" w:rsidRDefault="00172E0B" w:rsidP="00172E0B">
      <w:pPr>
        <w:spacing w:line="276" w:lineRule="auto"/>
        <w:ind w:firstLine="0"/>
        <w:rPr>
          <w:sz w:val="24"/>
          <w:szCs w:val="24"/>
        </w:rPr>
      </w:pPr>
      <w:r w:rsidRPr="00F93474">
        <w:rPr>
          <w:sz w:val="24"/>
          <w:szCs w:val="24"/>
        </w:rPr>
        <w:t>- обеспечение санитарно-гигиенической безопасности питания, включая соблюдение всех санитарно-эпидемиологических требований к состоянию пищеблока, поставляемым продуктам питания, их транспортированию, хранению, приготовлению и раздаче</w:t>
      </w:r>
      <w:proofErr w:type="gramStart"/>
      <w:r w:rsidRPr="00F93474">
        <w:rPr>
          <w:sz w:val="24"/>
          <w:szCs w:val="24"/>
        </w:rPr>
        <w:t>.</w:t>
      </w:r>
      <w:proofErr w:type="gramEnd"/>
      <w:r w:rsidRPr="00F93474">
        <w:rPr>
          <w:strike/>
          <w:sz w:val="24"/>
          <w:szCs w:val="24"/>
        </w:rPr>
        <w:t xml:space="preserve"> </w:t>
      </w:r>
      <w:r w:rsidRPr="00F93474">
        <w:rPr>
          <w:sz w:val="24"/>
          <w:szCs w:val="24"/>
        </w:rPr>
        <w:t>(</w:t>
      </w:r>
      <w:proofErr w:type="gramStart"/>
      <w:r w:rsidRPr="00F93474">
        <w:rPr>
          <w:sz w:val="24"/>
          <w:szCs w:val="24"/>
        </w:rPr>
        <w:t>в</w:t>
      </w:r>
      <w:proofErr w:type="gramEnd"/>
      <w:r w:rsidRPr="00F93474">
        <w:rPr>
          <w:sz w:val="24"/>
          <w:szCs w:val="24"/>
        </w:rPr>
        <w:t xml:space="preserve"> соответствии с действующим законодательством Российской Федерации.)</w:t>
      </w:r>
      <w:r>
        <w:rPr>
          <w:sz w:val="24"/>
          <w:szCs w:val="24"/>
        </w:rPr>
        <w:t>;</w:t>
      </w:r>
    </w:p>
    <w:p w:rsidR="00172E0B" w:rsidRDefault="00172E0B" w:rsidP="00172E0B">
      <w:pPr>
        <w:spacing w:line="276" w:lineRule="auto"/>
        <w:ind w:firstLine="0"/>
        <w:rPr>
          <w:sz w:val="24"/>
          <w:szCs w:val="24"/>
        </w:rPr>
      </w:pPr>
      <w:r>
        <w:rPr>
          <w:sz w:val="24"/>
          <w:szCs w:val="24"/>
        </w:rPr>
        <w:t>- с</w:t>
      </w:r>
      <w:r w:rsidRPr="00F93474">
        <w:rPr>
          <w:sz w:val="24"/>
          <w:szCs w:val="24"/>
        </w:rPr>
        <w:t xml:space="preserve">оответствие сырья и продуктов, используемых в питании, гигиеническим требованиям к качеству и безопасности продуктов питания, предусмотренным техническим регламентом о безопасности пищевой продукции, техническим регламентом на соковую продукцию из фруктов и овощей, техническим регламентом на масложировую продукцию. Единым требованиям, утвержденным Решением Комиссии таможенного союза от 28.05.2010 № 299, </w:t>
      </w:r>
      <w:proofErr w:type="spellStart"/>
      <w:r w:rsidRPr="00F93474">
        <w:rPr>
          <w:sz w:val="24"/>
          <w:szCs w:val="24"/>
        </w:rPr>
        <w:t>СанПиН</w:t>
      </w:r>
      <w:proofErr w:type="spellEnd"/>
      <w:r w:rsidRPr="00F93474">
        <w:rPr>
          <w:sz w:val="24"/>
          <w:szCs w:val="24"/>
        </w:rPr>
        <w:t xml:space="preserve"> 2.3/2.4.3590-20, </w:t>
      </w:r>
      <w:proofErr w:type="spellStart"/>
      <w:r w:rsidRPr="00F93474">
        <w:rPr>
          <w:sz w:val="24"/>
          <w:szCs w:val="24"/>
        </w:rPr>
        <w:t>СанПиН</w:t>
      </w:r>
      <w:proofErr w:type="spellEnd"/>
      <w:r w:rsidRPr="00F93474">
        <w:rPr>
          <w:sz w:val="24"/>
          <w:szCs w:val="24"/>
        </w:rPr>
        <w:t xml:space="preserve"> 2.3.2.1078-01.</w:t>
      </w:r>
    </w:p>
    <w:p w:rsidR="00172E0B" w:rsidRDefault="00172E0B" w:rsidP="00172E0B">
      <w:pPr>
        <w:spacing w:line="276" w:lineRule="auto"/>
        <w:ind w:firstLine="0"/>
        <w:rPr>
          <w:sz w:val="24"/>
          <w:szCs w:val="24"/>
        </w:rPr>
      </w:pPr>
    </w:p>
    <w:p w:rsidR="00172E0B" w:rsidRDefault="00172E0B" w:rsidP="00172E0B">
      <w:pPr>
        <w:spacing w:line="276" w:lineRule="auto"/>
        <w:ind w:firstLine="0"/>
        <w:rPr>
          <w:b/>
          <w:sz w:val="24"/>
          <w:szCs w:val="24"/>
        </w:rPr>
      </w:pPr>
      <w:r w:rsidRPr="00AF7F24">
        <w:rPr>
          <w:b/>
          <w:sz w:val="24"/>
          <w:szCs w:val="24"/>
        </w:rPr>
        <w:t>4. Т</w:t>
      </w:r>
      <w:r>
        <w:rPr>
          <w:b/>
          <w:sz w:val="24"/>
          <w:szCs w:val="24"/>
        </w:rPr>
        <w:t>ребования к организации питания.</w:t>
      </w:r>
    </w:p>
    <w:p w:rsidR="00172E0B" w:rsidRPr="00F93474" w:rsidRDefault="00172E0B" w:rsidP="00172E0B">
      <w:pPr>
        <w:spacing w:line="276" w:lineRule="auto"/>
        <w:ind w:firstLine="0"/>
        <w:rPr>
          <w:color w:val="000000"/>
          <w:sz w:val="24"/>
          <w:szCs w:val="24"/>
        </w:rPr>
      </w:pPr>
      <w:r w:rsidRPr="00F93474">
        <w:rPr>
          <w:color w:val="000000"/>
          <w:sz w:val="24"/>
          <w:szCs w:val="24"/>
        </w:rPr>
        <w:t xml:space="preserve">1. Услуги по организации питания </w:t>
      </w:r>
      <w:proofErr w:type="gramStart"/>
      <w:r w:rsidRPr="00F93474">
        <w:rPr>
          <w:color w:val="000000"/>
          <w:sz w:val="24"/>
          <w:szCs w:val="24"/>
        </w:rPr>
        <w:t>обучающихся</w:t>
      </w:r>
      <w:proofErr w:type="gramEnd"/>
      <w:r w:rsidRPr="00F93474">
        <w:rPr>
          <w:color w:val="000000"/>
          <w:sz w:val="24"/>
          <w:szCs w:val="24"/>
        </w:rPr>
        <w:t xml:space="preserve"> образовательной организации  предоставляются Исполнителем в соответствии с требованиями действующего законодательства Российской Федерации, санитарно-эпидемиологическими требованиями, национальными стандартами Российской Федерации и действующими в Российской Федерации межгосударственными стандартами.</w:t>
      </w:r>
    </w:p>
    <w:p w:rsidR="00172E0B" w:rsidRPr="00F07DF7" w:rsidRDefault="00172E0B" w:rsidP="00172E0B">
      <w:pPr>
        <w:pStyle w:val="affffc"/>
        <w:spacing w:line="276" w:lineRule="auto"/>
        <w:ind w:left="0" w:firstLine="0"/>
        <w:rPr>
          <w:sz w:val="24"/>
          <w:szCs w:val="24"/>
        </w:rPr>
      </w:pPr>
      <w:r>
        <w:rPr>
          <w:sz w:val="24"/>
          <w:szCs w:val="24"/>
        </w:rPr>
        <w:t>2</w:t>
      </w:r>
      <w:r w:rsidRPr="00F07DF7">
        <w:rPr>
          <w:sz w:val="24"/>
          <w:szCs w:val="24"/>
        </w:rPr>
        <w:t xml:space="preserve">. Прием пищевой продукции, в том числе продовольственного сырья, Исполнителем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sidRPr="00F07DF7">
        <w:rPr>
          <w:sz w:val="24"/>
          <w:szCs w:val="24"/>
        </w:rPr>
        <w:t>предусмотренных</w:t>
      </w:r>
      <w:proofErr w:type="gramEnd"/>
      <w:r w:rsidRPr="00F07DF7">
        <w:rPr>
          <w:sz w:val="24"/>
          <w:szCs w:val="24"/>
        </w:rPr>
        <w:t xml:space="preserve">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172E0B" w:rsidRDefault="00172E0B" w:rsidP="00172E0B">
      <w:pPr>
        <w:pStyle w:val="affffc"/>
        <w:spacing w:line="276" w:lineRule="auto"/>
        <w:ind w:left="0" w:firstLine="0"/>
        <w:rPr>
          <w:sz w:val="24"/>
          <w:szCs w:val="24"/>
        </w:rPr>
      </w:pPr>
      <w:r>
        <w:rPr>
          <w:sz w:val="24"/>
          <w:szCs w:val="24"/>
        </w:rPr>
        <w:t>3</w:t>
      </w:r>
      <w:r w:rsidRPr="00F07DF7">
        <w:rPr>
          <w:sz w:val="24"/>
          <w:szCs w:val="24"/>
        </w:rPr>
        <w:t xml:space="preserve">. </w:t>
      </w:r>
      <w:proofErr w:type="gramStart"/>
      <w:r w:rsidRPr="00F07DF7">
        <w:rPr>
          <w:sz w:val="24"/>
          <w:szCs w:val="24"/>
        </w:rPr>
        <w:t>Готовые блюда, напитки, кулинарные</w:t>
      </w:r>
      <w:r>
        <w:rPr>
          <w:sz w:val="24"/>
          <w:szCs w:val="24"/>
        </w:rPr>
        <w:t xml:space="preserve">, мучные, </w:t>
      </w:r>
      <w:r w:rsidRPr="00F07DF7">
        <w:rPr>
          <w:sz w:val="24"/>
          <w:szCs w:val="24"/>
        </w:rPr>
        <w:t>кондитерские</w:t>
      </w:r>
      <w:r>
        <w:rPr>
          <w:sz w:val="24"/>
          <w:szCs w:val="24"/>
        </w:rPr>
        <w:t>, хлебобулочные изделия</w:t>
      </w:r>
      <w:r w:rsidRPr="00F07DF7">
        <w:rPr>
          <w:sz w:val="24"/>
          <w:szCs w:val="24"/>
        </w:rPr>
        <w:t xml:space="preserve"> должны соответствовать требованиям</w:t>
      </w:r>
      <w:r>
        <w:rPr>
          <w:sz w:val="24"/>
          <w:szCs w:val="24"/>
        </w:rPr>
        <w:t>, установленным техническими</w:t>
      </w:r>
      <w:r w:rsidRPr="00F07DF7">
        <w:rPr>
          <w:sz w:val="24"/>
          <w:szCs w:val="24"/>
        </w:rPr>
        <w:t xml:space="preserve"> регламен</w:t>
      </w:r>
      <w:r>
        <w:rPr>
          <w:sz w:val="24"/>
          <w:szCs w:val="24"/>
        </w:rPr>
        <w:t>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w:t>
      </w:r>
      <w:r w:rsidRPr="00F07DF7">
        <w:rPr>
          <w:sz w:val="24"/>
          <w:szCs w:val="24"/>
        </w:rPr>
        <w:t xml:space="preserve"> и </w:t>
      </w:r>
      <w:r>
        <w:rPr>
          <w:sz w:val="24"/>
          <w:szCs w:val="24"/>
        </w:rPr>
        <w:t>Единым санитарно-эпидемиологическим и гигиеническим требованиям к продукции (товарам) подлежащей санитарно-эпидемиологическому надзору (контролю)</w:t>
      </w:r>
      <w:r w:rsidRPr="00F07DF7">
        <w:rPr>
          <w:sz w:val="24"/>
          <w:szCs w:val="24"/>
        </w:rPr>
        <w:t>.</w:t>
      </w:r>
      <w:proofErr w:type="gramEnd"/>
      <w:r w:rsidRPr="00F07DF7">
        <w:rPr>
          <w:sz w:val="24"/>
          <w:szCs w:val="24"/>
        </w:rPr>
        <w:t xml:space="preserve"> Единые санитарно-эпидемиологические и гигиенические </w:t>
      </w:r>
      <w:hyperlink r:id="rId18" w:history="1">
        <w:r w:rsidRPr="00F07DF7">
          <w:rPr>
            <w:sz w:val="24"/>
            <w:szCs w:val="24"/>
          </w:rPr>
          <w:t>требования</w:t>
        </w:r>
      </w:hyperlink>
      <w:r w:rsidRPr="00F07DF7">
        <w:rPr>
          <w:sz w:val="24"/>
          <w:szCs w:val="24"/>
        </w:rPr>
        <w:t xml:space="preserve"> к продукции (товарам), подлежащей санитарно-эпидемиологическому </w:t>
      </w:r>
      <w:r>
        <w:rPr>
          <w:sz w:val="24"/>
          <w:szCs w:val="24"/>
        </w:rPr>
        <w:t>надзору (контролю), утверждены</w:t>
      </w:r>
      <w:r w:rsidRPr="00F07DF7">
        <w:rPr>
          <w:sz w:val="24"/>
          <w:szCs w:val="24"/>
        </w:rPr>
        <w:t xml:space="preserve"> Решением Комиссии Таможенного союза от 28.05.2010 N 299.</w:t>
      </w:r>
    </w:p>
    <w:p w:rsidR="00172E0B" w:rsidRPr="00F07DF7" w:rsidRDefault="00172E0B" w:rsidP="00172E0B">
      <w:pPr>
        <w:pStyle w:val="affffc"/>
        <w:spacing w:line="276" w:lineRule="auto"/>
        <w:ind w:left="0" w:firstLine="0"/>
        <w:rPr>
          <w:sz w:val="24"/>
          <w:szCs w:val="24"/>
        </w:rPr>
      </w:pPr>
      <w:r>
        <w:rPr>
          <w:sz w:val="24"/>
          <w:szCs w:val="24"/>
        </w:rPr>
        <w:t xml:space="preserve">4. </w:t>
      </w:r>
      <w:r w:rsidRPr="00F07DF7">
        <w:rPr>
          <w:sz w:val="24"/>
          <w:szCs w:val="24"/>
        </w:rPr>
        <w:t>Пищевая продукция предприятий общественного питания, срок годности которой истек, подлежит утилизации.</w:t>
      </w:r>
    </w:p>
    <w:p w:rsidR="00172E0B" w:rsidRPr="00F07DF7" w:rsidRDefault="00172E0B" w:rsidP="00172E0B">
      <w:pPr>
        <w:pStyle w:val="affffc"/>
        <w:spacing w:line="276" w:lineRule="auto"/>
        <w:ind w:left="0" w:firstLine="0"/>
        <w:rPr>
          <w:sz w:val="24"/>
          <w:szCs w:val="24"/>
        </w:rPr>
      </w:pPr>
      <w:r>
        <w:rPr>
          <w:sz w:val="24"/>
          <w:szCs w:val="24"/>
        </w:rPr>
        <w:t>5</w:t>
      </w:r>
      <w:r w:rsidRPr="00F07DF7">
        <w:rPr>
          <w:sz w:val="24"/>
          <w:szCs w:val="24"/>
        </w:rPr>
        <w:t xml:space="preserve">.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F07DF7">
        <w:rPr>
          <w:sz w:val="24"/>
          <w:szCs w:val="24"/>
        </w:rPr>
        <w:t>доготовку</w:t>
      </w:r>
      <w:proofErr w:type="spellEnd"/>
      <w:r w:rsidRPr="00F07DF7">
        <w:rPr>
          <w:sz w:val="24"/>
          <w:szCs w:val="24"/>
        </w:rPr>
        <w:t>. При этом должны соблюдаться условия хранения и сроки годности используемых полуфабрикатов.</w:t>
      </w:r>
    </w:p>
    <w:p w:rsidR="00172E0B" w:rsidRPr="00F07DF7" w:rsidRDefault="00172E0B" w:rsidP="00172E0B">
      <w:pPr>
        <w:pStyle w:val="affffc"/>
        <w:spacing w:line="276" w:lineRule="auto"/>
        <w:ind w:left="0" w:firstLine="0"/>
        <w:rPr>
          <w:sz w:val="24"/>
          <w:szCs w:val="24"/>
        </w:rPr>
      </w:pPr>
      <w:r>
        <w:rPr>
          <w:sz w:val="24"/>
          <w:szCs w:val="24"/>
        </w:rPr>
        <w:t>6</w:t>
      </w:r>
      <w:r w:rsidRPr="00F07DF7">
        <w:rPr>
          <w:sz w:val="24"/>
          <w:szCs w:val="24"/>
        </w:rPr>
        <w:t>.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172E0B" w:rsidRPr="00F93474" w:rsidRDefault="00172E0B" w:rsidP="00172E0B">
      <w:pPr>
        <w:pStyle w:val="affffc"/>
        <w:spacing w:line="276" w:lineRule="auto"/>
        <w:ind w:left="0" w:firstLine="0"/>
        <w:rPr>
          <w:sz w:val="24"/>
          <w:szCs w:val="24"/>
        </w:rPr>
      </w:pPr>
      <w:r>
        <w:rPr>
          <w:sz w:val="24"/>
          <w:szCs w:val="24"/>
        </w:rPr>
        <w:lastRenderedPageBreak/>
        <w:t>7</w:t>
      </w:r>
      <w:r w:rsidRPr="00F93474">
        <w:rPr>
          <w:sz w:val="24"/>
          <w:szCs w:val="24"/>
        </w:rPr>
        <w:t>. Изготовление продукции должно производиться в соответствии с ассортиментом, утвержденным руководителем Исполнителя и согласованным руководителем Заказчика,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Исполнителя. Наименования блюд и кулинарных изделий, указываемых в меню, должны соответствовать их наименованиям, указанным в технологических документах.</w:t>
      </w:r>
    </w:p>
    <w:p w:rsidR="00172E0B" w:rsidRPr="00F93474" w:rsidRDefault="00172E0B" w:rsidP="00172E0B">
      <w:pPr>
        <w:pStyle w:val="affffc"/>
        <w:spacing w:line="276" w:lineRule="auto"/>
        <w:ind w:left="0" w:firstLine="0"/>
        <w:rPr>
          <w:sz w:val="24"/>
          <w:szCs w:val="24"/>
        </w:rPr>
      </w:pPr>
      <w:r w:rsidRPr="00F93474">
        <w:rPr>
          <w:sz w:val="24"/>
          <w:szCs w:val="24"/>
        </w:rPr>
        <w:t>Предоставляются Заказчику не позднее 1 дня с момента заключения настоящего Договора.</w:t>
      </w:r>
    </w:p>
    <w:p w:rsidR="00172E0B" w:rsidRPr="00F93474" w:rsidRDefault="00172E0B" w:rsidP="00172E0B">
      <w:pPr>
        <w:pStyle w:val="affffc"/>
        <w:spacing w:line="276" w:lineRule="auto"/>
        <w:ind w:left="0" w:firstLine="0"/>
        <w:rPr>
          <w:sz w:val="24"/>
          <w:szCs w:val="24"/>
        </w:rPr>
      </w:pPr>
      <w:r>
        <w:rPr>
          <w:sz w:val="24"/>
          <w:szCs w:val="24"/>
        </w:rPr>
        <w:t>8</w:t>
      </w:r>
      <w:r w:rsidRPr="00F93474">
        <w:rPr>
          <w:sz w:val="24"/>
          <w:szCs w:val="24"/>
        </w:rPr>
        <w:t xml:space="preserve">. </w:t>
      </w:r>
      <w:proofErr w:type="gramStart"/>
      <w:r w:rsidRPr="00F93474">
        <w:rPr>
          <w:sz w:val="24"/>
          <w:szCs w:val="24"/>
        </w:rPr>
        <w:t>Питание студентов должно осуществляться посредством реализации о</w:t>
      </w:r>
      <w:r>
        <w:rPr>
          <w:sz w:val="24"/>
          <w:szCs w:val="24"/>
        </w:rPr>
        <w:t>сновного (организованного) меню,</w:t>
      </w:r>
      <w:r w:rsidRPr="00F07DF7">
        <w:rPr>
          <w:sz w:val="24"/>
          <w:szCs w:val="24"/>
        </w:rPr>
        <w:t xml:space="preserve"> включающего горячее питание, дополнительного питания, а также индивидуальных меню для студентов (при наличии), нуждающихся в лечебном и диетическом питании с учетом требований, содержащихся в </w:t>
      </w:r>
      <w:hyperlink r:id="rId19" w:history="1">
        <w:r w:rsidRPr="00F07DF7">
          <w:rPr>
            <w:sz w:val="24"/>
            <w:szCs w:val="24"/>
          </w:rPr>
          <w:t>приложениях N 6</w:t>
        </w:r>
      </w:hyperlink>
      <w:r w:rsidRPr="00F07DF7">
        <w:rPr>
          <w:sz w:val="24"/>
          <w:szCs w:val="24"/>
        </w:rPr>
        <w:t xml:space="preserve"> - </w:t>
      </w:r>
      <w:hyperlink r:id="rId20" w:history="1">
        <w:r w:rsidRPr="00F07DF7">
          <w:rPr>
            <w:sz w:val="24"/>
            <w:szCs w:val="24"/>
          </w:rPr>
          <w:t>13</w:t>
        </w:r>
      </w:hyperlink>
      <w:r w:rsidRPr="00F07DF7">
        <w:rPr>
          <w:sz w:val="24"/>
          <w:szCs w:val="24"/>
        </w:rPr>
        <w:t xml:space="preserve"> к Постановлению  Главного государственного санитарного врача РФ от 27.10.2020 N 32 «Об утверждении санитарно-эпидемиологических правил и норм </w:t>
      </w:r>
      <w:proofErr w:type="spellStart"/>
      <w:r w:rsidRPr="00F07DF7">
        <w:rPr>
          <w:sz w:val="24"/>
          <w:szCs w:val="24"/>
        </w:rPr>
        <w:t>СанПиН</w:t>
      </w:r>
      <w:proofErr w:type="spellEnd"/>
      <w:r w:rsidRPr="00F07DF7">
        <w:rPr>
          <w:sz w:val="24"/>
          <w:szCs w:val="24"/>
        </w:rPr>
        <w:t xml:space="preserve"> 2.3/2.4.3590-20 «Санитарно-эпидемиологические требования</w:t>
      </w:r>
      <w:proofErr w:type="gramEnd"/>
      <w:r w:rsidRPr="00F07DF7">
        <w:rPr>
          <w:sz w:val="24"/>
          <w:szCs w:val="24"/>
        </w:rPr>
        <w:t xml:space="preserve"> к организации общественного питания населения». </w:t>
      </w:r>
      <w:r w:rsidRPr="00F93474">
        <w:rPr>
          <w:sz w:val="24"/>
          <w:szCs w:val="24"/>
        </w:rPr>
        <w:t>Исключение горячего питания из меню, а также замена его буфетной продукцией, не допускаются.</w:t>
      </w:r>
    </w:p>
    <w:p w:rsidR="00172E0B" w:rsidRPr="00F07DF7" w:rsidRDefault="00172E0B" w:rsidP="00172E0B">
      <w:pPr>
        <w:pStyle w:val="affffc"/>
        <w:spacing w:line="276" w:lineRule="auto"/>
        <w:ind w:left="0" w:firstLine="0"/>
        <w:rPr>
          <w:sz w:val="24"/>
          <w:szCs w:val="24"/>
        </w:rPr>
      </w:pPr>
      <w:r>
        <w:rPr>
          <w:sz w:val="24"/>
          <w:szCs w:val="24"/>
        </w:rPr>
        <w:t>9</w:t>
      </w:r>
      <w:r w:rsidRPr="00F07DF7">
        <w:rPr>
          <w:sz w:val="24"/>
          <w:szCs w:val="24"/>
        </w:rPr>
        <w:t>. Меню должно предусматривать распределение блюд, кулинарных, мучных, кондитерских и хлебобулочных изделий по отдельным приемам пищи (завтрак, обед) с учетом следующего:</w:t>
      </w:r>
    </w:p>
    <w:p w:rsidR="00172E0B" w:rsidRDefault="00172E0B" w:rsidP="00172E0B">
      <w:pPr>
        <w:pStyle w:val="affffc"/>
        <w:tabs>
          <w:tab w:val="left" w:pos="284"/>
        </w:tabs>
        <w:spacing w:line="276" w:lineRule="auto"/>
        <w:ind w:left="0" w:firstLine="0"/>
        <w:rPr>
          <w:sz w:val="24"/>
          <w:szCs w:val="24"/>
        </w:rPr>
      </w:pPr>
      <w:r>
        <w:rPr>
          <w:sz w:val="24"/>
          <w:szCs w:val="24"/>
        </w:rPr>
        <w:t xml:space="preserve">9.1. </w:t>
      </w:r>
      <w:r w:rsidRPr="00F07DF7">
        <w:rPr>
          <w:sz w:val="24"/>
          <w:szCs w:val="24"/>
        </w:rPr>
        <w:t>В связи с отсутствием второго завтрака калорийность основного завтрака должна быть увеличена на 5% соответственно.</w:t>
      </w:r>
    </w:p>
    <w:p w:rsidR="00172E0B" w:rsidRPr="00F07DF7" w:rsidRDefault="00172E0B" w:rsidP="00172E0B">
      <w:pPr>
        <w:pStyle w:val="affffc"/>
        <w:tabs>
          <w:tab w:val="left" w:pos="284"/>
        </w:tabs>
        <w:spacing w:line="276" w:lineRule="auto"/>
        <w:ind w:left="0" w:firstLine="0"/>
        <w:rPr>
          <w:sz w:val="24"/>
          <w:szCs w:val="24"/>
        </w:rPr>
      </w:pPr>
      <w:r>
        <w:rPr>
          <w:sz w:val="24"/>
          <w:szCs w:val="24"/>
        </w:rPr>
        <w:t xml:space="preserve">9.2. </w:t>
      </w:r>
      <w:proofErr w:type="gramStart"/>
      <w:r w:rsidRPr="00F07DF7">
        <w:rPr>
          <w:sz w:val="24"/>
          <w:szCs w:val="24"/>
        </w:rPr>
        <w:t xml:space="preserve">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r:id="rId21" w:history="1">
        <w:r w:rsidRPr="00F07DF7">
          <w:rPr>
            <w:sz w:val="24"/>
            <w:szCs w:val="24"/>
          </w:rPr>
          <w:t>таблице N 3</w:t>
        </w:r>
      </w:hyperlink>
      <w:r w:rsidRPr="00F07DF7">
        <w:rPr>
          <w:sz w:val="24"/>
          <w:szCs w:val="24"/>
        </w:rPr>
        <w:t xml:space="preserve"> приложения N 10 к Постановлению  Главного государственного санитарного врача РФ от 27.10.2020 N 32 «Об утверждении санитарно-эпидемиологических правил и норм </w:t>
      </w:r>
      <w:proofErr w:type="spellStart"/>
      <w:r w:rsidRPr="00F07DF7">
        <w:rPr>
          <w:sz w:val="24"/>
          <w:szCs w:val="24"/>
        </w:rPr>
        <w:t>СанПиН</w:t>
      </w:r>
      <w:proofErr w:type="spellEnd"/>
      <w:r w:rsidRPr="00F07DF7">
        <w:rPr>
          <w:sz w:val="24"/>
          <w:szCs w:val="24"/>
        </w:rPr>
        <w:t xml:space="preserve"> 2.3/2.4.3590-20 «Санитарно-эпидемиологические требования к организации общественного</w:t>
      </w:r>
      <w:proofErr w:type="gramEnd"/>
      <w:r w:rsidRPr="00F07DF7">
        <w:rPr>
          <w:sz w:val="24"/>
          <w:szCs w:val="24"/>
        </w:rPr>
        <w:t xml:space="preserve"> питания населения», по каждому приему пищи.</w:t>
      </w:r>
    </w:p>
    <w:p w:rsidR="00172E0B" w:rsidRDefault="00172E0B" w:rsidP="00172E0B">
      <w:pPr>
        <w:pStyle w:val="affffc"/>
        <w:tabs>
          <w:tab w:val="left" w:pos="284"/>
        </w:tabs>
        <w:spacing w:line="276" w:lineRule="auto"/>
        <w:ind w:left="0" w:firstLine="0"/>
        <w:rPr>
          <w:sz w:val="24"/>
          <w:szCs w:val="24"/>
        </w:rPr>
      </w:pPr>
      <w:r>
        <w:rPr>
          <w:sz w:val="24"/>
          <w:szCs w:val="24"/>
        </w:rPr>
        <w:t xml:space="preserve">9.3. </w:t>
      </w:r>
      <w:r w:rsidRPr="00F07DF7">
        <w:rPr>
          <w:sz w:val="24"/>
          <w:szCs w:val="24"/>
        </w:rPr>
        <w:t>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w:t>
      </w:r>
    </w:p>
    <w:p w:rsidR="00172E0B" w:rsidRPr="00F93474" w:rsidRDefault="00172E0B" w:rsidP="00172E0B">
      <w:pPr>
        <w:pStyle w:val="affffc"/>
        <w:tabs>
          <w:tab w:val="left" w:pos="284"/>
        </w:tabs>
        <w:spacing w:line="276" w:lineRule="auto"/>
        <w:ind w:left="0" w:firstLine="0"/>
        <w:rPr>
          <w:sz w:val="24"/>
          <w:szCs w:val="24"/>
        </w:rPr>
      </w:pPr>
      <w:r w:rsidRPr="00F93474">
        <w:rPr>
          <w:sz w:val="24"/>
          <w:szCs w:val="24"/>
        </w:rPr>
        <w:t xml:space="preserve">9.4. </w:t>
      </w:r>
      <w:proofErr w:type="gramStart"/>
      <w:r w:rsidRPr="00F93474">
        <w:rPr>
          <w:sz w:val="24"/>
          <w:szCs w:val="24"/>
        </w:rPr>
        <w:t xml:space="preserve">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r:id="rId22" w:history="1">
        <w:r w:rsidRPr="00F93474">
          <w:rPr>
            <w:sz w:val="24"/>
            <w:szCs w:val="24"/>
          </w:rPr>
          <w:t>таблице 3</w:t>
        </w:r>
      </w:hyperlink>
      <w:r w:rsidRPr="00F93474">
        <w:rPr>
          <w:sz w:val="24"/>
          <w:szCs w:val="24"/>
        </w:rPr>
        <w:t xml:space="preserve"> приложения N 7 к Постановлению  Главного государственного санитарного</w:t>
      </w:r>
      <w:proofErr w:type="gramEnd"/>
      <w:r w:rsidRPr="00F93474">
        <w:rPr>
          <w:sz w:val="24"/>
          <w:szCs w:val="24"/>
        </w:rPr>
        <w:t xml:space="preserve"> врача РФ от 27.10.2020 N 32 «Об утверждении санитарно-эпидемиологических правил и норм </w:t>
      </w:r>
      <w:proofErr w:type="spellStart"/>
      <w:r w:rsidRPr="00F93474">
        <w:rPr>
          <w:sz w:val="24"/>
          <w:szCs w:val="24"/>
        </w:rPr>
        <w:t>СанПиН</w:t>
      </w:r>
      <w:proofErr w:type="spellEnd"/>
      <w:r w:rsidRPr="00F93474">
        <w:rPr>
          <w:sz w:val="24"/>
          <w:szCs w:val="24"/>
        </w:rPr>
        <w:t xml:space="preserve"> 2.3/2.4.3590-20 «Санитарно-эпидемиологические требования к организации общественного питания населения».</w:t>
      </w:r>
    </w:p>
    <w:p w:rsidR="00172E0B" w:rsidRPr="00F93474" w:rsidRDefault="00172E0B" w:rsidP="00172E0B">
      <w:pPr>
        <w:pStyle w:val="affffc"/>
        <w:tabs>
          <w:tab w:val="left" w:pos="284"/>
        </w:tabs>
        <w:spacing w:line="276" w:lineRule="auto"/>
        <w:ind w:left="0" w:firstLine="0"/>
        <w:rPr>
          <w:sz w:val="24"/>
          <w:szCs w:val="24"/>
        </w:rPr>
      </w:pPr>
      <w:r>
        <w:rPr>
          <w:sz w:val="24"/>
          <w:szCs w:val="24"/>
        </w:rPr>
        <w:t xml:space="preserve">9.5. </w:t>
      </w:r>
      <w:proofErr w:type="gramStart"/>
      <w:r w:rsidRPr="00F93474">
        <w:rPr>
          <w:sz w:val="24"/>
          <w:szCs w:val="24"/>
        </w:rPr>
        <w:t>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Заказчиком, по согласованию с органами здравоохранения определяются виды пищевой продукции и блюда с учетом заболеваний указанных лиц.</w:t>
      </w:r>
      <w:proofErr w:type="gramEnd"/>
    </w:p>
    <w:p w:rsidR="00172E0B" w:rsidRPr="00F93474" w:rsidRDefault="00172E0B" w:rsidP="00172E0B">
      <w:pPr>
        <w:pStyle w:val="affffc"/>
        <w:tabs>
          <w:tab w:val="left" w:pos="284"/>
        </w:tabs>
        <w:spacing w:line="276" w:lineRule="auto"/>
        <w:ind w:left="0" w:firstLine="0"/>
        <w:rPr>
          <w:sz w:val="24"/>
          <w:szCs w:val="24"/>
        </w:rPr>
      </w:pPr>
      <w:r>
        <w:rPr>
          <w:sz w:val="24"/>
          <w:szCs w:val="24"/>
        </w:rPr>
        <w:t xml:space="preserve">9.6. </w:t>
      </w:r>
      <w:r w:rsidRPr="00F93474">
        <w:rPr>
          <w:sz w:val="24"/>
          <w:szCs w:val="24"/>
        </w:rP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172E0B" w:rsidRPr="003A40C4" w:rsidRDefault="00172E0B" w:rsidP="00172E0B">
      <w:pPr>
        <w:pStyle w:val="affffc"/>
        <w:tabs>
          <w:tab w:val="left" w:pos="284"/>
        </w:tabs>
        <w:spacing w:line="276" w:lineRule="auto"/>
        <w:ind w:left="0" w:firstLine="0"/>
        <w:rPr>
          <w:sz w:val="24"/>
          <w:szCs w:val="24"/>
        </w:rPr>
      </w:pPr>
      <w:r>
        <w:rPr>
          <w:sz w:val="24"/>
          <w:szCs w:val="24"/>
        </w:rPr>
        <w:lastRenderedPageBreak/>
        <w:t xml:space="preserve">9.7. </w:t>
      </w:r>
      <w:r w:rsidRPr="003A40C4">
        <w:rPr>
          <w:sz w:val="24"/>
          <w:szCs w:val="24"/>
        </w:rPr>
        <w:t>Меню утверждается руководителем Исполнителя, согласовываться руководителем Заказчика.</w:t>
      </w:r>
    </w:p>
    <w:p w:rsidR="00172E0B" w:rsidRPr="00CD5265" w:rsidRDefault="00172E0B" w:rsidP="00172E0B">
      <w:pPr>
        <w:pStyle w:val="affffc"/>
        <w:tabs>
          <w:tab w:val="left" w:pos="284"/>
        </w:tabs>
        <w:spacing w:line="276" w:lineRule="auto"/>
        <w:ind w:left="0" w:firstLine="0"/>
        <w:rPr>
          <w:sz w:val="24"/>
          <w:szCs w:val="24"/>
        </w:rPr>
      </w:pPr>
      <w:r>
        <w:rPr>
          <w:sz w:val="24"/>
          <w:szCs w:val="24"/>
        </w:rPr>
        <w:t xml:space="preserve">9.8. </w:t>
      </w:r>
      <w:r w:rsidRPr="00F07DF7">
        <w:rPr>
          <w:sz w:val="24"/>
          <w:szCs w:val="24"/>
        </w:rPr>
        <w:t xml:space="preserve">Меню должно </w:t>
      </w:r>
      <w:r w:rsidRPr="00CD5265">
        <w:rPr>
          <w:sz w:val="24"/>
          <w:szCs w:val="24"/>
        </w:rPr>
        <w:t>разрабатываться на период не менее двух недель (с учетом режима организации).</w:t>
      </w:r>
    </w:p>
    <w:p w:rsidR="00172E0B" w:rsidRPr="00F93474" w:rsidRDefault="00172E0B" w:rsidP="00172E0B">
      <w:pPr>
        <w:pStyle w:val="affffc"/>
        <w:numPr>
          <w:ilvl w:val="0"/>
          <w:numId w:val="37"/>
        </w:numPr>
        <w:spacing w:line="276" w:lineRule="auto"/>
        <w:ind w:left="0" w:firstLine="567"/>
        <w:rPr>
          <w:sz w:val="24"/>
          <w:szCs w:val="24"/>
        </w:rPr>
      </w:pPr>
      <w:r w:rsidRPr="00F93474">
        <w:rPr>
          <w:sz w:val="24"/>
          <w:szCs w:val="24"/>
        </w:rPr>
        <w:t>Питание детей должно осуществляться в соответствии с утвержденным меню.</w:t>
      </w:r>
    </w:p>
    <w:p w:rsidR="00172E0B" w:rsidRPr="00F07DF7" w:rsidRDefault="00172E0B" w:rsidP="00172E0B">
      <w:pPr>
        <w:pStyle w:val="affffc"/>
        <w:numPr>
          <w:ilvl w:val="0"/>
          <w:numId w:val="16"/>
        </w:numPr>
        <w:tabs>
          <w:tab w:val="left" w:pos="993"/>
        </w:tabs>
        <w:spacing w:line="276" w:lineRule="auto"/>
        <w:ind w:left="0" w:firstLine="709"/>
        <w:rPr>
          <w:sz w:val="24"/>
          <w:szCs w:val="24"/>
        </w:rPr>
      </w:pPr>
      <w:proofErr w:type="gramStart"/>
      <w:r w:rsidRPr="00F07DF7">
        <w:rPr>
          <w:sz w:val="24"/>
          <w:szCs w:val="24"/>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r:id="rId23" w:history="1">
        <w:r w:rsidRPr="00F07DF7">
          <w:rPr>
            <w:sz w:val="24"/>
            <w:szCs w:val="24"/>
          </w:rPr>
          <w:t>приложение N 11</w:t>
        </w:r>
      </w:hyperlink>
      <w:r w:rsidRPr="00F07DF7">
        <w:rPr>
          <w:sz w:val="24"/>
          <w:szCs w:val="24"/>
        </w:rPr>
        <w:t xml:space="preserve"> к Постановлению  Главного государственного санитарного врача РФ от 27.10.2020 N 32 «Об утверждении санитарно-эпидемиологических правил и норм </w:t>
      </w:r>
      <w:proofErr w:type="spellStart"/>
      <w:r w:rsidRPr="00F07DF7">
        <w:rPr>
          <w:sz w:val="24"/>
          <w:szCs w:val="24"/>
        </w:rPr>
        <w:t>СанПиН</w:t>
      </w:r>
      <w:proofErr w:type="spellEnd"/>
      <w:r w:rsidRPr="00F07DF7">
        <w:rPr>
          <w:sz w:val="24"/>
          <w:szCs w:val="24"/>
        </w:rPr>
        <w:t xml:space="preserve"> 2.3/2.4.3590-20 «Санитарно-эпидемиологические требования к организации общественного</w:t>
      </w:r>
      <w:proofErr w:type="gramEnd"/>
      <w:r w:rsidRPr="00F07DF7">
        <w:rPr>
          <w:sz w:val="24"/>
          <w:szCs w:val="24"/>
        </w:rPr>
        <w:t xml:space="preserve"> питания населения»).</w:t>
      </w:r>
    </w:p>
    <w:p w:rsidR="00172E0B" w:rsidRPr="00F07DF7" w:rsidRDefault="00172E0B" w:rsidP="00172E0B">
      <w:pPr>
        <w:pStyle w:val="affffc"/>
        <w:numPr>
          <w:ilvl w:val="0"/>
          <w:numId w:val="16"/>
        </w:numPr>
        <w:tabs>
          <w:tab w:val="left" w:pos="993"/>
        </w:tabs>
        <w:spacing w:line="276" w:lineRule="auto"/>
        <w:ind w:left="0" w:firstLine="709"/>
        <w:rPr>
          <w:sz w:val="24"/>
          <w:szCs w:val="24"/>
        </w:rPr>
      </w:pPr>
      <w:r w:rsidRPr="00F07DF7">
        <w:rPr>
          <w:sz w:val="24"/>
          <w:szCs w:val="24"/>
        </w:rPr>
        <w:t>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172E0B" w:rsidRPr="00F07DF7" w:rsidRDefault="00172E0B" w:rsidP="00172E0B">
      <w:pPr>
        <w:pStyle w:val="affffc"/>
        <w:numPr>
          <w:ilvl w:val="0"/>
          <w:numId w:val="16"/>
        </w:numPr>
        <w:tabs>
          <w:tab w:val="left" w:pos="993"/>
        </w:tabs>
        <w:spacing w:line="276" w:lineRule="auto"/>
        <w:ind w:left="0" w:firstLine="709"/>
        <w:rPr>
          <w:sz w:val="24"/>
          <w:szCs w:val="24"/>
        </w:rPr>
      </w:pPr>
      <w:r w:rsidRPr="00F07DF7">
        <w:rPr>
          <w:sz w:val="24"/>
          <w:szCs w:val="24"/>
        </w:rPr>
        <w:t xml:space="preserve">Для дополнительного обогащения рациона питания детей </w:t>
      </w:r>
      <w:proofErr w:type="spellStart"/>
      <w:r w:rsidRPr="00F07DF7">
        <w:rPr>
          <w:sz w:val="24"/>
          <w:szCs w:val="24"/>
        </w:rPr>
        <w:t>микронутриентами</w:t>
      </w:r>
      <w:proofErr w:type="spellEnd"/>
      <w:r w:rsidRPr="00F07DF7">
        <w:rPr>
          <w:sz w:val="24"/>
          <w:szCs w:val="24"/>
        </w:rPr>
        <w:t xml:space="preserve"> в </w:t>
      </w:r>
      <w:proofErr w:type="spellStart"/>
      <w:r w:rsidRPr="00F07DF7">
        <w:rPr>
          <w:sz w:val="24"/>
          <w:szCs w:val="24"/>
        </w:rPr>
        <w:t>эндемичных</w:t>
      </w:r>
      <w:proofErr w:type="spellEnd"/>
      <w:r w:rsidRPr="00F07DF7">
        <w:rPr>
          <w:sz w:val="24"/>
          <w:szCs w:val="24"/>
        </w:rPr>
        <w:t xml:space="preserve">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студентам поливитаминных препаратов не допускается. В целях профилактики </w:t>
      </w:r>
      <w:proofErr w:type="spellStart"/>
      <w:r w:rsidRPr="00F07DF7">
        <w:rPr>
          <w:sz w:val="24"/>
          <w:szCs w:val="24"/>
        </w:rPr>
        <w:t>йододефицитных</w:t>
      </w:r>
      <w:proofErr w:type="spellEnd"/>
      <w:r w:rsidRPr="00F07DF7">
        <w:rPr>
          <w:sz w:val="24"/>
          <w:szCs w:val="24"/>
        </w:rPr>
        <w:t xml:space="preserve"> состояний у студентов должна использоваться соль поваренная пищевая йодированная при приготовлении блюд и кулинарных изделий.</w:t>
      </w:r>
    </w:p>
    <w:p w:rsidR="00172E0B" w:rsidRPr="00F07DF7" w:rsidRDefault="00172E0B" w:rsidP="00172E0B">
      <w:pPr>
        <w:pStyle w:val="affffc"/>
        <w:numPr>
          <w:ilvl w:val="0"/>
          <w:numId w:val="16"/>
        </w:numPr>
        <w:tabs>
          <w:tab w:val="left" w:pos="993"/>
        </w:tabs>
        <w:spacing w:line="276" w:lineRule="auto"/>
        <w:ind w:left="0" w:firstLine="709"/>
        <w:rPr>
          <w:sz w:val="24"/>
          <w:szCs w:val="24"/>
        </w:rPr>
      </w:pPr>
      <w:r w:rsidRPr="00F07DF7">
        <w:rPr>
          <w:sz w:val="24"/>
          <w:szCs w:val="24"/>
        </w:rPr>
        <w:t>Исполнитель должен размещать в доступных для родителей и студентов местах (в обеденном зале) следующую информацию:</w:t>
      </w:r>
    </w:p>
    <w:p w:rsidR="00172E0B" w:rsidRPr="00F93474" w:rsidRDefault="00172E0B" w:rsidP="00172E0B">
      <w:pPr>
        <w:spacing w:line="276" w:lineRule="auto"/>
        <w:ind w:firstLine="0"/>
        <w:rPr>
          <w:sz w:val="24"/>
          <w:szCs w:val="24"/>
        </w:rPr>
      </w:pPr>
      <w:r w:rsidRPr="00F07DF7">
        <w:rPr>
          <w:sz w:val="24"/>
          <w:szCs w:val="24"/>
        </w:rPr>
        <w:t xml:space="preserve">- ежедневное меню основного (организованного) питания на сутки </w:t>
      </w:r>
      <w:r w:rsidRPr="00F93474">
        <w:rPr>
          <w:sz w:val="24"/>
          <w:szCs w:val="24"/>
        </w:rPr>
        <w:t>для всех возрастных групп детей с указанием наименования приема пищи, наименования блюда, массы порции, калорийности порции;</w:t>
      </w:r>
    </w:p>
    <w:p w:rsidR="00172E0B" w:rsidRPr="00F07DF7" w:rsidRDefault="00172E0B" w:rsidP="00172E0B">
      <w:pPr>
        <w:spacing w:line="276" w:lineRule="auto"/>
        <w:ind w:firstLine="0"/>
        <w:rPr>
          <w:sz w:val="24"/>
          <w:szCs w:val="24"/>
        </w:rPr>
      </w:pPr>
      <w:r w:rsidRPr="00F07DF7">
        <w:rPr>
          <w:sz w:val="24"/>
          <w:szCs w:val="24"/>
        </w:rPr>
        <w:t xml:space="preserve">- меню </w:t>
      </w:r>
      <w:r>
        <w:rPr>
          <w:sz w:val="24"/>
          <w:szCs w:val="24"/>
        </w:rPr>
        <w:t xml:space="preserve">дополнительного питания </w:t>
      </w:r>
      <w:r w:rsidRPr="00F07DF7">
        <w:rPr>
          <w:sz w:val="24"/>
          <w:szCs w:val="24"/>
        </w:rPr>
        <w:t>с указанием наименования блюда, массы порции, калорийности порции;</w:t>
      </w:r>
    </w:p>
    <w:p w:rsidR="00172E0B" w:rsidRPr="00F07DF7" w:rsidRDefault="00172E0B" w:rsidP="00172E0B">
      <w:pPr>
        <w:spacing w:line="276" w:lineRule="auto"/>
        <w:ind w:firstLine="0"/>
        <w:rPr>
          <w:sz w:val="24"/>
          <w:szCs w:val="24"/>
        </w:rPr>
      </w:pPr>
      <w:r w:rsidRPr="00F07DF7">
        <w:rPr>
          <w:sz w:val="24"/>
          <w:szCs w:val="24"/>
        </w:rPr>
        <w:t>- рекомендации по организации здорового питания детей.</w:t>
      </w:r>
    </w:p>
    <w:p w:rsidR="00172E0B" w:rsidRPr="00F07DF7" w:rsidRDefault="00172E0B" w:rsidP="00172E0B">
      <w:pPr>
        <w:spacing w:line="276" w:lineRule="auto"/>
        <w:ind w:firstLine="0"/>
        <w:rPr>
          <w:sz w:val="24"/>
          <w:szCs w:val="24"/>
        </w:rPr>
      </w:pPr>
      <w:r w:rsidRPr="00F07DF7">
        <w:rPr>
          <w:sz w:val="24"/>
          <w:szCs w:val="24"/>
        </w:rPr>
        <w:t xml:space="preserve">Перечень пищевой продукции, которая не допускается при организации питания детей, приведен в </w:t>
      </w:r>
      <w:hyperlink r:id="rId24" w:history="1">
        <w:r w:rsidRPr="00F07DF7">
          <w:rPr>
            <w:sz w:val="24"/>
            <w:szCs w:val="24"/>
          </w:rPr>
          <w:t>приложении N 6</w:t>
        </w:r>
      </w:hyperlink>
      <w:r w:rsidRPr="00F07DF7">
        <w:rPr>
          <w:sz w:val="24"/>
          <w:szCs w:val="24"/>
        </w:rPr>
        <w:t xml:space="preserve"> к  Постановлению  Главного государственного санитарного врача РФ от 27.10.2020 N 32 «Об утверждении санитарно-эпидемиологических правил и норм </w:t>
      </w:r>
      <w:proofErr w:type="spellStart"/>
      <w:r w:rsidRPr="00F07DF7">
        <w:rPr>
          <w:sz w:val="24"/>
          <w:szCs w:val="24"/>
        </w:rPr>
        <w:t>СанПиН</w:t>
      </w:r>
      <w:proofErr w:type="spellEnd"/>
      <w:r w:rsidRPr="00F07DF7">
        <w:rPr>
          <w:sz w:val="24"/>
          <w:szCs w:val="24"/>
        </w:rPr>
        <w:t xml:space="preserve"> 2.3/2.4.3590-20 «Санитарно-эпидемиологические требования к организации общественного питания населения».</w:t>
      </w:r>
    </w:p>
    <w:p w:rsidR="00172E0B" w:rsidRPr="00F93474" w:rsidRDefault="00172E0B" w:rsidP="00172E0B">
      <w:pPr>
        <w:pStyle w:val="affffc"/>
        <w:spacing w:line="276" w:lineRule="auto"/>
        <w:ind w:left="0" w:firstLine="0"/>
        <w:rPr>
          <w:sz w:val="24"/>
          <w:szCs w:val="24"/>
        </w:rPr>
      </w:pPr>
      <w:r>
        <w:rPr>
          <w:sz w:val="24"/>
          <w:szCs w:val="24"/>
        </w:rPr>
        <w:t xml:space="preserve">11. </w:t>
      </w:r>
      <w:r w:rsidRPr="00F93474">
        <w:rPr>
          <w:sz w:val="24"/>
          <w:szCs w:val="24"/>
        </w:rPr>
        <w:t xml:space="preserve">В целях </w:t>
      </w:r>
      <w:proofErr w:type="gramStart"/>
      <w:r w:rsidRPr="00F93474">
        <w:rPr>
          <w:sz w:val="24"/>
          <w:szCs w:val="24"/>
        </w:rPr>
        <w:t>контроля за</w:t>
      </w:r>
      <w:proofErr w:type="gramEnd"/>
      <w:r w:rsidRPr="00F93474">
        <w:rPr>
          <w:sz w:val="24"/>
          <w:szCs w:val="24"/>
        </w:rPr>
        <w:t xml:space="preserve">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172E0B" w:rsidRDefault="00172E0B" w:rsidP="00172E0B">
      <w:pPr>
        <w:spacing w:line="276" w:lineRule="auto"/>
        <w:ind w:firstLine="0"/>
        <w:rPr>
          <w:sz w:val="24"/>
          <w:szCs w:val="24"/>
        </w:rPr>
      </w:pPr>
      <w:r>
        <w:rPr>
          <w:sz w:val="24"/>
          <w:szCs w:val="24"/>
        </w:rPr>
        <w:t xml:space="preserve">11.1. </w:t>
      </w:r>
      <w:r w:rsidRPr="00F93474">
        <w:rPr>
          <w:sz w:val="24"/>
          <w:szCs w:val="24"/>
        </w:rPr>
        <w:t xml:space="preserve">Отбор суточной пробы должен осуществляться назначенным ответственным работником Исполнителя пищеблока в специально выделенные обеззараженные и промаркированные емкости (плотно закрывающиеся) - отдельно каждое блюдо и (или) кулинарное изделие. </w:t>
      </w:r>
      <w:proofErr w:type="gramStart"/>
      <w:r w:rsidRPr="00F93474">
        <w:rPr>
          <w:sz w:val="24"/>
          <w:szCs w:val="24"/>
        </w:rPr>
        <w:t xml:space="preserve">Холодные закуски, первые блюда, гарниры и напитки (третьи блюда) должны отбираться в </w:t>
      </w:r>
      <w:r w:rsidRPr="00F93474">
        <w:rPr>
          <w:sz w:val="24"/>
          <w:szCs w:val="24"/>
        </w:rPr>
        <w:lastRenderedPageBreak/>
        <w:t>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roofErr w:type="gramEnd"/>
    </w:p>
    <w:p w:rsidR="00172E0B" w:rsidRDefault="00172E0B" w:rsidP="00172E0B">
      <w:pPr>
        <w:spacing w:line="276" w:lineRule="auto"/>
        <w:ind w:firstLine="0"/>
        <w:rPr>
          <w:sz w:val="24"/>
          <w:szCs w:val="24"/>
        </w:rPr>
      </w:pPr>
      <w:r>
        <w:rPr>
          <w:sz w:val="24"/>
          <w:szCs w:val="24"/>
        </w:rPr>
        <w:t xml:space="preserve">11.2. </w:t>
      </w:r>
      <w:r w:rsidRPr="00F07DF7">
        <w:rPr>
          <w:sz w:val="24"/>
          <w:szCs w:val="24"/>
        </w:rPr>
        <w:t>Суточные пробы должны храниться не менее 48 часов в специально отведенном в холодильнике месте/холодильнике при температуре от +2 °C до +6 °C.</w:t>
      </w:r>
    </w:p>
    <w:p w:rsidR="00172E0B" w:rsidRPr="00F07DF7" w:rsidRDefault="00172E0B" w:rsidP="00172E0B">
      <w:pPr>
        <w:spacing w:line="276" w:lineRule="auto"/>
        <w:ind w:firstLine="0"/>
        <w:rPr>
          <w:sz w:val="24"/>
          <w:szCs w:val="24"/>
        </w:rPr>
      </w:pPr>
      <w:r>
        <w:rPr>
          <w:sz w:val="24"/>
          <w:szCs w:val="24"/>
        </w:rPr>
        <w:t xml:space="preserve">11.3. </w:t>
      </w:r>
      <w:r w:rsidRPr="00F07DF7">
        <w:rPr>
          <w:sz w:val="24"/>
          <w:szCs w:val="24"/>
        </w:rPr>
        <w:t>При организации общественного питания студентов, нуждающихся в лечебном и диетическом питании, должны соблюдаться следующие требования:</w:t>
      </w:r>
    </w:p>
    <w:p w:rsidR="00172E0B" w:rsidRPr="00F07DF7" w:rsidRDefault="00172E0B" w:rsidP="00172E0B">
      <w:pPr>
        <w:pStyle w:val="affffc"/>
        <w:spacing w:line="276" w:lineRule="auto"/>
        <w:ind w:left="0" w:firstLine="0"/>
        <w:rPr>
          <w:sz w:val="24"/>
          <w:szCs w:val="24"/>
        </w:rPr>
      </w:pPr>
      <w:r>
        <w:rPr>
          <w:sz w:val="24"/>
          <w:szCs w:val="24"/>
        </w:rPr>
        <w:t>- д</w:t>
      </w:r>
      <w:r w:rsidRPr="00F07DF7">
        <w:rPr>
          <w:sz w:val="24"/>
          <w:szCs w:val="24"/>
        </w:rPr>
        <w:t>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172E0B" w:rsidRPr="00F07DF7" w:rsidRDefault="00172E0B" w:rsidP="00172E0B">
      <w:pPr>
        <w:pStyle w:val="affffc"/>
        <w:spacing w:line="276" w:lineRule="auto"/>
        <w:ind w:left="0" w:firstLine="0"/>
        <w:rPr>
          <w:sz w:val="24"/>
          <w:szCs w:val="24"/>
        </w:rPr>
      </w:pPr>
      <w:r>
        <w:rPr>
          <w:sz w:val="24"/>
          <w:szCs w:val="24"/>
        </w:rPr>
        <w:t>- и</w:t>
      </w:r>
      <w:r w:rsidRPr="00F07DF7">
        <w:rPr>
          <w:sz w:val="24"/>
          <w:szCs w:val="24"/>
        </w:rPr>
        <w:t>ндивидуальное меню должно быть разработано специалистом-диетологом с учетом заболевания ребенка (по назначениям лечащего врача).</w:t>
      </w:r>
    </w:p>
    <w:p w:rsidR="00172E0B" w:rsidRPr="00F93474" w:rsidRDefault="00172E0B" w:rsidP="00172E0B">
      <w:pPr>
        <w:pStyle w:val="affffc"/>
        <w:spacing w:line="276" w:lineRule="auto"/>
        <w:ind w:left="0" w:firstLine="0"/>
        <w:rPr>
          <w:sz w:val="24"/>
          <w:szCs w:val="24"/>
        </w:rPr>
      </w:pPr>
      <w:r>
        <w:rPr>
          <w:b/>
          <w:sz w:val="24"/>
          <w:szCs w:val="24"/>
        </w:rPr>
        <w:t xml:space="preserve">- </w:t>
      </w:r>
      <w:r w:rsidRPr="00F93474">
        <w:rPr>
          <w:sz w:val="24"/>
          <w:szCs w:val="24"/>
        </w:rPr>
        <w:t>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 Заказчиком.</w:t>
      </w:r>
    </w:p>
    <w:p w:rsidR="00172E0B" w:rsidRPr="00F07DF7" w:rsidRDefault="00172E0B" w:rsidP="00172E0B">
      <w:pPr>
        <w:pStyle w:val="affffc"/>
        <w:spacing w:line="276" w:lineRule="auto"/>
        <w:ind w:left="0" w:firstLine="0"/>
        <w:rPr>
          <w:sz w:val="24"/>
          <w:szCs w:val="24"/>
        </w:rPr>
      </w:pPr>
      <w:r>
        <w:rPr>
          <w:sz w:val="24"/>
          <w:szCs w:val="24"/>
        </w:rPr>
        <w:t xml:space="preserve">11.4. </w:t>
      </w:r>
      <w:r w:rsidRPr="00F93474">
        <w:rPr>
          <w:sz w:val="24"/>
          <w:szCs w:val="24"/>
        </w:rPr>
        <w:t>При организации дополнительного</w:t>
      </w:r>
      <w:r w:rsidRPr="00F07DF7">
        <w:rPr>
          <w:sz w:val="24"/>
          <w:szCs w:val="24"/>
        </w:rPr>
        <w:t xml:space="preserve"> питания студентов должны соблюдаться следующие требования:</w:t>
      </w:r>
    </w:p>
    <w:p w:rsidR="00172E0B" w:rsidRPr="003A40C4" w:rsidRDefault="00172E0B" w:rsidP="00172E0B">
      <w:pPr>
        <w:spacing w:line="276" w:lineRule="auto"/>
        <w:ind w:firstLine="0"/>
        <w:rPr>
          <w:sz w:val="24"/>
          <w:szCs w:val="24"/>
        </w:rPr>
      </w:pPr>
      <w:r>
        <w:rPr>
          <w:sz w:val="24"/>
          <w:szCs w:val="24"/>
        </w:rPr>
        <w:t>- а</w:t>
      </w:r>
      <w:r w:rsidRPr="003A40C4">
        <w:rPr>
          <w:sz w:val="24"/>
          <w:szCs w:val="24"/>
        </w:rPr>
        <w:t xml:space="preserve">ссортимент дополнительного питания (буфетной продукции) должен приниматься с учетом ограничений, изложенных в </w:t>
      </w:r>
      <w:hyperlink r:id="rId25" w:history="1">
        <w:r w:rsidRPr="003A40C4">
          <w:rPr>
            <w:sz w:val="24"/>
            <w:szCs w:val="24"/>
          </w:rPr>
          <w:t>приложении N 6</w:t>
        </w:r>
      </w:hyperlink>
      <w:r w:rsidRPr="003A40C4">
        <w:rPr>
          <w:sz w:val="24"/>
          <w:szCs w:val="24"/>
        </w:rPr>
        <w:t xml:space="preserve"> к Постановлению  Главного государственного санитарного врача РФ от 27.10.2020 N 32 «Об утверждении санитарно-эпидемиологических правил и норм </w:t>
      </w:r>
      <w:proofErr w:type="spellStart"/>
      <w:r w:rsidRPr="003A40C4">
        <w:rPr>
          <w:sz w:val="24"/>
          <w:szCs w:val="24"/>
        </w:rPr>
        <w:t>СанПиН</w:t>
      </w:r>
      <w:proofErr w:type="spellEnd"/>
      <w:r w:rsidRPr="003A40C4">
        <w:rPr>
          <w:sz w:val="24"/>
          <w:szCs w:val="24"/>
        </w:rPr>
        <w:t xml:space="preserve"> 2.3/2.4.3590-20 «Санитарно-эпидемиологические требования к организации общественного питания населения».</w:t>
      </w:r>
    </w:p>
    <w:p w:rsidR="00172E0B" w:rsidRPr="003A40C4" w:rsidRDefault="00172E0B" w:rsidP="00172E0B">
      <w:pPr>
        <w:spacing w:line="276" w:lineRule="auto"/>
        <w:ind w:firstLine="0"/>
        <w:rPr>
          <w:sz w:val="24"/>
          <w:szCs w:val="24"/>
        </w:rPr>
      </w:pPr>
      <w:r>
        <w:rPr>
          <w:sz w:val="24"/>
          <w:szCs w:val="24"/>
        </w:rPr>
        <w:t>- с</w:t>
      </w:r>
      <w:r w:rsidRPr="003A40C4">
        <w:rPr>
          <w:sz w:val="24"/>
          <w:szCs w:val="24"/>
        </w:rPr>
        <w:t>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172E0B" w:rsidRPr="00F07DF7" w:rsidRDefault="00172E0B" w:rsidP="00172E0B">
      <w:pPr>
        <w:pStyle w:val="affffc"/>
        <w:spacing w:line="276" w:lineRule="auto"/>
        <w:ind w:left="0" w:firstLine="0"/>
        <w:rPr>
          <w:sz w:val="24"/>
          <w:szCs w:val="24"/>
        </w:rPr>
      </w:pPr>
      <w:r>
        <w:rPr>
          <w:sz w:val="24"/>
          <w:szCs w:val="24"/>
        </w:rPr>
        <w:t xml:space="preserve">12. </w:t>
      </w:r>
      <w:r w:rsidRPr="00F07DF7">
        <w:rPr>
          <w:sz w:val="24"/>
          <w:szCs w:val="24"/>
        </w:rPr>
        <w:t>Все помещения, предназначенные столовой, должны подвергаться уборке обеспечиваемой Исполнителем.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172E0B" w:rsidRPr="00F07DF7" w:rsidRDefault="00172E0B" w:rsidP="00172E0B">
      <w:pPr>
        <w:pStyle w:val="affffc"/>
        <w:spacing w:line="276" w:lineRule="auto"/>
        <w:ind w:left="0" w:firstLine="0"/>
        <w:rPr>
          <w:sz w:val="24"/>
          <w:szCs w:val="24"/>
        </w:rPr>
      </w:pPr>
      <w:r>
        <w:rPr>
          <w:sz w:val="24"/>
          <w:szCs w:val="24"/>
        </w:rPr>
        <w:t xml:space="preserve">12.1. </w:t>
      </w:r>
      <w:r w:rsidRPr="00F07DF7">
        <w:rPr>
          <w:sz w:val="24"/>
          <w:szCs w:val="24"/>
        </w:rPr>
        <w:t>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172E0B" w:rsidRPr="00016644" w:rsidRDefault="00172E0B" w:rsidP="00172E0B">
      <w:pPr>
        <w:pStyle w:val="affffc"/>
        <w:spacing w:line="276" w:lineRule="auto"/>
        <w:ind w:left="0" w:firstLine="0"/>
        <w:rPr>
          <w:sz w:val="24"/>
          <w:szCs w:val="24"/>
        </w:rPr>
      </w:pPr>
      <w:r w:rsidRPr="00016644">
        <w:rPr>
          <w:sz w:val="24"/>
          <w:szCs w:val="24"/>
        </w:rPr>
        <w:t xml:space="preserve">13. Работники </w:t>
      </w:r>
      <w:proofErr w:type="gramStart"/>
      <w:r w:rsidRPr="00016644">
        <w:rPr>
          <w:sz w:val="24"/>
          <w:szCs w:val="24"/>
        </w:rPr>
        <w:t>Исполнителя</w:t>
      </w:r>
      <w:proofErr w:type="gramEnd"/>
      <w:r w:rsidRPr="00016644">
        <w:rPr>
          <w:sz w:val="24"/>
          <w:szCs w:val="24"/>
        </w:rPr>
        <w:t xml:space="preserve"> оказывающие услуги по настоящему Договору,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172E0B" w:rsidRPr="00016644" w:rsidRDefault="00172E0B" w:rsidP="00172E0B">
      <w:pPr>
        <w:pStyle w:val="affffc"/>
        <w:spacing w:line="276" w:lineRule="auto"/>
        <w:ind w:left="0" w:firstLine="0"/>
        <w:rPr>
          <w:sz w:val="24"/>
          <w:szCs w:val="24"/>
        </w:rPr>
      </w:pPr>
      <w:r w:rsidRPr="00016644">
        <w:rPr>
          <w:sz w:val="24"/>
          <w:szCs w:val="24"/>
        </w:rPr>
        <w:t xml:space="preserve">14. Медицинский персонал Исполнителя (при наличии) или назначенное ответственное лицо,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 </w:t>
      </w:r>
      <w:proofErr w:type="gramStart"/>
      <w:r w:rsidRPr="00016644">
        <w:rPr>
          <w:sz w:val="24"/>
          <w:szCs w:val="24"/>
        </w:rPr>
        <w:t xml:space="preserve">Результаты осмотра должны заноситься в гигиенический журнал (рекомендуемый образец приведен в </w:t>
      </w:r>
      <w:hyperlink r:id="rId26" w:history="1">
        <w:r w:rsidRPr="00016644">
          <w:rPr>
            <w:sz w:val="24"/>
            <w:szCs w:val="24"/>
          </w:rPr>
          <w:t>приложении N 1</w:t>
        </w:r>
      </w:hyperlink>
      <w:r w:rsidRPr="00016644">
        <w:rPr>
          <w:sz w:val="24"/>
          <w:szCs w:val="24"/>
        </w:rPr>
        <w:t xml:space="preserve"> к Постановлению  Главного государственного санитарного врача РФ от 27.10.2020 N 32 «Об утверждении санитарно-эпидемиологических правил и норм </w:t>
      </w:r>
      <w:proofErr w:type="spellStart"/>
      <w:r w:rsidRPr="00016644">
        <w:rPr>
          <w:sz w:val="24"/>
          <w:szCs w:val="24"/>
        </w:rPr>
        <w:t>СанПиН</w:t>
      </w:r>
      <w:proofErr w:type="spellEnd"/>
      <w:r w:rsidRPr="00016644">
        <w:rPr>
          <w:sz w:val="24"/>
          <w:szCs w:val="24"/>
        </w:rPr>
        <w:t xml:space="preserve"> 2.3/2.4.3590-20 «Санитарно-эпидемиологические требования к организации общественного </w:t>
      </w:r>
      <w:r w:rsidRPr="00016644">
        <w:rPr>
          <w:sz w:val="24"/>
          <w:szCs w:val="24"/>
        </w:rPr>
        <w:lastRenderedPageBreak/>
        <w:t>питания населения») на бумажном и/или электронном носителях.</w:t>
      </w:r>
      <w:proofErr w:type="gramEnd"/>
      <w:r w:rsidRPr="00016644">
        <w:rPr>
          <w:sz w:val="24"/>
          <w:szCs w:val="24"/>
        </w:rPr>
        <w:t xml:space="preserve"> Список работников, отмеченных в журнале на день осмотра, должен соответствовать числу работников на этот день в смену.</w:t>
      </w:r>
    </w:p>
    <w:p w:rsidR="00172E0B" w:rsidRPr="00F07DF7" w:rsidRDefault="00172E0B" w:rsidP="00172E0B">
      <w:pPr>
        <w:pStyle w:val="affffc"/>
        <w:spacing w:line="276" w:lineRule="auto"/>
        <w:ind w:left="0" w:firstLine="0"/>
        <w:rPr>
          <w:sz w:val="24"/>
          <w:szCs w:val="24"/>
        </w:rPr>
      </w:pPr>
      <w:r>
        <w:rPr>
          <w:sz w:val="24"/>
          <w:szCs w:val="24"/>
        </w:rPr>
        <w:t>14</w:t>
      </w:r>
      <w:r w:rsidRPr="00F07DF7">
        <w:rPr>
          <w:sz w:val="24"/>
          <w:szCs w:val="24"/>
        </w:rPr>
        <w:t>.1. 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w:t>
      </w:r>
    </w:p>
    <w:p w:rsidR="00172E0B" w:rsidRPr="00F07DF7" w:rsidRDefault="00172E0B" w:rsidP="00172E0B">
      <w:pPr>
        <w:pStyle w:val="affffc"/>
        <w:spacing w:line="276" w:lineRule="auto"/>
        <w:ind w:left="0" w:firstLine="0"/>
        <w:rPr>
          <w:sz w:val="24"/>
          <w:szCs w:val="24"/>
        </w:rPr>
      </w:pPr>
      <w:r>
        <w:rPr>
          <w:sz w:val="24"/>
          <w:szCs w:val="24"/>
        </w:rPr>
        <w:t>15</w:t>
      </w:r>
      <w:r w:rsidRPr="00F07DF7">
        <w:rPr>
          <w:sz w:val="24"/>
          <w:szCs w:val="24"/>
        </w:rPr>
        <w:t>. В столовой запрещается проживание физических лиц, в производственных помещениях не допускается хранение личных вещей и комнатных растений.</w:t>
      </w:r>
    </w:p>
    <w:p w:rsidR="00172E0B" w:rsidRPr="00F07DF7" w:rsidRDefault="00172E0B" w:rsidP="00172E0B">
      <w:pPr>
        <w:spacing w:line="276" w:lineRule="auto"/>
        <w:ind w:firstLine="0"/>
        <w:rPr>
          <w:sz w:val="24"/>
          <w:szCs w:val="24"/>
        </w:rPr>
      </w:pPr>
      <w:r>
        <w:rPr>
          <w:sz w:val="24"/>
          <w:szCs w:val="24"/>
        </w:rPr>
        <w:t>16</w:t>
      </w:r>
      <w:r w:rsidRPr="00F07DF7">
        <w:rPr>
          <w:sz w:val="24"/>
          <w:szCs w:val="24"/>
        </w:rPr>
        <w:t xml:space="preserve">. Качество услуг должно соответствовать требованиям </w:t>
      </w:r>
      <w:proofErr w:type="spellStart"/>
      <w:r w:rsidRPr="00F07DF7">
        <w:rPr>
          <w:sz w:val="24"/>
          <w:szCs w:val="24"/>
        </w:rPr>
        <w:t>ГОСТов</w:t>
      </w:r>
      <w:proofErr w:type="spellEnd"/>
      <w:r w:rsidRPr="00F07DF7">
        <w:rPr>
          <w:sz w:val="24"/>
          <w:szCs w:val="24"/>
        </w:rPr>
        <w:t xml:space="preserve"> и </w:t>
      </w:r>
      <w:proofErr w:type="spellStart"/>
      <w:r w:rsidRPr="00F07DF7">
        <w:rPr>
          <w:sz w:val="24"/>
          <w:szCs w:val="24"/>
        </w:rPr>
        <w:t>СанПиН</w:t>
      </w:r>
      <w:proofErr w:type="spellEnd"/>
      <w:r w:rsidRPr="00F07DF7">
        <w:rPr>
          <w:sz w:val="24"/>
          <w:szCs w:val="24"/>
        </w:rPr>
        <w:t>, действующих на момент оказания услуг, и подтверждено сертификатами/декларациями соответствия, ветеринарными сопроводительными документами  и качественными удостоверениями.</w:t>
      </w:r>
    </w:p>
    <w:p w:rsidR="00172E0B" w:rsidRPr="00F07DF7" w:rsidRDefault="00172E0B" w:rsidP="00172E0B">
      <w:pPr>
        <w:spacing w:line="276" w:lineRule="auto"/>
        <w:ind w:firstLine="0"/>
        <w:rPr>
          <w:sz w:val="24"/>
          <w:szCs w:val="24"/>
        </w:rPr>
      </w:pPr>
      <w:r>
        <w:rPr>
          <w:sz w:val="24"/>
          <w:szCs w:val="24"/>
        </w:rPr>
        <w:t>17</w:t>
      </w:r>
      <w:r w:rsidRPr="00F07DF7">
        <w:rPr>
          <w:sz w:val="24"/>
          <w:szCs w:val="24"/>
        </w:rPr>
        <w:t xml:space="preserve">. </w:t>
      </w:r>
      <w:proofErr w:type="gramStart"/>
      <w:r w:rsidRPr="00F07DF7">
        <w:rPr>
          <w:sz w:val="24"/>
          <w:szCs w:val="24"/>
        </w:rPr>
        <w:t xml:space="preserve">В соответствии с п.2 ст.22 Федерального закона от 02.01.2000 N 29-ФЗ «О качестве и безопасности пищевых продуктов», </w:t>
      </w:r>
      <w:r w:rsidRPr="00CD5265">
        <w:rPr>
          <w:sz w:val="24"/>
          <w:szCs w:val="24"/>
        </w:rPr>
        <w:t>производственный контроль за качеством и безопасностью пищевых продуктов, материалов</w:t>
      </w:r>
      <w:r w:rsidRPr="00F07DF7">
        <w:rPr>
          <w:sz w:val="24"/>
          <w:szCs w:val="24"/>
        </w:rPr>
        <w:t xml:space="preserve"> и изделий проводится в соответствии с программой производственного контроля, которая разрабатывается индивидуальным предпринимателем или юридическим лицом на основании требований, установленных в соответствии с законодательством Российской Федерации и технической документацией.</w:t>
      </w:r>
      <w:proofErr w:type="gramEnd"/>
      <w:r w:rsidRPr="00F07DF7">
        <w:rPr>
          <w:sz w:val="24"/>
          <w:szCs w:val="24"/>
        </w:rPr>
        <w:t xml:space="preserve"> Указанной программой определяются порядок осуществления производственного </w:t>
      </w:r>
      <w:proofErr w:type="gramStart"/>
      <w:r w:rsidRPr="00F07DF7">
        <w:rPr>
          <w:sz w:val="24"/>
          <w:szCs w:val="24"/>
        </w:rPr>
        <w:t>контроля за</w:t>
      </w:r>
      <w:proofErr w:type="gramEnd"/>
      <w:r w:rsidRPr="00F07DF7">
        <w:rPr>
          <w:sz w:val="24"/>
          <w:szCs w:val="24"/>
        </w:rPr>
        <w:t xml:space="preserve"> качеством и безопасностью пищевых продуктов, материалов и изделий, методики такого контроля и методики проверки условий их обращения.</w:t>
      </w:r>
    </w:p>
    <w:p w:rsidR="00172E0B" w:rsidRPr="00F07DF7" w:rsidRDefault="00172E0B" w:rsidP="00172E0B">
      <w:pPr>
        <w:spacing w:line="276" w:lineRule="auto"/>
        <w:ind w:firstLine="540"/>
        <w:rPr>
          <w:sz w:val="24"/>
          <w:szCs w:val="24"/>
        </w:rPr>
      </w:pPr>
      <w:r w:rsidRPr="00F07DF7">
        <w:rPr>
          <w:sz w:val="24"/>
          <w:szCs w:val="24"/>
        </w:rPr>
        <w:t>В соответствии с требованиями Постановления Главного государственного санитарного врача РФ от 13.07.2001 N 18 «О введении в действие Санитарных правил - СП 1.1.1058-01»</w:t>
      </w:r>
    </w:p>
    <w:p w:rsidR="00172E0B" w:rsidRPr="00016644" w:rsidRDefault="00172E0B" w:rsidP="00172E0B">
      <w:pPr>
        <w:spacing w:line="276" w:lineRule="auto"/>
        <w:ind w:firstLine="540"/>
        <w:rPr>
          <w:sz w:val="24"/>
          <w:szCs w:val="24"/>
        </w:rPr>
      </w:pPr>
      <w:r w:rsidRPr="00016644">
        <w:rPr>
          <w:sz w:val="24"/>
          <w:szCs w:val="24"/>
        </w:rPr>
        <w:t>Исполнитель обязан выполнять требования санитарного законодательства, а также постановлений, предписаний и санитарно-эпидемиологических заключений должностных лиц органов, уполномоченных осуществлять государственный санитарно-эпидемиологический надзор, в том числе:</w:t>
      </w:r>
    </w:p>
    <w:p w:rsidR="00172E0B" w:rsidRPr="00016644" w:rsidRDefault="00172E0B" w:rsidP="00172E0B">
      <w:pPr>
        <w:spacing w:line="276" w:lineRule="auto"/>
        <w:ind w:firstLine="540"/>
        <w:rPr>
          <w:sz w:val="24"/>
          <w:szCs w:val="24"/>
        </w:rPr>
      </w:pPr>
      <w:r w:rsidRPr="00016644">
        <w:rPr>
          <w:sz w:val="24"/>
          <w:szCs w:val="24"/>
        </w:rPr>
        <w:t>разрабатывать и проводить санитарно-противоэпидемические (профилактические) мероприятия;</w:t>
      </w:r>
    </w:p>
    <w:p w:rsidR="00172E0B" w:rsidRPr="00016644" w:rsidRDefault="00172E0B" w:rsidP="00172E0B">
      <w:pPr>
        <w:spacing w:line="276" w:lineRule="auto"/>
        <w:ind w:firstLine="540"/>
        <w:rPr>
          <w:sz w:val="24"/>
          <w:szCs w:val="24"/>
        </w:rPr>
      </w:pPr>
      <w:r w:rsidRPr="00016644">
        <w:rPr>
          <w:sz w:val="24"/>
          <w:szCs w:val="24"/>
        </w:rPr>
        <w:t>обеспечивать безопасность для здоровья человека выполняемых работ и оказываемых услуг, а также продукции производственно-технического назначения, пищевых продуктов и товаров для личных и бытовых нужд при их производстве, транспортировке, хранении и реализации населению;</w:t>
      </w:r>
    </w:p>
    <w:p w:rsidR="00172E0B" w:rsidRPr="00016644" w:rsidRDefault="00172E0B" w:rsidP="00172E0B">
      <w:pPr>
        <w:spacing w:line="276" w:lineRule="auto"/>
        <w:ind w:firstLine="540"/>
        <w:rPr>
          <w:sz w:val="24"/>
          <w:szCs w:val="24"/>
        </w:rPr>
      </w:pPr>
      <w:r w:rsidRPr="00016644">
        <w:rPr>
          <w:sz w:val="24"/>
          <w:szCs w:val="24"/>
        </w:rPr>
        <w:t>осуществлять производственный контроль, в том числе посредством проведения лабораторных исследований и испытаний, за соблюдением санитарных правил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транспортировке, хранении и реализации продукции.</w:t>
      </w:r>
    </w:p>
    <w:p w:rsidR="00172E0B" w:rsidRPr="00016644" w:rsidRDefault="00172E0B" w:rsidP="00172E0B">
      <w:pPr>
        <w:spacing w:line="276" w:lineRule="auto"/>
        <w:ind w:firstLine="540"/>
        <w:rPr>
          <w:sz w:val="24"/>
          <w:szCs w:val="24"/>
        </w:rPr>
      </w:pPr>
      <w:proofErr w:type="gramStart"/>
      <w:r w:rsidRPr="00016644">
        <w:rPr>
          <w:sz w:val="24"/>
          <w:szCs w:val="24"/>
        </w:rPr>
        <w:t>Исполнитель должен проводить производственный контроль, основанный на принципах ХАССП,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roofErr w:type="gramEnd"/>
    </w:p>
    <w:p w:rsidR="00172E0B" w:rsidRPr="00016644" w:rsidRDefault="00172E0B" w:rsidP="00172E0B">
      <w:pPr>
        <w:autoSpaceDE w:val="0"/>
        <w:autoSpaceDN w:val="0"/>
        <w:adjustRightInd w:val="0"/>
        <w:spacing w:line="276" w:lineRule="auto"/>
        <w:rPr>
          <w:sz w:val="24"/>
          <w:szCs w:val="24"/>
        </w:rPr>
      </w:pPr>
      <w:r w:rsidRPr="00016644">
        <w:rPr>
          <w:sz w:val="24"/>
          <w:szCs w:val="24"/>
        </w:rPr>
        <w:t xml:space="preserve">Исполнитель обязан обеспечить проведение установленных видов исследований, с последующим предоставлением Заказчику заверенных копий результатов данных исследований. </w:t>
      </w:r>
    </w:p>
    <w:p w:rsidR="00172E0B" w:rsidRPr="00F07DF7" w:rsidRDefault="00172E0B" w:rsidP="00172E0B">
      <w:pPr>
        <w:spacing w:line="276" w:lineRule="auto"/>
        <w:ind w:firstLine="0"/>
        <w:rPr>
          <w:sz w:val="24"/>
          <w:szCs w:val="24"/>
        </w:rPr>
      </w:pPr>
      <w:r>
        <w:rPr>
          <w:sz w:val="24"/>
          <w:szCs w:val="24"/>
        </w:rPr>
        <w:t>18</w:t>
      </w:r>
      <w:r w:rsidRPr="00F07DF7">
        <w:rPr>
          <w:sz w:val="24"/>
          <w:szCs w:val="24"/>
        </w:rPr>
        <w:t xml:space="preserve">. </w:t>
      </w:r>
      <w:proofErr w:type="gramStart"/>
      <w:r w:rsidRPr="00F07DF7">
        <w:rPr>
          <w:sz w:val="24"/>
          <w:szCs w:val="24"/>
        </w:rPr>
        <w:t xml:space="preserve">Наряду с основным питанием возможна организация дополнительного питания обучающихся и работников, в том числе, через буфет, который предназначен для реализации мучных кондитерских и булочных изделий, пищевых продуктов в потребительской упаковке, в </w:t>
      </w:r>
      <w:r w:rsidRPr="00F07DF7">
        <w:rPr>
          <w:sz w:val="24"/>
          <w:szCs w:val="24"/>
        </w:rPr>
        <w:lastRenderedPageBreak/>
        <w:t xml:space="preserve">условиях свободного выбора, и в соответствии с требованиями Постановления Главного государственного санитарного врача РФ от 27.10.2020 N 32 «Об утверждении санитарно-эпидемиологических правил и норм </w:t>
      </w:r>
      <w:proofErr w:type="spellStart"/>
      <w:r w:rsidRPr="00F07DF7">
        <w:rPr>
          <w:sz w:val="24"/>
          <w:szCs w:val="24"/>
        </w:rPr>
        <w:t>СанПиН</w:t>
      </w:r>
      <w:proofErr w:type="spellEnd"/>
      <w:r w:rsidRPr="00F07DF7">
        <w:rPr>
          <w:sz w:val="24"/>
          <w:szCs w:val="24"/>
        </w:rPr>
        <w:t xml:space="preserve"> 2.3/2.4.3590-20 «Санитарно-эпидемиологические</w:t>
      </w:r>
      <w:proofErr w:type="gramEnd"/>
      <w:r w:rsidRPr="00F07DF7">
        <w:rPr>
          <w:sz w:val="24"/>
          <w:szCs w:val="24"/>
        </w:rPr>
        <w:t xml:space="preserve"> требования к организации общественного питания населения».</w:t>
      </w:r>
    </w:p>
    <w:p w:rsidR="00172E0B" w:rsidRPr="00016644" w:rsidRDefault="00172E0B" w:rsidP="00172E0B">
      <w:pPr>
        <w:spacing w:line="276" w:lineRule="auto"/>
        <w:ind w:firstLine="0"/>
        <w:rPr>
          <w:sz w:val="24"/>
          <w:szCs w:val="24"/>
        </w:rPr>
      </w:pPr>
      <w:r w:rsidRPr="00016644">
        <w:rPr>
          <w:sz w:val="24"/>
          <w:szCs w:val="24"/>
        </w:rPr>
        <w:t xml:space="preserve">19. Исполнитель предоставляет свой штат работников для обслуживания горячим питанием обучающихся и  работников Заказчика. </w:t>
      </w:r>
      <w:proofErr w:type="gramStart"/>
      <w:r w:rsidRPr="00016644">
        <w:rPr>
          <w:sz w:val="24"/>
          <w:szCs w:val="24"/>
        </w:rPr>
        <w:t>Обязательно своевременное прохождение работниками Исполнителя, задействованными в выполнении Договора, медицинского обследования согласно Приказ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w:t>
      </w:r>
      <w:proofErr w:type="gramEnd"/>
      <w:r w:rsidRPr="00016644">
        <w:rPr>
          <w:sz w:val="24"/>
          <w:szCs w:val="24"/>
        </w:rPr>
        <w:t xml:space="preserve"> предварительные и периодические медицинские осмотры".</w:t>
      </w:r>
    </w:p>
    <w:p w:rsidR="00172E0B" w:rsidRDefault="00172E0B" w:rsidP="00172E0B">
      <w:pPr>
        <w:spacing w:line="276" w:lineRule="auto"/>
        <w:ind w:firstLine="0"/>
        <w:rPr>
          <w:sz w:val="24"/>
          <w:szCs w:val="24"/>
        </w:rPr>
      </w:pPr>
      <w:r w:rsidRPr="00016644">
        <w:rPr>
          <w:sz w:val="24"/>
          <w:szCs w:val="24"/>
        </w:rPr>
        <w:t>20. Каждый работник должен иметь личную медицинскую книжку установленного образца, которая хранится на рабочем месте, с обязательным предоставлением копии медицинской книжки Заказчику в течение одного рабочего дня с момента заключения Договора, и в последующем, по мере прохождения медицинских осмотров работниками Исполнителя. Правовой статус работников Исполнителя, включая работников иностранных граждан и лиц без гражданства должен соответствовать требованиям действующего законодательства.</w:t>
      </w:r>
    </w:p>
    <w:p w:rsidR="00172E0B" w:rsidRPr="00CD5265" w:rsidRDefault="00172E0B" w:rsidP="00172E0B">
      <w:pPr>
        <w:spacing w:line="276" w:lineRule="auto"/>
        <w:ind w:firstLine="0"/>
        <w:rPr>
          <w:color w:val="000000"/>
          <w:sz w:val="24"/>
          <w:szCs w:val="24"/>
        </w:rPr>
      </w:pPr>
      <w:r w:rsidRPr="00CD5265">
        <w:rPr>
          <w:sz w:val="24"/>
          <w:szCs w:val="24"/>
        </w:rPr>
        <w:t>21.</w:t>
      </w:r>
      <w:r>
        <w:rPr>
          <w:sz w:val="24"/>
          <w:szCs w:val="24"/>
        </w:rPr>
        <w:t xml:space="preserve"> </w:t>
      </w:r>
      <w:r w:rsidRPr="00CD5265">
        <w:rPr>
          <w:color w:val="000000"/>
          <w:sz w:val="24"/>
          <w:szCs w:val="24"/>
        </w:rPr>
        <w:t>Под рационом питания понимается набор блюд, кулинарных изделий и пищевых продуктов, скомплектованных по виду отдельного приема пищи на одного обучающегося в соответствии с основным (организованным) меню. В случае не предоставления Исполнителем блюда и (или) кулинарного изделия и (или) пищевого продукта, предусмотренного меню, рацион питания считается не предоставленным.</w:t>
      </w:r>
    </w:p>
    <w:p w:rsidR="00172E0B" w:rsidRPr="00CD5265" w:rsidRDefault="00172E0B" w:rsidP="00172E0B">
      <w:pPr>
        <w:spacing w:line="276" w:lineRule="auto"/>
        <w:ind w:firstLine="0"/>
        <w:rPr>
          <w:color w:val="000000"/>
          <w:sz w:val="24"/>
          <w:szCs w:val="24"/>
        </w:rPr>
      </w:pPr>
      <w:r w:rsidRPr="00CD5265">
        <w:rPr>
          <w:color w:val="000000"/>
          <w:sz w:val="24"/>
          <w:szCs w:val="24"/>
        </w:rPr>
        <w:t>22. Под кулинарным изделием понимается пищевой продукт или сочетание продуктов, доведенных до кулинарной готовности.</w:t>
      </w:r>
    </w:p>
    <w:p w:rsidR="00172E0B" w:rsidRPr="00CD5265" w:rsidRDefault="00172E0B" w:rsidP="00172E0B">
      <w:pPr>
        <w:spacing w:line="276" w:lineRule="auto"/>
        <w:ind w:firstLine="0"/>
        <w:rPr>
          <w:color w:val="000000"/>
          <w:sz w:val="24"/>
          <w:szCs w:val="24"/>
        </w:rPr>
      </w:pPr>
      <w:r w:rsidRPr="00CD5265">
        <w:rPr>
          <w:color w:val="000000"/>
          <w:sz w:val="24"/>
          <w:szCs w:val="24"/>
        </w:rPr>
        <w:t xml:space="preserve">23. Организация питания осуществляется на основе принципов «щадящего питания». При приготовлении блюд должны соблюдаться щадящие технологии: варка, </w:t>
      </w:r>
      <w:proofErr w:type="spellStart"/>
      <w:r w:rsidRPr="00CD5265">
        <w:rPr>
          <w:color w:val="000000"/>
          <w:sz w:val="24"/>
          <w:szCs w:val="24"/>
        </w:rPr>
        <w:t>запекание</w:t>
      </w:r>
      <w:proofErr w:type="spellEnd"/>
      <w:r w:rsidRPr="00CD5265">
        <w:rPr>
          <w:color w:val="000000"/>
          <w:sz w:val="24"/>
          <w:szCs w:val="24"/>
        </w:rPr>
        <w:t xml:space="preserve">, </w:t>
      </w:r>
      <w:proofErr w:type="spellStart"/>
      <w:r w:rsidRPr="00CD5265">
        <w:rPr>
          <w:color w:val="000000"/>
          <w:sz w:val="24"/>
          <w:szCs w:val="24"/>
        </w:rPr>
        <w:t>припускание</w:t>
      </w:r>
      <w:proofErr w:type="spellEnd"/>
      <w:r w:rsidRPr="00CD5265">
        <w:rPr>
          <w:color w:val="000000"/>
          <w:sz w:val="24"/>
          <w:szCs w:val="24"/>
        </w:rPr>
        <w:t xml:space="preserve">, </w:t>
      </w:r>
      <w:proofErr w:type="spellStart"/>
      <w:r w:rsidRPr="00CD5265">
        <w:rPr>
          <w:color w:val="000000"/>
          <w:sz w:val="24"/>
          <w:szCs w:val="24"/>
        </w:rPr>
        <w:t>пассерование</w:t>
      </w:r>
      <w:proofErr w:type="spellEnd"/>
      <w:r w:rsidRPr="00CD5265">
        <w:rPr>
          <w:color w:val="000000"/>
          <w:sz w:val="24"/>
          <w:szCs w:val="24"/>
        </w:rPr>
        <w:t xml:space="preserve">, тушение, приготовление на пару, приготовление в </w:t>
      </w:r>
      <w:proofErr w:type="spellStart"/>
      <w:r w:rsidRPr="00CD5265">
        <w:rPr>
          <w:color w:val="000000"/>
          <w:sz w:val="24"/>
          <w:szCs w:val="24"/>
        </w:rPr>
        <w:t>пароконвектомате</w:t>
      </w:r>
      <w:proofErr w:type="spellEnd"/>
      <w:r w:rsidRPr="00CD5265">
        <w:rPr>
          <w:color w:val="000000"/>
          <w:sz w:val="24"/>
          <w:szCs w:val="24"/>
        </w:rPr>
        <w:t>.</w:t>
      </w:r>
    </w:p>
    <w:p w:rsidR="00172E0B" w:rsidRPr="00CD5265" w:rsidRDefault="00172E0B" w:rsidP="00172E0B">
      <w:pPr>
        <w:spacing w:line="276" w:lineRule="auto"/>
        <w:ind w:firstLine="0"/>
        <w:rPr>
          <w:color w:val="000000"/>
          <w:sz w:val="24"/>
          <w:szCs w:val="24"/>
        </w:rPr>
      </w:pPr>
      <w:r w:rsidRPr="00CD5265">
        <w:rPr>
          <w:color w:val="000000"/>
          <w:sz w:val="24"/>
          <w:szCs w:val="24"/>
        </w:rPr>
        <w:t>24. Масса порционных блюд должна соответствовать массе порции, указанной в меню. При нарушении технологии приготовления пищи, а также в случае неготовности, блюдо допускается к выдаче только после устранения выявленных недостатков.</w:t>
      </w:r>
    </w:p>
    <w:p w:rsidR="00172E0B" w:rsidRPr="00CD5265" w:rsidRDefault="00172E0B" w:rsidP="00172E0B">
      <w:pPr>
        <w:spacing w:line="276" w:lineRule="auto"/>
        <w:ind w:firstLine="0"/>
        <w:rPr>
          <w:color w:val="000000"/>
          <w:sz w:val="24"/>
          <w:szCs w:val="24"/>
        </w:rPr>
      </w:pPr>
      <w:r w:rsidRPr="00CD5265">
        <w:rPr>
          <w:color w:val="000000"/>
          <w:sz w:val="24"/>
          <w:szCs w:val="24"/>
        </w:rPr>
        <w:t>25. Исполнитель обязан соблюдать сроки годности, сроки реализации, температурно-влажностные режимы и условия хранения пищевых продуктов, установленные изготовителем и соответствующие санитарно-эпидемиологическим требованиям, при хранении продукции, в том числе скоропортящейся и особо скоропортящейся, а также готовой кулинарной продукции и полуфабрикатов.</w:t>
      </w:r>
    </w:p>
    <w:p w:rsidR="00172E0B" w:rsidRPr="00CD5265" w:rsidRDefault="00172E0B" w:rsidP="00172E0B">
      <w:pPr>
        <w:spacing w:line="276" w:lineRule="auto"/>
        <w:ind w:firstLine="0"/>
        <w:rPr>
          <w:color w:val="000000"/>
          <w:sz w:val="24"/>
          <w:szCs w:val="24"/>
        </w:rPr>
      </w:pPr>
      <w:r w:rsidRPr="00CD5265">
        <w:rPr>
          <w:color w:val="000000"/>
          <w:sz w:val="24"/>
          <w:szCs w:val="24"/>
        </w:rPr>
        <w:t>26. Исполнитель обеспечивает нахождение готовых для выдачи первых и вторых блюд на мармите или горячей плите не более 2 (двух)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 (двух) часов. Не допускается подогрев готовых блюд, остывших ниже температуры раздачи.</w:t>
      </w:r>
    </w:p>
    <w:p w:rsidR="00172E0B" w:rsidRPr="00CD5265" w:rsidRDefault="00172E0B" w:rsidP="00172E0B">
      <w:pPr>
        <w:spacing w:line="276" w:lineRule="auto"/>
        <w:ind w:firstLine="0"/>
        <w:rPr>
          <w:color w:val="000000"/>
          <w:sz w:val="24"/>
          <w:szCs w:val="24"/>
        </w:rPr>
      </w:pPr>
      <w:r w:rsidRPr="00CD5265">
        <w:rPr>
          <w:color w:val="000000"/>
          <w:sz w:val="24"/>
          <w:szCs w:val="24"/>
        </w:rPr>
        <w:t>27. Исполнитель обязан уведомлять Заказчика о предстоящих заменах блюд и (или) кулинарных изделий и (или) пищевых продуктов в составе рационов питания.</w:t>
      </w:r>
    </w:p>
    <w:p w:rsidR="00172E0B" w:rsidRPr="00CD5265" w:rsidRDefault="00172E0B" w:rsidP="00172E0B">
      <w:pPr>
        <w:spacing w:line="276" w:lineRule="auto"/>
        <w:ind w:firstLine="0"/>
        <w:rPr>
          <w:color w:val="000000"/>
          <w:sz w:val="24"/>
          <w:szCs w:val="24"/>
        </w:rPr>
      </w:pPr>
      <w:r w:rsidRPr="00CD5265">
        <w:rPr>
          <w:color w:val="000000"/>
          <w:sz w:val="24"/>
          <w:szCs w:val="24"/>
        </w:rPr>
        <w:lastRenderedPageBreak/>
        <w:t>28. Исполнитель обязан обеспечить чистоту и порядок в помещениях пищеблока и обеденного зала;</w:t>
      </w:r>
    </w:p>
    <w:p w:rsidR="00172E0B" w:rsidRPr="00CD5265" w:rsidRDefault="00172E0B" w:rsidP="00172E0B">
      <w:pPr>
        <w:spacing w:line="276" w:lineRule="auto"/>
        <w:ind w:firstLine="0"/>
        <w:rPr>
          <w:color w:val="000000"/>
          <w:sz w:val="24"/>
          <w:szCs w:val="24"/>
        </w:rPr>
      </w:pPr>
      <w:r w:rsidRPr="00CD5265">
        <w:rPr>
          <w:color w:val="000000"/>
          <w:sz w:val="24"/>
          <w:szCs w:val="24"/>
        </w:rPr>
        <w:t xml:space="preserve">29. Исполнитель обязан обеспечить работников пищеблока специальной санитарной одеждой и обеспечить ее обработку (стирку). </w:t>
      </w:r>
    </w:p>
    <w:p w:rsidR="00172E0B" w:rsidRPr="00CD5265" w:rsidRDefault="00172E0B" w:rsidP="00172E0B">
      <w:pPr>
        <w:spacing w:line="276" w:lineRule="auto"/>
        <w:ind w:firstLine="0"/>
        <w:rPr>
          <w:color w:val="000000"/>
          <w:sz w:val="24"/>
          <w:szCs w:val="24"/>
        </w:rPr>
      </w:pPr>
      <w:r w:rsidRPr="00CD5265">
        <w:rPr>
          <w:color w:val="000000"/>
          <w:sz w:val="24"/>
          <w:szCs w:val="24"/>
        </w:rPr>
        <w:t>30. Исполнитель обязан соблюдать технологии и (или) рецептуры приготовления блюд и кулинарных изделий и (или) порядка мытья и хранения посуды и (или) инвентаря.</w:t>
      </w:r>
    </w:p>
    <w:p w:rsidR="00172E0B" w:rsidRPr="00CD5265" w:rsidRDefault="00172E0B" w:rsidP="00172E0B">
      <w:pPr>
        <w:spacing w:line="276" w:lineRule="auto"/>
        <w:ind w:firstLine="0"/>
        <w:rPr>
          <w:color w:val="000000"/>
          <w:sz w:val="24"/>
          <w:szCs w:val="24"/>
        </w:rPr>
      </w:pPr>
      <w:r w:rsidRPr="00CD5265">
        <w:rPr>
          <w:color w:val="000000"/>
          <w:sz w:val="24"/>
          <w:szCs w:val="24"/>
        </w:rPr>
        <w:t>31. Исполнитель обязан исключить возможность реализации на линии раздачи пищевых продуктов, блюд и кулинарных изделий, запрещенных санитарными правилами и нормативами.</w:t>
      </w:r>
    </w:p>
    <w:p w:rsidR="00172E0B" w:rsidRPr="00CD5265" w:rsidRDefault="00172E0B" w:rsidP="00172E0B">
      <w:pPr>
        <w:spacing w:line="276" w:lineRule="auto"/>
        <w:ind w:firstLine="0"/>
        <w:rPr>
          <w:color w:val="000000"/>
          <w:sz w:val="24"/>
          <w:szCs w:val="24"/>
        </w:rPr>
      </w:pPr>
      <w:r w:rsidRPr="00CD5265">
        <w:rPr>
          <w:color w:val="000000"/>
          <w:sz w:val="24"/>
          <w:szCs w:val="24"/>
        </w:rPr>
        <w:t>32. </w:t>
      </w:r>
      <w:proofErr w:type="gramStart"/>
      <w:r w:rsidRPr="00CD5265">
        <w:rPr>
          <w:color w:val="000000"/>
          <w:sz w:val="24"/>
          <w:szCs w:val="24"/>
        </w:rPr>
        <w:t>Исполнитель обязан 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w:t>
      </w:r>
      <w:proofErr w:type="gramEnd"/>
      <w:r w:rsidRPr="00CD5265">
        <w:rPr>
          <w:color w:val="000000"/>
          <w:sz w:val="24"/>
          <w:szCs w:val="24"/>
        </w:rPr>
        <w:t xml:space="preserve"> Не допускать наличия на пищеблоке упаковок и (или) иной тары из-под вышеперечисленных веществ (упаковки из-под наркотических средств и (или) психотропных веществ, тары из-под алкоголя и т. п.).</w:t>
      </w:r>
    </w:p>
    <w:p w:rsidR="00172E0B" w:rsidRPr="00CD5265" w:rsidRDefault="00172E0B" w:rsidP="00172E0B">
      <w:pPr>
        <w:spacing w:line="276" w:lineRule="auto"/>
        <w:ind w:firstLine="0"/>
        <w:rPr>
          <w:color w:val="000000"/>
          <w:sz w:val="24"/>
          <w:szCs w:val="24"/>
        </w:rPr>
      </w:pPr>
      <w:r w:rsidRPr="00CD5265">
        <w:rPr>
          <w:color w:val="000000"/>
          <w:sz w:val="24"/>
          <w:szCs w:val="24"/>
        </w:rPr>
        <w:t>33. Исполнитель обязан исключить возможность курения работника на пищеблоке, в помещениях и на территории Заказчика.</w:t>
      </w:r>
    </w:p>
    <w:p w:rsidR="00172E0B" w:rsidRPr="00CD5265" w:rsidRDefault="00172E0B" w:rsidP="00172E0B">
      <w:pPr>
        <w:spacing w:line="276" w:lineRule="auto"/>
        <w:ind w:firstLine="0"/>
        <w:rPr>
          <w:color w:val="000000"/>
          <w:sz w:val="24"/>
          <w:szCs w:val="24"/>
        </w:rPr>
      </w:pPr>
      <w:r w:rsidRPr="00CD5265">
        <w:rPr>
          <w:color w:val="000000"/>
          <w:sz w:val="24"/>
          <w:szCs w:val="24"/>
        </w:rPr>
        <w:t xml:space="preserve">34. Исполнитель обязан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172E0B" w:rsidRPr="00CD5265" w:rsidRDefault="00172E0B" w:rsidP="00172E0B">
      <w:pPr>
        <w:spacing w:line="276" w:lineRule="auto"/>
        <w:ind w:firstLine="0"/>
        <w:rPr>
          <w:color w:val="000000"/>
          <w:sz w:val="24"/>
          <w:szCs w:val="24"/>
        </w:rPr>
      </w:pPr>
      <w:r w:rsidRPr="00CD5265">
        <w:rPr>
          <w:color w:val="000000"/>
          <w:sz w:val="24"/>
          <w:szCs w:val="24"/>
        </w:rPr>
        <w:t xml:space="preserve">35. Исполнитель обязан укомплектовать места хранения пищевых отходов емкостями с крышками. </w:t>
      </w:r>
    </w:p>
    <w:p w:rsidR="00172E0B" w:rsidRPr="00CD5265" w:rsidRDefault="00172E0B" w:rsidP="00172E0B">
      <w:pPr>
        <w:spacing w:line="276" w:lineRule="auto"/>
        <w:ind w:firstLine="0"/>
        <w:rPr>
          <w:color w:val="000000"/>
          <w:sz w:val="24"/>
          <w:szCs w:val="24"/>
        </w:rPr>
      </w:pPr>
      <w:r w:rsidRPr="00CD5265">
        <w:rPr>
          <w:color w:val="000000"/>
          <w:sz w:val="24"/>
          <w:szCs w:val="24"/>
        </w:rPr>
        <w:t>36. Исполнитель обязан обеспечить нахождение на пищеблоке прибора измерения температуры в массе готового блюда (</w:t>
      </w:r>
      <w:proofErr w:type="spellStart"/>
      <w:r w:rsidRPr="00CD5265">
        <w:rPr>
          <w:color w:val="000000"/>
          <w:sz w:val="24"/>
          <w:szCs w:val="24"/>
        </w:rPr>
        <w:t>термощуп</w:t>
      </w:r>
      <w:proofErr w:type="spellEnd"/>
      <w:r w:rsidRPr="00CD5265">
        <w:rPr>
          <w:color w:val="000000"/>
          <w:sz w:val="24"/>
          <w:szCs w:val="24"/>
        </w:rPr>
        <w:t>) и весов, позволяющих взвесить контейнер с рационами питания.</w:t>
      </w:r>
    </w:p>
    <w:p w:rsidR="00172E0B" w:rsidRPr="00CD5265" w:rsidRDefault="00172E0B" w:rsidP="00172E0B">
      <w:pPr>
        <w:spacing w:line="276" w:lineRule="auto"/>
        <w:ind w:firstLine="0"/>
        <w:rPr>
          <w:color w:val="000000"/>
          <w:sz w:val="24"/>
          <w:szCs w:val="24"/>
        </w:rPr>
      </w:pPr>
      <w:r w:rsidRPr="00CD5265">
        <w:rPr>
          <w:color w:val="000000"/>
          <w:sz w:val="24"/>
          <w:szCs w:val="24"/>
        </w:rPr>
        <w:t xml:space="preserve">37. Исполнитель обязан обеспечить нахождение на пищеблоке оборудования, инвентаря, посуды, тары </w:t>
      </w:r>
      <w:proofErr w:type="gramStart"/>
      <w:r w:rsidRPr="00CD5265">
        <w:rPr>
          <w:color w:val="000000"/>
          <w:sz w:val="24"/>
          <w:szCs w:val="24"/>
        </w:rPr>
        <w:t>соответствующих</w:t>
      </w:r>
      <w:proofErr w:type="gramEnd"/>
      <w:r w:rsidRPr="00CD5265">
        <w:rPr>
          <w:color w:val="000000"/>
          <w:sz w:val="24"/>
          <w:szCs w:val="24"/>
        </w:rPr>
        <w:t xml:space="preserve"> санитарно-эпидемиологическим требованиям, предъявляемым к организациям общественного питания.</w:t>
      </w:r>
    </w:p>
    <w:p w:rsidR="00172E0B" w:rsidRPr="00CD5265" w:rsidRDefault="00172E0B" w:rsidP="00172E0B">
      <w:pPr>
        <w:spacing w:line="276" w:lineRule="auto"/>
        <w:ind w:firstLine="0"/>
        <w:rPr>
          <w:color w:val="000000"/>
          <w:sz w:val="24"/>
          <w:szCs w:val="24"/>
        </w:rPr>
      </w:pPr>
      <w:r w:rsidRPr="00CD5265">
        <w:rPr>
          <w:color w:val="000000"/>
          <w:sz w:val="24"/>
          <w:szCs w:val="24"/>
        </w:rPr>
        <w:t xml:space="preserve">38. Исполнитель обязан обеспечить нахождение на объекте Заказчика, переданном ему в аренду, хранение продуктов и рационов питания в надлежащих местах хранения с соблюдением </w:t>
      </w:r>
      <w:proofErr w:type="spellStart"/>
      <w:r w:rsidRPr="00CD5265">
        <w:rPr>
          <w:color w:val="000000"/>
          <w:sz w:val="24"/>
          <w:szCs w:val="24"/>
        </w:rPr>
        <w:t>СанПиН</w:t>
      </w:r>
      <w:proofErr w:type="spellEnd"/>
      <w:r w:rsidRPr="00CD5265">
        <w:rPr>
          <w:color w:val="000000"/>
          <w:sz w:val="24"/>
          <w:szCs w:val="24"/>
        </w:rPr>
        <w:t xml:space="preserve"> и исключить возможность выноса продуктов питания и готовых блюд из пищеблока Заказчика и их хранение в иных помещениях Заказчика </w:t>
      </w:r>
    </w:p>
    <w:p w:rsidR="00172E0B" w:rsidRPr="00CD5265" w:rsidRDefault="00172E0B" w:rsidP="00172E0B">
      <w:pPr>
        <w:spacing w:line="276" w:lineRule="auto"/>
        <w:ind w:firstLine="0"/>
        <w:rPr>
          <w:color w:val="000000"/>
          <w:sz w:val="24"/>
          <w:szCs w:val="24"/>
        </w:rPr>
      </w:pPr>
      <w:r w:rsidRPr="00CD5265">
        <w:rPr>
          <w:color w:val="000000"/>
          <w:sz w:val="24"/>
          <w:szCs w:val="24"/>
        </w:rPr>
        <w:t>39. Исполнитель обязан не допускать наличия насекомых и грызунов на пищеблоке Заказчика.</w:t>
      </w:r>
    </w:p>
    <w:p w:rsidR="00172E0B" w:rsidRPr="00F07DF7" w:rsidRDefault="00172E0B" w:rsidP="00172E0B">
      <w:pPr>
        <w:spacing w:line="276" w:lineRule="auto"/>
        <w:ind w:firstLine="0"/>
        <w:rPr>
          <w:b/>
          <w:sz w:val="24"/>
          <w:szCs w:val="24"/>
        </w:rPr>
      </w:pPr>
      <w:bookmarkStart w:id="10" w:name="_GoBack"/>
      <w:bookmarkEnd w:id="10"/>
    </w:p>
    <w:p w:rsidR="00172E0B" w:rsidRPr="00AF7F24" w:rsidRDefault="00172E0B" w:rsidP="00172E0B">
      <w:pPr>
        <w:tabs>
          <w:tab w:val="left" w:pos="900"/>
        </w:tabs>
        <w:spacing w:line="276" w:lineRule="auto"/>
        <w:ind w:firstLine="0"/>
        <w:rPr>
          <w:b/>
          <w:sz w:val="24"/>
          <w:szCs w:val="24"/>
        </w:rPr>
      </w:pPr>
      <w:r w:rsidRPr="00AF7F24">
        <w:rPr>
          <w:b/>
          <w:sz w:val="24"/>
          <w:szCs w:val="24"/>
        </w:rPr>
        <w:t>5. В состав пакета услуг по организации горячего питания входит:</w:t>
      </w:r>
    </w:p>
    <w:p w:rsidR="00172E0B" w:rsidRDefault="00172E0B" w:rsidP="00172E0B">
      <w:pPr>
        <w:spacing w:line="276" w:lineRule="auto"/>
        <w:ind w:firstLine="0"/>
        <w:rPr>
          <w:sz w:val="24"/>
          <w:szCs w:val="24"/>
        </w:rPr>
      </w:pPr>
      <w:r>
        <w:rPr>
          <w:sz w:val="24"/>
          <w:szCs w:val="24"/>
        </w:rPr>
        <w:t xml:space="preserve">1. </w:t>
      </w:r>
      <w:r w:rsidRPr="00AF7F24">
        <w:rPr>
          <w:sz w:val="24"/>
          <w:szCs w:val="24"/>
        </w:rPr>
        <w:t xml:space="preserve">Аренда помещений столовой, аренда оборудования столовой устанавливается на весь период оказания услуг, в соответствии с настоящим Договором. С Исполнителем заключается договор аренды недвижимого имущества, также договор аренды движимого имущества, срок которых соответствует сроку оказания услуг по организации горячего питания. Арендная плата начисляется с момента начала оказания услуг за каждый месяц вперед до десятого числа путем безналичного перечисления денежных средств. Размер (начальный размер) арендной платы определяется по результатам </w:t>
      </w:r>
      <w:proofErr w:type="gramStart"/>
      <w:r w:rsidRPr="00AF7F24">
        <w:rPr>
          <w:sz w:val="24"/>
          <w:szCs w:val="24"/>
        </w:rPr>
        <w:t>проведения оценки рыночной стоимости имущественного права пользования</w:t>
      </w:r>
      <w:proofErr w:type="gramEnd"/>
      <w:r w:rsidRPr="00AF7F24">
        <w:rPr>
          <w:sz w:val="24"/>
          <w:szCs w:val="24"/>
        </w:rPr>
        <w:t xml:space="preserve"> имуществом за одну единицу времени (день, месяц, год) в порядке, установленном </w:t>
      </w:r>
      <w:r w:rsidRPr="00AF7F24">
        <w:rPr>
          <w:sz w:val="24"/>
          <w:szCs w:val="24"/>
        </w:rPr>
        <w:lastRenderedPageBreak/>
        <w:t>законодательством, регулирующим оценочную деятельность в Российской Федерации, с учетом коэффициентов корректировки, предусмотренных Порядком в соответствии с Постановлением Правительства ХМАО - Югры от 27.11.2017 N 466-п.</w:t>
      </w:r>
    </w:p>
    <w:p w:rsidR="00172E0B" w:rsidRPr="00AF7F24" w:rsidRDefault="00172E0B" w:rsidP="00172E0B">
      <w:pPr>
        <w:pStyle w:val="affffc"/>
        <w:spacing w:line="276" w:lineRule="auto"/>
        <w:ind w:left="0" w:firstLine="0"/>
        <w:rPr>
          <w:sz w:val="24"/>
          <w:szCs w:val="24"/>
        </w:rPr>
      </w:pPr>
      <w:r>
        <w:rPr>
          <w:sz w:val="24"/>
          <w:szCs w:val="24"/>
        </w:rPr>
        <w:t xml:space="preserve">2. </w:t>
      </w:r>
      <w:r w:rsidRPr="00AF7F24">
        <w:rPr>
          <w:sz w:val="24"/>
          <w:szCs w:val="24"/>
        </w:rPr>
        <w:t>Стоимость продуктов, испо</w:t>
      </w:r>
      <w:r>
        <w:rPr>
          <w:sz w:val="24"/>
          <w:szCs w:val="24"/>
        </w:rPr>
        <w:t>льзуемых при приготовлении пищи их доставка и хранение на пищеблоке.</w:t>
      </w:r>
    </w:p>
    <w:p w:rsidR="00172E0B" w:rsidRPr="00AF7F24" w:rsidRDefault="00172E0B" w:rsidP="00172E0B">
      <w:pPr>
        <w:spacing w:line="276" w:lineRule="auto"/>
        <w:ind w:firstLine="0"/>
        <w:rPr>
          <w:sz w:val="24"/>
          <w:szCs w:val="24"/>
        </w:rPr>
      </w:pPr>
      <w:r>
        <w:rPr>
          <w:sz w:val="24"/>
          <w:szCs w:val="24"/>
        </w:rPr>
        <w:t xml:space="preserve">3. </w:t>
      </w:r>
      <w:r w:rsidRPr="00AF7F24">
        <w:rPr>
          <w:sz w:val="24"/>
          <w:szCs w:val="24"/>
        </w:rPr>
        <w:t>Полное содержание персонала Исполнителя, в рамках правоотношений, установленных действующим законодательством.</w:t>
      </w:r>
    </w:p>
    <w:p w:rsidR="00172E0B" w:rsidRDefault="00172E0B" w:rsidP="00172E0B">
      <w:pPr>
        <w:pStyle w:val="affffc"/>
        <w:spacing w:line="276" w:lineRule="auto"/>
        <w:ind w:left="0" w:firstLine="0"/>
        <w:rPr>
          <w:sz w:val="24"/>
          <w:szCs w:val="24"/>
        </w:rPr>
      </w:pPr>
      <w:r>
        <w:rPr>
          <w:sz w:val="24"/>
          <w:szCs w:val="24"/>
        </w:rPr>
        <w:t xml:space="preserve">4. </w:t>
      </w:r>
      <w:r w:rsidRPr="00AF7F24">
        <w:rPr>
          <w:sz w:val="24"/>
          <w:szCs w:val="24"/>
        </w:rPr>
        <w:t>Приготовление пищи.</w:t>
      </w:r>
    </w:p>
    <w:p w:rsidR="00172E0B" w:rsidRDefault="00172E0B" w:rsidP="00172E0B">
      <w:pPr>
        <w:spacing w:line="276" w:lineRule="auto"/>
        <w:ind w:firstLine="0"/>
        <w:rPr>
          <w:sz w:val="24"/>
          <w:szCs w:val="24"/>
        </w:rPr>
      </w:pPr>
      <w:r>
        <w:rPr>
          <w:sz w:val="24"/>
          <w:szCs w:val="24"/>
        </w:rPr>
        <w:t>5.</w:t>
      </w:r>
      <w:r w:rsidRPr="00AF7F24">
        <w:rPr>
          <w:sz w:val="24"/>
          <w:szCs w:val="24"/>
        </w:rPr>
        <w:t>Подготовка столовой к приему пищи в соответствии с действующими санитарно-гигиеническими нормами.</w:t>
      </w:r>
    </w:p>
    <w:p w:rsidR="00172E0B" w:rsidRPr="00AF7F24" w:rsidRDefault="00172E0B" w:rsidP="00172E0B">
      <w:pPr>
        <w:spacing w:line="276" w:lineRule="auto"/>
        <w:ind w:firstLine="0"/>
        <w:rPr>
          <w:sz w:val="24"/>
          <w:szCs w:val="24"/>
        </w:rPr>
      </w:pPr>
      <w:r>
        <w:rPr>
          <w:sz w:val="24"/>
          <w:szCs w:val="24"/>
        </w:rPr>
        <w:t xml:space="preserve">6. </w:t>
      </w:r>
      <w:r w:rsidRPr="00AF7F24">
        <w:rPr>
          <w:sz w:val="24"/>
          <w:szCs w:val="24"/>
        </w:rPr>
        <w:t>Раздача блюд, сервировка и обслуживание в обеденном зале.</w:t>
      </w:r>
    </w:p>
    <w:p w:rsidR="00172E0B" w:rsidRPr="00AF7F24" w:rsidRDefault="00172E0B" w:rsidP="00172E0B">
      <w:pPr>
        <w:spacing w:line="276" w:lineRule="auto"/>
        <w:ind w:firstLine="0"/>
        <w:rPr>
          <w:sz w:val="24"/>
          <w:szCs w:val="24"/>
        </w:rPr>
      </w:pPr>
      <w:r>
        <w:rPr>
          <w:sz w:val="24"/>
          <w:szCs w:val="24"/>
        </w:rPr>
        <w:t xml:space="preserve">7. </w:t>
      </w:r>
      <w:r w:rsidRPr="00AF7F24">
        <w:rPr>
          <w:sz w:val="24"/>
          <w:szCs w:val="24"/>
        </w:rPr>
        <w:t>Мойка посуды и уборка столовой после приема пищи в соответствии с действующими санитарно-гигиеническими нормами.</w:t>
      </w:r>
    </w:p>
    <w:p w:rsidR="00172E0B" w:rsidRPr="00B13125" w:rsidRDefault="00172E0B" w:rsidP="00172E0B">
      <w:pPr>
        <w:spacing w:line="276" w:lineRule="auto"/>
        <w:ind w:firstLine="0"/>
        <w:rPr>
          <w:sz w:val="24"/>
          <w:szCs w:val="24"/>
        </w:rPr>
      </w:pPr>
      <w:r>
        <w:rPr>
          <w:sz w:val="24"/>
          <w:szCs w:val="24"/>
        </w:rPr>
        <w:t xml:space="preserve">8. </w:t>
      </w:r>
      <w:r w:rsidRPr="00B13125">
        <w:rPr>
          <w:sz w:val="24"/>
          <w:szCs w:val="24"/>
        </w:rPr>
        <w:t>Техническое обслуживание и ремонт технологического оборудования, содержание столовых приборов и оборудования в соответствии с действующими санитарно-гигиеническими нормами и исправном состоянии.</w:t>
      </w:r>
    </w:p>
    <w:p w:rsidR="00172E0B" w:rsidRPr="00B13125" w:rsidRDefault="00172E0B" w:rsidP="00172E0B">
      <w:pPr>
        <w:pStyle w:val="affffc"/>
        <w:spacing w:line="276" w:lineRule="auto"/>
        <w:ind w:left="0" w:firstLine="0"/>
        <w:rPr>
          <w:sz w:val="24"/>
          <w:szCs w:val="24"/>
        </w:rPr>
      </w:pPr>
      <w:r>
        <w:rPr>
          <w:sz w:val="24"/>
          <w:szCs w:val="24"/>
        </w:rPr>
        <w:t xml:space="preserve">9. </w:t>
      </w:r>
      <w:r w:rsidRPr="00B13125">
        <w:rPr>
          <w:sz w:val="24"/>
          <w:szCs w:val="24"/>
        </w:rPr>
        <w:t xml:space="preserve">Ремонт и техническое обслуживание </w:t>
      </w:r>
      <w:proofErr w:type="spellStart"/>
      <w:r w:rsidRPr="00B13125">
        <w:rPr>
          <w:sz w:val="24"/>
          <w:szCs w:val="24"/>
        </w:rPr>
        <w:t>весоизмерительных</w:t>
      </w:r>
      <w:proofErr w:type="spellEnd"/>
      <w:r w:rsidRPr="00B13125">
        <w:rPr>
          <w:sz w:val="24"/>
          <w:szCs w:val="24"/>
        </w:rPr>
        <w:t xml:space="preserve"> приборов.</w:t>
      </w:r>
    </w:p>
    <w:p w:rsidR="00172E0B" w:rsidRPr="00AF7F24" w:rsidRDefault="00172E0B" w:rsidP="00172E0B">
      <w:pPr>
        <w:pStyle w:val="affffc"/>
        <w:spacing w:line="276" w:lineRule="auto"/>
        <w:ind w:left="0" w:firstLine="0"/>
        <w:rPr>
          <w:sz w:val="24"/>
          <w:szCs w:val="24"/>
        </w:rPr>
      </w:pPr>
      <w:r>
        <w:rPr>
          <w:sz w:val="24"/>
          <w:szCs w:val="24"/>
        </w:rPr>
        <w:t xml:space="preserve">10. </w:t>
      </w:r>
      <w:r w:rsidRPr="00AF7F24">
        <w:rPr>
          <w:sz w:val="24"/>
          <w:szCs w:val="24"/>
        </w:rPr>
        <w:t>Государственная проверка средств измерения.</w:t>
      </w:r>
    </w:p>
    <w:p w:rsidR="00172E0B" w:rsidRDefault="00172E0B" w:rsidP="00172E0B">
      <w:pPr>
        <w:spacing w:line="276" w:lineRule="auto"/>
        <w:ind w:firstLine="0"/>
        <w:rPr>
          <w:sz w:val="24"/>
          <w:szCs w:val="24"/>
        </w:rPr>
      </w:pPr>
      <w:r>
        <w:rPr>
          <w:sz w:val="24"/>
          <w:szCs w:val="24"/>
        </w:rPr>
        <w:t xml:space="preserve">11. </w:t>
      </w:r>
      <w:r w:rsidRPr="00B13125">
        <w:rPr>
          <w:sz w:val="24"/>
          <w:szCs w:val="24"/>
        </w:rPr>
        <w:t xml:space="preserve">Стоимость исследований,  установленных в соответствии с </w:t>
      </w:r>
      <w:r>
        <w:rPr>
          <w:sz w:val="24"/>
          <w:szCs w:val="24"/>
        </w:rPr>
        <w:t>п</w:t>
      </w:r>
      <w:r w:rsidRPr="00F07DF7">
        <w:rPr>
          <w:sz w:val="24"/>
          <w:szCs w:val="24"/>
        </w:rPr>
        <w:t>остановлени</w:t>
      </w:r>
      <w:r>
        <w:rPr>
          <w:sz w:val="24"/>
          <w:szCs w:val="24"/>
        </w:rPr>
        <w:t>ем</w:t>
      </w:r>
      <w:r w:rsidRPr="00F07DF7">
        <w:rPr>
          <w:sz w:val="24"/>
          <w:szCs w:val="24"/>
        </w:rPr>
        <w:t xml:space="preserve">  Главного государственного санитарного врача РФ от 27.10.2020 N 32 «Об утверждении санитарно-эпидемиологических правил и норм </w:t>
      </w:r>
      <w:proofErr w:type="spellStart"/>
      <w:r w:rsidRPr="00F07DF7">
        <w:rPr>
          <w:sz w:val="24"/>
          <w:szCs w:val="24"/>
        </w:rPr>
        <w:t>СанПиН</w:t>
      </w:r>
      <w:proofErr w:type="spellEnd"/>
      <w:r w:rsidRPr="00F07DF7">
        <w:rPr>
          <w:sz w:val="24"/>
          <w:szCs w:val="24"/>
        </w:rPr>
        <w:t xml:space="preserve"> 2.3/2.4.3590-20 «Санитарно-эпидемиологические требования к организации общественного питания населения»</w:t>
      </w:r>
      <w:r>
        <w:rPr>
          <w:sz w:val="24"/>
          <w:szCs w:val="24"/>
        </w:rPr>
        <w:t>.</w:t>
      </w:r>
    </w:p>
    <w:p w:rsidR="00172E0B" w:rsidRDefault="00172E0B" w:rsidP="00172E0B">
      <w:pPr>
        <w:spacing w:line="276" w:lineRule="auto"/>
        <w:ind w:firstLine="0"/>
        <w:rPr>
          <w:sz w:val="24"/>
          <w:szCs w:val="24"/>
        </w:rPr>
      </w:pPr>
      <w:r>
        <w:rPr>
          <w:sz w:val="24"/>
          <w:szCs w:val="24"/>
        </w:rPr>
        <w:t>12. Сбор, хранение, вывоз и утилизация пищевых отходов, образовавшихся в результате  оказания услуг по организации питания.</w:t>
      </w:r>
    </w:p>
    <w:p w:rsidR="00172E0B" w:rsidRPr="00B13125" w:rsidRDefault="00172E0B" w:rsidP="00172E0B">
      <w:pPr>
        <w:spacing w:line="276" w:lineRule="auto"/>
        <w:ind w:firstLine="0"/>
        <w:rPr>
          <w:sz w:val="24"/>
          <w:szCs w:val="24"/>
        </w:rPr>
      </w:pPr>
      <w:r>
        <w:rPr>
          <w:sz w:val="24"/>
          <w:szCs w:val="24"/>
        </w:rPr>
        <w:t xml:space="preserve">13. Иные </w:t>
      </w:r>
      <w:r w:rsidRPr="00B13125">
        <w:rPr>
          <w:sz w:val="24"/>
          <w:szCs w:val="24"/>
        </w:rPr>
        <w:t xml:space="preserve">расходы Исполнителя, необходимые для осуществления им своих обязательств по настоящему </w:t>
      </w:r>
      <w:r>
        <w:rPr>
          <w:sz w:val="24"/>
          <w:szCs w:val="24"/>
        </w:rPr>
        <w:t>Контракту</w:t>
      </w:r>
      <w:r w:rsidRPr="00B13125">
        <w:rPr>
          <w:sz w:val="24"/>
          <w:szCs w:val="24"/>
        </w:rPr>
        <w:t xml:space="preserve"> в полном объеме и надлежащего качества.</w:t>
      </w:r>
    </w:p>
    <w:p w:rsidR="00172E0B" w:rsidRDefault="00172E0B" w:rsidP="00172E0B">
      <w:pPr>
        <w:spacing w:line="276" w:lineRule="auto"/>
        <w:ind w:firstLine="0"/>
        <w:rPr>
          <w:sz w:val="20"/>
          <w:szCs w:val="20"/>
        </w:rPr>
      </w:pPr>
    </w:p>
    <w:p w:rsidR="00172E0B" w:rsidRDefault="00172E0B" w:rsidP="006758BB">
      <w:pPr>
        <w:spacing w:line="276" w:lineRule="auto"/>
        <w:ind w:firstLine="0"/>
        <w:jc w:val="center"/>
      </w:pPr>
    </w:p>
    <w:p w:rsidR="00BE6CE6" w:rsidRDefault="00BE6CE6" w:rsidP="006758BB">
      <w:pPr>
        <w:spacing w:line="276" w:lineRule="auto"/>
        <w:ind w:firstLine="0"/>
        <w:jc w:val="center"/>
      </w:pPr>
    </w:p>
    <w:tbl>
      <w:tblPr>
        <w:tblW w:w="0" w:type="auto"/>
        <w:tblLook w:val="0000"/>
      </w:tblPr>
      <w:tblGrid>
        <w:gridCol w:w="4785"/>
        <w:gridCol w:w="4786"/>
      </w:tblGrid>
      <w:tr w:rsidR="00982B36" w:rsidRPr="00280059" w:rsidTr="00AB252B">
        <w:tc>
          <w:tcPr>
            <w:tcW w:w="4785" w:type="dxa"/>
          </w:tcPr>
          <w:p w:rsidR="00982B36" w:rsidRDefault="00982B36"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Заказчик</w:t>
            </w:r>
          </w:p>
          <w:p w:rsidR="009516A7" w:rsidRPr="00280059" w:rsidRDefault="009516A7" w:rsidP="00E450A9">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Директор </w:t>
            </w:r>
          </w:p>
          <w:p w:rsidR="00982B36" w:rsidRPr="00280059" w:rsidRDefault="00982B36"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___________________</w:t>
            </w:r>
            <w:r w:rsidR="009516A7">
              <w:rPr>
                <w:rFonts w:ascii="Times New Roman" w:hAnsi="Times New Roman" w:cs="Times New Roman"/>
                <w:sz w:val="24"/>
                <w:szCs w:val="24"/>
              </w:rPr>
              <w:t>Л.В. Гапончикова</w:t>
            </w:r>
          </w:p>
          <w:p w:rsidR="00982B36" w:rsidRPr="00280059" w:rsidRDefault="00982B36"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"___" ____</w:t>
            </w:r>
            <w:r w:rsidR="00BE6CE6">
              <w:rPr>
                <w:rFonts w:ascii="Times New Roman" w:hAnsi="Times New Roman" w:cs="Times New Roman"/>
                <w:sz w:val="24"/>
                <w:szCs w:val="24"/>
              </w:rPr>
              <w:t>________</w:t>
            </w:r>
            <w:r w:rsidRPr="00280059">
              <w:rPr>
                <w:rFonts w:ascii="Times New Roman" w:hAnsi="Times New Roman" w:cs="Times New Roman"/>
                <w:sz w:val="24"/>
                <w:szCs w:val="24"/>
              </w:rPr>
              <w:t>__ 20</w:t>
            </w:r>
            <w:r w:rsidR="009516A7">
              <w:rPr>
                <w:rFonts w:ascii="Times New Roman" w:hAnsi="Times New Roman" w:cs="Times New Roman"/>
                <w:sz w:val="24"/>
                <w:szCs w:val="24"/>
              </w:rPr>
              <w:t>2</w:t>
            </w:r>
            <w:r w:rsidR="0072089E">
              <w:rPr>
                <w:rFonts w:ascii="Times New Roman" w:hAnsi="Times New Roman" w:cs="Times New Roman"/>
                <w:sz w:val="24"/>
                <w:szCs w:val="24"/>
              </w:rPr>
              <w:t>3</w:t>
            </w:r>
            <w:r w:rsidRPr="00280059">
              <w:rPr>
                <w:rFonts w:ascii="Times New Roman" w:hAnsi="Times New Roman" w:cs="Times New Roman"/>
                <w:sz w:val="24"/>
                <w:szCs w:val="24"/>
              </w:rPr>
              <w:t xml:space="preserve"> г.</w:t>
            </w:r>
          </w:p>
          <w:p w:rsidR="00982B36" w:rsidRPr="00280059" w:rsidRDefault="00982B36"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М.П.</w:t>
            </w:r>
          </w:p>
        </w:tc>
        <w:tc>
          <w:tcPr>
            <w:tcW w:w="4786" w:type="dxa"/>
          </w:tcPr>
          <w:p w:rsidR="00982B36" w:rsidRDefault="00982B36"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Исполнитель</w:t>
            </w:r>
          </w:p>
          <w:p w:rsidR="00BE6CE6" w:rsidRPr="00280059" w:rsidRDefault="00BE6CE6" w:rsidP="00E450A9">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Индивидуальный предприниматель</w:t>
            </w:r>
          </w:p>
          <w:p w:rsidR="00982B36" w:rsidRPr="00280059" w:rsidRDefault="00982B36"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____________________</w:t>
            </w:r>
            <w:r w:rsidR="005F1F85">
              <w:rPr>
                <w:rFonts w:ascii="Times New Roman" w:hAnsi="Times New Roman" w:cs="Times New Roman"/>
                <w:sz w:val="24"/>
                <w:szCs w:val="24"/>
              </w:rPr>
              <w:t>С.С. Бугаева</w:t>
            </w:r>
          </w:p>
          <w:p w:rsidR="00982B36" w:rsidRPr="00280059" w:rsidRDefault="00982B36"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"___" ___</w:t>
            </w:r>
            <w:r w:rsidR="00BE6CE6">
              <w:rPr>
                <w:rFonts w:ascii="Times New Roman" w:hAnsi="Times New Roman" w:cs="Times New Roman"/>
                <w:sz w:val="24"/>
                <w:szCs w:val="24"/>
              </w:rPr>
              <w:t>________</w:t>
            </w:r>
            <w:r w:rsidRPr="00280059">
              <w:rPr>
                <w:rFonts w:ascii="Times New Roman" w:hAnsi="Times New Roman" w:cs="Times New Roman"/>
                <w:sz w:val="24"/>
                <w:szCs w:val="24"/>
              </w:rPr>
              <w:t>___ 20</w:t>
            </w:r>
            <w:r w:rsidR="009516A7">
              <w:rPr>
                <w:rFonts w:ascii="Times New Roman" w:hAnsi="Times New Roman" w:cs="Times New Roman"/>
                <w:sz w:val="24"/>
                <w:szCs w:val="24"/>
              </w:rPr>
              <w:t>2</w:t>
            </w:r>
            <w:r w:rsidR="0072089E">
              <w:rPr>
                <w:rFonts w:ascii="Times New Roman" w:hAnsi="Times New Roman" w:cs="Times New Roman"/>
                <w:sz w:val="24"/>
                <w:szCs w:val="24"/>
              </w:rPr>
              <w:t>3</w:t>
            </w:r>
            <w:r w:rsidRPr="00280059">
              <w:rPr>
                <w:rFonts w:ascii="Times New Roman" w:hAnsi="Times New Roman" w:cs="Times New Roman"/>
                <w:sz w:val="24"/>
                <w:szCs w:val="24"/>
              </w:rPr>
              <w:t>г.</w:t>
            </w:r>
          </w:p>
          <w:p w:rsidR="00982B36" w:rsidRPr="00280059" w:rsidRDefault="00982B36"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М.П.</w:t>
            </w:r>
          </w:p>
        </w:tc>
      </w:tr>
    </w:tbl>
    <w:p w:rsidR="009C5140" w:rsidRDefault="009C5140" w:rsidP="00E450A9">
      <w:pPr>
        <w:spacing w:line="276" w:lineRule="auto"/>
        <w:ind w:firstLine="0"/>
        <w:jc w:val="left"/>
        <w:rPr>
          <w:i/>
          <w:sz w:val="24"/>
          <w:szCs w:val="24"/>
        </w:rPr>
      </w:pPr>
    </w:p>
    <w:p w:rsidR="00100BCD" w:rsidRPr="00280059" w:rsidRDefault="00E560F0" w:rsidP="00E450A9">
      <w:pPr>
        <w:pStyle w:val="ConsPlusNormal"/>
        <w:pageBreakBefore/>
        <w:widowControl/>
        <w:spacing w:line="276" w:lineRule="auto"/>
        <w:ind w:firstLine="0"/>
        <w:jc w:val="center"/>
        <w:rPr>
          <w:rFonts w:ascii="Times New Roman" w:hAnsi="Times New Roman" w:cs="Times New Roman"/>
          <w:sz w:val="24"/>
          <w:szCs w:val="24"/>
        </w:rPr>
      </w:pPr>
      <w:r w:rsidRPr="0082241D">
        <w:rPr>
          <w:rFonts w:ascii="Times New Roman" w:hAnsi="Times New Roman" w:cs="Times New Roman"/>
          <w:sz w:val="24"/>
          <w:szCs w:val="24"/>
        </w:rPr>
        <w:lastRenderedPageBreak/>
        <w:t xml:space="preserve">                                                                                                                                            </w:t>
      </w:r>
      <w:r w:rsidR="00100BCD" w:rsidRPr="00280059">
        <w:rPr>
          <w:rFonts w:ascii="Times New Roman" w:hAnsi="Times New Roman" w:cs="Times New Roman"/>
          <w:sz w:val="24"/>
          <w:szCs w:val="24"/>
        </w:rPr>
        <w:t xml:space="preserve">Приложение </w:t>
      </w:r>
      <w:r w:rsidR="00A269B1">
        <w:rPr>
          <w:rFonts w:ascii="Times New Roman" w:hAnsi="Times New Roman" w:cs="Times New Roman"/>
          <w:sz w:val="24"/>
          <w:szCs w:val="24"/>
        </w:rPr>
        <w:t>3</w:t>
      </w:r>
    </w:p>
    <w:p w:rsidR="00100BCD" w:rsidRPr="00280059" w:rsidRDefault="00100BCD" w:rsidP="00E450A9">
      <w:pPr>
        <w:pStyle w:val="ConsPlusNormal"/>
        <w:widowControl/>
        <w:spacing w:line="276" w:lineRule="auto"/>
        <w:ind w:firstLine="0"/>
        <w:jc w:val="right"/>
        <w:rPr>
          <w:rFonts w:ascii="Times New Roman" w:hAnsi="Times New Roman" w:cs="Times New Roman"/>
          <w:sz w:val="24"/>
          <w:szCs w:val="24"/>
        </w:rPr>
      </w:pPr>
      <w:r w:rsidRPr="00280059">
        <w:rPr>
          <w:rFonts w:ascii="Times New Roman" w:hAnsi="Times New Roman" w:cs="Times New Roman"/>
          <w:sz w:val="24"/>
          <w:szCs w:val="24"/>
        </w:rPr>
        <w:t xml:space="preserve">к </w:t>
      </w:r>
      <w:r>
        <w:rPr>
          <w:rFonts w:ascii="Times New Roman" w:hAnsi="Times New Roman" w:cs="Times New Roman"/>
          <w:sz w:val="24"/>
          <w:szCs w:val="24"/>
        </w:rPr>
        <w:t xml:space="preserve">Контракту </w:t>
      </w:r>
      <w:r w:rsidR="005F1F85">
        <w:rPr>
          <w:rFonts w:ascii="Times New Roman" w:hAnsi="Times New Roman" w:cs="Times New Roman"/>
          <w:sz w:val="24"/>
          <w:szCs w:val="24"/>
        </w:rPr>
        <w:t xml:space="preserve">№ 9323000016 </w:t>
      </w:r>
      <w:r w:rsidRPr="00280059">
        <w:rPr>
          <w:rFonts w:ascii="Times New Roman" w:hAnsi="Times New Roman" w:cs="Times New Roman"/>
          <w:sz w:val="24"/>
          <w:szCs w:val="24"/>
        </w:rPr>
        <w:t>от "</w:t>
      </w:r>
      <w:r w:rsidR="00626966">
        <w:rPr>
          <w:rFonts w:ascii="Times New Roman" w:hAnsi="Times New Roman" w:cs="Times New Roman"/>
          <w:sz w:val="24"/>
          <w:szCs w:val="24"/>
        </w:rPr>
        <w:t>28</w:t>
      </w:r>
      <w:r w:rsidRPr="00280059">
        <w:rPr>
          <w:rFonts w:ascii="Times New Roman" w:hAnsi="Times New Roman" w:cs="Times New Roman"/>
          <w:sz w:val="24"/>
          <w:szCs w:val="24"/>
        </w:rPr>
        <w:t xml:space="preserve">" </w:t>
      </w:r>
      <w:r w:rsidR="005F1F85">
        <w:rPr>
          <w:rFonts w:ascii="Times New Roman" w:hAnsi="Times New Roman" w:cs="Times New Roman"/>
          <w:sz w:val="24"/>
          <w:szCs w:val="24"/>
        </w:rPr>
        <w:t>августа</w:t>
      </w:r>
      <w:r w:rsidRPr="00280059">
        <w:rPr>
          <w:rFonts w:ascii="Times New Roman" w:hAnsi="Times New Roman" w:cs="Times New Roman"/>
          <w:sz w:val="24"/>
          <w:szCs w:val="24"/>
        </w:rPr>
        <w:t xml:space="preserve"> 20</w:t>
      </w:r>
      <w:r>
        <w:rPr>
          <w:rFonts w:ascii="Times New Roman" w:hAnsi="Times New Roman" w:cs="Times New Roman"/>
          <w:sz w:val="24"/>
          <w:szCs w:val="24"/>
        </w:rPr>
        <w:t>2</w:t>
      </w:r>
      <w:r w:rsidR="0072089E">
        <w:rPr>
          <w:rFonts w:ascii="Times New Roman" w:hAnsi="Times New Roman" w:cs="Times New Roman"/>
          <w:sz w:val="24"/>
          <w:szCs w:val="24"/>
        </w:rPr>
        <w:t>3</w:t>
      </w:r>
      <w:r w:rsidRPr="00280059">
        <w:rPr>
          <w:rFonts w:ascii="Times New Roman" w:hAnsi="Times New Roman" w:cs="Times New Roman"/>
          <w:sz w:val="24"/>
          <w:szCs w:val="24"/>
        </w:rPr>
        <w:t>г.</w:t>
      </w:r>
    </w:p>
    <w:p w:rsidR="00100BCD" w:rsidRPr="00280059" w:rsidRDefault="00100BCD" w:rsidP="00E450A9">
      <w:pPr>
        <w:pStyle w:val="ConsPlusNormal"/>
        <w:widowControl/>
        <w:spacing w:line="276" w:lineRule="auto"/>
        <w:ind w:firstLine="0"/>
        <w:jc w:val="center"/>
        <w:rPr>
          <w:rFonts w:ascii="Times New Roman" w:hAnsi="Times New Roman" w:cs="Times New Roman"/>
          <w:kern w:val="16"/>
          <w:sz w:val="24"/>
          <w:szCs w:val="24"/>
        </w:rPr>
      </w:pPr>
    </w:p>
    <w:p w:rsidR="00E560F0" w:rsidRPr="00D200E7" w:rsidRDefault="00E560F0" w:rsidP="00E450A9">
      <w:pPr>
        <w:spacing w:after="150" w:line="276" w:lineRule="auto"/>
        <w:ind w:firstLine="0"/>
        <w:jc w:val="center"/>
        <w:rPr>
          <w:color w:val="000000"/>
          <w:sz w:val="24"/>
          <w:szCs w:val="24"/>
        </w:rPr>
      </w:pPr>
      <w:r w:rsidRPr="00D200E7">
        <w:rPr>
          <w:b/>
          <w:bCs/>
          <w:color w:val="000000"/>
          <w:sz w:val="24"/>
          <w:szCs w:val="24"/>
        </w:rPr>
        <w:t>Форма заявки</w:t>
      </w:r>
    </w:p>
    <w:p w:rsidR="004536B0" w:rsidRDefault="00E560F0" w:rsidP="00E450A9">
      <w:pPr>
        <w:spacing w:after="150" w:line="276" w:lineRule="auto"/>
        <w:ind w:firstLine="0"/>
        <w:jc w:val="center"/>
        <w:rPr>
          <w:b/>
          <w:bCs/>
          <w:color w:val="000000"/>
          <w:sz w:val="24"/>
          <w:szCs w:val="24"/>
        </w:rPr>
      </w:pPr>
      <w:r w:rsidRPr="00D200E7">
        <w:rPr>
          <w:b/>
          <w:bCs/>
          <w:color w:val="000000"/>
          <w:sz w:val="24"/>
          <w:szCs w:val="24"/>
        </w:rPr>
        <w:t>ЗАЯВКА</w:t>
      </w:r>
      <w:r w:rsidRPr="00D200E7">
        <w:rPr>
          <w:b/>
          <w:bCs/>
          <w:color w:val="000000"/>
          <w:sz w:val="24"/>
          <w:szCs w:val="24"/>
        </w:rPr>
        <w:br/>
        <w:t>на оказание услуг по организации питания </w:t>
      </w:r>
    </w:p>
    <w:p w:rsidR="004536B0" w:rsidRDefault="004536B0" w:rsidP="00E450A9">
      <w:pPr>
        <w:spacing w:after="150" w:line="276" w:lineRule="auto"/>
        <w:ind w:firstLine="0"/>
        <w:jc w:val="center"/>
        <w:rPr>
          <w:b/>
          <w:bCs/>
          <w:color w:val="000000"/>
          <w:sz w:val="24"/>
          <w:szCs w:val="24"/>
        </w:rPr>
      </w:pPr>
    </w:p>
    <w:p w:rsidR="00E560F0" w:rsidRPr="00D200E7" w:rsidRDefault="004536B0" w:rsidP="00E450A9">
      <w:pPr>
        <w:spacing w:after="150" w:line="276" w:lineRule="auto"/>
        <w:ind w:firstLine="0"/>
        <w:jc w:val="center"/>
        <w:rPr>
          <w:color w:val="000000"/>
          <w:sz w:val="24"/>
          <w:szCs w:val="24"/>
        </w:rPr>
      </w:pPr>
      <w:r>
        <w:rPr>
          <w:b/>
          <w:bCs/>
          <w:color w:val="000000"/>
          <w:sz w:val="24"/>
          <w:szCs w:val="24"/>
        </w:rPr>
        <w:t>БУ «Белоярский политехнический колледж»</w:t>
      </w:r>
      <w:r w:rsidRPr="00190D68">
        <w:rPr>
          <w:b/>
          <w:bCs/>
          <w:color w:val="FF0000"/>
          <w:sz w:val="24"/>
          <w:szCs w:val="24"/>
        </w:rPr>
        <w:t xml:space="preserve"> </w:t>
      </w:r>
      <w:r w:rsidR="00E560F0" w:rsidRPr="00D200E7">
        <w:rPr>
          <w:b/>
          <w:bCs/>
          <w:color w:val="000000"/>
          <w:sz w:val="24"/>
          <w:szCs w:val="24"/>
        </w:rPr>
        <w:t>________________________________________________________________________________</w:t>
      </w:r>
      <w:r w:rsidR="00E560F0" w:rsidRPr="00D200E7">
        <w:rPr>
          <w:color w:val="000000"/>
          <w:sz w:val="24"/>
          <w:szCs w:val="24"/>
        </w:rPr>
        <w:br/>
      </w:r>
      <w:r w:rsidR="00E560F0" w:rsidRPr="00D200E7">
        <w:rPr>
          <w:i/>
          <w:iCs/>
          <w:color w:val="000000"/>
          <w:sz w:val="24"/>
          <w:szCs w:val="24"/>
        </w:rPr>
        <w:t>(указать наименование образовательной организации)</w:t>
      </w:r>
    </w:p>
    <w:tbl>
      <w:tblPr>
        <w:tblW w:w="8431"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3224"/>
        <w:gridCol w:w="5207"/>
      </w:tblGrid>
      <w:tr w:rsidR="00E560F0" w:rsidRPr="00D200E7" w:rsidTr="00AD1F5C">
        <w:trPr>
          <w:jc w:val="center"/>
        </w:trPr>
        <w:tc>
          <w:tcPr>
            <w:tcW w:w="32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0F0" w:rsidRPr="00D200E7" w:rsidRDefault="00E560F0" w:rsidP="00E450A9">
            <w:pPr>
              <w:spacing w:after="150" w:line="276" w:lineRule="auto"/>
              <w:ind w:left="100" w:firstLine="0"/>
              <w:jc w:val="left"/>
              <w:rPr>
                <w:color w:val="000000"/>
                <w:sz w:val="24"/>
                <w:szCs w:val="24"/>
              </w:rPr>
            </w:pPr>
            <w:r w:rsidRPr="00D200E7">
              <w:rPr>
                <w:color w:val="000000"/>
                <w:sz w:val="24"/>
                <w:szCs w:val="24"/>
              </w:rPr>
              <w:t>Номер контракта (договора):</w:t>
            </w:r>
          </w:p>
        </w:tc>
        <w:tc>
          <w:tcPr>
            <w:tcW w:w="52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0F0" w:rsidRPr="00D200E7" w:rsidRDefault="00E560F0" w:rsidP="00E450A9">
            <w:pPr>
              <w:spacing w:after="150" w:line="276" w:lineRule="auto"/>
              <w:ind w:left="100" w:firstLine="0"/>
              <w:jc w:val="left"/>
              <w:rPr>
                <w:color w:val="000000"/>
                <w:sz w:val="24"/>
                <w:szCs w:val="24"/>
              </w:rPr>
            </w:pPr>
            <w:r w:rsidRPr="00D200E7">
              <w:rPr>
                <w:color w:val="000000"/>
                <w:sz w:val="24"/>
                <w:szCs w:val="24"/>
              </w:rPr>
              <w:t> </w:t>
            </w:r>
          </w:p>
        </w:tc>
      </w:tr>
      <w:tr w:rsidR="00E560F0" w:rsidRPr="00D200E7" w:rsidTr="00AD1F5C">
        <w:trPr>
          <w:jc w:val="center"/>
        </w:trPr>
        <w:tc>
          <w:tcPr>
            <w:tcW w:w="32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0F0" w:rsidRPr="00D200E7" w:rsidRDefault="00E560F0" w:rsidP="00E450A9">
            <w:pPr>
              <w:spacing w:after="150" w:line="276" w:lineRule="auto"/>
              <w:ind w:left="100" w:firstLine="0"/>
              <w:jc w:val="left"/>
              <w:rPr>
                <w:color w:val="000000"/>
                <w:sz w:val="24"/>
                <w:szCs w:val="24"/>
              </w:rPr>
            </w:pPr>
            <w:r w:rsidRPr="00D200E7">
              <w:rPr>
                <w:color w:val="000000"/>
                <w:sz w:val="24"/>
                <w:szCs w:val="24"/>
              </w:rPr>
              <w:t>Дата оказания услуг:</w:t>
            </w:r>
          </w:p>
        </w:tc>
        <w:tc>
          <w:tcPr>
            <w:tcW w:w="52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0F0" w:rsidRPr="00D200E7" w:rsidRDefault="00E560F0" w:rsidP="00E450A9">
            <w:pPr>
              <w:spacing w:after="150" w:line="276" w:lineRule="auto"/>
              <w:ind w:left="100" w:firstLine="0"/>
              <w:jc w:val="left"/>
              <w:rPr>
                <w:color w:val="000000"/>
                <w:sz w:val="24"/>
                <w:szCs w:val="24"/>
              </w:rPr>
            </w:pPr>
            <w:r w:rsidRPr="00D200E7">
              <w:rPr>
                <w:color w:val="000000"/>
                <w:sz w:val="24"/>
                <w:szCs w:val="24"/>
              </w:rPr>
              <w:t> </w:t>
            </w:r>
          </w:p>
        </w:tc>
      </w:tr>
      <w:tr w:rsidR="00E560F0" w:rsidRPr="00D200E7" w:rsidTr="00AD1F5C">
        <w:trPr>
          <w:jc w:val="center"/>
        </w:trPr>
        <w:tc>
          <w:tcPr>
            <w:tcW w:w="322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0F0" w:rsidRPr="00D200E7" w:rsidRDefault="00E560F0" w:rsidP="00E450A9">
            <w:pPr>
              <w:spacing w:after="150" w:line="276" w:lineRule="auto"/>
              <w:ind w:left="100" w:firstLine="0"/>
              <w:jc w:val="left"/>
              <w:rPr>
                <w:color w:val="000000"/>
                <w:sz w:val="24"/>
                <w:szCs w:val="24"/>
              </w:rPr>
            </w:pPr>
            <w:r w:rsidRPr="00D200E7">
              <w:rPr>
                <w:color w:val="000000"/>
                <w:sz w:val="24"/>
                <w:szCs w:val="24"/>
              </w:rPr>
              <w:t>Место оказания услуг:</w:t>
            </w:r>
          </w:p>
        </w:tc>
        <w:tc>
          <w:tcPr>
            <w:tcW w:w="52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0F0" w:rsidRPr="00D200E7" w:rsidRDefault="00E560F0" w:rsidP="00E450A9">
            <w:pPr>
              <w:spacing w:after="150" w:line="276" w:lineRule="auto"/>
              <w:ind w:left="100" w:firstLine="0"/>
              <w:jc w:val="left"/>
              <w:rPr>
                <w:color w:val="000000"/>
                <w:sz w:val="24"/>
                <w:szCs w:val="24"/>
              </w:rPr>
            </w:pPr>
            <w:r w:rsidRPr="00D200E7">
              <w:rPr>
                <w:color w:val="000000"/>
                <w:sz w:val="24"/>
                <w:szCs w:val="24"/>
              </w:rPr>
              <w:t> </w:t>
            </w:r>
          </w:p>
        </w:tc>
      </w:tr>
    </w:tbl>
    <w:p w:rsidR="00E560F0" w:rsidRPr="00D200E7" w:rsidRDefault="00E560F0" w:rsidP="00E450A9">
      <w:pPr>
        <w:spacing w:after="150" w:line="276" w:lineRule="auto"/>
        <w:ind w:firstLine="0"/>
        <w:jc w:val="left"/>
        <w:rPr>
          <w:color w:val="000000"/>
          <w:sz w:val="24"/>
          <w:szCs w:val="24"/>
        </w:rPr>
      </w:pPr>
      <w:r w:rsidRPr="00D200E7">
        <w:rPr>
          <w:color w:val="000000"/>
          <w:sz w:val="24"/>
          <w:szCs w:val="24"/>
        </w:rPr>
        <w:t>Объем оказываемых услуг:</w:t>
      </w:r>
    </w:p>
    <w:tbl>
      <w:tblPr>
        <w:tblW w:w="9443"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tblPr>
      <w:tblGrid>
        <w:gridCol w:w="5857"/>
        <w:gridCol w:w="1842"/>
        <w:gridCol w:w="1706"/>
        <w:gridCol w:w="38"/>
      </w:tblGrid>
      <w:tr w:rsidR="00E560F0" w:rsidRPr="00176C63" w:rsidTr="00E560F0">
        <w:trPr>
          <w:jc w:val="center"/>
        </w:trPr>
        <w:tc>
          <w:tcPr>
            <w:tcW w:w="5857"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0F0" w:rsidRPr="00176C63" w:rsidRDefault="00E560F0" w:rsidP="00E450A9">
            <w:pPr>
              <w:spacing w:after="150" w:line="276" w:lineRule="auto"/>
              <w:ind w:firstLine="0"/>
              <w:jc w:val="center"/>
              <w:rPr>
                <w:bCs/>
                <w:color w:val="000000"/>
                <w:sz w:val="24"/>
                <w:szCs w:val="24"/>
              </w:rPr>
            </w:pPr>
          </w:p>
          <w:p w:rsidR="00E560F0" w:rsidRPr="00176C63" w:rsidRDefault="00E560F0" w:rsidP="00E450A9">
            <w:pPr>
              <w:spacing w:after="150" w:line="276" w:lineRule="auto"/>
              <w:ind w:firstLine="0"/>
              <w:jc w:val="center"/>
              <w:rPr>
                <w:color w:val="000000"/>
                <w:sz w:val="24"/>
                <w:szCs w:val="24"/>
              </w:rPr>
            </w:pPr>
            <w:r w:rsidRPr="00176C63">
              <w:rPr>
                <w:bCs/>
                <w:color w:val="000000"/>
                <w:sz w:val="24"/>
                <w:szCs w:val="24"/>
              </w:rPr>
              <w:t>Категории питающихся</w:t>
            </w:r>
          </w:p>
          <w:p w:rsidR="00E560F0" w:rsidRPr="00176C63" w:rsidRDefault="00E560F0" w:rsidP="00E450A9">
            <w:pPr>
              <w:spacing w:after="150" w:line="276" w:lineRule="auto"/>
              <w:ind w:firstLine="0"/>
              <w:jc w:val="center"/>
              <w:rPr>
                <w:color w:val="000000"/>
                <w:sz w:val="24"/>
                <w:szCs w:val="24"/>
              </w:rPr>
            </w:pPr>
          </w:p>
        </w:tc>
        <w:tc>
          <w:tcPr>
            <w:tcW w:w="3586"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0F0" w:rsidRPr="00176C63" w:rsidRDefault="00E560F0" w:rsidP="00E450A9">
            <w:pPr>
              <w:spacing w:after="150" w:line="276" w:lineRule="auto"/>
              <w:ind w:firstLine="0"/>
              <w:jc w:val="center"/>
              <w:rPr>
                <w:color w:val="000000"/>
                <w:sz w:val="24"/>
                <w:szCs w:val="24"/>
              </w:rPr>
            </w:pPr>
            <w:r w:rsidRPr="00176C63">
              <w:rPr>
                <w:bCs/>
                <w:color w:val="000000"/>
                <w:sz w:val="24"/>
                <w:szCs w:val="24"/>
              </w:rPr>
              <w:t>Потребность в Рационах питания</w:t>
            </w:r>
          </w:p>
        </w:tc>
      </w:tr>
      <w:tr w:rsidR="00E560F0" w:rsidRPr="00176C63" w:rsidTr="00E560F0">
        <w:trPr>
          <w:gridAfter w:val="1"/>
          <w:wAfter w:w="38" w:type="dxa"/>
          <w:trHeight w:val="330"/>
          <w:jc w:val="center"/>
        </w:trPr>
        <w:tc>
          <w:tcPr>
            <w:tcW w:w="58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0F0" w:rsidRPr="00176C63" w:rsidRDefault="00E560F0" w:rsidP="00E450A9">
            <w:pPr>
              <w:spacing w:line="276" w:lineRule="auto"/>
              <w:ind w:firstLine="0"/>
              <w:jc w:val="left"/>
              <w:rPr>
                <w:color w:val="000000"/>
                <w:sz w:val="24"/>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0F0" w:rsidRPr="00176C63" w:rsidRDefault="00E560F0" w:rsidP="00E450A9">
            <w:pPr>
              <w:spacing w:after="150" w:line="276" w:lineRule="auto"/>
              <w:ind w:firstLine="0"/>
              <w:jc w:val="center"/>
              <w:rPr>
                <w:color w:val="000000"/>
                <w:sz w:val="24"/>
                <w:szCs w:val="24"/>
              </w:rPr>
            </w:pPr>
            <w:r w:rsidRPr="00176C63">
              <w:rPr>
                <w:bCs/>
                <w:color w:val="000000"/>
                <w:sz w:val="24"/>
                <w:szCs w:val="24"/>
              </w:rPr>
              <w:t>Завтрак</w:t>
            </w:r>
          </w:p>
        </w:tc>
        <w:tc>
          <w:tcPr>
            <w:tcW w:w="1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0F0" w:rsidRPr="00176C63" w:rsidRDefault="00E560F0" w:rsidP="00E450A9">
            <w:pPr>
              <w:spacing w:after="150" w:line="276" w:lineRule="auto"/>
              <w:ind w:firstLine="0"/>
              <w:jc w:val="center"/>
              <w:rPr>
                <w:color w:val="000000"/>
                <w:sz w:val="24"/>
                <w:szCs w:val="24"/>
              </w:rPr>
            </w:pPr>
            <w:r w:rsidRPr="00176C63">
              <w:rPr>
                <w:bCs/>
                <w:color w:val="000000"/>
                <w:sz w:val="24"/>
                <w:szCs w:val="24"/>
              </w:rPr>
              <w:t>Обед</w:t>
            </w:r>
          </w:p>
        </w:tc>
      </w:tr>
      <w:tr w:rsidR="00E560F0" w:rsidRPr="00176C63" w:rsidTr="00E560F0">
        <w:trPr>
          <w:gridAfter w:val="1"/>
          <w:wAfter w:w="38" w:type="dxa"/>
          <w:trHeight w:val="270"/>
          <w:jc w:val="center"/>
        </w:trPr>
        <w:tc>
          <w:tcPr>
            <w:tcW w:w="585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0F0" w:rsidRPr="00176C63" w:rsidRDefault="00E560F0" w:rsidP="00E450A9">
            <w:pPr>
              <w:spacing w:line="276" w:lineRule="auto"/>
              <w:ind w:firstLine="0"/>
              <w:jc w:val="left"/>
              <w:rPr>
                <w:color w:val="000000"/>
                <w:sz w:val="24"/>
                <w:szCs w:val="24"/>
              </w:rPr>
            </w:pP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0F0" w:rsidRPr="00176C63" w:rsidRDefault="00E560F0" w:rsidP="00E450A9">
            <w:pPr>
              <w:spacing w:after="150" w:line="276" w:lineRule="auto"/>
              <w:ind w:firstLine="0"/>
              <w:jc w:val="center"/>
              <w:rPr>
                <w:color w:val="000000"/>
                <w:sz w:val="24"/>
                <w:szCs w:val="24"/>
              </w:rPr>
            </w:pPr>
            <w:r w:rsidRPr="00176C63">
              <w:rPr>
                <w:bCs/>
                <w:color w:val="000000"/>
                <w:sz w:val="24"/>
                <w:szCs w:val="24"/>
              </w:rPr>
              <w:t>Кол-во (</w:t>
            </w:r>
            <w:r w:rsidR="004A5A69">
              <w:rPr>
                <w:bCs/>
                <w:color w:val="000000"/>
                <w:sz w:val="24"/>
                <w:szCs w:val="24"/>
              </w:rPr>
              <w:t>чел</w:t>
            </w:r>
            <w:r w:rsidRPr="00176C63">
              <w:rPr>
                <w:bCs/>
                <w:color w:val="000000"/>
                <w:sz w:val="24"/>
                <w:szCs w:val="24"/>
              </w:rPr>
              <w:t>)</w:t>
            </w:r>
          </w:p>
        </w:tc>
        <w:tc>
          <w:tcPr>
            <w:tcW w:w="1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560F0" w:rsidRPr="00176C63" w:rsidRDefault="00E560F0" w:rsidP="00E450A9">
            <w:pPr>
              <w:spacing w:after="150" w:line="276" w:lineRule="auto"/>
              <w:ind w:firstLine="0"/>
              <w:jc w:val="center"/>
              <w:rPr>
                <w:color w:val="000000"/>
                <w:sz w:val="24"/>
                <w:szCs w:val="24"/>
              </w:rPr>
            </w:pPr>
            <w:r w:rsidRPr="00176C63">
              <w:rPr>
                <w:bCs/>
                <w:color w:val="000000"/>
                <w:sz w:val="24"/>
                <w:szCs w:val="24"/>
              </w:rPr>
              <w:t>Кол-во (</w:t>
            </w:r>
            <w:r w:rsidR="004A5A69">
              <w:rPr>
                <w:bCs/>
                <w:color w:val="000000"/>
                <w:sz w:val="24"/>
                <w:szCs w:val="24"/>
              </w:rPr>
              <w:t>чел</w:t>
            </w:r>
            <w:r w:rsidRPr="00176C63">
              <w:rPr>
                <w:bCs/>
                <w:color w:val="000000"/>
                <w:sz w:val="24"/>
                <w:szCs w:val="24"/>
              </w:rPr>
              <w:t>)</w:t>
            </w:r>
          </w:p>
        </w:tc>
      </w:tr>
      <w:tr w:rsidR="00E560F0" w:rsidRPr="00176C63" w:rsidTr="00E560F0">
        <w:trPr>
          <w:gridAfter w:val="1"/>
          <w:wAfter w:w="38" w:type="dxa"/>
          <w:trHeight w:val="270"/>
          <w:jc w:val="center"/>
        </w:trPr>
        <w:tc>
          <w:tcPr>
            <w:tcW w:w="58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560F0" w:rsidRPr="00176C63" w:rsidRDefault="00E560F0" w:rsidP="00E450A9">
            <w:pPr>
              <w:autoSpaceDE w:val="0"/>
              <w:autoSpaceDN w:val="0"/>
              <w:adjustRightInd w:val="0"/>
              <w:spacing w:line="276" w:lineRule="auto"/>
              <w:ind w:firstLine="0"/>
              <w:rPr>
                <w:sz w:val="24"/>
                <w:szCs w:val="24"/>
              </w:rPr>
            </w:pPr>
            <w:r w:rsidRPr="00176C63">
              <w:rPr>
                <w:sz w:val="24"/>
                <w:szCs w:val="24"/>
              </w:rPr>
              <w:t xml:space="preserve">обучающиеся относящихся к категориям детей-сирот и детей, оставшихся без попечения родителей, лиц из числа детей-сирот и детей, оставшихся без попечения родителей, детей из многодетных семей, детей-инвалидов, инвалидов I и II групп, инвалидов с детства </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560F0" w:rsidRPr="00176C63" w:rsidRDefault="00E560F0" w:rsidP="00E450A9">
            <w:pPr>
              <w:spacing w:after="150" w:line="276" w:lineRule="auto"/>
              <w:ind w:firstLine="0"/>
              <w:jc w:val="center"/>
              <w:rPr>
                <w:bCs/>
                <w:color w:val="000000"/>
                <w:sz w:val="24"/>
                <w:szCs w:val="24"/>
              </w:rPr>
            </w:pPr>
            <w:r w:rsidRPr="00176C63">
              <w:rPr>
                <w:bCs/>
                <w:color w:val="000000"/>
                <w:sz w:val="24"/>
                <w:szCs w:val="24"/>
              </w:rPr>
              <w:t>000</w:t>
            </w:r>
          </w:p>
        </w:tc>
        <w:tc>
          <w:tcPr>
            <w:tcW w:w="170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560F0" w:rsidRPr="00176C63" w:rsidRDefault="00E560F0" w:rsidP="00E450A9">
            <w:pPr>
              <w:spacing w:after="150" w:line="276" w:lineRule="auto"/>
              <w:ind w:firstLine="0"/>
              <w:jc w:val="center"/>
              <w:rPr>
                <w:bCs/>
                <w:color w:val="000000"/>
                <w:sz w:val="24"/>
                <w:szCs w:val="24"/>
              </w:rPr>
            </w:pPr>
            <w:r w:rsidRPr="00176C63">
              <w:rPr>
                <w:bCs/>
                <w:color w:val="000000"/>
                <w:sz w:val="24"/>
                <w:szCs w:val="24"/>
              </w:rPr>
              <w:t>000</w:t>
            </w:r>
          </w:p>
        </w:tc>
      </w:tr>
      <w:tr w:rsidR="00E560F0" w:rsidRPr="00176C63" w:rsidTr="00E560F0">
        <w:trPr>
          <w:gridAfter w:val="1"/>
          <w:wAfter w:w="38" w:type="dxa"/>
          <w:trHeight w:val="270"/>
          <w:jc w:val="center"/>
        </w:trPr>
        <w:tc>
          <w:tcPr>
            <w:tcW w:w="585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560F0" w:rsidRPr="00176C63" w:rsidRDefault="00E560F0" w:rsidP="00E450A9">
            <w:pPr>
              <w:autoSpaceDE w:val="0"/>
              <w:autoSpaceDN w:val="0"/>
              <w:adjustRightInd w:val="0"/>
              <w:spacing w:line="276" w:lineRule="auto"/>
              <w:ind w:firstLine="0"/>
              <w:rPr>
                <w:sz w:val="24"/>
                <w:szCs w:val="24"/>
              </w:rPr>
            </w:pPr>
            <w:r w:rsidRPr="00176C63">
              <w:rPr>
                <w:sz w:val="24"/>
                <w:szCs w:val="24"/>
              </w:rPr>
              <w:t>обучающиеся по программам подготовки квалифицированных рабочих (служащих).</w:t>
            </w:r>
          </w:p>
        </w:tc>
        <w:tc>
          <w:tcPr>
            <w:tcW w:w="184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560F0" w:rsidRPr="00176C63" w:rsidRDefault="00E560F0" w:rsidP="00E450A9">
            <w:pPr>
              <w:spacing w:after="150" w:line="276" w:lineRule="auto"/>
              <w:ind w:firstLine="0"/>
              <w:jc w:val="center"/>
              <w:rPr>
                <w:bCs/>
                <w:color w:val="000000"/>
                <w:sz w:val="24"/>
                <w:szCs w:val="24"/>
              </w:rPr>
            </w:pPr>
            <w:r w:rsidRPr="00176C63">
              <w:rPr>
                <w:bCs/>
                <w:color w:val="000000"/>
                <w:sz w:val="24"/>
                <w:szCs w:val="24"/>
              </w:rPr>
              <w:t>000</w:t>
            </w:r>
          </w:p>
        </w:tc>
        <w:tc>
          <w:tcPr>
            <w:tcW w:w="170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E560F0" w:rsidRPr="00176C63" w:rsidRDefault="00E560F0" w:rsidP="00E450A9">
            <w:pPr>
              <w:spacing w:after="150" w:line="276" w:lineRule="auto"/>
              <w:ind w:firstLine="0"/>
              <w:jc w:val="center"/>
              <w:rPr>
                <w:bCs/>
                <w:color w:val="000000"/>
                <w:sz w:val="24"/>
                <w:szCs w:val="24"/>
              </w:rPr>
            </w:pPr>
            <w:r w:rsidRPr="00176C63">
              <w:rPr>
                <w:bCs/>
                <w:color w:val="000000"/>
                <w:sz w:val="24"/>
                <w:szCs w:val="24"/>
              </w:rPr>
              <w:t>отсутствует</w:t>
            </w:r>
          </w:p>
        </w:tc>
      </w:tr>
    </w:tbl>
    <w:p w:rsidR="00E560F0" w:rsidRPr="00D200E7" w:rsidRDefault="00E560F0" w:rsidP="00E450A9">
      <w:pPr>
        <w:spacing w:after="150" w:line="276" w:lineRule="auto"/>
        <w:ind w:firstLine="0"/>
        <w:jc w:val="left"/>
        <w:rPr>
          <w:color w:val="000000"/>
          <w:sz w:val="24"/>
          <w:szCs w:val="24"/>
        </w:rPr>
      </w:pPr>
      <w:r w:rsidRPr="00D200E7">
        <w:rPr>
          <w:color w:val="000000"/>
          <w:sz w:val="24"/>
          <w:szCs w:val="24"/>
        </w:rPr>
        <w:t> </w:t>
      </w:r>
    </w:p>
    <w:p w:rsidR="00E560F0" w:rsidRPr="00E560F0" w:rsidRDefault="00E560F0" w:rsidP="00E450A9">
      <w:pPr>
        <w:spacing w:after="150" w:line="276" w:lineRule="auto"/>
        <w:ind w:firstLine="0"/>
        <w:jc w:val="left"/>
        <w:rPr>
          <w:color w:val="000000"/>
          <w:sz w:val="24"/>
          <w:szCs w:val="24"/>
        </w:rPr>
      </w:pPr>
      <w:r w:rsidRPr="00D200E7">
        <w:rPr>
          <w:color w:val="000000"/>
          <w:sz w:val="24"/>
          <w:szCs w:val="24"/>
        </w:rPr>
        <w:t> </w:t>
      </w:r>
    </w:p>
    <w:p w:rsidR="00100BCD" w:rsidRPr="00280059" w:rsidRDefault="00100BCD" w:rsidP="00E450A9">
      <w:pPr>
        <w:pStyle w:val="ConsPlusNormal"/>
        <w:widowControl/>
        <w:spacing w:line="276" w:lineRule="auto"/>
        <w:ind w:firstLine="0"/>
        <w:jc w:val="center"/>
        <w:rPr>
          <w:rFonts w:ascii="Times New Roman" w:hAnsi="Times New Roman" w:cs="Times New Roman"/>
          <w:caps/>
          <w:kern w:val="16"/>
          <w:sz w:val="24"/>
          <w:szCs w:val="24"/>
        </w:rPr>
      </w:pPr>
    </w:p>
    <w:tbl>
      <w:tblPr>
        <w:tblW w:w="0" w:type="auto"/>
        <w:tblLook w:val="0000"/>
      </w:tblPr>
      <w:tblGrid>
        <w:gridCol w:w="4785"/>
        <w:gridCol w:w="4786"/>
      </w:tblGrid>
      <w:tr w:rsidR="00100BCD" w:rsidRPr="00280059" w:rsidTr="00BA0CFB">
        <w:tc>
          <w:tcPr>
            <w:tcW w:w="4785" w:type="dxa"/>
          </w:tcPr>
          <w:p w:rsidR="00100BCD" w:rsidRDefault="00100BCD"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Заказчик</w:t>
            </w:r>
          </w:p>
          <w:p w:rsidR="00100BCD" w:rsidRPr="00280059" w:rsidRDefault="00100BCD" w:rsidP="00E450A9">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Директор</w:t>
            </w:r>
          </w:p>
          <w:p w:rsidR="00100BCD" w:rsidRPr="00280059" w:rsidRDefault="00100BCD"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___________________</w:t>
            </w:r>
            <w:r>
              <w:rPr>
                <w:rFonts w:ascii="Times New Roman" w:hAnsi="Times New Roman" w:cs="Times New Roman"/>
                <w:sz w:val="24"/>
                <w:szCs w:val="24"/>
              </w:rPr>
              <w:t>Л.В. Гапончикова</w:t>
            </w:r>
          </w:p>
          <w:p w:rsidR="00100BCD" w:rsidRPr="00280059" w:rsidRDefault="00100BCD"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"___" ___</w:t>
            </w:r>
            <w:r w:rsidR="00BA288D">
              <w:rPr>
                <w:rFonts w:ascii="Times New Roman" w:hAnsi="Times New Roman" w:cs="Times New Roman"/>
                <w:sz w:val="24"/>
                <w:szCs w:val="24"/>
              </w:rPr>
              <w:t>_______</w:t>
            </w:r>
            <w:r w:rsidRPr="00280059">
              <w:rPr>
                <w:rFonts w:ascii="Times New Roman" w:hAnsi="Times New Roman" w:cs="Times New Roman"/>
                <w:sz w:val="24"/>
                <w:szCs w:val="24"/>
              </w:rPr>
              <w:t>___ 20</w:t>
            </w:r>
            <w:r>
              <w:rPr>
                <w:rFonts w:ascii="Times New Roman" w:hAnsi="Times New Roman" w:cs="Times New Roman"/>
                <w:sz w:val="24"/>
                <w:szCs w:val="24"/>
              </w:rPr>
              <w:t>2</w:t>
            </w:r>
            <w:r w:rsidR="0072089E">
              <w:rPr>
                <w:rFonts w:ascii="Times New Roman" w:hAnsi="Times New Roman" w:cs="Times New Roman"/>
                <w:sz w:val="24"/>
                <w:szCs w:val="24"/>
              </w:rPr>
              <w:t>3</w:t>
            </w:r>
            <w:r w:rsidRPr="00280059">
              <w:rPr>
                <w:rFonts w:ascii="Times New Roman" w:hAnsi="Times New Roman" w:cs="Times New Roman"/>
                <w:sz w:val="24"/>
                <w:szCs w:val="24"/>
              </w:rPr>
              <w:t xml:space="preserve"> г.</w:t>
            </w:r>
          </w:p>
          <w:p w:rsidR="00100BCD" w:rsidRPr="00280059" w:rsidRDefault="00100BCD"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М.П.</w:t>
            </w:r>
          </w:p>
        </w:tc>
        <w:tc>
          <w:tcPr>
            <w:tcW w:w="4786" w:type="dxa"/>
          </w:tcPr>
          <w:p w:rsidR="00100BCD" w:rsidRDefault="00100BCD"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Исполнитель</w:t>
            </w:r>
          </w:p>
          <w:p w:rsidR="005F1F85" w:rsidRPr="00280059" w:rsidRDefault="005F1F85" w:rsidP="00E450A9">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Индивидуальный предприниматель</w:t>
            </w:r>
          </w:p>
          <w:p w:rsidR="00100BCD" w:rsidRPr="00280059" w:rsidRDefault="00100BCD"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____________________</w:t>
            </w:r>
            <w:r w:rsidR="005F1F85">
              <w:rPr>
                <w:rFonts w:ascii="Times New Roman" w:hAnsi="Times New Roman" w:cs="Times New Roman"/>
                <w:sz w:val="24"/>
                <w:szCs w:val="24"/>
              </w:rPr>
              <w:t>С.С. Бугаева</w:t>
            </w:r>
          </w:p>
          <w:p w:rsidR="00100BCD" w:rsidRPr="00280059" w:rsidRDefault="00100BCD"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"___" __</w:t>
            </w:r>
            <w:r w:rsidR="00BA288D">
              <w:rPr>
                <w:rFonts w:ascii="Times New Roman" w:hAnsi="Times New Roman" w:cs="Times New Roman"/>
                <w:sz w:val="24"/>
                <w:szCs w:val="24"/>
              </w:rPr>
              <w:t>_________</w:t>
            </w:r>
            <w:r w:rsidRPr="00280059">
              <w:rPr>
                <w:rFonts w:ascii="Times New Roman" w:hAnsi="Times New Roman" w:cs="Times New Roman"/>
                <w:sz w:val="24"/>
                <w:szCs w:val="24"/>
              </w:rPr>
              <w:t>____ 20</w:t>
            </w:r>
            <w:r>
              <w:rPr>
                <w:rFonts w:ascii="Times New Roman" w:hAnsi="Times New Roman" w:cs="Times New Roman"/>
                <w:sz w:val="24"/>
                <w:szCs w:val="24"/>
              </w:rPr>
              <w:t>2</w:t>
            </w:r>
            <w:r w:rsidR="0072089E">
              <w:rPr>
                <w:rFonts w:ascii="Times New Roman" w:hAnsi="Times New Roman" w:cs="Times New Roman"/>
                <w:sz w:val="24"/>
                <w:szCs w:val="24"/>
              </w:rPr>
              <w:t>3</w:t>
            </w:r>
            <w:r w:rsidRPr="00280059">
              <w:rPr>
                <w:rFonts w:ascii="Times New Roman" w:hAnsi="Times New Roman" w:cs="Times New Roman"/>
                <w:sz w:val="24"/>
                <w:szCs w:val="24"/>
              </w:rPr>
              <w:t xml:space="preserve"> г.</w:t>
            </w:r>
          </w:p>
          <w:p w:rsidR="00100BCD" w:rsidRPr="00280059" w:rsidRDefault="00100BCD" w:rsidP="00E450A9">
            <w:pPr>
              <w:pStyle w:val="ConsPlusNormal"/>
              <w:widowControl/>
              <w:spacing w:line="276" w:lineRule="auto"/>
              <w:ind w:firstLine="0"/>
              <w:jc w:val="both"/>
              <w:rPr>
                <w:rFonts w:ascii="Times New Roman" w:hAnsi="Times New Roman" w:cs="Times New Roman"/>
                <w:sz w:val="24"/>
                <w:szCs w:val="24"/>
              </w:rPr>
            </w:pPr>
            <w:r w:rsidRPr="00280059">
              <w:rPr>
                <w:rFonts w:ascii="Times New Roman" w:hAnsi="Times New Roman" w:cs="Times New Roman"/>
                <w:sz w:val="24"/>
                <w:szCs w:val="24"/>
              </w:rPr>
              <w:t>М.П.</w:t>
            </w:r>
          </w:p>
        </w:tc>
      </w:tr>
    </w:tbl>
    <w:p w:rsidR="00982B36" w:rsidRPr="00280059" w:rsidRDefault="00982B36" w:rsidP="00E450A9">
      <w:pPr>
        <w:suppressAutoHyphens/>
        <w:spacing w:line="276" w:lineRule="auto"/>
        <w:rPr>
          <w:sz w:val="24"/>
          <w:szCs w:val="24"/>
        </w:rPr>
      </w:pPr>
    </w:p>
    <w:p w:rsidR="00A04ADD" w:rsidRDefault="00A04ADD" w:rsidP="00E450A9">
      <w:pPr>
        <w:suppressAutoHyphens/>
        <w:spacing w:line="276" w:lineRule="auto"/>
        <w:ind w:firstLine="0"/>
        <w:rPr>
          <w:i/>
          <w:sz w:val="24"/>
          <w:szCs w:val="24"/>
        </w:rPr>
      </w:pPr>
    </w:p>
    <w:p w:rsidR="00A04ADD" w:rsidRDefault="00A04ADD" w:rsidP="00E450A9">
      <w:pPr>
        <w:suppressAutoHyphens/>
        <w:spacing w:line="276" w:lineRule="auto"/>
        <w:ind w:firstLine="0"/>
        <w:rPr>
          <w:i/>
          <w:sz w:val="24"/>
          <w:szCs w:val="24"/>
        </w:rPr>
      </w:pPr>
    </w:p>
    <w:p w:rsidR="004536B0" w:rsidRDefault="004536B0" w:rsidP="00E450A9">
      <w:pPr>
        <w:spacing w:line="276" w:lineRule="auto"/>
        <w:ind w:left="-5" w:right="465" w:hanging="10"/>
        <w:jc w:val="right"/>
        <w:rPr>
          <w:color w:val="000000"/>
          <w:sz w:val="24"/>
          <w:szCs w:val="24"/>
        </w:rPr>
      </w:pPr>
    </w:p>
    <w:p w:rsidR="00100BCD" w:rsidRDefault="00100BCD" w:rsidP="00E450A9">
      <w:pPr>
        <w:suppressAutoHyphens/>
        <w:spacing w:line="276" w:lineRule="auto"/>
        <w:ind w:firstLine="0"/>
        <w:jc w:val="left"/>
        <w:rPr>
          <w:sz w:val="24"/>
          <w:szCs w:val="24"/>
          <w:highlight w:val="yellow"/>
        </w:rPr>
      </w:pPr>
    </w:p>
    <w:p w:rsidR="00100BCD" w:rsidRPr="00100BCD" w:rsidRDefault="00100BCD" w:rsidP="00E450A9">
      <w:pPr>
        <w:suppressAutoHyphens/>
        <w:spacing w:line="276" w:lineRule="auto"/>
        <w:ind w:firstLine="0"/>
        <w:jc w:val="left"/>
        <w:rPr>
          <w:sz w:val="24"/>
          <w:szCs w:val="24"/>
          <w:highlight w:val="yellow"/>
        </w:rPr>
      </w:pPr>
    </w:p>
    <w:sectPr w:rsidR="00100BCD" w:rsidRPr="00100BCD" w:rsidSect="005978CE">
      <w:pgSz w:w="11906" w:h="16838"/>
      <w:pgMar w:top="1134" w:right="851" w:bottom="1134"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9A5" w:rsidRDefault="004E79A5">
      <w:r>
        <w:separator/>
      </w:r>
    </w:p>
  </w:endnote>
  <w:endnote w:type="continuationSeparator" w:id="0">
    <w:p w:rsidR="004E79A5" w:rsidRDefault="004E79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52659"/>
      <w:docPartObj>
        <w:docPartGallery w:val="Page Numbers (Bottom of Page)"/>
        <w:docPartUnique/>
      </w:docPartObj>
    </w:sdtPr>
    <w:sdtContent>
      <w:p w:rsidR="00BE6CE6" w:rsidRDefault="00A34835">
        <w:pPr>
          <w:pStyle w:val="ad"/>
          <w:jc w:val="right"/>
        </w:pPr>
        <w:fldSimple w:instr=" PAGE   \* MERGEFORMAT ">
          <w:r w:rsidR="00977EFA">
            <w:rPr>
              <w:noProof/>
            </w:rPr>
            <w:t>2</w:t>
          </w:r>
        </w:fldSimple>
      </w:p>
    </w:sdtContent>
  </w:sdt>
  <w:p w:rsidR="00BE6CE6" w:rsidRDefault="00BE6CE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9A5" w:rsidRDefault="004E79A5">
      <w:r>
        <w:separator/>
      </w:r>
    </w:p>
  </w:footnote>
  <w:footnote w:type="continuationSeparator" w:id="0">
    <w:p w:rsidR="004E79A5" w:rsidRDefault="004E79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43883DE8"/>
    <w:lvl w:ilvl="0">
      <w:start w:val="1"/>
      <w:numFmt w:val="decimal"/>
      <w:pStyle w:val="5"/>
      <w:lvlText w:val="%1."/>
      <w:lvlJc w:val="left"/>
      <w:pPr>
        <w:tabs>
          <w:tab w:val="num" w:pos="1209"/>
        </w:tabs>
        <w:ind w:left="1209" w:hanging="360"/>
      </w:pPr>
      <w:rPr>
        <w:rFonts w:cs="Times New Roman"/>
      </w:rPr>
    </w:lvl>
  </w:abstractNum>
  <w:abstractNum w:abstractNumId="1">
    <w:nsid w:val="FFFFFF7E"/>
    <w:multiLevelType w:val="singleLevel"/>
    <w:tmpl w:val="AE823A00"/>
    <w:lvl w:ilvl="0">
      <w:start w:val="1"/>
      <w:numFmt w:val="decimal"/>
      <w:pStyle w:val="4"/>
      <w:lvlText w:val="%1."/>
      <w:lvlJc w:val="left"/>
      <w:pPr>
        <w:tabs>
          <w:tab w:val="num" w:pos="926"/>
        </w:tabs>
        <w:ind w:left="926" w:hanging="360"/>
      </w:pPr>
      <w:rPr>
        <w:rFonts w:cs="Times New Roman"/>
      </w:rPr>
    </w:lvl>
  </w:abstractNum>
  <w:abstractNum w:abstractNumId="2">
    <w:nsid w:val="FFFFFF80"/>
    <w:multiLevelType w:val="singleLevel"/>
    <w:tmpl w:val="0F546B24"/>
    <w:lvl w:ilvl="0">
      <w:start w:val="1"/>
      <w:numFmt w:val="bullet"/>
      <w:pStyle w:val="a"/>
      <w:lvlText w:val=""/>
      <w:lvlJc w:val="left"/>
      <w:pPr>
        <w:tabs>
          <w:tab w:val="num" w:pos="1492"/>
        </w:tabs>
        <w:ind w:left="1492" w:hanging="360"/>
      </w:pPr>
      <w:rPr>
        <w:rFonts w:ascii="Symbol" w:hAnsi="Symbol" w:hint="default"/>
      </w:rPr>
    </w:lvl>
  </w:abstractNum>
  <w:abstractNum w:abstractNumId="3">
    <w:nsid w:val="FFFFFF81"/>
    <w:multiLevelType w:val="singleLevel"/>
    <w:tmpl w:val="02F826AC"/>
    <w:lvl w:ilvl="0">
      <w:start w:val="1"/>
      <w:numFmt w:val="bullet"/>
      <w:pStyle w:val="50"/>
      <w:lvlText w:val=""/>
      <w:lvlJc w:val="left"/>
      <w:pPr>
        <w:tabs>
          <w:tab w:val="num" w:pos="1209"/>
        </w:tabs>
        <w:ind w:left="1209" w:hanging="360"/>
      </w:pPr>
      <w:rPr>
        <w:rFonts w:ascii="Symbol" w:hAnsi="Symbol" w:hint="default"/>
      </w:rPr>
    </w:lvl>
  </w:abstractNum>
  <w:abstractNum w:abstractNumId="4">
    <w:nsid w:val="FFFFFF82"/>
    <w:multiLevelType w:val="singleLevel"/>
    <w:tmpl w:val="B8F87A74"/>
    <w:lvl w:ilvl="0">
      <w:start w:val="1"/>
      <w:numFmt w:val="bullet"/>
      <w:pStyle w:val="40"/>
      <w:lvlText w:val=""/>
      <w:lvlJc w:val="left"/>
      <w:pPr>
        <w:tabs>
          <w:tab w:val="num" w:pos="926"/>
        </w:tabs>
        <w:ind w:left="926" w:hanging="360"/>
      </w:pPr>
      <w:rPr>
        <w:rFonts w:ascii="Symbol" w:hAnsi="Symbol" w:hint="default"/>
      </w:rPr>
    </w:lvl>
  </w:abstractNum>
  <w:abstractNum w:abstractNumId="5">
    <w:nsid w:val="FFFFFF83"/>
    <w:multiLevelType w:val="singleLevel"/>
    <w:tmpl w:val="491E9786"/>
    <w:lvl w:ilvl="0">
      <w:start w:val="1"/>
      <w:numFmt w:val="bullet"/>
      <w:pStyle w:val="3"/>
      <w:lvlText w:val=""/>
      <w:lvlJc w:val="left"/>
      <w:pPr>
        <w:tabs>
          <w:tab w:val="num" w:pos="643"/>
        </w:tabs>
        <w:ind w:left="643" w:hanging="360"/>
      </w:pPr>
      <w:rPr>
        <w:rFonts w:ascii="Symbol" w:hAnsi="Symbol" w:hint="default"/>
      </w:rPr>
    </w:lvl>
  </w:abstractNum>
  <w:abstractNum w:abstractNumId="6">
    <w:nsid w:val="FFFFFF88"/>
    <w:multiLevelType w:val="singleLevel"/>
    <w:tmpl w:val="92B815F8"/>
    <w:lvl w:ilvl="0">
      <w:start w:val="1"/>
      <w:numFmt w:val="decimal"/>
      <w:pStyle w:val="2"/>
      <w:lvlText w:val="%1."/>
      <w:lvlJc w:val="left"/>
      <w:pPr>
        <w:tabs>
          <w:tab w:val="num" w:pos="360"/>
        </w:tabs>
        <w:ind w:left="360" w:hanging="360"/>
      </w:pPr>
      <w:rPr>
        <w:rFonts w:cs="Times New Roman"/>
      </w:rPr>
    </w:lvl>
  </w:abstractNum>
  <w:abstractNum w:abstractNumId="7">
    <w:nsid w:val="FFFFFF89"/>
    <w:multiLevelType w:val="singleLevel"/>
    <w:tmpl w:val="4D60F1A4"/>
    <w:lvl w:ilvl="0">
      <w:start w:val="1"/>
      <w:numFmt w:val="bullet"/>
      <w:pStyle w:val="20"/>
      <w:lvlText w:val=""/>
      <w:lvlJc w:val="left"/>
      <w:pPr>
        <w:tabs>
          <w:tab w:val="num" w:pos="360"/>
        </w:tabs>
        <w:ind w:left="360" w:hanging="360"/>
      </w:pPr>
      <w:rPr>
        <w:rFonts w:ascii="Symbol" w:hAnsi="Symbol" w:hint="default"/>
      </w:rPr>
    </w:lvl>
  </w:abstractNum>
  <w:abstractNum w:abstractNumId="8">
    <w:nsid w:val="00000006"/>
    <w:multiLevelType w:val="singleLevel"/>
    <w:tmpl w:val="3CAABF70"/>
    <w:lvl w:ilvl="0">
      <w:start w:val="1"/>
      <w:numFmt w:val="bullet"/>
      <w:suff w:val="space"/>
      <w:lvlText w:val="-"/>
      <w:lvlJc w:val="left"/>
      <w:pPr>
        <w:ind w:left="0" w:firstLine="0"/>
      </w:pPr>
    </w:lvl>
  </w:abstractNum>
  <w:abstractNum w:abstractNumId="9">
    <w:nsid w:val="0CF9707D"/>
    <w:multiLevelType w:val="hybridMultilevel"/>
    <w:tmpl w:val="94E0F5EC"/>
    <w:lvl w:ilvl="0" w:tplc="FA4E368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C230B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1A344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F0A91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FA022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EE372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90E91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1EE49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12F9E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05B2E6F"/>
    <w:multiLevelType w:val="hybridMultilevel"/>
    <w:tmpl w:val="2F3C59C6"/>
    <w:lvl w:ilvl="0" w:tplc="56009D40">
      <w:start w:val="1"/>
      <w:numFmt w:val="decimal"/>
      <w:lvlText w:val="%1."/>
      <w:lvlJc w:val="left"/>
      <w:pPr>
        <w:ind w:left="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76157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70E76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0ED49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94F2B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B8AB3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06B45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3A293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2E608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0C87EF0"/>
    <w:multiLevelType w:val="multilevel"/>
    <w:tmpl w:val="C8F60624"/>
    <w:lvl w:ilvl="0">
      <w:start w:val="5"/>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18E677CE"/>
    <w:multiLevelType w:val="hybridMultilevel"/>
    <w:tmpl w:val="F4BA2C60"/>
    <w:lvl w:ilvl="0" w:tplc="C36A631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5A8AA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A2A3B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B2424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0E64F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62695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BE076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0A70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624F0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1BA24337"/>
    <w:multiLevelType w:val="hybridMultilevel"/>
    <w:tmpl w:val="BFC47E16"/>
    <w:lvl w:ilvl="0" w:tplc="7130D404">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1EA2A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4CCEC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02C84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D28D8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66BB7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0832D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18E4E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FE1C0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6">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7">
    <w:nsid w:val="23262D79"/>
    <w:multiLevelType w:val="hybridMultilevel"/>
    <w:tmpl w:val="E80A5FDA"/>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6B59CA"/>
    <w:multiLevelType w:val="multilevel"/>
    <w:tmpl w:val="B61E489A"/>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nsid w:val="2B645744"/>
    <w:multiLevelType w:val="hybridMultilevel"/>
    <w:tmpl w:val="05AA932E"/>
    <w:lvl w:ilvl="0" w:tplc="A8F8ABDE">
      <w:start w:val="3"/>
      <w:numFmt w:val="decimal"/>
      <w:lvlText w:val="%1."/>
      <w:lvlJc w:val="left"/>
      <w:pPr>
        <w:ind w:left="719" w:hanging="360"/>
      </w:pPr>
      <w:rPr>
        <w:rFonts w:hint="default"/>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20">
    <w:nsid w:val="39FD5D34"/>
    <w:multiLevelType w:val="hybridMultilevel"/>
    <w:tmpl w:val="AE9875DE"/>
    <w:lvl w:ilvl="0" w:tplc="20D274C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D0AF1C">
      <w:start w:val="1"/>
      <w:numFmt w:val="bullet"/>
      <w:lvlText w:val="o"/>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8CCDF8">
      <w:start w:val="1"/>
      <w:numFmt w:val="bullet"/>
      <w:lvlText w:val="▪"/>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CECF40">
      <w:start w:val="1"/>
      <w:numFmt w:val="bullet"/>
      <w:lvlText w:val="•"/>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FAED1E">
      <w:start w:val="1"/>
      <w:numFmt w:val="bullet"/>
      <w:lvlText w:val="o"/>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4ABDD0">
      <w:start w:val="1"/>
      <w:numFmt w:val="bullet"/>
      <w:lvlText w:val="▪"/>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6C8F3C">
      <w:start w:val="1"/>
      <w:numFmt w:val="bullet"/>
      <w:lvlText w:val="•"/>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6454A4">
      <w:start w:val="1"/>
      <w:numFmt w:val="bullet"/>
      <w:lvlText w:val="o"/>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F44F2C">
      <w:start w:val="1"/>
      <w:numFmt w:val="bullet"/>
      <w:lvlText w:val="▪"/>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3B237C2B"/>
    <w:multiLevelType w:val="multilevel"/>
    <w:tmpl w:val="8D384A40"/>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1"/>
      <w:lvlText w:val="%1.%2.%3"/>
      <w:lvlJc w:val="left"/>
      <w:pPr>
        <w:tabs>
          <w:tab w:val="num" w:pos="1701"/>
        </w:tabs>
        <w:ind w:left="1701" w:hanging="1134"/>
      </w:pPr>
      <w:rPr>
        <w:rFonts w:cs="Times New Roman" w:hint="default"/>
      </w:rPr>
    </w:lvl>
    <w:lvl w:ilvl="3">
      <w:start w:val="1"/>
      <w:numFmt w:val="decimal"/>
      <w:pStyle w:val="41"/>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nsid w:val="46E75301"/>
    <w:multiLevelType w:val="multilevel"/>
    <w:tmpl w:val="419A11AE"/>
    <w:lvl w:ilvl="0">
      <w:start w:val="4"/>
      <w:numFmt w:val="decimal"/>
      <w:lvlText w:val="%1."/>
      <w:lvlJc w:val="left"/>
      <w:pPr>
        <w:ind w:left="540" w:hanging="540"/>
      </w:pPr>
      <w:rPr>
        <w:rFonts w:hint="default"/>
      </w:rPr>
    </w:lvl>
    <w:lvl w:ilvl="1">
      <w:start w:val="3"/>
      <w:numFmt w:val="decimal"/>
      <w:lvlText w:val="%1.%2."/>
      <w:lvlJc w:val="left"/>
      <w:pPr>
        <w:ind w:left="1265" w:hanging="54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24">
    <w:nsid w:val="47AD7209"/>
    <w:multiLevelType w:val="multilevel"/>
    <w:tmpl w:val="C8F60624"/>
    <w:lvl w:ilvl="0">
      <w:start w:val="5"/>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71E6C90"/>
    <w:multiLevelType w:val="hybridMultilevel"/>
    <w:tmpl w:val="54968D6C"/>
    <w:lvl w:ilvl="0" w:tplc="12AC9818">
      <w:start w:val="9"/>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E967566"/>
    <w:multiLevelType w:val="hybridMultilevel"/>
    <w:tmpl w:val="38383924"/>
    <w:lvl w:ilvl="0" w:tplc="FFFFFFFF">
      <w:start w:val="1"/>
      <w:numFmt w:val="bullet"/>
      <w:pStyle w:val="a1"/>
      <w:lvlText w:val=""/>
      <w:lvlJc w:val="left"/>
      <w:pPr>
        <w:tabs>
          <w:tab w:val="num" w:pos="0"/>
        </w:tabs>
      </w:pPr>
      <w:rPr>
        <w:rFonts w:ascii="Symbol" w:hAnsi="Symbol" w:hint="default"/>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5F533D9D"/>
    <w:multiLevelType w:val="hybridMultilevel"/>
    <w:tmpl w:val="E56637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5C118D"/>
    <w:multiLevelType w:val="hybridMultilevel"/>
    <w:tmpl w:val="6AAA5600"/>
    <w:lvl w:ilvl="0" w:tplc="5F524A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nsid w:val="6ED47C82"/>
    <w:multiLevelType w:val="multilevel"/>
    <w:tmpl w:val="BD947FA2"/>
    <w:lvl w:ilvl="0">
      <w:start w:val="10"/>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25C0689"/>
    <w:multiLevelType w:val="hybridMultilevel"/>
    <w:tmpl w:val="09E0530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7DC17CA"/>
    <w:multiLevelType w:val="hybridMultilevel"/>
    <w:tmpl w:val="8FDC73E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2861B6"/>
    <w:multiLevelType w:val="multilevel"/>
    <w:tmpl w:val="B46C235A"/>
    <w:lvl w:ilvl="0">
      <w:start w:val="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nsid w:val="7E3C1DA4"/>
    <w:multiLevelType w:val="multilevel"/>
    <w:tmpl w:val="9266C836"/>
    <w:lvl w:ilvl="0">
      <w:start w:val="8"/>
      <w:numFmt w:val="decimal"/>
      <w:lvlText w:val="%1."/>
      <w:lvlJc w:val="left"/>
      <w:pPr>
        <w:ind w:left="107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7E9919F2"/>
    <w:multiLevelType w:val="hybridMultilevel"/>
    <w:tmpl w:val="1150A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22"/>
  </w:num>
  <w:num w:numId="10">
    <w:abstractNumId w:val="32"/>
  </w:num>
  <w:num w:numId="11">
    <w:abstractNumId w:val="16"/>
  </w:num>
  <w:num w:numId="12">
    <w:abstractNumId w:val="14"/>
  </w:num>
  <w:num w:numId="13">
    <w:abstractNumId w:val="29"/>
  </w:num>
  <w:num w:numId="14">
    <w:abstractNumId w:val="26"/>
  </w:num>
  <w:num w:numId="15">
    <w:abstractNumId w:val="15"/>
  </w:num>
  <w:num w:numId="16">
    <w:abstractNumId w:val="27"/>
  </w:num>
  <w:num w:numId="17">
    <w:abstractNumId w:val="25"/>
  </w:num>
  <w:num w:numId="18">
    <w:abstractNumId w:val="21"/>
  </w:num>
  <w:num w:numId="19">
    <w:abstractNumId w:val="35"/>
  </w:num>
  <w:num w:numId="20">
    <w:abstractNumId w:val="11"/>
  </w:num>
  <w:num w:numId="21">
    <w:abstractNumId w:val="13"/>
  </w:num>
  <w:num w:numId="22">
    <w:abstractNumId w:val="9"/>
  </w:num>
  <w:num w:numId="23">
    <w:abstractNumId w:val="12"/>
  </w:num>
  <w:num w:numId="24">
    <w:abstractNumId w:val="10"/>
  </w:num>
  <w:num w:numId="25">
    <w:abstractNumId w:val="20"/>
  </w:num>
  <w:num w:numId="26">
    <w:abstractNumId w:val="24"/>
  </w:num>
  <w:num w:numId="27">
    <w:abstractNumId w:val="34"/>
  </w:num>
  <w:num w:numId="28">
    <w:abstractNumId w:val="8"/>
  </w:num>
  <w:num w:numId="29">
    <w:abstractNumId w:val="36"/>
  </w:num>
  <w:num w:numId="30">
    <w:abstractNumId w:val="19"/>
  </w:num>
  <w:num w:numId="31">
    <w:abstractNumId w:val="23"/>
  </w:num>
  <w:num w:numId="32">
    <w:abstractNumId w:val="18"/>
  </w:num>
  <w:num w:numId="33">
    <w:abstractNumId w:val="28"/>
  </w:num>
  <w:num w:numId="34">
    <w:abstractNumId w:val="30"/>
  </w:num>
  <w:num w:numId="35">
    <w:abstractNumId w:val="17"/>
  </w:num>
  <w:num w:numId="36">
    <w:abstractNumId w:val="31"/>
  </w:num>
  <w:num w:numId="37">
    <w:abstractNumId w:val="3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8D0BA7"/>
    <w:rsid w:val="000016A8"/>
    <w:rsid w:val="0000361D"/>
    <w:rsid w:val="00003827"/>
    <w:rsid w:val="00003E58"/>
    <w:rsid w:val="00004C1D"/>
    <w:rsid w:val="00005D88"/>
    <w:rsid w:val="00006D0A"/>
    <w:rsid w:val="00007238"/>
    <w:rsid w:val="00011647"/>
    <w:rsid w:val="000147D3"/>
    <w:rsid w:val="00014ABE"/>
    <w:rsid w:val="00016815"/>
    <w:rsid w:val="000238B7"/>
    <w:rsid w:val="000241CE"/>
    <w:rsid w:val="00024687"/>
    <w:rsid w:val="00024CE0"/>
    <w:rsid w:val="0002589E"/>
    <w:rsid w:val="000259E6"/>
    <w:rsid w:val="00031EB8"/>
    <w:rsid w:val="000324B2"/>
    <w:rsid w:val="00033A07"/>
    <w:rsid w:val="00034473"/>
    <w:rsid w:val="00034C2A"/>
    <w:rsid w:val="00035FEA"/>
    <w:rsid w:val="00040320"/>
    <w:rsid w:val="00047CAD"/>
    <w:rsid w:val="000532EF"/>
    <w:rsid w:val="00054A35"/>
    <w:rsid w:val="000555CE"/>
    <w:rsid w:val="00056B3E"/>
    <w:rsid w:val="000577F5"/>
    <w:rsid w:val="000625CA"/>
    <w:rsid w:val="0006354D"/>
    <w:rsid w:val="00066542"/>
    <w:rsid w:val="00067FA9"/>
    <w:rsid w:val="00074119"/>
    <w:rsid w:val="0008301C"/>
    <w:rsid w:val="00086198"/>
    <w:rsid w:val="00087D50"/>
    <w:rsid w:val="0009029B"/>
    <w:rsid w:val="000912CE"/>
    <w:rsid w:val="00092064"/>
    <w:rsid w:val="00093137"/>
    <w:rsid w:val="00093A6E"/>
    <w:rsid w:val="00094C01"/>
    <w:rsid w:val="00097CC5"/>
    <w:rsid w:val="000A1953"/>
    <w:rsid w:val="000A4235"/>
    <w:rsid w:val="000A4AFB"/>
    <w:rsid w:val="000A4B92"/>
    <w:rsid w:val="000A4D39"/>
    <w:rsid w:val="000B31F4"/>
    <w:rsid w:val="000B4053"/>
    <w:rsid w:val="000B4DB3"/>
    <w:rsid w:val="000B55C0"/>
    <w:rsid w:val="000C0809"/>
    <w:rsid w:val="000C3C19"/>
    <w:rsid w:val="000C5CD1"/>
    <w:rsid w:val="000D04A9"/>
    <w:rsid w:val="000D0F1F"/>
    <w:rsid w:val="000D34CB"/>
    <w:rsid w:val="000D3978"/>
    <w:rsid w:val="000D3FD6"/>
    <w:rsid w:val="000D4410"/>
    <w:rsid w:val="000D5300"/>
    <w:rsid w:val="000D67CC"/>
    <w:rsid w:val="000E2F3C"/>
    <w:rsid w:val="000E2FD2"/>
    <w:rsid w:val="000F4780"/>
    <w:rsid w:val="000F4DEB"/>
    <w:rsid w:val="000F67DE"/>
    <w:rsid w:val="000F6D43"/>
    <w:rsid w:val="001008CB"/>
    <w:rsid w:val="00100BA8"/>
    <w:rsid w:val="00100BCD"/>
    <w:rsid w:val="001018BE"/>
    <w:rsid w:val="00101A95"/>
    <w:rsid w:val="00103625"/>
    <w:rsid w:val="001049CD"/>
    <w:rsid w:val="00105892"/>
    <w:rsid w:val="00110F5D"/>
    <w:rsid w:val="00112481"/>
    <w:rsid w:val="00112830"/>
    <w:rsid w:val="0011482C"/>
    <w:rsid w:val="001156E3"/>
    <w:rsid w:val="001163A1"/>
    <w:rsid w:val="001175A9"/>
    <w:rsid w:val="00120566"/>
    <w:rsid w:val="0012125B"/>
    <w:rsid w:val="00123873"/>
    <w:rsid w:val="0012474F"/>
    <w:rsid w:val="0012651A"/>
    <w:rsid w:val="00131B96"/>
    <w:rsid w:val="001326E1"/>
    <w:rsid w:val="00134F61"/>
    <w:rsid w:val="00140150"/>
    <w:rsid w:val="001417A3"/>
    <w:rsid w:val="0014354D"/>
    <w:rsid w:val="0014502A"/>
    <w:rsid w:val="001514A9"/>
    <w:rsid w:val="00153AB5"/>
    <w:rsid w:val="001567D2"/>
    <w:rsid w:val="00157AD8"/>
    <w:rsid w:val="00160BE0"/>
    <w:rsid w:val="00160EAF"/>
    <w:rsid w:val="00170ED7"/>
    <w:rsid w:val="00171714"/>
    <w:rsid w:val="001718BF"/>
    <w:rsid w:val="0017214D"/>
    <w:rsid w:val="00172E0B"/>
    <w:rsid w:val="00174688"/>
    <w:rsid w:val="00176C63"/>
    <w:rsid w:val="00190D68"/>
    <w:rsid w:val="001947B5"/>
    <w:rsid w:val="001A12AA"/>
    <w:rsid w:val="001A1AE2"/>
    <w:rsid w:val="001A1D83"/>
    <w:rsid w:val="001A262A"/>
    <w:rsid w:val="001A2B7C"/>
    <w:rsid w:val="001A32E9"/>
    <w:rsid w:val="001A366E"/>
    <w:rsid w:val="001A3B64"/>
    <w:rsid w:val="001A578E"/>
    <w:rsid w:val="001B027F"/>
    <w:rsid w:val="001B04EF"/>
    <w:rsid w:val="001B12ED"/>
    <w:rsid w:val="001B42C2"/>
    <w:rsid w:val="001B6639"/>
    <w:rsid w:val="001C6B38"/>
    <w:rsid w:val="001D1432"/>
    <w:rsid w:val="001D2E5F"/>
    <w:rsid w:val="001D4E40"/>
    <w:rsid w:val="001D6D2B"/>
    <w:rsid w:val="001D73F4"/>
    <w:rsid w:val="001E0D25"/>
    <w:rsid w:val="001E1B09"/>
    <w:rsid w:val="001E2855"/>
    <w:rsid w:val="001E743B"/>
    <w:rsid w:val="001E7860"/>
    <w:rsid w:val="001F01CA"/>
    <w:rsid w:val="001F0CBC"/>
    <w:rsid w:val="001F24B1"/>
    <w:rsid w:val="001F4EE3"/>
    <w:rsid w:val="00204C8B"/>
    <w:rsid w:val="0021176F"/>
    <w:rsid w:val="00211D53"/>
    <w:rsid w:val="00211E79"/>
    <w:rsid w:val="002176BC"/>
    <w:rsid w:val="00217A3C"/>
    <w:rsid w:val="00226596"/>
    <w:rsid w:val="00227399"/>
    <w:rsid w:val="00231F00"/>
    <w:rsid w:val="00232841"/>
    <w:rsid w:val="002358A6"/>
    <w:rsid w:val="00235BCA"/>
    <w:rsid w:val="0023722F"/>
    <w:rsid w:val="0024140C"/>
    <w:rsid w:val="00241C0C"/>
    <w:rsid w:val="0024520C"/>
    <w:rsid w:val="00246DC1"/>
    <w:rsid w:val="00246EE3"/>
    <w:rsid w:val="00247337"/>
    <w:rsid w:val="00254722"/>
    <w:rsid w:val="002566D6"/>
    <w:rsid w:val="002643CE"/>
    <w:rsid w:val="0027011A"/>
    <w:rsid w:val="002702E5"/>
    <w:rsid w:val="00270647"/>
    <w:rsid w:val="00270F95"/>
    <w:rsid w:val="00276A0F"/>
    <w:rsid w:val="0027713C"/>
    <w:rsid w:val="002775BB"/>
    <w:rsid w:val="00280059"/>
    <w:rsid w:val="00284BA0"/>
    <w:rsid w:val="00285607"/>
    <w:rsid w:val="0028668C"/>
    <w:rsid w:val="00293EA8"/>
    <w:rsid w:val="00295A6B"/>
    <w:rsid w:val="00297F71"/>
    <w:rsid w:val="002A01EF"/>
    <w:rsid w:val="002A101F"/>
    <w:rsid w:val="002A1936"/>
    <w:rsid w:val="002A1D76"/>
    <w:rsid w:val="002A1D7A"/>
    <w:rsid w:val="002B5CF8"/>
    <w:rsid w:val="002B6AFF"/>
    <w:rsid w:val="002B7462"/>
    <w:rsid w:val="002C20A2"/>
    <w:rsid w:val="002C2FFA"/>
    <w:rsid w:val="002C64AC"/>
    <w:rsid w:val="002D01B1"/>
    <w:rsid w:val="002D21FB"/>
    <w:rsid w:val="002D354F"/>
    <w:rsid w:val="002D5242"/>
    <w:rsid w:val="002E2B11"/>
    <w:rsid w:val="002E57B3"/>
    <w:rsid w:val="002F0B77"/>
    <w:rsid w:val="002F0C04"/>
    <w:rsid w:val="002F0F08"/>
    <w:rsid w:val="002F1B65"/>
    <w:rsid w:val="002F2BD1"/>
    <w:rsid w:val="002F30E8"/>
    <w:rsid w:val="002F41F7"/>
    <w:rsid w:val="00305BB3"/>
    <w:rsid w:val="00305BC1"/>
    <w:rsid w:val="00306B42"/>
    <w:rsid w:val="00310117"/>
    <w:rsid w:val="00310EBA"/>
    <w:rsid w:val="00312C0E"/>
    <w:rsid w:val="003144FE"/>
    <w:rsid w:val="00315279"/>
    <w:rsid w:val="00317C52"/>
    <w:rsid w:val="00320EA5"/>
    <w:rsid w:val="0032108F"/>
    <w:rsid w:val="00322B87"/>
    <w:rsid w:val="003244BC"/>
    <w:rsid w:val="0033014B"/>
    <w:rsid w:val="00335C46"/>
    <w:rsid w:val="003432A3"/>
    <w:rsid w:val="0034698C"/>
    <w:rsid w:val="003470CA"/>
    <w:rsid w:val="003515C0"/>
    <w:rsid w:val="0035308D"/>
    <w:rsid w:val="00360630"/>
    <w:rsid w:val="00363812"/>
    <w:rsid w:val="00365D7A"/>
    <w:rsid w:val="00375371"/>
    <w:rsid w:val="0037682B"/>
    <w:rsid w:val="00383261"/>
    <w:rsid w:val="00384374"/>
    <w:rsid w:val="003855F3"/>
    <w:rsid w:val="00386104"/>
    <w:rsid w:val="00387C49"/>
    <w:rsid w:val="0039045F"/>
    <w:rsid w:val="00393C01"/>
    <w:rsid w:val="00394E6B"/>
    <w:rsid w:val="00395072"/>
    <w:rsid w:val="003A54D2"/>
    <w:rsid w:val="003A74A2"/>
    <w:rsid w:val="003B0ABD"/>
    <w:rsid w:val="003B29C6"/>
    <w:rsid w:val="003B49BD"/>
    <w:rsid w:val="003B5BBA"/>
    <w:rsid w:val="003C27C5"/>
    <w:rsid w:val="003C75AB"/>
    <w:rsid w:val="003D2CBB"/>
    <w:rsid w:val="003D38A9"/>
    <w:rsid w:val="003D3BA5"/>
    <w:rsid w:val="003D4560"/>
    <w:rsid w:val="003D5A99"/>
    <w:rsid w:val="003D6B8B"/>
    <w:rsid w:val="003E06F6"/>
    <w:rsid w:val="003E0D45"/>
    <w:rsid w:val="003E4D39"/>
    <w:rsid w:val="003F2487"/>
    <w:rsid w:val="003F2576"/>
    <w:rsid w:val="00400E93"/>
    <w:rsid w:val="00404489"/>
    <w:rsid w:val="004063B4"/>
    <w:rsid w:val="00406999"/>
    <w:rsid w:val="00412715"/>
    <w:rsid w:val="00413D95"/>
    <w:rsid w:val="0041558B"/>
    <w:rsid w:val="00415A86"/>
    <w:rsid w:val="0041678B"/>
    <w:rsid w:val="00421E1A"/>
    <w:rsid w:val="00422A08"/>
    <w:rsid w:val="00434597"/>
    <w:rsid w:val="00435259"/>
    <w:rsid w:val="004356EB"/>
    <w:rsid w:val="00435919"/>
    <w:rsid w:val="00435BEA"/>
    <w:rsid w:val="00437176"/>
    <w:rsid w:val="0044027B"/>
    <w:rsid w:val="0044143B"/>
    <w:rsid w:val="004452AC"/>
    <w:rsid w:val="004465AB"/>
    <w:rsid w:val="00452D1B"/>
    <w:rsid w:val="0045302D"/>
    <w:rsid w:val="004536B0"/>
    <w:rsid w:val="0045566A"/>
    <w:rsid w:val="0045750E"/>
    <w:rsid w:val="00462909"/>
    <w:rsid w:val="00466AB9"/>
    <w:rsid w:val="00472308"/>
    <w:rsid w:val="00482D5A"/>
    <w:rsid w:val="00486259"/>
    <w:rsid w:val="00486B94"/>
    <w:rsid w:val="00487F23"/>
    <w:rsid w:val="004926EF"/>
    <w:rsid w:val="00492C1B"/>
    <w:rsid w:val="00495FA0"/>
    <w:rsid w:val="004A25BA"/>
    <w:rsid w:val="004A5A69"/>
    <w:rsid w:val="004B0989"/>
    <w:rsid w:val="004B0FEB"/>
    <w:rsid w:val="004B502E"/>
    <w:rsid w:val="004B7149"/>
    <w:rsid w:val="004B7BEC"/>
    <w:rsid w:val="004C0327"/>
    <w:rsid w:val="004C0499"/>
    <w:rsid w:val="004C4336"/>
    <w:rsid w:val="004C7E02"/>
    <w:rsid w:val="004D5727"/>
    <w:rsid w:val="004E1A41"/>
    <w:rsid w:val="004E3BE0"/>
    <w:rsid w:val="004E5166"/>
    <w:rsid w:val="004E5C82"/>
    <w:rsid w:val="004E7817"/>
    <w:rsid w:val="004E79A5"/>
    <w:rsid w:val="004F01F9"/>
    <w:rsid w:val="004F0925"/>
    <w:rsid w:val="004F232A"/>
    <w:rsid w:val="004F2AD4"/>
    <w:rsid w:val="004F45FC"/>
    <w:rsid w:val="004F5610"/>
    <w:rsid w:val="00502110"/>
    <w:rsid w:val="00502F2F"/>
    <w:rsid w:val="00504EB6"/>
    <w:rsid w:val="0050776B"/>
    <w:rsid w:val="00510FEB"/>
    <w:rsid w:val="00512707"/>
    <w:rsid w:val="005146CC"/>
    <w:rsid w:val="00516219"/>
    <w:rsid w:val="0052156A"/>
    <w:rsid w:val="005273D6"/>
    <w:rsid w:val="00531F3B"/>
    <w:rsid w:val="00533D78"/>
    <w:rsid w:val="00536E03"/>
    <w:rsid w:val="00543F09"/>
    <w:rsid w:val="00550F4D"/>
    <w:rsid w:val="0055302D"/>
    <w:rsid w:val="005530FE"/>
    <w:rsid w:val="00553BF7"/>
    <w:rsid w:val="00560F88"/>
    <w:rsid w:val="005622E9"/>
    <w:rsid w:val="00567A7E"/>
    <w:rsid w:val="0057208C"/>
    <w:rsid w:val="00581C57"/>
    <w:rsid w:val="00583451"/>
    <w:rsid w:val="0058579C"/>
    <w:rsid w:val="00587B33"/>
    <w:rsid w:val="00591A5F"/>
    <w:rsid w:val="00591F4A"/>
    <w:rsid w:val="00592D79"/>
    <w:rsid w:val="00592FAD"/>
    <w:rsid w:val="00595C24"/>
    <w:rsid w:val="005978CE"/>
    <w:rsid w:val="005A1475"/>
    <w:rsid w:val="005A21A4"/>
    <w:rsid w:val="005A3173"/>
    <w:rsid w:val="005A558D"/>
    <w:rsid w:val="005B113A"/>
    <w:rsid w:val="005B22F1"/>
    <w:rsid w:val="005B23C0"/>
    <w:rsid w:val="005B435C"/>
    <w:rsid w:val="005B5896"/>
    <w:rsid w:val="005B5CC7"/>
    <w:rsid w:val="005B6CDD"/>
    <w:rsid w:val="005B778D"/>
    <w:rsid w:val="005B7AEC"/>
    <w:rsid w:val="005B7CF6"/>
    <w:rsid w:val="005B7FF5"/>
    <w:rsid w:val="005C1529"/>
    <w:rsid w:val="005C598B"/>
    <w:rsid w:val="005D08C7"/>
    <w:rsid w:val="005D2541"/>
    <w:rsid w:val="005D451E"/>
    <w:rsid w:val="005D4EE4"/>
    <w:rsid w:val="005D6EF1"/>
    <w:rsid w:val="005D74CA"/>
    <w:rsid w:val="005E25BA"/>
    <w:rsid w:val="005E2FFF"/>
    <w:rsid w:val="005E63DA"/>
    <w:rsid w:val="005F1F85"/>
    <w:rsid w:val="005F37A9"/>
    <w:rsid w:val="005F58F7"/>
    <w:rsid w:val="005F7C09"/>
    <w:rsid w:val="006014D8"/>
    <w:rsid w:val="00602416"/>
    <w:rsid w:val="00605421"/>
    <w:rsid w:val="00606970"/>
    <w:rsid w:val="00606D81"/>
    <w:rsid w:val="0061060B"/>
    <w:rsid w:val="00610DA5"/>
    <w:rsid w:val="00616A20"/>
    <w:rsid w:val="00616E9A"/>
    <w:rsid w:val="00620FCE"/>
    <w:rsid w:val="006253DE"/>
    <w:rsid w:val="00626966"/>
    <w:rsid w:val="00632414"/>
    <w:rsid w:val="00632A6A"/>
    <w:rsid w:val="006357FE"/>
    <w:rsid w:val="006360EF"/>
    <w:rsid w:val="0064050B"/>
    <w:rsid w:val="0064091B"/>
    <w:rsid w:val="006417D9"/>
    <w:rsid w:val="00641BB2"/>
    <w:rsid w:val="00642846"/>
    <w:rsid w:val="00643AF0"/>
    <w:rsid w:val="00646310"/>
    <w:rsid w:val="00646AA7"/>
    <w:rsid w:val="00646C0A"/>
    <w:rsid w:val="00655820"/>
    <w:rsid w:val="00657374"/>
    <w:rsid w:val="00660BF6"/>
    <w:rsid w:val="0066288B"/>
    <w:rsid w:val="00667F0E"/>
    <w:rsid w:val="00671A9E"/>
    <w:rsid w:val="00671E05"/>
    <w:rsid w:val="006758BB"/>
    <w:rsid w:val="006777C2"/>
    <w:rsid w:val="00677FAF"/>
    <w:rsid w:val="006800B4"/>
    <w:rsid w:val="00681AAC"/>
    <w:rsid w:val="006832B5"/>
    <w:rsid w:val="00684901"/>
    <w:rsid w:val="006869D1"/>
    <w:rsid w:val="00686BE4"/>
    <w:rsid w:val="00690657"/>
    <w:rsid w:val="00690926"/>
    <w:rsid w:val="00690E0B"/>
    <w:rsid w:val="00692867"/>
    <w:rsid w:val="00695C75"/>
    <w:rsid w:val="00697082"/>
    <w:rsid w:val="00697717"/>
    <w:rsid w:val="006A14F3"/>
    <w:rsid w:val="006A336D"/>
    <w:rsid w:val="006A403D"/>
    <w:rsid w:val="006A6CDF"/>
    <w:rsid w:val="006A75DE"/>
    <w:rsid w:val="006B10F7"/>
    <w:rsid w:val="006B15D7"/>
    <w:rsid w:val="006B6374"/>
    <w:rsid w:val="006C222D"/>
    <w:rsid w:val="006C5085"/>
    <w:rsid w:val="006C50BB"/>
    <w:rsid w:val="006C7278"/>
    <w:rsid w:val="006D62EC"/>
    <w:rsid w:val="006D789D"/>
    <w:rsid w:val="006D7EC0"/>
    <w:rsid w:val="006E17EF"/>
    <w:rsid w:val="006E2F3D"/>
    <w:rsid w:val="006E3033"/>
    <w:rsid w:val="006F2FBD"/>
    <w:rsid w:val="00704CD8"/>
    <w:rsid w:val="0070615F"/>
    <w:rsid w:val="00707210"/>
    <w:rsid w:val="00707351"/>
    <w:rsid w:val="00717717"/>
    <w:rsid w:val="0072089E"/>
    <w:rsid w:val="007235C1"/>
    <w:rsid w:val="00725601"/>
    <w:rsid w:val="00726837"/>
    <w:rsid w:val="00730E30"/>
    <w:rsid w:val="00733A81"/>
    <w:rsid w:val="00733CA8"/>
    <w:rsid w:val="00734E3A"/>
    <w:rsid w:val="0073687C"/>
    <w:rsid w:val="00741F9E"/>
    <w:rsid w:val="00743B11"/>
    <w:rsid w:val="00745E90"/>
    <w:rsid w:val="007475A5"/>
    <w:rsid w:val="007526EC"/>
    <w:rsid w:val="00756F3F"/>
    <w:rsid w:val="007607CF"/>
    <w:rsid w:val="007610BE"/>
    <w:rsid w:val="007659D6"/>
    <w:rsid w:val="007663FE"/>
    <w:rsid w:val="007750CB"/>
    <w:rsid w:val="00775F79"/>
    <w:rsid w:val="00776704"/>
    <w:rsid w:val="0078301C"/>
    <w:rsid w:val="00790B48"/>
    <w:rsid w:val="007971FD"/>
    <w:rsid w:val="00797228"/>
    <w:rsid w:val="007A0341"/>
    <w:rsid w:val="007A12A7"/>
    <w:rsid w:val="007A196F"/>
    <w:rsid w:val="007A33AE"/>
    <w:rsid w:val="007A39B9"/>
    <w:rsid w:val="007A54EF"/>
    <w:rsid w:val="007A57E6"/>
    <w:rsid w:val="007A5CF4"/>
    <w:rsid w:val="007B0C81"/>
    <w:rsid w:val="007B522D"/>
    <w:rsid w:val="007B6792"/>
    <w:rsid w:val="007C05C3"/>
    <w:rsid w:val="007C3291"/>
    <w:rsid w:val="007D0173"/>
    <w:rsid w:val="007D0A54"/>
    <w:rsid w:val="007D1954"/>
    <w:rsid w:val="007E268C"/>
    <w:rsid w:val="007E5D59"/>
    <w:rsid w:val="007F1C5C"/>
    <w:rsid w:val="007F2D78"/>
    <w:rsid w:val="007F3EEC"/>
    <w:rsid w:val="007F642B"/>
    <w:rsid w:val="00804C9F"/>
    <w:rsid w:val="00805F3A"/>
    <w:rsid w:val="00806BC6"/>
    <w:rsid w:val="00806D0C"/>
    <w:rsid w:val="00807D02"/>
    <w:rsid w:val="008114DD"/>
    <w:rsid w:val="00815F77"/>
    <w:rsid w:val="0081799B"/>
    <w:rsid w:val="008210AA"/>
    <w:rsid w:val="0082241D"/>
    <w:rsid w:val="0082599D"/>
    <w:rsid w:val="00825E14"/>
    <w:rsid w:val="008304CC"/>
    <w:rsid w:val="008315F6"/>
    <w:rsid w:val="00831A54"/>
    <w:rsid w:val="00832196"/>
    <w:rsid w:val="00833925"/>
    <w:rsid w:val="00833D1C"/>
    <w:rsid w:val="008405D2"/>
    <w:rsid w:val="008429B5"/>
    <w:rsid w:val="00850312"/>
    <w:rsid w:val="008503E7"/>
    <w:rsid w:val="00852BBF"/>
    <w:rsid w:val="008571F5"/>
    <w:rsid w:val="0086047B"/>
    <w:rsid w:val="00860B5C"/>
    <w:rsid w:val="00871CAB"/>
    <w:rsid w:val="008723AE"/>
    <w:rsid w:val="00872AEE"/>
    <w:rsid w:val="00874EEB"/>
    <w:rsid w:val="00876469"/>
    <w:rsid w:val="008773FF"/>
    <w:rsid w:val="00883844"/>
    <w:rsid w:val="00884B53"/>
    <w:rsid w:val="00885A75"/>
    <w:rsid w:val="00886398"/>
    <w:rsid w:val="00891126"/>
    <w:rsid w:val="0089199C"/>
    <w:rsid w:val="00891F7B"/>
    <w:rsid w:val="00893B67"/>
    <w:rsid w:val="00897F9C"/>
    <w:rsid w:val="008A1814"/>
    <w:rsid w:val="008A1B12"/>
    <w:rsid w:val="008A3A0A"/>
    <w:rsid w:val="008A3AC1"/>
    <w:rsid w:val="008A4FDC"/>
    <w:rsid w:val="008A7614"/>
    <w:rsid w:val="008B1687"/>
    <w:rsid w:val="008B3039"/>
    <w:rsid w:val="008B3D02"/>
    <w:rsid w:val="008B606F"/>
    <w:rsid w:val="008B7AEC"/>
    <w:rsid w:val="008C1F29"/>
    <w:rsid w:val="008C45E5"/>
    <w:rsid w:val="008D0BA7"/>
    <w:rsid w:val="008D2AF4"/>
    <w:rsid w:val="008D3EB3"/>
    <w:rsid w:val="008D55D6"/>
    <w:rsid w:val="008D6F61"/>
    <w:rsid w:val="008E03B7"/>
    <w:rsid w:val="008E2A9D"/>
    <w:rsid w:val="008E7525"/>
    <w:rsid w:val="008F3679"/>
    <w:rsid w:val="008F40CD"/>
    <w:rsid w:val="00900099"/>
    <w:rsid w:val="00900108"/>
    <w:rsid w:val="0090140C"/>
    <w:rsid w:val="0090408D"/>
    <w:rsid w:val="00910BAC"/>
    <w:rsid w:val="009116BE"/>
    <w:rsid w:val="00912463"/>
    <w:rsid w:val="009138BF"/>
    <w:rsid w:val="00914C1E"/>
    <w:rsid w:val="009150E9"/>
    <w:rsid w:val="009278DA"/>
    <w:rsid w:val="009364CA"/>
    <w:rsid w:val="00942EBE"/>
    <w:rsid w:val="00944A5B"/>
    <w:rsid w:val="00947C97"/>
    <w:rsid w:val="009516A7"/>
    <w:rsid w:val="0095761A"/>
    <w:rsid w:val="00965BEA"/>
    <w:rsid w:val="00967564"/>
    <w:rsid w:val="00975EB0"/>
    <w:rsid w:val="009779F4"/>
    <w:rsid w:val="00977EFA"/>
    <w:rsid w:val="0098009D"/>
    <w:rsid w:val="0098089A"/>
    <w:rsid w:val="00982A29"/>
    <w:rsid w:val="00982B36"/>
    <w:rsid w:val="00984CA5"/>
    <w:rsid w:val="00985BC1"/>
    <w:rsid w:val="00986517"/>
    <w:rsid w:val="009879AB"/>
    <w:rsid w:val="00990733"/>
    <w:rsid w:val="00990860"/>
    <w:rsid w:val="00991183"/>
    <w:rsid w:val="009936B7"/>
    <w:rsid w:val="00996032"/>
    <w:rsid w:val="009A5855"/>
    <w:rsid w:val="009A6934"/>
    <w:rsid w:val="009A7945"/>
    <w:rsid w:val="009C0AD1"/>
    <w:rsid w:val="009C2C4A"/>
    <w:rsid w:val="009C4447"/>
    <w:rsid w:val="009C5140"/>
    <w:rsid w:val="009C6D44"/>
    <w:rsid w:val="009D07D0"/>
    <w:rsid w:val="009D263C"/>
    <w:rsid w:val="009D30A2"/>
    <w:rsid w:val="009D50CE"/>
    <w:rsid w:val="009F0F6C"/>
    <w:rsid w:val="009F11EE"/>
    <w:rsid w:val="00A01F20"/>
    <w:rsid w:val="00A0368D"/>
    <w:rsid w:val="00A04ADD"/>
    <w:rsid w:val="00A13CBA"/>
    <w:rsid w:val="00A15BD2"/>
    <w:rsid w:val="00A169D4"/>
    <w:rsid w:val="00A169FD"/>
    <w:rsid w:val="00A25A0E"/>
    <w:rsid w:val="00A269B1"/>
    <w:rsid w:val="00A32446"/>
    <w:rsid w:val="00A34835"/>
    <w:rsid w:val="00A35295"/>
    <w:rsid w:val="00A43AF2"/>
    <w:rsid w:val="00A46726"/>
    <w:rsid w:val="00A467D3"/>
    <w:rsid w:val="00A47B81"/>
    <w:rsid w:val="00A51040"/>
    <w:rsid w:val="00A51E2A"/>
    <w:rsid w:val="00A55CE6"/>
    <w:rsid w:val="00A60692"/>
    <w:rsid w:val="00A61E75"/>
    <w:rsid w:val="00A62DD0"/>
    <w:rsid w:val="00A63BE4"/>
    <w:rsid w:val="00A64E55"/>
    <w:rsid w:val="00A71D9F"/>
    <w:rsid w:val="00A72220"/>
    <w:rsid w:val="00A72400"/>
    <w:rsid w:val="00A7253C"/>
    <w:rsid w:val="00A726D2"/>
    <w:rsid w:val="00A731FD"/>
    <w:rsid w:val="00A760CE"/>
    <w:rsid w:val="00A761FD"/>
    <w:rsid w:val="00A77C3F"/>
    <w:rsid w:val="00A8147F"/>
    <w:rsid w:val="00A82025"/>
    <w:rsid w:val="00A83512"/>
    <w:rsid w:val="00A850B9"/>
    <w:rsid w:val="00A852B2"/>
    <w:rsid w:val="00A86B37"/>
    <w:rsid w:val="00A92292"/>
    <w:rsid w:val="00A92344"/>
    <w:rsid w:val="00A9369B"/>
    <w:rsid w:val="00A94690"/>
    <w:rsid w:val="00A9783F"/>
    <w:rsid w:val="00AA3909"/>
    <w:rsid w:val="00AA40BE"/>
    <w:rsid w:val="00AA448D"/>
    <w:rsid w:val="00AA4A9A"/>
    <w:rsid w:val="00AA5DB8"/>
    <w:rsid w:val="00AA6968"/>
    <w:rsid w:val="00AB252B"/>
    <w:rsid w:val="00AB30A6"/>
    <w:rsid w:val="00AB4FB4"/>
    <w:rsid w:val="00AB50FB"/>
    <w:rsid w:val="00AB6344"/>
    <w:rsid w:val="00AC07F1"/>
    <w:rsid w:val="00AC5220"/>
    <w:rsid w:val="00AD1F5C"/>
    <w:rsid w:val="00AD5AE5"/>
    <w:rsid w:val="00AD5BC4"/>
    <w:rsid w:val="00AD694A"/>
    <w:rsid w:val="00AE2046"/>
    <w:rsid w:val="00AE444A"/>
    <w:rsid w:val="00AE5281"/>
    <w:rsid w:val="00AF0072"/>
    <w:rsid w:val="00AF25DB"/>
    <w:rsid w:val="00B03A23"/>
    <w:rsid w:val="00B1289B"/>
    <w:rsid w:val="00B15B9A"/>
    <w:rsid w:val="00B1639B"/>
    <w:rsid w:val="00B212A5"/>
    <w:rsid w:val="00B21742"/>
    <w:rsid w:val="00B21E66"/>
    <w:rsid w:val="00B23B69"/>
    <w:rsid w:val="00B2599E"/>
    <w:rsid w:val="00B304A4"/>
    <w:rsid w:val="00B311A9"/>
    <w:rsid w:val="00B3258F"/>
    <w:rsid w:val="00B326DE"/>
    <w:rsid w:val="00B34641"/>
    <w:rsid w:val="00B36CDA"/>
    <w:rsid w:val="00B374E6"/>
    <w:rsid w:val="00B45F69"/>
    <w:rsid w:val="00B47AE2"/>
    <w:rsid w:val="00B52AEC"/>
    <w:rsid w:val="00B533F6"/>
    <w:rsid w:val="00B534CE"/>
    <w:rsid w:val="00B55108"/>
    <w:rsid w:val="00B552F3"/>
    <w:rsid w:val="00B55DA1"/>
    <w:rsid w:val="00B5678D"/>
    <w:rsid w:val="00B60506"/>
    <w:rsid w:val="00B60CE8"/>
    <w:rsid w:val="00B63F59"/>
    <w:rsid w:val="00B66551"/>
    <w:rsid w:val="00B74B50"/>
    <w:rsid w:val="00B7616E"/>
    <w:rsid w:val="00B80C6E"/>
    <w:rsid w:val="00B84653"/>
    <w:rsid w:val="00B92206"/>
    <w:rsid w:val="00B94607"/>
    <w:rsid w:val="00B956DC"/>
    <w:rsid w:val="00BA0CFB"/>
    <w:rsid w:val="00BA1A90"/>
    <w:rsid w:val="00BA288D"/>
    <w:rsid w:val="00BA7C00"/>
    <w:rsid w:val="00BB06FE"/>
    <w:rsid w:val="00BB76CC"/>
    <w:rsid w:val="00BC2FCB"/>
    <w:rsid w:val="00BC56AF"/>
    <w:rsid w:val="00BC5A7C"/>
    <w:rsid w:val="00BC6B2D"/>
    <w:rsid w:val="00BC6D90"/>
    <w:rsid w:val="00BD1648"/>
    <w:rsid w:val="00BD3578"/>
    <w:rsid w:val="00BD39F3"/>
    <w:rsid w:val="00BD7400"/>
    <w:rsid w:val="00BE1041"/>
    <w:rsid w:val="00BE38EC"/>
    <w:rsid w:val="00BE6CE6"/>
    <w:rsid w:val="00C01404"/>
    <w:rsid w:val="00C03A13"/>
    <w:rsid w:val="00C04AAD"/>
    <w:rsid w:val="00C0690B"/>
    <w:rsid w:val="00C07C45"/>
    <w:rsid w:val="00C10695"/>
    <w:rsid w:val="00C16129"/>
    <w:rsid w:val="00C17860"/>
    <w:rsid w:val="00C17DF1"/>
    <w:rsid w:val="00C20A3D"/>
    <w:rsid w:val="00C26732"/>
    <w:rsid w:val="00C27A1A"/>
    <w:rsid w:val="00C316CF"/>
    <w:rsid w:val="00C337C1"/>
    <w:rsid w:val="00C33B36"/>
    <w:rsid w:val="00C34C31"/>
    <w:rsid w:val="00C37411"/>
    <w:rsid w:val="00C40A21"/>
    <w:rsid w:val="00C43A3B"/>
    <w:rsid w:val="00C50653"/>
    <w:rsid w:val="00C51459"/>
    <w:rsid w:val="00C57417"/>
    <w:rsid w:val="00C62D99"/>
    <w:rsid w:val="00C651D3"/>
    <w:rsid w:val="00C70768"/>
    <w:rsid w:val="00C72395"/>
    <w:rsid w:val="00C732D6"/>
    <w:rsid w:val="00C764A9"/>
    <w:rsid w:val="00C77A95"/>
    <w:rsid w:val="00C77B4E"/>
    <w:rsid w:val="00C81658"/>
    <w:rsid w:val="00C81A87"/>
    <w:rsid w:val="00C81B05"/>
    <w:rsid w:val="00C8270F"/>
    <w:rsid w:val="00C82CF6"/>
    <w:rsid w:val="00C93420"/>
    <w:rsid w:val="00C94B41"/>
    <w:rsid w:val="00CA0182"/>
    <w:rsid w:val="00CA29CB"/>
    <w:rsid w:val="00CA7C96"/>
    <w:rsid w:val="00CA7E9F"/>
    <w:rsid w:val="00CB0441"/>
    <w:rsid w:val="00CB0781"/>
    <w:rsid w:val="00CB3F77"/>
    <w:rsid w:val="00CC3385"/>
    <w:rsid w:val="00CC5665"/>
    <w:rsid w:val="00CC60DB"/>
    <w:rsid w:val="00CD0FEE"/>
    <w:rsid w:val="00CD291C"/>
    <w:rsid w:val="00CE0B12"/>
    <w:rsid w:val="00CE2376"/>
    <w:rsid w:val="00CE4EFF"/>
    <w:rsid w:val="00CE51C4"/>
    <w:rsid w:val="00CF1CBE"/>
    <w:rsid w:val="00CF28E3"/>
    <w:rsid w:val="00CF4785"/>
    <w:rsid w:val="00CF7E79"/>
    <w:rsid w:val="00D04BFA"/>
    <w:rsid w:val="00D05706"/>
    <w:rsid w:val="00D05A8C"/>
    <w:rsid w:val="00D05F3E"/>
    <w:rsid w:val="00D1202C"/>
    <w:rsid w:val="00D13757"/>
    <w:rsid w:val="00D14B78"/>
    <w:rsid w:val="00D1541E"/>
    <w:rsid w:val="00D200E7"/>
    <w:rsid w:val="00D2026B"/>
    <w:rsid w:val="00D22BE3"/>
    <w:rsid w:val="00D23D76"/>
    <w:rsid w:val="00D24444"/>
    <w:rsid w:val="00D2568B"/>
    <w:rsid w:val="00D311F1"/>
    <w:rsid w:val="00D31C84"/>
    <w:rsid w:val="00D32323"/>
    <w:rsid w:val="00D404E7"/>
    <w:rsid w:val="00D42B70"/>
    <w:rsid w:val="00D43BC8"/>
    <w:rsid w:val="00D517D2"/>
    <w:rsid w:val="00D5285B"/>
    <w:rsid w:val="00D56899"/>
    <w:rsid w:val="00D56C57"/>
    <w:rsid w:val="00D840F7"/>
    <w:rsid w:val="00D8753C"/>
    <w:rsid w:val="00D87B53"/>
    <w:rsid w:val="00D91606"/>
    <w:rsid w:val="00D959D1"/>
    <w:rsid w:val="00D96A54"/>
    <w:rsid w:val="00D97C9C"/>
    <w:rsid w:val="00DA30F2"/>
    <w:rsid w:val="00DA34FD"/>
    <w:rsid w:val="00DA5BD3"/>
    <w:rsid w:val="00DA60F8"/>
    <w:rsid w:val="00DA74BB"/>
    <w:rsid w:val="00DA7508"/>
    <w:rsid w:val="00DB3105"/>
    <w:rsid w:val="00DB3C3C"/>
    <w:rsid w:val="00DB6D92"/>
    <w:rsid w:val="00DC280C"/>
    <w:rsid w:val="00DC2B81"/>
    <w:rsid w:val="00DD367C"/>
    <w:rsid w:val="00DD3BCB"/>
    <w:rsid w:val="00DE0687"/>
    <w:rsid w:val="00DE2BB7"/>
    <w:rsid w:val="00DE3672"/>
    <w:rsid w:val="00DE5203"/>
    <w:rsid w:val="00DE59DF"/>
    <w:rsid w:val="00DF2960"/>
    <w:rsid w:val="00DF4FCB"/>
    <w:rsid w:val="00DF6851"/>
    <w:rsid w:val="00DF7306"/>
    <w:rsid w:val="00DF79FE"/>
    <w:rsid w:val="00DF7F0E"/>
    <w:rsid w:val="00E01CF4"/>
    <w:rsid w:val="00E03E59"/>
    <w:rsid w:val="00E049B8"/>
    <w:rsid w:val="00E05C54"/>
    <w:rsid w:val="00E16FAE"/>
    <w:rsid w:val="00E20ABC"/>
    <w:rsid w:val="00E25E92"/>
    <w:rsid w:val="00E27300"/>
    <w:rsid w:val="00E30220"/>
    <w:rsid w:val="00E315F4"/>
    <w:rsid w:val="00E31FF0"/>
    <w:rsid w:val="00E34110"/>
    <w:rsid w:val="00E34B16"/>
    <w:rsid w:val="00E354B0"/>
    <w:rsid w:val="00E42A44"/>
    <w:rsid w:val="00E4306C"/>
    <w:rsid w:val="00E43731"/>
    <w:rsid w:val="00E43C0A"/>
    <w:rsid w:val="00E450A9"/>
    <w:rsid w:val="00E51E30"/>
    <w:rsid w:val="00E52D60"/>
    <w:rsid w:val="00E53743"/>
    <w:rsid w:val="00E53976"/>
    <w:rsid w:val="00E5433D"/>
    <w:rsid w:val="00E5464F"/>
    <w:rsid w:val="00E560F0"/>
    <w:rsid w:val="00E718A1"/>
    <w:rsid w:val="00E72C52"/>
    <w:rsid w:val="00E73177"/>
    <w:rsid w:val="00E734B3"/>
    <w:rsid w:val="00E73C59"/>
    <w:rsid w:val="00E769ED"/>
    <w:rsid w:val="00E83D56"/>
    <w:rsid w:val="00E847D7"/>
    <w:rsid w:val="00E84FF9"/>
    <w:rsid w:val="00E851AD"/>
    <w:rsid w:val="00E869AA"/>
    <w:rsid w:val="00E8711D"/>
    <w:rsid w:val="00E90F1C"/>
    <w:rsid w:val="00E92967"/>
    <w:rsid w:val="00E95948"/>
    <w:rsid w:val="00EA35CE"/>
    <w:rsid w:val="00EA7646"/>
    <w:rsid w:val="00EB058A"/>
    <w:rsid w:val="00EB1A32"/>
    <w:rsid w:val="00EB375F"/>
    <w:rsid w:val="00EB3D55"/>
    <w:rsid w:val="00EB42BA"/>
    <w:rsid w:val="00EB517B"/>
    <w:rsid w:val="00EB792B"/>
    <w:rsid w:val="00EC2F66"/>
    <w:rsid w:val="00EC536F"/>
    <w:rsid w:val="00EC734E"/>
    <w:rsid w:val="00ED4F6C"/>
    <w:rsid w:val="00ED76AE"/>
    <w:rsid w:val="00EE2FA1"/>
    <w:rsid w:val="00EE3310"/>
    <w:rsid w:val="00EE5571"/>
    <w:rsid w:val="00EE5DC8"/>
    <w:rsid w:val="00EF3DF7"/>
    <w:rsid w:val="00EF64DF"/>
    <w:rsid w:val="00F04EBD"/>
    <w:rsid w:val="00F068EE"/>
    <w:rsid w:val="00F110ED"/>
    <w:rsid w:val="00F1143A"/>
    <w:rsid w:val="00F1181C"/>
    <w:rsid w:val="00F13389"/>
    <w:rsid w:val="00F16A78"/>
    <w:rsid w:val="00F20BE8"/>
    <w:rsid w:val="00F22C38"/>
    <w:rsid w:val="00F30BCF"/>
    <w:rsid w:val="00F35A4B"/>
    <w:rsid w:val="00F362D6"/>
    <w:rsid w:val="00F40209"/>
    <w:rsid w:val="00F42C1F"/>
    <w:rsid w:val="00F4303D"/>
    <w:rsid w:val="00F438AA"/>
    <w:rsid w:val="00F438E4"/>
    <w:rsid w:val="00F45FA3"/>
    <w:rsid w:val="00F47847"/>
    <w:rsid w:val="00F51201"/>
    <w:rsid w:val="00F53655"/>
    <w:rsid w:val="00F66D7E"/>
    <w:rsid w:val="00F67200"/>
    <w:rsid w:val="00F72112"/>
    <w:rsid w:val="00F7663E"/>
    <w:rsid w:val="00F836A1"/>
    <w:rsid w:val="00F84B3D"/>
    <w:rsid w:val="00F853A9"/>
    <w:rsid w:val="00F906BF"/>
    <w:rsid w:val="00F9279B"/>
    <w:rsid w:val="00F93DA9"/>
    <w:rsid w:val="00F93EAF"/>
    <w:rsid w:val="00F9423F"/>
    <w:rsid w:val="00F95207"/>
    <w:rsid w:val="00FA1D3D"/>
    <w:rsid w:val="00FA3F99"/>
    <w:rsid w:val="00FA45B0"/>
    <w:rsid w:val="00FA6403"/>
    <w:rsid w:val="00FA64E7"/>
    <w:rsid w:val="00FA69C7"/>
    <w:rsid w:val="00FA72AF"/>
    <w:rsid w:val="00FB0686"/>
    <w:rsid w:val="00FB10A6"/>
    <w:rsid w:val="00FB527F"/>
    <w:rsid w:val="00FB5B18"/>
    <w:rsid w:val="00FC029D"/>
    <w:rsid w:val="00FC1300"/>
    <w:rsid w:val="00FC48C1"/>
    <w:rsid w:val="00FC4CB4"/>
    <w:rsid w:val="00FC5CDB"/>
    <w:rsid w:val="00FC61D2"/>
    <w:rsid w:val="00FD18E6"/>
    <w:rsid w:val="00FD60B8"/>
    <w:rsid w:val="00FE009E"/>
    <w:rsid w:val="00FE0124"/>
    <w:rsid w:val="00FE09E6"/>
    <w:rsid w:val="00FE2854"/>
    <w:rsid w:val="00FE78EE"/>
    <w:rsid w:val="00FE79A6"/>
    <w:rsid w:val="00FF6339"/>
    <w:rsid w:val="00FF7C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876469"/>
    <w:pPr>
      <w:spacing w:line="288" w:lineRule="auto"/>
      <w:ind w:firstLine="567"/>
      <w:jc w:val="both"/>
    </w:pPr>
    <w:rPr>
      <w:sz w:val="28"/>
      <w:szCs w:val="28"/>
    </w:rPr>
  </w:style>
  <w:style w:type="paragraph" w:styleId="10">
    <w:name w:val="heading 1"/>
    <w:basedOn w:val="a3"/>
    <w:next w:val="a3"/>
    <w:link w:val="11"/>
    <w:uiPriority w:val="9"/>
    <w:qFormat/>
    <w:rsid w:val="00876469"/>
    <w:pPr>
      <w:keepNext/>
      <w:spacing w:before="240" w:after="60"/>
      <w:outlineLvl w:val="0"/>
    </w:pPr>
    <w:rPr>
      <w:rFonts w:ascii="Arial" w:hAnsi="Arial" w:cs="Arial"/>
      <w:b/>
      <w:bCs/>
      <w:kern w:val="32"/>
      <w:sz w:val="32"/>
      <w:szCs w:val="32"/>
    </w:rPr>
  </w:style>
  <w:style w:type="paragraph" w:styleId="22">
    <w:name w:val="heading 2"/>
    <w:basedOn w:val="a3"/>
    <w:next w:val="a3"/>
    <w:link w:val="210"/>
    <w:uiPriority w:val="99"/>
    <w:qFormat/>
    <w:rsid w:val="00876469"/>
    <w:pPr>
      <w:keepNext/>
      <w:spacing w:after="60" w:line="240" w:lineRule="auto"/>
      <w:ind w:firstLine="0"/>
      <w:jc w:val="center"/>
      <w:outlineLvl w:val="1"/>
    </w:pPr>
    <w:rPr>
      <w:b/>
      <w:sz w:val="30"/>
      <w:szCs w:val="20"/>
    </w:rPr>
  </w:style>
  <w:style w:type="paragraph" w:styleId="31">
    <w:name w:val="heading 3"/>
    <w:aliases w:val="H3"/>
    <w:basedOn w:val="a3"/>
    <w:next w:val="a3"/>
    <w:link w:val="33"/>
    <w:uiPriority w:val="99"/>
    <w:qFormat/>
    <w:rsid w:val="00876469"/>
    <w:pPr>
      <w:keepNext/>
      <w:numPr>
        <w:ilvl w:val="2"/>
        <w:numId w:val="9"/>
      </w:numPr>
      <w:suppressAutoHyphens/>
      <w:spacing w:before="120" w:after="120"/>
      <w:outlineLvl w:val="2"/>
    </w:pPr>
    <w:rPr>
      <w:b/>
      <w:bCs/>
    </w:rPr>
  </w:style>
  <w:style w:type="paragraph" w:styleId="41">
    <w:name w:val="heading 4"/>
    <w:aliases w:val="H4"/>
    <w:basedOn w:val="a3"/>
    <w:next w:val="a3"/>
    <w:link w:val="42"/>
    <w:uiPriority w:val="99"/>
    <w:qFormat/>
    <w:rsid w:val="00876469"/>
    <w:pPr>
      <w:keepNext/>
      <w:numPr>
        <w:ilvl w:val="3"/>
        <w:numId w:val="9"/>
      </w:numPr>
      <w:suppressAutoHyphens/>
      <w:spacing w:before="240" w:after="60"/>
      <w:outlineLvl w:val="3"/>
    </w:pPr>
    <w:rPr>
      <w:b/>
      <w:bCs/>
      <w:i/>
      <w:iCs/>
    </w:rPr>
  </w:style>
  <w:style w:type="paragraph" w:styleId="51">
    <w:name w:val="heading 5"/>
    <w:basedOn w:val="a3"/>
    <w:next w:val="a3"/>
    <w:link w:val="52"/>
    <w:uiPriority w:val="99"/>
    <w:qFormat/>
    <w:rsid w:val="00876469"/>
    <w:pPr>
      <w:tabs>
        <w:tab w:val="num" w:pos="1008"/>
      </w:tabs>
      <w:spacing w:before="240" w:after="60" w:line="240" w:lineRule="auto"/>
      <w:ind w:left="1008" w:hanging="1008"/>
      <w:outlineLvl w:val="4"/>
    </w:pPr>
    <w:rPr>
      <w:sz w:val="22"/>
      <w:szCs w:val="20"/>
    </w:rPr>
  </w:style>
  <w:style w:type="paragraph" w:styleId="6">
    <w:name w:val="heading 6"/>
    <w:basedOn w:val="a3"/>
    <w:next w:val="a3"/>
    <w:link w:val="60"/>
    <w:uiPriority w:val="99"/>
    <w:qFormat/>
    <w:rsid w:val="00876469"/>
    <w:pPr>
      <w:tabs>
        <w:tab w:val="num" w:pos="1152"/>
      </w:tabs>
      <w:spacing w:before="240" w:after="60" w:line="240" w:lineRule="auto"/>
      <w:ind w:left="1152" w:hanging="1152"/>
      <w:outlineLvl w:val="5"/>
    </w:pPr>
    <w:rPr>
      <w:i/>
      <w:sz w:val="22"/>
      <w:szCs w:val="20"/>
    </w:rPr>
  </w:style>
  <w:style w:type="paragraph" w:styleId="7">
    <w:name w:val="heading 7"/>
    <w:basedOn w:val="a3"/>
    <w:next w:val="a3"/>
    <w:link w:val="70"/>
    <w:uiPriority w:val="99"/>
    <w:qFormat/>
    <w:rsid w:val="00876469"/>
    <w:pPr>
      <w:tabs>
        <w:tab w:val="num" w:pos="1296"/>
      </w:tabs>
      <w:spacing w:before="240" w:after="60" w:line="240" w:lineRule="auto"/>
      <w:ind w:left="1296" w:hanging="1296"/>
      <w:outlineLvl w:val="6"/>
    </w:pPr>
    <w:rPr>
      <w:rFonts w:ascii="Arial" w:hAnsi="Arial"/>
      <w:sz w:val="20"/>
      <w:szCs w:val="20"/>
    </w:rPr>
  </w:style>
  <w:style w:type="paragraph" w:styleId="8">
    <w:name w:val="heading 8"/>
    <w:basedOn w:val="a3"/>
    <w:next w:val="a3"/>
    <w:link w:val="80"/>
    <w:uiPriority w:val="99"/>
    <w:qFormat/>
    <w:rsid w:val="00876469"/>
    <w:pPr>
      <w:tabs>
        <w:tab w:val="num" w:pos="1440"/>
      </w:tabs>
      <w:spacing w:before="240" w:after="60" w:line="240" w:lineRule="auto"/>
      <w:ind w:left="1440" w:hanging="1440"/>
      <w:outlineLvl w:val="7"/>
    </w:pPr>
    <w:rPr>
      <w:rFonts w:ascii="Arial" w:hAnsi="Arial"/>
      <w:i/>
      <w:sz w:val="20"/>
      <w:szCs w:val="20"/>
    </w:rPr>
  </w:style>
  <w:style w:type="paragraph" w:styleId="9">
    <w:name w:val="heading 9"/>
    <w:basedOn w:val="a3"/>
    <w:next w:val="a3"/>
    <w:link w:val="90"/>
    <w:uiPriority w:val="99"/>
    <w:qFormat/>
    <w:rsid w:val="00876469"/>
    <w:pPr>
      <w:tabs>
        <w:tab w:val="num" w:pos="1584"/>
      </w:tabs>
      <w:spacing w:before="240" w:after="60" w:line="240" w:lineRule="auto"/>
      <w:ind w:left="1584" w:hanging="1584"/>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1"/>
    <w:link w:val="10"/>
    <w:uiPriority w:val="99"/>
    <w:locked/>
    <w:rsid w:val="00231F00"/>
    <w:rPr>
      <w:rFonts w:ascii="Cambria" w:hAnsi="Cambria" w:cs="Times New Roman"/>
      <w:b/>
      <w:bCs/>
      <w:kern w:val="32"/>
      <w:sz w:val="32"/>
      <w:szCs w:val="32"/>
    </w:rPr>
  </w:style>
  <w:style w:type="character" w:customStyle="1" w:styleId="210">
    <w:name w:val="Заголовок 2 Знак1"/>
    <w:link w:val="22"/>
    <w:uiPriority w:val="99"/>
    <w:semiHidden/>
    <w:locked/>
    <w:rsid w:val="00231F00"/>
    <w:rPr>
      <w:rFonts w:ascii="Cambria" w:hAnsi="Cambria" w:cs="Times New Roman"/>
      <w:b/>
      <w:bCs/>
      <w:i/>
      <w:iCs/>
      <w:sz w:val="28"/>
      <w:szCs w:val="28"/>
    </w:rPr>
  </w:style>
  <w:style w:type="character" w:customStyle="1" w:styleId="33">
    <w:name w:val="Заголовок 3 Знак"/>
    <w:aliases w:val="H3 Знак"/>
    <w:link w:val="31"/>
    <w:uiPriority w:val="99"/>
    <w:locked/>
    <w:rsid w:val="00657374"/>
    <w:rPr>
      <w:b/>
      <w:bCs/>
      <w:sz w:val="28"/>
      <w:szCs w:val="28"/>
    </w:rPr>
  </w:style>
  <w:style w:type="character" w:customStyle="1" w:styleId="42">
    <w:name w:val="Заголовок 4 Знак"/>
    <w:aliases w:val="H4 Знак"/>
    <w:link w:val="41"/>
    <w:uiPriority w:val="99"/>
    <w:locked/>
    <w:rsid w:val="00231F00"/>
    <w:rPr>
      <w:b/>
      <w:bCs/>
      <w:i/>
      <w:iCs/>
      <w:sz w:val="28"/>
      <w:szCs w:val="28"/>
    </w:rPr>
  </w:style>
  <w:style w:type="character" w:customStyle="1" w:styleId="52">
    <w:name w:val="Заголовок 5 Знак"/>
    <w:link w:val="51"/>
    <w:uiPriority w:val="99"/>
    <w:semiHidden/>
    <w:locked/>
    <w:rsid w:val="00231F00"/>
    <w:rPr>
      <w:rFonts w:ascii="Calibri" w:hAnsi="Calibri" w:cs="Times New Roman"/>
      <w:b/>
      <w:bCs/>
      <w:i/>
      <w:iCs/>
      <w:sz w:val="26"/>
      <w:szCs w:val="26"/>
    </w:rPr>
  </w:style>
  <w:style w:type="character" w:customStyle="1" w:styleId="60">
    <w:name w:val="Заголовок 6 Знак"/>
    <w:link w:val="6"/>
    <w:uiPriority w:val="99"/>
    <w:semiHidden/>
    <w:locked/>
    <w:rsid w:val="00231F00"/>
    <w:rPr>
      <w:rFonts w:ascii="Calibri" w:hAnsi="Calibri" w:cs="Times New Roman"/>
      <w:b/>
      <w:bCs/>
    </w:rPr>
  </w:style>
  <w:style w:type="character" w:customStyle="1" w:styleId="70">
    <w:name w:val="Заголовок 7 Знак"/>
    <w:link w:val="7"/>
    <w:uiPriority w:val="99"/>
    <w:semiHidden/>
    <w:locked/>
    <w:rsid w:val="00231F00"/>
    <w:rPr>
      <w:rFonts w:ascii="Calibri" w:hAnsi="Calibri" w:cs="Times New Roman"/>
      <w:sz w:val="24"/>
      <w:szCs w:val="24"/>
    </w:rPr>
  </w:style>
  <w:style w:type="character" w:customStyle="1" w:styleId="80">
    <w:name w:val="Заголовок 8 Знак"/>
    <w:link w:val="8"/>
    <w:uiPriority w:val="99"/>
    <w:semiHidden/>
    <w:locked/>
    <w:rsid w:val="00231F00"/>
    <w:rPr>
      <w:rFonts w:ascii="Calibri" w:hAnsi="Calibri" w:cs="Times New Roman"/>
      <w:i/>
      <w:iCs/>
      <w:sz w:val="24"/>
      <w:szCs w:val="24"/>
    </w:rPr>
  </w:style>
  <w:style w:type="character" w:customStyle="1" w:styleId="90">
    <w:name w:val="Заголовок 9 Знак"/>
    <w:link w:val="9"/>
    <w:uiPriority w:val="99"/>
    <w:semiHidden/>
    <w:locked/>
    <w:rsid w:val="00231F00"/>
    <w:rPr>
      <w:rFonts w:ascii="Cambria" w:hAnsi="Cambria" w:cs="Times New Roman"/>
    </w:rPr>
  </w:style>
  <w:style w:type="character" w:customStyle="1" w:styleId="a7">
    <w:name w:val="Гипертекстовая ссылка"/>
    <w:uiPriority w:val="99"/>
    <w:rsid w:val="00876469"/>
    <w:rPr>
      <w:rFonts w:cs="Times New Roman"/>
      <w:b/>
      <w:bCs/>
      <w:color w:val="008000"/>
      <w:sz w:val="20"/>
      <w:szCs w:val="20"/>
      <w:u w:val="single"/>
    </w:rPr>
  </w:style>
  <w:style w:type="paragraph" w:customStyle="1" w:styleId="ConsPlusNormal">
    <w:name w:val="ConsPlusNormal"/>
    <w:link w:val="ConsPlusNormal0"/>
    <w:rsid w:val="00876469"/>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uiPriority w:val="9"/>
    <w:rsid w:val="00876469"/>
    <w:rPr>
      <w:rFonts w:cs="Times New Roman"/>
      <w:b/>
      <w:kern w:val="28"/>
      <w:sz w:val="36"/>
      <w:lang w:val="ru-RU" w:eastAsia="ru-RU" w:bidi="ar-SA"/>
    </w:rPr>
  </w:style>
  <w:style w:type="character" w:styleId="a8">
    <w:name w:val="Intense Emphasis"/>
    <w:uiPriority w:val="99"/>
    <w:qFormat/>
    <w:rsid w:val="00876469"/>
    <w:rPr>
      <w:rFonts w:cs="Times New Roman"/>
      <w:b/>
      <w:bCs/>
      <w:i/>
      <w:iCs/>
      <w:color w:val="4F81BD"/>
    </w:rPr>
  </w:style>
  <w:style w:type="paragraph" w:styleId="a9">
    <w:name w:val="Body Text Indent"/>
    <w:basedOn w:val="a3"/>
    <w:link w:val="aa"/>
    <w:uiPriority w:val="99"/>
    <w:rsid w:val="00876469"/>
    <w:pPr>
      <w:spacing w:line="240" w:lineRule="auto"/>
    </w:pPr>
  </w:style>
  <w:style w:type="character" w:customStyle="1" w:styleId="aa">
    <w:name w:val="Основной текст с отступом Знак"/>
    <w:link w:val="a9"/>
    <w:uiPriority w:val="99"/>
    <w:semiHidden/>
    <w:locked/>
    <w:rsid w:val="00231F00"/>
    <w:rPr>
      <w:rFonts w:cs="Times New Roman"/>
      <w:sz w:val="28"/>
      <w:szCs w:val="28"/>
    </w:rPr>
  </w:style>
  <w:style w:type="paragraph" w:styleId="23">
    <w:name w:val="Body Text Indent 2"/>
    <w:aliases w:val="Знак"/>
    <w:basedOn w:val="a3"/>
    <w:link w:val="24"/>
    <w:uiPriority w:val="99"/>
    <w:rsid w:val="00876469"/>
    <w:pPr>
      <w:spacing w:after="120" w:line="480" w:lineRule="auto"/>
      <w:ind w:left="283"/>
    </w:pPr>
  </w:style>
  <w:style w:type="character" w:customStyle="1" w:styleId="24">
    <w:name w:val="Основной текст с отступом 2 Знак"/>
    <w:aliases w:val="Знак Знак2"/>
    <w:link w:val="23"/>
    <w:uiPriority w:val="99"/>
    <w:semiHidden/>
    <w:locked/>
    <w:rsid w:val="00231F00"/>
    <w:rPr>
      <w:rFonts w:cs="Times New Roman"/>
      <w:sz w:val="28"/>
      <w:szCs w:val="28"/>
    </w:rPr>
  </w:style>
  <w:style w:type="paragraph" w:customStyle="1" w:styleId="211">
    <w:name w:val="Основной текст 21"/>
    <w:basedOn w:val="a3"/>
    <w:uiPriority w:val="99"/>
    <w:rsid w:val="00876469"/>
    <w:pPr>
      <w:spacing w:line="240" w:lineRule="auto"/>
    </w:pPr>
    <w:rPr>
      <w:sz w:val="24"/>
      <w:szCs w:val="20"/>
    </w:rPr>
  </w:style>
  <w:style w:type="paragraph" w:styleId="ab">
    <w:name w:val="Body Text"/>
    <w:basedOn w:val="a3"/>
    <w:link w:val="ac"/>
    <w:uiPriority w:val="99"/>
    <w:rsid w:val="00876469"/>
    <w:pPr>
      <w:spacing w:after="120"/>
    </w:pPr>
  </w:style>
  <w:style w:type="character" w:customStyle="1" w:styleId="ac">
    <w:name w:val="Основной текст Знак"/>
    <w:link w:val="ab"/>
    <w:uiPriority w:val="99"/>
    <w:locked/>
    <w:rsid w:val="000B4053"/>
    <w:rPr>
      <w:rFonts w:cs="Times New Roman"/>
      <w:sz w:val="28"/>
    </w:rPr>
  </w:style>
  <w:style w:type="paragraph" w:styleId="ad">
    <w:name w:val="footer"/>
    <w:basedOn w:val="a3"/>
    <w:link w:val="ae"/>
    <w:uiPriority w:val="99"/>
    <w:rsid w:val="00876469"/>
    <w:pPr>
      <w:widowControl w:val="0"/>
      <w:tabs>
        <w:tab w:val="center" w:pos="4153"/>
        <w:tab w:val="right" w:pos="8306"/>
      </w:tabs>
      <w:autoSpaceDE w:val="0"/>
      <w:autoSpaceDN w:val="0"/>
      <w:spacing w:line="240" w:lineRule="auto"/>
      <w:ind w:firstLine="0"/>
      <w:jc w:val="left"/>
    </w:pPr>
    <w:rPr>
      <w:sz w:val="20"/>
      <w:szCs w:val="20"/>
    </w:rPr>
  </w:style>
  <w:style w:type="character" w:customStyle="1" w:styleId="ae">
    <w:name w:val="Нижний колонтитул Знак"/>
    <w:link w:val="ad"/>
    <w:uiPriority w:val="99"/>
    <w:locked/>
    <w:rsid w:val="00231F00"/>
    <w:rPr>
      <w:rFonts w:cs="Times New Roman"/>
      <w:sz w:val="28"/>
      <w:szCs w:val="28"/>
    </w:rPr>
  </w:style>
  <w:style w:type="paragraph" w:customStyle="1" w:styleId="af">
    <w:name w:val="Обычный + по ширине"/>
    <w:basedOn w:val="a3"/>
    <w:uiPriority w:val="99"/>
    <w:rsid w:val="00876469"/>
    <w:pPr>
      <w:spacing w:line="240" w:lineRule="auto"/>
      <w:ind w:firstLine="0"/>
    </w:pPr>
    <w:rPr>
      <w:sz w:val="24"/>
      <w:szCs w:val="24"/>
    </w:rPr>
  </w:style>
  <w:style w:type="character" w:styleId="af0">
    <w:name w:val="annotation reference"/>
    <w:uiPriority w:val="99"/>
    <w:semiHidden/>
    <w:rsid w:val="00876469"/>
    <w:rPr>
      <w:rFonts w:cs="Times New Roman"/>
      <w:sz w:val="16"/>
      <w:szCs w:val="16"/>
    </w:rPr>
  </w:style>
  <w:style w:type="paragraph" w:styleId="af1">
    <w:name w:val="annotation text"/>
    <w:basedOn w:val="a3"/>
    <w:link w:val="af2"/>
    <w:uiPriority w:val="99"/>
    <w:semiHidden/>
    <w:rsid w:val="00876469"/>
    <w:pPr>
      <w:spacing w:line="240" w:lineRule="auto"/>
      <w:ind w:firstLine="0"/>
      <w:jc w:val="left"/>
    </w:pPr>
    <w:rPr>
      <w:sz w:val="20"/>
      <w:szCs w:val="20"/>
    </w:rPr>
  </w:style>
  <w:style w:type="character" w:customStyle="1" w:styleId="af2">
    <w:name w:val="Текст примечания Знак"/>
    <w:link w:val="af1"/>
    <w:uiPriority w:val="99"/>
    <w:locked/>
    <w:rsid w:val="00F362D6"/>
    <w:rPr>
      <w:rFonts w:cs="Times New Roman"/>
      <w:lang w:val="ru-RU" w:eastAsia="ru-RU" w:bidi="ar-SA"/>
    </w:rPr>
  </w:style>
  <w:style w:type="paragraph" w:styleId="af3">
    <w:name w:val="annotation subject"/>
    <w:basedOn w:val="af1"/>
    <w:next w:val="af1"/>
    <w:link w:val="af4"/>
    <w:uiPriority w:val="99"/>
    <w:semiHidden/>
    <w:rsid w:val="00876469"/>
    <w:rPr>
      <w:b/>
      <w:bCs/>
    </w:rPr>
  </w:style>
  <w:style w:type="character" w:customStyle="1" w:styleId="af4">
    <w:name w:val="Тема примечания Знак"/>
    <w:link w:val="af3"/>
    <w:uiPriority w:val="99"/>
    <w:semiHidden/>
    <w:locked/>
    <w:rsid w:val="00231F00"/>
    <w:rPr>
      <w:rFonts w:cs="Times New Roman"/>
      <w:b/>
      <w:bCs/>
      <w:sz w:val="20"/>
      <w:szCs w:val="20"/>
      <w:lang w:val="ru-RU" w:eastAsia="ru-RU" w:bidi="ar-SA"/>
    </w:rPr>
  </w:style>
  <w:style w:type="paragraph" w:styleId="af5">
    <w:name w:val="Balloon Text"/>
    <w:basedOn w:val="a3"/>
    <w:link w:val="af6"/>
    <w:uiPriority w:val="99"/>
    <w:semiHidden/>
    <w:rsid w:val="00876469"/>
    <w:pPr>
      <w:spacing w:line="240" w:lineRule="auto"/>
      <w:ind w:firstLine="0"/>
      <w:jc w:val="left"/>
    </w:pPr>
    <w:rPr>
      <w:rFonts w:ascii="Tahoma" w:hAnsi="Tahoma" w:cs="Tahoma"/>
      <w:sz w:val="16"/>
      <w:szCs w:val="16"/>
    </w:rPr>
  </w:style>
  <w:style w:type="character" w:customStyle="1" w:styleId="af6">
    <w:name w:val="Текст выноски Знак"/>
    <w:link w:val="af5"/>
    <w:uiPriority w:val="99"/>
    <w:semiHidden/>
    <w:locked/>
    <w:rsid w:val="00231F00"/>
    <w:rPr>
      <w:rFonts w:cs="Times New Roman"/>
      <w:sz w:val="2"/>
    </w:rPr>
  </w:style>
  <w:style w:type="paragraph" w:styleId="21">
    <w:name w:val="Body Text 2"/>
    <w:basedOn w:val="a3"/>
    <w:link w:val="25"/>
    <w:uiPriority w:val="99"/>
    <w:rsid w:val="00876469"/>
    <w:pPr>
      <w:numPr>
        <w:ilvl w:val="1"/>
        <w:numId w:val="12"/>
      </w:numPr>
      <w:spacing w:after="60" w:line="240" w:lineRule="auto"/>
    </w:pPr>
    <w:rPr>
      <w:sz w:val="24"/>
      <w:szCs w:val="20"/>
    </w:rPr>
  </w:style>
  <w:style w:type="character" w:customStyle="1" w:styleId="25">
    <w:name w:val="Основной текст 2 Знак"/>
    <w:link w:val="21"/>
    <w:uiPriority w:val="99"/>
    <w:locked/>
    <w:rsid w:val="00231F00"/>
    <w:rPr>
      <w:sz w:val="24"/>
    </w:rPr>
  </w:style>
  <w:style w:type="paragraph" w:styleId="af7">
    <w:name w:val="List Bullet"/>
    <w:basedOn w:val="a3"/>
    <w:autoRedefine/>
    <w:uiPriority w:val="99"/>
    <w:rsid w:val="00876469"/>
    <w:pPr>
      <w:widowControl w:val="0"/>
      <w:spacing w:after="60" w:line="240" w:lineRule="auto"/>
      <w:ind w:firstLine="0"/>
    </w:pPr>
    <w:rPr>
      <w:sz w:val="24"/>
      <w:szCs w:val="24"/>
    </w:rPr>
  </w:style>
  <w:style w:type="paragraph" w:styleId="20">
    <w:name w:val="List Bullet 2"/>
    <w:basedOn w:val="a3"/>
    <w:autoRedefine/>
    <w:uiPriority w:val="99"/>
    <w:rsid w:val="00876469"/>
    <w:pPr>
      <w:numPr>
        <w:numId w:val="1"/>
      </w:numPr>
      <w:tabs>
        <w:tab w:val="clear" w:pos="360"/>
        <w:tab w:val="num" w:pos="643"/>
      </w:tabs>
      <w:spacing w:after="60" w:line="240" w:lineRule="auto"/>
      <w:ind w:left="643"/>
    </w:pPr>
    <w:rPr>
      <w:sz w:val="24"/>
      <w:szCs w:val="20"/>
    </w:rPr>
  </w:style>
  <w:style w:type="paragraph" w:styleId="3">
    <w:name w:val="List Bullet 3"/>
    <w:basedOn w:val="a3"/>
    <w:autoRedefine/>
    <w:uiPriority w:val="99"/>
    <w:rsid w:val="00876469"/>
    <w:pPr>
      <w:numPr>
        <w:numId w:val="2"/>
      </w:numPr>
      <w:tabs>
        <w:tab w:val="clear" w:pos="643"/>
        <w:tab w:val="num" w:pos="926"/>
      </w:tabs>
      <w:spacing w:after="60" w:line="240" w:lineRule="auto"/>
      <w:ind w:left="926"/>
    </w:pPr>
    <w:rPr>
      <w:sz w:val="24"/>
      <w:szCs w:val="20"/>
    </w:rPr>
  </w:style>
  <w:style w:type="paragraph" w:styleId="40">
    <w:name w:val="List Bullet 4"/>
    <w:basedOn w:val="a3"/>
    <w:autoRedefine/>
    <w:uiPriority w:val="99"/>
    <w:rsid w:val="00876469"/>
    <w:pPr>
      <w:numPr>
        <w:numId w:val="3"/>
      </w:numPr>
      <w:tabs>
        <w:tab w:val="clear" w:pos="926"/>
        <w:tab w:val="num" w:pos="1209"/>
      </w:tabs>
      <w:spacing w:after="60" w:line="240" w:lineRule="auto"/>
      <w:ind w:left="1209"/>
    </w:pPr>
    <w:rPr>
      <w:sz w:val="24"/>
      <w:szCs w:val="20"/>
    </w:rPr>
  </w:style>
  <w:style w:type="paragraph" w:styleId="50">
    <w:name w:val="List Bullet 5"/>
    <w:basedOn w:val="a3"/>
    <w:autoRedefine/>
    <w:uiPriority w:val="99"/>
    <w:rsid w:val="00876469"/>
    <w:pPr>
      <w:numPr>
        <w:numId w:val="4"/>
      </w:numPr>
      <w:tabs>
        <w:tab w:val="clear" w:pos="1209"/>
        <w:tab w:val="num" w:pos="1492"/>
      </w:tabs>
      <w:spacing w:after="60" w:line="240" w:lineRule="auto"/>
      <w:ind w:left="1492"/>
    </w:pPr>
    <w:rPr>
      <w:sz w:val="24"/>
      <w:szCs w:val="20"/>
    </w:rPr>
  </w:style>
  <w:style w:type="paragraph" w:styleId="a">
    <w:name w:val="List Number"/>
    <w:basedOn w:val="a3"/>
    <w:uiPriority w:val="99"/>
    <w:rsid w:val="00876469"/>
    <w:pPr>
      <w:numPr>
        <w:numId w:val="5"/>
      </w:numPr>
      <w:tabs>
        <w:tab w:val="clear" w:pos="1492"/>
        <w:tab w:val="num" w:pos="360"/>
      </w:tabs>
      <w:spacing w:after="60" w:line="240" w:lineRule="auto"/>
      <w:ind w:left="360"/>
    </w:pPr>
    <w:rPr>
      <w:sz w:val="24"/>
      <w:szCs w:val="20"/>
    </w:rPr>
  </w:style>
  <w:style w:type="paragraph" w:styleId="2">
    <w:name w:val="List Number 2"/>
    <w:basedOn w:val="a3"/>
    <w:uiPriority w:val="99"/>
    <w:rsid w:val="00876469"/>
    <w:pPr>
      <w:numPr>
        <w:numId w:val="6"/>
      </w:numPr>
      <w:tabs>
        <w:tab w:val="clear" w:pos="360"/>
        <w:tab w:val="num" w:pos="643"/>
      </w:tabs>
      <w:spacing w:after="60" w:line="240" w:lineRule="auto"/>
      <w:ind w:left="643"/>
    </w:pPr>
    <w:rPr>
      <w:sz w:val="24"/>
      <w:szCs w:val="20"/>
    </w:rPr>
  </w:style>
  <w:style w:type="paragraph" w:styleId="34">
    <w:name w:val="List Number 3"/>
    <w:basedOn w:val="a3"/>
    <w:uiPriority w:val="99"/>
    <w:rsid w:val="00876469"/>
    <w:pPr>
      <w:tabs>
        <w:tab w:val="num" w:pos="926"/>
      </w:tabs>
      <w:spacing w:after="60" w:line="240" w:lineRule="auto"/>
      <w:ind w:left="926" w:hanging="360"/>
    </w:pPr>
    <w:rPr>
      <w:sz w:val="24"/>
      <w:szCs w:val="20"/>
    </w:rPr>
  </w:style>
  <w:style w:type="paragraph" w:styleId="4">
    <w:name w:val="List Number 4"/>
    <w:basedOn w:val="a3"/>
    <w:uiPriority w:val="99"/>
    <w:rsid w:val="00876469"/>
    <w:pPr>
      <w:numPr>
        <w:numId w:val="7"/>
      </w:numPr>
      <w:tabs>
        <w:tab w:val="clear" w:pos="926"/>
        <w:tab w:val="num" w:pos="1209"/>
      </w:tabs>
      <w:spacing w:after="60" w:line="240" w:lineRule="auto"/>
      <w:ind w:left="1209"/>
    </w:pPr>
    <w:rPr>
      <w:sz w:val="24"/>
      <w:szCs w:val="20"/>
    </w:rPr>
  </w:style>
  <w:style w:type="paragraph" w:styleId="5">
    <w:name w:val="List Number 5"/>
    <w:basedOn w:val="a3"/>
    <w:uiPriority w:val="99"/>
    <w:rsid w:val="00876469"/>
    <w:pPr>
      <w:numPr>
        <w:numId w:val="8"/>
      </w:numPr>
      <w:tabs>
        <w:tab w:val="clear" w:pos="1209"/>
        <w:tab w:val="num" w:pos="1492"/>
      </w:tabs>
      <w:spacing w:after="60" w:line="240" w:lineRule="auto"/>
      <w:ind w:left="1492"/>
    </w:pPr>
    <w:rPr>
      <w:sz w:val="24"/>
      <w:szCs w:val="20"/>
    </w:rPr>
  </w:style>
  <w:style w:type="paragraph" w:customStyle="1" w:styleId="a2">
    <w:name w:val="Раздел"/>
    <w:basedOn w:val="a3"/>
    <w:uiPriority w:val="99"/>
    <w:semiHidden/>
    <w:rsid w:val="00876469"/>
    <w:pPr>
      <w:numPr>
        <w:ilvl w:val="1"/>
        <w:numId w:val="10"/>
      </w:numPr>
      <w:spacing w:before="120" w:after="120" w:line="240" w:lineRule="auto"/>
      <w:jc w:val="center"/>
    </w:pPr>
    <w:rPr>
      <w:rFonts w:ascii="Arial Narrow" w:hAnsi="Arial Narrow"/>
      <w:b/>
      <w:szCs w:val="20"/>
    </w:rPr>
  </w:style>
  <w:style w:type="paragraph" w:customStyle="1" w:styleId="af8">
    <w:name w:val="Часть"/>
    <w:basedOn w:val="a3"/>
    <w:uiPriority w:val="99"/>
    <w:semiHidden/>
    <w:rsid w:val="00876469"/>
    <w:pPr>
      <w:spacing w:after="60" w:line="240" w:lineRule="auto"/>
      <w:ind w:firstLine="0"/>
      <w:jc w:val="center"/>
    </w:pPr>
    <w:rPr>
      <w:rFonts w:ascii="Arial" w:hAnsi="Arial"/>
      <w:b/>
      <w:caps/>
      <w:sz w:val="32"/>
      <w:szCs w:val="20"/>
    </w:rPr>
  </w:style>
  <w:style w:type="paragraph" w:customStyle="1" w:styleId="30">
    <w:name w:val="Раздел 3"/>
    <w:basedOn w:val="a3"/>
    <w:uiPriority w:val="99"/>
    <w:semiHidden/>
    <w:rsid w:val="00876469"/>
    <w:pPr>
      <w:numPr>
        <w:numId w:val="11"/>
      </w:numPr>
      <w:spacing w:before="120" w:after="120" w:line="240" w:lineRule="auto"/>
      <w:jc w:val="center"/>
    </w:pPr>
    <w:rPr>
      <w:b/>
      <w:sz w:val="24"/>
      <w:szCs w:val="20"/>
    </w:rPr>
  </w:style>
  <w:style w:type="paragraph" w:customStyle="1" w:styleId="a0">
    <w:name w:val="Условия контракта"/>
    <w:basedOn w:val="a3"/>
    <w:uiPriority w:val="99"/>
    <w:semiHidden/>
    <w:rsid w:val="00876469"/>
    <w:pPr>
      <w:numPr>
        <w:numId w:val="12"/>
      </w:numPr>
      <w:spacing w:before="240" w:after="120" w:line="240" w:lineRule="auto"/>
    </w:pPr>
    <w:rPr>
      <w:b/>
      <w:sz w:val="24"/>
      <w:szCs w:val="20"/>
    </w:rPr>
  </w:style>
  <w:style w:type="paragraph" w:customStyle="1" w:styleId="Instruction">
    <w:name w:val="Instruction"/>
    <w:basedOn w:val="21"/>
    <w:uiPriority w:val="99"/>
    <w:semiHidden/>
    <w:rsid w:val="00876469"/>
    <w:pPr>
      <w:numPr>
        <w:ilvl w:val="0"/>
        <w:numId w:val="0"/>
      </w:numPr>
      <w:tabs>
        <w:tab w:val="num" w:pos="360"/>
      </w:tabs>
      <w:spacing w:before="180"/>
      <w:ind w:left="360" w:hanging="360"/>
    </w:pPr>
    <w:rPr>
      <w:b/>
    </w:rPr>
  </w:style>
  <w:style w:type="paragraph" w:styleId="af9">
    <w:name w:val="Title"/>
    <w:basedOn w:val="a3"/>
    <w:link w:val="afa"/>
    <w:uiPriority w:val="99"/>
    <w:qFormat/>
    <w:rsid w:val="00876469"/>
    <w:pPr>
      <w:spacing w:before="240" w:after="60" w:line="240" w:lineRule="auto"/>
      <w:ind w:firstLine="0"/>
      <w:jc w:val="center"/>
      <w:outlineLvl w:val="0"/>
    </w:pPr>
    <w:rPr>
      <w:rFonts w:ascii="Arial" w:hAnsi="Arial"/>
      <w:b/>
      <w:kern w:val="28"/>
      <w:sz w:val="32"/>
      <w:szCs w:val="20"/>
    </w:rPr>
  </w:style>
  <w:style w:type="character" w:customStyle="1" w:styleId="afa">
    <w:name w:val="Название Знак"/>
    <w:link w:val="af9"/>
    <w:uiPriority w:val="99"/>
    <w:locked/>
    <w:rsid w:val="00231F00"/>
    <w:rPr>
      <w:rFonts w:ascii="Cambria" w:hAnsi="Cambria" w:cs="Times New Roman"/>
      <w:b/>
      <w:bCs/>
      <w:kern w:val="28"/>
      <w:sz w:val="32"/>
      <w:szCs w:val="32"/>
    </w:rPr>
  </w:style>
  <w:style w:type="paragraph" w:styleId="afb">
    <w:name w:val="Subtitle"/>
    <w:basedOn w:val="a3"/>
    <w:link w:val="afc"/>
    <w:uiPriority w:val="99"/>
    <w:qFormat/>
    <w:rsid w:val="00876469"/>
    <w:pPr>
      <w:spacing w:after="60" w:line="240" w:lineRule="auto"/>
      <w:ind w:firstLine="0"/>
      <w:jc w:val="center"/>
      <w:outlineLvl w:val="1"/>
    </w:pPr>
    <w:rPr>
      <w:rFonts w:ascii="Arial" w:hAnsi="Arial"/>
      <w:sz w:val="24"/>
      <w:szCs w:val="20"/>
    </w:rPr>
  </w:style>
  <w:style w:type="character" w:customStyle="1" w:styleId="afc">
    <w:name w:val="Подзаголовок Знак"/>
    <w:link w:val="afb"/>
    <w:uiPriority w:val="99"/>
    <w:locked/>
    <w:rsid w:val="00231F00"/>
    <w:rPr>
      <w:rFonts w:ascii="Cambria" w:hAnsi="Cambria" w:cs="Times New Roman"/>
      <w:sz w:val="24"/>
      <w:szCs w:val="24"/>
    </w:rPr>
  </w:style>
  <w:style w:type="paragraph" w:customStyle="1" w:styleId="afd">
    <w:name w:val="Тендерные данные"/>
    <w:basedOn w:val="a3"/>
    <w:uiPriority w:val="99"/>
    <w:semiHidden/>
    <w:rsid w:val="00876469"/>
    <w:pPr>
      <w:tabs>
        <w:tab w:val="left" w:pos="1985"/>
      </w:tabs>
      <w:spacing w:before="120" w:after="60" w:line="240" w:lineRule="auto"/>
      <w:ind w:firstLine="0"/>
    </w:pPr>
    <w:rPr>
      <w:b/>
      <w:sz w:val="24"/>
      <w:szCs w:val="20"/>
    </w:rPr>
  </w:style>
  <w:style w:type="paragraph" w:styleId="35">
    <w:name w:val="toc 3"/>
    <w:basedOn w:val="a3"/>
    <w:next w:val="a3"/>
    <w:autoRedefine/>
    <w:uiPriority w:val="99"/>
    <w:semiHidden/>
    <w:rsid w:val="00876469"/>
    <w:pPr>
      <w:tabs>
        <w:tab w:val="left" w:pos="1680"/>
        <w:tab w:val="right" w:leader="dot" w:pos="10148"/>
      </w:tabs>
      <w:spacing w:before="100" w:line="240" w:lineRule="auto"/>
      <w:ind w:left="252" w:hanging="12"/>
      <w:jc w:val="left"/>
    </w:pPr>
    <w:rPr>
      <w:sz w:val="20"/>
      <w:szCs w:val="20"/>
    </w:rPr>
  </w:style>
  <w:style w:type="paragraph" w:styleId="13">
    <w:name w:val="toc 1"/>
    <w:basedOn w:val="a3"/>
    <w:next w:val="a3"/>
    <w:autoRedefine/>
    <w:uiPriority w:val="99"/>
    <w:semiHidden/>
    <w:rsid w:val="00876469"/>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6">
    <w:name w:val="toc 2"/>
    <w:basedOn w:val="a3"/>
    <w:next w:val="a3"/>
    <w:autoRedefine/>
    <w:uiPriority w:val="99"/>
    <w:semiHidden/>
    <w:rsid w:val="00876469"/>
    <w:pPr>
      <w:tabs>
        <w:tab w:val="left" w:pos="960"/>
        <w:tab w:val="right" w:leader="dot" w:pos="9720"/>
      </w:tabs>
      <w:spacing w:before="20" w:line="240" w:lineRule="auto"/>
      <w:ind w:left="360" w:firstLine="0"/>
      <w:jc w:val="left"/>
    </w:pPr>
    <w:rPr>
      <w:b/>
      <w:bCs/>
      <w:sz w:val="20"/>
      <w:szCs w:val="20"/>
    </w:rPr>
  </w:style>
  <w:style w:type="paragraph" w:styleId="afe">
    <w:name w:val="Date"/>
    <w:basedOn w:val="a3"/>
    <w:next w:val="a3"/>
    <w:link w:val="aff"/>
    <w:uiPriority w:val="99"/>
    <w:rsid w:val="00876469"/>
    <w:pPr>
      <w:spacing w:after="60" w:line="240" w:lineRule="auto"/>
      <w:ind w:firstLine="0"/>
    </w:pPr>
    <w:rPr>
      <w:sz w:val="24"/>
      <w:szCs w:val="20"/>
    </w:rPr>
  </w:style>
  <w:style w:type="character" w:customStyle="1" w:styleId="aff">
    <w:name w:val="Дата Знак"/>
    <w:link w:val="afe"/>
    <w:uiPriority w:val="99"/>
    <w:semiHidden/>
    <w:locked/>
    <w:rsid w:val="00231F00"/>
    <w:rPr>
      <w:rFonts w:cs="Times New Roman"/>
      <w:sz w:val="28"/>
      <w:szCs w:val="28"/>
    </w:rPr>
  </w:style>
  <w:style w:type="paragraph" w:customStyle="1" w:styleId="aff0">
    <w:name w:val="Îáû÷íûé"/>
    <w:uiPriority w:val="99"/>
    <w:semiHidden/>
    <w:rsid w:val="00876469"/>
  </w:style>
  <w:style w:type="paragraph" w:customStyle="1" w:styleId="aff1">
    <w:name w:val="Íîðìàëüíûé"/>
    <w:uiPriority w:val="99"/>
    <w:semiHidden/>
    <w:rsid w:val="00876469"/>
    <w:rPr>
      <w:rFonts w:ascii="Courier" w:hAnsi="Courier"/>
      <w:sz w:val="24"/>
      <w:lang w:val="en-GB"/>
    </w:rPr>
  </w:style>
  <w:style w:type="paragraph" w:customStyle="1" w:styleId="aff2">
    <w:name w:val="Подраздел"/>
    <w:basedOn w:val="a3"/>
    <w:uiPriority w:val="99"/>
    <w:semiHidden/>
    <w:rsid w:val="00876469"/>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3"/>
    <w:link w:val="37"/>
    <w:uiPriority w:val="99"/>
    <w:rsid w:val="00876469"/>
    <w:pPr>
      <w:spacing w:after="120" w:line="240" w:lineRule="auto"/>
      <w:ind w:left="283" w:firstLine="0"/>
    </w:pPr>
    <w:rPr>
      <w:sz w:val="16"/>
      <w:szCs w:val="20"/>
    </w:rPr>
  </w:style>
  <w:style w:type="character" w:customStyle="1" w:styleId="37">
    <w:name w:val="Основной текст с отступом 3 Знак"/>
    <w:link w:val="36"/>
    <w:uiPriority w:val="99"/>
    <w:semiHidden/>
    <w:locked/>
    <w:rsid w:val="00231F00"/>
    <w:rPr>
      <w:rFonts w:cs="Times New Roman"/>
      <w:sz w:val="16"/>
      <w:szCs w:val="16"/>
    </w:rPr>
  </w:style>
  <w:style w:type="paragraph" w:styleId="aff3">
    <w:name w:val="header"/>
    <w:basedOn w:val="a3"/>
    <w:link w:val="aff4"/>
    <w:uiPriority w:val="99"/>
    <w:rsid w:val="00876469"/>
    <w:pPr>
      <w:tabs>
        <w:tab w:val="center" w:pos="4153"/>
        <w:tab w:val="right" w:pos="8306"/>
      </w:tabs>
      <w:spacing w:before="120" w:after="120" w:line="240" w:lineRule="auto"/>
      <w:ind w:firstLine="0"/>
    </w:pPr>
    <w:rPr>
      <w:rFonts w:ascii="Arial" w:hAnsi="Arial"/>
      <w:noProof/>
      <w:sz w:val="24"/>
      <w:szCs w:val="20"/>
    </w:rPr>
  </w:style>
  <w:style w:type="character" w:customStyle="1" w:styleId="aff4">
    <w:name w:val="Верхний колонтитул Знак"/>
    <w:link w:val="aff3"/>
    <w:uiPriority w:val="99"/>
    <w:locked/>
    <w:rsid w:val="00231F00"/>
    <w:rPr>
      <w:rFonts w:cs="Times New Roman"/>
      <w:sz w:val="28"/>
      <w:szCs w:val="28"/>
    </w:rPr>
  </w:style>
  <w:style w:type="paragraph" w:styleId="aff5">
    <w:name w:val="Block Text"/>
    <w:basedOn w:val="a3"/>
    <w:uiPriority w:val="99"/>
    <w:rsid w:val="00876469"/>
    <w:pPr>
      <w:spacing w:after="120" w:line="240" w:lineRule="auto"/>
      <w:ind w:left="1440" w:right="1440" w:firstLine="0"/>
    </w:pPr>
    <w:rPr>
      <w:sz w:val="24"/>
      <w:szCs w:val="20"/>
    </w:rPr>
  </w:style>
  <w:style w:type="character" w:styleId="aff6">
    <w:name w:val="footnote reference"/>
    <w:uiPriority w:val="99"/>
    <w:semiHidden/>
    <w:rsid w:val="00876469"/>
    <w:rPr>
      <w:rFonts w:ascii="Times New Roman" w:hAnsi="Times New Roman" w:cs="Times New Roman"/>
      <w:vertAlign w:val="superscript"/>
    </w:rPr>
  </w:style>
  <w:style w:type="paragraph" w:styleId="aff7">
    <w:name w:val="footnote text"/>
    <w:aliases w:val="Знак1,Знак2"/>
    <w:basedOn w:val="a3"/>
    <w:link w:val="aff8"/>
    <w:uiPriority w:val="99"/>
    <w:semiHidden/>
    <w:rsid w:val="00876469"/>
    <w:pPr>
      <w:spacing w:after="60" w:line="240" w:lineRule="auto"/>
      <w:ind w:firstLine="0"/>
    </w:pPr>
    <w:rPr>
      <w:sz w:val="20"/>
      <w:szCs w:val="20"/>
    </w:rPr>
  </w:style>
  <w:style w:type="character" w:customStyle="1" w:styleId="FootnoteTextChar">
    <w:name w:val="Footnote Text Char"/>
    <w:aliases w:val="Знак1 Char,Знак2 Char"/>
    <w:uiPriority w:val="99"/>
    <w:semiHidden/>
    <w:locked/>
    <w:rsid w:val="00231F00"/>
    <w:rPr>
      <w:rFonts w:cs="Times New Roman"/>
      <w:sz w:val="20"/>
      <w:szCs w:val="20"/>
    </w:rPr>
  </w:style>
  <w:style w:type="character" w:styleId="aff9">
    <w:name w:val="page number"/>
    <w:uiPriority w:val="99"/>
    <w:rsid w:val="00876469"/>
    <w:rPr>
      <w:rFonts w:ascii="Times New Roman" w:hAnsi="Times New Roman" w:cs="Times New Roman"/>
    </w:rPr>
  </w:style>
  <w:style w:type="paragraph" w:styleId="38">
    <w:name w:val="Body Text 3"/>
    <w:basedOn w:val="a3"/>
    <w:link w:val="39"/>
    <w:uiPriority w:val="99"/>
    <w:rsid w:val="0087646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b/>
      <w:i/>
      <w:sz w:val="22"/>
      <w:szCs w:val="24"/>
    </w:rPr>
  </w:style>
  <w:style w:type="character" w:customStyle="1" w:styleId="39">
    <w:name w:val="Основной текст 3 Знак"/>
    <w:link w:val="38"/>
    <w:uiPriority w:val="99"/>
    <w:semiHidden/>
    <w:locked/>
    <w:rsid w:val="00231F00"/>
    <w:rPr>
      <w:rFonts w:cs="Times New Roman"/>
      <w:sz w:val="16"/>
      <w:szCs w:val="16"/>
    </w:rPr>
  </w:style>
  <w:style w:type="paragraph" w:styleId="affa">
    <w:name w:val="Plain Text"/>
    <w:basedOn w:val="a3"/>
    <w:link w:val="affb"/>
    <w:uiPriority w:val="99"/>
    <w:rsid w:val="00876469"/>
    <w:pPr>
      <w:spacing w:line="240" w:lineRule="auto"/>
      <w:ind w:firstLine="0"/>
      <w:jc w:val="left"/>
    </w:pPr>
    <w:rPr>
      <w:rFonts w:ascii="Courier New" w:hAnsi="Courier New" w:cs="Courier New"/>
      <w:sz w:val="20"/>
      <w:szCs w:val="20"/>
    </w:rPr>
  </w:style>
  <w:style w:type="character" w:customStyle="1" w:styleId="affb">
    <w:name w:val="Текст Знак"/>
    <w:link w:val="affa"/>
    <w:uiPriority w:val="99"/>
    <w:semiHidden/>
    <w:locked/>
    <w:rsid w:val="00231F00"/>
    <w:rPr>
      <w:rFonts w:ascii="Courier New" w:hAnsi="Courier New" w:cs="Courier New"/>
      <w:sz w:val="20"/>
      <w:szCs w:val="20"/>
    </w:rPr>
  </w:style>
  <w:style w:type="paragraph" w:customStyle="1" w:styleId="ConsNormal">
    <w:name w:val="ConsNormal"/>
    <w:uiPriority w:val="99"/>
    <w:semiHidden/>
    <w:rsid w:val="00876469"/>
    <w:pPr>
      <w:widowControl w:val="0"/>
      <w:autoSpaceDE w:val="0"/>
      <w:autoSpaceDN w:val="0"/>
      <w:adjustRightInd w:val="0"/>
      <w:ind w:right="19772" w:firstLine="720"/>
    </w:pPr>
    <w:rPr>
      <w:rFonts w:ascii="Arial" w:hAnsi="Arial" w:cs="Arial"/>
    </w:rPr>
  </w:style>
  <w:style w:type="character" w:customStyle="1" w:styleId="affc">
    <w:name w:val="Знак Знак"/>
    <w:uiPriority w:val="99"/>
    <w:semiHidden/>
    <w:rsid w:val="00876469"/>
    <w:rPr>
      <w:rFonts w:ascii="Arial" w:hAnsi="Arial" w:cs="Times New Roman"/>
      <w:sz w:val="24"/>
      <w:lang w:val="ru-RU" w:eastAsia="ru-RU" w:bidi="ar-SA"/>
    </w:rPr>
  </w:style>
  <w:style w:type="paragraph" w:styleId="affd">
    <w:name w:val="Normal (Web)"/>
    <w:basedOn w:val="a3"/>
    <w:uiPriority w:val="99"/>
    <w:rsid w:val="00876469"/>
    <w:pPr>
      <w:spacing w:before="100" w:beforeAutospacing="1" w:after="100" w:afterAutospacing="1" w:line="240" w:lineRule="auto"/>
      <w:ind w:firstLine="0"/>
      <w:jc w:val="left"/>
    </w:pPr>
    <w:rPr>
      <w:sz w:val="24"/>
      <w:szCs w:val="24"/>
    </w:rPr>
  </w:style>
  <w:style w:type="paragraph" w:customStyle="1" w:styleId="ConsNonformat">
    <w:name w:val="ConsNonformat"/>
    <w:uiPriority w:val="99"/>
    <w:semiHidden/>
    <w:rsid w:val="00876469"/>
    <w:pPr>
      <w:widowControl w:val="0"/>
      <w:autoSpaceDE w:val="0"/>
      <w:autoSpaceDN w:val="0"/>
      <w:adjustRightInd w:val="0"/>
      <w:ind w:right="19772"/>
    </w:pPr>
    <w:rPr>
      <w:rFonts w:ascii="Courier New" w:hAnsi="Courier New" w:cs="Courier New"/>
    </w:rPr>
  </w:style>
  <w:style w:type="character" w:customStyle="1" w:styleId="14">
    <w:name w:val="Основной шрифт1"/>
    <w:uiPriority w:val="99"/>
    <w:semiHidden/>
    <w:rsid w:val="00876469"/>
  </w:style>
  <w:style w:type="paragraph" w:styleId="HTML">
    <w:name w:val="HTML Address"/>
    <w:basedOn w:val="a3"/>
    <w:link w:val="HTML0"/>
    <w:uiPriority w:val="99"/>
    <w:rsid w:val="00876469"/>
    <w:pPr>
      <w:spacing w:after="60" w:line="240" w:lineRule="auto"/>
      <w:ind w:firstLine="0"/>
    </w:pPr>
    <w:rPr>
      <w:i/>
      <w:iCs/>
      <w:sz w:val="24"/>
      <w:szCs w:val="24"/>
    </w:rPr>
  </w:style>
  <w:style w:type="character" w:customStyle="1" w:styleId="HTML0">
    <w:name w:val="Адрес HTML Знак"/>
    <w:link w:val="HTML"/>
    <w:uiPriority w:val="99"/>
    <w:semiHidden/>
    <w:locked/>
    <w:rsid w:val="00231F00"/>
    <w:rPr>
      <w:rFonts w:cs="Times New Roman"/>
      <w:i/>
      <w:iCs/>
      <w:sz w:val="28"/>
      <w:szCs w:val="28"/>
    </w:rPr>
  </w:style>
  <w:style w:type="paragraph" w:styleId="affe">
    <w:name w:val="envelope address"/>
    <w:basedOn w:val="a3"/>
    <w:uiPriority w:val="99"/>
    <w:rsid w:val="00876469"/>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uiPriority w:val="99"/>
    <w:rsid w:val="00876469"/>
    <w:rPr>
      <w:rFonts w:cs="Times New Roman"/>
    </w:rPr>
  </w:style>
  <w:style w:type="character" w:styleId="afff">
    <w:name w:val="Emphasis"/>
    <w:uiPriority w:val="20"/>
    <w:qFormat/>
    <w:rsid w:val="00876469"/>
    <w:rPr>
      <w:rFonts w:cs="Times New Roman"/>
      <w:i/>
      <w:iCs/>
    </w:rPr>
  </w:style>
  <w:style w:type="character" w:styleId="afff0">
    <w:name w:val="Hyperlink"/>
    <w:uiPriority w:val="99"/>
    <w:rsid w:val="00876469"/>
    <w:rPr>
      <w:rFonts w:cs="Times New Roman"/>
      <w:color w:val="0000FF"/>
      <w:u w:val="single"/>
    </w:rPr>
  </w:style>
  <w:style w:type="paragraph" w:styleId="afff1">
    <w:name w:val="Note Heading"/>
    <w:basedOn w:val="a3"/>
    <w:next w:val="a3"/>
    <w:link w:val="afff2"/>
    <w:uiPriority w:val="99"/>
    <w:rsid w:val="00876469"/>
    <w:pPr>
      <w:spacing w:after="60" w:line="240" w:lineRule="auto"/>
      <w:ind w:firstLine="0"/>
    </w:pPr>
    <w:rPr>
      <w:sz w:val="24"/>
      <w:szCs w:val="24"/>
    </w:rPr>
  </w:style>
  <w:style w:type="character" w:customStyle="1" w:styleId="afff2">
    <w:name w:val="Заголовок записки Знак"/>
    <w:link w:val="afff1"/>
    <w:uiPriority w:val="99"/>
    <w:semiHidden/>
    <w:locked/>
    <w:rsid w:val="00231F00"/>
    <w:rPr>
      <w:rFonts w:cs="Times New Roman"/>
      <w:sz w:val="28"/>
      <w:szCs w:val="28"/>
    </w:rPr>
  </w:style>
  <w:style w:type="character" w:styleId="HTML2">
    <w:name w:val="HTML Keyboard"/>
    <w:uiPriority w:val="99"/>
    <w:rsid w:val="00876469"/>
    <w:rPr>
      <w:rFonts w:ascii="Courier New" w:hAnsi="Courier New" w:cs="Courier New"/>
      <w:sz w:val="20"/>
      <w:szCs w:val="20"/>
    </w:rPr>
  </w:style>
  <w:style w:type="character" w:styleId="HTML3">
    <w:name w:val="HTML Code"/>
    <w:uiPriority w:val="99"/>
    <w:rsid w:val="00876469"/>
    <w:rPr>
      <w:rFonts w:ascii="Courier New" w:hAnsi="Courier New" w:cs="Courier New"/>
      <w:sz w:val="20"/>
      <w:szCs w:val="20"/>
    </w:rPr>
  </w:style>
  <w:style w:type="paragraph" w:styleId="afff3">
    <w:name w:val="Body Text First Indent"/>
    <w:basedOn w:val="ab"/>
    <w:link w:val="afff4"/>
    <w:uiPriority w:val="99"/>
    <w:rsid w:val="00876469"/>
    <w:pPr>
      <w:spacing w:line="240" w:lineRule="auto"/>
      <w:ind w:firstLine="210"/>
    </w:pPr>
    <w:rPr>
      <w:sz w:val="24"/>
      <w:szCs w:val="24"/>
    </w:rPr>
  </w:style>
  <w:style w:type="character" w:customStyle="1" w:styleId="afff4">
    <w:name w:val="Красная строка Знак"/>
    <w:link w:val="afff3"/>
    <w:uiPriority w:val="99"/>
    <w:semiHidden/>
    <w:locked/>
    <w:rsid w:val="00231F00"/>
    <w:rPr>
      <w:rFonts w:cs="Times New Roman"/>
      <w:sz w:val="28"/>
      <w:szCs w:val="28"/>
    </w:rPr>
  </w:style>
  <w:style w:type="paragraph" w:styleId="27">
    <w:name w:val="Body Text First Indent 2"/>
    <w:basedOn w:val="a9"/>
    <w:link w:val="28"/>
    <w:uiPriority w:val="99"/>
    <w:rsid w:val="00876469"/>
    <w:pPr>
      <w:spacing w:after="120"/>
      <w:ind w:left="283" w:firstLine="210"/>
    </w:pPr>
    <w:rPr>
      <w:sz w:val="24"/>
      <w:szCs w:val="24"/>
    </w:rPr>
  </w:style>
  <w:style w:type="character" w:customStyle="1" w:styleId="28">
    <w:name w:val="Красная строка 2 Знак"/>
    <w:link w:val="27"/>
    <w:uiPriority w:val="99"/>
    <w:semiHidden/>
    <w:locked/>
    <w:rsid w:val="00231F00"/>
    <w:rPr>
      <w:rFonts w:cs="Times New Roman"/>
      <w:sz w:val="28"/>
      <w:szCs w:val="28"/>
    </w:rPr>
  </w:style>
  <w:style w:type="character" w:styleId="afff5">
    <w:name w:val="line number"/>
    <w:uiPriority w:val="99"/>
    <w:rsid w:val="00876469"/>
    <w:rPr>
      <w:rFonts w:cs="Times New Roman"/>
    </w:rPr>
  </w:style>
  <w:style w:type="character" w:styleId="HTML4">
    <w:name w:val="HTML Sample"/>
    <w:uiPriority w:val="99"/>
    <w:rsid w:val="00876469"/>
    <w:rPr>
      <w:rFonts w:ascii="Courier New" w:hAnsi="Courier New" w:cs="Courier New"/>
    </w:rPr>
  </w:style>
  <w:style w:type="paragraph" w:styleId="29">
    <w:name w:val="envelope return"/>
    <w:basedOn w:val="a3"/>
    <w:uiPriority w:val="99"/>
    <w:rsid w:val="00876469"/>
    <w:pPr>
      <w:spacing w:after="60" w:line="240" w:lineRule="auto"/>
      <w:ind w:firstLine="0"/>
    </w:pPr>
    <w:rPr>
      <w:rFonts w:ascii="Arial" w:hAnsi="Arial" w:cs="Arial"/>
      <w:sz w:val="20"/>
      <w:szCs w:val="20"/>
    </w:rPr>
  </w:style>
  <w:style w:type="paragraph" w:styleId="afff6">
    <w:name w:val="Normal Indent"/>
    <w:basedOn w:val="a3"/>
    <w:uiPriority w:val="99"/>
    <w:rsid w:val="00876469"/>
    <w:pPr>
      <w:spacing w:after="60" w:line="240" w:lineRule="auto"/>
      <w:ind w:left="708" w:firstLine="0"/>
    </w:pPr>
    <w:rPr>
      <w:sz w:val="24"/>
      <w:szCs w:val="24"/>
    </w:rPr>
  </w:style>
  <w:style w:type="character" w:styleId="HTML5">
    <w:name w:val="HTML Definition"/>
    <w:uiPriority w:val="99"/>
    <w:rsid w:val="00876469"/>
    <w:rPr>
      <w:rFonts w:cs="Times New Roman"/>
      <w:i/>
      <w:iCs/>
    </w:rPr>
  </w:style>
  <w:style w:type="character" w:styleId="HTML6">
    <w:name w:val="HTML Variable"/>
    <w:uiPriority w:val="99"/>
    <w:rsid w:val="00876469"/>
    <w:rPr>
      <w:rFonts w:cs="Times New Roman"/>
      <w:i/>
      <w:iCs/>
    </w:rPr>
  </w:style>
  <w:style w:type="character" w:styleId="HTML7">
    <w:name w:val="HTML Typewriter"/>
    <w:uiPriority w:val="99"/>
    <w:rsid w:val="00876469"/>
    <w:rPr>
      <w:rFonts w:ascii="Courier New" w:hAnsi="Courier New" w:cs="Courier New"/>
      <w:sz w:val="20"/>
      <w:szCs w:val="20"/>
    </w:rPr>
  </w:style>
  <w:style w:type="paragraph" w:styleId="afff7">
    <w:name w:val="caption"/>
    <w:basedOn w:val="a3"/>
    <w:link w:val="afff8"/>
    <w:uiPriority w:val="99"/>
    <w:rsid w:val="00876469"/>
    <w:pPr>
      <w:spacing w:after="60" w:line="240" w:lineRule="auto"/>
      <w:ind w:left="4252" w:firstLine="0"/>
    </w:pPr>
    <w:rPr>
      <w:sz w:val="24"/>
      <w:szCs w:val="24"/>
    </w:rPr>
  </w:style>
  <w:style w:type="character" w:customStyle="1" w:styleId="afff8">
    <w:name w:val="Название объекта Знак"/>
    <w:link w:val="afff7"/>
    <w:uiPriority w:val="99"/>
    <w:semiHidden/>
    <w:locked/>
    <w:rsid w:val="00231F00"/>
    <w:rPr>
      <w:rFonts w:cs="Times New Roman"/>
      <w:sz w:val="28"/>
      <w:szCs w:val="28"/>
    </w:rPr>
  </w:style>
  <w:style w:type="paragraph" w:styleId="afff9">
    <w:name w:val="Salutation"/>
    <w:basedOn w:val="a3"/>
    <w:next w:val="a3"/>
    <w:link w:val="afffa"/>
    <w:uiPriority w:val="99"/>
    <w:rsid w:val="00876469"/>
    <w:pPr>
      <w:spacing w:after="60" w:line="240" w:lineRule="auto"/>
      <w:ind w:firstLine="0"/>
    </w:pPr>
    <w:rPr>
      <w:sz w:val="24"/>
      <w:szCs w:val="24"/>
    </w:rPr>
  </w:style>
  <w:style w:type="character" w:customStyle="1" w:styleId="afffa">
    <w:name w:val="Приветствие Знак"/>
    <w:link w:val="afff9"/>
    <w:uiPriority w:val="99"/>
    <w:semiHidden/>
    <w:locked/>
    <w:rsid w:val="00231F00"/>
    <w:rPr>
      <w:rFonts w:cs="Times New Roman"/>
      <w:sz w:val="28"/>
      <w:szCs w:val="28"/>
    </w:rPr>
  </w:style>
  <w:style w:type="paragraph" w:styleId="afffb">
    <w:name w:val="List Continue"/>
    <w:basedOn w:val="a3"/>
    <w:uiPriority w:val="99"/>
    <w:rsid w:val="00876469"/>
    <w:pPr>
      <w:spacing w:after="120" w:line="240" w:lineRule="auto"/>
      <w:ind w:left="283" w:firstLine="0"/>
    </w:pPr>
    <w:rPr>
      <w:sz w:val="24"/>
      <w:szCs w:val="24"/>
    </w:rPr>
  </w:style>
  <w:style w:type="paragraph" w:styleId="2a">
    <w:name w:val="List Continue 2"/>
    <w:basedOn w:val="a3"/>
    <w:uiPriority w:val="99"/>
    <w:rsid w:val="00876469"/>
    <w:pPr>
      <w:spacing w:after="120" w:line="240" w:lineRule="auto"/>
      <w:ind w:left="566" w:firstLine="0"/>
    </w:pPr>
    <w:rPr>
      <w:sz w:val="24"/>
      <w:szCs w:val="24"/>
    </w:rPr>
  </w:style>
  <w:style w:type="paragraph" w:styleId="3a">
    <w:name w:val="List Continue 3"/>
    <w:basedOn w:val="a3"/>
    <w:uiPriority w:val="99"/>
    <w:rsid w:val="00876469"/>
    <w:pPr>
      <w:spacing w:after="120" w:line="240" w:lineRule="auto"/>
      <w:ind w:left="849" w:firstLine="0"/>
    </w:pPr>
    <w:rPr>
      <w:sz w:val="24"/>
      <w:szCs w:val="24"/>
    </w:rPr>
  </w:style>
  <w:style w:type="paragraph" w:styleId="43">
    <w:name w:val="List Continue 4"/>
    <w:basedOn w:val="a3"/>
    <w:uiPriority w:val="99"/>
    <w:rsid w:val="00876469"/>
    <w:pPr>
      <w:spacing w:after="120" w:line="240" w:lineRule="auto"/>
      <w:ind w:left="1132" w:firstLine="0"/>
    </w:pPr>
    <w:rPr>
      <w:sz w:val="24"/>
      <w:szCs w:val="24"/>
    </w:rPr>
  </w:style>
  <w:style w:type="paragraph" w:styleId="53">
    <w:name w:val="List Continue 5"/>
    <w:basedOn w:val="a3"/>
    <w:uiPriority w:val="99"/>
    <w:rsid w:val="00876469"/>
    <w:pPr>
      <w:spacing w:after="120" w:line="240" w:lineRule="auto"/>
      <w:ind w:left="1415" w:firstLine="0"/>
    </w:pPr>
    <w:rPr>
      <w:sz w:val="24"/>
      <w:szCs w:val="24"/>
    </w:rPr>
  </w:style>
  <w:style w:type="character" w:styleId="afffc">
    <w:name w:val="FollowedHyperlink"/>
    <w:uiPriority w:val="99"/>
    <w:rsid w:val="00876469"/>
    <w:rPr>
      <w:rFonts w:cs="Times New Roman"/>
      <w:color w:val="800080"/>
      <w:u w:val="single"/>
    </w:rPr>
  </w:style>
  <w:style w:type="paragraph" w:styleId="afffd">
    <w:name w:val="Closing"/>
    <w:basedOn w:val="a3"/>
    <w:link w:val="afffe"/>
    <w:uiPriority w:val="99"/>
    <w:rsid w:val="00876469"/>
    <w:pPr>
      <w:spacing w:after="60" w:line="240" w:lineRule="auto"/>
      <w:ind w:left="4252" w:firstLine="0"/>
    </w:pPr>
    <w:rPr>
      <w:sz w:val="24"/>
      <w:szCs w:val="24"/>
    </w:rPr>
  </w:style>
  <w:style w:type="character" w:customStyle="1" w:styleId="afffe">
    <w:name w:val="Прощание Знак"/>
    <w:link w:val="afffd"/>
    <w:uiPriority w:val="99"/>
    <w:semiHidden/>
    <w:locked/>
    <w:rsid w:val="00231F00"/>
    <w:rPr>
      <w:rFonts w:cs="Times New Roman"/>
      <w:sz w:val="28"/>
      <w:szCs w:val="28"/>
    </w:rPr>
  </w:style>
  <w:style w:type="paragraph" w:styleId="affff">
    <w:name w:val="List"/>
    <w:basedOn w:val="a3"/>
    <w:uiPriority w:val="99"/>
    <w:rsid w:val="00876469"/>
    <w:pPr>
      <w:spacing w:after="60" w:line="240" w:lineRule="auto"/>
      <w:ind w:left="283" w:hanging="283"/>
    </w:pPr>
    <w:rPr>
      <w:sz w:val="24"/>
      <w:szCs w:val="24"/>
    </w:rPr>
  </w:style>
  <w:style w:type="paragraph" w:styleId="2b">
    <w:name w:val="List 2"/>
    <w:basedOn w:val="a3"/>
    <w:uiPriority w:val="99"/>
    <w:rsid w:val="00876469"/>
    <w:pPr>
      <w:spacing w:after="60" w:line="240" w:lineRule="auto"/>
      <w:ind w:left="566" w:hanging="283"/>
    </w:pPr>
    <w:rPr>
      <w:sz w:val="24"/>
      <w:szCs w:val="24"/>
    </w:rPr>
  </w:style>
  <w:style w:type="paragraph" w:styleId="3b">
    <w:name w:val="List 3"/>
    <w:basedOn w:val="a3"/>
    <w:uiPriority w:val="99"/>
    <w:rsid w:val="00876469"/>
    <w:pPr>
      <w:spacing w:after="60" w:line="240" w:lineRule="auto"/>
      <w:ind w:left="849" w:hanging="283"/>
    </w:pPr>
    <w:rPr>
      <w:sz w:val="24"/>
      <w:szCs w:val="24"/>
    </w:rPr>
  </w:style>
  <w:style w:type="paragraph" w:styleId="44">
    <w:name w:val="List 4"/>
    <w:basedOn w:val="a3"/>
    <w:uiPriority w:val="99"/>
    <w:rsid w:val="00876469"/>
    <w:pPr>
      <w:spacing w:after="60" w:line="240" w:lineRule="auto"/>
      <w:ind w:left="1132" w:hanging="283"/>
    </w:pPr>
    <w:rPr>
      <w:sz w:val="24"/>
      <w:szCs w:val="24"/>
    </w:rPr>
  </w:style>
  <w:style w:type="paragraph" w:styleId="54">
    <w:name w:val="List 5"/>
    <w:basedOn w:val="a3"/>
    <w:uiPriority w:val="99"/>
    <w:rsid w:val="00876469"/>
    <w:pPr>
      <w:spacing w:after="60" w:line="240" w:lineRule="auto"/>
      <w:ind w:left="1415" w:hanging="283"/>
    </w:pPr>
    <w:rPr>
      <w:sz w:val="24"/>
      <w:szCs w:val="24"/>
    </w:rPr>
  </w:style>
  <w:style w:type="paragraph" w:styleId="HTML8">
    <w:name w:val="HTML Preformatted"/>
    <w:basedOn w:val="a3"/>
    <w:link w:val="HTML9"/>
    <w:uiPriority w:val="99"/>
    <w:rsid w:val="00876469"/>
    <w:pPr>
      <w:spacing w:after="60" w:line="240" w:lineRule="auto"/>
      <w:ind w:firstLine="0"/>
    </w:pPr>
    <w:rPr>
      <w:rFonts w:ascii="Courier New" w:hAnsi="Courier New" w:cs="Courier New"/>
      <w:sz w:val="20"/>
      <w:szCs w:val="20"/>
    </w:rPr>
  </w:style>
  <w:style w:type="character" w:customStyle="1" w:styleId="HTML9">
    <w:name w:val="Стандартный HTML Знак"/>
    <w:link w:val="HTML8"/>
    <w:uiPriority w:val="99"/>
    <w:semiHidden/>
    <w:locked/>
    <w:rsid w:val="00231F00"/>
    <w:rPr>
      <w:rFonts w:ascii="Courier New" w:hAnsi="Courier New" w:cs="Courier New"/>
      <w:sz w:val="20"/>
      <w:szCs w:val="20"/>
    </w:rPr>
  </w:style>
  <w:style w:type="character" w:styleId="affff0">
    <w:name w:val="Strong"/>
    <w:uiPriority w:val="22"/>
    <w:qFormat/>
    <w:rsid w:val="00876469"/>
    <w:rPr>
      <w:rFonts w:cs="Times New Roman"/>
      <w:b/>
      <w:bCs/>
    </w:rPr>
  </w:style>
  <w:style w:type="character" w:styleId="HTMLa">
    <w:name w:val="HTML Cite"/>
    <w:uiPriority w:val="99"/>
    <w:rsid w:val="00876469"/>
    <w:rPr>
      <w:rFonts w:cs="Times New Roman"/>
      <w:i/>
      <w:iCs/>
    </w:rPr>
  </w:style>
  <w:style w:type="paragraph" w:styleId="affff1">
    <w:name w:val="Message Header"/>
    <w:basedOn w:val="a3"/>
    <w:link w:val="affff2"/>
    <w:uiPriority w:val="99"/>
    <w:rsid w:val="0087646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Arial" w:hAnsi="Arial" w:cs="Arial"/>
      <w:sz w:val="24"/>
      <w:szCs w:val="24"/>
    </w:rPr>
  </w:style>
  <w:style w:type="character" w:customStyle="1" w:styleId="affff2">
    <w:name w:val="Шапка Знак"/>
    <w:link w:val="affff1"/>
    <w:uiPriority w:val="99"/>
    <w:semiHidden/>
    <w:locked/>
    <w:rsid w:val="00231F00"/>
    <w:rPr>
      <w:rFonts w:ascii="Cambria" w:hAnsi="Cambria" w:cs="Times New Roman"/>
      <w:sz w:val="24"/>
      <w:szCs w:val="24"/>
      <w:shd w:val="pct20" w:color="auto" w:fill="auto"/>
    </w:rPr>
  </w:style>
  <w:style w:type="paragraph" w:styleId="affff3">
    <w:name w:val="E-mail Signature"/>
    <w:basedOn w:val="a3"/>
    <w:link w:val="affff4"/>
    <w:uiPriority w:val="99"/>
    <w:rsid w:val="00876469"/>
    <w:pPr>
      <w:spacing w:after="60" w:line="240" w:lineRule="auto"/>
      <w:ind w:firstLine="0"/>
    </w:pPr>
    <w:rPr>
      <w:sz w:val="24"/>
      <w:szCs w:val="24"/>
    </w:rPr>
  </w:style>
  <w:style w:type="character" w:customStyle="1" w:styleId="affff4">
    <w:name w:val="Электронная подпись Знак"/>
    <w:link w:val="affff3"/>
    <w:uiPriority w:val="99"/>
    <w:semiHidden/>
    <w:locked/>
    <w:rsid w:val="00231F00"/>
    <w:rPr>
      <w:rFonts w:cs="Times New Roman"/>
      <w:sz w:val="28"/>
      <w:szCs w:val="28"/>
    </w:rPr>
  </w:style>
  <w:style w:type="paragraph" w:styleId="45">
    <w:name w:val="toc 4"/>
    <w:basedOn w:val="a3"/>
    <w:next w:val="a3"/>
    <w:autoRedefine/>
    <w:uiPriority w:val="99"/>
    <w:semiHidden/>
    <w:rsid w:val="00876469"/>
    <w:pPr>
      <w:spacing w:line="240" w:lineRule="auto"/>
      <w:ind w:left="480" w:firstLine="0"/>
      <w:jc w:val="left"/>
    </w:pPr>
    <w:rPr>
      <w:sz w:val="20"/>
      <w:szCs w:val="20"/>
    </w:rPr>
  </w:style>
  <w:style w:type="paragraph" w:styleId="55">
    <w:name w:val="toc 5"/>
    <w:basedOn w:val="a3"/>
    <w:next w:val="a3"/>
    <w:autoRedefine/>
    <w:uiPriority w:val="99"/>
    <w:semiHidden/>
    <w:rsid w:val="00876469"/>
    <w:pPr>
      <w:spacing w:line="240" w:lineRule="auto"/>
      <w:ind w:left="720" w:firstLine="0"/>
      <w:jc w:val="left"/>
    </w:pPr>
    <w:rPr>
      <w:sz w:val="20"/>
      <w:szCs w:val="20"/>
    </w:rPr>
  </w:style>
  <w:style w:type="paragraph" w:styleId="61">
    <w:name w:val="toc 6"/>
    <w:basedOn w:val="a3"/>
    <w:next w:val="a3"/>
    <w:autoRedefine/>
    <w:uiPriority w:val="99"/>
    <w:semiHidden/>
    <w:rsid w:val="00876469"/>
    <w:pPr>
      <w:spacing w:line="240" w:lineRule="auto"/>
      <w:ind w:left="960" w:firstLine="0"/>
      <w:jc w:val="left"/>
    </w:pPr>
    <w:rPr>
      <w:sz w:val="20"/>
      <w:szCs w:val="20"/>
    </w:rPr>
  </w:style>
  <w:style w:type="paragraph" w:styleId="71">
    <w:name w:val="toc 7"/>
    <w:basedOn w:val="a3"/>
    <w:next w:val="a3"/>
    <w:autoRedefine/>
    <w:uiPriority w:val="99"/>
    <w:semiHidden/>
    <w:rsid w:val="00876469"/>
    <w:pPr>
      <w:spacing w:line="240" w:lineRule="auto"/>
      <w:ind w:left="1200" w:firstLine="0"/>
      <w:jc w:val="left"/>
    </w:pPr>
    <w:rPr>
      <w:sz w:val="20"/>
      <w:szCs w:val="20"/>
    </w:rPr>
  </w:style>
  <w:style w:type="paragraph" w:styleId="81">
    <w:name w:val="toc 8"/>
    <w:basedOn w:val="a3"/>
    <w:next w:val="a3"/>
    <w:autoRedefine/>
    <w:uiPriority w:val="99"/>
    <w:semiHidden/>
    <w:rsid w:val="00876469"/>
    <w:pPr>
      <w:spacing w:line="240" w:lineRule="auto"/>
      <w:ind w:left="1440" w:firstLine="0"/>
      <w:jc w:val="left"/>
    </w:pPr>
    <w:rPr>
      <w:sz w:val="20"/>
      <w:szCs w:val="20"/>
    </w:rPr>
  </w:style>
  <w:style w:type="paragraph" w:styleId="91">
    <w:name w:val="toc 9"/>
    <w:basedOn w:val="a3"/>
    <w:next w:val="a3"/>
    <w:autoRedefine/>
    <w:uiPriority w:val="99"/>
    <w:semiHidden/>
    <w:rsid w:val="00876469"/>
    <w:pPr>
      <w:spacing w:line="240" w:lineRule="auto"/>
      <w:ind w:left="1680" w:firstLine="0"/>
      <w:jc w:val="left"/>
    </w:pPr>
    <w:rPr>
      <w:sz w:val="20"/>
      <w:szCs w:val="20"/>
    </w:rPr>
  </w:style>
  <w:style w:type="paragraph" w:customStyle="1" w:styleId="1">
    <w:name w:val="Стиль1"/>
    <w:basedOn w:val="a3"/>
    <w:uiPriority w:val="99"/>
    <w:rsid w:val="00876469"/>
    <w:pPr>
      <w:keepNext/>
      <w:keepLines/>
      <w:widowControl w:val="0"/>
      <w:numPr>
        <w:numId w:val="13"/>
      </w:numPr>
      <w:suppressLineNumbers/>
      <w:suppressAutoHyphens/>
      <w:spacing w:after="60" w:line="240" w:lineRule="auto"/>
      <w:jc w:val="left"/>
    </w:pPr>
    <w:rPr>
      <w:b/>
      <w:szCs w:val="24"/>
    </w:rPr>
  </w:style>
  <w:style w:type="paragraph" w:customStyle="1" w:styleId="2-1">
    <w:name w:val="содержание2-1"/>
    <w:basedOn w:val="31"/>
    <w:next w:val="a3"/>
    <w:uiPriority w:val="99"/>
    <w:rsid w:val="00876469"/>
    <w:pPr>
      <w:numPr>
        <w:ilvl w:val="0"/>
        <w:numId w:val="0"/>
      </w:num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2">
    <w:name w:val="Заголовок 2.1"/>
    <w:basedOn w:val="10"/>
    <w:uiPriority w:val="99"/>
    <w:rsid w:val="00876469"/>
    <w:pPr>
      <w:keepLines/>
      <w:widowControl w:val="0"/>
      <w:suppressLineNumbers/>
      <w:suppressAutoHyphens/>
      <w:spacing w:line="240" w:lineRule="auto"/>
      <w:ind w:firstLine="0"/>
      <w:jc w:val="center"/>
    </w:pPr>
    <w:rPr>
      <w:rFonts w:ascii="Times New Roman" w:hAnsi="Times New Roman" w:cs="Times New Roman"/>
      <w:bCs w:val="0"/>
      <w:caps/>
      <w:kern w:val="28"/>
      <w:sz w:val="36"/>
      <w:szCs w:val="28"/>
    </w:rPr>
  </w:style>
  <w:style w:type="paragraph" w:customStyle="1" w:styleId="2c">
    <w:name w:val="Стиль2"/>
    <w:basedOn w:val="2"/>
    <w:uiPriority w:val="99"/>
    <w:rsid w:val="00876469"/>
    <w:pPr>
      <w:keepNext/>
      <w:keepLines/>
      <w:widowControl w:val="0"/>
      <w:numPr>
        <w:numId w:val="0"/>
      </w:numPr>
      <w:suppressLineNumbers/>
      <w:tabs>
        <w:tab w:val="num" w:pos="576"/>
      </w:tabs>
      <w:suppressAutoHyphens/>
      <w:ind w:left="576" w:hanging="576"/>
    </w:pPr>
    <w:rPr>
      <w:b/>
    </w:rPr>
  </w:style>
  <w:style w:type="paragraph" w:customStyle="1" w:styleId="32">
    <w:name w:val="Стиль3 Знак"/>
    <w:basedOn w:val="23"/>
    <w:uiPriority w:val="99"/>
    <w:rsid w:val="00876469"/>
    <w:pPr>
      <w:widowControl w:val="0"/>
      <w:numPr>
        <w:ilvl w:val="2"/>
        <w:numId w:val="13"/>
      </w:numPr>
      <w:adjustRightInd w:val="0"/>
      <w:spacing w:after="0" w:line="240" w:lineRule="auto"/>
      <w:ind w:left="0" w:firstLine="0"/>
      <w:textAlignment w:val="baseline"/>
    </w:pPr>
    <w:rPr>
      <w:sz w:val="24"/>
      <w:szCs w:val="20"/>
    </w:rPr>
  </w:style>
  <w:style w:type="paragraph" w:customStyle="1" w:styleId="2-11">
    <w:name w:val="содержание2-11"/>
    <w:basedOn w:val="a3"/>
    <w:uiPriority w:val="99"/>
    <w:rsid w:val="00876469"/>
    <w:pPr>
      <w:spacing w:after="60" w:line="240" w:lineRule="auto"/>
      <w:ind w:firstLine="0"/>
    </w:pPr>
    <w:rPr>
      <w:sz w:val="24"/>
      <w:szCs w:val="24"/>
    </w:rPr>
  </w:style>
  <w:style w:type="character" w:customStyle="1" w:styleId="15">
    <w:name w:val="Знак Знак1"/>
    <w:uiPriority w:val="99"/>
    <w:rsid w:val="00876469"/>
    <w:rPr>
      <w:rFonts w:cs="Times New Roman"/>
      <w:sz w:val="24"/>
      <w:lang w:val="ru-RU" w:eastAsia="ru-RU" w:bidi="ar-SA"/>
    </w:rPr>
  </w:style>
  <w:style w:type="character" w:customStyle="1" w:styleId="3c">
    <w:name w:val="Стиль3 Знак Знак"/>
    <w:uiPriority w:val="99"/>
    <w:rsid w:val="00876469"/>
    <w:rPr>
      <w:rFonts w:cs="Times New Roman"/>
      <w:sz w:val="24"/>
      <w:lang w:val="ru-RU" w:eastAsia="ru-RU" w:bidi="ar-SA"/>
    </w:rPr>
  </w:style>
  <w:style w:type="paragraph" w:customStyle="1" w:styleId="46">
    <w:name w:val="Стиль4"/>
    <w:basedOn w:val="22"/>
    <w:next w:val="a3"/>
    <w:uiPriority w:val="99"/>
    <w:rsid w:val="00876469"/>
    <w:pPr>
      <w:keepLines/>
      <w:widowControl w:val="0"/>
      <w:suppressLineNumbers/>
      <w:suppressAutoHyphens/>
      <w:ind w:firstLine="567"/>
    </w:pPr>
  </w:style>
  <w:style w:type="paragraph" w:customStyle="1" w:styleId="affff5">
    <w:name w:val="Таблица заголовок"/>
    <w:basedOn w:val="a3"/>
    <w:uiPriority w:val="99"/>
    <w:rsid w:val="00876469"/>
    <w:pPr>
      <w:spacing w:before="120" w:after="120" w:line="360" w:lineRule="auto"/>
      <w:ind w:firstLine="0"/>
      <w:jc w:val="right"/>
    </w:pPr>
    <w:rPr>
      <w:b/>
    </w:rPr>
  </w:style>
  <w:style w:type="paragraph" w:customStyle="1" w:styleId="affff6">
    <w:name w:val="текст таблицы"/>
    <w:basedOn w:val="a3"/>
    <w:uiPriority w:val="99"/>
    <w:rsid w:val="00876469"/>
    <w:pPr>
      <w:spacing w:before="120" w:line="240" w:lineRule="auto"/>
      <w:ind w:right="-102" w:firstLine="0"/>
      <w:jc w:val="left"/>
    </w:pPr>
    <w:rPr>
      <w:sz w:val="24"/>
      <w:szCs w:val="24"/>
    </w:rPr>
  </w:style>
  <w:style w:type="character" w:customStyle="1" w:styleId="3d">
    <w:name w:val="Стиль3 Знак Знак Знак"/>
    <w:uiPriority w:val="99"/>
    <w:rsid w:val="00876469"/>
    <w:rPr>
      <w:rFonts w:cs="Times New Roman"/>
      <w:sz w:val="24"/>
      <w:lang w:val="ru-RU" w:eastAsia="ru-RU" w:bidi="ar-SA"/>
    </w:rPr>
  </w:style>
  <w:style w:type="paragraph" w:customStyle="1" w:styleId="3e">
    <w:name w:val="Стиль3"/>
    <w:basedOn w:val="23"/>
    <w:uiPriority w:val="99"/>
    <w:rsid w:val="00876469"/>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uiPriority w:val="99"/>
    <w:rsid w:val="00876469"/>
    <w:rPr>
      <w:rFonts w:cs="Times New Roman"/>
      <w:sz w:val="24"/>
      <w:lang w:val="ru-RU" w:eastAsia="ru-RU" w:bidi="ar-SA"/>
    </w:rPr>
  </w:style>
  <w:style w:type="character" w:customStyle="1" w:styleId="310">
    <w:name w:val="Стиль3 Знак Знак1"/>
    <w:uiPriority w:val="99"/>
    <w:rsid w:val="00876469"/>
    <w:rPr>
      <w:rFonts w:cs="Times New Roman"/>
      <w:sz w:val="24"/>
      <w:lang w:val="ru-RU" w:eastAsia="ru-RU" w:bidi="ar-SA"/>
    </w:rPr>
  </w:style>
  <w:style w:type="character" w:customStyle="1" w:styleId="2d">
    <w:name w:val="Заголовок 2 Знак"/>
    <w:uiPriority w:val="99"/>
    <w:rsid w:val="00876469"/>
    <w:rPr>
      <w:rFonts w:cs="Times New Roman"/>
      <w:b/>
      <w:sz w:val="30"/>
      <w:lang w:val="ru-RU" w:eastAsia="ru-RU" w:bidi="ar-SA"/>
    </w:rPr>
  </w:style>
  <w:style w:type="paragraph" w:customStyle="1" w:styleId="affff7">
    <w:name w:val="Мой"/>
    <w:basedOn w:val="a3"/>
    <w:uiPriority w:val="99"/>
    <w:rsid w:val="00876469"/>
    <w:pPr>
      <w:spacing w:line="240" w:lineRule="auto"/>
      <w:ind w:firstLine="708"/>
    </w:pPr>
    <w:rPr>
      <w:color w:val="000000"/>
      <w:sz w:val="24"/>
      <w:szCs w:val="20"/>
    </w:rPr>
  </w:style>
  <w:style w:type="character" w:customStyle="1" w:styleId="aff8">
    <w:name w:val="Текст сноски Знак"/>
    <w:aliases w:val="Знак1 Знак,Знак2 Знак"/>
    <w:link w:val="aff7"/>
    <w:uiPriority w:val="99"/>
    <w:semiHidden/>
    <w:locked/>
    <w:rsid w:val="000577F5"/>
    <w:rPr>
      <w:lang w:val="ru-RU" w:eastAsia="ru-RU"/>
    </w:rPr>
  </w:style>
  <w:style w:type="paragraph" w:customStyle="1" w:styleId="ConsTitle">
    <w:name w:val="ConsTitle"/>
    <w:uiPriority w:val="99"/>
    <w:rsid w:val="00876469"/>
    <w:pPr>
      <w:widowControl w:val="0"/>
      <w:autoSpaceDE w:val="0"/>
      <w:autoSpaceDN w:val="0"/>
      <w:adjustRightInd w:val="0"/>
      <w:ind w:right="19772"/>
    </w:pPr>
    <w:rPr>
      <w:rFonts w:ascii="Arial" w:hAnsi="Arial" w:cs="Arial"/>
      <w:b/>
      <w:bCs/>
      <w:sz w:val="16"/>
      <w:szCs w:val="16"/>
    </w:rPr>
  </w:style>
  <w:style w:type="paragraph" w:customStyle="1" w:styleId="16">
    <w:name w:val="Обычный1"/>
    <w:uiPriority w:val="99"/>
    <w:rsid w:val="00876469"/>
  </w:style>
  <w:style w:type="paragraph" w:customStyle="1" w:styleId="110">
    <w:name w:val="11"/>
    <w:basedOn w:val="a3"/>
    <w:uiPriority w:val="99"/>
    <w:rsid w:val="00876469"/>
    <w:pPr>
      <w:keepNext/>
      <w:autoSpaceDE w:val="0"/>
      <w:autoSpaceDN w:val="0"/>
      <w:spacing w:line="240" w:lineRule="auto"/>
      <w:ind w:firstLine="0"/>
      <w:jc w:val="center"/>
    </w:pPr>
    <w:rPr>
      <w:sz w:val="24"/>
      <w:szCs w:val="24"/>
    </w:rPr>
  </w:style>
  <w:style w:type="paragraph" w:customStyle="1" w:styleId="xl80">
    <w:name w:val="xl80"/>
    <w:basedOn w:val="a3"/>
    <w:uiPriority w:val="99"/>
    <w:rsid w:val="00876469"/>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uiPriority w:val="99"/>
    <w:rsid w:val="00876469"/>
    <w:rPr>
      <w:rFonts w:cs="Times New Roman"/>
    </w:rPr>
  </w:style>
  <w:style w:type="character" w:customStyle="1" w:styleId="EmailStyle168">
    <w:name w:val="EmailStyle168"/>
    <w:uiPriority w:val="99"/>
    <w:semiHidden/>
    <w:rsid w:val="00876469"/>
    <w:rPr>
      <w:rFonts w:ascii="Arial" w:hAnsi="Arial" w:cs="Arial"/>
      <w:color w:val="auto"/>
      <w:sz w:val="20"/>
      <w:szCs w:val="20"/>
    </w:rPr>
  </w:style>
  <w:style w:type="paragraph" w:customStyle="1" w:styleId="111">
    <w:name w:val="заголовок 11"/>
    <w:basedOn w:val="a3"/>
    <w:next w:val="a3"/>
    <w:uiPriority w:val="99"/>
    <w:rsid w:val="00876469"/>
    <w:pPr>
      <w:keepNext/>
      <w:autoSpaceDE w:val="0"/>
      <w:autoSpaceDN w:val="0"/>
      <w:spacing w:line="240" w:lineRule="auto"/>
      <w:ind w:firstLine="0"/>
      <w:jc w:val="center"/>
    </w:pPr>
    <w:rPr>
      <w:sz w:val="24"/>
      <w:szCs w:val="20"/>
    </w:rPr>
  </w:style>
  <w:style w:type="paragraph" w:customStyle="1" w:styleId="xl28">
    <w:name w:val="xl28"/>
    <w:basedOn w:val="a3"/>
    <w:uiPriority w:val="99"/>
    <w:rsid w:val="00876469"/>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3"/>
    <w:next w:val="a3"/>
    <w:uiPriority w:val="99"/>
    <w:rsid w:val="00876469"/>
    <w:pPr>
      <w:keepNext/>
      <w:spacing w:line="240" w:lineRule="auto"/>
      <w:ind w:firstLine="0"/>
      <w:outlineLvl w:val="2"/>
    </w:pPr>
    <w:rPr>
      <w:sz w:val="24"/>
      <w:szCs w:val="20"/>
    </w:rPr>
  </w:style>
  <w:style w:type="paragraph" w:styleId="affff8">
    <w:name w:val="Document Map"/>
    <w:basedOn w:val="a3"/>
    <w:link w:val="affff9"/>
    <w:uiPriority w:val="99"/>
    <w:semiHidden/>
    <w:rsid w:val="00876469"/>
    <w:pPr>
      <w:shd w:val="clear" w:color="auto" w:fill="000080"/>
      <w:spacing w:after="60" w:line="240" w:lineRule="auto"/>
      <w:ind w:firstLine="0"/>
    </w:pPr>
    <w:rPr>
      <w:rFonts w:ascii="Tahoma" w:hAnsi="Tahoma" w:cs="Tahoma"/>
      <w:sz w:val="24"/>
      <w:szCs w:val="24"/>
    </w:rPr>
  </w:style>
  <w:style w:type="character" w:customStyle="1" w:styleId="affff9">
    <w:name w:val="Схема документа Знак"/>
    <w:link w:val="affff8"/>
    <w:uiPriority w:val="99"/>
    <w:semiHidden/>
    <w:locked/>
    <w:rsid w:val="00231F00"/>
    <w:rPr>
      <w:rFonts w:cs="Times New Roman"/>
      <w:sz w:val="2"/>
    </w:rPr>
  </w:style>
  <w:style w:type="paragraph" w:customStyle="1" w:styleId="Heading">
    <w:name w:val="Heading"/>
    <w:uiPriority w:val="99"/>
    <w:rsid w:val="00876469"/>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3"/>
    <w:uiPriority w:val="99"/>
    <w:rsid w:val="00876469"/>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b"/>
    <w:uiPriority w:val="99"/>
    <w:rsid w:val="00876469"/>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3"/>
    <w:uiPriority w:val="99"/>
    <w:rsid w:val="00876469"/>
    <w:pPr>
      <w:tabs>
        <w:tab w:val="num" w:pos="0"/>
        <w:tab w:val="num" w:pos="1985"/>
      </w:tabs>
      <w:spacing w:before="60" w:after="40" w:line="240" w:lineRule="auto"/>
      <w:ind w:left="1984" w:hanging="425"/>
      <w:jc w:val="left"/>
    </w:pPr>
    <w:rPr>
      <w:sz w:val="24"/>
      <w:szCs w:val="24"/>
    </w:rPr>
  </w:style>
  <w:style w:type="paragraph" w:customStyle="1" w:styleId="a1">
    <w:name w:val="Табличный список"/>
    <w:basedOn w:val="a3"/>
    <w:uiPriority w:val="99"/>
    <w:rsid w:val="00876469"/>
    <w:pPr>
      <w:numPr>
        <w:numId w:val="14"/>
      </w:numPr>
      <w:spacing w:line="240" w:lineRule="auto"/>
      <w:ind w:firstLine="0"/>
      <w:jc w:val="left"/>
    </w:pPr>
    <w:rPr>
      <w:sz w:val="18"/>
      <w:szCs w:val="24"/>
    </w:rPr>
  </w:style>
  <w:style w:type="paragraph" w:customStyle="1" w:styleId="ConsPlusNonformat">
    <w:name w:val="ConsPlusNonformat"/>
    <w:uiPriority w:val="99"/>
    <w:rsid w:val="00876469"/>
    <w:pPr>
      <w:widowControl w:val="0"/>
      <w:autoSpaceDE w:val="0"/>
      <w:autoSpaceDN w:val="0"/>
      <w:adjustRightInd w:val="0"/>
    </w:pPr>
    <w:rPr>
      <w:rFonts w:ascii="Courier New" w:hAnsi="Courier New" w:cs="Courier New"/>
    </w:rPr>
  </w:style>
  <w:style w:type="paragraph" w:customStyle="1" w:styleId="affffa">
    <w:name w:val="Стиль"/>
    <w:uiPriority w:val="99"/>
    <w:rsid w:val="00876469"/>
    <w:pPr>
      <w:widowControl w:val="0"/>
      <w:autoSpaceDE w:val="0"/>
      <w:autoSpaceDN w:val="0"/>
      <w:adjustRightInd w:val="0"/>
    </w:pPr>
    <w:rPr>
      <w:rFonts w:ascii="Arial" w:hAnsi="Arial" w:cs="Arial"/>
      <w:sz w:val="24"/>
      <w:szCs w:val="24"/>
    </w:rPr>
  </w:style>
  <w:style w:type="table" w:styleId="affffb">
    <w:name w:val="Table Grid"/>
    <w:basedOn w:val="a5"/>
    <w:uiPriority w:val="59"/>
    <w:rsid w:val="003B29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c">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Абзац списка4,Абзац списка3,lp1"/>
    <w:basedOn w:val="a3"/>
    <w:link w:val="affffd"/>
    <w:uiPriority w:val="34"/>
    <w:qFormat/>
    <w:rsid w:val="00DF4FCB"/>
    <w:pPr>
      <w:ind w:left="720"/>
      <w:contextualSpacing/>
    </w:pPr>
  </w:style>
  <w:style w:type="paragraph" w:customStyle="1" w:styleId="-">
    <w:name w:val="Контракт-раздел"/>
    <w:basedOn w:val="a3"/>
    <w:next w:val="-0"/>
    <w:rsid w:val="008E2A9D"/>
    <w:pPr>
      <w:keepNext/>
      <w:numPr>
        <w:numId w:val="15"/>
      </w:numPr>
      <w:tabs>
        <w:tab w:val="left" w:pos="540"/>
      </w:tabs>
      <w:suppressAutoHyphens/>
      <w:spacing w:before="360" w:after="120" w:line="240" w:lineRule="auto"/>
      <w:ind w:firstLine="0"/>
      <w:jc w:val="center"/>
      <w:outlineLvl w:val="3"/>
    </w:pPr>
    <w:rPr>
      <w:b/>
      <w:bCs/>
      <w:caps/>
      <w:smallCaps/>
      <w:sz w:val="24"/>
      <w:szCs w:val="24"/>
    </w:rPr>
  </w:style>
  <w:style w:type="paragraph" w:customStyle="1" w:styleId="-0">
    <w:name w:val="Контракт-пункт"/>
    <w:basedOn w:val="a3"/>
    <w:rsid w:val="008E2A9D"/>
    <w:pPr>
      <w:numPr>
        <w:ilvl w:val="1"/>
        <w:numId w:val="15"/>
      </w:numPr>
      <w:spacing w:line="240" w:lineRule="auto"/>
    </w:pPr>
    <w:rPr>
      <w:sz w:val="24"/>
      <w:szCs w:val="24"/>
    </w:rPr>
  </w:style>
  <w:style w:type="paragraph" w:customStyle="1" w:styleId="-1">
    <w:name w:val="Контракт-подпункт"/>
    <w:basedOn w:val="a3"/>
    <w:rsid w:val="008E2A9D"/>
    <w:pPr>
      <w:numPr>
        <w:ilvl w:val="2"/>
        <w:numId w:val="15"/>
      </w:numPr>
      <w:spacing w:line="240" w:lineRule="auto"/>
    </w:pPr>
    <w:rPr>
      <w:sz w:val="24"/>
      <w:szCs w:val="24"/>
    </w:rPr>
  </w:style>
  <w:style w:type="paragraph" w:customStyle="1" w:styleId="-2">
    <w:name w:val="Контракт-подподпункт"/>
    <w:basedOn w:val="a3"/>
    <w:rsid w:val="008E2A9D"/>
    <w:pPr>
      <w:numPr>
        <w:ilvl w:val="3"/>
        <w:numId w:val="15"/>
      </w:numPr>
      <w:spacing w:line="240" w:lineRule="auto"/>
    </w:pPr>
    <w:rPr>
      <w:sz w:val="24"/>
      <w:szCs w:val="24"/>
    </w:rPr>
  </w:style>
  <w:style w:type="character" w:customStyle="1" w:styleId="affffe">
    <w:name w:val="Сравнение редакций. Добавленный фрагмент"/>
    <w:uiPriority w:val="99"/>
    <w:rsid w:val="008B3D02"/>
    <w:rPr>
      <w:color w:val="000000"/>
      <w:shd w:val="clear" w:color="auto" w:fill="C1D7FF"/>
    </w:rPr>
  </w:style>
  <w:style w:type="character" w:customStyle="1" w:styleId="ConsPlusNormal0">
    <w:name w:val="ConsPlusNormal Знак"/>
    <w:link w:val="ConsPlusNormal"/>
    <w:locked/>
    <w:rsid w:val="004F01F9"/>
    <w:rPr>
      <w:rFonts w:ascii="Arial" w:hAnsi="Arial" w:cs="Arial"/>
    </w:rPr>
  </w:style>
  <w:style w:type="character" w:customStyle="1" w:styleId="affffd">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ffffc"/>
    <w:uiPriority w:val="34"/>
    <w:qFormat/>
    <w:locked/>
    <w:rsid w:val="00EA7646"/>
    <w:rPr>
      <w:sz w:val="28"/>
      <w:szCs w:val="28"/>
    </w:rPr>
  </w:style>
  <w:style w:type="paragraph" w:customStyle="1" w:styleId="ConsPlusTitle">
    <w:name w:val="ConsPlusTitle"/>
    <w:rsid w:val="00E4306C"/>
    <w:pPr>
      <w:widowControl w:val="0"/>
      <w:autoSpaceDE w:val="0"/>
      <w:autoSpaceDN w:val="0"/>
    </w:pPr>
    <w:rPr>
      <w:rFonts w:ascii="Calibri" w:hAnsi="Calibri" w:cs="Calibri"/>
      <w:b/>
      <w:sz w:val="22"/>
    </w:rPr>
  </w:style>
  <w:style w:type="numbering" w:customStyle="1" w:styleId="17">
    <w:name w:val="Нет списка1"/>
    <w:next w:val="a6"/>
    <w:uiPriority w:val="99"/>
    <w:semiHidden/>
    <w:unhideWhenUsed/>
    <w:rsid w:val="009C5140"/>
  </w:style>
  <w:style w:type="table" w:customStyle="1" w:styleId="TableGrid">
    <w:name w:val="TableGrid"/>
    <w:rsid w:val="009C5140"/>
    <w:rPr>
      <w:rFonts w:ascii="Calibri" w:hAnsi="Calibri"/>
      <w:sz w:val="22"/>
      <w:szCs w:val="22"/>
    </w:rPr>
    <w:tblPr>
      <w:tblCellMar>
        <w:top w:w="0" w:type="dxa"/>
        <w:left w:w="0" w:type="dxa"/>
        <w:bottom w:w="0" w:type="dxa"/>
        <w:right w:w="0" w:type="dxa"/>
      </w:tblCellMar>
    </w:tblPr>
  </w:style>
  <w:style w:type="table" w:customStyle="1" w:styleId="18">
    <w:name w:val="Сетка таблицы1"/>
    <w:basedOn w:val="a5"/>
    <w:next w:val="affffb"/>
    <w:uiPriority w:val="39"/>
    <w:rsid w:val="009C5140"/>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6"/>
    <w:uiPriority w:val="99"/>
    <w:semiHidden/>
    <w:unhideWhenUsed/>
    <w:rsid w:val="009C5140"/>
  </w:style>
  <w:style w:type="paragraph" w:customStyle="1" w:styleId="tableparagraph">
    <w:name w:val="tableparagraph"/>
    <w:basedOn w:val="a3"/>
    <w:rsid w:val="009C5140"/>
    <w:pPr>
      <w:spacing w:before="100" w:beforeAutospacing="1" w:after="100" w:afterAutospacing="1" w:line="240" w:lineRule="auto"/>
      <w:ind w:firstLine="0"/>
      <w:jc w:val="left"/>
    </w:pPr>
    <w:rPr>
      <w:sz w:val="24"/>
      <w:szCs w:val="24"/>
    </w:rPr>
  </w:style>
  <w:style w:type="numbering" w:customStyle="1" w:styleId="2e">
    <w:name w:val="Нет списка2"/>
    <w:next w:val="a6"/>
    <w:uiPriority w:val="99"/>
    <w:semiHidden/>
    <w:unhideWhenUsed/>
    <w:rsid w:val="009C5140"/>
  </w:style>
  <w:style w:type="table" w:customStyle="1" w:styleId="TableGrid1">
    <w:name w:val="TableGrid1"/>
    <w:rsid w:val="009C5140"/>
    <w:rPr>
      <w:rFonts w:ascii="Calibri" w:hAnsi="Calibri"/>
      <w:sz w:val="22"/>
      <w:szCs w:val="22"/>
    </w:rPr>
    <w:tblPr>
      <w:tblCellMar>
        <w:top w:w="0" w:type="dxa"/>
        <w:left w:w="0" w:type="dxa"/>
        <w:bottom w:w="0" w:type="dxa"/>
        <w:right w:w="0" w:type="dxa"/>
      </w:tblCellMar>
    </w:tblPr>
  </w:style>
  <w:style w:type="table" w:customStyle="1" w:styleId="TableGrid2">
    <w:name w:val="TableGrid2"/>
    <w:rsid w:val="00100BCD"/>
    <w:rPr>
      <w:rFonts w:ascii="Calibri" w:hAnsi="Calibri"/>
      <w:sz w:val="22"/>
      <w:szCs w:val="22"/>
    </w:rPr>
    <w:tblPr>
      <w:tblCellMar>
        <w:top w:w="0" w:type="dxa"/>
        <w:left w:w="0" w:type="dxa"/>
        <w:bottom w:w="0" w:type="dxa"/>
        <w:right w:w="0" w:type="dxa"/>
      </w:tblCellMar>
    </w:tblPr>
  </w:style>
  <w:style w:type="table" w:customStyle="1" w:styleId="TableGrid3">
    <w:name w:val="TableGrid3"/>
    <w:rsid w:val="00BD7400"/>
    <w:rPr>
      <w:rFonts w:ascii="Calibri" w:hAnsi="Calibri"/>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9377858">
      <w:bodyDiv w:val="1"/>
      <w:marLeft w:val="0"/>
      <w:marRight w:val="0"/>
      <w:marTop w:val="0"/>
      <w:marBottom w:val="0"/>
      <w:divBdr>
        <w:top w:val="none" w:sz="0" w:space="0" w:color="auto"/>
        <w:left w:val="none" w:sz="0" w:space="0" w:color="auto"/>
        <w:bottom w:val="none" w:sz="0" w:space="0" w:color="auto"/>
        <w:right w:val="none" w:sz="0" w:space="0" w:color="auto"/>
      </w:divBdr>
    </w:div>
    <w:div w:id="247082148">
      <w:bodyDiv w:val="1"/>
      <w:marLeft w:val="0"/>
      <w:marRight w:val="0"/>
      <w:marTop w:val="0"/>
      <w:marBottom w:val="0"/>
      <w:divBdr>
        <w:top w:val="none" w:sz="0" w:space="0" w:color="auto"/>
        <w:left w:val="none" w:sz="0" w:space="0" w:color="auto"/>
        <w:bottom w:val="none" w:sz="0" w:space="0" w:color="auto"/>
        <w:right w:val="none" w:sz="0" w:space="0" w:color="auto"/>
      </w:divBdr>
    </w:div>
    <w:div w:id="322128967">
      <w:bodyDiv w:val="1"/>
      <w:marLeft w:val="0"/>
      <w:marRight w:val="0"/>
      <w:marTop w:val="0"/>
      <w:marBottom w:val="0"/>
      <w:divBdr>
        <w:top w:val="none" w:sz="0" w:space="0" w:color="auto"/>
        <w:left w:val="none" w:sz="0" w:space="0" w:color="auto"/>
        <w:bottom w:val="none" w:sz="0" w:space="0" w:color="auto"/>
        <w:right w:val="none" w:sz="0" w:space="0" w:color="auto"/>
      </w:divBdr>
    </w:div>
    <w:div w:id="581257886">
      <w:bodyDiv w:val="1"/>
      <w:marLeft w:val="0"/>
      <w:marRight w:val="0"/>
      <w:marTop w:val="0"/>
      <w:marBottom w:val="0"/>
      <w:divBdr>
        <w:top w:val="none" w:sz="0" w:space="0" w:color="auto"/>
        <w:left w:val="none" w:sz="0" w:space="0" w:color="auto"/>
        <w:bottom w:val="none" w:sz="0" w:space="0" w:color="auto"/>
        <w:right w:val="none" w:sz="0" w:space="0" w:color="auto"/>
      </w:divBdr>
    </w:div>
    <w:div w:id="834536434">
      <w:bodyDiv w:val="1"/>
      <w:marLeft w:val="0"/>
      <w:marRight w:val="0"/>
      <w:marTop w:val="0"/>
      <w:marBottom w:val="0"/>
      <w:divBdr>
        <w:top w:val="none" w:sz="0" w:space="0" w:color="auto"/>
        <w:left w:val="none" w:sz="0" w:space="0" w:color="auto"/>
        <w:bottom w:val="none" w:sz="0" w:space="0" w:color="auto"/>
        <w:right w:val="none" w:sz="0" w:space="0" w:color="auto"/>
      </w:divBdr>
    </w:div>
    <w:div w:id="855968715">
      <w:bodyDiv w:val="1"/>
      <w:marLeft w:val="0"/>
      <w:marRight w:val="0"/>
      <w:marTop w:val="0"/>
      <w:marBottom w:val="0"/>
      <w:divBdr>
        <w:top w:val="none" w:sz="0" w:space="0" w:color="auto"/>
        <w:left w:val="none" w:sz="0" w:space="0" w:color="auto"/>
        <w:bottom w:val="none" w:sz="0" w:space="0" w:color="auto"/>
        <w:right w:val="none" w:sz="0" w:space="0" w:color="auto"/>
      </w:divBdr>
    </w:div>
    <w:div w:id="1036853589">
      <w:bodyDiv w:val="1"/>
      <w:marLeft w:val="0"/>
      <w:marRight w:val="0"/>
      <w:marTop w:val="0"/>
      <w:marBottom w:val="0"/>
      <w:divBdr>
        <w:top w:val="none" w:sz="0" w:space="0" w:color="auto"/>
        <w:left w:val="none" w:sz="0" w:space="0" w:color="auto"/>
        <w:bottom w:val="none" w:sz="0" w:space="0" w:color="auto"/>
        <w:right w:val="none" w:sz="0" w:space="0" w:color="auto"/>
      </w:divBdr>
    </w:div>
    <w:div w:id="1103844066">
      <w:bodyDiv w:val="1"/>
      <w:marLeft w:val="0"/>
      <w:marRight w:val="0"/>
      <w:marTop w:val="0"/>
      <w:marBottom w:val="0"/>
      <w:divBdr>
        <w:top w:val="none" w:sz="0" w:space="0" w:color="auto"/>
        <w:left w:val="none" w:sz="0" w:space="0" w:color="auto"/>
        <w:bottom w:val="none" w:sz="0" w:space="0" w:color="auto"/>
        <w:right w:val="none" w:sz="0" w:space="0" w:color="auto"/>
      </w:divBdr>
    </w:div>
    <w:div w:id="1121145048">
      <w:marLeft w:val="0"/>
      <w:marRight w:val="0"/>
      <w:marTop w:val="0"/>
      <w:marBottom w:val="0"/>
      <w:divBdr>
        <w:top w:val="none" w:sz="0" w:space="0" w:color="auto"/>
        <w:left w:val="none" w:sz="0" w:space="0" w:color="auto"/>
        <w:bottom w:val="none" w:sz="0" w:space="0" w:color="auto"/>
        <w:right w:val="none" w:sz="0" w:space="0" w:color="auto"/>
      </w:divBdr>
    </w:div>
    <w:div w:id="1121145051">
      <w:marLeft w:val="0"/>
      <w:marRight w:val="0"/>
      <w:marTop w:val="0"/>
      <w:marBottom w:val="0"/>
      <w:divBdr>
        <w:top w:val="none" w:sz="0" w:space="0" w:color="auto"/>
        <w:left w:val="none" w:sz="0" w:space="0" w:color="auto"/>
        <w:bottom w:val="none" w:sz="0" w:space="0" w:color="auto"/>
        <w:right w:val="none" w:sz="0" w:space="0" w:color="auto"/>
      </w:divBdr>
      <w:divsChild>
        <w:div w:id="1121145047">
          <w:marLeft w:val="547"/>
          <w:marRight w:val="0"/>
          <w:marTop w:val="86"/>
          <w:marBottom w:val="0"/>
          <w:divBdr>
            <w:top w:val="none" w:sz="0" w:space="0" w:color="auto"/>
            <w:left w:val="none" w:sz="0" w:space="0" w:color="auto"/>
            <w:bottom w:val="none" w:sz="0" w:space="0" w:color="auto"/>
            <w:right w:val="none" w:sz="0" w:space="0" w:color="auto"/>
          </w:divBdr>
        </w:div>
        <w:div w:id="1121145049">
          <w:marLeft w:val="547"/>
          <w:marRight w:val="0"/>
          <w:marTop w:val="86"/>
          <w:marBottom w:val="0"/>
          <w:divBdr>
            <w:top w:val="none" w:sz="0" w:space="0" w:color="auto"/>
            <w:left w:val="none" w:sz="0" w:space="0" w:color="auto"/>
            <w:bottom w:val="none" w:sz="0" w:space="0" w:color="auto"/>
            <w:right w:val="none" w:sz="0" w:space="0" w:color="auto"/>
          </w:divBdr>
        </w:div>
        <w:div w:id="1121145050">
          <w:marLeft w:val="547"/>
          <w:marRight w:val="0"/>
          <w:marTop w:val="86"/>
          <w:marBottom w:val="0"/>
          <w:divBdr>
            <w:top w:val="none" w:sz="0" w:space="0" w:color="auto"/>
            <w:left w:val="none" w:sz="0" w:space="0" w:color="auto"/>
            <w:bottom w:val="none" w:sz="0" w:space="0" w:color="auto"/>
            <w:right w:val="none" w:sz="0" w:space="0" w:color="auto"/>
          </w:divBdr>
        </w:div>
        <w:div w:id="1121145052">
          <w:marLeft w:val="547"/>
          <w:marRight w:val="0"/>
          <w:marTop w:val="86"/>
          <w:marBottom w:val="0"/>
          <w:divBdr>
            <w:top w:val="none" w:sz="0" w:space="0" w:color="auto"/>
            <w:left w:val="none" w:sz="0" w:space="0" w:color="auto"/>
            <w:bottom w:val="none" w:sz="0" w:space="0" w:color="auto"/>
            <w:right w:val="none" w:sz="0" w:space="0" w:color="auto"/>
          </w:divBdr>
        </w:div>
        <w:div w:id="1121145053">
          <w:marLeft w:val="547"/>
          <w:marRight w:val="0"/>
          <w:marTop w:val="86"/>
          <w:marBottom w:val="0"/>
          <w:divBdr>
            <w:top w:val="none" w:sz="0" w:space="0" w:color="auto"/>
            <w:left w:val="none" w:sz="0" w:space="0" w:color="auto"/>
            <w:bottom w:val="none" w:sz="0" w:space="0" w:color="auto"/>
            <w:right w:val="none" w:sz="0" w:space="0" w:color="auto"/>
          </w:divBdr>
        </w:div>
        <w:div w:id="1121145054">
          <w:marLeft w:val="547"/>
          <w:marRight w:val="0"/>
          <w:marTop w:val="86"/>
          <w:marBottom w:val="0"/>
          <w:divBdr>
            <w:top w:val="none" w:sz="0" w:space="0" w:color="auto"/>
            <w:left w:val="none" w:sz="0" w:space="0" w:color="auto"/>
            <w:bottom w:val="none" w:sz="0" w:space="0" w:color="auto"/>
            <w:right w:val="none" w:sz="0" w:space="0" w:color="auto"/>
          </w:divBdr>
        </w:div>
      </w:divsChild>
    </w:div>
    <w:div w:id="1290666571">
      <w:bodyDiv w:val="1"/>
      <w:marLeft w:val="0"/>
      <w:marRight w:val="0"/>
      <w:marTop w:val="0"/>
      <w:marBottom w:val="0"/>
      <w:divBdr>
        <w:top w:val="none" w:sz="0" w:space="0" w:color="auto"/>
        <w:left w:val="none" w:sz="0" w:space="0" w:color="auto"/>
        <w:bottom w:val="none" w:sz="0" w:space="0" w:color="auto"/>
        <w:right w:val="none" w:sz="0" w:space="0" w:color="auto"/>
      </w:divBdr>
    </w:div>
    <w:div w:id="1587035113">
      <w:bodyDiv w:val="1"/>
      <w:marLeft w:val="0"/>
      <w:marRight w:val="0"/>
      <w:marTop w:val="0"/>
      <w:marBottom w:val="0"/>
      <w:divBdr>
        <w:top w:val="none" w:sz="0" w:space="0" w:color="auto"/>
        <w:left w:val="none" w:sz="0" w:space="0" w:color="auto"/>
        <w:bottom w:val="none" w:sz="0" w:space="0" w:color="auto"/>
        <w:right w:val="none" w:sz="0" w:space="0" w:color="auto"/>
      </w:divBdr>
    </w:div>
    <w:div w:id="1688091440">
      <w:bodyDiv w:val="1"/>
      <w:marLeft w:val="0"/>
      <w:marRight w:val="0"/>
      <w:marTop w:val="0"/>
      <w:marBottom w:val="0"/>
      <w:divBdr>
        <w:top w:val="none" w:sz="0" w:space="0" w:color="auto"/>
        <w:left w:val="none" w:sz="0" w:space="0" w:color="auto"/>
        <w:bottom w:val="none" w:sz="0" w:space="0" w:color="auto"/>
        <w:right w:val="none" w:sz="0" w:space="0" w:color="auto"/>
      </w:divBdr>
    </w:div>
    <w:div w:id="1911647535">
      <w:bodyDiv w:val="1"/>
      <w:marLeft w:val="0"/>
      <w:marRight w:val="0"/>
      <w:marTop w:val="0"/>
      <w:marBottom w:val="0"/>
      <w:divBdr>
        <w:top w:val="none" w:sz="0" w:space="0" w:color="auto"/>
        <w:left w:val="none" w:sz="0" w:space="0" w:color="auto"/>
        <w:bottom w:val="none" w:sz="0" w:space="0" w:color="auto"/>
        <w:right w:val="none" w:sz="0" w:space="0" w:color="auto"/>
      </w:divBdr>
    </w:div>
    <w:div w:id="214362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9332&amp;dst=6246&amp;field=134&amp;date=16.10.2021" TargetMode="External"/><Relationship Id="rId13" Type="http://schemas.openxmlformats.org/officeDocument/2006/relationships/hyperlink" Target="consultantplus://offline/ref=D24FEE69E1B7CD8A16BB8E7671CAA689283A9F94587855EC14DDB06FAEC3FCB85E295C0AE157E7F5VF7DG" TargetMode="External"/><Relationship Id="rId18" Type="http://schemas.openxmlformats.org/officeDocument/2006/relationships/hyperlink" Target="https://login.consultant.ru/link/?rnd=76B45DAC3B9D0D6341D0D1CB550BDF24&amp;req=doc&amp;base=LAW&amp;n=370545&amp;dst=7769&amp;fld=134&amp;REFFIELD=134&amp;REFDST=100057&amp;REFDOC=367564&amp;REFBASE=LAW&amp;stat=refcode%3D16876%3Bdstident%3D7769%3Bindex%3D118&amp;date=29.04.2021" TargetMode="External"/><Relationship Id="rId26" Type="http://schemas.openxmlformats.org/officeDocument/2006/relationships/hyperlink" Target="https://login.consultant.ru/link/?rnd=76B45DAC3B9D0D6341D0D1CB550BDF24&amp;req=doc&amp;base=LAW&amp;n=367564&amp;dst=100296&amp;fld=134&amp;date=29.04.2021" TargetMode="External"/><Relationship Id="rId3" Type="http://schemas.openxmlformats.org/officeDocument/2006/relationships/styles" Target="styles.xml"/><Relationship Id="rId21" Type="http://schemas.openxmlformats.org/officeDocument/2006/relationships/hyperlink" Target="https://login.consultant.ru/link/?rnd=76B45DAC3B9D0D6341D0D1CB550BDF24&amp;req=doc&amp;base=LAW&amp;n=367564&amp;dst=101347&amp;fld=134&amp;date=29.04.2021"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footer" Target="footer1.xml"/><Relationship Id="rId25" Type="http://schemas.openxmlformats.org/officeDocument/2006/relationships/hyperlink" Target="https://login.consultant.ru/link/?rnd=76B45DAC3B9D0D6341D0D1CB550BDF24&amp;req=doc&amp;base=LAW&amp;n=367564&amp;dst=100361&amp;fld=134&amp;date=29.04.2021" TargetMode="External"/><Relationship Id="rId2" Type="http://schemas.openxmlformats.org/officeDocument/2006/relationships/numbering" Target="numbering.xml"/><Relationship Id="rId16" Type="http://schemas.openxmlformats.org/officeDocument/2006/relationships/hyperlink" Target="consultantplus://offline/ref=FE72DC2D361A43B7D6D60EABB127773F9885B75333040F2B46C1D8BFDE3629B9946C6D6093EB2EE2EDECD3A2DE0B3C0137D5269F943F0DmEK" TargetMode="External"/><Relationship Id="rId20" Type="http://schemas.openxmlformats.org/officeDocument/2006/relationships/hyperlink" Target="https://login.consultant.ru/link/?rnd=76B45DAC3B9D0D6341D0D1CB550BDF24&amp;req=doc&amp;base=LAW&amp;n=367564&amp;dst=101566&amp;fld=134&amp;date=29.04.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hyperlink" Target="https://login.consultant.ru/link/?rnd=76B45DAC3B9D0D6341D0D1CB550BDF24&amp;req=doc&amp;base=LAW&amp;n=367564&amp;dst=100361&amp;fld=134&amp;date=29.04.2021" TargetMode="External"/><Relationship Id="rId5" Type="http://schemas.openxmlformats.org/officeDocument/2006/relationships/webSettings" Target="webSettings.xml"/><Relationship Id="rId15" Type="http://schemas.openxmlformats.org/officeDocument/2006/relationships/hyperlink" Target="consultantplus://offline/ref=BF32746D701A833F7424323D6C5B0196CEC9D175320C6D7E332B2E1845AF3991E159EF5C6E610B30AC083F15AEF0C00C9B385F265958l6l0K" TargetMode="External"/><Relationship Id="rId23" Type="http://schemas.openxmlformats.org/officeDocument/2006/relationships/hyperlink" Target="https://login.consultant.ru/link/?rnd=76B45DAC3B9D0D6341D0D1CB550BDF24&amp;req=doc&amp;base=LAW&amp;n=367564&amp;dst=101419&amp;fld=134&amp;date=29.04.2021" TargetMode="External"/><Relationship Id="rId28"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https://login.consultant.ru/link/?rnd=76B45DAC3B9D0D6341D0D1CB550BDF24&amp;req=doc&amp;base=LAW&amp;n=367564&amp;dst=100361&amp;fld=134&amp;date=29.04.2021" TargetMode="External"/><Relationship Id="rId4" Type="http://schemas.openxmlformats.org/officeDocument/2006/relationships/settings" Target="settings.xml"/><Relationship Id="rId9" Type="http://schemas.openxmlformats.org/officeDocument/2006/relationships/hyperlink" Target="mailto:Bugaevas-79@yandex.ru" TargetMode="External"/><Relationship Id="rId14" Type="http://schemas.openxmlformats.org/officeDocument/2006/relationships/hyperlink" Target="consultantplus://offline/ref=D24FEE69E1B7CD8A16BB8E7671CAA689283A9F94587855EC14DDB06FAEVC73G" TargetMode="External"/><Relationship Id="rId22" Type="http://schemas.openxmlformats.org/officeDocument/2006/relationships/hyperlink" Target="https://login.consultant.ru/link/?rnd=76B45DAC3B9D0D6341D0D1CB550BDF24&amp;req=doc&amp;base=LAW&amp;n=367564&amp;dst=100668&amp;fld=134&amp;date=29.04.202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1B372-CB58-4C67-A3E1-3E2A55E84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2132</TotalTime>
  <Pages>38</Pages>
  <Words>17141</Words>
  <Characters>97704</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Организация питания</vt:lpstr>
    </vt:vector>
  </TitlesOfParts>
  <Company>SPecialiST RePack</Company>
  <LinksUpToDate>false</LinksUpToDate>
  <CharactersWithSpaces>114616</CharactersWithSpaces>
  <SharedDoc>false</SharedDoc>
  <HLinks>
    <vt:vector size="138" baseType="variant">
      <vt:variant>
        <vt:i4>3670128</vt:i4>
      </vt:variant>
      <vt:variant>
        <vt:i4>66</vt:i4>
      </vt:variant>
      <vt:variant>
        <vt:i4>0</vt:i4>
      </vt:variant>
      <vt:variant>
        <vt:i4>5</vt:i4>
      </vt:variant>
      <vt:variant>
        <vt:lpwstr/>
      </vt:variant>
      <vt:variant>
        <vt:lpwstr>P82</vt:lpwstr>
      </vt:variant>
      <vt:variant>
        <vt:i4>3473520</vt:i4>
      </vt:variant>
      <vt:variant>
        <vt:i4>63</vt:i4>
      </vt:variant>
      <vt:variant>
        <vt:i4>0</vt:i4>
      </vt:variant>
      <vt:variant>
        <vt:i4>5</vt:i4>
      </vt:variant>
      <vt:variant>
        <vt:lpwstr/>
      </vt:variant>
      <vt:variant>
        <vt:lpwstr>P57</vt:lpwstr>
      </vt:variant>
      <vt:variant>
        <vt:i4>6881391</vt:i4>
      </vt:variant>
      <vt:variant>
        <vt:i4>60</vt:i4>
      </vt:variant>
      <vt:variant>
        <vt:i4>0</vt:i4>
      </vt:variant>
      <vt:variant>
        <vt:i4>5</vt:i4>
      </vt:variant>
      <vt:variant>
        <vt:lpwstr>consultantplus://offline/ref=D24FEE69E1B7CD8A16BB8E7671CAA689283A9F94587855EC14DDB06FAEC3FCB85E295C0AE157E7F7VF75G</vt:lpwstr>
      </vt:variant>
      <vt:variant>
        <vt:lpwstr/>
      </vt:variant>
      <vt:variant>
        <vt:i4>6226012</vt:i4>
      </vt:variant>
      <vt:variant>
        <vt:i4>57</vt:i4>
      </vt:variant>
      <vt:variant>
        <vt:i4>0</vt:i4>
      </vt:variant>
      <vt:variant>
        <vt:i4>5</vt:i4>
      </vt:variant>
      <vt:variant>
        <vt:lpwstr>consultantplus://offline/ref=D24FEE69E1B7CD8A16BB8E7671CAA689283A9F94587855EC14DDB06FAEVC73G</vt:lpwstr>
      </vt:variant>
      <vt:variant>
        <vt:lpwstr/>
      </vt:variant>
      <vt:variant>
        <vt:i4>6881340</vt:i4>
      </vt:variant>
      <vt:variant>
        <vt:i4>54</vt:i4>
      </vt:variant>
      <vt:variant>
        <vt:i4>0</vt:i4>
      </vt:variant>
      <vt:variant>
        <vt:i4>5</vt:i4>
      </vt:variant>
      <vt:variant>
        <vt:lpwstr>consultantplus://offline/ref=D24FEE69E1B7CD8A16BB8E7671CAA689283A9F94587855EC14DDB06FAEC3FCB85E295C0AE157E7F5VF7DG</vt:lpwstr>
      </vt:variant>
      <vt:variant>
        <vt:lpwstr/>
      </vt:variant>
      <vt:variant>
        <vt:i4>3670128</vt:i4>
      </vt:variant>
      <vt:variant>
        <vt:i4>51</vt:i4>
      </vt:variant>
      <vt:variant>
        <vt:i4>0</vt:i4>
      </vt:variant>
      <vt:variant>
        <vt:i4>5</vt:i4>
      </vt:variant>
      <vt:variant>
        <vt:lpwstr/>
      </vt:variant>
      <vt:variant>
        <vt:lpwstr>P81</vt:lpwstr>
      </vt:variant>
      <vt:variant>
        <vt:i4>3539056</vt:i4>
      </vt:variant>
      <vt:variant>
        <vt:i4>48</vt:i4>
      </vt:variant>
      <vt:variant>
        <vt:i4>0</vt:i4>
      </vt:variant>
      <vt:variant>
        <vt:i4>5</vt:i4>
      </vt:variant>
      <vt:variant>
        <vt:lpwstr/>
      </vt:variant>
      <vt:variant>
        <vt:lpwstr>P67</vt:lpwstr>
      </vt:variant>
      <vt:variant>
        <vt:i4>3670128</vt:i4>
      </vt:variant>
      <vt:variant>
        <vt:i4>45</vt:i4>
      </vt:variant>
      <vt:variant>
        <vt:i4>0</vt:i4>
      </vt:variant>
      <vt:variant>
        <vt:i4>5</vt:i4>
      </vt:variant>
      <vt:variant>
        <vt:lpwstr/>
      </vt:variant>
      <vt:variant>
        <vt:lpwstr>P82</vt:lpwstr>
      </vt:variant>
      <vt:variant>
        <vt:i4>3473520</vt:i4>
      </vt:variant>
      <vt:variant>
        <vt:i4>42</vt:i4>
      </vt:variant>
      <vt:variant>
        <vt:i4>0</vt:i4>
      </vt:variant>
      <vt:variant>
        <vt:i4>5</vt:i4>
      </vt:variant>
      <vt:variant>
        <vt:lpwstr/>
      </vt:variant>
      <vt:variant>
        <vt:lpwstr>P57</vt:lpwstr>
      </vt:variant>
      <vt:variant>
        <vt:i4>6946878</vt:i4>
      </vt:variant>
      <vt:variant>
        <vt:i4>39</vt:i4>
      </vt:variant>
      <vt:variant>
        <vt:i4>0</vt:i4>
      </vt:variant>
      <vt:variant>
        <vt:i4>5</vt:i4>
      </vt:variant>
      <vt:variant>
        <vt:lpwstr>https://login.consultant.ru/link/?rnd=35D11FC4BBD9CC225822D2561C3F808A&amp;req=doc&amp;base=LAW&amp;n=315347&amp;dst=100698&amp;fld=134&amp;date=19.06.2019</vt:lpwstr>
      </vt:variant>
      <vt:variant>
        <vt:lpwstr/>
      </vt:variant>
      <vt:variant>
        <vt:i4>5439496</vt:i4>
      </vt:variant>
      <vt:variant>
        <vt:i4>36</vt:i4>
      </vt:variant>
      <vt:variant>
        <vt:i4>0</vt:i4>
      </vt:variant>
      <vt:variant>
        <vt:i4>5</vt:i4>
      </vt:variant>
      <vt:variant>
        <vt:lpwstr>https://login.consultant.ru/link/?rnd=35D11FC4BBD9CC225822D2561C3F808A&amp;req=doc&amp;base=LAW&amp;n=315347&amp;dst=1109&amp;fld=134&amp;date=19.06.2019</vt:lpwstr>
      </vt:variant>
      <vt:variant>
        <vt:lpwstr/>
      </vt:variant>
      <vt:variant>
        <vt:i4>6422586</vt:i4>
      </vt:variant>
      <vt:variant>
        <vt:i4>33</vt:i4>
      </vt:variant>
      <vt:variant>
        <vt:i4>0</vt:i4>
      </vt:variant>
      <vt:variant>
        <vt:i4>5</vt:i4>
      </vt:variant>
      <vt:variant>
        <vt:lpwstr>https://login.consultant.ru/link/?rnd=35D11FC4BBD9CC225822D2561C3F808A&amp;req=doc&amp;base=LAW&amp;n=315347&amp;dst=101309&amp;fld=134&amp;date=19.06.2019</vt:lpwstr>
      </vt:variant>
      <vt:variant>
        <vt:lpwstr/>
      </vt:variant>
      <vt:variant>
        <vt:i4>5373955</vt:i4>
      </vt:variant>
      <vt:variant>
        <vt:i4>30</vt:i4>
      </vt:variant>
      <vt:variant>
        <vt:i4>0</vt:i4>
      </vt:variant>
      <vt:variant>
        <vt:i4>5</vt:i4>
      </vt:variant>
      <vt:variant>
        <vt:lpwstr>https://login.consultant.ru/link/?rnd=35D11FC4BBD9CC225822D2561C3F808A&amp;req=doc&amp;base=LAW&amp;n=315347&amp;dst=1112&amp;fld=134&amp;date=19.06.2019</vt:lpwstr>
      </vt:variant>
      <vt:variant>
        <vt:lpwstr/>
      </vt:variant>
      <vt:variant>
        <vt:i4>5373952</vt:i4>
      </vt:variant>
      <vt:variant>
        <vt:i4>27</vt:i4>
      </vt:variant>
      <vt:variant>
        <vt:i4>0</vt:i4>
      </vt:variant>
      <vt:variant>
        <vt:i4>5</vt:i4>
      </vt:variant>
      <vt:variant>
        <vt:lpwstr>https://login.consultant.ru/link/?rnd=35D11FC4BBD9CC225822D2561C3F808A&amp;req=doc&amp;base=LAW&amp;n=315347&amp;dst=1111&amp;fld=134&amp;date=19.06.2019</vt:lpwstr>
      </vt:variant>
      <vt:variant>
        <vt:lpwstr/>
      </vt:variant>
      <vt:variant>
        <vt:i4>6291507</vt:i4>
      </vt:variant>
      <vt:variant>
        <vt:i4>24</vt:i4>
      </vt:variant>
      <vt:variant>
        <vt:i4>0</vt:i4>
      </vt:variant>
      <vt:variant>
        <vt:i4>5</vt:i4>
      </vt:variant>
      <vt:variant>
        <vt:lpwstr>https://login.consultant.ru/link/?rnd=35D11FC4BBD9CC225822D2561C3F808A&amp;req=doc&amp;base=LAW&amp;n=315347&amp;dst=100437&amp;fld=134&amp;date=19.06.2019</vt:lpwstr>
      </vt:variant>
      <vt:variant>
        <vt:lpwstr/>
      </vt:variant>
      <vt:variant>
        <vt:i4>6750262</vt:i4>
      </vt:variant>
      <vt:variant>
        <vt:i4>21</vt:i4>
      </vt:variant>
      <vt:variant>
        <vt:i4>0</vt:i4>
      </vt:variant>
      <vt:variant>
        <vt:i4>5</vt:i4>
      </vt:variant>
      <vt:variant>
        <vt:lpwstr>https://login.consultant.ru/link/?rnd=35D11FC4BBD9CC225822D2561C3F808A&amp;req=doc&amp;base=LAW&amp;n=315347&amp;dst=56&amp;fld=134&amp;date=19.06.2019</vt:lpwstr>
      </vt:variant>
      <vt:variant>
        <vt:lpwstr/>
      </vt:variant>
      <vt:variant>
        <vt:i4>5177437</vt:i4>
      </vt:variant>
      <vt:variant>
        <vt:i4>18</vt:i4>
      </vt:variant>
      <vt:variant>
        <vt:i4>0</vt:i4>
      </vt:variant>
      <vt:variant>
        <vt:i4>5</vt:i4>
      </vt:variant>
      <vt:variant>
        <vt:lpwstr>consultantplus://offline/ref=FA92852B7150A77149949388355EEFFC497AC2B113EDB1A36B4535A4B5AF69206F03173C39C347b6mDN</vt:lpwstr>
      </vt:variant>
      <vt:variant>
        <vt:lpwstr/>
      </vt:variant>
      <vt:variant>
        <vt:i4>5177344</vt:i4>
      </vt:variant>
      <vt:variant>
        <vt:i4>15</vt:i4>
      </vt:variant>
      <vt:variant>
        <vt:i4>0</vt:i4>
      </vt:variant>
      <vt:variant>
        <vt:i4>5</vt:i4>
      </vt:variant>
      <vt:variant>
        <vt:lpwstr>consultantplus://offline/ref=FA92852B7150A77149949388355EEFFC467DCDB311EDB1A36B4535A4B5AF69206F03173C39C346b6mDN</vt:lpwstr>
      </vt:variant>
      <vt:variant>
        <vt:lpwstr/>
      </vt:variant>
      <vt:variant>
        <vt:i4>8061039</vt:i4>
      </vt:variant>
      <vt:variant>
        <vt:i4>12</vt:i4>
      </vt:variant>
      <vt:variant>
        <vt:i4>0</vt:i4>
      </vt:variant>
      <vt:variant>
        <vt:i4>5</vt:i4>
      </vt:variant>
      <vt:variant>
        <vt:lpwstr>consultantplus://offline/ref=FA92852B7150A77149949388355EEFFC4F7BC2B113EFECA9631C39A6B2A03637684A1B3D39C3466Bb9m2N</vt:lpwstr>
      </vt:variant>
      <vt:variant>
        <vt:lpwstr/>
      </vt:variant>
      <vt:variant>
        <vt:i4>7995493</vt:i4>
      </vt:variant>
      <vt:variant>
        <vt:i4>9</vt:i4>
      </vt:variant>
      <vt:variant>
        <vt:i4>0</vt:i4>
      </vt:variant>
      <vt:variant>
        <vt:i4>5</vt:i4>
      </vt:variant>
      <vt:variant>
        <vt:lpwstr>consultantplus://offline/ref=FA92852B7150A77149948E9A235EEFFC4F77CBB515EEECA9631C39A6B2A03637684A1B3D39C3466Ab9m6N</vt:lpwstr>
      </vt:variant>
      <vt:variant>
        <vt:lpwstr/>
      </vt:variant>
      <vt:variant>
        <vt:i4>3604592</vt:i4>
      </vt:variant>
      <vt:variant>
        <vt:i4>6</vt:i4>
      </vt:variant>
      <vt:variant>
        <vt:i4>0</vt:i4>
      </vt:variant>
      <vt:variant>
        <vt:i4>5</vt:i4>
      </vt:variant>
      <vt:variant>
        <vt:lpwstr/>
      </vt:variant>
      <vt:variant>
        <vt:lpwstr>P75</vt:lpwstr>
      </vt:variant>
      <vt:variant>
        <vt:i4>3670128</vt:i4>
      </vt:variant>
      <vt:variant>
        <vt:i4>3</vt:i4>
      </vt:variant>
      <vt:variant>
        <vt:i4>0</vt:i4>
      </vt:variant>
      <vt:variant>
        <vt:i4>5</vt:i4>
      </vt:variant>
      <vt:variant>
        <vt:lpwstr/>
      </vt:variant>
      <vt:variant>
        <vt:lpwstr>P84</vt:lpwstr>
      </vt:variant>
      <vt:variant>
        <vt:i4>3604592</vt:i4>
      </vt:variant>
      <vt:variant>
        <vt:i4>0</vt:i4>
      </vt:variant>
      <vt:variant>
        <vt:i4>0</vt:i4>
      </vt:variant>
      <vt:variant>
        <vt:i4>5</vt:i4>
      </vt:variant>
      <vt:variant>
        <vt:lpwstr/>
      </vt:variant>
      <vt:variant>
        <vt:lpwstr>P75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питания</dc:title>
  <dc:creator>ИГЗ</dc:creator>
  <cp:lastModifiedBy>bylavina</cp:lastModifiedBy>
  <cp:revision>86</cp:revision>
  <cp:lastPrinted>2023-08-09T07:44:00Z</cp:lastPrinted>
  <dcterms:created xsi:type="dcterms:W3CDTF">2022-05-02T16:42:00Z</dcterms:created>
  <dcterms:modified xsi:type="dcterms:W3CDTF">2023-09-19T11:19:00Z</dcterms:modified>
</cp:coreProperties>
</file>