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54" w:rsidRDefault="005C1E54" w:rsidP="005C1E54">
      <w:pPr>
        <w:spacing w:after="0" w:line="240" w:lineRule="auto"/>
        <w:contextualSpacing/>
        <w:jc w:val="center"/>
      </w:pPr>
      <w:r>
        <w:t xml:space="preserve">Бюджетное учреждение профессионального образования </w:t>
      </w:r>
    </w:p>
    <w:p w:rsidR="005C1E54" w:rsidRDefault="005C1E54" w:rsidP="005C1E54">
      <w:pPr>
        <w:spacing w:after="0" w:line="240" w:lineRule="auto"/>
        <w:contextualSpacing/>
        <w:jc w:val="center"/>
      </w:pPr>
      <w:r>
        <w:t xml:space="preserve">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</w:p>
    <w:p w:rsidR="005C1E54" w:rsidRDefault="005C1E54" w:rsidP="005C1E54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5C1E54" w:rsidRDefault="005C1E54" w:rsidP="005C1E54">
      <w:pPr>
        <w:spacing w:after="0" w:line="240" w:lineRule="auto"/>
        <w:contextualSpacing/>
      </w:pPr>
    </w:p>
    <w:p w:rsidR="005C1E54" w:rsidRDefault="005C1E54" w:rsidP="005C1E54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C1E54" w:rsidTr="005C0AB4">
        <w:tc>
          <w:tcPr>
            <w:tcW w:w="4785" w:type="dxa"/>
          </w:tcPr>
          <w:p w:rsidR="005C1E54" w:rsidRDefault="005C1E54" w:rsidP="005C0AB4">
            <w:pPr>
              <w:contextualSpacing/>
            </w:pPr>
            <w:r>
              <w:t>Рассмотрено на заседании МО</w:t>
            </w:r>
          </w:p>
          <w:p w:rsidR="005C1E54" w:rsidRDefault="005C1E54" w:rsidP="005C0AB4">
            <w:pPr>
              <w:contextualSpacing/>
            </w:pPr>
            <w:r>
              <w:t>Протокол от 10.03.2022 № 3</w:t>
            </w:r>
          </w:p>
          <w:p w:rsidR="005C1E54" w:rsidRDefault="005C1E54" w:rsidP="005C0AB4">
            <w:pPr>
              <w:contextualSpacing/>
            </w:pPr>
          </w:p>
        </w:tc>
        <w:tc>
          <w:tcPr>
            <w:tcW w:w="4786" w:type="dxa"/>
          </w:tcPr>
          <w:p w:rsidR="005C1E54" w:rsidRDefault="005C1E54" w:rsidP="005C0AB4">
            <w:pPr>
              <w:ind w:left="1452"/>
              <w:contextualSpacing/>
            </w:pPr>
            <w:r>
              <w:t>Утверждено</w:t>
            </w:r>
          </w:p>
          <w:p w:rsidR="005C1E54" w:rsidRDefault="005C1E54" w:rsidP="005C0AB4">
            <w:pPr>
              <w:ind w:left="1452"/>
              <w:contextualSpacing/>
            </w:pPr>
            <w:r>
              <w:t>Приказ от 25.04.2022 № 104</w:t>
            </w:r>
          </w:p>
        </w:tc>
      </w:tr>
    </w:tbl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9F3EF5" w:rsidRPr="005873E3" w:rsidRDefault="009F3EF5" w:rsidP="009F3EF5">
      <w:pPr>
        <w:spacing w:after="0" w:line="240" w:lineRule="auto"/>
        <w:contextualSpacing/>
        <w:jc w:val="center"/>
      </w:pPr>
      <w:r w:rsidRPr="005873E3">
        <w:t>ПД 01 МАТЕМАТИКА</w:t>
      </w:r>
    </w:p>
    <w:p w:rsidR="009F3EF5" w:rsidRDefault="009F3EF5" w:rsidP="009F3EF5">
      <w:pPr>
        <w:spacing w:after="0" w:line="240" w:lineRule="auto"/>
        <w:contextualSpacing/>
        <w:jc w:val="center"/>
      </w:pPr>
    </w:p>
    <w:p w:rsidR="009F3EF5" w:rsidRDefault="009F3EF5" w:rsidP="009F3EF5">
      <w:pPr>
        <w:spacing w:after="0" w:line="240" w:lineRule="auto"/>
        <w:contextualSpacing/>
        <w:jc w:val="center"/>
      </w:pPr>
    </w:p>
    <w:p w:rsidR="009F3EF5" w:rsidRPr="00370FB5" w:rsidRDefault="009F3EF5" w:rsidP="009F3EF5">
      <w:pPr>
        <w:spacing w:after="0" w:line="240" w:lineRule="auto"/>
        <w:contextualSpacing/>
        <w:jc w:val="center"/>
        <w:rPr>
          <w:u w:val="single"/>
        </w:rPr>
      </w:pPr>
      <w:r>
        <w:t xml:space="preserve">к ОПОП по </w:t>
      </w:r>
      <w:r w:rsidRPr="005873E3">
        <w:t>специальности</w:t>
      </w:r>
    </w:p>
    <w:p w:rsidR="009F3EF5" w:rsidRPr="005873E3" w:rsidRDefault="009F3EF5" w:rsidP="009F3EF5">
      <w:pPr>
        <w:spacing w:after="0" w:line="240" w:lineRule="auto"/>
        <w:contextualSpacing/>
        <w:jc w:val="center"/>
      </w:pPr>
      <w:r w:rsidRPr="005873E3">
        <w:t>40.02.02 Правоохранительная деятельность</w:t>
      </w: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</w:pPr>
    </w:p>
    <w:p w:rsidR="009F3EF5" w:rsidRDefault="009F3EF5" w:rsidP="009F3EF5">
      <w:pPr>
        <w:spacing w:after="0" w:line="240" w:lineRule="auto"/>
        <w:contextualSpacing/>
        <w:jc w:val="center"/>
      </w:pPr>
    </w:p>
    <w:p w:rsidR="009F3EF5" w:rsidRDefault="009F3EF5" w:rsidP="009F3EF5">
      <w:pPr>
        <w:spacing w:after="0" w:line="240" w:lineRule="auto"/>
        <w:contextualSpacing/>
        <w:jc w:val="center"/>
      </w:pPr>
      <w:r>
        <w:t>2022 г.</w:t>
      </w:r>
    </w:p>
    <w:p w:rsidR="009F3EF5" w:rsidRDefault="009F3EF5" w:rsidP="009F3EF5">
      <w:pPr>
        <w:spacing w:after="0" w:line="240" w:lineRule="auto"/>
        <w:contextualSpacing/>
        <w:jc w:val="center"/>
        <w:sectPr w:rsidR="009F3EF5" w:rsidSect="008356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EF5" w:rsidRDefault="009F3EF5" w:rsidP="009F3EF5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9F3EF5" w:rsidRPr="00214F93" w:rsidRDefault="009F3EF5" w:rsidP="009F3EF5">
      <w:pPr>
        <w:spacing w:after="0" w:line="240" w:lineRule="auto"/>
        <w:contextualSpacing/>
        <w:jc w:val="center"/>
        <w:rPr>
          <w:b/>
        </w:rPr>
      </w:pPr>
    </w:p>
    <w:p w:rsidR="009F3EF5" w:rsidRDefault="009F3EF5" w:rsidP="009F3EF5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9F3EF5" w:rsidTr="000F4A46">
        <w:tc>
          <w:tcPr>
            <w:tcW w:w="392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9F3EF5" w:rsidRDefault="000F4A46" w:rsidP="000F4A46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9F3EF5" w:rsidTr="000F4A46">
        <w:tc>
          <w:tcPr>
            <w:tcW w:w="392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9F3EF5" w:rsidRDefault="000F4A46" w:rsidP="000F4A46">
            <w:pPr>
              <w:spacing w:line="360" w:lineRule="auto"/>
              <w:contextualSpacing/>
              <w:jc w:val="center"/>
            </w:pPr>
            <w:r>
              <w:t>5</w:t>
            </w:r>
          </w:p>
        </w:tc>
      </w:tr>
      <w:tr w:rsidR="009F3EF5" w:rsidTr="000F4A46">
        <w:tc>
          <w:tcPr>
            <w:tcW w:w="392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УСЛОВИЯ РЕАЛИЗАЦИИ РАБОЧЕЙ ПРОГРАММЫ УЧЕБНОЙ ДИСЦИПЛИНЫ</w:t>
            </w:r>
          </w:p>
        </w:tc>
        <w:tc>
          <w:tcPr>
            <w:tcW w:w="1099" w:type="dxa"/>
          </w:tcPr>
          <w:p w:rsidR="009F3EF5" w:rsidRDefault="000F4A46" w:rsidP="000F4A46">
            <w:pPr>
              <w:spacing w:line="360" w:lineRule="auto"/>
              <w:contextualSpacing/>
              <w:jc w:val="center"/>
            </w:pPr>
            <w:r>
              <w:t>12</w:t>
            </w:r>
          </w:p>
        </w:tc>
      </w:tr>
      <w:tr w:rsidR="009F3EF5" w:rsidTr="000F4A46">
        <w:tc>
          <w:tcPr>
            <w:tcW w:w="392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9F3EF5" w:rsidRDefault="009F3EF5" w:rsidP="00835682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9F3EF5" w:rsidRDefault="000F4A46" w:rsidP="000F4A46">
            <w:pPr>
              <w:spacing w:line="360" w:lineRule="auto"/>
              <w:contextualSpacing/>
              <w:jc w:val="center"/>
            </w:pPr>
            <w:r>
              <w:t>13</w:t>
            </w:r>
          </w:p>
        </w:tc>
      </w:tr>
    </w:tbl>
    <w:p w:rsidR="009F3EF5" w:rsidRDefault="009F3EF5" w:rsidP="009F3EF5">
      <w:pPr>
        <w:spacing w:after="0" w:line="240" w:lineRule="auto"/>
        <w:contextualSpacing/>
        <w:jc w:val="both"/>
        <w:sectPr w:rsidR="009F3EF5" w:rsidSect="008356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EF5" w:rsidRDefault="009F3EF5" w:rsidP="009F3EF5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9F3EF5" w:rsidRDefault="009F3EF5" w:rsidP="009F3EF5">
      <w:pPr>
        <w:spacing w:after="0" w:line="240" w:lineRule="auto"/>
        <w:contextualSpacing/>
        <w:jc w:val="both"/>
      </w:pPr>
    </w:p>
    <w:p w:rsidR="009F3EF5" w:rsidRPr="00214F93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9F3EF5" w:rsidRPr="00AD59EB" w:rsidRDefault="009F3EF5" w:rsidP="00CE1A6B">
      <w:pPr>
        <w:spacing w:after="0" w:line="240" w:lineRule="auto"/>
        <w:contextualSpacing/>
        <w:jc w:val="both"/>
        <w:rPr>
          <w:rFonts w:eastAsia="Calibri" w:cs="Times New Roman"/>
        </w:rPr>
      </w:pPr>
      <w:r w:rsidRPr="00AD59EB">
        <w:rPr>
          <w:rFonts w:eastAsia="Calibri" w:cs="Times New Roman"/>
        </w:rPr>
        <w:t xml:space="preserve">Программа учебной дисциплины является частью основной </w:t>
      </w:r>
      <w:r w:rsidRPr="00AD59EB">
        <w:t xml:space="preserve">профессиональной </w:t>
      </w:r>
      <w:r w:rsidRPr="00AD59EB">
        <w:rPr>
          <w:rFonts w:eastAsia="Calibri" w:cs="Times New Roman"/>
        </w:rPr>
        <w:t xml:space="preserve">образовательной программы в соответствии с ФГОС СПО </w:t>
      </w:r>
      <w:r w:rsidRPr="000F4A46">
        <w:rPr>
          <w:rFonts w:eastAsia="Calibri" w:cs="Times New Roman"/>
        </w:rPr>
        <w:t xml:space="preserve">по специальности </w:t>
      </w:r>
      <w:r w:rsidR="000F4A46" w:rsidRPr="000F4A46">
        <w:t>40.02.02 Правоохранительная деятельность</w:t>
      </w:r>
      <w:r w:rsidR="000F4A46">
        <w:t>.</w:t>
      </w:r>
      <w:r w:rsidR="004760DB">
        <w:t xml:space="preserve"> </w:t>
      </w:r>
      <w:r w:rsidRPr="00AD59EB">
        <w:rPr>
          <w:rFonts w:eastAsia="Calibri" w:cs="Times New Roman"/>
        </w:rPr>
        <w:t>Дисциплина входит в общеобразовательный цикл</w:t>
      </w:r>
      <w:r w:rsidR="004760DB">
        <w:rPr>
          <w:rFonts w:eastAsia="Calibri" w:cs="Times New Roman"/>
        </w:rPr>
        <w:t>.</w:t>
      </w:r>
    </w:p>
    <w:p w:rsidR="009F3EF5" w:rsidRPr="00CE1A6B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CE1A6B">
        <w:rPr>
          <w:b/>
        </w:rPr>
        <w:t>1.2 Цель и планируемые результаты освоения дисциплины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  <w:r>
        <w:t xml:space="preserve">В рамках рабочей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center"/>
              <w:rPr>
                <w:b/>
                <w:szCs w:val="24"/>
              </w:rPr>
            </w:pPr>
            <w:r w:rsidRPr="000A1BB9">
              <w:rPr>
                <w:b/>
                <w:szCs w:val="24"/>
              </w:rPr>
              <w:t>Код ПК, ОК, ЛР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center"/>
              <w:rPr>
                <w:b/>
                <w:szCs w:val="24"/>
              </w:rPr>
            </w:pPr>
            <w:r w:rsidRPr="000A1BB9">
              <w:rPr>
                <w:b/>
                <w:szCs w:val="24"/>
              </w:rPr>
              <w:t>Умения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contextualSpacing/>
              <w:jc w:val="center"/>
              <w:rPr>
                <w:b/>
                <w:szCs w:val="24"/>
              </w:rPr>
            </w:pPr>
            <w:r w:rsidRPr="000A1BB9">
              <w:rPr>
                <w:b/>
                <w:szCs w:val="24"/>
              </w:rPr>
              <w:t>Знания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b/>
                <w:szCs w:val="24"/>
              </w:rPr>
            </w:pPr>
            <w:r w:rsidRPr="000A1BB9">
              <w:rPr>
                <w:szCs w:val="24"/>
              </w:rPr>
              <w:t>ОК 01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rPr>
                <w:b/>
                <w:szCs w:val="24"/>
              </w:rPr>
            </w:pPr>
            <w:r w:rsidRPr="000A1BB9">
              <w:rPr>
                <w:iCs/>
                <w:szCs w:val="24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 и реализовывать его; определить необходимые ресурсы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rPr>
                <w:b/>
                <w:szCs w:val="24"/>
              </w:rPr>
            </w:pPr>
            <w:r w:rsidRPr="000A1BB9">
              <w:rPr>
                <w:iCs/>
                <w:szCs w:val="24"/>
              </w:rPr>
              <w:t>А</w:t>
            </w:r>
            <w:r w:rsidRPr="000A1BB9">
              <w:rPr>
                <w:bCs/>
                <w:szCs w:val="24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szCs w:val="24"/>
              </w:rPr>
              <w:t>ОК 02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0A1BB9">
              <w:rPr>
                <w:iCs/>
                <w:szCs w:val="24"/>
              </w:rPr>
              <w:t>значимое</w:t>
            </w:r>
            <w:proofErr w:type="gramEnd"/>
            <w:r w:rsidRPr="000A1BB9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szCs w:val="24"/>
              </w:rPr>
              <w:t>ОК 03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>Определять актуальность нормативно-правовой документации в профессиональной деятельности; определять и выстраивать траектории профессионального развития и самообразования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>Содержание актуальной нормативно-правовой документации; возможные траектории профессионального развития и самообразования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szCs w:val="24"/>
              </w:rPr>
              <w:t>ОК 04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 xml:space="preserve">Организовывать работу </w:t>
            </w:r>
            <w:r w:rsidRPr="000A1BB9">
              <w:rPr>
                <w:iCs/>
                <w:szCs w:val="24"/>
              </w:rPr>
              <w:lastRenderedPageBreak/>
              <w:t>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lastRenderedPageBreak/>
              <w:t xml:space="preserve">Значимость коллективных </w:t>
            </w:r>
            <w:r w:rsidRPr="000A1BB9">
              <w:rPr>
                <w:iCs/>
                <w:szCs w:val="24"/>
              </w:rPr>
              <w:lastRenderedPageBreak/>
              <w:t>решений, работать в группе для решения ситуационных заданий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szCs w:val="24"/>
              </w:rPr>
              <w:lastRenderedPageBreak/>
              <w:t>ОК 05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rPr>
                <w:iCs/>
                <w:szCs w:val="24"/>
              </w:rPr>
            </w:pPr>
            <w:r w:rsidRPr="000A1BB9">
              <w:rPr>
                <w:iCs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szCs w:val="24"/>
              </w:rPr>
              <w:t>ОК 06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both"/>
              <w:rPr>
                <w:i/>
                <w:color w:val="FF0000"/>
                <w:szCs w:val="24"/>
              </w:rPr>
            </w:pPr>
            <w:r w:rsidRPr="000A1BB9">
              <w:rPr>
                <w:bCs/>
                <w:iCs/>
                <w:szCs w:val="24"/>
              </w:rPr>
              <w:t>Описывать значимость своей специальности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contextualSpacing/>
              <w:jc w:val="both"/>
              <w:rPr>
                <w:i/>
                <w:color w:val="FF0000"/>
                <w:szCs w:val="24"/>
              </w:rPr>
            </w:pPr>
            <w:r w:rsidRPr="000A1BB9">
              <w:rPr>
                <w:bCs/>
                <w:iCs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специальности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szCs w:val="24"/>
              </w:rPr>
              <w:t>ОК 07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both"/>
              <w:rPr>
                <w:i/>
                <w:color w:val="FF0000"/>
                <w:szCs w:val="24"/>
              </w:rPr>
            </w:pPr>
            <w:r w:rsidRPr="000A1BB9">
              <w:rPr>
                <w:bCs/>
                <w:iCs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contextualSpacing/>
              <w:jc w:val="both"/>
              <w:rPr>
                <w:i/>
                <w:color w:val="FF0000"/>
                <w:szCs w:val="24"/>
              </w:rPr>
            </w:pPr>
            <w:r w:rsidRPr="000A1BB9">
              <w:rPr>
                <w:bCs/>
                <w:iCs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rFonts w:cs="Times New Roman"/>
                <w:szCs w:val="24"/>
              </w:rPr>
              <w:t>ЛР 7/СОО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both"/>
              <w:rPr>
                <w:i/>
                <w:color w:val="FF0000"/>
                <w:szCs w:val="24"/>
              </w:rPr>
            </w:pPr>
            <w:r w:rsidRPr="000A1BB9">
              <w:rPr>
                <w:szCs w:val="24"/>
              </w:rPr>
              <w:t>Отражать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contextualSpacing/>
              <w:jc w:val="both"/>
              <w:rPr>
                <w:szCs w:val="24"/>
              </w:rPr>
            </w:pPr>
            <w:r w:rsidRPr="000A1BB9">
              <w:rPr>
                <w:szCs w:val="24"/>
              </w:rPr>
              <w:t>Нормы и правила делового общения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rFonts w:cs="Times New Roman"/>
                <w:szCs w:val="24"/>
              </w:rPr>
              <w:t>ЛР 9/СОО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both"/>
              <w:rPr>
                <w:szCs w:val="24"/>
              </w:rPr>
            </w:pPr>
            <w:r w:rsidRPr="000A1BB9">
              <w:rPr>
                <w:szCs w:val="24"/>
              </w:rPr>
              <w:t xml:space="preserve">Отражать 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contextualSpacing/>
              <w:jc w:val="both"/>
              <w:rPr>
                <w:i/>
                <w:color w:val="FF0000"/>
                <w:szCs w:val="24"/>
              </w:rPr>
            </w:pPr>
            <w:r w:rsidRPr="000A1BB9">
              <w:rPr>
                <w:szCs w:val="24"/>
              </w:rPr>
              <w:t>Условия успешной профессиональной и общественной деятельности</w:t>
            </w:r>
          </w:p>
        </w:tc>
      </w:tr>
      <w:tr w:rsidR="009F3EF5" w:rsidRPr="000A1BB9" w:rsidTr="00835682">
        <w:tc>
          <w:tcPr>
            <w:tcW w:w="3190" w:type="dxa"/>
          </w:tcPr>
          <w:p w:rsidR="009F3EF5" w:rsidRPr="000A1BB9" w:rsidRDefault="009F3EF5" w:rsidP="00835682">
            <w:pPr>
              <w:rPr>
                <w:szCs w:val="24"/>
              </w:rPr>
            </w:pPr>
            <w:r w:rsidRPr="000A1BB9">
              <w:rPr>
                <w:rFonts w:cs="Times New Roman"/>
                <w:szCs w:val="24"/>
              </w:rPr>
              <w:t>ЛР 10/СОО</w:t>
            </w:r>
          </w:p>
        </w:tc>
        <w:tc>
          <w:tcPr>
            <w:tcW w:w="3190" w:type="dxa"/>
          </w:tcPr>
          <w:p w:rsidR="009F3EF5" w:rsidRPr="000A1BB9" w:rsidRDefault="009F3EF5" w:rsidP="00835682">
            <w:pPr>
              <w:contextualSpacing/>
              <w:jc w:val="both"/>
              <w:rPr>
                <w:szCs w:val="24"/>
              </w:rPr>
            </w:pPr>
            <w:r w:rsidRPr="000A1BB9">
              <w:rPr>
                <w:szCs w:val="24"/>
              </w:rPr>
              <w:t>Отражать 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3191" w:type="dxa"/>
          </w:tcPr>
          <w:p w:rsidR="009F3EF5" w:rsidRPr="000A1BB9" w:rsidRDefault="009F3EF5" w:rsidP="00835682">
            <w:pPr>
              <w:contextualSpacing/>
              <w:jc w:val="both"/>
              <w:rPr>
                <w:szCs w:val="24"/>
              </w:rPr>
            </w:pPr>
            <w:r w:rsidRPr="000A1BB9">
              <w:rPr>
                <w:szCs w:val="24"/>
              </w:rPr>
              <w:t>Правила эстетики быта</w:t>
            </w:r>
          </w:p>
        </w:tc>
      </w:tr>
    </w:tbl>
    <w:p w:rsidR="009F3EF5" w:rsidRDefault="009F3EF5" w:rsidP="009F3EF5">
      <w:pPr>
        <w:spacing w:after="0" w:line="240" w:lineRule="auto"/>
        <w:ind w:firstLine="709"/>
        <w:contextualSpacing/>
        <w:jc w:val="both"/>
      </w:pPr>
    </w:p>
    <w:p w:rsidR="009F3EF5" w:rsidRPr="007F6A67" w:rsidRDefault="009F3EF5" w:rsidP="009F3EF5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lastRenderedPageBreak/>
        <w:t>2 СТРУКТУРА И СОДЕРЖАНИЕ УЧЕБНОЙ ДИСЦИПЛИНЫ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</w:p>
    <w:p w:rsidR="009F3EF5" w:rsidRPr="007F6A67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9F3EF5" w:rsidRPr="00B13830" w:rsidTr="00835682">
        <w:tc>
          <w:tcPr>
            <w:tcW w:w="7763" w:type="dxa"/>
          </w:tcPr>
          <w:p w:rsidR="009F3EF5" w:rsidRPr="00B13830" w:rsidRDefault="009F3EF5" w:rsidP="00835682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9F3EF5" w:rsidRPr="00B13830" w:rsidRDefault="009F3EF5" w:rsidP="00835682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9F3EF5" w:rsidTr="00835682">
        <w:tc>
          <w:tcPr>
            <w:tcW w:w="7763" w:type="dxa"/>
          </w:tcPr>
          <w:p w:rsidR="009F3EF5" w:rsidRPr="007F6A67" w:rsidRDefault="009F3EF5" w:rsidP="00835682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9F3EF5" w:rsidRDefault="00980841" w:rsidP="00835682">
            <w:pPr>
              <w:contextualSpacing/>
              <w:jc w:val="center"/>
            </w:pPr>
            <w:r>
              <w:rPr>
                <w:rFonts w:cs="Times New Roman"/>
              </w:rPr>
              <w:t>348</w:t>
            </w:r>
          </w:p>
        </w:tc>
      </w:tr>
      <w:tr w:rsidR="009F3EF5" w:rsidTr="00835682">
        <w:tc>
          <w:tcPr>
            <w:tcW w:w="7763" w:type="dxa"/>
          </w:tcPr>
          <w:p w:rsidR="009F3EF5" w:rsidRPr="007F6A67" w:rsidRDefault="009F3EF5" w:rsidP="00835682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9F3EF5" w:rsidRDefault="009F3EF5" w:rsidP="00835682">
            <w:pPr>
              <w:contextualSpacing/>
              <w:jc w:val="center"/>
            </w:pPr>
          </w:p>
        </w:tc>
      </w:tr>
      <w:tr w:rsidR="009F3EF5" w:rsidTr="00835682">
        <w:tc>
          <w:tcPr>
            <w:tcW w:w="9571" w:type="dxa"/>
            <w:gridSpan w:val="2"/>
          </w:tcPr>
          <w:p w:rsidR="009F3EF5" w:rsidRDefault="009F3EF5" w:rsidP="00835682">
            <w:pPr>
              <w:contextualSpacing/>
              <w:jc w:val="both"/>
            </w:pPr>
            <w:r>
              <w:t>в т.ч.:</w:t>
            </w:r>
          </w:p>
        </w:tc>
      </w:tr>
      <w:tr w:rsidR="009F3EF5" w:rsidTr="00835682">
        <w:tc>
          <w:tcPr>
            <w:tcW w:w="7763" w:type="dxa"/>
          </w:tcPr>
          <w:p w:rsidR="009F3EF5" w:rsidRDefault="009F3EF5" w:rsidP="00835682">
            <w:pPr>
              <w:contextualSpacing/>
              <w:jc w:val="both"/>
            </w:pPr>
            <w:r>
              <w:t>теоретическое обучение</w:t>
            </w:r>
          </w:p>
        </w:tc>
        <w:tc>
          <w:tcPr>
            <w:tcW w:w="1808" w:type="dxa"/>
          </w:tcPr>
          <w:p w:rsidR="009F3EF5" w:rsidRDefault="00980841" w:rsidP="00835682">
            <w:pPr>
              <w:contextualSpacing/>
              <w:jc w:val="center"/>
            </w:pPr>
            <w:r>
              <w:rPr>
                <w:rFonts w:cs="Times New Roman"/>
              </w:rPr>
              <w:t>174</w:t>
            </w:r>
          </w:p>
        </w:tc>
      </w:tr>
      <w:tr w:rsidR="009F3EF5" w:rsidTr="00835682">
        <w:tc>
          <w:tcPr>
            <w:tcW w:w="7763" w:type="dxa"/>
          </w:tcPr>
          <w:p w:rsidR="009F3EF5" w:rsidRDefault="009F3EF5" w:rsidP="00835682">
            <w:pPr>
              <w:contextualSpacing/>
              <w:jc w:val="both"/>
            </w:pPr>
            <w:r>
              <w:t xml:space="preserve">лабораторные работы </w:t>
            </w:r>
          </w:p>
        </w:tc>
        <w:tc>
          <w:tcPr>
            <w:tcW w:w="1808" w:type="dxa"/>
          </w:tcPr>
          <w:p w:rsidR="009F3EF5" w:rsidRDefault="009F3EF5" w:rsidP="00835682">
            <w:pPr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9F3EF5" w:rsidTr="00835682">
        <w:tc>
          <w:tcPr>
            <w:tcW w:w="7763" w:type="dxa"/>
          </w:tcPr>
          <w:p w:rsidR="009F3EF5" w:rsidRDefault="009F3EF5" w:rsidP="00835682">
            <w:pPr>
              <w:contextualSpacing/>
              <w:jc w:val="both"/>
            </w:pPr>
            <w:r>
              <w:t xml:space="preserve">практические занятия </w:t>
            </w:r>
          </w:p>
        </w:tc>
        <w:tc>
          <w:tcPr>
            <w:tcW w:w="1808" w:type="dxa"/>
          </w:tcPr>
          <w:p w:rsidR="009F3EF5" w:rsidRDefault="00980841" w:rsidP="00835682">
            <w:pPr>
              <w:jc w:val="center"/>
            </w:pPr>
            <w:r>
              <w:rPr>
                <w:rFonts w:cs="Times New Roman"/>
              </w:rPr>
              <w:t>28</w:t>
            </w:r>
          </w:p>
        </w:tc>
      </w:tr>
      <w:tr w:rsidR="009F3EF5" w:rsidTr="00835682">
        <w:tc>
          <w:tcPr>
            <w:tcW w:w="7763" w:type="dxa"/>
          </w:tcPr>
          <w:p w:rsidR="009F3EF5" w:rsidRDefault="009F3EF5" w:rsidP="00835682">
            <w:pPr>
              <w:contextualSpacing/>
              <w:jc w:val="both"/>
            </w:pPr>
            <w:r>
              <w:t xml:space="preserve">курсовая работа (проект) </w:t>
            </w:r>
          </w:p>
        </w:tc>
        <w:tc>
          <w:tcPr>
            <w:tcW w:w="1808" w:type="dxa"/>
          </w:tcPr>
          <w:p w:rsidR="009F3EF5" w:rsidRDefault="009F3EF5" w:rsidP="00835682">
            <w:pPr>
              <w:jc w:val="center"/>
            </w:pPr>
            <w:r>
              <w:rPr>
                <w:rFonts w:cs="Times New Roman"/>
              </w:rPr>
              <w:t>-</w:t>
            </w:r>
          </w:p>
        </w:tc>
      </w:tr>
      <w:tr w:rsidR="009F3EF5" w:rsidTr="00835682">
        <w:tc>
          <w:tcPr>
            <w:tcW w:w="7763" w:type="dxa"/>
          </w:tcPr>
          <w:p w:rsidR="009F3EF5" w:rsidRDefault="009F3EF5" w:rsidP="00835682">
            <w:pPr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808" w:type="dxa"/>
          </w:tcPr>
          <w:p w:rsidR="009F3EF5" w:rsidRDefault="009F3EF5" w:rsidP="00835682">
            <w:pPr>
              <w:jc w:val="center"/>
            </w:pPr>
            <w:r>
              <w:rPr>
                <w:rFonts w:cs="Times New Roman"/>
              </w:rPr>
              <w:t>24</w:t>
            </w:r>
          </w:p>
        </w:tc>
      </w:tr>
      <w:tr w:rsidR="009F3EF5" w:rsidTr="00835682">
        <w:tc>
          <w:tcPr>
            <w:tcW w:w="7763" w:type="dxa"/>
          </w:tcPr>
          <w:p w:rsidR="009F3EF5" w:rsidRPr="007F6A67" w:rsidRDefault="009F3EF5" w:rsidP="00835682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9F3EF5" w:rsidRDefault="00980841" w:rsidP="00835682">
            <w:pPr>
              <w:jc w:val="center"/>
            </w:pPr>
            <w:r>
              <w:rPr>
                <w:rFonts w:cs="Times New Roman"/>
              </w:rPr>
              <w:t>116</w:t>
            </w:r>
          </w:p>
        </w:tc>
      </w:tr>
      <w:tr w:rsidR="009F3EF5" w:rsidTr="00835682">
        <w:tc>
          <w:tcPr>
            <w:tcW w:w="7763" w:type="dxa"/>
          </w:tcPr>
          <w:p w:rsidR="009F3EF5" w:rsidRPr="007F6A67" w:rsidRDefault="009F3EF5" w:rsidP="00835682">
            <w:pPr>
              <w:contextualSpacing/>
              <w:jc w:val="both"/>
              <w:rPr>
                <w:i/>
              </w:rPr>
            </w:pPr>
            <w:r>
              <w:rPr>
                <w:i/>
              </w:rPr>
              <w:t>консультация</w:t>
            </w:r>
          </w:p>
        </w:tc>
        <w:tc>
          <w:tcPr>
            <w:tcW w:w="1808" w:type="dxa"/>
          </w:tcPr>
          <w:p w:rsidR="009F3EF5" w:rsidRDefault="00980841" w:rsidP="008356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9F3EF5" w:rsidTr="00835682">
        <w:tc>
          <w:tcPr>
            <w:tcW w:w="7763" w:type="dxa"/>
          </w:tcPr>
          <w:p w:rsidR="009F3EF5" w:rsidRPr="007F6A67" w:rsidRDefault="009F3EF5" w:rsidP="00835682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  <w:r>
              <w:rPr>
                <w:b/>
              </w:rPr>
              <w:t xml:space="preserve"> экзамен</w:t>
            </w:r>
          </w:p>
        </w:tc>
        <w:tc>
          <w:tcPr>
            <w:tcW w:w="1808" w:type="dxa"/>
          </w:tcPr>
          <w:p w:rsidR="009F3EF5" w:rsidRDefault="009F3EF5" w:rsidP="00835682">
            <w:pPr>
              <w:jc w:val="center"/>
            </w:pPr>
            <w:r>
              <w:t>6</w:t>
            </w:r>
          </w:p>
        </w:tc>
      </w:tr>
    </w:tbl>
    <w:p w:rsidR="009F3EF5" w:rsidRPr="007F6A67" w:rsidRDefault="009F3EF5" w:rsidP="009F3EF5">
      <w:pPr>
        <w:spacing w:after="0" w:line="240" w:lineRule="auto"/>
        <w:ind w:firstLine="709"/>
        <w:contextualSpacing/>
        <w:jc w:val="both"/>
        <w:rPr>
          <w:b/>
          <w:color w:val="7030A0"/>
        </w:rPr>
      </w:pPr>
    </w:p>
    <w:p w:rsidR="009F3EF5" w:rsidRDefault="009F3EF5" w:rsidP="009F3EF5">
      <w:pPr>
        <w:spacing w:after="0" w:line="240" w:lineRule="auto"/>
        <w:ind w:firstLine="709"/>
        <w:contextualSpacing/>
        <w:jc w:val="both"/>
        <w:sectPr w:rsidR="009F3EF5" w:rsidSect="008356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EF5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1822"/>
        <w:gridCol w:w="8610"/>
        <w:gridCol w:w="1906"/>
        <w:gridCol w:w="2448"/>
      </w:tblGrid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Наименование разделов и тем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35682">
              <w:rPr>
                <w:rFonts w:cs="Times New Roman"/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9F3EF5" w:rsidRPr="00835682" w:rsidRDefault="009F3EF5" w:rsidP="00835682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Объем в часах</w:t>
            </w:r>
          </w:p>
        </w:tc>
        <w:tc>
          <w:tcPr>
            <w:tcW w:w="2448" w:type="dxa"/>
          </w:tcPr>
          <w:p w:rsidR="009F3EF5" w:rsidRPr="00835682" w:rsidRDefault="009F3EF5" w:rsidP="00835682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Коды компетенций и ЛР, формированию которых способствует элемент программы</w:t>
            </w:r>
            <w:r w:rsidRPr="00835682">
              <w:rPr>
                <w:rFonts w:cs="Times New Roman"/>
                <w:szCs w:val="24"/>
              </w:rPr>
              <w:t xml:space="preserve"> </w:t>
            </w: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Повторение курса математики основной школы</w:t>
            </w:r>
          </w:p>
        </w:tc>
        <w:tc>
          <w:tcPr>
            <w:tcW w:w="1906" w:type="dxa"/>
          </w:tcPr>
          <w:p w:rsidR="00835682" w:rsidRPr="00835682" w:rsidRDefault="00E06E3C" w:rsidP="0083568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  <w:r w:rsidR="00835682" w:rsidRPr="00835682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2448" w:type="dxa"/>
            <w:vMerge w:val="restart"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ОК 01-ОК05, </w:t>
            </w:r>
          </w:p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 7/СОО</w:t>
            </w: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1.1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Цели и задачи математики при освоении специальности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1.2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Числа и вычисления. Выражения и их преобразования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1.3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Уравнения и неравенства. Системы уравнений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1.4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Контрольная работа 1</w:t>
            </w:r>
            <w:r w:rsidRPr="00835682">
              <w:rPr>
                <w:rFonts w:cs="Times New Roman"/>
                <w:bCs/>
                <w:szCs w:val="24"/>
              </w:rPr>
              <w:t xml:space="preserve">Входной контроль 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1.5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 xml:space="preserve">1. Практико-ориентированные задачи 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1.6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2. Проценты в профессиональных задачах</w:t>
            </w:r>
            <w:r w:rsidRPr="0083568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1.7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 xml:space="preserve">Самостоятельная работа </w:t>
            </w:r>
            <w:r w:rsidR="005C0AB4">
              <w:rPr>
                <w:rFonts w:cs="Times New Roman"/>
                <w:b/>
                <w:bCs/>
                <w:szCs w:val="24"/>
              </w:rPr>
              <w:t>1</w:t>
            </w:r>
            <w:r w:rsidRPr="0083568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835682">
              <w:rPr>
                <w:rFonts w:cs="Times New Roman"/>
                <w:spacing w:val="-2"/>
                <w:szCs w:val="24"/>
              </w:rPr>
              <w:t>Примеры функциональных зависимостей в реальных процессах и явлениях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Cs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Прямые и плоскости в пространстве</w:t>
            </w:r>
          </w:p>
        </w:tc>
        <w:tc>
          <w:tcPr>
            <w:tcW w:w="1906" w:type="dxa"/>
          </w:tcPr>
          <w:p w:rsidR="009F3EF5" w:rsidRPr="00835682" w:rsidRDefault="000A6E4D" w:rsidP="00011EA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011EA1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01- ОК 07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ЛР 7/СОО, 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 10/СОО</w:t>
            </w:r>
          </w:p>
        </w:tc>
      </w:tr>
      <w:tr w:rsidR="00011EA1" w:rsidRPr="00835682" w:rsidTr="00835682">
        <w:tc>
          <w:tcPr>
            <w:tcW w:w="1822" w:type="dxa"/>
          </w:tcPr>
          <w:p w:rsidR="00011EA1" w:rsidRPr="00835682" w:rsidRDefault="00011EA1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</w:p>
        </w:tc>
        <w:tc>
          <w:tcPr>
            <w:tcW w:w="8610" w:type="dxa"/>
          </w:tcPr>
          <w:p w:rsidR="00011EA1" w:rsidRPr="00011EA1" w:rsidRDefault="00011EA1" w:rsidP="00835682">
            <w:pPr>
              <w:rPr>
                <w:rFonts w:cs="Times New Roman"/>
                <w:color w:val="FF0000"/>
                <w:szCs w:val="24"/>
              </w:rPr>
            </w:pPr>
            <w:r w:rsidRPr="00011EA1">
              <w:rPr>
                <w:rFonts w:cs="Times New Roman"/>
                <w:color w:val="FF0000"/>
                <w:szCs w:val="24"/>
              </w:rPr>
              <w:t>Прямые и плоскости в пространстве</w:t>
            </w:r>
          </w:p>
        </w:tc>
        <w:tc>
          <w:tcPr>
            <w:tcW w:w="1906" w:type="dxa"/>
          </w:tcPr>
          <w:p w:rsidR="00011EA1" w:rsidRPr="00835682" w:rsidRDefault="00011EA1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011EA1" w:rsidRPr="00835682" w:rsidRDefault="00011EA1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Основные понятия стереометрии. Расположение прямых и плоскостей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Параллельность прямой и плоскости. Угол между прямой и плоскостью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Параллельность плоскостей. Параллельное проектирование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Перпендикулярность </w:t>
            </w:r>
            <w:proofErr w:type="gramStart"/>
            <w:r w:rsidRPr="00835682">
              <w:rPr>
                <w:rFonts w:cs="Times New Roman"/>
                <w:szCs w:val="24"/>
              </w:rPr>
              <w:t>прямых</w:t>
            </w:r>
            <w:proofErr w:type="gramEnd"/>
            <w:r w:rsidRPr="00835682">
              <w:rPr>
                <w:rFonts w:cs="Times New Roman"/>
                <w:szCs w:val="24"/>
              </w:rPr>
              <w:t>, прямой и плоскости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Перпендикулярность плоскостей. Перпендикуляр и наклонная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Теорема о трех перпендикулярах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2</w:t>
            </w:r>
            <w:r w:rsidRPr="00835682">
              <w:rPr>
                <w:rFonts w:cs="Times New Roman"/>
                <w:szCs w:val="24"/>
              </w:rPr>
              <w:t xml:space="preserve"> «Прямые и плоскости в пространстве»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2.</w:t>
            </w:r>
            <w:r w:rsidR="00011EA1">
              <w:rPr>
                <w:rFonts w:cs="Times New Roman"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 Прямые и плоскости в архитектуре и строительстве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Координаты и векторы в пространстве</w:t>
            </w:r>
          </w:p>
        </w:tc>
        <w:tc>
          <w:tcPr>
            <w:tcW w:w="1906" w:type="dxa"/>
          </w:tcPr>
          <w:p w:rsidR="009F3EF5" w:rsidRPr="00835682" w:rsidRDefault="000A6E4D" w:rsidP="00011EA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011EA1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03-ОК 06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 9/СОО</w:t>
            </w:r>
          </w:p>
        </w:tc>
      </w:tr>
      <w:tr w:rsidR="00011EA1" w:rsidRPr="00835682" w:rsidTr="00835682">
        <w:tc>
          <w:tcPr>
            <w:tcW w:w="1822" w:type="dxa"/>
          </w:tcPr>
          <w:p w:rsidR="00011EA1" w:rsidRPr="00835682" w:rsidRDefault="00011EA1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8610" w:type="dxa"/>
          </w:tcPr>
          <w:p w:rsidR="00011EA1" w:rsidRPr="0079067E" w:rsidRDefault="00011EA1" w:rsidP="00835682">
            <w:pPr>
              <w:rPr>
                <w:rFonts w:cs="Times New Roman"/>
                <w:color w:val="FF0000"/>
                <w:szCs w:val="24"/>
              </w:rPr>
            </w:pPr>
            <w:r w:rsidRPr="0079067E">
              <w:rPr>
                <w:rFonts w:cs="Times New Roman"/>
                <w:color w:val="FF0000"/>
                <w:szCs w:val="24"/>
              </w:rPr>
              <w:t>Координаты и векторы в пространстве</w:t>
            </w:r>
          </w:p>
        </w:tc>
        <w:tc>
          <w:tcPr>
            <w:tcW w:w="1906" w:type="dxa"/>
          </w:tcPr>
          <w:p w:rsidR="00011EA1" w:rsidRPr="00835682" w:rsidRDefault="00011EA1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011EA1" w:rsidRPr="00835682" w:rsidRDefault="00011EA1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</w:t>
            </w:r>
            <w:r w:rsidR="0079067E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Декартовы координаты в пространстве. Расстояние между двумя точками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3.</w:t>
            </w:r>
            <w:r w:rsidR="0079067E">
              <w:rPr>
                <w:rFonts w:cs="Times New Roman"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Векторы в пространстве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</w:t>
            </w:r>
            <w:r w:rsidR="0079067E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Угол между векторами.  Скалярное произведение векторов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</w:t>
            </w:r>
            <w:r w:rsidR="0079067E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Разложение вектора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</w:t>
            </w:r>
            <w:r w:rsidR="0079067E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2</w:t>
            </w:r>
          </w:p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Векторное задание прямых и плоскостей в пространстве</w:t>
            </w:r>
          </w:p>
        </w:tc>
        <w:tc>
          <w:tcPr>
            <w:tcW w:w="1906" w:type="dxa"/>
          </w:tcPr>
          <w:p w:rsidR="00835682" w:rsidRPr="00835682" w:rsidRDefault="00835682" w:rsidP="000A6E4D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</w:t>
            </w:r>
            <w:r w:rsidR="000A6E4D">
              <w:rPr>
                <w:rFonts w:cs="Times New Roman"/>
                <w:szCs w:val="24"/>
              </w:rPr>
              <w:t>4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835682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</w:t>
            </w:r>
            <w:r w:rsidR="0079067E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3</w:t>
            </w:r>
            <w:r w:rsidRPr="00835682">
              <w:rPr>
                <w:rFonts w:cs="Times New Roman"/>
                <w:szCs w:val="24"/>
              </w:rPr>
              <w:t xml:space="preserve">  «Координаты и векторы в пространстве»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79067E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3.</w:t>
            </w:r>
            <w:r w:rsidR="0079067E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 Векторное пространство в профессиональных задачах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Основы тригонометрии. Тригонометрические функции</w:t>
            </w:r>
          </w:p>
        </w:tc>
        <w:tc>
          <w:tcPr>
            <w:tcW w:w="1906" w:type="dxa"/>
          </w:tcPr>
          <w:p w:rsidR="009F3EF5" w:rsidRPr="00835682" w:rsidRDefault="00E06E3C" w:rsidP="007F463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7F463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01-ОК 07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</w:t>
            </w:r>
            <w:proofErr w:type="gramStart"/>
            <w:r w:rsidRPr="00835682">
              <w:rPr>
                <w:rFonts w:cs="Times New Roman"/>
                <w:szCs w:val="24"/>
              </w:rPr>
              <w:t>7</w:t>
            </w:r>
            <w:proofErr w:type="gramEnd"/>
            <w:r w:rsidRPr="00835682">
              <w:rPr>
                <w:rFonts w:cs="Times New Roman"/>
                <w:szCs w:val="24"/>
              </w:rPr>
              <w:t>/СОО, ЛР 9/СОО, ЛР 10/СОО</w:t>
            </w:r>
          </w:p>
        </w:tc>
      </w:tr>
      <w:tr w:rsidR="00011EA1" w:rsidRPr="00835682" w:rsidTr="00835682">
        <w:tc>
          <w:tcPr>
            <w:tcW w:w="1822" w:type="dxa"/>
          </w:tcPr>
          <w:p w:rsidR="00011EA1" w:rsidRPr="00835682" w:rsidRDefault="00011EA1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</w:t>
            </w:r>
          </w:p>
        </w:tc>
        <w:tc>
          <w:tcPr>
            <w:tcW w:w="8610" w:type="dxa"/>
          </w:tcPr>
          <w:p w:rsidR="00011EA1" w:rsidRPr="0079067E" w:rsidRDefault="00011EA1" w:rsidP="00835682">
            <w:pPr>
              <w:rPr>
                <w:rFonts w:cs="Times New Roman"/>
                <w:color w:val="FF0000"/>
                <w:szCs w:val="24"/>
              </w:rPr>
            </w:pPr>
            <w:r w:rsidRPr="0079067E">
              <w:rPr>
                <w:rFonts w:cs="Times New Roman"/>
                <w:color w:val="FF0000"/>
                <w:szCs w:val="24"/>
              </w:rPr>
              <w:t>Основы тригонометрии. Тригонометрические функции</w:t>
            </w:r>
          </w:p>
        </w:tc>
        <w:tc>
          <w:tcPr>
            <w:tcW w:w="1906" w:type="dxa"/>
          </w:tcPr>
          <w:p w:rsidR="00011EA1" w:rsidRPr="00835682" w:rsidRDefault="00306475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011EA1" w:rsidRPr="00835682" w:rsidRDefault="00011EA1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Тригонометрические функции произвольного угла, числа. Радианная и градусная мера угла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Основные тригонометрические тождества.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Формулы приведения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Синус, косинус, тангенс суммы и разности двух углов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Синус и косинус двойного угла. Формулы половинного угла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Функции, их свойства. Способы задания функций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</w:t>
            </w:r>
            <w:r w:rsidR="00011EA1">
              <w:rPr>
                <w:rFonts w:cs="Times New Roman"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Преобразование графиков тригонометрических функций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011EA1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4.10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Обратные тригонометрические функции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Простейшие тригонометрические уравнения 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Простейшие тригонометрические неравенства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Способы решения тригонометрических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Системы тригонометрических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1E7A1F" w:rsidRPr="00835682" w:rsidTr="00835682">
        <w:tc>
          <w:tcPr>
            <w:tcW w:w="1822" w:type="dxa"/>
          </w:tcPr>
          <w:p w:rsidR="001E7A1F" w:rsidRPr="00835682" w:rsidRDefault="001E7A1F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1E7A1F" w:rsidRPr="00835682" w:rsidRDefault="001E7A1F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3</w:t>
            </w:r>
          </w:p>
          <w:p w:rsidR="001E7A1F" w:rsidRPr="00835682" w:rsidRDefault="001E7A1F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Сложение гармонических колебаний</w:t>
            </w:r>
          </w:p>
        </w:tc>
        <w:tc>
          <w:tcPr>
            <w:tcW w:w="1906" w:type="dxa"/>
          </w:tcPr>
          <w:p w:rsidR="001E7A1F" w:rsidRPr="00835682" w:rsidRDefault="001E7A1F" w:rsidP="000A6E4D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</w:t>
            </w:r>
            <w:r w:rsidR="000A6E4D">
              <w:rPr>
                <w:rFonts w:cs="Times New Roman"/>
                <w:szCs w:val="24"/>
              </w:rPr>
              <w:t>4</w:t>
            </w:r>
          </w:p>
        </w:tc>
        <w:tc>
          <w:tcPr>
            <w:tcW w:w="2448" w:type="dxa"/>
            <w:vMerge/>
          </w:tcPr>
          <w:p w:rsidR="001E7A1F" w:rsidRPr="00835682" w:rsidRDefault="001E7A1F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4</w:t>
            </w:r>
            <w:r w:rsidRPr="00835682">
              <w:rPr>
                <w:rFonts w:cs="Times New Roman"/>
                <w:szCs w:val="24"/>
              </w:rPr>
              <w:t xml:space="preserve"> «Основы тригонометрии. Тригонометрические функции»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4.1</w:t>
            </w:r>
            <w:r w:rsidR="00011EA1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 Описание производственных процессов с помощью графиков функций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Производная функции, ее применение</w:t>
            </w:r>
          </w:p>
        </w:tc>
        <w:tc>
          <w:tcPr>
            <w:tcW w:w="1906" w:type="dxa"/>
          </w:tcPr>
          <w:p w:rsidR="009F3EF5" w:rsidRPr="00835682" w:rsidRDefault="009E197E" w:rsidP="007F463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7F463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01-ОК 07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</w:t>
            </w:r>
            <w:proofErr w:type="gramStart"/>
            <w:r w:rsidRPr="00835682">
              <w:rPr>
                <w:rFonts w:cs="Times New Roman"/>
                <w:szCs w:val="24"/>
              </w:rPr>
              <w:t>7</w:t>
            </w:r>
            <w:proofErr w:type="gramEnd"/>
            <w:r w:rsidRPr="00835682">
              <w:rPr>
                <w:rFonts w:cs="Times New Roman"/>
                <w:szCs w:val="24"/>
              </w:rPr>
              <w:t>/СОО, ЛР 9/СОО, ЛР 10/СОО</w:t>
            </w:r>
          </w:p>
        </w:tc>
      </w:tr>
      <w:tr w:rsidR="005C0AB4" w:rsidRPr="00835682" w:rsidTr="00835682">
        <w:tc>
          <w:tcPr>
            <w:tcW w:w="1822" w:type="dxa"/>
          </w:tcPr>
          <w:p w:rsidR="005C0AB4" w:rsidRPr="00835682" w:rsidRDefault="005C0AB4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</w:p>
        </w:tc>
        <w:tc>
          <w:tcPr>
            <w:tcW w:w="8610" w:type="dxa"/>
          </w:tcPr>
          <w:p w:rsidR="005C0AB4" w:rsidRPr="003C35F4" w:rsidRDefault="005C0AB4" w:rsidP="00835682">
            <w:pPr>
              <w:rPr>
                <w:rFonts w:cs="Times New Roman"/>
                <w:szCs w:val="24"/>
              </w:rPr>
            </w:pPr>
            <w:r w:rsidRPr="003C35F4">
              <w:rPr>
                <w:rFonts w:cs="Times New Roman"/>
                <w:szCs w:val="24"/>
              </w:rPr>
              <w:t>Производная функции, ее применение</w:t>
            </w:r>
          </w:p>
        </w:tc>
        <w:tc>
          <w:tcPr>
            <w:tcW w:w="1906" w:type="dxa"/>
          </w:tcPr>
          <w:p w:rsidR="005C0AB4" w:rsidRPr="005C0AB4" w:rsidRDefault="005C0AB4" w:rsidP="009337F3">
            <w:pPr>
              <w:jc w:val="center"/>
              <w:rPr>
                <w:rFonts w:cs="Times New Roman"/>
                <w:szCs w:val="24"/>
              </w:rPr>
            </w:pPr>
            <w:r w:rsidRPr="005C0AB4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5C0AB4" w:rsidRPr="00835682" w:rsidRDefault="005C0AB4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Понятие о пределе последовательности. Длина окружности и площадь круга как </w:t>
            </w:r>
            <w:r w:rsidRPr="00835682">
              <w:rPr>
                <w:rFonts w:cs="Times New Roman"/>
                <w:szCs w:val="24"/>
              </w:rPr>
              <w:lastRenderedPageBreak/>
              <w:t>пределы последовательностей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5.</w:t>
            </w:r>
            <w:r w:rsidR="00011EA1">
              <w:rPr>
                <w:rFonts w:cs="Times New Roman"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Понятие производной. Производные функций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Производные суммы, разности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Производные произведения, частного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Производные тригонометрических функций. Производная сложной функции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Понятие о непрерывности функции. Метод  интервалов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Геометрический смысл производной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Уравнение касательной к графику функции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</w:t>
            </w:r>
            <w:r w:rsidR="00011EA1">
              <w:rPr>
                <w:rFonts w:cs="Times New Roman"/>
                <w:szCs w:val="24"/>
              </w:rPr>
              <w:t>10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Физический смысл первой и второй производной 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Монотонность функции. Точки экстремумы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Исследование функций и построение графиков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Графики дробно-линейных функций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1E7A1F" w:rsidRPr="00835682" w:rsidTr="00835682">
        <w:tc>
          <w:tcPr>
            <w:tcW w:w="1822" w:type="dxa"/>
          </w:tcPr>
          <w:p w:rsidR="001E7A1F" w:rsidRPr="00835682" w:rsidRDefault="001E7A1F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1E7A1F" w:rsidRPr="00835682" w:rsidRDefault="001E7A1F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4</w:t>
            </w:r>
          </w:p>
          <w:p w:rsidR="001E7A1F" w:rsidRPr="00835682" w:rsidRDefault="001E7A1F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Применение производной к исследованию функций и построению графиков</w:t>
            </w:r>
          </w:p>
        </w:tc>
        <w:tc>
          <w:tcPr>
            <w:tcW w:w="1906" w:type="dxa"/>
          </w:tcPr>
          <w:p w:rsidR="001E7A1F" w:rsidRPr="00835682" w:rsidRDefault="009E197E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48" w:type="dxa"/>
            <w:vMerge/>
          </w:tcPr>
          <w:p w:rsidR="001E7A1F" w:rsidRPr="00835682" w:rsidRDefault="001E7A1F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Наибольшее и наименьшее значения функции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1E7A1F" w:rsidRPr="00835682" w:rsidTr="00835682">
        <w:tc>
          <w:tcPr>
            <w:tcW w:w="1822" w:type="dxa"/>
          </w:tcPr>
          <w:p w:rsidR="001E7A1F" w:rsidRPr="00835682" w:rsidRDefault="001E7A1F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1E7A1F" w:rsidRPr="00835682" w:rsidRDefault="001E7A1F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szCs w:val="24"/>
              </w:rPr>
              <w:t xml:space="preserve"> 5</w:t>
            </w:r>
          </w:p>
          <w:p w:rsidR="001E7A1F" w:rsidRPr="00835682" w:rsidRDefault="001E7A1F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Способы задания и свойства числовых последовательностей</w:t>
            </w:r>
          </w:p>
        </w:tc>
        <w:tc>
          <w:tcPr>
            <w:tcW w:w="1906" w:type="dxa"/>
          </w:tcPr>
          <w:p w:rsidR="001E7A1F" w:rsidRPr="00835682" w:rsidRDefault="001E7A1F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</w:t>
            </w:r>
          </w:p>
        </w:tc>
        <w:tc>
          <w:tcPr>
            <w:tcW w:w="2448" w:type="dxa"/>
            <w:vMerge/>
          </w:tcPr>
          <w:p w:rsidR="001E7A1F" w:rsidRPr="00835682" w:rsidRDefault="001E7A1F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5C0AB4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</w:t>
            </w:r>
            <w:r w:rsidRPr="00835682">
              <w:rPr>
                <w:rFonts w:cs="Times New Roman"/>
                <w:szCs w:val="24"/>
              </w:rPr>
              <w:t xml:space="preserve"> 5 </w:t>
            </w:r>
            <w:r w:rsidR="005C0AB4" w:rsidRPr="003C35F4">
              <w:rPr>
                <w:rFonts w:cs="Times New Roman"/>
                <w:szCs w:val="24"/>
              </w:rPr>
              <w:t>Вычисление производных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 Физический смысл производной в профессиональных задачах технологического профиля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011EA1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5.1</w:t>
            </w:r>
            <w:r w:rsidR="00011EA1">
              <w:rPr>
                <w:rFonts w:cs="Times New Roman"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 Нахождение оптимального результата в задачах технологического профиля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Многогранники и тела вращения</w:t>
            </w:r>
          </w:p>
        </w:tc>
        <w:tc>
          <w:tcPr>
            <w:tcW w:w="1906" w:type="dxa"/>
          </w:tcPr>
          <w:p w:rsidR="009F3EF5" w:rsidRPr="00835682" w:rsidRDefault="00E06E3C" w:rsidP="0083568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9F3EF5" w:rsidRPr="0083568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01-ОК 07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</w:t>
            </w:r>
            <w:proofErr w:type="gramStart"/>
            <w:r w:rsidRPr="00835682">
              <w:rPr>
                <w:rFonts w:cs="Times New Roman"/>
                <w:szCs w:val="24"/>
              </w:rPr>
              <w:t>7</w:t>
            </w:r>
            <w:proofErr w:type="gramEnd"/>
            <w:r w:rsidRPr="00835682">
              <w:rPr>
                <w:rFonts w:cs="Times New Roman"/>
                <w:szCs w:val="24"/>
              </w:rPr>
              <w:t>/СОО, ЛР 9/СОО, ЛР 10/СОО</w:t>
            </w: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Вершины, ребра, грани многогранника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Призма, ее составляющие,  сечение. Прямая и правильная призмы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Параллелепипед, куб. Сечение куба, параллелепипеда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Пирамида, ее составляющие, сечение. Правильная пирамида. Усеченная пирамида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Боковая и полная поверхность призмы, пирамиды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Симметрия в кубе, параллелепипеде, призме, пирамиде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Правильные многогранники, их свойства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6.8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6</w:t>
            </w:r>
          </w:p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lastRenderedPageBreak/>
              <w:t>Вычисление объемов и площадей сложных многогранников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6.</w:t>
            </w:r>
            <w:r w:rsidR="00835682" w:rsidRPr="00835682">
              <w:rPr>
                <w:rFonts w:cs="Times New Roman"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Цилиндр, его составляющие. Сечение цилиндра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</w:t>
            </w:r>
            <w:r w:rsidR="00835682" w:rsidRPr="00835682">
              <w:rPr>
                <w:rFonts w:cs="Times New Roman"/>
                <w:szCs w:val="24"/>
              </w:rPr>
              <w:t>10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Конус, его составляющие. Сечение конуса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Усеченный конус. Сечение усеченного конуса 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Шар и сфера, их сечения.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Понятие об объеме тела. Отношение объемов подобных тел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Объемы многогранников. Объемы цилиндра и конуса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Площади поверхностей цилиндра и конуса. Объем шара, площадь сферы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6</w:t>
            </w:r>
            <w:r w:rsidRPr="00835682">
              <w:rPr>
                <w:rFonts w:cs="Times New Roman"/>
                <w:szCs w:val="24"/>
              </w:rPr>
              <w:t xml:space="preserve"> «Многогранники и тела вращения»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8. Площади поверхностей комбинированных геометрических тел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9. Расчет объема вместимости веществ 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6.1</w:t>
            </w:r>
            <w:r w:rsidR="00835682" w:rsidRPr="00835682">
              <w:rPr>
                <w:rFonts w:cs="Times New Roman"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10.Примеры симметрий в профессиях и специальностях технологического профиля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proofErr w:type="gramStart"/>
            <w:r w:rsidRPr="00835682">
              <w:rPr>
                <w:rFonts w:cs="Times New Roman"/>
                <w:b/>
                <w:szCs w:val="24"/>
              </w:rPr>
              <w:t>Первообразная</w:t>
            </w:r>
            <w:proofErr w:type="gramEnd"/>
            <w:r w:rsidRPr="00835682">
              <w:rPr>
                <w:rFonts w:cs="Times New Roman"/>
                <w:b/>
                <w:szCs w:val="24"/>
              </w:rPr>
              <w:t xml:space="preserve"> функции, ее применение</w:t>
            </w:r>
          </w:p>
        </w:tc>
        <w:tc>
          <w:tcPr>
            <w:tcW w:w="1906" w:type="dxa"/>
          </w:tcPr>
          <w:p w:rsidR="009F3EF5" w:rsidRPr="00835682" w:rsidRDefault="00E06E3C" w:rsidP="009E197E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9E197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02, ОК 06</w:t>
            </w:r>
          </w:p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 9/СОО</w:t>
            </w: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proofErr w:type="gramStart"/>
            <w:r w:rsidRPr="00835682">
              <w:rPr>
                <w:rFonts w:cs="Times New Roman"/>
                <w:szCs w:val="24"/>
              </w:rPr>
              <w:t>Первообразная</w:t>
            </w:r>
            <w:proofErr w:type="gramEnd"/>
            <w:r w:rsidRPr="00835682">
              <w:rPr>
                <w:rFonts w:cs="Times New Roman"/>
                <w:szCs w:val="24"/>
              </w:rPr>
              <w:t xml:space="preserve"> функции. Правила нахождения </w:t>
            </w:r>
            <w:proofErr w:type="gramStart"/>
            <w:r w:rsidRPr="00835682">
              <w:rPr>
                <w:rFonts w:cs="Times New Roman"/>
                <w:szCs w:val="24"/>
              </w:rPr>
              <w:t>первообразных</w:t>
            </w:r>
            <w:proofErr w:type="gramEnd"/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Нахождения </w:t>
            </w:r>
            <w:proofErr w:type="gramStart"/>
            <w:r w:rsidRPr="00835682">
              <w:rPr>
                <w:rFonts w:cs="Times New Roman"/>
                <w:szCs w:val="24"/>
              </w:rPr>
              <w:t>первообразных</w:t>
            </w:r>
            <w:proofErr w:type="gramEnd"/>
            <w:r w:rsidRPr="00835682">
              <w:rPr>
                <w:rFonts w:cs="Times New Roman"/>
                <w:szCs w:val="24"/>
              </w:rPr>
              <w:t xml:space="preserve"> функции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Площадь криволинейной трапеции. Формула Ньютона – Лейбница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Неопределенный и определенный интегралы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Понятие об определенном интеграле как площади криволинейной трапеции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1E7A1F" w:rsidRPr="00835682" w:rsidTr="00835682">
        <w:tc>
          <w:tcPr>
            <w:tcW w:w="1822" w:type="dxa"/>
          </w:tcPr>
          <w:p w:rsidR="001E7A1F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7.6</w:t>
            </w:r>
          </w:p>
        </w:tc>
        <w:tc>
          <w:tcPr>
            <w:tcW w:w="8610" w:type="dxa"/>
          </w:tcPr>
          <w:p w:rsidR="001E7A1F" w:rsidRPr="00835682" w:rsidRDefault="001E7A1F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7</w:t>
            </w:r>
          </w:p>
          <w:p w:rsidR="001E7A1F" w:rsidRPr="00835682" w:rsidRDefault="001E7A1F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Формулы трапеции, прямоугольника, Симпсона для вычисления определенных интегралов</w:t>
            </w:r>
          </w:p>
        </w:tc>
        <w:tc>
          <w:tcPr>
            <w:tcW w:w="1906" w:type="dxa"/>
          </w:tcPr>
          <w:p w:rsidR="001E7A1F" w:rsidRPr="00835682" w:rsidRDefault="009E197E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448" w:type="dxa"/>
            <w:vMerge/>
          </w:tcPr>
          <w:p w:rsidR="001E7A1F" w:rsidRPr="00835682" w:rsidRDefault="001E7A1F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</w:t>
            </w:r>
            <w:r w:rsidR="00835682" w:rsidRPr="00835682">
              <w:rPr>
                <w:rFonts w:cs="Times New Roman"/>
                <w:szCs w:val="24"/>
              </w:rPr>
              <w:t>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7</w:t>
            </w:r>
            <w:r w:rsidRPr="00835682">
              <w:rPr>
                <w:rFonts w:cs="Times New Roman"/>
                <w:szCs w:val="24"/>
              </w:rPr>
              <w:t xml:space="preserve"> «Первообразная  функции, ее применение»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7.</w:t>
            </w:r>
            <w:r w:rsidR="00835682" w:rsidRPr="00835682">
              <w:rPr>
                <w:rFonts w:cs="Times New Roman"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11. Применения интеграла в задачах профессиональной направленности </w:t>
            </w:r>
            <w:proofErr w:type="spellStart"/>
            <w:r w:rsidRPr="00835682">
              <w:rPr>
                <w:rFonts w:cs="Times New Roman"/>
                <w:szCs w:val="24"/>
              </w:rPr>
              <w:t>технологическогопрофиля</w:t>
            </w:r>
            <w:proofErr w:type="spellEnd"/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Степени и корни. Степенная функция</w:t>
            </w:r>
          </w:p>
        </w:tc>
        <w:tc>
          <w:tcPr>
            <w:tcW w:w="1906" w:type="dxa"/>
          </w:tcPr>
          <w:p w:rsidR="009F3EF5" w:rsidRPr="00835682" w:rsidRDefault="00E06E3C" w:rsidP="0083568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9F3EF5" w:rsidRPr="0083568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03 - ОК 05, ЛР10/СОО</w:t>
            </w: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8.1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Степенная функция, ее свойства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8.2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Преобразование выражений с корнями </w:t>
            </w:r>
            <w:r w:rsidRPr="00835682">
              <w:rPr>
                <w:rFonts w:cs="Times New Roman"/>
                <w:szCs w:val="24"/>
                <w:lang w:val="en-US"/>
              </w:rPr>
              <w:t>n</w:t>
            </w:r>
            <w:r w:rsidRPr="00835682">
              <w:rPr>
                <w:rFonts w:cs="Times New Roman"/>
                <w:szCs w:val="24"/>
              </w:rPr>
              <w:t>-ой степени.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8.3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Свойства степени с рациональным и действительным показателями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79067E" w:rsidRPr="00835682" w:rsidTr="00835682">
        <w:tc>
          <w:tcPr>
            <w:tcW w:w="1822" w:type="dxa"/>
          </w:tcPr>
          <w:p w:rsidR="0079067E" w:rsidRPr="00835682" w:rsidRDefault="0079067E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0" w:type="dxa"/>
          </w:tcPr>
          <w:p w:rsidR="0079067E" w:rsidRPr="00835682" w:rsidRDefault="0079067E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79067E" w:rsidRPr="00835682" w:rsidRDefault="0079067E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8" w:type="dxa"/>
            <w:vMerge/>
          </w:tcPr>
          <w:p w:rsidR="0079067E" w:rsidRPr="00835682" w:rsidRDefault="0079067E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8.4</w:t>
            </w:r>
          </w:p>
        </w:tc>
        <w:tc>
          <w:tcPr>
            <w:tcW w:w="8610" w:type="dxa"/>
          </w:tcPr>
          <w:p w:rsidR="009F3EF5" w:rsidRPr="00835682" w:rsidRDefault="0079067E" w:rsidP="0083568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  <w:r w:rsidR="009F3EF5" w:rsidRPr="00835682">
              <w:rPr>
                <w:rFonts w:cs="Times New Roman"/>
                <w:szCs w:val="24"/>
              </w:rPr>
              <w:t>Решение иррациональных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8.5</w:t>
            </w:r>
          </w:p>
        </w:tc>
        <w:tc>
          <w:tcPr>
            <w:tcW w:w="8610" w:type="dxa"/>
          </w:tcPr>
          <w:p w:rsidR="009F3EF5" w:rsidRPr="00835682" w:rsidRDefault="0079067E" w:rsidP="0083568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13. </w:t>
            </w:r>
            <w:r w:rsidR="009F3EF5" w:rsidRPr="00835682">
              <w:rPr>
                <w:rFonts w:cs="Times New Roman"/>
                <w:szCs w:val="24"/>
              </w:rPr>
              <w:t>Решение иррациональных неравенств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923C3" w:rsidRPr="00835682" w:rsidTr="00835682">
        <w:tc>
          <w:tcPr>
            <w:tcW w:w="1822" w:type="dxa"/>
          </w:tcPr>
          <w:p w:rsidR="00F923C3" w:rsidRPr="00835682" w:rsidRDefault="009337F3" w:rsidP="008356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  <w:r w:rsidR="00F923C3" w:rsidRPr="00835682">
              <w:rPr>
                <w:rFonts w:cs="Times New Roman"/>
                <w:szCs w:val="24"/>
              </w:rPr>
              <w:t>6</w:t>
            </w:r>
          </w:p>
        </w:tc>
        <w:tc>
          <w:tcPr>
            <w:tcW w:w="8610" w:type="dxa"/>
          </w:tcPr>
          <w:p w:rsidR="00F923C3" w:rsidRPr="00835682" w:rsidRDefault="00F923C3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 xml:space="preserve">Самостоятельная работа </w:t>
            </w:r>
            <w:r w:rsidR="005C0AB4">
              <w:rPr>
                <w:rFonts w:cs="Times New Roman"/>
                <w:b/>
                <w:bCs/>
                <w:szCs w:val="24"/>
              </w:rPr>
              <w:t>8</w:t>
            </w:r>
          </w:p>
          <w:p w:rsidR="00F923C3" w:rsidRPr="00835682" w:rsidRDefault="00F923C3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Cs/>
                <w:szCs w:val="24"/>
              </w:rPr>
              <w:t>Непрерывные дроби</w:t>
            </w:r>
          </w:p>
        </w:tc>
        <w:tc>
          <w:tcPr>
            <w:tcW w:w="1906" w:type="dxa"/>
          </w:tcPr>
          <w:p w:rsidR="00F923C3" w:rsidRPr="00835682" w:rsidRDefault="00F923C3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</w:t>
            </w:r>
          </w:p>
        </w:tc>
        <w:tc>
          <w:tcPr>
            <w:tcW w:w="2448" w:type="dxa"/>
            <w:vMerge/>
          </w:tcPr>
          <w:p w:rsidR="00F923C3" w:rsidRPr="00835682" w:rsidRDefault="00F923C3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F923C3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8.7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8</w:t>
            </w:r>
            <w:r w:rsidRPr="00835682">
              <w:rPr>
                <w:rFonts w:cs="Times New Roman"/>
                <w:szCs w:val="24"/>
              </w:rPr>
              <w:t xml:space="preserve"> «Степени и корни. Степенная функция»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Показательная функция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01 - ОК 06, ЛР</w:t>
            </w:r>
            <w:proofErr w:type="gramStart"/>
            <w:r w:rsidRPr="00835682">
              <w:rPr>
                <w:rFonts w:cs="Times New Roman"/>
                <w:szCs w:val="24"/>
              </w:rPr>
              <w:t>7</w:t>
            </w:r>
            <w:proofErr w:type="gramEnd"/>
            <w:r w:rsidRPr="00835682">
              <w:rPr>
                <w:rFonts w:cs="Times New Roman"/>
                <w:szCs w:val="24"/>
              </w:rPr>
              <w:t>/СОО</w:t>
            </w: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Показательная функция, ее свойства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Классификация показательных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Решение показательных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06475" w:rsidRPr="00835682" w:rsidTr="00835682">
        <w:tc>
          <w:tcPr>
            <w:tcW w:w="1822" w:type="dxa"/>
          </w:tcPr>
          <w:p w:rsidR="00306475" w:rsidRPr="00835682" w:rsidRDefault="0030647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0" w:type="dxa"/>
          </w:tcPr>
          <w:p w:rsidR="00306475" w:rsidRDefault="0030647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306475" w:rsidRPr="00835682" w:rsidRDefault="00306475" w:rsidP="008356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48" w:type="dxa"/>
            <w:vMerge/>
          </w:tcPr>
          <w:p w:rsidR="00306475" w:rsidRPr="00835682" w:rsidRDefault="0030647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9.4</w:t>
            </w:r>
          </w:p>
        </w:tc>
        <w:tc>
          <w:tcPr>
            <w:tcW w:w="8610" w:type="dxa"/>
          </w:tcPr>
          <w:p w:rsidR="009F3EF5" w:rsidRPr="00835682" w:rsidRDefault="0079067E" w:rsidP="0030647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06475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  <w:r w:rsidR="009F3EF5" w:rsidRPr="00835682">
              <w:rPr>
                <w:rFonts w:cs="Times New Roman"/>
                <w:szCs w:val="24"/>
              </w:rPr>
              <w:t>Простейшие показательные неравенства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9.5</w:t>
            </w:r>
          </w:p>
        </w:tc>
        <w:tc>
          <w:tcPr>
            <w:tcW w:w="8610" w:type="dxa"/>
          </w:tcPr>
          <w:p w:rsidR="009F3EF5" w:rsidRPr="00835682" w:rsidRDefault="0079067E" w:rsidP="0030647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0647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 </w:t>
            </w:r>
            <w:r w:rsidR="009F3EF5" w:rsidRPr="00835682">
              <w:rPr>
                <w:rFonts w:cs="Times New Roman"/>
                <w:szCs w:val="24"/>
              </w:rPr>
              <w:t>Решение показательных неравенств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9.6</w:t>
            </w:r>
          </w:p>
        </w:tc>
        <w:tc>
          <w:tcPr>
            <w:tcW w:w="8610" w:type="dxa"/>
          </w:tcPr>
          <w:p w:rsidR="009F3EF5" w:rsidRPr="00835682" w:rsidRDefault="0079067E" w:rsidP="0030647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06475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 </w:t>
            </w:r>
            <w:r w:rsidR="009F3EF5" w:rsidRPr="00835682">
              <w:rPr>
                <w:rFonts w:cs="Times New Roman"/>
                <w:szCs w:val="24"/>
              </w:rPr>
              <w:t>Системы показательных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9.7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9</w:t>
            </w:r>
            <w:r w:rsidRPr="00835682">
              <w:rPr>
                <w:rFonts w:cs="Times New Roman"/>
                <w:szCs w:val="24"/>
              </w:rPr>
              <w:t xml:space="preserve"> «Показательная  функция»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Логарифмы. Логарифмическая функция</w:t>
            </w:r>
          </w:p>
        </w:tc>
        <w:tc>
          <w:tcPr>
            <w:tcW w:w="1906" w:type="dxa"/>
          </w:tcPr>
          <w:p w:rsidR="009F3EF5" w:rsidRPr="00835682" w:rsidRDefault="009F3EF5" w:rsidP="00E06E3C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2</w:t>
            </w:r>
            <w:r w:rsidR="00E06E3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02 - ОК 07, ЛР10/СОО</w:t>
            </w: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Логарифм числа. Десятичный и натуральный логарифмы, число е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Свойства логарифмов. Операция логарифмирования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Обратная функция, ее график. </w:t>
            </w:r>
            <w:proofErr w:type="gramStart"/>
            <w:r w:rsidRPr="00835682">
              <w:rPr>
                <w:rFonts w:cs="Times New Roman"/>
                <w:szCs w:val="24"/>
              </w:rPr>
              <w:t xml:space="preserve">Симметрия относительно прямой </w:t>
            </w:r>
            <w:proofErr w:type="spellStart"/>
            <w:r w:rsidRPr="00835682">
              <w:rPr>
                <w:rFonts w:cs="Times New Roman"/>
                <w:szCs w:val="24"/>
              </w:rPr>
              <w:t>у=х</w:t>
            </w:r>
            <w:proofErr w:type="spellEnd"/>
            <w:proofErr w:type="gramEnd"/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Логарифмическая функция, ее свойства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Классификация логарифмических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Решение логарифмических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10.7</w:t>
            </w:r>
          </w:p>
        </w:tc>
        <w:tc>
          <w:tcPr>
            <w:tcW w:w="8610" w:type="dxa"/>
          </w:tcPr>
          <w:p w:rsidR="009F3EF5" w:rsidRPr="00835682" w:rsidRDefault="009F3EF5" w:rsidP="00306475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Логарифмические неравенства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10.8</w:t>
            </w:r>
          </w:p>
        </w:tc>
        <w:tc>
          <w:tcPr>
            <w:tcW w:w="8610" w:type="dxa"/>
          </w:tcPr>
          <w:p w:rsidR="009F3EF5" w:rsidRPr="00835682" w:rsidRDefault="00F923C3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szCs w:val="24"/>
              </w:rPr>
              <w:t xml:space="preserve"> 9</w:t>
            </w:r>
          </w:p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Системы логарифмических уравнений</w:t>
            </w:r>
          </w:p>
        </w:tc>
        <w:tc>
          <w:tcPr>
            <w:tcW w:w="1906" w:type="dxa"/>
          </w:tcPr>
          <w:p w:rsidR="009F3EF5" w:rsidRPr="00835682" w:rsidRDefault="00F923C3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6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10.9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10</w:t>
            </w:r>
            <w:r w:rsidRPr="00835682">
              <w:rPr>
                <w:rFonts w:cs="Times New Roman"/>
                <w:szCs w:val="24"/>
              </w:rPr>
              <w:t xml:space="preserve"> «Логарифмы. Логарифмическая функция»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10.10</w:t>
            </w:r>
          </w:p>
        </w:tc>
        <w:tc>
          <w:tcPr>
            <w:tcW w:w="8610" w:type="dxa"/>
          </w:tcPr>
          <w:p w:rsidR="009F3EF5" w:rsidRPr="00835682" w:rsidRDefault="009F3EF5" w:rsidP="00306475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</w:t>
            </w:r>
            <w:r w:rsidR="00306475">
              <w:rPr>
                <w:rFonts w:cs="Times New Roman"/>
                <w:szCs w:val="24"/>
              </w:rPr>
              <w:t>7</w:t>
            </w:r>
            <w:r w:rsidRPr="00835682">
              <w:rPr>
                <w:rFonts w:cs="Times New Roman"/>
                <w:szCs w:val="24"/>
              </w:rPr>
              <w:t xml:space="preserve">. Логарифмическая спираль в архитектуре и строительстве 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1906" w:type="dxa"/>
          </w:tcPr>
          <w:p w:rsidR="00835682" w:rsidRPr="00835682" w:rsidRDefault="00E06E3C" w:rsidP="0083568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32</w:t>
            </w:r>
          </w:p>
        </w:tc>
        <w:tc>
          <w:tcPr>
            <w:tcW w:w="2448" w:type="dxa"/>
            <w:vMerge w:val="restart"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ОК 01 - ОК 07, </w:t>
            </w:r>
          </w:p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ЛР 9/СОО</w:t>
            </w: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11.1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 xml:space="preserve">Основные понятия комбинаторики  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11.2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Событие, вероятность события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11.3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Сложение и умножение вероятностей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11.4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10</w:t>
            </w:r>
          </w:p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Применение стохастических методов для решения профессиональных задач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lastRenderedPageBreak/>
              <w:t>11.5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Дискретная случайная величина, закон ее распределения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11.6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11</w:t>
            </w:r>
            <w:r w:rsidRPr="00835682">
              <w:rPr>
                <w:rFonts w:cs="Times New Roman"/>
                <w:szCs w:val="24"/>
              </w:rPr>
              <w:t xml:space="preserve"> «Элементы комбинаторики, статистики и теории вероятностей»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11.7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Вероятность в задачах технологического профиля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11.8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Представление данных. Задачи математической статистики технологического профиля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35682" w:rsidRPr="00835682" w:rsidTr="00835682">
        <w:tc>
          <w:tcPr>
            <w:tcW w:w="1822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11.9</w:t>
            </w:r>
          </w:p>
        </w:tc>
        <w:tc>
          <w:tcPr>
            <w:tcW w:w="8610" w:type="dxa"/>
          </w:tcPr>
          <w:p w:rsidR="00835682" w:rsidRPr="00835682" w:rsidRDefault="00835682" w:rsidP="00835682">
            <w:pPr>
              <w:rPr>
                <w:rFonts w:cs="Times New Roman"/>
                <w:b/>
                <w:bCs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>Самостоятельная работа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 11</w:t>
            </w:r>
          </w:p>
          <w:p w:rsidR="00835682" w:rsidRPr="00835682" w:rsidRDefault="00835682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Доверительная вероятность, доверительные интервалы в прикладных задачах математической статистики</w:t>
            </w:r>
          </w:p>
        </w:tc>
        <w:tc>
          <w:tcPr>
            <w:tcW w:w="1906" w:type="dxa"/>
          </w:tcPr>
          <w:p w:rsidR="00835682" w:rsidRPr="00835682" w:rsidRDefault="00835682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10</w:t>
            </w:r>
          </w:p>
        </w:tc>
        <w:tc>
          <w:tcPr>
            <w:tcW w:w="2448" w:type="dxa"/>
            <w:vMerge/>
          </w:tcPr>
          <w:p w:rsidR="00835682" w:rsidRPr="00835682" w:rsidRDefault="00835682" w:rsidP="0083568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Уравнения и неравенства</w:t>
            </w:r>
          </w:p>
        </w:tc>
        <w:tc>
          <w:tcPr>
            <w:tcW w:w="1906" w:type="dxa"/>
          </w:tcPr>
          <w:p w:rsidR="009F3EF5" w:rsidRPr="00835682" w:rsidRDefault="00E06E3C" w:rsidP="007F463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7F463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448" w:type="dxa"/>
            <w:vMerge w:val="restart"/>
          </w:tcPr>
          <w:p w:rsidR="009F3EF5" w:rsidRPr="00835682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ОК 01 - ОК 05, ЛР19/СОО, ЛР10/СОО</w:t>
            </w: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12.1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Равносильность уравнений и неравенств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12.2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Общие методы решения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12.3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Графический метод решения уравнений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12.4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Уравнения и неравенства с модулем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12.5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Уравнения и неравенства с параметрами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12.6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szCs w:val="24"/>
              </w:rPr>
              <w:t>Системы уравнений и неравенств,  решаемые графически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12.7</w:t>
            </w: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Контрольная работа 12</w:t>
            </w:r>
            <w:r w:rsidRPr="00835682">
              <w:rPr>
                <w:rFonts w:cs="Times New Roman"/>
                <w:szCs w:val="24"/>
              </w:rPr>
              <w:t xml:space="preserve"> «Уравнения и неравенства»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2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F923C3" w:rsidRPr="00835682" w:rsidTr="00835682">
        <w:tc>
          <w:tcPr>
            <w:tcW w:w="1822" w:type="dxa"/>
          </w:tcPr>
          <w:p w:rsidR="00F923C3" w:rsidRPr="00835682" w:rsidRDefault="00F923C3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12.8</w:t>
            </w:r>
          </w:p>
        </w:tc>
        <w:tc>
          <w:tcPr>
            <w:tcW w:w="8610" w:type="dxa"/>
          </w:tcPr>
          <w:p w:rsidR="00F923C3" w:rsidRPr="00835682" w:rsidRDefault="00F923C3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bCs/>
                <w:szCs w:val="24"/>
              </w:rPr>
              <w:t xml:space="preserve">Самостоятельная работа </w:t>
            </w:r>
            <w:r w:rsidR="005C0AB4">
              <w:rPr>
                <w:rFonts w:cs="Times New Roman"/>
                <w:b/>
                <w:bCs/>
                <w:szCs w:val="24"/>
              </w:rPr>
              <w:t xml:space="preserve">12 </w:t>
            </w:r>
            <w:r w:rsidRPr="00835682">
              <w:rPr>
                <w:rFonts w:cs="Times New Roman"/>
                <w:szCs w:val="24"/>
              </w:rPr>
              <w:t>Применение математических методов для решения содержательных задач из различных областей науки и практики</w:t>
            </w:r>
          </w:p>
        </w:tc>
        <w:tc>
          <w:tcPr>
            <w:tcW w:w="1906" w:type="dxa"/>
          </w:tcPr>
          <w:p w:rsidR="00F923C3" w:rsidRPr="00835682" w:rsidRDefault="00F923C3" w:rsidP="00835682">
            <w:pPr>
              <w:jc w:val="center"/>
              <w:rPr>
                <w:rFonts w:cs="Times New Roman"/>
                <w:szCs w:val="24"/>
              </w:rPr>
            </w:pPr>
            <w:r w:rsidRPr="00835682">
              <w:rPr>
                <w:rFonts w:cs="Times New Roman"/>
                <w:szCs w:val="24"/>
              </w:rPr>
              <w:t>12</w:t>
            </w:r>
          </w:p>
        </w:tc>
        <w:tc>
          <w:tcPr>
            <w:tcW w:w="2448" w:type="dxa"/>
            <w:vMerge/>
          </w:tcPr>
          <w:p w:rsidR="00F923C3" w:rsidRPr="00835682" w:rsidRDefault="00F923C3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Промежуточная аттестация (экзамен)</w:t>
            </w:r>
          </w:p>
        </w:tc>
        <w:tc>
          <w:tcPr>
            <w:tcW w:w="1906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835682" w:rsidTr="00835682">
        <w:tc>
          <w:tcPr>
            <w:tcW w:w="1822" w:type="dxa"/>
          </w:tcPr>
          <w:p w:rsidR="009F3EF5" w:rsidRPr="00835682" w:rsidRDefault="009F3EF5" w:rsidP="0083568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10" w:type="dxa"/>
          </w:tcPr>
          <w:p w:rsidR="009F3EF5" w:rsidRPr="00835682" w:rsidRDefault="009F3EF5" w:rsidP="00835682">
            <w:pPr>
              <w:rPr>
                <w:rFonts w:cs="Times New Roman"/>
                <w:b/>
                <w:szCs w:val="24"/>
              </w:rPr>
            </w:pPr>
            <w:r w:rsidRPr="00835682">
              <w:rPr>
                <w:rFonts w:cs="Times New Roman"/>
                <w:b/>
                <w:szCs w:val="24"/>
              </w:rPr>
              <w:t>Итого</w:t>
            </w:r>
          </w:p>
        </w:tc>
        <w:tc>
          <w:tcPr>
            <w:tcW w:w="1906" w:type="dxa"/>
          </w:tcPr>
          <w:p w:rsidR="009F3EF5" w:rsidRPr="00835682" w:rsidRDefault="00836542" w:rsidP="005C0AB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="005C0AB4">
              <w:rPr>
                <w:rFonts w:cs="Times New Roman"/>
                <w:b/>
                <w:szCs w:val="24"/>
              </w:rPr>
              <w:t>54</w:t>
            </w:r>
          </w:p>
        </w:tc>
        <w:tc>
          <w:tcPr>
            <w:tcW w:w="2448" w:type="dxa"/>
            <w:vMerge/>
          </w:tcPr>
          <w:p w:rsidR="009F3EF5" w:rsidRPr="00835682" w:rsidRDefault="009F3EF5" w:rsidP="00835682">
            <w:pPr>
              <w:rPr>
                <w:rFonts w:cs="Times New Roman"/>
                <w:szCs w:val="24"/>
              </w:rPr>
            </w:pPr>
          </w:p>
        </w:tc>
      </w:tr>
    </w:tbl>
    <w:p w:rsidR="009F3EF5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</w:p>
    <w:p w:rsidR="009F3EF5" w:rsidRPr="008817B8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</w:p>
    <w:p w:rsidR="009F3EF5" w:rsidRDefault="009F3EF5" w:rsidP="009F3EF5">
      <w:pPr>
        <w:spacing w:after="0" w:line="240" w:lineRule="auto"/>
        <w:ind w:firstLine="709"/>
        <w:contextualSpacing/>
        <w:jc w:val="both"/>
        <w:sectPr w:rsidR="009F3EF5" w:rsidSect="0083568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F3EF5" w:rsidRPr="0008614D" w:rsidRDefault="009F3EF5" w:rsidP="009F3EF5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</w:p>
    <w:p w:rsidR="009F3EF5" w:rsidRPr="005D507B" w:rsidRDefault="009F3EF5" w:rsidP="009F3EF5">
      <w:pPr>
        <w:spacing w:after="0" w:line="240" w:lineRule="auto"/>
      </w:pPr>
      <w:r w:rsidRPr="005D507B">
        <w:t>3.1</w:t>
      </w:r>
      <w:proofErr w:type="gramStart"/>
      <w:r w:rsidRPr="005D507B">
        <w:t xml:space="preserve"> Д</w:t>
      </w:r>
      <w:proofErr w:type="gramEnd"/>
      <w:r w:rsidRPr="005D507B">
        <w:t>ля реализации рабочей программы учебной дисциплины предусмотрены следующие специальные помещения: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Оборудование учебного кабинета</w:t>
      </w:r>
      <w:r w:rsidR="00CE1A6B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математики</w:t>
      </w:r>
      <w:r w:rsidRPr="005D507B">
        <w:rPr>
          <w:rFonts w:eastAsia="Times New Roman" w:cs="Times New Roman"/>
          <w:bCs/>
          <w:lang w:eastAsia="ru-RU"/>
        </w:rPr>
        <w:t>: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 xml:space="preserve">- посадочные места по количеству </w:t>
      </w:r>
      <w:proofErr w:type="gramStart"/>
      <w:r w:rsidRPr="005D507B">
        <w:rPr>
          <w:rFonts w:eastAsia="Times New Roman" w:cs="Times New Roman"/>
          <w:bCs/>
          <w:lang w:eastAsia="ru-RU"/>
        </w:rPr>
        <w:t>обучающихся</w:t>
      </w:r>
      <w:proofErr w:type="gramEnd"/>
      <w:r w:rsidRPr="005D507B">
        <w:rPr>
          <w:rFonts w:eastAsia="Times New Roman" w:cs="Times New Roman"/>
          <w:bCs/>
          <w:lang w:eastAsia="ru-RU"/>
        </w:rPr>
        <w:t>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рабочее место преподавателя;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комплект учебно-наглядных пособий;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комплект электронных видеоматериалов;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задания для контрольных работ;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профессионально ориентированные задания;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материалы экзамена.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Технические средства обучения: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персональный компьютер с лицензионным программным обеспечением;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- проектор с экраном.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Залы:</w:t>
      </w:r>
    </w:p>
    <w:p w:rsidR="009F3EF5" w:rsidRPr="005D507B" w:rsidRDefault="009F3EF5" w:rsidP="009F3EF5">
      <w:pPr>
        <w:spacing w:after="0" w:line="240" w:lineRule="auto"/>
        <w:rPr>
          <w:rFonts w:eastAsia="Times New Roman" w:cs="Times New Roman"/>
          <w:bCs/>
          <w:lang w:eastAsia="ru-RU"/>
        </w:rPr>
      </w:pPr>
      <w:r w:rsidRPr="005D507B">
        <w:rPr>
          <w:rFonts w:eastAsia="Times New Roman" w:cs="Times New Roman"/>
          <w:bCs/>
          <w:lang w:eastAsia="ru-RU"/>
        </w:rPr>
        <w:t>Библиотека, читальный зал с выходом в сеть Интернет.</w:t>
      </w:r>
    </w:p>
    <w:p w:rsidR="009F3EF5" w:rsidRDefault="009F3EF5" w:rsidP="009F3EF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9F3EF5" w:rsidRPr="0008614D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08614D">
        <w:rPr>
          <w:b/>
        </w:rPr>
        <w:t>3.2 Информационное обеспечение реализации программы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  <w: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9F3EF5" w:rsidRPr="0008614D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08614D">
        <w:rPr>
          <w:b/>
        </w:rPr>
        <w:t>3.2.1 Основные печатные издания</w:t>
      </w:r>
    </w:p>
    <w:p w:rsidR="009F3EF5" w:rsidRPr="005D507B" w:rsidRDefault="009F3EF5" w:rsidP="009F3EF5">
      <w:pPr>
        <w:pStyle w:val="a4"/>
        <w:numPr>
          <w:ilvl w:val="0"/>
          <w:numId w:val="13"/>
        </w:numPr>
        <w:spacing w:line="276" w:lineRule="auto"/>
        <w:ind w:left="0" w:firstLine="567"/>
        <w:jc w:val="both"/>
      </w:pPr>
      <w:r w:rsidRPr="005D507B">
        <w:t>Александров, А.Д. Математика: алгебра и начала математического анализа, геометрия. Геометрия. 10-11 классы</w:t>
      </w:r>
      <w:proofErr w:type="gramStart"/>
      <w:r w:rsidRPr="005D507B">
        <w:t xml:space="preserve"> :</w:t>
      </w:r>
      <w:proofErr w:type="gramEnd"/>
      <w:r w:rsidRPr="005D507B">
        <w:t xml:space="preserve"> учебник / А.Д. Александров, Л.А. Вернер, В.И. Рыжик. – М.</w:t>
      </w:r>
      <w:proofErr w:type="gramStart"/>
      <w:r w:rsidRPr="005D507B">
        <w:t xml:space="preserve"> :</w:t>
      </w:r>
      <w:proofErr w:type="gramEnd"/>
      <w:r w:rsidRPr="005D507B">
        <w:t xml:space="preserve"> Издательство «Просвещение», 2020. – 257 с. – ISBN: 978-5-09-062551-7 / - Текст : непосредственный</w:t>
      </w:r>
    </w:p>
    <w:p w:rsidR="009F3EF5" w:rsidRPr="005D507B" w:rsidRDefault="009F3EF5" w:rsidP="009F3EF5">
      <w:pPr>
        <w:pStyle w:val="a4"/>
        <w:numPr>
          <w:ilvl w:val="0"/>
          <w:numId w:val="13"/>
        </w:numPr>
        <w:spacing w:line="276" w:lineRule="auto"/>
        <w:ind w:left="0" w:firstLine="567"/>
        <w:jc w:val="both"/>
      </w:pPr>
      <w:r w:rsidRPr="005D507B">
        <w:t>Мордкович, А.Г. Алгебра и начала математического анализа. 10 класс: В 2 ч. Ч. 1. Учебник для учащихся общеобразовательных учреждений (профильный уровень) / А.Г. Мордкович, П.В. Семенов. - М.</w:t>
      </w:r>
      <w:proofErr w:type="gramStart"/>
      <w:r w:rsidRPr="005D507B">
        <w:t xml:space="preserve"> :</w:t>
      </w:r>
      <w:proofErr w:type="gramEnd"/>
      <w:r w:rsidRPr="005D507B">
        <w:t xml:space="preserve"> Мнемозина, 2020. - 457 с. – ISBN: 978-5-346-01200-9 / - Текст : непосредственный</w:t>
      </w:r>
    </w:p>
    <w:p w:rsidR="009F3EF5" w:rsidRPr="005D507B" w:rsidRDefault="009F3EF5" w:rsidP="009F3EF5">
      <w:pPr>
        <w:pStyle w:val="a4"/>
        <w:numPr>
          <w:ilvl w:val="0"/>
          <w:numId w:val="13"/>
        </w:numPr>
        <w:spacing w:line="276" w:lineRule="auto"/>
        <w:ind w:left="0" w:firstLine="567"/>
        <w:jc w:val="both"/>
      </w:pPr>
      <w:r w:rsidRPr="005D507B">
        <w:t>Мордкович, А.Г. Алгебра и начала математического анализа. 11 класс: В 2 ч. Ч. 1. Учебник для учащихся общеобразовательных учреждений (профильный уровень) / А.Г. Мордкович, П.В. Семенов. - М.</w:t>
      </w:r>
      <w:proofErr w:type="gramStart"/>
      <w:r w:rsidRPr="005D507B">
        <w:t xml:space="preserve"> :</w:t>
      </w:r>
      <w:proofErr w:type="gramEnd"/>
      <w:r w:rsidRPr="005D507B">
        <w:t xml:space="preserve"> Мнемозина, 2020. - 351 с. – ISBN 978-5-346-03199-4/ - Текст : непосредственный</w:t>
      </w:r>
    </w:p>
    <w:p w:rsidR="009F3EF5" w:rsidRPr="005D507B" w:rsidRDefault="009F3EF5" w:rsidP="009F3EF5">
      <w:pPr>
        <w:pStyle w:val="a4"/>
        <w:numPr>
          <w:ilvl w:val="0"/>
          <w:numId w:val="13"/>
        </w:numPr>
        <w:spacing w:line="276" w:lineRule="auto"/>
        <w:ind w:left="0" w:firstLine="567"/>
        <w:jc w:val="both"/>
      </w:pPr>
      <w:r w:rsidRPr="005D507B">
        <w:t xml:space="preserve">Мордкович, А.Г. Алгебра и начала математического анализа. 10 класс: В 2 ч. Ч. 2. Задачник для учащихся общеобразовательных учреждений (профильный уровень) / А.Г. Мордкович, Л.О. </w:t>
      </w:r>
      <w:proofErr w:type="spellStart"/>
      <w:r w:rsidRPr="005D507B">
        <w:t>Денищева</w:t>
      </w:r>
      <w:proofErr w:type="spellEnd"/>
      <w:r w:rsidRPr="005D507B">
        <w:t xml:space="preserve">, Л.И. </w:t>
      </w:r>
      <w:proofErr w:type="spellStart"/>
      <w:r w:rsidRPr="005D507B">
        <w:t>Звавич</w:t>
      </w:r>
      <w:proofErr w:type="spellEnd"/>
      <w:r w:rsidRPr="005D507B">
        <w:t xml:space="preserve"> [и др.] - М.</w:t>
      </w:r>
      <w:proofErr w:type="gramStart"/>
      <w:r w:rsidRPr="005D507B">
        <w:t xml:space="preserve"> :</w:t>
      </w:r>
      <w:proofErr w:type="gramEnd"/>
      <w:r w:rsidRPr="005D507B">
        <w:t xml:space="preserve"> Мнемозина, 2020. - 336 с. – ISBN: 978-5-346-01202-3/ - Текст : непосредственный</w:t>
      </w:r>
    </w:p>
    <w:p w:rsidR="009F3EF5" w:rsidRPr="005D507B" w:rsidRDefault="009F3EF5" w:rsidP="009F3EF5">
      <w:pPr>
        <w:pStyle w:val="a4"/>
        <w:numPr>
          <w:ilvl w:val="0"/>
          <w:numId w:val="13"/>
        </w:numPr>
        <w:spacing w:after="160" w:line="259" w:lineRule="auto"/>
        <w:ind w:left="0" w:firstLine="567"/>
      </w:pPr>
      <w:r w:rsidRPr="005D507B">
        <w:t xml:space="preserve">Мордкович, А.Г. Алгебра и начала математического анализа. 11 класс: В 2 ч. Ч. 2. Задачник для учащихся общеобразовательных учреждений (профильный уровень) / А.Г. Мордкович, Л.О. </w:t>
      </w:r>
      <w:proofErr w:type="spellStart"/>
      <w:r w:rsidRPr="005D507B">
        <w:t>Денищева</w:t>
      </w:r>
      <w:proofErr w:type="spellEnd"/>
      <w:r w:rsidRPr="005D507B">
        <w:t xml:space="preserve">, Л.И. </w:t>
      </w:r>
      <w:proofErr w:type="spellStart"/>
      <w:r w:rsidRPr="005D507B">
        <w:t>Звавич</w:t>
      </w:r>
      <w:proofErr w:type="spellEnd"/>
      <w:r w:rsidRPr="005D507B">
        <w:t xml:space="preserve"> [и др.],- М.</w:t>
      </w:r>
      <w:proofErr w:type="gramStart"/>
      <w:r w:rsidRPr="005D507B">
        <w:t xml:space="preserve"> :</w:t>
      </w:r>
      <w:proofErr w:type="gramEnd"/>
      <w:r w:rsidRPr="005D507B">
        <w:t xml:space="preserve"> Мнемозина, 2020. - 137 с. – ISBN: 978-5-346-02411-8/ - Текст : непосредственный</w:t>
      </w:r>
    </w:p>
    <w:p w:rsidR="009F3EF5" w:rsidRPr="00B406F1" w:rsidRDefault="009F3EF5" w:rsidP="009F3EF5">
      <w:pPr>
        <w:spacing w:after="0" w:line="240" w:lineRule="auto"/>
        <w:ind w:firstLine="709"/>
        <w:contextualSpacing/>
        <w:jc w:val="both"/>
        <w:rPr>
          <w:b/>
        </w:rPr>
      </w:pPr>
      <w:r w:rsidRPr="00B406F1">
        <w:rPr>
          <w:b/>
        </w:rPr>
        <w:t>3.2.2 Основные электронные издания</w:t>
      </w:r>
    </w:p>
    <w:p w:rsidR="009F3EF5" w:rsidRPr="0092184F" w:rsidRDefault="009F3EF5" w:rsidP="009F3EF5">
      <w:pPr>
        <w:pStyle w:val="a4"/>
        <w:numPr>
          <w:ilvl w:val="0"/>
          <w:numId w:val="14"/>
        </w:numPr>
        <w:tabs>
          <w:tab w:val="num" w:pos="644"/>
        </w:tabs>
        <w:ind w:left="0" w:firstLine="567"/>
        <w:jc w:val="both"/>
      </w:pPr>
      <w:r w:rsidRPr="0092184F">
        <w:t xml:space="preserve">Единая коллекция цифровых образовательных ресурсов. - </w:t>
      </w:r>
      <w:r w:rsidRPr="0092184F">
        <w:rPr>
          <w:lang w:val="en-US"/>
        </w:rPr>
        <w:t>URL</w:t>
      </w:r>
      <w:r w:rsidRPr="0092184F">
        <w:t xml:space="preserve">: http://school-collection.edu.ru / </w:t>
      </w:r>
    </w:p>
    <w:p w:rsidR="009F3EF5" w:rsidRPr="0092184F" w:rsidRDefault="009F3EF5" w:rsidP="009F3EF5">
      <w:pPr>
        <w:numPr>
          <w:ilvl w:val="0"/>
          <w:numId w:val="14"/>
        </w:numPr>
        <w:tabs>
          <w:tab w:val="num" w:pos="64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92184F">
        <w:rPr>
          <w:rFonts w:eastAsia="Times New Roman" w:cs="Times New Roman"/>
          <w:szCs w:val="24"/>
          <w:lang w:eastAsia="ru-RU"/>
        </w:rPr>
        <w:lastRenderedPageBreak/>
        <w:t xml:space="preserve">Информационная система «Единое окно доступа к образовательным ресурсам». - </w:t>
      </w:r>
      <w:r w:rsidRPr="0092184F">
        <w:rPr>
          <w:rFonts w:eastAsia="Times New Roman" w:cs="Times New Roman"/>
          <w:szCs w:val="24"/>
          <w:lang w:val="en-US" w:eastAsia="ru-RU"/>
        </w:rPr>
        <w:t>URL</w:t>
      </w:r>
      <w:r w:rsidRPr="0092184F">
        <w:rPr>
          <w:rFonts w:eastAsia="Times New Roman" w:cs="Times New Roman"/>
          <w:szCs w:val="24"/>
          <w:lang w:eastAsia="ru-RU"/>
        </w:rPr>
        <w:t xml:space="preserve">:  http://window.edu.ru / </w:t>
      </w:r>
    </w:p>
    <w:p w:rsidR="009F3EF5" w:rsidRPr="0092184F" w:rsidRDefault="009F3EF5" w:rsidP="009F3EF5">
      <w:pPr>
        <w:numPr>
          <w:ilvl w:val="0"/>
          <w:numId w:val="14"/>
        </w:numPr>
        <w:tabs>
          <w:tab w:val="num" w:pos="64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92184F">
        <w:rPr>
          <w:rFonts w:eastAsia="Times New Roman" w:cs="Times New Roman"/>
          <w:szCs w:val="24"/>
          <w:lang w:eastAsia="ru-RU"/>
        </w:rPr>
        <w:t xml:space="preserve">Научная электронная библиотека (НЭБ). - </w:t>
      </w:r>
      <w:r w:rsidRPr="0092184F">
        <w:rPr>
          <w:rFonts w:eastAsia="Times New Roman" w:cs="Times New Roman"/>
          <w:szCs w:val="24"/>
          <w:lang w:val="en-US" w:eastAsia="ru-RU"/>
        </w:rPr>
        <w:t>URL</w:t>
      </w:r>
      <w:r w:rsidRPr="0092184F">
        <w:rPr>
          <w:rFonts w:eastAsia="Times New Roman" w:cs="Times New Roman"/>
          <w:szCs w:val="24"/>
          <w:lang w:eastAsia="ru-RU"/>
        </w:rPr>
        <w:t xml:space="preserve">: http://www.elibrary.ru </w:t>
      </w:r>
    </w:p>
    <w:p w:rsidR="009F3EF5" w:rsidRPr="0092184F" w:rsidRDefault="009F3EF5" w:rsidP="009F3EF5">
      <w:pPr>
        <w:numPr>
          <w:ilvl w:val="0"/>
          <w:numId w:val="14"/>
        </w:numPr>
        <w:tabs>
          <w:tab w:val="num" w:pos="64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92184F">
        <w:rPr>
          <w:rFonts w:eastAsia="Times New Roman" w:cs="Times New Roman"/>
          <w:szCs w:val="24"/>
          <w:lang w:eastAsia="ru-RU"/>
        </w:rPr>
        <w:t xml:space="preserve">Открытый колледж. Математика. - </w:t>
      </w:r>
      <w:r w:rsidRPr="0092184F">
        <w:rPr>
          <w:rFonts w:eastAsia="Times New Roman" w:cs="Times New Roman"/>
          <w:szCs w:val="24"/>
          <w:lang w:val="en-US" w:eastAsia="ru-RU"/>
        </w:rPr>
        <w:t>URL</w:t>
      </w:r>
      <w:r w:rsidRPr="0092184F">
        <w:rPr>
          <w:rFonts w:eastAsia="Times New Roman" w:cs="Times New Roman"/>
          <w:szCs w:val="24"/>
          <w:lang w:eastAsia="ru-RU"/>
        </w:rPr>
        <w:t xml:space="preserve">: </w:t>
      </w:r>
      <w:r w:rsidRPr="0092184F">
        <w:rPr>
          <w:rFonts w:cs="Times New Roman"/>
          <w:szCs w:val="24"/>
        </w:rPr>
        <w:t>https://mathematics.ru /</w:t>
      </w:r>
      <w:r w:rsidRPr="0092184F">
        <w:rPr>
          <w:rFonts w:eastAsia="Times New Roman" w:cs="Times New Roman"/>
          <w:szCs w:val="24"/>
          <w:lang w:eastAsia="ru-RU"/>
        </w:rPr>
        <w:t xml:space="preserve"> </w:t>
      </w:r>
    </w:p>
    <w:p w:rsidR="009F3EF5" w:rsidRPr="0092184F" w:rsidRDefault="009F3EF5" w:rsidP="009F3EF5">
      <w:pPr>
        <w:numPr>
          <w:ilvl w:val="0"/>
          <w:numId w:val="14"/>
        </w:numPr>
        <w:tabs>
          <w:tab w:val="num" w:pos="64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92184F">
        <w:rPr>
          <w:rFonts w:eastAsia="Times New Roman" w:cs="Times New Roman"/>
          <w:szCs w:val="24"/>
          <w:lang w:eastAsia="ru-RU"/>
        </w:rPr>
        <w:t xml:space="preserve">Повторим математику. - </w:t>
      </w:r>
      <w:r w:rsidRPr="0092184F">
        <w:rPr>
          <w:rFonts w:eastAsia="Times New Roman" w:cs="Times New Roman"/>
          <w:szCs w:val="24"/>
          <w:lang w:val="en-US" w:eastAsia="ru-RU"/>
        </w:rPr>
        <w:t>URL</w:t>
      </w:r>
      <w:r w:rsidRPr="0092184F">
        <w:rPr>
          <w:rFonts w:eastAsia="Times New Roman" w:cs="Times New Roman"/>
          <w:szCs w:val="24"/>
          <w:lang w:eastAsia="ru-RU"/>
        </w:rPr>
        <w:t xml:space="preserve">: </w:t>
      </w:r>
      <w:r w:rsidRPr="0092184F">
        <w:rPr>
          <w:rFonts w:cs="Times New Roman"/>
          <w:szCs w:val="24"/>
        </w:rPr>
        <w:t>http://www.mathteachers.narod.ru</w:t>
      </w:r>
      <w:r w:rsidRPr="0092184F">
        <w:rPr>
          <w:rStyle w:val="c3"/>
          <w:rFonts w:cs="Times New Roman"/>
          <w:szCs w:val="24"/>
        </w:rPr>
        <w:t xml:space="preserve"> / </w:t>
      </w:r>
    </w:p>
    <w:p w:rsidR="009F3EF5" w:rsidRPr="0092184F" w:rsidRDefault="009F3EF5" w:rsidP="009F3EF5">
      <w:pPr>
        <w:numPr>
          <w:ilvl w:val="0"/>
          <w:numId w:val="14"/>
        </w:numPr>
        <w:tabs>
          <w:tab w:val="num" w:pos="64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ru-RU"/>
        </w:rPr>
      </w:pPr>
      <w:r w:rsidRPr="0092184F">
        <w:rPr>
          <w:rFonts w:eastAsia="Times New Roman" w:cs="Times New Roman"/>
          <w:szCs w:val="24"/>
          <w:lang w:eastAsia="ru-RU"/>
        </w:rPr>
        <w:t xml:space="preserve">Справочник по математике для школьников. - </w:t>
      </w:r>
      <w:r w:rsidRPr="0092184F">
        <w:rPr>
          <w:rFonts w:eastAsia="Times New Roman" w:cs="Times New Roman"/>
          <w:szCs w:val="24"/>
          <w:lang w:val="en-US" w:eastAsia="ru-RU"/>
        </w:rPr>
        <w:t>URL</w:t>
      </w:r>
      <w:r w:rsidRPr="0092184F">
        <w:rPr>
          <w:rFonts w:eastAsia="Times New Roman" w:cs="Times New Roman"/>
          <w:szCs w:val="24"/>
          <w:lang w:eastAsia="ru-RU"/>
        </w:rPr>
        <w:t xml:space="preserve">: </w:t>
      </w:r>
      <w:r w:rsidRPr="0092184F">
        <w:rPr>
          <w:rFonts w:eastAsia="Times New Roman" w:cs="Times New Roman"/>
          <w:szCs w:val="24"/>
          <w:lang w:val="en-US" w:eastAsia="ru-RU"/>
        </w:rPr>
        <w:t>https</w:t>
      </w:r>
      <w:r w:rsidRPr="0092184F">
        <w:rPr>
          <w:rFonts w:eastAsia="Times New Roman" w:cs="Times New Roman"/>
          <w:szCs w:val="24"/>
          <w:lang w:eastAsia="ru-RU"/>
        </w:rPr>
        <w:t>://</w:t>
      </w:r>
      <w:r w:rsidRPr="0092184F">
        <w:rPr>
          <w:rFonts w:eastAsia="Times New Roman" w:cs="Times New Roman"/>
          <w:szCs w:val="24"/>
          <w:lang w:val="en-US" w:eastAsia="ru-RU"/>
        </w:rPr>
        <w:t>www</w:t>
      </w:r>
      <w:r w:rsidRPr="0092184F">
        <w:rPr>
          <w:rFonts w:eastAsia="Times New Roman" w:cs="Times New Roman"/>
          <w:szCs w:val="24"/>
          <w:lang w:eastAsia="ru-RU"/>
        </w:rPr>
        <w:t>.</w:t>
      </w:r>
      <w:proofErr w:type="spellStart"/>
      <w:r w:rsidRPr="0092184F">
        <w:rPr>
          <w:rFonts w:eastAsia="Times New Roman" w:cs="Times New Roman"/>
          <w:szCs w:val="24"/>
          <w:lang w:val="en-US" w:eastAsia="ru-RU"/>
        </w:rPr>
        <w:t>resolventa</w:t>
      </w:r>
      <w:proofErr w:type="spellEnd"/>
      <w:r w:rsidRPr="0092184F">
        <w:rPr>
          <w:rFonts w:eastAsia="Times New Roman" w:cs="Times New Roman"/>
          <w:szCs w:val="24"/>
          <w:lang w:eastAsia="ru-RU"/>
        </w:rPr>
        <w:t>.</w:t>
      </w:r>
      <w:proofErr w:type="spellStart"/>
      <w:r w:rsidRPr="0092184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2184F">
        <w:rPr>
          <w:rFonts w:eastAsia="Times New Roman" w:cs="Times New Roman"/>
          <w:szCs w:val="24"/>
          <w:lang w:eastAsia="ru-RU"/>
        </w:rPr>
        <w:t>/</w:t>
      </w:r>
      <w:r w:rsidRPr="0092184F">
        <w:rPr>
          <w:rFonts w:eastAsia="Times New Roman" w:cs="Times New Roman"/>
          <w:szCs w:val="24"/>
          <w:lang w:val="en-US" w:eastAsia="ru-RU"/>
        </w:rPr>
        <w:t>demo</w:t>
      </w:r>
      <w:r w:rsidRPr="0092184F">
        <w:rPr>
          <w:rFonts w:eastAsia="Times New Roman" w:cs="Times New Roman"/>
          <w:szCs w:val="24"/>
          <w:lang w:eastAsia="ru-RU"/>
        </w:rPr>
        <w:t>/</w:t>
      </w:r>
      <w:proofErr w:type="spellStart"/>
      <w:r w:rsidRPr="0092184F">
        <w:rPr>
          <w:rFonts w:eastAsia="Times New Roman" w:cs="Times New Roman"/>
          <w:szCs w:val="24"/>
          <w:lang w:val="en-US" w:eastAsia="ru-RU"/>
        </w:rPr>
        <w:t>demomath</w:t>
      </w:r>
      <w:proofErr w:type="spellEnd"/>
      <w:r w:rsidRPr="0092184F">
        <w:rPr>
          <w:rFonts w:eastAsia="Times New Roman" w:cs="Times New Roman"/>
          <w:szCs w:val="24"/>
          <w:lang w:eastAsia="ru-RU"/>
        </w:rPr>
        <w:t>.</w:t>
      </w:r>
      <w:proofErr w:type="spellStart"/>
      <w:r w:rsidRPr="0092184F">
        <w:rPr>
          <w:rFonts w:eastAsia="Times New Roman" w:cs="Times New Roman"/>
          <w:szCs w:val="24"/>
          <w:lang w:val="en-US" w:eastAsia="ru-RU"/>
        </w:rPr>
        <w:t>htm</w:t>
      </w:r>
      <w:proofErr w:type="spellEnd"/>
      <w:r w:rsidRPr="0092184F">
        <w:rPr>
          <w:rFonts w:eastAsia="Times New Roman" w:cs="Times New Roman"/>
          <w:szCs w:val="24"/>
          <w:lang w:eastAsia="ru-RU"/>
        </w:rPr>
        <w:t xml:space="preserve"> / </w:t>
      </w:r>
    </w:p>
    <w:p w:rsidR="009F3EF5" w:rsidRPr="0092184F" w:rsidRDefault="009F3EF5" w:rsidP="009F3EF5">
      <w:pPr>
        <w:numPr>
          <w:ilvl w:val="0"/>
          <w:numId w:val="14"/>
        </w:numPr>
        <w:tabs>
          <w:tab w:val="num" w:pos="644"/>
        </w:tabs>
        <w:spacing w:after="0" w:line="240" w:lineRule="auto"/>
        <w:ind w:left="0" w:firstLine="567"/>
        <w:jc w:val="both"/>
        <w:rPr>
          <w:szCs w:val="24"/>
        </w:rPr>
      </w:pPr>
      <w:r w:rsidRPr="0092184F">
        <w:rPr>
          <w:rFonts w:eastAsia="Times New Roman" w:cs="Times New Roman"/>
          <w:szCs w:val="24"/>
          <w:lang w:eastAsia="ru-RU"/>
        </w:rPr>
        <w:t xml:space="preserve">Средняя математическая интернет школа. - </w:t>
      </w:r>
      <w:r w:rsidRPr="0092184F">
        <w:rPr>
          <w:rFonts w:eastAsia="Times New Roman" w:cs="Times New Roman"/>
          <w:szCs w:val="24"/>
          <w:lang w:val="en-US" w:eastAsia="ru-RU"/>
        </w:rPr>
        <w:t>URL</w:t>
      </w:r>
      <w:r w:rsidRPr="0092184F">
        <w:rPr>
          <w:rFonts w:eastAsia="Times New Roman" w:cs="Times New Roman"/>
          <w:szCs w:val="24"/>
          <w:lang w:eastAsia="ru-RU"/>
        </w:rPr>
        <w:t xml:space="preserve">: http://www.bymath.net / Федеральный портал «Российское образование».  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  <w:rPr>
          <w:i/>
          <w:color w:val="FF0000"/>
        </w:rPr>
      </w:pPr>
      <w:r w:rsidRPr="00B406F1">
        <w:rPr>
          <w:b/>
        </w:rPr>
        <w:t>3.2.3 Дополнительные источники</w:t>
      </w:r>
      <w:r>
        <w:t xml:space="preserve"> </w:t>
      </w:r>
    </w:p>
    <w:p w:rsidR="009F3EF5" w:rsidRPr="005D507B" w:rsidRDefault="009F3EF5" w:rsidP="009F3EF5">
      <w:pPr>
        <w:pStyle w:val="a4"/>
        <w:numPr>
          <w:ilvl w:val="0"/>
          <w:numId w:val="15"/>
        </w:numPr>
        <w:spacing w:before="120" w:after="120"/>
        <w:jc w:val="both"/>
        <w:rPr>
          <w:bCs/>
        </w:rPr>
      </w:pPr>
      <w:proofErr w:type="spellStart"/>
      <w:r w:rsidRPr="005D507B">
        <w:rPr>
          <w:bCs/>
        </w:rPr>
        <w:t>Дадаян</w:t>
      </w:r>
      <w:proofErr w:type="spellEnd"/>
      <w:r w:rsidRPr="005D507B">
        <w:rPr>
          <w:bCs/>
        </w:rPr>
        <w:t xml:space="preserve"> А.А. Математика: </w:t>
      </w:r>
      <w:proofErr w:type="spellStart"/>
      <w:r w:rsidRPr="005D507B">
        <w:rPr>
          <w:bCs/>
        </w:rPr>
        <w:t>Учебник</w:t>
      </w:r>
      <w:proofErr w:type="gramStart"/>
      <w:r w:rsidRPr="005D507B">
        <w:rPr>
          <w:bCs/>
        </w:rPr>
        <w:t>.-</w:t>
      </w:r>
      <w:proofErr w:type="gramEnd"/>
      <w:r w:rsidRPr="005D507B">
        <w:rPr>
          <w:bCs/>
        </w:rPr>
        <w:t>М</w:t>
      </w:r>
      <w:proofErr w:type="spellEnd"/>
      <w:r w:rsidRPr="005D507B">
        <w:rPr>
          <w:bCs/>
        </w:rPr>
        <w:t>.: ФОРУМ: ИНФРА-М, 201</w:t>
      </w:r>
      <w:r>
        <w:rPr>
          <w:bCs/>
        </w:rPr>
        <w:t>9</w:t>
      </w:r>
      <w:r w:rsidRPr="005D507B">
        <w:rPr>
          <w:bCs/>
        </w:rPr>
        <w:t xml:space="preserve">.-552с. </w:t>
      </w:r>
      <w:proofErr w:type="gramStart"/>
      <w:r w:rsidRPr="005D507B">
        <w:rPr>
          <w:bCs/>
        </w:rPr>
        <w:t xml:space="preserve">(Серия «Профессиональное образование» </w:t>
      </w:r>
      <w:proofErr w:type="gramEnd"/>
    </w:p>
    <w:p w:rsidR="009F3EF5" w:rsidRPr="005D507B" w:rsidRDefault="009F3EF5" w:rsidP="009F3EF5">
      <w:pPr>
        <w:pStyle w:val="a4"/>
        <w:numPr>
          <w:ilvl w:val="0"/>
          <w:numId w:val="15"/>
        </w:numPr>
        <w:spacing w:before="120" w:after="120"/>
        <w:jc w:val="both"/>
        <w:rPr>
          <w:bCs/>
        </w:rPr>
      </w:pPr>
      <w:proofErr w:type="spellStart"/>
      <w:r w:rsidRPr="005D507B">
        <w:rPr>
          <w:bCs/>
        </w:rPr>
        <w:t>Дадаян</w:t>
      </w:r>
      <w:proofErr w:type="spellEnd"/>
      <w:r w:rsidRPr="005D507B">
        <w:rPr>
          <w:bCs/>
        </w:rPr>
        <w:t xml:space="preserve"> А.А. Сборник задач по математике: учебное пособие/ </w:t>
      </w:r>
      <w:proofErr w:type="spellStart"/>
      <w:r w:rsidRPr="005D507B">
        <w:rPr>
          <w:bCs/>
        </w:rPr>
        <w:t>А.А.Дадаян</w:t>
      </w:r>
      <w:proofErr w:type="spellEnd"/>
      <w:r w:rsidRPr="005D507B">
        <w:rPr>
          <w:bCs/>
        </w:rPr>
        <w:t>.- М.: ФОРУМ: ИНФРА-М, 201</w:t>
      </w:r>
      <w:r>
        <w:rPr>
          <w:bCs/>
        </w:rPr>
        <w:t>9</w:t>
      </w:r>
      <w:r w:rsidRPr="005D507B">
        <w:rPr>
          <w:bCs/>
        </w:rPr>
        <w:t>.- 352с. – (</w:t>
      </w:r>
      <w:smartTag w:uri="urn:schemas-microsoft-com:office:smarttags" w:element="PersonName">
        <w:r w:rsidRPr="005D507B">
          <w:rPr>
            <w:bCs/>
          </w:rPr>
          <w:t>Профессиональное образование</w:t>
        </w:r>
      </w:smartTag>
      <w:r w:rsidRPr="005D507B">
        <w:rPr>
          <w:bCs/>
        </w:rPr>
        <w:t xml:space="preserve">) </w:t>
      </w:r>
    </w:p>
    <w:p w:rsidR="009F3EF5" w:rsidRPr="00474474" w:rsidRDefault="009F3EF5" w:rsidP="009F3EF5">
      <w:pPr>
        <w:pStyle w:val="a4"/>
        <w:numPr>
          <w:ilvl w:val="0"/>
          <w:numId w:val="15"/>
        </w:numPr>
        <w:tabs>
          <w:tab w:val="left" w:pos="360"/>
        </w:tabs>
        <w:spacing w:before="120" w:after="120"/>
        <w:jc w:val="both"/>
        <w:outlineLvl w:val="3"/>
      </w:pPr>
      <w:r>
        <w:t xml:space="preserve">Геометрия, 10-11: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общеобразоваат</w:t>
      </w:r>
      <w:proofErr w:type="spellEnd"/>
      <w:r>
        <w:t xml:space="preserve">. Учреждений / </w:t>
      </w:r>
      <w:proofErr w:type="spellStart"/>
      <w:r>
        <w:t>Л.С.Атанасян</w:t>
      </w:r>
      <w:proofErr w:type="spellEnd"/>
      <w:r>
        <w:t xml:space="preserve">, В.Ф.Бутузов, С.Б.Кадомцев и др. – 16-е </w:t>
      </w:r>
      <w:proofErr w:type="spellStart"/>
      <w:r>
        <w:t>изд.</w:t>
      </w:r>
      <w:proofErr w:type="gramStart"/>
      <w:r>
        <w:t>,д</w:t>
      </w:r>
      <w:proofErr w:type="gramEnd"/>
      <w:r>
        <w:t>оп</w:t>
      </w:r>
      <w:proofErr w:type="spellEnd"/>
      <w:r>
        <w:t xml:space="preserve">.  –М.: Просвещение, 2020. -256 с.: </w:t>
      </w:r>
      <w:r w:rsidRPr="00474474">
        <w:t xml:space="preserve">Выгодский М.Я. Справочник по высшей математике. -М.: Наука, </w:t>
      </w:r>
      <w:r w:rsidRPr="00AA5817">
        <w:rPr>
          <w:color w:val="000000" w:themeColor="text1"/>
        </w:rPr>
        <w:t>2019.</w:t>
      </w:r>
    </w:p>
    <w:p w:rsidR="009F3EF5" w:rsidRPr="00474474" w:rsidRDefault="009F3EF5" w:rsidP="009F3EF5">
      <w:pPr>
        <w:pStyle w:val="a4"/>
        <w:numPr>
          <w:ilvl w:val="0"/>
          <w:numId w:val="15"/>
        </w:numPr>
        <w:jc w:val="both"/>
        <w:outlineLvl w:val="3"/>
      </w:pPr>
      <w:proofErr w:type="spellStart"/>
      <w:r w:rsidRPr="00474474">
        <w:t>Ляшко</w:t>
      </w:r>
      <w:proofErr w:type="spellEnd"/>
      <w:r w:rsidRPr="00474474">
        <w:t xml:space="preserve"> И.И., </w:t>
      </w:r>
      <w:proofErr w:type="spellStart"/>
      <w:r w:rsidRPr="00474474">
        <w:t>Боярчук</w:t>
      </w:r>
      <w:proofErr w:type="spellEnd"/>
      <w:r w:rsidRPr="00474474">
        <w:t xml:space="preserve"> А.К., Гай Я.Г., Головач Г.П. Справочное пособие по высшей математике. Т.1: Математический анализ: введение в анализ, производная, интеграл. – М.: </w:t>
      </w:r>
      <w:proofErr w:type="spellStart"/>
      <w:r w:rsidRPr="00474474">
        <w:t>Едиториал</w:t>
      </w:r>
      <w:proofErr w:type="spellEnd"/>
      <w:r w:rsidRPr="00474474">
        <w:t xml:space="preserve"> УРСС, </w:t>
      </w:r>
      <w:r w:rsidRPr="00AA5817">
        <w:rPr>
          <w:color w:val="000000" w:themeColor="text1"/>
        </w:rPr>
        <w:t>2019</w:t>
      </w:r>
      <w:r w:rsidRPr="00474474">
        <w:t xml:space="preserve">. – 360 с. 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</w:p>
    <w:p w:rsidR="009F3EF5" w:rsidRPr="00B406F1" w:rsidRDefault="009F3EF5" w:rsidP="009F3EF5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t>4 КОНТРОЛЬ И ОЦЕНКА РЕЗУЛЬТАТОВ ОСВОЕНИЯ УЧЕБНОЙ ДИСЦИПЛИНЫ</w:t>
      </w:r>
    </w:p>
    <w:p w:rsidR="009F3EF5" w:rsidRDefault="009F3EF5" w:rsidP="009F3EF5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5188"/>
        <w:gridCol w:w="2150"/>
        <w:gridCol w:w="2233"/>
      </w:tblGrid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C4C00">
              <w:rPr>
                <w:rFonts w:cs="Times New Roman"/>
                <w:b/>
                <w:szCs w:val="24"/>
              </w:rPr>
              <w:t>Результаты обучения</w:t>
            </w:r>
          </w:p>
        </w:tc>
        <w:tc>
          <w:tcPr>
            <w:tcW w:w="2150" w:type="dxa"/>
          </w:tcPr>
          <w:p w:rsidR="009F3EF5" w:rsidRPr="003C4C00" w:rsidRDefault="009F3EF5" w:rsidP="00835682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C4C00">
              <w:rPr>
                <w:rFonts w:cs="Times New Roman"/>
                <w:b/>
                <w:szCs w:val="24"/>
              </w:rPr>
              <w:t>Критерии оценки</w:t>
            </w:r>
          </w:p>
        </w:tc>
        <w:tc>
          <w:tcPr>
            <w:tcW w:w="2233" w:type="dxa"/>
          </w:tcPr>
          <w:p w:rsidR="009F3EF5" w:rsidRPr="003C4C00" w:rsidRDefault="009F3EF5" w:rsidP="00835682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C4C00">
              <w:rPr>
                <w:rFonts w:cs="Times New Roman"/>
                <w:b/>
                <w:szCs w:val="24"/>
              </w:rPr>
              <w:t>Методы оценки</w:t>
            </w: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</w:t>
            </w:r>
          </w:p>
        </w:tc>
        <w:tc>
          <w:tcPr>
            <w:tcW w:w="2150" w:type="dxa"/>
            <w:vMerge w:val="restart"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Выполнение работ в соответствии с установленными регламентами, верное решение задач</w:t>
            </w:r>
          </w:p>
        </w:tc>
        <w:tc>
          <w:tcPr>
            <w:tcW w:w="2233" w:type="dxa"/>
            <w:vMerge w:val="restart"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eastAsia="Times New Roman" w:cs="Times New Roman"/>
                <w:bCs/>
                <w:szCs w:val="24"/>
                <w:lang w:eastAsia="ru-RU"/>
              </w:rPr>
              <w:t>Оценка результатов устных ответов, решения задач (в том числе профессионально ориентированных), контрольных работ</w:t>
            </w: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Знать универсальный характер законов логики математических рассуждений, их применимость во всех областях человеческой деятельности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Знать вероятностный характер различных процессов окружающего мира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9F3EF5" w:rsidRPr="003C4C00">
              <w:rPr>
                <w:b w:val="0"/>
                <w:szCs w:val="24"/>
              </w:rPr>
              <w:t>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</w:t>
            </w:r>
            <w:r w:rsidR="009F3EF5" w:rsidRPr="003C4C00">
              <w:rPr>
                <w:b w:val="0"/>
                <w:szCs w:val="24"/>
              </w:rPr>
              <w:t xml:space="preserve">аходить значения корня, степени, логарифма, тригонометрических выражений на основе </w:t>
            </w:r>
            <w:r w:rsidR="009F3EF5" w:rsidRPr="003C4C00">
              <w:rPr>
                <w:b w:val="0"/>
                <w:szCs w:val="24"/>
              </w:rPr>
              <w:lastRenderedPageBreak/>
              <w:t>определения, используя при необходимости инструментальные средства; пользоваться приближенной оценкой при практических расчетах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В</w:t>
            </w:r>
            <w:r w:rsidR="009F3EF5" w:rsidRPr="003C4C00">
              <w:rPr>
                <w:b w:val="0"/>
                <w:szCs w:val="24"/>
              </w:rPr>
              <w:t>ыполнять преобразования выражений, применяя формулы, связанные со свойствами степеней, логарифмов, тригонометрических функций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9F3EF5" w:rsidRPr="003C4C00">
              <w:rPr>
                <w:b w:val="0"/>
                <w:szCs w:val="24"/>
              </w:rPr>
              <w:t>ычислять значение функции по заданному значению аргумента при различных способах задания функции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</w:t>
            </w:r>
            <w:r w:rsidR="009F3EF5" w:rsidRPr="003C4C00">
              <w:rPr>
                <w:b w:val="0"/>
                <w:szCs w:val="24"/>
              </w:rPr>
              <w:t>пределять основные свойства числовых функций, иллюстрировать их на графиках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="009F3EF5" w:rsidRPr="003C4C00">
              <w:rPr>
                <w:b w:val="0"/>
                <w:szCs w:val="24"/>
              </w:rPr>
              <w:t>троить графики изученных функций, иллюстрировать по графику свойства элементарных функций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</w:t>
            </w:r>
            <w:r w:rsidR="009F3EF5" w:rsidRPr="003C4C00">
              <w:rPr>
                <w:b w:val="0"/>
                <w:szCs w:val="24"/>
              </w:rPr>
              <w:t>спользовать понятие функции для описания и анализа зависимостей величин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</w:t>
            </w:r>
            <w:r w:rsidR="009F3EF5" w:rsidRPr="003C4C00">
              <w:rPr>
                <w:b w:val="0"/>
                <w:szCs w:val="24"/>
              </w:rPr>
              <w:t>аходить производные элементарных функций;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</w:t>
            </w:r>
            <w:r w:rsidR="009F3EF5" w:rsidRPr="003C4C00">
              <w:rPr>
                <w:b w:val="0"/>
                <w:szCs w:val="24"/>
              </w:rPr>
              <w:t>спользовать производную для изучения свойств функций и построения графиков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9F3EF5" w:rsidRPr="003C4C00">
              <w:rPr>
                <w:b w:val="0"/>
                <w:szCs w:val="24"/>
              </w:rPr>
              <w:t>рименять производную для проведения приближенных вычислений, решать задачи прикладного характера на нахождение наибольшего и наименьшего значения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9F3EF5" w:rsidRPr="003C4C00">
              <w:rPr>
                <w:b w:val="0"/>
                <w:szCs w:val="24"/>
              </w:rPr>
              <w:t>ычислять в простейших случаях площади и объемы с использованием определенного интеграла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="009F3EF5" w:rsidRPr="003C4C00">
              <w:rPr>
                <w:b w:val="0"/>
                <w:szCs w:val="24"/>
              </w:rPr>
              <w:t xml:space="preserve">ешать рациональные, показательные, логарифмические, тригонометрические уравнения, сводящиеся к </w:t>
            </w:r>
            <w:proofErr w:type="gramStart"/>
            <w:r w:rsidR="009F3EF5" w:rsidRPr="003C4C00">
              <w:rPr>
                <w:b w:val="0"/>
                <w:szCs w:val="24"/>
              </w:rPr>
              <w:t>линейным</w:t>
            </w:r>
            <w:proofErr w:type="gramEnd"/>
            <w:r w:rsidR="009F3EF5" w:rsidRPr="003C4C00">
              <w:rPr>
                <w:b w:val="0"/>
                <w:szCs w:val="24"/>
              </w:rPr>
              <w:t xml:space="preserve"> и квадратным, а также аналогичные неравенства и системы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</w:t>
            </w:r>
            <w:r w:rsidR="009F3EF5" w:rsidRPr="003C4C00">
              <w:rPr>
                <w:b w:val="0"/>
                <w:szCs w:val="24"/>
              </w:rPr>
              <w:t>спользовать графический метод решения уравнений и неравенств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</w:t>
            </w:r>
            <w:r w:rsidR="009F3EF5" w:rsidRPr="003C4C00">
              <w:rPr>
                <w:b w:val="0"/>
                <w:szCs w:val="24"/>
              </w:rPr>
              <w:t>зображать на координатной плоскости решения уравнений, неравенств и систем с двумя неизвестными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="009F3EF5" w:rsidRPr="003C4C00">
              <w:rPr>
                <w:b w:val="0"/>
                <w:szCs w:val="24"/>
              </w:rPr>
              <w:t>оставлять и решать уравнения и неравенства, связывающие неизвестные величины в текстовых (в том числе прикладных) задачах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="009F3EF5" w:rsidRPr="003C4C00">
              <w:rPr>
                <w:b w:val="0"/>
                <w:szCs w:val="24"/>
              </w:rPr>
              <w:t>ешать простейшие комбинаторные задачи методом перебора, а также с использованием известных формул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9F3EF5" w:rsidRPr="003C4C00">
              <w:rPr>
                <w:b w:val="0"/>
                <w:szCs w:val="24"/>
              </w:rPr>
              <w:t>ычислять в простейших случаях вероятности событий на основе подсчета числа исходов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="009F3EF5" w:rsidRPr="003C4C00">
              <w:rPr>
                <w:b w:val="0"/>
                <w:szCs w:val="24"/>
              </w:rPr>
              <w:t>аспознавать на чертежах и моделях пространственные формы; соотносить трехмерные объекты с их описаниями, изображениями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</w:t>
            </w:r>
            <w:r w:rsidR="009F3EF5" w:rsidRPr="003C4C00">
              <w:rPr>
                <w:b w:val="0"/>
                <w:szCs w:val="24"/>
              </w:rPr>
              <w:t>писывать взаимное расположение прямых и плоскостей в пространстве, аргументировать свои суждения об этом расположении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</w:t>
            </w:r>
            <w:r w:rsidR="009F3EF5" w:rsidRPr="003C4C00">
              <w:rPr>
                <w:b w:val="0"/>
                <w:szCs w:val="24"/>
              </w:rPr>
              <w:t xml:space="preserve">нализировать в простейших случаях взаимное </w:t>
            </w:r>
            <w:r w:rsidR="009F3EF5" w:rsidRPr="003C4C00">
              <w:rPr>
                <w:b w:val="0"/>
                <w:szCs w:val="24"/>
              </w:rPr>
              <w:lastRenderedPageBreak/>
              <w:t>расположение объектов в пространстве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И</w:t>
            </w:r>
            <w:r w:rsidR="009F3EF5" w:rsidRPr="003C4C00">
              <w:rPr>
                <w:b w:val="0"/>
                <w:szCs w:val="24"/>
              </w:rPr>
              <w:t>зображать основные многогранники и круглые тела; выполнять чертежи по условиям задач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="009F3EF5" w:rsidRPr="003C4C00">
              <w:rPr>
                <w:b w:val="0"/>
                <w:szCs w:val="24"/>
              </w:rPr>
              <w:t>троить простейшие сечения куба, призмы, пирамиды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="009F3EF5" w:rsidRPr="003C4C00">
              <w:rPr>
                <w:b w:val="0"/>
                <w:szCs w:val="24"/>
              </w:rPr>
              <w:t>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</w:t>
            </w:r>
            <w:r w:rsidR="009F3EF5" w:rsidRPr="003C4C00">
              <w:rPr>
                <w:b w:val="0"/>
                <w:szCs w:val="24"/>
              </w:rPr>
              <w:t>спользовать при решении стереометрических задач планиметрические факты и методы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CE1A6B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9F3EF5" w:rsidRPr="003C4C00">
              <w:rPr>
                <w:b w:val="0"/>
                <w:szCs w:val="24"/>
              </w:rPr>
              <w:t>роводить доказательные рассуждения в ходе решения задач</w:t>
            </w:r>
          </w:p>
        </w:tc>
        <w:tc>
          <w:tcPr>
            <w:tcW w:w="2150" w:type="dxa"/>
            <w:vMerge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33" w:type="dxa"/>
            <w:vMerge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ЛР 7/СОО</w:t>
            </w:r>
            <w:proofErr w:type="gramStart"/>
            <w:r w:rsidRPr="003C4C00">
              <w:rPr>
                <w:rFonts w:cs="Times New Roman"/>
                <w:szCs w:val="24"/>
              </w:rPr>
              <w:t xml:space="preserve"> О</w:t>
            </w:r>
            <w:proofErr w:type="gramEnd"/>
            <w:r w:rsidRPr="003C4C00">
              <w:rPr>
                <w:rFonts w:cs="Times New Roman"/>
                <w:szCs w:val="24"/>
              </w:rPr>
              <w:t>тражать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150" w:type="dxa"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 xml:space="preserve">Ответственность за результат учебной деятельности и подготовки </w:t>
            </w:r>
            <w:proofErr w:type="gramStart"/>
            <w:r w:rsidRPr="003C4C00">
              <w:rPr>
                <w:rFonts w:cs="Times New Roman"/>
                <w:szCs w:val="24"/>
              </w:rPr>
              <w:t>к</w:t>
            </w:r>
            <w:proofErr w:type="gramEnd"/>
            <w:r w:rsidRPr="003C4C00">
              <w:rPr>
                <w:rFonts w:cs="Times New Roman"/>
                <w:szCs w:val="24"/>
              </w:rPr>
              <w:t xml:space="preserve"> профессиональной</w:t>
            </w:r>
          </w:p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деятельности</w:t>
            </w:r>
          </w:p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</w:p>
        </w:tc>
        <w:tc>
          <w:tcPr>
            <w:tcW w:w="2233" w:type="dxa"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eastAsia="Calibri" w:cs="Times New Roman"/>
                <w:bCs/>
                <w:iCs/>
                <w:szCs w:val="24"/>
              </w:rPr>
              <w:t>Экспертная оценка</w:t>
            </w:r>
            <w:r w:rsidRPr="003C4C00">
              <w:rPr>
                <w:rFonts w:cs="Times New Roman"/>
                <w:szCs w:val="24"/>
              </w:rPr>
              <w:t xml:space="preserve"> личных и групповых достижений студентов</w:t>
            </w: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pStyle w:val="a6"/>
              <w:spacing w:line="228" w:lineRule="auto"/>
              <w:jc w:val="both"/>
              <w:rPr>
                <w:b w:val="0"/>
                <w:szCs w:val="24"/>
              </w:rPr>
            </w:pPr>
            <w:r w:rsidRPr="003C4C00">
              <w:rPr>
                <w:b w:val="0"/>
                <w:szCs w:val="24"/>
              </w:rPr>
              <w:t>ЛР 9/СОО</w:t>
            </w:r>
            <w:proofErr w:type="gramStart"/>
            <w:r w:rsidRPr="003C4C00">
              <w:rPr>
                <w:b w:val="0"/>
                <w:szCs w:val="24"/>
              </w:rPr>
              <w:t xml:space="preserve"> О</w:t>
            </w:r>
            <w:proofErr w:type="gramEnd"/>
            <w:r w:rsidRPr="003C4C00">
              <w:rPr>
                <w:b w:val="0"/>
                <w:szCs w:val="24"/>
              </w:rPr>
              <w:t>тражать готовность и способность к образованию, в том числе самообразованию, на протяжении всей жизни</w:t>
            </w:r>
          </w:p>
        </w:tc>
        <w:tc>
          <w:tcPr>
            <w:tcW w:w="2150" w:type="dxa"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233" w:type="dxa"/>
          </w:tcPr>
          <w:p w:rsidR="009F3EF5" w:rsidRPr="003C4C00" w:rsidRDefault="009F3EF5" w:rsidP="00835682">
            <w:pPr>
              <w:contextualSpacing/>
              <w:jc w:val="both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Участие в беседе, ответы на вопросы</w:t>
            </w:r>
          </w:p>
        </w:tc>
      </w:tr>
      <w:tr w:rsidR="009F3EF5" w:rsidRPr="003C4C00" w:rsidTr="00835682">
        <w:tc>
          <w:tcPr>
            <w:tcW w:w="5188" w:type="dxa"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ЛР10/СОО</w:t>
            </w:r>
            <w:proofErr w:type="gramStart"/>
            <w:r w:rsidRPr="003C4C00">
              <w:rPr>
                <w:rFonts w:cs="Times New Roman"/>
                <w:szCs w:val="24"/>
              </w:rPr>
              <w:t xml:space="preserve"> О</w:t>
            </w:r>
            <w:proofErr w:type="gramEnd"/>
            <w:r w:rsidRPr="003C4C00">
              <w:rPr>
                <w:rFonts w:cs="Times New Roman"/>
                <w:szCs w:val="24"/>
              </w:rPr>
              <w:t>тражать 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150" w:type="dxa"/>
          </w:tcPr>
          <w:p w:rsidR="009F3EF5" w:rsidRPr="003C4C00" w:rsidRDefault="009F3EF5" w:rsidP="0083568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 xml:space="preserve">Проявление экологической культуры, бережного отношения к родной земле, </w:t>
            </w:r>
            <w:proofErr w:type="gramStart"/>
            <w:r w:rsidRPr="003C4C00">
              <w:rPr>
                <w:rFonts w:cs="Times New Roman"/>
                <w:szCs w:val="24"/>
              </w:rPr>
              <w:t>природным</w:t>
            </w:r>
            <w:proofErr w:type="gramEnd"/>
          </w:p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богатствам России и мира</w:t>
            </w:r>
          </w:p>
        </w:tc>
        <w:tc>
          <w:tcPr>
            <w:tcW w:w="2233" w:type="dxa"/>
          </w:tcPr>
          <w:p w:rsidR="009F3EF5" w:rsidRPr="003C4C00" w:rsidRDefault="009F3EF5" w:rsidP="00835682">
            <w:pPr>
              <w:rPr>
                <w:rFonts w:cs="Times New Roman"/>
                <w:szCs w:val="24"/>
              </w:rPr>
            </w:pPr>
            <w:r w:rsidRPr="003C4C00">
              <w:rPr>
                <w:rFonts w:cs="Times New Roman"/>
                <w:szCs w:val="24"/>
              </w:rPr>
              <w:t>Участие в беседе, ответы на вопросы</w:t>
            </w:r>
          </w:p>
        </w:tc>
      </w:tr>
    </w:tbl>
    <w:p w:rsidR="009F3EF5" w:rsidRDefault="009F3EF5" w:rsidP="009F3EF5"/>
    <w:p w:rsidR="006F41D7" w:rsidRDefault="006F41D7"/>
    <w:p w:rsidR="005873E3" w:rsidRDefault="005873E3"/>
    <w:p w:rsidR="005873E3" w:rsidRDefault="005873E3"/>
    <w:p w:rsidR="005873E3" w:rsidRDefault="005873E3"/>
    <w:p w:rsidR="005873E3" w:rsidRDefault="005873E3"/>
    <w:p w:rsidR="005873E3" w:rsidRDefault="005873E3"/>
    <w:p w:rsidR="005873E3" w:rsidRDefault="005873E3" w:rsidP="005873E3">
      <w:pPr>
        <w:spacing w:after="0" w:line="240" w:lineRule="auto"/>
        <w:contextualSpacing/>
        <w:jc w:val="center"/>
      </w:pPr>
      <w:r>
        <w:lastRenderedPageBreak/>
        <w:t xml:space="preserve">Бюджетное учреждение профессионального образования </w:t>
      </w:r>
    </w:p>
    <w:p w:rsidR="005873E3" w:rsidRDefault="005873E3" w:rsidP="005873E3">
      <w:pPr>
        <w:spacing w:after="0" w:line="240" w:lineRule="auto"/>
        <w:contextualSpacing/>
        <w:jc w:val="center"/>
      </w:pPr>
      <w:r>
        <w:t xml:space="preserve">Ханты-Мансийского автономного округа – </w:t>
      </w:r>
      <w:proofErr w:type="spellStart"/>
      <w:r>
        <w:t>Югры</w:t>
      </w:r>
      <w:proofErr w:type="spellEnd"/>
      <w:r>
        <w:t xml:space="preserve"> </w:t>
      </w:r>
    </w:p>
    <w:p w:rsidR="005873E3" w:rsidRDefault="005873E3" w:rsidP="005873E3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73E3" w:rsidTr="005C0AB4">
        <w:tc>
          <w:tcPr>
            <w:tcW w:w="4785" w:type="dxa"/>
          </w:tcPr>
          <w:p w:rsidR="005873E3" w:rsidRDefault="005873E3" w:rsidP="005C0AB4">
            <w:pPr>
              <w:contextualSpacing/>
            </w:pPr>
            <w:r>
              <w:t>Рассмотрено на заседании МО</w:t>
            </w:r>
          </w:p>
          <w:p w:rsidR="005873E3" w:rsidRDefault="005873E3" w:rsidP="005C0AB4">
            <w:pPr>
              <w:contextualSpacing/>
            </w:pPr>
            <w:r>
              <w:t>Протокол от 10.03.2022 № 3</w:t>
            </w:r>
          </w:p>
          <w:p w:rsidR="005873E3" w:rsidRDefault="005873E3" w:rsidP="005C0AB4">
            <w:pPr>
              <w:contextualSpacing/>
            </w:pPr>
          </w:p>
        </w:tc>
        <w:tc>
          <w:tcPr>
            <w:tcW w:w="4786" w:type="dxa"/>
          </w:tcPr>
          <w:p w:rsidR="005873E3" w:rsidRDefault="005873E3" w:rsidP="005C0AB4">
            <w:pPr>
              <w:ind w:left="1452"/>
              <w:contextualSpacing/>
            </w:pPr>
            <w:r>
              <w:t>Утверждено</w:t>
            </w:r>
          </w:p>
          <w:p w:rsidR="005873E3" w:rsidRDefault="005873E3" w:rsidP="005C0AB4">
            <w:pPr>
              <w:ind w:left="1452"/>
              <w:contextualSpacing/>
            </w:pPr>
            <w:r>
              <w:t>Приказ от 25.04.2022 № 104</w:t>
            </w:r>
          </w:p>
        </w:tc>
      </w:tr>
    </w:tbl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  <w:jc w:val="center"/>
      </w:pPr>
      <w:r>
        <w:t xml:space="preserve">КОМПЛЕКС </w:t>
      </w:r>
    </w:p>
    <w:p w:rsidR="005873E3" w:rsidRDefault="005873E3" w:rsidP="005873E3">
      <w:pPr>
        <w:spacing w:after="0" w:line="240" w:lineRule="auto"/>
        <w:contextualSpacing/>
        <w:jc w:val="center"/>
      </w:pPr>
      <w:r>
        <w:t>КОНТРОЛЬНО-ОЦЕНОЧНЫХ СРЕДСТВ УЧЕБНОЙ ДИСЦИПЛИНЫ</w:t>
      </w:r>
    </w:p>
    <w:p w:rsidR="005873E3" w:rsidRPr="00214F93" w:rsidRDefault="005873E3" w:rsidP="005873E3">
      <w:pPr>
        <w:spacing w:after="0" w:line="240" w:lineRule="auto"/>
        <w:contextualSpacing/>
        <w:jc w:val="center"/>
        <w:rPr>
          <w:i/>
        </w:rPr>
      </w:pPr>
      <w:r>
        <w:t>ПД 01 МАТЕМАТИКА</w:t>
      </w: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Pr="00370FB5" w:rsidRDefault="005873E3" w:rsidP="005873E3">
      <w:pPr>
        <w:spacing w:after="0" w:line="240" w:lineRule="auto"/>
        <w:contextualSpacing/>
        <w:jc w:val="center"/>
        <w:rPr>
          <w:u w:val="single"/>
        </w:rPr>
      </w:pPr>
      <w:r>
        <w:t xml:space="preserve">к ОПОП по </w:t>
      </w:r>
      <w:r w:rsidRPr="00B55FEC">
        <w:t>специальности</w:t>
      </w:r>
    </w:p>
    <w:p w:rsidR="005873E3" w:rsidRPr="005873E3" w:rsidRDefault="005873E3" w:rsidP="005873E3">
      <w:pPr>
        <w:spacing w:after="0" w:line="240" w:lineRule="auto"/>
        <w:contextualSpacing/>
        <w:jc w:val="center"/>
      </w:pPr>
      <w:r w:rsidRPr="005873E3">
        <w:t>40.02.02 Правоохранительная деятельность</w:t>
      </w: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</w:p>
    <w:p w:rsidR="005873E3" w:rsidRDefault="005873E3" w:rsidP="005873E3">
      <w:pPr>
        <w:spacing w:after="0" w:line="240" w:lineRule="auto"/>
        <w:contextualSpacing/>
        <w:jc w:val="center"/>
      </w:pPr>
      <w:r>
        <w:t>2022 г.</w:t>
      </w:r>
    </w:p>
    <w:p w:rsidR="00101F5A" w:rsidRDefault="00101F5A" w:rsidP="005873E3">
      <w:pPr>
        <w:spacing w:after="0" w:line="240" w:lineRule="auto"/>
        <w:contextualSpacing/>
        <w:jc w:val="center"/>
      </w:pPr>
    </w:p>
    <w:p w:rsidR="005873E3" w:rsidRPr="00002A31" w:rsidRDefault="005873E3" w:rsidP="005873E3">
      <w:pPr>
        <w:widowControl w:val="0"/>
        <w:spacing w:line="360" w:lineRule="auto"/>
        <w:jc w:val="center"/>
        <w:rPr>
          <w:b/>
          <w:sz w:val="22"/>
        </w:rPr>
      </w:pPr>
      <w:r w:rsidRPr="00002A31">
        <w:rPr>
          <w:b/>
          <w:sz w:val="22"/>
        </w:rPr>
        <w:lastRenderedPageBreak/>
        <w:t>1. Общие положения</w:t>
      </w:r>
    </w:p>
    <w:p w:rsidR="005873E3" w:rsidRPr="00395DA5" w:rsidRDefault="005873E3" w:rsidP="005873E3">
      <w:pPr>
        <w:widowControl w:val="0"/>
        <w:spacing w:after="0" w:line="240" w:lineRule="auto"/>
        <w:jc w:val="both"/>
        <w:rPr>
          <w:szCs w:val="24"/>
        </w:rPr>
      </w:pPr>
      <w:r w:rsidRPr="00002A31">
        <w:rPr>
          <w:sz w:val="22"/>
        </w:rPr>
        <w:t>1.1</w:t>
      </w:r>
      <w:r w:rsidRPr="00002A31">
        <w:rPr>
          <w:b/>
          <w:sz w:val="22"/>
        </w:rPr>
        <w:t xml:space="preserve"> </w:t>
      </w:r>
      <w:r w:rsidRPr="00395DA5">
        <w:rPr>
          <w:szCs w:val="24"/>
        </w:rPr>
        <w:t xml:space="preserve">Комплект оценочных средств (КОС) предназначен для контроля и оценки образовательных достижений обучающихся, освоивших программу учебной дисциплины </w:t>
      </w:r>
      <w:r>
        <w:rPr>
          <w:szCs w:val="24"/>
        </w:rPr>
        <w:t xml:space="preserve">ПД </w:t>
      </w:r>
      <w:r w:rsidRPr="00395DA5">
        <w:rPr>
          <w:szCs w:val="24"/>
        </w:rPr>
        <w:t>01 Математика.</w:t>
      </w:r>
    </w:p>
    <w:p w:rsidR="005873E3" w:rsidRPr="00395DA5" w:rsidRDefault="005873E3" w:rsidP="005873E3">
      <w:pPr>
        <w:widowControl w:val="0"/>
        <w:spacing w:after="0" w:line="240" w:lineRule="auto"/>
        <w:jc w:val="both"/>
        <w:rPr>
          <w:b/>
          <w:szCs w:val="24"/>
        </w:rPr>
      </w:pPr>
      <w:r w:rsidRPr="00395DA5">
        <w:rPr>
          <w:szCs w:val="24"/>
        </w:rPr>
        <w:t>1.2</w:t>
      </w:r>
      <w:r w:rsidRPr="00395DA5">
        <w:rPr>
          <w:b/>
          <w:szCs w:val="24"/>
        </w:rPr>
        <w:t xml:space="preserve"> </w:t>
      </w:r>
      <w:r w:rsidRPr="00395DA5">
        <w:rPr>
          <w:szCs w:val="24"/>
        </w:rPr>
        <w:t>КОС включает контрольные материалы для проведения текущего контроля и промежуточной аттестации в форме дифференцированного зачета.</w:t>
      </w:r>
    </w:p>
    <w:p w:rsidR="005873E3" w:rsidRPr="00395DA5" w:rsidRDefault="005873E3" w:rsidP="005873E3">
      <w:pPr>
        <w:widowControl w:val="0"/>
        <w:spacing w:after="0" w:line="240" w:lineRule="auto"/>
        <w:jc w:val="both"/>
        <w:rPr>
          <w:szCs w:val="24"/>
        </w:rPr>
      </w:pPr>
      <w:r w:rsidRPr="00395DA5">
        <w:rPr>
          <w:szCs w:val="24"/>
        </w:rPr>
        <w:t xml:space="preserve">1.3 КОС </w:t>
      </w:r>
      <w:proofErr w:type="gramStart"/>
      <w:r w:rsidRPr="00395DA5">
        <w:rPr>
          <w:szCs w:val="24"/>
        </w:rPr>
        <w:t>разработаны</w:t>
      </w:r>
      <w:proofErr w:type="gramEnd"/>
      <w:r w:rsidRPr="00395DA5">
        <w:rPr>
          <w:szCs w:val="24"/>
        </w:rPr>
        <w:t xml:space="preserve"> на основании:</w:t>
      </w:r>
    </w:p>
    <w:p w:rsidR="005873E3" w:rsidRPr="00395DA5" w:rsidRDefault="005873E3" w:rsidP="005873E3">
      <w:pPr>
        <w:spacing w:after="0" w:line="240" w:lineRule="auto"/>
        <w:contextualSpacing/>
        <w:jc w:val="both"/>
      </w:pPr>
      <w:r>
        <w:rPr>
          <w:bCs/>
        </w:rPr>
        <w:t xml:space="preserve">- </w:t>
      </w:r>
      <w:r w:rsidRPr="00395DA5">
        <w:rPr>
          <w:bCs/>
        </w:rPr>
        <w:t xml:space="preserve">требований Федерального государственного образовательного стандарта среднего профессионального образования по специальности </w:t>
      </w:r>
      <w:r w:rsidRPr="005873E3">
        <w:t>40.02.02 Правоохранительная деятельность</w:t>
      </w:r>
      <w:r w:rsidRPr="00395DA5">
        <w:t>;</w:t>
      </w:r>
    </w:p>
    <w:p w:rsidR="005873E3" w:rsidRDefault="005873E3" w:rsidP="005873E3">
      <w:pPr>
        <w:widowControl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395DA5">
        <w:rPr>
          <w:bCs/>
          <w:szCs w:val="24"/>
        </w:rPr>
        <w:t xml:space="preserve">программы учебной дисциплины </w:t>
      </w:r>
      <w:r>
        <w:rPr>
          <w:szCs w:val="24"/>
        </w:rPr>
        <w:t>П</w:t>
      </w:r>
      <w:r w:rsidRPr="00395DA5">
        <w:rPr>
          <w:szCs w:val="24"/>
        </w:rPr>
        <w:t>Д 0</w:t>
      </w:r>
      <w:r>
        <w:rPr>
          <w:szCs w:val="24"/>
        </w:rPr>
        <w:t>1</w:t>
      </w:r>
      <w:r w:rsidRPr="00395DA5">
        <w:rPr>
          <w:szCs w:val="24"/>
        </w:rPr>
        <w:t xml:space="preserve"> Математика.</w:t>
      </w:r>
    </w:p>
    <w:p w:rsidR="005873E3" w:rsidRDefault="005873E3" w:rsidP="005873E3">
      <w:pPr>
        <w:widowControl w:val="0"/>
        <w:spacing w:after="0" w:line="240" w:lineRule="auto"/>
        <w:jc w:val="both"/>
        <w:rPr>
          <w:bCs/>
          <w:szCs w:val="24"/>
        </w:rPr>
      </w:pPr>
    </w:p>
    <w:tbl>
      <w:tblPr>
        <w:tblpPr w:leftFromText="180" w:rightFromText="180" w:vertAnchor="text" w:horzAnchor="margin" w:tblpY="1098"/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1132"/>
        <w:gridCol w:w="3668"/>
        <w:gridCol w:w="1552"/>
        <w:gridCol w:w="3246"/>
      </w:tblGrid>
      <w:tr w:rsidR="005873E3" w:rsidRPr="00395DA5" w:rsidTr="005C0AB4">
        <w:trPr>
          <w:trHeight w:val="491"/>
        </w:trPr>
        <w:tc>
          <w:tcPr>
            <w:tcW w:w="1132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395DA5">
              <w:rPr>
                <w:bCs/>
                <w:kern w:val="24"/>
                <w:sz w:val="22"/>
              </w:rPr>
              <w:t xml:space="preserve">Код </w:t>
            </w:r>
          </w:p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Cs/>
                <w:kern w:val="24"/>
              </w:rPr>
            </w:pPr>
            <w:r w:rsidRPr="00395DA5">
              <w:rPr>
                <w:bCs/>
                <w:kern w:val="24"/>
                <w:sz w:val="22"/>
              </w:rPr>
              <w:t>элемента умений</w:t>
            </w:r>
          </w:p>
        </w:tc>
        <w:tc>
          <w:tcPr>
            <w:tcW w:w="3668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Cs/>
                <w:kern w:val="24"/>
              </w:rPr>
            </w:pPr>
            <w:r w:rsidRPr="00395DA5">
              <w:rPr>
                <w:bCs/>
                <w:kern w:val="24"/>
                <w:sz w:val="22"/>
              </w:rPr>
              <w:t xml:space="preserve">Наименование элемента умений  </w:t>
            </w:r>
          </w:p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Cs/>
                <w:kern w:val="24"/>
              </w:rPr>
            </w:pPr>
          </w:p>
        </w:tc>
        <w:tc>
          <w:tcPr>
            <w:tcW w:w="1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395DA5">
              <w:rPr>
                <w:bCs/>
                <w:kern w:val="24"/>
                <w:sz w:val="22"/>
              </w:rPr>
              <w:t xml:space="preserve">Код </w:t>
            </w:r>
          </w:p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vertAlign w:val="superscript"/>
              </w:rPr>
            </w:pPr>
            <w:r w:rsidRPr="00395DA5">
              <w:rPr>
                <w:bCs/>
                <w:kern w:val="24"/>
                <w:sz w:val="22"/>
              </w:rPr>
              <w:t>элемента знаний</w:t>
            </w:r>
          </w:p>
        </w:tc>
        <w:tc>
          <w:tcPr>
            <w:tcW w:w="3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vertAlign w:val="superscript"/>
              </w:rPr>
            </w:pPr>
            <w:r w:rsidRPr="00395DA5">
              <w:rPr>
                <w:bCs/>
                <w:kern w:val="24"/>
                <w:sz w:val="22"/>
              </w:rPr>
              <w:t>Наименование элемента знаний</w:t>
            </w:r>
          </w:p>
        </w:tc>
      </w:tr>
      <w:tr w:rsidR="005873E3" w:rsidRPr="00395DA5" w:rsidTr="005C0AB4">
        <w:trPr>
          <w:trHeight w:val="1566"/>
        </w:trPr>
        <w:tc>
          <w:tcPr>
            <w:tcW w:w="1132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395DA5">
              <w:rPr>
                <w:sz w:val="22"/>
              </w:rPr>
              <w:t>У</w:t>
            </w:r>
            <w:proofErr w:type="gramStart"/>
            <w:r w:rsidRPr="00395DA5">
              <w:rPr>
                <w:sz w:val="22"/>
                <w:vertAlign w:val="subscript"/>
              </w:rPr>
              <w:t>1</w:t>
            </w:r>
            <w:proofErr w:type="gramEnd"/>
            <w:r w:rsidRPr="00395DA5">
              <w:rPr>
                <w:sz w:val="22"/>
              </w:rPr>
              <w:t xml:space="preserve"> </w:t>
            </w:r>
          </w:p>
        </w:tc>
        <w:tc>
          <w:tcPr>
            <w:tcW w:w="3668" w:type="dxa"/>
          </w:tcPr>
          <w:p w:rsidR="005873E3" w:rsidRPr="00395DA5" w:rsidRDefault="005873E3" w:rsidP="005C0AB4">
            <w:pPr>
              <w:pStyle w:val="a6"/>
              <w:spacing w:line="240" w:lineRule="auto"/>
              <w:jc w:val="both"/>
              <w:rPr>
                <w:b w:val="0"/>
                <w:szCs w:val="22"/>
              </w:rPr>
            </w:pPr>
            <w:r w:rsidRPr="00395DA5">
              <w:rPr>
                <w:b w:val="0"/>
                <w:sz w:val="22"/>
                <w:szCs w:val="22"/>
              </w:rPr>
      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  <w:tc>
          <w:tcPr>
            <w:tcW w:w="1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395DA5" w:rsidRDefault="005873E3" w:rsidP="005C0AB4">
            <w:pPr>
              <w:spacing w:after="0" w:line="240" w:lineRule="auto"/>
            </w:pPr>
            <w:r w:rsidRPr="00395DA5">
              <w:rPr>
                <w:sz w:val="22"/>
              </w:rPr>
              <w:t>З</w:t>
            </w:r>
            <w:proofErr w:type="gramStart"/>
            <w:r w:rsidRPr="00395DA5">
              <w:rPr>
                <w:sz w:val="22"/>
              </w:rPr>
              <w:t>1</w:t>
            </w:r>
            <w:proofErr w:type="gramEnd"/>
          </w:p>
        </w:tc>
        <w:tc>
          <w:tcPr>
            <w:tcW w:w="3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395DA5" w:rsidRDefault="005873E3" w:rsidP="005C0AB4">
            <w:pPr>
              <w:spacing w:after="0" w:line="240" w:lineRule="auto"/>
            </w:pPr>
            <w:r w:rsidRPr="00395DA5">
              <w:rPr>
                <w:sz w:val="22"/>
              </w:rPr>
              <w:t>значение математической науки для решения задач, возникающих в теории и практике</w:t>
            </w:r>
          </w:p>
        </w:tc>
      </w:tr>
      <w:tr w:rsidR="005873E3" w:rsidRPr="00395DA5" w:rsidTr="005C0AB4">
        <w:trPr>
          <w:trHeight w:val="99"/>
        </w:trPr>
        <w:tc>
          <w:tcPr>
            <w:tcW w:w="1132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395DA5">
              <w:rPr>
                <w:sz w:val="22"/>
              </w:rPr>
              <w:t>У</w:t>
            </w:r>
            <w:proofErr w:type="gramStart"/>
            <w:r w:rsidRPr="00395DA5">
              <w:rPr>
                <w:sz w:val="22"/>
              </w:rPr>
              <w:t>2</w:t>
            </w:r>
            <w:proofErr w:type="gramEnd"/>
          </w:p>
        </w:tc>
        <w:tc>
          <w:tcPr>
            <w:tcW w:w="3668" w:type="dxa"/>
          </w:tcPr>
          <w:p w:rsidR="005873E3" w:rsidRPr="00395DA5" w:rsidRDefault="005873E3" w:rsidP="005C0AB4">
            <w:pPr>
              <w:pStyle w:val="a6"/>
              <w:spacing w:line="240" w:lineRule="auto"/>
              <w:jc w:val="both"/>
              <w:rPr>
                <w:b w:val="0"/>
                <w:szCs w:val="22"/>
              </w:rPr>
            </w:pPr>
            <w:r w:rsidRPr="00395DA5">
              <w:rPr>
                <w:b w:val="0"/>
                <w:sz w:val="22"/>
                <w:szCs w:val="22"/>
              </w:rPr>
      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      </w:r>
          </w:p>
        </w:tc>
        <w:tc>
          <w:tcPr>
            <w:tcW w:w="1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395DA5" w:rsidRDefault="005873E3" w:rsidP="005C0AB4">
            <w:pPr>
              <w:spacing w:after="0" w:line="240" w:lineRule="auto"/>
            </w:pPr>
            <w:r w:rsidRPr="00395DA5">
              <w:rPr>
                <w:sz w:val="22"/>
              </w:rPr>
              <w:t>З</w:t>
            </w:r>
            <w:proofErr w:type="gramStart"/>
            <w:r w:rsidRPr="00395DA5">
              <w:rPr>
                <w:sz w:val="22"/>
              </w:rPr>
              <w:t>2</w:t>
            </w:r>
            <w:proofErr w:type="gramEnd"/>
          </w:p>
        </w:tc>
        <w:tc>
          <w:tcPr>
            <w:tcW w:w="3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395DA5" w:rsidRDefault="005873E3" w:rsidP="005C0AB4">
            <w:pPr>
              <w:tabs>
                <w:tab w:val="left" w:pos="1134"/>
              </w:tabs>
              <w:spacing w:after="0" w:line="240" w:lineRule="auto"/>
            </w:pPr>
            <w:r w:rsidRPr="00395DA5">
              <w:rPr>
                <w:sz w:val="22"/>
              </w:rPr>
              <w:t>широту и ограниченность применения математических методов к анализу и исследованию процессов и явлений в природе и обществе</w:t>
            </w:r>
          </w:p>
        </w:tc>
      </w:tr>
      <w:tr w:rsidR="005873E3" w:rsidRPr="00395DA5" w:rsidTr="005C0AB4">
        <w:trPr>
          <w:trHeight w:val="215"/>
        </w:trPr>
        <w:tc>
          <w:tcPr>
            <w:tcW w:w="1132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395DA5">
              <w:rPr>
                <w:sz w:val="22"/>
              </w:rPr>
              <w:t>У3</w:t>
            </w:r>
          </w:p>
        </w:tc>
        <w:tc>
          <w:tcPr>
            <w:tcW w:w="3668" w:type="dxa"/>
          </w:tcPr>
          <w:p w:rsidR="005873E3" w:rsidRPr="00395DA5" w:rsidRDefault="005873E3" w:rsidP="005C0AB4">
            <w:pPr>
              <w:pStyle w:val="a6"/>
              <w:spacing w:line="240" w:lineRule="auto"/>
              <w:jc w:val="both"/>
              <w:rPr>
                <w:b w:val="0"/>
                <w:szCs w:val="22"/>
              </w:rPr>
            </w:pPr>
            <w:r w:rsidRPr="00395DA5">
              <w:rPr>
                <w:b w:val="0"/>
                <w:sz w:val="22"/>
                <w:szCs w:val="22"/>
              </w:rPr>
              <w:t xml:space="preserve">выполнять преобразования выражений, применяя формулы, связанные со свойствами степеней, логарифмов, тригонометрических функций; </w:t>
            </w:r>
          </w:p>
        </w:tc>
        <w:tc>
          <w:tcPr>
            <w:tcW w:w="1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73E3" w:rsidRPr="00395DA5" w:rsidRDefault="005873E3" w:rsidP="005C0AB4">
            <w:pPr>
              <w:spacing w:after="0" w:line="240" w:lineRule="auto"/>
            </w:pPr>
            <w:r w:rsidRPr="00395DA5">
              <w:rPr>
                <w:sz w:val="22"/>
              </w:rPr>
              <w:t>З3</w:t>
            </w:r>
          </w:p>
        </w:tc>
        <w:tc>
          <w:tcPr>
            <w:tcW w:w="3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73E3" w:rsidRPr="00395DA5" w:rsidRDefault="005873E3" w:rsidP="005C0A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395DA5">
              <w:rPr>
                <w:sz w:val="22"/>
              </w:rPr>
              <w:t>значение практики и вопросов, возникающих в самой математике, для формирования и развития математической науки</w:t>
            </w:r>
          </w:p>
        </w:tc>
      </w:tr>
      <w:tr w:rsidR="005873E3" w:rsidRPr="00395DA5" w:rsidTr="005C0AB4">
        <w:trPr>
          <w:trHeight w:val="215"/>
        </w:trPr>
        <w:tc>
          <w:tcPr>
            <w:tcW w:w="1132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395DA5">
              <w:rPr>
                <w:sz w:val="22"/>
              </w:rPr>
              <w:t>У</w:t>
            </w:r>
            <w:proofErr w:type="gramStart"/>
            <w:r w:rsidRPr="00395DA5">
              <w:rPr>
                <w:sz w:val="22"/>
              </w:rPr>
              <w:t>4</w:t>
            </w:r>
            <w:proofErr w:type="gramEnd"/>
          </w:p>
        </w:tc>
        <w:tc>
          <w:tcPr>
            <w:tcW w:w="3668" w:type="dxa"/>
          </w:tcPr>
          <w:p w:rsidR="005873E3" w:rsidRPr="00395DA5" w:rsidRDefault="005873E3" w:rsidP="005C0AB4">
            <w:pPr>
              <w:pStyle w:val="a6"/>
              <w:tabs>
                <w:tab w:val="left" w:pos="927"/>
              </w:tabs>
              <w:spacing w:line="240" w:lineRule="auto"/>
              <w:jc w:val="both"/>
              <w:rPr>
                <w:b w:val="0"/>
                <w:szCs w:val="22"/>
              </w:rPr>
            </w:pPr>
          </w:p>
        </w:tc>
        <w:tc>
          <w:tcPr>
            <w:tcW w:w="1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73E3" w:rsidRPr="00395DA5" w:rsidRDefault="005873E3" w:rsidP="005C0AB4">
            <w:pPr>
              <w:spacing w:after="0" w:line="240" w:lineRule="auto"/>
            </w:pPr>
            <w:r w:rsidRPr="00395DA5">
              <w:rPr>
                <w:sz w:val="22"/>
              </w:rPr>
              <w:t>З</w:t>
            </w:r>
            <w:proofErr w:type="gramStart"/>
            <w:r w:rsidRPr="00395DA5">
              <w:rPr>
                <w:sz w:val="22"/>
              </w:rPr>
              <w:t>4</w:t>
            </w:r>
            <w:proofErr w:type="gramEnd"/>
          </w:p>
        </w:tc>
        <w:tc>
          <w:tcPr>
            <w:tcW w:w="3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73E3" w:rsidRPr="00395DA5" w:rsidRDefault="005873E3" w:rsidP="005C0AB4">
            <w:pPr>
              <w:spacing w:after="0" w:line="240" w:lineRule="auto"/>
              <w:jc w:val="both"/>
            </w:pPr>
            <w:r w:rsidRPr="00395DA5">
              <w:rPr>
                <w:sz w:val="22"/>
              </w:rPr>
              <w:t>историю развития понятия числа, создания математического анализа, возникновения и развития гео</w:t>
            </w:r>
            <w:r>
              <w:rPr>
                <w:sz w:val="22"/>
              </w:rPr>
              <w:t>метрии</w:t>
            </w:r>
          </w:p>
        </w:tc>
      </w:tr>
      <w:tr w:rsidR="005873E3" w:rsidRPr="00395DA5" w:rsidTr="005C0AB4">
        <w:trPr>
          <w:trHeight w:val="215"/>
        </w:trPr>
        <w:tc>
          <w:tcPr>
            <w:tcW w:w="1132" w:type="dxa"/>
          </w:tcPr>
          <w:p w:rsidR="005873E3" w:rsidRPr="00395DA5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395DA5">
              <w:rPr>
                <w:sz w:val="22"/>
              </w:rPr>
              <w:t>У5</w:t>
            </w:r>
          </w:p>
        </w:tc>
        <w:tc>
          <w:tcPr>
            <w:tcW w:w="3668" w:type="dxa"/>
          </w:tcPr>
          <w:p w:rsidR="005873E3" w:rsidRPr="00395DA5" w:rsidRDefault="005873E3" w:rsidP="005C0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</w:p>
        </w:tc>
        <w:tc>
          <w:tcPr>
            <w:tcW w:w="1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73E3" w:rsidRPr="00395DA5" w:rsidRDefault="005873E3" w:rsidP="005C0AB4">
            <w:pPr>
              <w:spacing w:after="0" w:line="240" w:lineRule="auto"/>
            </w:pPr>
            <w:r w:rsidRPr="00395DA5">
              <w:rPr>
                <w:sz w:val="22"/>
              </w:rPr>
              <w:t>З5</w:t>
            </w:r>
          </w:p>
        </w:tc>
        <w:tc>
          <w:tcPr>
            <w:tcW w:w="3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73E3" w:rsidRPr="00395DA5" w:rsidRDefault="005873E3" w:rsidP="005C0AB4">
            <w:pPr>
              <w:spacing w:after="0" w:line="240" w:lineRule="auto"/>
              <w:jc w:val="both"/>
            </w:pPr>
            <w:r w:rsidRPr="00395DA5">
              <w:rPr>
                <w:sz w:val="22"/>
              </w:rPr>
              <w:t>универсальный характер законов логики математических рассуждений, их применимость во всех обл</w:t>
            </w:r>
            <w:r>
              <w:rPr>
                <w:sz w:val="22"/>
              </w:rPr>
              <w:t>астях человеческой деятельности</w:t>
            </w:r>
          </w:p>
        </w:tc>
      </w:tr>
    </w:tbl>
    <w:p w:rsidR="005873E3" w:rsidRPr="00395DA5" w:rsidRDefault="005873E3" w:rsidP="005873E3">
      <w:pPr>
        <w:widowControl w:val="0"/>
        <w:spacing w:after="0" w:line="240" w:lineRule="auto"/>
        <w:jc w:val="both"/>
        <w:rPr>
          <w:b/>
          <w:bCs/>
        </w:rPr>
      </w:pPr>
      <w:r w:rsidRPr="00395DA5">
        <w:rPr>
          <w:b/>
        </w:rPr>
        <w:t xml:space="preserve"> 2. Перечень </w:t>
      </w:r>
      <w:r w:rsidRPr="00395DA5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  2.1 Коды и наименования элементов знаний и умений</w:t>
      </w:r>
      <w:r>
        <w:rPr>
          <w:b/>
          <w:bCs/>
        </w:rPr>
        <w:t xml:space="preserve"> </w:t>
      </w:r>
    </w:p>
    <w:p w:rsidR="005873E3" w:rsidRDefault="005873E3" w:rsidP="005873E3">
      <w:pPr>
        <w:widowControl w:val="0"/>
        <w:spacing w:after="0" w:line="240" w:lineRule="auto"/>
        <w:ind w:left="720"/>
        <w:jc w:val="both"/>
        <w:rPr>
          <w:b/>
          <w:bCs/>
        </w:rPr>
      </w:pPr>
    </w:p>
    <w:p w:rsidR="005873E3" w:rsidRPr="00395DA5" w:rsidRDefault="005873E3" w:rsidP="005873E3">
      <w:pPr>
        <w:keepNext/>
        <w:keepLines/>
        <w:suppressLineNumbers/>
        <w:suppressAutoHyphens/>
        <w:ind w:left="360"/>
        <w:jc w:val="both"/>
        <w:rPr>
          <w:b/>
        </w:rPr>
      </w:pPr>
      <w:r w:rsidRPr="00395DA5">
        <w:rPr>
          <w:b/>
        </w:rPr>
        <w:lastRenderedPageBreak/>
        <w:t>2.2 Кодификатор контрольных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1"/>
        <w:gridCol w:w="4396"/>
        <w:gridCol w:w="1824"/>
      </w:tblGrid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Функциональный признак оценочного средства (тип контрольного задания)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Метод/форма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Код контрольного задания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Проектное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1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Реферативное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Реферат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2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Расчетная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3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Поисковая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4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Аналитическая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5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Графическая задача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6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Задача на программирование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Контрольная работа, Индивидуальное домашнее задание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7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Тест, тестовое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Тестирование, письменный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8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Практическое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Лабораторная работа, практические занятия, практический экзамен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9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Ролевое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Деловая игра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10</w:t>
            </w:r>
          </w:p>
        </w:tc>
      </w:tr>
      <w:tr w:rsidR="005873E3" w:rsidRPr="006B5E82" w:rsidTr="005C0AB4">
        <w:trPr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Исследовательское задание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</w:pPr>
            <w:r w:rsidRPr="006B5E82">
              <w:t>Исследовательская работа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</w:pPr>
            <w:r w:rsidRPr="006B5E82">
              <w:t>11</w:t>
            </w:r>
          </w:p>
        </w:tc>
      </w:tr>
    </w:tbl>
    <w:p w:rsidR="005873E3" w:rsidRPr="00395DA5" w:rsidRDefault="005873E3" w:rsidP="005873E3">
      <w:pPr>
        <w:pStyle w:val="a4"/>
        <w:keepNext/>
        <w:keepLines/>
        <w:suppressLineNumbers/>
        <w:suppressAutoHyphens/>
        <w:jc w:val="both"/>
        <w:rPr>
          <w:b/>
        </w:rPr>
      </w:pPr>
    </w:p>
    <w:p w:rsidR="005873E3" w:rsidRPr="00395DA5" w:rsidRDefault="005873E3" w:rsidP="005873E3">
      <w:pPr>
        <w:pStyle w:val="a4"/>
        <w:keepNext/>
        <w:keepLines/>
        <w:suppressLineNumbers/>
        <w:suppressAutoHyphens/>
        <w:jc w:val="both"/>
        <w:rPr>
          <w:b/>
        </w:rPr>
      </w:pPr>
      <w:r w:rsidRPr="00395DA5">
        <w:rPr>
          <w:b/>
        </w:rPr>
        <w:t>Код контрольного задания</w:t>
      </w:r>
    </w:p>
    <w:p w:rsidR="005873E3" w:rsidRPr="006B5E82" w:rsidRDefault="005873E3" w:rsidP="005873E3">
      <w:pPr>
        <w:pStyle w:val="a4"/>
        <w:keepNext/>
        <w:keepLines/>
        <w:suppressLineNumbers/>
        <w:suppressAutoHyphens/>
        <w:jc w:val="both"/>
      </w:pPr>
      <w:r w:rsidRPr="00395DA5">
        <w:rPr>
          <w:b/>
        </w:rPr>
        <w:t xml:space="preserve">2.3 </w:t>
      </w:r>
      <w:proofErr w:type="spellStart"/>
      <w:r w:rsidRPr="00395DA5">
        <w:rPr>
          <w:b/>
        </w:rPr>
        <w:t>Содержательно-компетентностная</w:t>
      </w:r>
      <w:proofErr w:type="spellEnd"/>
      <w:r w:rsidRPr="00395DA5">
        <w:rPr>
          <w:b/>
        </w:rPr>
        <w:t xml:space="preserve"> матрица оценочных средств текущего контроля </w:t>
      </w:r>
      <w:r w:rsidRPr="006B5E82">
        <w:t>(распределение типов и количества контрольных заданий по элементам знаний и умений).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729"/>
        <w:gridCol w:w="709"/>
        <w:gridCol w:w="709"/>
        <w:gridCol w:w="708"/>
        <w:gridCol w:w="709"/>
        <w:gridCol w:w="696"/>
        <w:gridCol w:w="861"/>
        <w:gridCol w:w="995"/>
      </w:tblGrid>
      <w:tr w:rsidR="005873E3" w:rsidRPr="006B5E82" w:rsidTr="005C0AB4">
        <w:trPr>
          <w:trHeight w:val="414"/>
        </w:trPr>
        <w:tc>
          <w:tcPr>
            <w:tcW w:w="0" w:type="auto"/>
            <w:vMerge w:val="restart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</w:rPr>
            </w:pPr>
            <w:r w:rsidRPr="006B5E82">
              <w:rPr>
                <w:b/>
              </w:rPr>
              <w:t>Содержание</w:t>
            </w:r>
          </w:p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</w:rPr>
            </w:pPr>
            <w:r w:rsidRPr="006B5E82">
              <w:rPr>
                <w:b/>
              </w:rPr>
              <w:t>учебного материала</w:t>
            </w:r>
          </w:p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</w:rPr>
              <w:t>по программе УД</w:t>
            </w:r>
          </w:p>
        </w:tc>
        <w:tc>
          <w:tcPr>
            <w:tcW w:w="6116" w:type="dxa"/>
            <w:gridSpan w:val="8"/>
            <w:shd w:val="clear" w:color="auto" w:fill="auto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/>
              </w:rPr>
            </w:pPr>
            <w:r w:rsidRPr="006B5E82">
              <w:rPr>
                <w:b/>
              </w:rPr>
              <w:t>Код контрольного задания</w:t>
            </w:r>
          </w:p>
          <w:p w:rsidR="005873E3" w:rsidRPr="006B5E82" w:rsidRDefault="005873E3" w:rsidP="005C0AB4">
            <w:pPr>
              <w:spacing w:after="0" w:line="240" w:lineRule="auto"/>
              <w:rPr>
                <w:b/>
                <w:bCs/>
              </w:rPr>
            </w:pPr>
          </w:p>
        </w:tc>
      </w:tr>
      <w:tr w:rsidR="005873E3" w:rsidRPr="006B5E82" w:rsidTr="005C0AB4">
        <w:tc>
          <w:tcPr>
            <w:tcW w:w="0" w:type="auto"/>
            <w:vMerge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  <w:bCs/>
              </w:rPr>
            </w:pPr>
          </w:p>
        </w:tc>
        <w:tc>
          <w:tcPr>
            <w:tcW w:w="72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У</w:t>
            </w:r>
            <w:proofErr w:type="gramStart"/>
            <w:r w:rsidRPr="006B5E82">
              <w:rPr>
                <w:b/>
                <w:bCs/>
              </w:rPr>
              <w:t>1</w:t>
            </w:r>
            <w:proofErr w:type="gramEnd"/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У</w:t>
            </w:r>
            <w:proofErr w:type="gramStart"/>
            <w:r w:rsidRPr="006B5E82">
              <w:rPr>
                <w:b/>
                <w:bCs/>
              </w:rPr>
              <w:t>2</w:t>
            </w:r>
            <w:proofErr w:type="gramEnd"/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У3</w:t>
            </w:r>
          </w:p>
        </w:tc>
        <w:tc>
          <w:tcPr>
            <w:tcW w:w="70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З</w:t>
            </w:r>
            <w:proofErr w:type="gramStart"/>
            <w:r w:rsidRPr="006B5E82">
              <w:rPr>
                <w:b/>
                <w:bCs/>
              </w:rPr>
              <w:t>1</w:t>
            </w:r>
            <w:proofErr w:type="gramEnd"/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З</w:t>
            </w:r>
            <w:proofErr w:type="gramStart"/>
            <w:r w:rsidRPr="006B5E82">
              <w:rPr>
                <w:b/>
                <w:bCs/>
              </w:rPr>
              <w:t>2</w:t>
            </w:r>
            <w:proofErr w:type="gramEnd"/>
          </w:p>
        </w:tc>
        <w:tc>
          <w:tcPr>
            <w:tcW w:w="696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З3</w:t>
            </w:r>
          </w:p>
        </w:tc>
        <w:tc>
          <w:tcPr>
            <w:tcW w:w="861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З</w:t>
            </w:r>
            <w:proofErr w:type="gramStart"/>
            <w:r w:rsidRPr="006B5E82">
              <w:rPr>
                <w:b/>
                <w:bCs/>
              </w:rPr>
              <w:t>4</w:t>
            </w:r>
            <w:proofErr w:type="gramEnd"/>
          </w:p>
        </w:tc>
        <w:tc>
          <w:tcPr>
            <w:tcW w:w="995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З5</w:t>
            </w:r>
          </w:p>
        </w:tc>
      </w:tr>
      <w:tr w:rsidR="005873E3" w:rsidRPr="006B5E82" w:rsidTr="005C0AB4">
        <w:tc>
          <w:tcPr>
            <w:tcW w:w="0" w:type="auto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</w:pPr>
            <w:r w:rsidRPr="006B5E82">
              <w:t>Тема 1.1 Развитие понятия о числе</w:t>
            </w:r>
          </w:p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72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8,9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6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61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</w:t>
            </w:r>
          </w:p>
        </w:tc>
        <w:tc>
          <w:tcPr>
            <w:tcW w:w="995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873E3" w:rsidRPr="006B5E82" w:rsidTr="005C0AB4">
        <w:tc>
          <w:tcPr>
            <w:tcW w:w="0" w:type="auto"/>
            <w:vAlign w:val="center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bCs/>
              </w:rPr>
            </w:pPr>
            <w:r w:rsidRPr="006B5E82">
              <w:rPr>
                <w:bCs/>
              </w:rPr>
              <w:t xml:space="preserve">Тема 1.2 </w:t>
            </w:r>
            <w:r w:rsidRPr="006B5E82">
              <w:t>Корни, степени и логарифмы</w:t>
            </w:r>
          </w:p>
          <w:p w:rsidR="005873E3" w:rsidRPr="006B5E82" w:rsidRDefault="005873E3" w:rsidP="005C0AB4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8,9,5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6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61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5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873E3" w:rsidRPr="006B5E82" w:rsidTr="005C0AB4">
        <w:tc>
          <w:tcPr>
            <w:tcW w:w="0" w:type="auto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bCs/>
              </w:rPr>
            </w:pPr>
            <w:r w:rsidRPr="006B5E82">
              <w:rPr>
                <w:bCs/>
              </w:rPr>
              <w:t xml:space="preserve">Тема 1.3 </w:t>
            </w:r>
            <w:r w:rsidRPr="006B5E82">
              <w:t>Основы тригонометрии</w:t>
            </w:r>
          </w:p>
        </w:tc>
        <w:tc>
          <w:tcPr>
            <w:tcW w:w="72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8,9,5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6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61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5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873E3" w:rsidRPr="006B5E82" w:rsidTr="005C0AB4">
        <w:tc>
          <w:tcPr>
            <w:tcW w:w="0" w:type="auto"/>
          </w:tcPr>
          <w:p w:rsidR="005873E3" w:rsidRPr="006B5E82" w:rsidRDefault="005873E3" w:rsidP="005C0A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Всего</w:t>
            </w:r>
          </w:p>
        </w:tc>
        <w:tc>
          <w:tcPr>
            <w:tcW w:w="72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0</w:t>
            </w:r>
          </w:p>
        </w:tc>
        <w:tc>
          <w:tcPr>
            <w:tcW w:w="696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0</w:t>
            </w:r>
          </w:p>
        </w:tc>
        <w:tc>
          <w:tcPr>
            <w:tcW w:w="861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1</w:t>
            </w:r>
          </w:p>
        </w:tc>
        <w:tc>
          <w:tcPr>
            <w:tcW w:w="995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6B5E82">
              <w:rPr>
                <w:b/>
                <w:bCs/>
              </w:rPr>
              <w:t>0</w:t>
            </w:r>
          </w:p>
        </w:tc>
      </w:tr>
    </w:tbl>
    <w:p w:rsidR="005873E3" w:rsidRPr="00395DA5" w:rsidRDefault="005873E3" w:rsidP="005873E3">
      <w:pPr>
        <w:pStyle w:val="a4"/>
        <w:keepNext/>
        <w:keepLines/>
        <w:suppressLineNumbers/>
        <w:suppressAutoHyphens/>
        <w:spacing w:line="360" w:lineRule="auto"/>
        <w:rPr>
          <w:b/>
        </w:rPr>
      </w:pPr>
      <w:r w:rsidRPr="00395DA5">
        <w:rPr>
          <w:b/>
          <w:bCs/>
        </w:rPr>
        <w:lastRenderedPageBreak/>
        <w:t xml:space="preserve">3. </w:t>
      </w:r>
      <w:r w:rsidRPr="00395DA5">
        <w:rPr>
          <w:b/>
        </w:rPr>
        <w:t>Структура контрольного задания промежуточной аттестации</w:t>
      </w:r>
    </w:p>
    <w:p w:rsidR="005873E3" w:rsidRPr="00395DA5" w:rsidRDefault="005873E3" w:rsidP="005873E3">
      <w:pPr>
        <w:pStyle w:val="a4"/>
        <w:keepNext/>
        <w:keepLines/>
        <w:suppressLineNumbers/>
        <w:suppressAutoHyphens/>
        <w:spacing w:line="360" w:lineRule="auto"/>
        <w:rPr>
          <w:b/>
        </w:rPr>
      </w:pPr>
      <w:r w:rsidRPr="00395DA5">
        <w:rPr>
          <w:b/>
        </w:rPr>
        <w:t>3.1 Количество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8"/>
        <w:gridCol w:w="2393"/>
        <w:gridCol w:w="2393"/>
      </w:tblGrid>
      <w:tr w:rsidR="005873E3" w:rsidRPr="006B5E82" w:rsidTr="005C0AB4">
        <w:trPr>
          <w:trHeight w:val="440"/>
        </w:trPr>
        <w:tc>
          <w:tcPr>
            <w:tcW w:w="396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Содержание раздела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Кол-во час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Кол-во ТЗ</w:t>
            </w:r>
          </w:p>
        </w:tc>
      </w:tr>
      <w:tr w:rsidR="005873E3" w:rsidRPr="006B5E82" w:rsidTr="005C0AB4">
        <w:tc>
          <w:tcPr>
            <w:tcW w:w="3968" w:type="dxa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bCs/>
              </w:rPr>
            </w:pPr>
            <w:r w:rsidRPr="006B5E82">
              <w:t>Тема 1.1 Развитие понятия о числе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18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873E3" w:rsidRPr="006B5E82" w:rsidTr="005C0AB4">
        <w:tc>
          <w:tcPr>
            <w:tcW w:w="3968" w:type="dxa"/>
            <w:vAlign w:val="center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B5E82">
              <w:rPr>
                <w:bCs/>
              </w:rPr>
              <w:t xml:space="preserve">Тема 1.2 </w:t>
            </w:r>
            <w:r w:rsidRPr="006B5E82">
              <w:t>Корни, степени и логарифмы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38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873E3" w:rsidRPr="006B5E82" w:rsidTr="005C0AB4">
        <w:tc>
          <w:tcPr>
            <w:tcW w:w="3968" w:type="dxa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bCs/>
              </w:rPr>
            </w:pPr>
            <w:r w:rsidRPr="006B5E82">
              <w:rPr>
                <w:bCs/>
              </w:rPr>
              <w:t xml:space="preserve">Тема 1.3 </w:t>
            </w:r>
            <w:r w:rsidRPr="006B5E82">
              <w:t>Основы тригонометрии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40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873E3" w:rsidRPr="006B5E82" w:rsidTr="005C0AB4">
        <w:tc>
          <w:tcPr>
            <w:tcW w:w="3968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 w:rsidRPr="006B5E8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</w:p>
        </w:tc>
        <w:tc>
          <w:tcPr>
            <w:tcW w:w="2393" w:type="dxa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5873E3" w:rsidRPr="00395DA5" w:rsidRDefault="005873E3" w:rsidP="005873E3">
      <w:pPr>
        <w:pStyle w:val="a4"/>
        <w:keepNext/>
        <w:keepLines/>
        <w:suppressLineNumbers/>
        <w:suppressAutoHyphens/>
        <w:spacing w:line="360" w:lineRule="auto"/>
        <w:rPr>
          <w:b/>
        </w:rPr>
      </w:pPr>
    </w:p>
    <w:p w:rsidR="005873E3" w:rsidRPr="00395DA5" w:rsidRDefault="005873E3" w:rsidP="005873E3">
      <w:pPr>
        <w:pStyle w:val="a4"/>
        <w:keepNext/>
        <w:keepLines/>
        <w:suppressLineNumbers/>
        <w:suppressAutoHyphens/>
        <w:jc w:val="both"/>
        <w:rPr>
          <w:b/>
        </w:rPr>
      </w:pPr>
      <w:r w:rsidRPr="00395DA5">
        <w:rPr>
          <w:b/>
        </w:rPr>
        <w:t>3.2 Критерии оценки заданий</w:t>
      </w:r>
    </w:p>
    <w:p w:rsidR="005873E3" w:rsidRPr="006B5E82" w:rsidRDefault="005873E3" w:rsidP="005873E3">
      <w:pPr>
        <w:pStyle w:val="ad"/>
        <w:ind w:left="720"/>
        <w:jc w:val="left"/>
        <w:rPr>
          <w:b w:val="0"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851"/>
        <w:gridCol w:w="1412"/>
        <w:gridCol w:w="1440"/>
        <w:gridCol w:w="1620"/>
        <w:gridCol w:w="1157"/>
      </w:tblGrid>
      <w:tr w:rsidR="005873E3" w:rsidRPr="006B5E82" w:rsidTr="005C0AB4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 xml:space="preserve">Наименование дидактической единицы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Код элемента</w:t>
            </w:r>
          </w:p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умения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Код  элемента знания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 xml:space="preserve">Уровень деятельности при контроле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Номер задания в варианте  теста - задания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Критерий зачета</w:t>
            </w:r>
          </w:p>
        </w:tc>
      </w:tr>
      <w:tr w:rsidR="005873E3" w:rsidRPr="006B5E82" w:rsidTr="005C0AB4">
        <w:trPr>
          <w:trHeight w:val="68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</w:pPr>
            <w:r w:rsidRPr="006B5E82">
              <w:t>Тема 1.1 Развитие понятия о числе</w:t>
            </w:r>
          </w:p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  <w:bCs/>
              </w:rPr>
              <w:t>У</w:t>
            </w:r>
            <w:proofErr w:type="gramStart"/>
            <w:r w:rsidRPr="006B5E82">
              <w:rPr>
                <w:b/>
                <w:bCs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  <w:bCs/>
              </w:rPr>
              <w:t>З</w:t>
            </w:r>
            <w:proofErr w:type="gramStart"/>
            <w:r w:rsidRPr="006B5E82">
              <w:rPr>
                <w:b/>
                <w:bCs/>
              </w:rPr>
              <w:t>1</w:t>
            </w:r>
            <w:proofErr w:type="gramEnd"/>
            <w:r w:rsidRPr="006B5E82">
              <w:rPr>
                <w:b/>
                <w:bCs/>
              </w:rPr>
              <w:t>,</w:t>
            </w:r>
            <w:r w:rsidRPr="006B5E82">
              <w:rPr>
                <w:b/>
              </w:rPr>
              <w:t xml:space="preserve"> З4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  <w:rPr>
                <w:b/>
              </w:rPr>
            </w:pPr>
            <w:r w:rsidRPr="006B5E82">
              <w:rPr>
                <w:b/>
              </w:rPr>
              <w:t>1,2, 3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  <w:rPr>
                <w:lang w:val="en-US"/>
              </w:rPr>
            </w:pPr>
            <w:r w:rsidRPr="006B5E82">
              <w:t>1,2,3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873E3" w:rsidRPr="006B5E82" w:rsidTr="005C0AB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bCs/>
              </w:rPr>
            </w:pPr>
            <w:r w:rsidRPr="006B5E82">
              <w:rPr>
                <w:bCs/>
              </w:rPr>
              <w:t xml:space="preserve">Тема 1.2 </w:t>
            </w:r>
            <w:r w:rsidRPr="006B5E82">
              <w:t>Корни, степени и логарифмы</w:t>
            </w:r>
          </w:p>
          <w:p w:rsidR="005873E3" w:rsidRPr="006B5E82" w:rsidRDefault="005873E3" w:rsidP="005C0AB4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  <w:bCs/>
              </w:rPr>
              <w:t>У</w:t>
            </w:r>
            <w:proofErr w:type="gramStart"/>
            <w:r w:rsidRPr="006B5E82">
              <w:rPr>
                <w:b/>
                <w:bCs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</w:rPr>
              <w:t>З</w:t>
            </w:r>
            <w:proofErr w:type="gramStart"/>
            <w:r w:rsidRPr="006B5E82">
              <w:rPr>
                <w:b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</w:rPr>
              <w:t>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4,5,6, 7,8,9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873E3" w:rsidRPr="006B5E82" w:rsidTr="005C0AB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bCs/>
              </w:rPr>
            </w:pPr>
            <w:r w:rsidRPr="006B5E82">
              <w:rPr>
                <w:bCs/>
              </w:rPr>
              <w:t xml:space="preserve">Тема 1.3 </w:t>
            </w:r>
            <w:r w:rsidRPr="006B5E82">
              <w:t>Основы тригонометрии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  <w:bCs/>
              </w:rPr>
              <w:t>У3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  <w:bCs/>
              </w:rPr>
              <w:t>З</w:t>
            </w:r>
            <w:proofErr w:type="gramStart"/>
            <w:r w:rsidRPr="006B5E82">
              <w:rPr>
                <w:b/>
                <w:bCs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rPr>
                <w:b/>
              </w:rPr>
              <w:t>1,2,3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>
              <w:t>10.11,12,13, 14, 15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5873E3" w:rsidRPr="006B5E82" w:rsidRDefault="005873E3" w:rsidP="005873E3">
      <w:pPr>
        <w:keepLines/>
        <w:widowControl w:val="0"/>
        <w:suppressLineNumbers/>
        <w:suppressAutoHyphens/>
        <w:ind w:firstLine="708"/>
        <w:jc w:val="both"/>
      </w:pPr>
      <w:r>
        <w:t>Д</w:t>
      </w:r>
      <w:r w:rsidRPr="006B5E82">
        <w:t>ля каждой ДЕ разрабатываются тестовые задания контролирующие уровень соответствия подготовки студента требованиям ФГОС. Уровень усвоения заданный для каждой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</w:t>
      </w:r>
      <w:r>
        <w:t>ице</w:t>
      </w:r>
      <w:r w:rsidRPr="006B5E82">
        <w:t xml:space="preserve"> 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6"/>
        <w:gridCol w:w="5293"/>
      </w:tblGrid>
      <w:tr w:rsidR="005873E3" w:rsidRPr="006B5E82" w:rsidTr="005C0AB4"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center"/>
            </w:pPr>
            <w:r w:rsidRPr="006B5E82">
              <w:t>Уровни деятельности (при контроле)</w:t>
            </w:r>
          </w:p>
        </w:tc>
      </w:tr>
      <w:tr w:rsidR="005873E3" w:rsidRPr="006B5E82" w:rsidTr="005C0AB4"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 xml:space="preserve">Узнавать </w:t>
            </w:r>
          </w:p>
        </w:tc>
      </w:tr>
      <w:tr w:rsidR="005873E3" w:rsidRPr="006B5E82" w:rsidTr="005C0AB4"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>Воспроизводить (устно, письменно)</w:t>
            </w:r>
          </w:p>
        </w:tc>
      </w:tr>
      <w:tr w:rsidR="005873E3" w:rsidRPr="006B5E82" w:rsidTr="005C0AB4"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>Применять в типовой ситуации (без ограничения времени)</w:t>
            </w:r>
          </w:p>
        </w:tc>
      </w:tr>
      <w:tr w:rsidR="005873E3" w:rsidRPr="006B5E82" w:rsidTr="005C0AB4"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>Применять в типовой ситуации (с ограничением времени)</w:t>
            </w:r>
          </w:p>
        </w:tc>
      </w:tr>
      <w:tr w:rsidR="005873E3" w:rsidRPr="006B5E82" w:rsidTr="005C0AB4"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3" w:rsidRPr="006B5E82" w:rsidRDefault="005873E3" w:rsidP="005C0AB4">
            <w:pPr>
              <w:spacing w:after="0" w:line="240" w:lineRule="auto"/>
              <w:jc w:val="both"/>
            </w:pPr>
            <w:r w:rsidRPr="006B5E82">
              <w:t>Применять в нетиповой ситуации</w:t>
            </w:r>
          </w:p>
        </w:tc>
      </w:tr>
    </w:tbl>
    <w:p w:rsidR="005873E3" w:rsidRPr="006B5E82" w:rsidRDefault="005873E3" w:rsidP="005873E3">
      <w:pPr>
        <w:pStyle w:val="a4"/>
        <w:keepLines/>
        <w:widowControl w:val="0"/>
        <w:numPr>
          <w:ilvl w:val="0"/>
          <w:numId w:val="16"/>
        </w:numPr>
        <w:suppressLineNumbers/>
        <w:suppressAutoHyphens/>
        <w:jc w:val="both"/>
      </w:pPr>
      <w:r w:rsidRPr="006B5E82"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  <w:rPr>
          <w:b/>
        </w:rPr>
      </w:pPr>
    </w:p>
    <w:p w:rsidR="005873E3" w:rsidRDefault="005873E3" w:rsidP="005873E3">
      <w:pPr>
        <w:pStyle w:val="a4"/>
      </w:pPr>
      <w:r w:rsidRPr="00395DA5">
        <w:rPr>
          <w:b/>
        </w:rPr>
        <w:lastRenderedPageBreak/>
        <w:t>3.3. Текст задани</w:t>
      </w:r>
      <w:r>
        <w:rPr>
          <w:b/>
        </w:rPr>
        <w:t>я</w:t>
      </w:r>
    </w:p>
    <w:p w:rsidR="005873E3" w:rsidRDefault="005873E3" w:rsidP="005873E3">
      <w:pPr>
        <w:spacing w:after="0" w:line="240" w:lineRule="auto"/>
        <w:jc w:val="center"/>
        <w:rPr>
          <w:rFonts w:cs="Times New Roman"/>
          <w:szCs w:val="24"/>
        </w:rPr>
      </w:pPr>
      <w:r w:rsidRPr="00B64692">
        <w:rPr>
          <w:rFonts w:cs="Times New Roman"/>
          <w:szCs w:val="24"/>
        </w:rPr>
        <w:t>ВАРИАНТ 1</w:t>
      </w:r>
    </w:p>
    <w:p w:rsidR="005873E3" w:rsidRPr="00B64692" w:rsidRDefault="005873E3" w:rsidP="005873E3">
      <w:pPr>
        <w:spacing w:after="0" w:line="240" w:lineRule="auto"/>
        <w:jc w:val="center"/>
        <w:rPr>
          <w:rFonts w:cs="Times New Roman"/>
          <w:szCs w:val="24"/>
        </w:rPr>
      </w:pP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</w:rPr>
        <w:t>1</w:t>
      </w:r>
      <w:proofErr w:type="gramStart"/>
      <w:r w:rsidRPr="00B64692">
        <w:rPr>
          <w:rFonts w:cs="Times New Roman"/>
          <w:color w:val="000000"/>
          <w:szCs w:val="24"/>
        </w:rPr>
        <w:t xml:space="preserve"> </w:t>
      </w:r>
      <w:r w:rsidRPr="00B64692">
        <w:rPr>
          <w:rFonts w:cs="Times New Roman"/>
          <w:b/>
          <w:bCs/>
          <w:color w:val="000000"/>
          <w:szCs w:val="24"/>
        </w:rPr>
        <w:t>Н</w:t>
      </w:r>
      <w:proofErr w:type="gramEnd"/>
      <w:r w:rsidRPr="00B64692">
        <w:rPr>
          <w:rFonts w:cs="Times New Roman"/>
          <w:b/>
          <w:bCs/>
          <w:color w:val="000000"/>
          <w:szCs w:val="24"/>
        </w:rPr>
        <w:t>айдите значение выражения</w:t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00150" cy="438150"/>
            <wp:effectExtent l="0" t="0" r="0" b="0"/>
            <wp:docPr id="13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 xml:space="preserve">2. </w:t>
      </w:r>
      <w:r w:rsidRPr="00B64692">
        <w:rPr>
          <w:rFonts w:cs="Times New Roman"/>
          <w:b/>
          <w:bCs/>
          <w:color w:val="000000"/>
          <w:szCs w:val="24"/>
        </w:rPr>
        <w:t>Найдите значение выражения</w:t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619125" cy="476250"/>
            <wp:effectExtent l="0" t="0" r="9525" b="0"/>
            <wp:docPr id="1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</w:p>
    <w:p w:rsidR="005873E3" w:rsidRPr="00E737B7" w:rsidRDefault="005873E3" w:rsidP="005873E3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B64692">
        <w:rPr>
          <w:rFonts w:cs="Times New Roman"/>
          <w:color w:val="000000"/>
          <w:szCs w:val="24"/>
        </w:rPr>
        <w:t xml:space="preserve">3. </w:t>
      </w:r>
      <w:r w:rsidRPr="00B64692">
        <w:rPr>
          <w:rFonts w:eastAsia="Times New Roman" w:cs="Times New Roman"/>
          <w:b/>
          <w:bCs/>
          <w:color w:val="000000"/>
          <w:szCs w:val="24"/>
          <w:lang w:eastAsia="ru-RU"/>
        </w:rPr>
        <w:t>К</w:t>
      </w:r>
      <w:r w:rsidRPr="00E737B7">
        <w:rPr>
          <w:rFonts w:eastAsia="Times New Roman" w:cs="Times New Roman"/>
          <w:b/>
          <w:bCs/>
          <w:color w:val="000000"/>
          <w:szCs w:val="24"/>
          <w:lang w:eastAsia="ru-RU"/>
        </w:rPr>
        <w:t>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p w:rsidR="005873E3" w:rsidRPr="00E737B7" w:rsidRDefault="005873E3" w:rsidP="005873E3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737B7">
        <w:rPr>
          <w:rFonts w:eastAsia="Times New Roman" w:cs="Times New Roman"/>
          <w:noProof/>
          <w:color w:val="000000"/>
          <w:szCs w:val="24"/>
          <w:lang w:eastAsia="ru-RU"/>
        </w:rPr>
        <w:drawing>
          <wp:inline distT="0" distB="0" distL="0" distR="0">
            <wp:extent cx="5857875" cy="1627188"/>
            <wp:effectExtent l="0" t="0" r="0" b="0"/>
            <wp:docPr id="1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808" cy="163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E737B7" w:rsidRDefault="005873E3" w:rsidP="005873E3">
      <w:pPr>
        <w:spacing w:after="0" w:line="240" w:lineRule="auto"/>
        <w:ind w:firstLine="37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737B7">
        <w:rPr>
          <w:rFonts w:eastAsia="Times New Roman" w:cs="Times New Roman"/>
          <w:color w:val="000000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5873E3" w:rsidRPr="00E737B7" w:rsidTr="005C0A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</w:p>
        </w:tc>
      </w:tr>
      <w:tr w:rsidR="005873E3" w:rsidRPr="00E737B7" w:rsidTr="005C0AB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737B7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737B7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>.</w:t>
      </w: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>4.</w:t>
      </w:r>
      <w:r w:rsidRPr="00B64692">
        <w:rPr>
          <w:rFonts w:cs="Times New Roman"/>
          <w:color w:val="000000"/>
          <w:szCs w:val="24"/>
        </w:rPr>
        <w:t xml:space="preserve"> </w:t>
      </w:r>
      <w:r w:rsidRPr="00B64692">
        <w:rPr>
          <w:rFonts w:cs="Times New Roman"/>
          <w:b/>
          <w:bCs/>
          <w:color w:val="000000"/>
          <w:szCs w:val="24"/>
        </w:rPr>
        <w:t>Найдите корень уравнения</w:t>
      </w:r>
      <w:proofErr w:type="gramStart"/>
      <w:r w:rsidRPr="00B64692">
        <w:rPr>
          <w:rFonts w:cs="Times New Roman"/>
          <w:b/>
          <w:bCs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00150" cy="238125"/>
            <wp:effectExtent l="0" t="0" r="0" b="9525"/>
            <wp:docPr id="140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color w:val="000000"/>
          <w:szCs w:val="24"/>
        </w:rPr>
        <w:t> Е</w:t>
      </w:r>
      <w:proofErr w:type="gramEnd"/>
      <w:r w:rsidRPr="00B64692">
        <w:rPr>
          <w:rFonts w:cs="Times New Roman"/>
          <w:color w:val="000000"/>
          <w:szCs w:val="24"/>
        </w:rPr>
        <w:t>сли уравнение имеет более одного корня, в ответе укажите меньший из них.</w:t>
      </w:r>
    </w:p>
    <w:p w:rsidR="005873E3" w:rsidRDefault="005873E3" w:rsidP="005873E3">
      <w:pPr>
        <w:pStyle w:val="leftmargin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873E3" w:rsidRPr="00B64692" w:rsidRDefault="005873E3" w:rsidP="005873E3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B64692">
        <w:rPr>
          <w:color w:val="000000"/>
          <w:shd w:val="clear" w:color="auto" w:fill="FFFFFF"/>
        </w:rPr>
        <w:t xml:space="preserve">5. </w:t>
      </w:r>
      <w:r w:rsidRPr="00B64692">
        <w:rPr>
          <w:b/>
          <w:bCs/>
          <w:color w:val="000000"/>
        </w:rPr>
        <w:t>Найдите корень уравнения</w:t>
      </w:r>
      <w:r w:rsidRPr="00B64692">
        <w:rPr>
          <w:color w:val="000000"/>
        </w:rPr>
        <w:t> </w:t>
      </w:r>
      <w:r w:rsidRPr="00B64692">
        <w:rPr>
          <w:noProof/>
          <w:color w:val="000000"/>
        </w:rPr>
        <w:drawing>
          <wp:inline distT="0" distB="0" distL="0" distR="0">
            <wp:extent cx="1114425" cy="180975"/>
            <wp:effectExtent l="0" t="0" r="9525" b="9525"/>
            <wp:docPr id="14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color w:val="000000"/>
        </w:rPr>
        <w:t>.</w:t>
      </w:r>
    </w:p>
    <w:p w:rsidR="005873E3" w:rsidRPr="00B64692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 xml:space="preserve">6. </w:t>
      </w:r>
      <w:r w:rsidRPr="00B64692">
        <w:rPr>
          <w:rFonts w:cs="Times New Roman"/>
          <w:b/>
          <w:bCs/>
          <w:color w:val="000000"/>
          <w:szCs w:val="24"/>
        </w:rPr>
        <w:t>Найдите корни уравнения</w:t>
      </w:r>
      <w:r w:rsidRPr="00B64692">
        <w:rPr>
          <w:rFonts w:cs="Times New Roman"/>
          <w:color w:val="000000"/>
          <w:szCs w:val="24"/>
        </w:rPr>
        <w:t>: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314450" cy="428625"/>
            <wp:effectExtent l="0" t="0" r="0" b="9525"/>
            <wp:docPr id="14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b/>
          <w:bCs/>
          <w:color w:val="000000"/>
          <w:szCs w:val="24"/>
        </w:rPr>
        <w:t xml:space="preserve">В ответ запишите </w:t>
      </w:r>
      <w:r>
        <w:rPr>
          <w:rFonts w:cs="Times New Roman"/>
          <w:b/>
          <w:bCs/>
          <w:color w:val="000000"/>
          <w:szCs w:val="24"/>
        </w:rPr>
        <w:t>наибольший отрицательный корень</w:t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>7.</w:t>
      </w:r>
      <w:r w:rsidRPr="00B64692">
        <w:rPr>
          <w:rFonts w:cs="Times New Roman"/>
          <w:color w:val="000000"/>
          <w:szCs w:val="24"/>
        </w:rPr>
        <w:t xml:space="preserve">  </w:t>
      </w:r>
      <w:r w:rsidRPr="00B64692">
        <w:rPr>
          <w:rFonts w:cs="Times New Roman"/>
          <w:b/>
          <w:bCs/>
          <w:color w:val="000000"/>
          <w:szCs w:val="24"/>
        </w:rPr>
        <w:t>Найдите корень уравнения</w:t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81150" cy="238125"/>
            <wp:effectExtent l="0" t="0" r="0" b="9525"/>
            <wp:docPr id="14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>8.</w:t>
      </w:r>
      <w:r w:rsidRPr="00B64692">
        <w:rPr>
          <w:rFonts w:cs="Times New Roman"/>
          <w:color w:val="000000"/>
          <w:szCs w:val="24"/>
        </w:rPr>
        <w:t xml:space="preserve"> </w:t>
      </w:r>
      <w:r w:rsidRPr="00B64692">
        <w:rPr>
          <w:rFonts w:cs="Times New Roman"/>
          <w:b/>
          <w:bCs/>
          <w:color w:val="000000"/>
          <w:szCs w:val="24"/>
        </w:rPr>
        <w:t>Найдите значение выражения</w:t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838200" cy="504825"/>
            <wp:effectExtent l="0" t="0" r="0" b="0"/>
            <wp:docPr id="1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 w:rsidRPr="00B64692">
        <w:rPr>
          <w:rFonts w:cs="Times New Roman"/>
          <w:color w:val="000000"/>
          <w:szCs w:val="24"/>
        </w:rPr>
        <w:t>9. Материальная точка движется прямолинейно по закону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33525" cy="238125"/>
            <wp:effectExtent l="0" t="0" r="9525" b="9525"/>
            <wp:docPr id="1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color w:val="000000"/>
          <w:szCs w:val="24"/>
        </w:rPr>
        <w:t> (где </w:t>
      </w:r>
      <w:proofErr w:type="spellStart"/>
      <w:r w:rsidRPr="00B64692">
        <w:rPr>
          <w:rFonts w:cs="Times New Roman"/>
          <w:i/>
          <w:iCs/>
          <w:color w:val="000000"/>
          <w:szCs w:val="24"/>
        </w:rPr>
        <w:t>x</w:t>
      </w:r>
      <w:proofErr w:type="spellEnd"/>
      <w:r w:rsidRPr="00B64692">
        <w:rPr>
          <w:rFonts w:cs="Times New Roman"/>
          <w:color w:val="000000"/>
          <w:szCs w:val="24"/>
        </w:rPr>
        <w:t> — расстояние от точки отсчета в метрах, </w:t>
      </w:r>
      <w:proofErr w:type="spellStart"/>
      <w:r w:rsidRPr="00B64692">
        <w:rPr>
          <w:rFonts w:cs="Times New Roman"/>
          <w:i/>
          <w:iCs/>
          <w:color w:val="000000"/>
          <w:szCs w:val="24"/>
        </w:rPr>
        <w:t>t</w:t>
      </w:r>
      <w:proofErr w:type="spellEnd"/>
      <w:r w:rsidRPr="00B64692">
        <w:rPr>
          <w:rFonts w:cs="Times New Roman"/>
          <w:color w:val="000000"/>
          <w:szCs w:val="24"/>
        </w:rPr>
        <w:t xml:space="preserve"> — время в секундах, измеренное с начала движения). </w:t>
      </w:r>
      <w:r w:rsidRPr="00B64692">
        <w:rPr>
          <w:rFonts w:cs="Times New Roman"/>
          <w:b/>
          <w:bCs/>
          <w:color w:val="000000"/>
          <w:szCs w:val="24"/>
        </w:rPr>
        <w:t>Найдите ее скорость (в м/с) в момент времени </w:t>
      </w:r>
      <w:proofErr w:type="spellStart"/>
      <w:r w:rsidRPr="00B64692">
        <w:rPr>
          <w:rFonts w:cs="Times New Roman"/>
          <w:b/>
          <w:bCs/>
          <w:i/>
          <w:iCs/>
          <w:color w:val="000000"/>
          <w:szCs w:val="24"/>
        </w:rPr>
        <w:t>t</w:t>
      </w:r>
      <w:proofErr w:type="spellEnd"/>
      <w:r w:rsidRPr="00B64692">
        <w:rPr>
          <w:rFonts w:cs="Times New Roman"/>
          <w:b/>
          <w:bCs/>
          <w:color w:val="000000"/>
          <w:szCs w:val="24"/>
        </w:rPr>
        <w:t> = 9 </w:t>
      </w:r>
      <w:proofErr w:type="gramStart"/>
      <w:r w:rsidRPr="00B64692">
        <w:rPr>
          <w:rFonts w:cs="Times New Roman"/>
          <w:b/>
          <w:bCs/>
          <w:color w:val="000000"/>
          <w:szCs w:val="24"/>
        </w:rPr>
        <w:t>с</w:t>
      </w:r>
      <w:proofErr w:type="gramEnd"/>
      <w:r w:rsidRPr="00B64692">
        <w:rPr>
          <w:rFonts w:cs="Times New Roman"/>
          <w:b/>
          <w:bCs/>
          <w:color w:val="000000"/>
          <w:szCs w:val="24"/>
        </w:rPr>
        <w:t>.</w:t>
      </w:r>
    </w:p>
    <w:p w:rsidR="005873E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</w:p>
    <w:p w:rsidR="005873E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</w:p>
    <w:p w:rsidR="005873E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</w:p>
    <w:p w:rsidR="005873E3" w:rsidRPr="00B64692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</w:p>
    <w:p w:rsidR="005873E3" w:rsidRDefault="005873E3" w:rsidP="005873E3">
      <w:pPr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5873E3" w:rsidRPr="00B64692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 w:rsidRPr="00B64692">
        <w:rPr>
          <w:rFonts w:cs="Times New Roman"/>
          <w:color w:val="000000"/>
          <w:szCs w:val="24"/>
        </w:rPr>
        <w:lastRenderedPageBreak/>
        <w:t>10</w:t>
      </w:r>
      <w:proofErr w:type="gramStart"/>
      <w:r w:rsidRPr="00B64692">
        <w:rPr>
          <w:rFonts w:cs="Times New Roman"/>
          <w:color w:val="000000"/>
          <w:szCs w:val="24"/>
        </w:rPr>
        <w:t xml:space="preserve"> </w:t>
      </w:r>
      <w:bookmarkStart w:id="0" w:name="_Hlk58009371"/>
      <w:r w:rsidRPr="00B64692">
        <w:rPr>
          <w:rFonts w:cs="Times New Roman"/>
          <w:color w:val="000000"/>
          <w:szCs w:val="24"/>
        </w:rPr>
        <w:t>Н</w:t>
      </w:r>
      <w:proofErr w:type="gramEnd"/>
      <w:r w:rsidRPr="00B64692">
        <w:rPr>
          <w:rFonts w:cs="Times New Roman"/>
          <w:color w:val="000000"/>
          <w:szCs w:val="24"/>
        </w:rPr>
        <w:t>а рисунке изображен график производной функции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61950" cy="180975"/>
            <wp:effectExtent l="0" t="0" r="0" b="9525"/>
            <wp:docPr id="14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color w:val="000000"/>
          <w:szCs w:val="24"/>
        </w:rPr>
        <w:t> определенной на интервале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52450" cy="180975"/>
            <wp:effectExtent l="0" t="0" r="0" b="9525"/>
            <wp:docPr id="14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b/>
          <w:bCs/>
          <w:color w:val="000000"/>
          <w:szCs w:val="24"/>
        </w:rPr>
        <w:t>Найдите промежутки возрастания функции </w:t>
      </w:r>
      <w:r w:rsidRPr="00B64692">
        <w:rPr>
          <w:rFonts w:cs="Times New Roman"/>
          <w:b/>
          <w:bCs/>
          <w:noProof/>
          <w:szCs w:val="24"/>
          <w:lang w:eastAsia="ru-RU"/>
        </w:rPr>
        <w:drawing>
          <wp:inline distT="0" distB="0" distL="0" distR="0">
            <wp:extent cx="361950" cy="180975"/>
            <wp:effectExtent l="0" t="0" r="0" b="9525"/>
            <wp:docPr id="14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b/>
          <w:bCs/>
          <w:color w:val="000000"/>
          <w:szCs w:val="24"/>
        </w:rPr>
        <w:t> В ответе укажите сумму целых точек, входящих в эти промежутки.</w:t>
      </w: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857500" cy="1724025"/>
            <wp:effectExtent l="0" t="0" r="0" b="9525"/>
            <wp:docPr id="14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B64692" w:rsidRDefault="005873E3" w:rsidP="005873E3">
      <w:pPr>
        <w:spacing w:after="0" w:line="240" w:lineRule="auto"/>
        <w:jc w:val="both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 xml:space="preserve">11. </w:t>
      </w:r>
      <w:r w:rsidRPr="00B64692">
        <w:rPr>
          <w:rFonts w:cs="Times New Roman"/>
          <w:color w:val="000000"/>
          <w:szCs w:val="24"/>
        </w:rPr>
        <w:t xml:space="preserve">На тарелке 16 пирожков: 7 с рыбой, 5 с вареньем и 4 с вишней. Юля наугад выбирает один пирожок. </w:t>
      </w:r>
      <w:r w:rsidRPr="00B64692">
        <w:rPr>
          <w:rFonts w:cs="Times New Roman"/>
          <w:b/>
          <w:bCs/>
          <w:color w:val="000000"/>
          <w:szCs w:val="24"/>
        </w:rPr>
        <w:t>Найдите вероятность того, что он окажется с вишней</w:t>
      </w:r>
      <w:r w:rsidRPr="00B64692">
        <w:rPr>
          <w:rFonts w:cs="Times New Roman"/>
          <w:color w:val="000000"/>
          <w:szCs w:val="24"/>
        </w:rPr>
        <w:t>.</w:t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B64692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  <w:shd w:val="clear" w:color="auto" w:fill="FFFFFF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 xml:space="preserve">12. Конкурс исполнителей проводится в 5 дней. Всего заявлено 80 выступлений — по одному от каждой страны. В первый день 8 выступлений, остальные распределены поровну между оставшимися днями. Порядок выступлений определяется жеребьёвкой. </w:t>
      </w:r>
      <w:r w:rsidRPr="00B64692">
        <w:rPr>
          <w:rFonts w:cs="Times New Roman"/>
          <w:b/>
          <w:bCs/>
          <w:color w:val="000000"/>
          <w:szCs w:val="24"/>
          <w:shd w:val="clear" w:color="auto" w:fill="FFFFFF"/>
        </w:rPr>
        <w:t>Какова вероятность, что выступление представителя России состоится в третий день конкурса?</w:t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</w:p>
    <w:p w:rsidR="005873E3" w:rsidRPr="00B64692" w:rsidRDefault="005873E3" w:rsidP="005873E3">
      <w:pPr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B64692">
        <w:rPr>
          <w:rFonts w:cs="Times New Roman"/>
          <w:color w:val="000000"/>
          <w:szCs w:val="24"/>
        </w:rPr>
        <w:t>13. Площадь боковой поверхности цилиндра равна </w:t>
      </w:r>
      <w:r w:rsidRPr="00B64692">
        <w:rPr>
          <w:rFonts w:cs="Times New Roman"/>
          <w:noProof/>
          <w:szCs w:val="24"/>
        </w:rPr>
        <w:t>2π</w:t>
      </w:r>
      <w:r w:rsidRPr="00B64692">
        <w:rPr>
          <w:rFonts w:cs="Times New Roman"/>
          <w:color w:val="000000"/>
          <w:szCs w:val="24"/>
        </w:rPr>
        <w:t xml:space="preserve">, а диаметр основания — 1. </w:t>
      </w:r>
      <w:r w:rsidRPr="00B64692">
        <w:rPr>
          <w:rFonts w:cs="Times New Roman"/>
          <w:b/>
          <w:bCs/>
          <w:color w:val="000000"/>
          <w:szCs w:val="24"/>
        </w:rPr>
        <w:t>Найдите высоту цилиндра.</w:t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B64692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 xml:space="preserve">14. </w:t>
      </w:r>
      <w:r w:rsidRPr="00FD0E16">
        <w:rPr>
          <w:rFonts w:cs="Times New Roman"/>
          <w:b/>
          <w:bCs/>
          <w:color w:val="000000"/>
          <w:szCs w:val="24"/>
        </w:rPr>
        <w:t>Найдите наибольшее значение функции</w:t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04900" cy="238125"/>
            <wp:effectExtent l="0" t="0" r="0" b="9525"/>
            <wp:docPr id="15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92">
        <w:rPr>
          <w:rFonts w:cs="Times New Roman"/>
          <w:color w:val="000000"/>
          <w:szCs w:val="24"/>
        </w:rPr>
        <w:t> </w:t>
      </w:r>
      <w:r w:rsidRPr="00FD0E16">
        <w:rPr>
          <w:rFonts w:cs="Times New Roman"/>
          <w:b/>
          <w:bCs/>
          <w:color w:val="000000"/>
          <w:szCs w:val="24"/>
        </w:rPr>
        <w:t>на отрезке</w:t>
      </w:r>
      <w:r w:rsidRPr="00B64692">
        <w:rPr>
          <w:rFonts w:cs="Times New Roman"/>
          <w:color w:val="000000"/>
          <w:szCs w:val="24"/>
        </w:rPr>
        <w:t> </w:t>
      </w:r>
      <w:r w:rsidRPr="00B64692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33400" cy="180975"/>
            <wp:effectExtent l="0" t="0" r="0" b="9525"/>
            <wp:docPr id="15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B64692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 w:rsidRPr="00B64692">
        <w:rPr>
          <w:rFonts w:cs="Times New Roman"/>
          <w:color w:val="000000"/>
          <w:szCs w:val="24"/>
          <w:shd w:val="clear" w:color="auto" w:fill="FFFFFF"/>
        </w:rPr>
        <w:t xml:space="preserve">15. </w:t>
      </w:r>
      <w:r w:rsidRPr="00B64692">
        <w:rPr>
          <w:rFonts w:cs="Times New Roman"/>
          <w:color w:val="000000"/>
          <w:szCs w:val="24"/>
        </w:rPr>
        <w:t>В правильной треугольной пирамиде </w:t>
      </w:r>
      <w:r w:rsidRPr="00B64692">
        <w:rPr>
          <w:rFonts w:cs="Times New Roman"/>
          <w:i/>
          <w:iCs/>
          <w:color w:val="000000"/>
          <w:szCs w:val="24"/>
        </w:rPr>
        <w:t>SABC</w:t>
      </w:r>
      <w:r w:rsidRPr="00B64692">
        <w:rPr>
          <w:rFonts w:cs="Times New Roman"/>
          <w:color w:val="000000"/>
          <w:szCs w:val="24"/>
        </w:rPr>
        <w:t> точка </w:t>
      </w:r>
      <w:r w:rsidRPr="00B64692">
        <w:rPr>
          <w:rFonts w:cs="Times New Roman"/>
          <w:i/>
          <w:iCs/>
          <w:color w:val="000000"/>
          <w:szCs w:val="24"/>
        </w:rPr>
        <w:t>L</w:t>
      </w:r>
      <w:r w:rsidRPr="00B64692">
        <w:rPr>
          <w:rFonts w:cs="Times New Roman"/>
          <w:color w:val="000000"/>
          <w:szCs w:val="24"/>
        </w:rPr>
        <w:t> — середина ребра </w:t>
      </w:r>
      <w:r w:rsidRPr="00B64692">
        <w:rPr>
          <w:rFonts w:cs="Times New Roman"/>
          <w:i/>
          <w:iCs/>
          <w:color w:val="000000"/>
          <w:szCs w:val="24"/>
        </w:rPr>
        <w:t>AC</w:t>
      </w:r>
      <w:r w:rsidRPr="00B64692">
        <w:rPr>
          <w:rFonts w:cs="Times New Roman"/>
          <w:color w:val="000000"/>
          <w:szCs w:val="24"/>
        </w:rPr>
        <w:t>, </w:t>
      </w:r>
      <w:r w:rsidRPr="00B64692">
        <w:rPr>
          <w:rFonts w:cs="Times New Roman"/>
          <w:i/>
          <w:iCs/>
          <w:color w:val="000000"/>
          <w:szCs w:val="24"/>
        </w:rPr>
        <w:t>S</w:t>
      </w:r>
      <w:r w:rsidRPr="00B64692">
        <w:rPr>
          <w:rFonts w:cs="Times New Roman"/>
          <w:color w:val="000000"/>
          <w:szCs w:val="24"/>
        </w:rPr>
        <w:t> — вершина. Известно, что </w:t>
      </w:r>
      <w:r w:rsidRPr="00B64692">
        <w:rPr>
          <w:rFonts w:cs="Times New Roman"/>
          <w:i/>
          <w:iCs/>
          <w:color w:val="000000"/>
          <w:szCs w:val="24"/>
        </w:rPr>
        <w:t>BC</w:t>
      </w:r>
      <w:r w:rsidRPr="00B64692">
        <w:rPr>
          <w:rFonts w:cs="Times New Roman"/>
          <w:color w:val="000000"/>
          <w:szCs w:val="24"/>
        </w:rPr>
        <w:t> = 6, а </w:t>
      </w:r>
      <w:r w:rsidRPr="00B64692">
        <w:rPr>
          <w:rFonts w:cs="Times New Roman"/>
          <w:i/>
          <w:iCs/>
          <w:color w:val="000000"/>
          <w:szCs w:val="24"/>
        </w:rPr>
        <w:t>SL</w:t>
      </w:r>
      <w:r w:rsidRPr="00B64692">
        <w:rPr>
          <w:rFonts w:cs="Times New Roman"/>
          <w:color w:val="000000"/>
          <w:szCs w:val="24"/>
        </w:rPr>
        <w:t xml:space="preserve"> = 5. </w:t>
      </w:r>
      <w:r w:rsidRPr="00B64692">
        <w:rPr>
          <w:rFonts w:cs="Times New Roman"/>
          <w:b/>
          <w:bCs/>
          <w:color w:val="000000"/>
          <w:szCs w:val="24"/>
        </w:rPr>
        <w:t>Найдите площадь боковой поверхности пирамиды.</w:t>
      </w:r>
    </w:p>
    <w:p w:rsidR="005873E3" w:rsidRDefault="005873E3" w:rsidP="005873E3">
      <w:pPr>
        <w:spacing w:after="0" w:line="360" w:lineRule="auto"/>
        <w:jc w:val="center"/>
        <w:rPr>
          <w:rFonts w:cs="Times New Roman"/>
          <w:color w:val="000000"/>
          <w:szCs w:val="24"/>
        </w:rPr>
      </w:pPr>
    </w:p>
    <w:p w:rsidR="005873E3" w:rsidRDefault="005873E3" w:rsidP="005873E3">
      <w:pPr>
        <w:spacing w:after="0" w:line="360" w:lineRule="auto"/>
        <w:jc w:val="center"/>
        <w:rPr>
          <w:rFonts w:cs="Times New Roman"/>
          <w:color w:val="000000"/>
          <w:szCs w:val="24"/>
        </w:rPr>
      </w:pPr>
      <w:r w:rsidRPr="00C760D3">
        <w:rPr>
          <w:rFonts w:cs="Times New Roman"/>
          <w:color w:val="000000"/>
          <w:szCs w:val="24"/>
        </w:rPr>
        <w:t>ВАРИАНТ 2</w:t>
      </w:r>
    </w:p>
    <w:p w:rsidR="005873E3" w:rsidRPr="00C760D3" w:rsidRDefault="005873E3" w:rsidP="005873E3">
      <w:pPr>
        <w:spacing w:after="0" w:line="360" w:lineRule="auto"/>
        <w:jc w:val="center"/>
        <w:rPr>
          <w:rFonts w:cs="Times New Roman"/>
          <w:color w:val="000000"/>
          <w:szCs w:val="24"/>
        </w:rPr>
      </w:pP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rPr>
          <w:color w:val="000000"/>
        </w:rPr>
      </w:pPr>
      <w:r w:rsidRPr="00DF50FE">
        <w:rPr>
          <w:b/>
          <w:bCs/>
          <w:color w:val="000000"/>
        </w:rPr>
        <w:t xml:space="preserve"> Найдите значение выражения</w:t>
      </w:r>
      <w:r w:rsidRPr="00DF50FE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1571625" cy="438150"/>
            <wp:effectExtent l="0" t="0" r="9525" b="0"/>
            <wp:docPr id="15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rPr>
          <w:color w:val="000000"/>
        </w:rPr>
      </w:pPr>
      <w:r w:rsidRPr="00DF50FE">
        <w:rPr>
          <w:b/>
          <w:bCs/>
          <w:color w:val="000000"/>
        </w:rPr>
        <w:t>Найдите значение выражения</w:t>
      </w:r>
      <w:r w:rsidRPr="00DF50FE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571500" cy="466725"/>
            <wp:effectExtent l="0" t="0" r="0" b="9525"/>
            <wp:docPr id="15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color w:val="000000"/>
        </w:rPr>
      </w:pPr>
      <w:r w:rsidRPr="00DF50FE">
        <w:rPr>
          <w:color w:val="000000"/>
        </w:rPr>
        <w:t xml:space="preserve"> Каждому из четырёх неравенств в левом столбце соответствует одно из решений в правом столбце. </w:t>
      </w:r>
      <w:r w:rsidRPr="00DF50FE">
        <w:rPr>
          <w:b/>
          <w:bCs/>
          <w:color w:val="000000"/>
        </w:rPr>
        <w:t>Установите соответствие между неравенствами и их решениями</w:t>
      </w:r>
      <w:r w:rsidRPr="00DF50FE">
        <w:rPr>
          <w:color w:val="000000"/>
        </w:rPr>
        <w:t>.</w:t>
      </w:r>
    </w:p>
    <w:p w:rsidR="005873E3" w:rsidRPr="00EB1F0F" w:rsidRDefault="005873E3" w:rsidP="005873E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B1F0F">
        <w:rPr>
          <w:rFonts w:eastAsia="Times New Roman" w:cs="Times New Roman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6108010" cy="1638300"/>
            <wp:effectExtent l="0" t="0" r="7620" b="0"/>
            <wp:docPr id="154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143" cy="16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EB1F0F" w:rsidRDefault="005873E3" w:rsidP="005873E3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B1F0F">
        <w:rPr>
          <w:rFonts w:eastAsia="Times New Roman" w:cs="Times New Roman"/>
          <w:color w:val="000000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5873E3" w:rsidRPr="00EB1F0F" w:rsidTr="005C0A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</w:p>
        </w:tc>
      </w:tr>
      <w:tr w:rsidR="005873E3" w:rsidRPr="00EB1F0F" w:rsidTr="005C0AB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1F0F" w:rsidRDefault="005873E3" w:rsidP="005C0AB4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0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5873E3" w:rsidRDefault="005873E3" w:rsidP="005873E3">
      <w:pPr>
        <w:pStyle w:val="a4"/>
        <w:numPr>
          <w:ilvl w:val="0"/>
          <w:numId w:val="17"/>
        </w:numPr>
        <w:spacing w:line="360" w:lineRule="auto"/>
        <w:rPr>
          <w:b/>
          <w:bCs/>
          <w:color w:val="000000"/>
        </w:rPr>
      </w:pPr>
      <w:r w:rsidRPr="00DF50FE">
        <w:rPr>
          <w:b/>
          <w:bCs/>
          <w:color w:val="000000"/>
        </w:rPr>
        <w:t>Найдите корень уравнения</w:t>
      </w:r>
      <w:proofErr w:type="gramStart"/>
      <w:r w:rsidRPr="00DF50FE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971550" cy="238125"/>
            <wp:effectExtent l="0" t="0" r="0" b="0"/>
            <wp:docPr id="155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FE">
        <w:rPr>
          <w:color w:val="000000"/>
        </w:rPr>
        <w:t> </w:t>
      </w:r>
      <w:r w:rsidRPr="00DF50FE">
        <w:rPr>
          <w:b/>
          <w:bCs/>
          <w:color w:val="000000"/>
        </w:rPr>
        <w:t>Е</w:t>
      </w:r>
      <w:proofErr w:type="gramEnd"/>
      <w:r w:rsidRPr="00DF50FE">
        <w:rPr>
          <w:b/>
          <w:bCs/>
          <w:color w:val="000000"/>
        </w:rPr>
        <w:t>сли уравнение имеет более одного корня, в ответе укажите меньший из них.</w:t>
      </w:r>
    </w:p>
    <w:p w:rsidR="005873E3" w:rsidRPr="00DF50FE" w:rsidRDefault="005873E3" w:rsidP="005873E3">
      <w:pPr>
        <w:pStyle w:val="a4"/>
        <w:spacing w:line="360" w:lineRule="auto"/>
        <w:rPr>
          <w:b/>
          <w:bCs/>
          <w:color w:val="000000"/>
        </w:rPr>
      </w:pP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rPr>
          <w:color w:val="000000"/>
        </w:rPr>
      </w:pPr>
      <w:r w:rsidRPr="00DF50FE">
        <w:rPr>
          <w:b/>
          <w:bCs/>
          <w:color w:val="000000"/>
        </w:rPr>
        <w:t>Найдите корень уравнения</w:t>
      </w:r>
      <w:r w:rsidRPr="00DF50FE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1390650" cy="190500"/>
            <wp:effectExtent l="0" t="0" r="0" b="0"/>
            <wp:docPr id="15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b/>
          <w:bCs/>
          <w:color w:val="000000"/>
        </w:rPr>
      </w:pPr>
      <w:r w:rsidRPr="00DF50FE">
        <w:rPr>
          <w:b/>
          <w:bCs/>
          <w:color w:val="000000"/>
        </w:rPr>
        <w:t>Найдите корень уравнения</w:t>
      </w:r>
      <w:r w:rsidRPr="00DF50FE">
        <w:rPr>
          <w:color w:val="000000"/>
        </w:rPr>
        <w:t>: </w:t>
      </w:r>
      <w:r w:rsidRPr="00C760D3">
        <w:rPr>
          <w:noProof/>
        </w:rPr>
        <w:drawing>
          <wp:inline distT="0" distB="0" distL="0" distR="0">
            <wp:extent cx="1133475" cy="466725"/>
            <wp:effectExtent l="0" t="0" r="9525" b="9525"/>
            <wp:docPr id="157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FE">
        <w:rPr>
          <w:color w:val="000000"/>
        </w:rPr>
        <w:t> В ответе запишите наибольший отрицательный корень.</w:t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rPr>
          <w:color w:val="000000"/>
        </w:rPr>
      </w:pPr>
      <w:r w:rsidRPr="00DF50FE">
        <w:rPr>
          <w:b/>
          <w:bCs/>
          <w:color w:val="000000"/>
        </w:rPr>
        <w:t>Найдите корень уравнения</w:t>
      </w:r>
      <w:r w:rsidRPr="00DF50FE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1495425" cy="238125"/>
            <wp:effectExtent l="0" t="0" r="9525" b="9525"/>
            <wp:docPr id="15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rPr>
          <w:color w:val="000000"/>
        </w:rPr>
      </w:pPr>
      <w:r w:rsidRPr="00DF50FE">
        <w:rPr>
          <w:b/>
          <w:bCs/>
          <w:color w:val="000000"/>
        </w:rPr>
        <w:t>Найдите значение выражения</w:t>
      </w:r>
      <w:r w:rsidRPr="00DF50FE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1009650" cy="504825"/>
            <wp:effectExtent l="0" t="0" r="0" b="0"/>
            <wp:docPr id="15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color w:val="000000"/>
        </w:rPr>
      </w:pPr>
      <w:r w:rsidRPr="00DF50FE">
        <w:rPr>
          <w:color w:val="000000"/>
        </w:rPr>
        <w:t>Материальная точка движется прямолинейно по закону </w:t>
      </w:r>
      <w:r w:rsidRPr="00C760D3">
        <w:rPr>
          <w:noProof/>
        </w:rPr>
        <w:drawing>
          <wp:inline distT="0" distB="0" distL="0" distR="0">
            <wp:extent cx="1438275" cy="238125"/>
            <wp:effectExtent l="0" t="0" r="9525" b="9525"/>
            <wp:docPr id="1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FE">
        <w:rPr>
          <w:color w:val="000000"/>
        </w:rPr>
        <w:t> (где </w:t>
      </w:r>
      <w:proofErr w:type="spellStart"/>
      <w:r w:rsidRPr="00DF50FE">
        <w:rPr>
          <w:i/>
          <w:iCs/>
          <w:color w:val="000000"/>
        </w:rPr>
        <w:t>x</w:t>
      </w:r>
      <w:proofErr w:type="spellEnd"/>
      <w:r w:rsidRPr="00DF50FE">
        <w:rPr>
          <w:color w:val="000000"/>
        </w:rPr>
        <w:t> — расстояние от точки отсчета в метрах, </w:t>
      </w:r>
      <w:proofErr w:type="spellStart"/>
      <w:r w:rsidRPr="00DF50FE">
        <w:rPr>
          <w:i/>
          <w:iCs/>
          <w:color w:val="000000"/>
        </w:rPr>
        <w:t>t</w:t>
      </w:r>
      <w:proofErr w:type="spellEnd"/>
      <w:r w:rsidRPr="00DF50FE">
        <w:rPr>
          <w:color w:val="000000"/>
        </w:rPr>
        <w:t xml:space="preserve"> — время в секундах, измеренное с начала движения). </w:t>
      </w:r>
      <w:r w:rsidRPr="00DF50FE">
        <w:rPr>
          <w:b/>
          <w:bCs/>
          <w:color w:val="000000"/>
        </w:rPr>
        <w:t>В какой момент времени (в секундах) ее скорость была равна 3 м/</w:t>
      </w:r>
      <w:proofErr w:type="gramStart"/>
      <w:r w:rsidRPr="00DF50FE">
        <w:rPr>
          <w:b/>
          <w:bCs/>
          <w:color w:val="000000"/>
        </w:rPr>
        <w:t>с</w:t>
      </w:r>
      <w:proofErr w:type="gramEnd"/>
      <w:r w:rsidRPr="00DF50FE">
        <w:rPr>
          <w:color w:val="000000"/>
        </w:rPr>
        <w:t>?</w:t>
      </w:r>
    </w:p>
    <w:p w:rsidR="005873E3" w:rsidRPr="00DF50FE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b/>
          <w:bCs/>
          <w:color w:val="000000"/>
        </w:rPr>
      </w:pPr>
      <w:r w:rsidRPr="00DF50FE">
        <w:rPr>
          <w:color w:val="000000"/>
        </w:rPr>
        <w:t>На рисунке изображен график </w:t>
      </w:r>
      <w:r w:rsidRPr="00C760D3">
        <w:rPr>
          <w:noProof/>
        </w:rPr>
        <w:drawing>
          <wp:inline distT="0" distB="0" distL="0" distR="0">
            <wp:extent cx="666750" cy="209550"/>
            <wp:effectExtent l="0" t="0" r="0" b="0"/>
            <wp:docPr id="16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FE">
        <w:rPr>
          <w:color w:val="000000"/>
        </w:rPr>
        <w:t> — производной функции </w:t>
      </w:r>
      <w:proofErr w:type="spellStart"/>
      <w:r w:rsidRPr="00DF50FE">
        <w:rPr>
          <w:i/>
          <w:iCs/>
          <w:color w:val="000000"/>
        </w:rPr>
        <w:t>f</w:t>
      </w:r>
      <w:proofErr w:type="spellEnd"/>
      <w:r w:rsidRPr="00DF50FE">
        <w:rPr>
          <w:i/>
          <w:iCs/>
          <w:color w:val="000000"/>
        </w:rPr>
        <w:t>(</w:t>
      </w:r>
      <w:proofErr w:type="spellStart"/>
      <w:r w:rsidRPr="00DF50FE">
        <w:rPr>
          <w:i/>
          <w:iCs/>
          <w:color w:val="000000"/>
        </w:rPr>
        <w:t>x</w:t>
      </w:r>
      <w:proofErr w:type="spellEnd"/>
      <w:r w:rsidRPr="00DF50FE">
        <w:rPr>
          <w:i/>
          <w:iCs/>
          <w:color w:val="000000"/>
        </w:rPr>
        <w:t>)</w:t>
      </w:r>
      <w:r w:rsidRPr="00DF50FE">
        <w:rPr>
          <w:color w:val="000000"/>
        </w:rPr>
        <w:t xml:space="preserve">, определенной на интервале (−8; 3). </w:t>
      </w:r>
      <w:r w:rsidRPr="00DF50FE">
        <w:rPr>
          <w:b/>
          <w:bCs/>
          <w:color w:val="000000"/>
        </w:rPr>
        <w:t>Найдите промежутки возрастания функции </w:t>
      </w:r>
      <w:proofErr w:type="spellStart"/>
      <w:r w:rsidRPr="00DF50FE">
        <w:rPr>
          <w:b/>
          <w:bCs/>
          <w:i/>
          <w:iCs/>
          <w:color w:val="000000"/>
        </w:rPr>
        <w:t>f</w:t>
      </w:r>
      <w:proofErr w:type="spellEnd"/>
      <w:r w:rsidRPr="00DF50FE">
        <w:rPr>
          <w:b/>
          <w:bCs/>
          <w:i/>
          <w:iCs/>
          <w:color w:val="000000"/>
        </w:rPr>
        <w:t>(</w:t>
      </w:r>
      <w:proofErr w:type="spellStart"/>
      <w:r w:rsidRPr="00DF50FE">
        <w:rPr>
          <w:b/>
          <w:bCs/>
          <w:i/>
          <w:iCs/>
          <w:color w:val="000000"/>
        </w:rPr>
        <w:t>x</w:t>
      </w:r>
      <w:proofErr w:type="spellEnd"/>
      <w:r w:rsidRPr="00DF50FE">
        <w:rPr>
          <w:b/>
          <w:bCs/>
          <w:i/>
          <w:iCs/>
          <w:color w:val="000000"/>
        </w:rPr>
        <w:t>)</w:t>
      </w:r>
      <w:r w:rsidRPr="00DF50FE">
        <w:rPr>
          <w:b/>
          <w:bCs/>
          <w:color w:val="000000"/>
        </w:rPr>
        <w:t>. В ответе укажите сумму целых точек, входящих в эти промежутки.</w:t>
      </w:r>
    </w:p>
    <w:p w:rsidR="005873E3" w:rsidRPr="00C760D3" w:rsidRDefault="005873E3" w:rsidP="005873E3">
      <w:pPr>
        <w:spacing w:after="0"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C760D3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2676525" cy="1924050"/>
            <wp:effectExtent l="0" t="0" r="9525" b="0"/>
            <wp:docPr id="16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C760D3" w:rsidRDefault="005873E3" w:rsidP="005873E3">
      <w:pPr>
        <w:spacing w:after="0" w:line="36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color w:val="000000"/>
        </w:rPr>
      </w:pPr>
      <w:r w:rsidRPr="00DF50FE">
        <w:rPr>
          <w:color w:val="000000"/>
          <w:shd w:val="clear" w:color="auto" w:fill="FFFFFF"/>
        </w:rPr>
        <w:t xml:space="preserve"> </w:t>
      </w:r>
      <w:r w:rsidRPr="00DF50FE">
        <w:rPr>
          <w:color w:val="000000"/>
        </w:rPr>
        <w:t xml:space="preserve">В чемпионате по гимнастике участвуют 20 спортсменок: 8 из России, 7 из США, остальные — из Китая. Порядок, в котором выступают гимнастки, определяется жребием. </w:t>
      </w:r>
      <w:r w:rsidRPr="00DF50FE">
        <w:rPr>
          <w:b/>
          <w:bCs/>
          <w:color w:val="000000"/>
        </w:rPr>
        <w:t>Найдите вероятность того, что спортсменка, выступающая первой, окажется из Китая</w:t>
      </w:r>
      <w:r w:rsidRPr="00DF50FE">
        <w:rPr>
          <w:color w:val="000000"/>
        </w:rPr>
        <w:t>.</w:t>
      </w:r>
    </w:p>
    <w:p w:rsidR="005873E3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b/>
          <w:bCs/>
          <w:color w:val="000000"/>
          <w:shd w:val="clear" w:color="auto" w:fill="FFFFFF"/>
        </w:rPr>
      </w:pPr>
      <w:r w:rsidRPr="00B27D58">
        <w:rPr>
          <w:color w:val="000000"/>
          <w:shd w:val="clear" w:color="auto" w:fill="FFFFFF"/>
        </w:rPr>
        <w:t xml:space="preserve">Конкурс исполнителей проводится в 5 дней. Всего заявлено 65 выступлений — по одному от каждой страны. В первый день 13 выступлений, остальные распределены поровну между оставшимися днями. Порядок выступлений определяется жеребьёвкой. </w:t>
      </w:r>
      <w:r w:rsidRPr="00B27D58">
        <w:rPr>
          <w:b/>
          <w:bCs/>
          <w:color w:val="000000"/>
          <w:shd w:val="clear" w:color="auto" w:fill="FFFFFF"/>
        </w:rPr>
        <w:t>Какова вероятность, что выступление представителя России состоится в третий день конкурса?</w:t>
      </w:r>
    </w:p>
    <w:p w:rsidR="005873E3" w:rsidRPr="00B27D58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b/>
          <w:bCs/>
          <w:color w:val="000000"/>
          <w:shd w:val="clear" w:color="auto" w:fill="FFFFFF"/>
        </w:rPr>
      </w:pPr>
      <w:r w:rsidRPr="00B27D58">
        <w:rPr>
          <w:color w:val="000000"/>
          <w:shd w:val="clear" w:color="auto" w:fill="FFFFFF"/>
        </w:rPr>
        <w:t xml:space="preserve">Площадь боковой поверхности цилиндра равна 21 π, а диаметр основания равен 7. </w:t>
      </w:r>
      <w:r w:rsidRPr="00B27D58">
        <w:rPr>
          <w:b/>
          <w:bCs/>
          <w:color w:val="000000"/>
          <w:shd w:val="clear" w:color="auto" w:fill="FFFFFF"/>
        </w:rPr>
        <w:t>Найдите высоту цилиндра.</w:t>
      </w:r>
    </w:p>
    <w:p w:rsidR="005873E3" w:rsidRDefault="005873E3" w:rsidP="005873E3">
      <w:pPr>
        <w:pStyle w:val="a4"/>
        <w:numPr>
          <w:ilvl w:val="0"/>
          <w:numId w:val="17"/>
        </w:numPr>
        <w:spacing w:line="360" w:lineRule="auto"/>
        <w:rPr>
          <w:color w:val="000000"/>
        </w:rPr>
      </w:pPr>
      <w:r w:rsidRPr="00B27D58">
        <w:rPr>
          <w:b/>
          <w:bCs/>
          <w:color w:val="000000"/>
        </w:rPr>
        <w:t>Найдите наименьшее значение функции</w:t>
      </w:r>
      <w:r w:rsidRPr="00B27D58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1181100" cy="238125"/>
            <wp:effectExtent l="0" t="0" r="0" b="9525"/>
            <wp:docPr id="1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D58">
        <w:rPr>
          <w:color w:val="000000"/>
        </w:rPr>
        <w:t> </w:t>
      </w:r>
      <w:r w:rsidRPr="00B27D58">
        <w:rPr>
          <w:b/>
          <w:bCs/>
          <w:color w:val="000000"/>
        </w:rPr>
        <w:t>на отрезке</w:t>
      </w:r>
      <w:r w:rsidRPr="00B27D58">
        <w:rPr>
          <w:color w:val="000000"/>
        </w:rPr>
        <w:t> </w:t>
      </w:r>
      <w:r w:rsidRPr="00C760D3">
        <w:rPr>
          <w:noProof/>
        </w:rPr>
        <w:drawing>
          <wp:inline distT="0" distB="0" distL="0" distR="0">
            <wp:extent cx="390525" cy="180975"/>
            <wp:effectExtent l="0" t="0" r="9525" b="9525"/>
            <wp:docPr id="1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B27D58" w:rsidRDefault="005873E3" w:rsidP="005873E3">
      <w:pPr>
        <w:pStyle w:val="a4"/>
        <w:numPr>
          <w:ilvl w:val="0"/>
          <w:numId w:val="17"/>
        </w:numPr>
        <w:spacing w:line="360" w:lineRule="auto"/>
        <w:jc w:val="both"/>
        <w:rPr>
          <w:b/>
          <w:bCs/>
          <w:color w:val="000000"/>
        </w:rPr>
      </w:pPr>
      <w:r w:rsidRPr="00B27D58">
        <w:rPr>
          <w:color w:val="000000"/>
        </w:rPr>
        <w:t>В правильной треугольной пирамиде </w:t>
      </w:r>
      <w:r w:rsidRPr="00C760D3">
        <w:rPr>
          <w:noProof/>
        </w:rPr>
        <w:drawing>
          <wp:inline distT="0" distB="0" distL="0" distR="0">
            <wp:extent cx="428625" cy="142875"/>
            <wp:effectExtent l="0" t="0" r="9525" b="9525"/>
            <wp:docPr id="16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D58">
        <w:rPr>
          <w:color w:val="000000"/>
        </w:rPr>
        <w:t>  </w:t>
      </w:r>
      <w:r w:rsidRPr="00C760D3">
        <w:rPr>
          <w:noProof/>
        </w:rPr>
        <w:drawing>
          <wp:inline distT="0" distB="0" distL="0" distR="0">
            <wp:extent cx="114300" cy="152400"/>
            <wp:effectExtent l="0" t="0" r="0" b="0"/>
            <wp:docPr id="16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D58">
        <w:rPr>
          <w:color w:val="000000"/>
        </w:rPr>
        <w:t> – середина ребра </w:t>
      </w:r>
      <w:r w:rsidRPr="00C760D3">
        <w:rPr>
          <w:noProof/>
        </w:rPr>
        <w:drawing>
          <wp:inline distT="0" distB="0" distL="0" distR="0">
            <wp:extent cx="228600" cy="152400"/>
            <wp:effectExtent l="0" t="0" r="0" b="0"/>
            <wp:docPr id="16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D58">
        <w:rPr>
          <w:color w:val="000000"/>
        </w:rPr>
        <w:t>,  </w:t>
      </w:r>
      <w:r w:rsidRPr="00C760D3">
        <w:rPr>
          <w:noProof/>
        </w:rPr>
        <w:drawing>
          <wp:inline distT="0" distB="0" distL="0" distR="0">
            <wp:extent cx="95250" cy="152400"/>
            <wp:effectExtent l="0" t="0" r="0" b="0"/>
            <wp:docPr id="16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D58">
        <w:rPr>
          <w:color w:val="000000"/>
        </w:rPr>
        <w:t> – вершина. Известно, что </w:t>
      </w:r>
      <w:r w:rsidRPr="00C760D3">
        <w:rPr>
          <w:noProof/>
        </w:rPr>
        <w:drawing>
          <wp:inline distT="0" distB="0" distL="0" distR="0">
            <wp:extent cx="228600" cy="142875"/>
            <wp:effectExtent l="0" t="0" r="0" b="9525"/>
            <wp:docPr id="16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D58">
        <w:rPr>
          <w:color w:val="000000"/>
        </w:rPr>
        <w:t xml:space="preserve">=7, а площадь боковой поверхности пирамиды равна 42. </w:t>
      </w:r>
      <w:r w:rsidRPr="00B27D58">
        <w:rPr>
          <w:b/>
          <w:bCs/>
          <w:color w:val="000000"/>
        </w:rPr>
        <w:t>Найдите длину отрезка </w:t>
      </w:r>
      <w:r w:rsidRPr="00C760D3">
        <w:rPr>
          <w:b/>
          <w:bCs/>
          <w:noProof/>
        </w:rPr>
        <w:drawing>
          <wp:inline distT="0" distB="0" distL="0" distR="0">
            <wp:extent cx="257175" cy="161925"/>
            <wp:effectExtent l="0" t="0" r="9525" b="9525"/>
            <wp:docPr id="17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C760D3" w:rsidRDefault="005873E3" w:rsidP="005873E3">
      <w:pPr>
        <w:spacing w:after="0" w:line="36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Default="005873E3" w:rsidP="005873E3">
      <w:pPr>
        <w:spacing w:after="0" w:line="240" w:lineRule="auto"/>
        <w:jc w:val="center"/>
        <w:rPr>
          <w:rFonts w:cs="Times New Roman"/>
          <w:szCs w:val="24"/>
        </w:rPr>
      </w:pPr>
      <w:r w:rsidRPr="00CE2E83">
        <w:rPr>
          <w:rFonts w:cs="Times New Roman"/>
          <w:szCs w:val="24"/>
        </w:rPr>
        <w:t>ВАРИАНТ 3</w:t>
      </w:r>
    </w:p>
    <w:p w:rsidR="005873E3" w:rsidRPr="00CE2E83" w:rsidRDefault="005873E3" w:rsidP="005873E3">
      <w:pPr>
        <w:spacing w:after="0" w:line="240" w:lineRule="auto"/>
        <w:jc w:val="center"/>
        <w:rPr>
          <w:rFonts w:cs="Times New Roman"/>
          <w:szCs w:val="24"/>
        </w:rPr>
      </w:pP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E2E83">
        <w:rPr>
          <w:rFonts w:cs="Times New Roman"/>
          <w:color w:val="000000"/>
          <w:szCs w:val="24"/>
        </w:rPr>
        <w:t>1</w:t>
      </w:r>
      <w:proofErr w:type="gramStart"/>
      <w:r w:rsidRPr="00CE2E83">
        <w:rPr>
          <w:rFonts w:cs="Times New Roman"/>
          <w:color w:val="000000"/>
          <w:szCs w:val="24"/>
        </w:rPr>
        <w:t xml:space="preserve"> </w:t>
      </w:r>
      <w:r w:rsidRPr="00CE2E83">
        <w:rPr>
          <w:rFonts w:cs="Times New Roman"/>
          <w:b/>
          <w:bCs/>
          <w:color w:val="000000"/>
          <w:szCs w:val="24"/>
        </w:rPr>
        <w:t>Н</w:t>
      </w:r>
      <w:proofErr w:type="gramEnd"/>
      <w:r w:rsidRPr="00CE2E83">
        <w:rPr>
          <w:rFonts w:cs="Times New Roman"/>
          <w:b/>
          <w:bCs/>
          <w:color w:val="000000"/>
          <w:szCs w:val="24"/>
        </w:rPr>
        <w:t>айдите значение выражения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57300" cy="438150"/>
            <wp:effectExtent l="0" t="0" r="0" b="0"/>
            <wp:docPr id="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E2E83">
        <w:rPr>
          <w:rFonts w:cs="Times New Roman"/>
          <w:color w:val="000000"/>
          <w:szCs w:val="24"/>
        </w:rPr>
        <w:t xml:space="preserve">2. </w:t>
      </w:r>
      <w:r w:rsidRPr="00CE2E83">
        <w:rPr>
          <w:rFonts w:cs="Times New Roman"/>
          <w:b/>
          <w:bCs/>
          <w:color w:val="000000"/>
          <w:szCs w:val="24"/>
        </w:rPr>
        <w:t>Найдите значение выражения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609600" cy="476250"/>
            <wp:effectExtent l="0" t="0" r="0" b="0"/>
            <wp:docPr id="17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Default="005873E3" w:rsidP="005873E3">
      <w:pPr>
        <w:spacing w:after="0" w:line="240" w:lineRule="auto"/>
        <w:rPr>
          <w:rFonts w:cs="Times New Roman"/>
          <w:szCs w:val="24"/>
        </w:rPr>
      </w:pPr>
    </w:p>
    <w:p w:rsidR="005873E3" w:rsidRPr="00B43964" w:rsidRDefault="005873E3" w:rsidP="005873E3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2E83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. </w:t>
      </w:r>
      <w:r w:rsidRPr="00B43964">
        <w:rPr>
          <w:rFonts w:eastAsia="Times New Roman" w:cs="Times New Roman"/>
          <w:color w:val="000000"/>
          <w:szCs w:val="24"/>
          <w:lang w:eastAsia="ru-RU"/>
        </w:rPr>
        <w:t xml:space="preserve">Каждому из четырёх неравенств в левом столбце соответствует одно из решений в правом столбце. </w:t>
      </w:r>
      <w:r w:rsidRPr="00B43964">
        <w:rPr>
          <w:rFonts w:eastAsia="Times New Roman" w:cs="Times New Roman"/>
          <w:b/>
          <w:bCs/>
          <w:color w:val="000000"/>
          <w:szCs w:val="24"/>
          <w:lang w:eastAsia="ru-RU"/>
        </w:rPr>
        <w:t>Установите соответствие между неравенствами и их решениями</w:t>
      </w:r>
      <w:r w:rsidRPr="00B43964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5873E3" w:rsidRPr="00B43964" w:rsidRDefault="005873E3" w:rsidP="005873E3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43964">
        <w:rPr>
          <w:rFonts w:eastAsia="Times New Roman" w:cs="Times New Roman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4324350" cy="1238250"/>
            <wp:effectExtent l="0" t="0" r="0" b="0"/>
            <wp:docPr id="17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B43964" w:rsidRDefault="005873E3" w:rsidP="005873E3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43964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5873E3" w:rsidRPr="00B43964" w:rsidRDefault="005873E3" w:rsidP="005873E3">
      <w:pPr>
        <w:spacing w:after="0" w:line="240" w:lineRule="auto"/>
        <w:ind w:firstLine="37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43964">
        <w:rPr>
          <w:rFonts w:eastAsia="Times New Roman" w:cs="Times New Roman"/>
          <w:color w:val="000000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5873E3" w:rsidRPr="00B43964" w:rsidTr="005C0A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</w:p>
        </w:tc>
      </w:tr>
      <w:tr w:rsidR="005873E3" w:rsidRPr="00B43964" w:rsidTr="005C0AB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B43964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964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5873E3" w:rsidRPr="00CE2E83" w:rsidRDefault="005873E3" w:rsidP="005873E3">
      <w:pPr>
        <w:spacing w:after="0" w:line="240" w:lineRule="auto"/>
        <w:rPr>
          <w:rFonts w:cs="Times New Roman"/>
          <w:szCs w:val="24"/>
        </w:rPr>
      </w:pP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411B0">
        <w:rPr>
          <w:rFonts w:cs="Times New Roman"/>
          <w:color w:val="000000"/>
          <w:szCs w:val="24"/>
          <w:shd w:val="clear" w:color="auto" w:fill="FFFFFF"/>
        </w:rPr>
        <w:t>4.</w:t>
      </w:r>
      <w:r w:rsidRPr="00CE2E83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CE2E83">
        <w:rPr>
          <w:rFonts w:cs="Times New Roman"/>
          <w:b/>
          <w:bCs/>
          <w:color w:val="000000"/>
          <w:szCs w:val="24"/>
        </w:rPr>
        <w:t>Решите уравнение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190625" cy="238125"/>
            <wp:effectExtent l="0" t="0" r="9525" b="9525"/>
            <wp:docPr id="17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.</w:t>
      </w: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411B0">
        <w:rPr>
          <w:rFonts w:cs="Times New Roman"/>
          <w:color w:val="000000"/>
          <w:szCs w:val="24"/>
          <w:shd w:val="clear" w:color="auto" w:fill="FFFFFF"/>
        </w:rPr>
        <w:t>5.</w:t>
      </w:r>
      <w:r w:rsidRPr="00CE2E83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CE2E83">
        <w:rPr>
          <w:rFonts w:cs="Times New Roman"/>
          <w:b/>
          <w:bCs/>
          <w:color w:val="000000"/>
          <w:szCs w:val="24"/>
        </w:rPr>
        <w:t>Найдите корень уравнения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295400" cy="180975"/>
            <wp:effectExtent l="0" t="0" r="0" b="9525"/>
            <wp:docPr id="17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.</w:t>
      </w: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411B0">
        <w:rPr>
          <w:rFonts w:cs="Times New Roman"/>
          <w:color w:val="000000"/>
          <w:szCs w:val="24"/>
          <w:shd w:val="clear" w:color="auto" w:fill="FFFFFF"/>
        </w:rPr>
        <w:t>6</w:t>
      </w:r>
      <w:r w:rsidRPr="00CE2E83">
        <w:rPr>
          <w:rFonts w:cs="Times New Roman"/>
          <w:color w:val="000000"/>
          <w:szCs w:val="24"/>
          <w:shd w:val="clear" w:color="auto" w:fill="FFFFFF"/>
        </w:rPr>
        <w:t xml:space="preserve">. </w:t>
      </w:r>
      <w:r w:rsidRPr="00CE2E83">
        <w:rPr>
          <w:rFonts w:cs="Times New Roman"/>
          <w:b/>
          <w:bCs/>
          <w:color w:val="000000"/>
          <w:szCs w:val="24"/>
        </w:rPr>
        <w:t>Найдите корень уравнения</w:t>
      </w:r>
      <w:r w:rsidRPr="00CE2E83">
        <w:rPr>
          <w:rFonts w:cs="Times New Roman"/>
          <w:color w:val="000000"/>
          <w:szCs w:val="24"/>
        </w:rPr>
        <w:t>: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047750" cy="466725"/>
            <wp:effectExtent l="0" t="0" r="0" b="9525"/>
            <wp:docPr id="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 В ответе запишите наибольший отрицательный корень.</w:t>
      </w: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E2E83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7. </w:t>
      </w:r>
      <w:r w:rsidRPr="00CE2E83">
        <w:rPr>
          <w:rFonts w:cs="Times New Roman"/>
          <w:b/>
          <w:bCs/>
          <w:color w:val="000000"/>
          <w:szCs w:val="24"/>
        </w:rPr>
        <w:t>Найдите корень уравнения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81150" cy="238125"/>
            <wp:effectExtent l="0" t="0" r="0" b="9525"/>
            <wp:docPr id="17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C411B0">
        <w:rPr>
          <w:rFonts w:cs="Times New Roman"/>
          <w:color w:val="000000"/>
          <w:szCs w:val="24"/>
          <w:shd w:val="clear" w:color="auto" w:fill="FFFFFF"/>
        </w:rPr>
        <w:t>8.</w:t>
      </w:r>
      <w:r w:rsidRPr="00CE2E83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Н</w:t>
      </w:r>
      <w:r w:rsidRPr="00CE2E83">
        <w:rPr>
          <w:rFonts w:cs="Times New Roman"/>
          <w:b/>
          <w:bCs/>
          <w:color w:val="000000"/>
          <w:szCs w:val="24"/>
        </w:rPr>
        <w:t>айдите значение выражения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009650" cy="504825"/>
            <wp:effectExtent l="0" t="0" r="0" b="0"/>
            <wp:docPr id="1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CE2E8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 w:rsidRPr="00CE2E83">
        <w:rPr>
          <w:rFonts w:cs="Times New Roman"/>
          <w:szCs w:val="24"/>
        </w:rPr>
        <w:t xml:space="preserve">9. </w:t>
      </w:r>
      <w:r w:rsidRPr="00CE2E83">
        <w:rPr>
          <w:rFonts w:cs="Times New Roman"/>
          <w:color w:val="000000"/>
          <w:szCs w:val="24"/>
        </w:rPr>
        <w:t>Материальная точка движется прямолинейно по закону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85900" cy="400050"/>
            <wp:effectExtent l="0" t="0" r="0" b="0"/>
            <wp:docPr id="17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 xml:space="preserve"> (где </w:t>
      </w:r>
      <w:proofErr w:type="spellStart"/>
      <w:r w:rsidRPr="00CE2E83">
        <w:rPr>
          <w:rFonts w:cs="Times New Roman"/>
          <w:color w:val="000000"/>
          <w:szCs w:val="24"/>
        </w:rPr>
        <w:t>x</w:t>
      </w:r>
      <w:proofErr w:type="spellEnd"/>
      <w:r w:rsidRPr="00CE2E83">
        <w:rPr>
          <w:rFonts w:cs="Times New Roman"/>
          <w:color w:val="000000"/>
          <w:szCs w:val="24"/>
        </w:rPr>
        <w:t xml:space="preserve"> — расстояние от точки отсчета в метрах, </w:t>
      </w:r>
      <w:proofErr w:type="spellStart"/>
      <w:r w:rsidRPr="00CE2E83">
        <w:rPr>
          <w:rFonts w:cs="Times New Roman"/>
          <w:color w:val="000000"/>
          <w:szCs w:val="24"/>
        </w:rPr>
        <w:t>t</w:t>
      </w:r>
      <w:proofErr w:type="spellEnd"/>
      <w:r w:rsidRPr="00CE2E83">
        <w:rPr>
          <w:rFonts w:cs="Times New Roman"/>
          <w:color w:val="000000"/>
          <w:szCs w:val="24"/>
        </w:rPr>
        <w:t xml:space="preserve"> — время в секундах, измеренное с начала движения). </w:t>
      </w:r>
      <w:r w:rsidRPr="00CE2E83">
        <w:rPr>
          <w:rFonts w:cs="Times New Roman"/>
          <w:b/>
          <w:bCs/>
          <w:color w:val="000000"/>
          <w:szCs w:val="24"/>
        </w:rPr>
        <w:t>Найдите ее скорость (в м/с) в момент времени </w:t>
      </w:r>
      <w:r w:rsidRPr="00CE2E83">
        <w:rPr>
          <w:rFonts w:cs="Times New Roman"/>
          <w:b/>
          <w:bCs/>
          <w:noProof/>
          <w:szCs w:val="24"/>
          <w:lang w:eastAsia="ru-RU"/>
        </w:rPr>
        <w:drawing>
          <wp:inline distT="0" distB="0" distL="0" distR="0">
            <wp:extent cx="361950" cy="152400"/>
            <wp:effectExtent l="0" t="0" r="0" b="0"/>
            <wp:docPr id="18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b/>
          <w:bCs/>
          <w:color w:val="000000"/>
          <w:szCs w:val="24"/>
        </w:rPr>
        <w:t> </w:t>
      </w:r>
      <w:proofErr w:type="gramStart"/>
      <w:r w:rsidRPr="00CE2E83">
        <w:rPr>
          <w:rFonts w:cs="Times New Roman"/>
          <w:b/>
          <w:bCs/>
          <w:color w:val="000000"/>
          <w:szCs w:val="24"/>
        </w:rPr>
        <w:t>с</w:t>
      </w:r>
      <w:proofErr w:type="gramEnd"/>
      <w:r w:rsidRPr="00CE2E83">
        <w:rPr>
          <w:rFonts w:cs="Times New Roman"/>
          <w:b/>
          <w:bCs/>
          <w:color w:val="000000"/>
          <w:szCs w:val="24"/>
        </w:rPr>
        <w:t>.</w:t>
      </w: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  <w:r w:rsidRPr="00CE2E83">
        <w:rPr>
          <w:rFonts w:cs="Times New Roman"/>
          <w:color w:val="000000"/>
          <w:szCs w:val="24"/>
          <w:shd w:val="clear" w:color="auto" w:fill="FFFFFF"/>
        </w:rPr>
        <w:t>.</w:t>
      </w:r>
    </w:p>
    <w:p w:rsidR="005873E3" w:rsidRPr="00CE2E83" w:rsidRDefault="005873E3" w:rsidP="005873E3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  <w:r w:rsidRPr="00CE2E83">
        <w:rPr>
          <w:color w:val="000000"/>
          <w:shd w:val="clear" w:color="auto" w:fill="FFFFFF"/>
        </w:rPr>
        <w:t xml:space="preserve">10. </w:t>
      </w:r>
      <w:r>
        <w:rPr>
          <w:color w:val="000000"/>
          <w:shd w:val="clear" w:color="auto" w:fill="FFFFFF"/>
        </w:rPr>
        <w:t xml:space="preserve"> </w:t>
      </w:r>
      <w:r w:rsidRPr="00CE2E83">
        <w:rPr>
          <w:color w:val="000000"/>
        </w:rPr>
        <w:t>На рисунке изображен график функции </w:t>
      </w:r>
      <w:proofErr w:type="spellStart"/>
      <w:r w:rsidRPr="00CE2E83">
        <w:rPr>
          <w:i/>
          <w:iCs/>
          <w:color w:val="000000"/>
        </w:rPr>
        <w:t>y</w:t>
      </w:r>
      <w:proofErr w:type="spellEnd"/>
      <w:r w:rsidRPr="00CE2E83">
        <w:rPr>
          <w:color w:val="000000"/>
        </w:rPr>
        <w:t> = </w:t>
      </w:r>
      <w:proofErr w:type="spellStart"/>
      <w:r w:rsidRPr="00CE2E83">
        <w:rPr>
          <w:i/>
          <w:iCs/>
          <w:color w:val="000000"/>
        </w:rPr>
        <w:t>f</w:t>
      </w:r>
      <w:proofErr w:type="spellEnd"/>
      <w:r w:rsidRPr="00CE2E83">
        <w:rPr>
          <w:color w:val="000000"/>
        </w:rPr>
        <w:t>(</w:t>
      </w:r>
      <w:proofErr w:type="spellStart"/>
      <w:r w:rsidRPr="00CE2E83">
        <w:rPr>
          <w:i/>
          <w:iCs/>
          <w:color w:val="000000"/>
        </w:rPr>
        <w:t>x</w:t>
      </w:r>
      <w:proofErr w:type="spellEnd"/>
      <w:r w:rsidRPr="00CE2E83">
        <w:rPr>
          <w:color w:val="000000"/>
        </w:rPr>
        <w:t xml:space="preserve">), определенной на интервале (−6; 8). </w:t>
      </w:r>
      <w:r w:rsidRPr="00CE2E83">
        <w:rPr>
          <w:b/>
          <w:bCs/>
          <w:color w:val="000000"/>
        </w:rPr>
        <w:t>Определите количество целых точек, в которых производная функции положительна.</w:t>
      </w:r>
    </w:p>
    <w:p w:rsidR="005873E3" w:rsidRPr="00CE2E83" w:rsidRDefault="005873E3" w:rsidP="005873E3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:rsidR="005873E3" w:rsidRPr="00CE2E83" w:rsidRDefault="005873E3" w:rsidP="005873E3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  <w:r w:rsidRPr="00CE2E83">
        <w:rPr>
          <w:noProof/>
          <w:color w:val="000000"/>
        </w:rPr>
        <w:drawing>
          <wp:inline distT="0" distB="0" distL="0" distR="0">
            <wp:extent cx="3237230" cy="1932305"/>
            <wp:effectExtent l="0" t="0" r="1270" b="0"/>
            <wp:docPr id="18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3E3" w:rsidRPr="00CE2E83" w:rsidRDefault="005873E3" w:rsidP="005873E3">
      <w:pPr>
        <w:pStyle w:val="leftmargin"/>
        <w:spacing w:before="0" w:beforeAutospacing="0" w:after="0" w:afterAutospacing="0"/>
        <w:ind w:firstLine="375"/>
        <w:jc w:val="both"/>
        <w:rPr>
          <w:color w:val="000000"/>
        </w:rPr>
      </w:pPr>
    </w:p>
    <w:p w:rsidR="005873E3" w:rsidRPr="00CE2E83" w:rsidRDefault="005873E3" w:rsidP="005873E3">
      <w:pPr>
        <w:pStyle w:val="leftmargin"/>
        <w:spacing w:before="0" w:beforeAutospacing="0" w:after="0" w:afterAutospacing="0"/>
        <w:ind w:firstLine="375"/>
        <w:jc w:val="both"/>
        <w:rPr>
          <w:b/>
          <w:bCs/>
          <w:color w:val="000000"/>
        </w:rPr>
      </w:pPr>
      <w:r w:rsidRPr="00CE2E83">
        <w:rPr>
          <w:color w:val="000000"/>
        </w:rPr>
        <w:t xml:space="preserve">11. На экзамен вынесено </w:t>
      </w:r>
      <w:r>
        <w:rPr>
          <w:color w:val="000000"/>
        </w:rPr>
        <w:t>120</w:t>
      </w:r>
      <w:r w:rsidRPr="00CE2E83">
        <w:rPr>
          <w:color w:val="000000"/>
        </w:rPr>
        <w:t xml:space="preserve"> вопросов, </w:t>
      </w:r>
      <w:r>
        <w:rPr>
          <w:color w:val="000000"/>
        </w:rPr>
        <w:t>Петр</w:t>
      </w:r>
      <w:r w:rsidRPr="00CE2E83">
        <w:rPr>
          <w:color w:val="000000"/>
        </w:rPr>
        <w:t xml:space="preserve"> не выучил </w:t>
      </w:r>
      <w:r>
        <w:rPr>
          <w:color w:val="000000"/>
        </w:rPr>
        <w:t>6</w:t>
      </w:r>
      <w:r w:rsidRPr="00CE2E83">
        <w:rPr>
          <w:color w:val="000000"/>
        </w:rPr>
        <w:t xml:space="preserve"> из них. </w:t>
      </w:r>
      <w:r w:rsidRPr="00CE2E83">
        <w:rPr>
          <w:b/>
          <w:bCs/>
          <w:color w:val="000000"/>
        </w:rPr>
        <w:t>Найдите вероятность того, что ему попадется выученный вопрос.</w:t>
      </w:r>
    </w:p>
    <w:p w:rsidR="005873E3" w:rsidRDefault="005873E3" w:rsidP="005873E3">
      <w:pPr>
        <w:spacing w:after="0" w:line="240" w:lineRule="auto"/>
        <w:jc w:val="both"/>
        <w:rPr>
          <w:rFonts w:cs="Times New Roman"/>
          <w:szCs w:val="24"/>
        </w:rPr>
      </w:pPr>
      <w:r w:rsidRPr="00CE2E83">
        <w:rPr>
          <w:rFonts w:cs="Times New Roman"/>
          <w:szCs w:val="24"/>
        </w:rPr>
        <w:t xml:space="preserve">   </w:t>
      </w:r>
    </w:p>
    <w:p w:rsidR="005873E3" w:rsidRPr="00CE2E8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       </w:t>
      </w:r>
      <w:r w:rsidRPr="00CE2E83">
        <w:rPr>
          <w:rFonts w:cs="Times New Roman"/>
          <w:szCs w:val="24"/>
        </w:rPr>
        <w:t>12. К</w:t>
      </w:r>
      <w:r w:rsidRPr="00CE2E83">
        <w:rPr>
          <w:rFonts w:cs="Times New Roman"/>
          <w:color w:val="000000"/>
          <w:szCs w:val="24"/>
          <w:shd w:val="clear" w:color="auto" w:fill="FFFFFF"/>
        </w:rPr>
        <w:t xml:space="preserve">онкурс исполнителей проводится в 4 дня. Всего заявлено 80 выступлений — по одному от каждой страны, участвующей в конкурсе. Исполнитель из России участвует в </w:t>
      </w:r>
      <w:r w:rsidRPr="00CE2E83"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конкурсе. В первый день запланировано 8 выступлений, остальные распределены поровну между оставшимися днями. Порядок выступлений определяется жеребьёвкой. </w:t>
      </w:r>
      <w:r w:rsidRPr="00CE2E83">
        <w:rPr>
          <w:rFonts w:cs="Times New Roman"/>
          <w:b/>
          <w:bCs/>
          <w:color w:val="000000"/>
          <w:szCs w:val="24"/>
          <w:shd w:val="clear" w:color="auto" w:fill="FFFFFF"/>
        </w:rPr>
        <w:t>Какова вероятность того, что выступление исполнителя из России состоится в третий день конкурса?</w:t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CE2E8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</w:t>
      </w:r>
      <w:r w:rsidRPr="00CE2E83">
        <w:rPr>
          <w:rFonts w:cs="Times New Roman"/>
          <w:color w:val="000000"/>
          <w:szCs w:val="24"/>
          <w:shd w:val="clear" w:color="auto" w:fill="FFFFFF"/>
        </w:rPr>
        <w:t xml:space="preserve">13. </w:t>
      </w:r>
      <w:r w:rsidRPr="00CE2E83">
        <w:rPr>
          <w:rFonts w:cs="Times New Roman"/>
          <w:color w:val="000000"/>
          <w:szCs w:val="24"/>
        </w:rPr>
        <w:t xml:space="preserve">Площадь боковой поверхности цилиндра равна 18 π, а диаметр основания равен 9. </w:t>
      </w:r>
      <w:r w:rsidRPr="00CE2E83">
        <w:rPr>
          <w:rFonts w:cs="Times New Roman"/>
          <w:b/>
          <w:bCs/>
          <w:color w:val="000000"/>
          <w:szCs w:val="24"/>
        </w:rPr>
        <w:t>Найдите высоту цилиндра</w:t>
      </w:r>
      <w:r w:rsidRPr="00CE2E83">
        <w:rPr>
          <w:rFonts w:cs="Times New Roman"/>
          <w:color w:val="000000"/>
          <w:szCs w:val="24"/>
        </w:rPr>
        <w:t>.</w:t>
      </w:r>
    </w:p>
    <w:p w:rsidR="005873E3" w:rsidRDefault="005873E3" w:rsidP="005873E3">
      <w:pPr>
        <w:spacing w:after="0" w:line="24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</w:t>
      </w:r>
    </w:p>
    <w:p w:rsidR="005873E3" w:rsidRPr="00CE2E83" w:rsidRDefault="005873E3" w:rsidP="005873E3">
      <w:pPr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</w:t>
      </w:r>
      <w:r w:rsidRPr="00CE2E83">
        <w:rPr>
          <w:rFonts w:cs="Times New Roman"/>
          <w:color w:val="000000"/>
          <w:szCs w:val="24"/>
          <w:shd w:val="clear" w:color="auto" w:fill="FFFFFF"/>
        </w:rPr>
        <w:t xml:space="preserve">14. </w:t>
      </w:r>
      <w:r w:rsidRPr="003C29D9">
        <w:rPr>
          <w:rFonts w:cs="Times New Roman"/>
          <w:b/>
          <w:bCs/>
          <w:color w:val="000000"/>
          <w:szCs w:val="24"/>
          <w:shd w:val="clear" w:color="auto" w:fill="FFFFFF"/>
        </w:rPr>
        <w:t>Н</w:t>
      </w:r>
      <w:r w:rsidRPr="003C29D9">
        <w:rPr>
          <w:rFonts w:cs="Times New Roman"/>
          <w:b/>
          <w:bCs/>
          <w:color w:val="000000"/>
          <w:szCs w:val="24"/>
        </w:rPr>
        <w:t>айдите наименьшее значение функции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47800" cy="238125"/>
            <wp:effectExtent l="0" t="0" r="0" b="9525"/>
            <wp:docPr id="18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 </w:t>
      </w:r>
      <w:r w:rsidRPr="003C29D9">
        <w:rPr>
          <w:rFonts w:cs="Times New Roman"/>
          <w:b/>
          <w:bCs/>
          <w:color w:val="000000"/>
          <w:szCs w:val="24"/>
        </w:rPr>
        <w:t>на отрезке</w:t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90525" cy="180975"/>
            <wp:effectExtent l="0" t="0" r="9525" b="9525"/>
            <wp:docPr id="18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Pr="00CE2E83" w:rsidRDefault="005873E3" w:rsidP="005873E3">
      <w:pP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</w:t>
      </w:r>
      <w:r w:rsidRPr="00CE2E83">
        <w:rPr>
          <w:rFonts w:cs="Times New Roman"/>
          <w:color w:val="000000"/>
          <w:szCs w:val="24"/>
          <w:shd w:val="clear" w:color="auto" w:fill="FFFFFF"/>
        </w:rPr>
        <w:t xml:space="preserve">15. </w:t>
      </w:r>
      <w:r w:rsidRPr="00CE2E83">
        <w:rPr>
          <w:rFonts w:cs="Times New Roman"/>
          <w:color w:val="000000"/>
          <w:szCs w:val="24"/>
        </w:rPr>
        <w:t>В правильной треугольной пирамиде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428625" cy="142875"/>
            <wp:effectExtent l="0" t="0" r="9525" b="9525"/>
            <wp:docPr id="18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04775" cy="133350"/>
            <wp:effectExtent l="0" t="0" r="9525" b="0"/>
            <wp:docPr id="18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 – середина ребра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28600" cy="152400"/>
            <wp:effectExtent l="0" t="0" r="0" b="0"/>
            <wp:docPr id="18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,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95250" cy="152400"/>
            <wp:effectExtent l="0" t="0" r="0" b="0"/>
            <wp:docPr id="18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 – вершина. Известно, что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28600" cy="142875"/>
            <wp:effectExtent l="0" t="0" r="0" b="9525"/>
            <wp:docPr id="18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>=5, а </w:t>
      </w:r>
      <w:r w:rsidRPr="00CE2E83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00025" cy="142875"/>
            <wp:effectExtent l="0" t="0" r="9525" b="9525"/>
            <wp:docPr id="189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83">
        <w:rPr>
          <w:rFonts w:cs="Times New Roman"/>
          <w:color w:val="000000"/>
          <w:szCs w:val="24"/>
        </w:rPr>
        <w:t xml:space="preserve">=6. </w:t>
      </w:r>
      <w:r w:rsidRPr="00CE2E83">
        <w:rPr>
          <w:rFonts w:cs="Times New Roman"/>
          <w:b/>
          <w:bCs/>
          <w:color w:val="000000"/>
          <w:szCs w:val="24"/>
        </w:rPr>
        <w:t>Найдите площадь боковой поверхности пирамиды.</w:t>
      </w:r>
    </w:p>
    <w:p w:rsidR="005873E3" w:rsidRPr="00C760D3" w:rsidRDefault="005873E3" w:rsidP="005873E3">
      <w:pPr>
        <w:spacing w:after="0" w:line="360" w:lineRule="auto"/>
        <w:rPr>
          <w:rFonts w:cs="Times New Roman"/>
          <w:color w:val="000000"/>
          <w:szCs w:val="24"/>
          <w:shd w:val="clear" w:color="auto" w:fill="FFFFFF"/>
        </w:rPr>
      </w:pPr>
    </w:p>
    <w:p w:rsidR="005873E3" w:rsidRDefault="005873E3" w:rsidP="005873E3">
      <w:pPr>
        <w:spacing w:after="0" w:line="240" w:lineRule="auto"/>
        <w:jc w:val="center"/>
        <w:rPr>
          <w:rFonts w:cs="Times New Roman"/>
          <w:szCs w:val="24"/>
        </w:rPr>
      </w:pPr>
      <w:r w:rsidRPr="0097666A">
        <w:rPr>
          <w:rFonts w:cs="Times New Roman"/>
          <w:szCs w:val="24"/>
        </w:rPr>
        <w:t>ВАРИАНТ 4</w:t>
      </w:r>
    </w:p>
    <w:p w:rsidR="005873E3" w:rsidRPr="0097666A" w:rsidRDefault="005873E3" w:rsidP="005873E3">
      <w:pPr>
        <w:spacing w:after="0" w:line="240" w:lineRule="auto"/>
        <w:jc w:val="center"/>
        <w:rPr>
          <w:rFonts w:cs="Times New Roman"/>
          <w:szCs w:val="24"/>
        </w:rPr>
      </w:pPr>
    </w:p>
    <w:p w:rsidR="005873E3" w:rsidRPr="0097666A" w:rsidRDefault="005873E3" w:rsidP="005873E3">
      <w:pPr>
        <w:pStyle w:val="a4"/>
        <w:numPr>
          <w:ilvl w:val="0"/>
          <w:numId w:val="18"/>
        </w:numPr>
      </w:pPr>
      <w:r w:rsidRPr="0097666A">
        <w:rPr>
          <w:b/>
          <w:bCs/>
          <w:color w:val="000000"/>
        </w:rPr>
        <w:t>Найдите значение выражения</w:t>
      </w:r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1057275" cy="409575"/>
            <wp:effectExtent l="0" t="0" r="9525" b="9525"/>
            <wp:docPr id="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97666A" w:rsidRDefault="005873E3" w:rsidP="005873E3">
      <w:pPr>
        <w:pStyle w:val="a4"/>
        <w:ind w:left="0"/>
        <w:rPr>
          <w:color w:val="000000"/>
        </w:rPr>
      </w:pPr>
    </w:p>
    <w:p w:rsidR="005873E3" w:rsidRPr="0097666A" w:rsidRDefault="005873E3" w:rsidP="005873E3">
      <w:pPr>
        <w:pStyle w:val="a4"/>
        <w:numPr>
          <w:ilvl w:val="0"/>
          <w:numId w:val="18"/>
        </w:numPr>
      </w:pPr>
      <w:r w:rsidRPr="0097666A">
        <w:rPr>
          <w:b/>
          <w:bCs/>
          <w:color w:val="000000"/>
        </w:rPr>
        <w:t>Найдите значение выражения</w:t>
      </w:r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790575" cy="400050"/>
            <wp:effectExtent l="0" t="0" r="9525" b="0"/>
            <wp:docPr id="19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color w:val="000000"/>
        </w:rPr>
        <w:t>.</w:t>
      </w:r>
    </w:p>
    <w:p w:rsidR="005873E3" w:rsidRDefault="005873E3" w:rsidP="005873E3">
      <w:pPr>
        <w:pStyle w:val="a4"/>
        <w:ind w:left="0"/>
        <w:rPr>
          <w:color w:val="000000"/>
        </w:rPr>
      </w:pPr>
    </w:p>
    <w:p w:rsidR="005873E3" w:rsidRPr="0097666A" w:rsidRDefault="005873E3" w:rsidP="005873E3">
      <w:pPr>
        <w:pStyle w:val="a4"/>
        <w:numPr>
          <w:ilvl w:val="0"/>
          <w:numId w:val="18"/>
        </w:numPr>
        <w:jc w:val="both"/>
        <w:rPr>
          <w:color w:val="000000"/>
        </w:rPr>
      </w:pPr>
      <w:r w:rsidRPr="0097666A">
        <w:rPr>
          <w:color w:val="000000"/>
        </w:rPr>
        <w:t xml:space="preserve">Каждому из четырёх неравенств в левом столбце соответствует одно из решений в правом столбце. </w:t>
      </w:r>
      <w:r w:rsidRPr="0097666A">
        <w:rPr>
          <w:b/>
          <w:bCs/>
          <w:color w:val="000000"/>
        </w:rPr>
        <w:t>Установите соответствие между неравенствами и их решениями.</w:t>
      </w:r>
    </w:p>
    <w:p w:rsidR="005873E3" w:rsidRPr="0097666A" w:rsidRDefault="005873E3" w:rsidP="005873E3">
      <w:pPr>
        <w:pStyle w:val="a4"/>
        <w:ind w:left="0"/>
        <w:rPr>
          <w:color w:val="000000"/>
        </w:rPr>
      </w:pPr>
    </w:p>
    <w:p w:rsidR="005873E3" w:rsidRPr="00EB3280" w:rsidRDefault="005873E3" w:rsidP="005873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B3280">
        <w:rPr>
          <w:rFonts w:eastAsia="Times New Roman" w:cs="Times New Roman"/>
          <w:noProof/>
          <w:color w:val="000000"/>
          <w:szCs w:val="24"/>
          <w:lang w:eastAsia="ru-RU"/>
        </w:rPr>
        <w:drawing>
          <wp:inline distT="0" distB="0" distL="0" distR="0">
            <wp:extent cx="5305425" cy="1482739"/>
            <wp:effectExtent l="0" t="0" r="0" b="3175"/>
            <wp:docPr id="19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746" cy="14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EB3280" w:rsidRDefault="005873E3" w:rsidP="005873E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B3280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5873E3" w:rsidRPr="00EB3280" w:rsidRDefault="005873E3" w:rsidP="005873E3">
      <w:pPr>
        <w:shd w:val="clear" w:color="auto" w:fill="FFFFFF"/>
        <w:spacing w:after="0" w:line="240" w:lineRule="auto"/>
        <w:ind w:firstLine="37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B3280">
        <w:rPr>
          <w:rFonts w:eastAsia="Times New Roman" w:cs="Times New Roman"/>
          <w:color w:val="000000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5873E3" w:rsidRPr="00EB3280" w:rsidTr="005C0A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</w:p>
        </w:tc>
      </w:tr>
      <w:tr w:rsidR="005873E3" w:rsidRPr="00EB3280" w:rsidTr="005C0AB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3E3" w:rsidRPr="00EB3280" w:rsidRDefault="005873E3" w:rsidP="005C0AB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3280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5873E3" w:rsidRPr="0097666A" w:rsidRDefault="005873E3" w:rsidP="005873E3">
      <w:pPr>
        <w:pStyle w:val="a4"/>
        <w:ind w:left="0"/>
        <w:rPr>
          <w:color w:val="000000"/>
        </w:rPr>
      </w:pPr>
    </w:p>
    <w:p w:rsidR="005873E3" w:rsidRDefault="005873E3" w:rsidP="005873E3">
      <w:pPr>
        <w:pStyle w:val="a4"/>
        <w:numPr>
          <w:ilvl w:val="0"/>
          <w:numId w:val="18"/>
        </w:numPr>
        <w:ind w:left="0"/>
        <w:rPr>
          <w:color w:val="000000"/>
        </w:rPr>
      </w:pPr>
      <w:r w:rsidRPr="0097666A">
        <w:rPr>
          <w:b/>
          <w:bCs/>
          <w:color w:val="000000"/>
        </w:rPr>
        <w:t>Найдите корень уравнения</w:t>
      </w:r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1447800" cy="238125"/>
            <wp:effectExtent l="0" t="0" r="0" b="9525"/>
            <wp:docPr id="19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97666A" w:rsidRDefault="005873E3" w:rsidP="005873E3">
      <w:pPr>
        <w:pStyle w:val="a4"/>
        <w:ind w:left="0"/>
        <w:rPr>
          <w:color w:val="000000"/>
        </w:rPr>
      </w:pPr>
    </w:p>
    <w:p w:rsidR="005873E3" w:rsidRPr="004B64D6" w:rsidRDefault="005873E3" w:rsidP="005873E3">
      <w:pPr>
        <w:pStyle w:val="a4"/>
        <w:numPr>
          <w:ilvl w:val="0"/>
          <w:numId w:val="18"/>
        </w:numPr>
        <w:ind w:left="0"/>
      </w:pPr>
      <w:r w:rsidRPr="0097666A">
        <w:rPr>
          <w:b/>
          <w:bCs/>
          <w:color w:val="000000"/>
        </w:rPr>
        <w:t>Найдите корень уравнения</w:t>
      </w:r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1162050" cy="190500"/>
            <wp:effectExtent l="0" t="0" r="0" b="0"/>
            <wp:docPr id="194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4B64D6" w:rsidRDefault="005873E3" w:rsidP="005873E3">
      <w:pPr>
        <w:pStyle w:val="a4"/>
      </w:pPr>
    </w:p>
    <w:p w:rsidR="005873E3" w:rsidRPr="0097666A" w:rsidRDefault="005873E3" w:rsidP="005873E3">
      <w:pPr>
        <w:pStyle w:val="a4"/>
        <w:ind w:left="0"/>
      </w:pPr>
    </w:p>
    <w:p w:rsidR="005873E3" w:rsidRPr="0097666A" w:rsidRDefault="005873E3" w:rsidP="005873E3">
      <w:pPr>
        <w:pStyle w:val="a4"/>
        <w:numPr>
          <w:ilvl w:val="0"/>
          <w:numId w:val="18"/>
        </w:numPr>
        <w:ind w:left="0"/>
        <w:rPr>
          <w:b/>
          <w:bCs/>
        </w:rPr>
      </w:pPr>
      <w:r w:rsidRPr="0097666A">
        <w:rPr>
          <w:b/>
          <w:bCs/>
          <w:color w:val="000000"/>
        </w:rPr>
        <w:lastRenderedPageBreak/>
        <w:t>Найдите корни уравнения</w:t>
      </w:r>
      <w:r w:rsidRPr="0097666A">
        <w:rPr>
          <w:color w:val="000000"/>
        </w:rPr>
        <w:t>: </w:t>
      </w:r>
      <w:r w:rsidRPr="0097666A">
        <w:rPr>
          <w:noProof/>
        </w:rPr>
        <w:drawing>
          <wp:inline distT="0" distB="0" distL="0" distR="0">
            <wp:extent cx="1133475" cy="466725"/>
            <wp:effectExtent l="0" t="0" r="9525" b="9525"/>
            <wp:docPr id="1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color w:val="000000"/>
        </w:rPr>
        <w:t> </w:t>
      </w:r>
      <w:r w:rsidRPr="0097666A">
        <w:rPr>
          <w:b/>
          <w:bCs/>
          <w:color w:val="000000"/>
        </w:rPr>
        <w:t xml:space="preserve">В ответе запишите </w:t>
      </w:r>
      <w:proofErr w:type="gramStart"/>
      <w:r w:rsidRPr="0097666A">
        <w:rPr>
          <w:b/>
          <w:bCs/>
          <w:color w:val="000000"/>
        </w:rPr>
        <w:t>наибольший</w:t>
      </w:r>
      <w:proofErr w:type="gramEnd"/>
      <w:r w:rsidRPr="0097666A">
        <w:rPr>
          <w:b/>
          <w:bCs/>
          <w:color w:val="000000"/>
        </w:rPr>
        <w:t xml:space="preserve"> отрицательный</w:t>
      </w:r>
    </w:p>
    <w:p w:rsidR="005873E3" w:rsidRPr="004B64D6" w:rsidRDefault="005873E3" w:rsidP="005873E3">
      <w:pPr>
        <w:pStyle w:val="a4"/>
        <w:numPr>
          <w:ilvl w:val="0"/>
          <w:numId w:val="18"/>
        </w:numPr>
        <w:ind w:left="0"/>
      </w:pPr>
      <w:r w:rsidRPr="0097666A">
        <w:rPr>
          <w:b/>
          <w:bCs/>
          <w:color w:val="000000"/>
        </w:rPr>
        <w:t>Найдите корень уравнения</w:t>
      </w:r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1581150" cy="238125"/>
            <wp:effectExtent l="0" t="0" r="0" b="9525"/>
            <wp:docPr id="19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97666A" w:rsidRDefault="005873E3" w:rsidP="005873E3">
      <w:pPr>
        <w:pStyle w:val="a4"/>
        <w:ind w:left="0"/>
      </w:pPr>
    </w:p>
    <w:p w:rsidR="005873E3" w:rsidRPr="0097666A" w:rsidRDefault="005873E3" w:rsidP="005873E3">
      <w:pPr>
        <w:pStyle w:val="a4"/>
        <w:numPr>
          <w:ilvl w:val="0"/>
          <w:numId w:val="18"/>
        </w:numPr>
        <w:ind w:left="0"/>
      </w:pPr>
      <w:r w:rsidRPr="0097666A">
        <w:rPr>
          <w:b/>
          <w:bCs/>
          <w:color w:val="000000"/>
        </w:rPr>
        <w:t>Найдите значение выражения</w:t>
      </w:r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1009650" cy="504825"/>
            <wp:effectExtent l="0" t="0" r="0" b="0"/>
            <wp:docPr id="1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4B64D6" w:rsidRDefault="005873E3" w:rsidP="005873E3">
      <w:pPr>
        <w:pStyle w:val="a4"/>
        <w:numPr>
          <w:ilvl w:val="0"/>
          <w:numId w:val="18"/>
        </w:numPr>
        <w:ind w:left="0"/>
        <w:rPr>
          <w:b/>
          <w:bCs/>
        </w:rPr>
      </w:pPr>
      <w:r w:rsidRPr="0097666A">
        <w:rPr>
          <w:color w:val="000000"/>
        </w:rPr>
        <w:t>Материальная точка движется прямолинейно по закону </w:t>
      </w:r>
      <w:r w:rsidRPr="0097666A">
        <w:rPr>
          <w:noProof/>
        </w:rPr>
        <w:drawing>
          <wp:inline distT="0" distB="0" distL="0" distR="0">
            <wp:extent cx="1352550" cy="238125"/>
            <wp:effectExtent l="0" t="0" r="0" b="9525"/>
            <wp:docPr id="19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color w:val="000000"/>
        </w:rPr>
        <w:t> (где </w:t>
      </w:r>
      <w:proofErr w:type="spellStart"/>
      <w:r w:rsidRPr="0097666A">
        <w:rPr>
          <w:i/>
          <w:iCs/>
          <w:color w:val="000000"/>
        </w:rPr>
        <w:t>x</w:t>
      </w:r>
      <w:proofErr w:type="spellEnd"/>
      <w:r w:rsidRPr="0097666A">
        <w:rPr>
          <w:color w:val="000000"/>
        </w:rPr>
        <w:t> —расстояние от точки отсчета в метрах, </w:t>
      </w:r>
      <w:proofErr w:type="spellStart"/>
      <w:r w:rsidRPr="0097666A">
        <w:rPr>
          <w:i/>
          <w:iCs/>
          <w:color w:val="000000"/>
        </w:rPr>
        <w:t>t</w:t>
      </w:r>
      <w:proofErr w:type="spellEnd"/>
      <w:r w:rsidRPr="0097666A">
        <w:rPr>
          <w:color w:val="000000"/>
        </w:rPr>
        <w:t xml:space="preserve"> — время в секундах, измеренное с начала движения). </w:t>
      </w:r>
      <w:r w:rsidRPr="0097666A">
        <w:rPr>
          <w:b/>
          <w:bCs/>
          <w:color w:val="000000"/>
        </w:rPr>
        <w:t>Найдите ее скорость (в м/с) в момент времени </w:t>
      </w:r>
      <w:proofErr w:type="spellStart"/>
      <w:r w:rsidRPr="0097666A">
        <w:rPr>
          <w:b/>
          <w:bCs/>
          <w:i/>
          <w:iCs/>
          <w:color w:val="000000"/>
        </w:rPr>
        <w:t>t</w:t>
      </w:r>
      <w:proofErr w:type="spellEnd"/>
      <w:r w:rsidRPr="0097666A">
        <w:rPr>
          <w:b/>
          <w:bCs/>
          <w:color w:val="000000"/>
        </w:rPr>
        <w:t> = 3 </w:t>
      </w:r>
      <w:proofErr w:type="gramStart"/>
      <w:r w:rsidRPr="0097666A">
        <w:rPr>
          <w:b/>
          <w:bCs/>
          <w:color w:val="000000"/>
        </w:rPr>
        <w:t>с</w:t>
      </w:r>
      <w:proofErr w:type="gramEnd"/>
      <w:r w:rsidRPr="0097666A">
        <w:rPr>
          <w:b/>
          <w:bCs/>
          <w:color w:val="000000"/>
        </w:rPr>
        <w:t>.</w:t>
      </w:r>
    </w:p>
    <w:p w:rsidR="005873E3" w:rsidRDefault="005873E3" w:rsidP="005873E3">
      <w:pPr>
        <w:pStyle w:val="a4"/>
        <w:numPr>
          <w:ilvl w:val="0"/>
          <w:numId w:val="18"/>
        </w:numPr>
        <w:ind w:left="0"/>
        <w:jc w:val="both"/>
        <w:rPr>
          <w:b/>
          <w:bCs/>
          <w:color w:val="000000"/>
        </w:rPr>
      </w:pPr>
      <w:r w:rsidRPr="0097666A">
        <w:rPr>
          <w:color w:val="000000"/>
        </w:rPr>
        <w:t>На рисунке изображен график производной функции </w:t>
      </w:r>
      <w:r w:rsidRPr="0097666A">
        <w:rPr>
          <w:noProof/>
        </w:rPr>
        <w:drawing>
          <wp:inline distT="0" distB="0" distL="0" distR="0">
            <wp:extent cx="361950" cy="180975"/>
            <wp:effectExtent l="0" t="0" r="0" b="9525"/>
            <wp:docPr id="19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color w:val="000000"/>
        </w:rPr>
        <w:t> определенной на интервале</w:t>
      </w:r>
      <w:proofErr w:type="gramStart"/>
      <w:r w:rsidRPr="0097666A">
        <w:rPr>
          <w:color w:val="000000"/>
        </w:rPr>
        <w:t> </w:t>
      </w:r>
      <w:r w:rsidRPr="0097666A">
        <w:rPr>
          <w:noProof/>
        </w:rPr>
        <w:drawing>
          <wp:inline distT="0" distB="0" distL="0" distR="0">
            <wp:extent cx="552450" cy="180975"/>
            <wp:effectExtent l="0" t="0" r="0" b="9525"/>
            <wp:docPr id="20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color w:val="000000"/>
        </w:rPr>
        <w:t> </w:t>
      </w:r>
      <w:r w:rsidRPr="0097666A">
        <w:rPr>
          <w:b/>
          <w:bCs/>
          <w:color w:val="000000"/>
        </w:rPr>
        <w:t>Н</w:t>
      </w:r>
      <w:proofErr w:type="gramEnd"/>
      <w:r w:rsidRPr="0097666A">
        <w:rPr>
          <w:b/>
          <w:bCs/>
          <w:color w:val="000000"/>
        </w:rPr>
        <w:t>айдите промежутки возрастания функции </w:t>
      </w:r>
      <w:r w:rsidRPr="0097666A">
        <w:rPr>
          <w:b/>
          <w:bCs/>
          <w:noProof/>
        </w:rPr>
        <w:drawing>
          <wp:inline distT="0" distB="0" distL="0" distR="0">
            <wp:extent cx="361950" cy="180975"/>
            <wp:effectExtent l="0" t="0" r="0" b="9525"/>
            <wp:docPr id="20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b/>
          <w:bCs/>
          <w:color w:val="000000"/>
        </w:rPr>
        <w:t> В ответе укажите сумму целых точек, входящих в эти промежутки.</w:t>
      </w:r>
    </w:p>
    <w:p w:rsidR="005873E3" w:rsidRPr="0097666A" w:rsidRDefault="005873E3" w:rsidP="005873E3">
      <w:pPr>
        <w:pStyle w:val="a4"/>
        <w:ind w:left="0"/>
        <w:rPr>
          <w:b/>
          <w:bCs/>
          <w:color w:val="000000"/>
        </w:rPr>
      </w:pPr>
    </w:p>
    <w:p w:rsidR="005873E3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  <w:r w:rsidRPr="0097666A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857500" cy="1724025"/>
            <wp:effectExtent l="0" t="0" r="0" b="9525"/>
            <wp:docPr id="20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97666A" w:rsidRDefault="005873E3" w:rsidP="005873E3">
      <w:pPr>
        <w:spacing w:after="0" w:line="240" w:lineRule="auto"/>
        <w:rPr>
          <w:rFonts w:cs="Times New Roman"/>
          <w:color w:val="000000"/>
          <w:szCs w:val="24"/>
        </w:rPr>
      </w:pPr>
    </w:p>
    <w:p w:rsidR="005873E3" w:rsidRDefault="005873E3" w:rsidP="005873E3">
      <w:pPr>
        <w:pStyle w:val="a4"/>
        <w:numPr>
          <w:ilvl w:val="0"/>
          <w:numId w:val="18"/>
        </w:numPr>
        <w:ind w:left="0"/>
        <w:jc w:val="both"/>
        <w:rPr>
          <w:b/>
          <w:bCs/>
          <w:color w:val="000000"/>
        </w:rPr>
      </w:pPr>
      <w:r w:rsidRPr="0097666A">
        <w:rPr>
          <w:color w:val="000000"/>
        </w:rPr>
        <w:t xml:space="preserve">Маша включает телевизор. Телевизор включается на случайном канале. В это время по девяти каналам из сорока пяти показывают новости. </w:t>
      </w:r>
      <w:r w:rsidRPr="0097666A">
        <w:rPr>
          <w:b/>
          <w:bCs/>
          <w:color w:val="000000"/>
        </w:rPr>
        <w:t>Найдите вероятность того, что Маша попадет на канал, где новости не идут.</w:t>
      </w:r>
    </w:p>
    <w:p w:rsidR="005873E3" w:rsidRPr="0097666A" w:rsidRDefault="005873E3" w:rsidP="005873E3">
      <w:pPr>
        <w:pStyle w:val="a4"/>
        <w:ind w:left="0"/>
        <w:jc w:val="both"/>
        <w:rPr>
          <w:b/>
          <w:bCs/>
          <w:color w:val="000000"/>
        </w:rPr>
      </w:pPr>
    </w:p>
    <w:p w:rsidR="005873E3" w:rsidRPr="0097666A" w:rsidRDefault="005873E3" w:rsidP="005873E3">
      <w:pPr>
        <w:pStyle w:val="a4"/>
        <w:numPr>
          <w:ilvl w:val="0"/>
          <w:numId w:val="18"/>
        </w:numPr>
        <w:ind w:left="0"/>
        <w:jc w:val="both"/>
        <w:rPr>
          <w:b/>
          <w:bCs/>
        </w:rPr>
      </w:pPr>
      <w:r w:rsidRPr="0097666A">
        <w:rPr>
          <w:color w:val="000000"/>
          <w:shd w:val="clear" w:color="auto" w:fill="FFFFFF"/>
        </w:rPr>
        <w:t xml:space="preserve">Конкурс исполнителей проводится в 5 дней. Всего заявлено 50 выступлений — по одному от каждой страны, участвующей в конкурсе. Исполнитель из России участвует в конкурсе. В первый день запланировано 18 выступлений, остальные распределены поровну между оставшимися днями. Порядок выступлений определяется жеребьёвкой. </w:t>
      </w:r>
      <w:r w:rsidRPr="0097666A">
        <w:rPr>
          <w:b/>
          <w:bCs/>
          <w:color w:val="000000"/>
          <w:shd w:val="clear" w:color="auto" w:fill="FFFFFF"/>
        </w:rPr>
        <w:t>Какова вероятность того, что выступление исполнителя из России состоится в третий день конкурса?</w:t>
      </w:r>
    </w:p>
    <w:p w:rsidR="005873E3" w:rsidRPr="0097666A" w:rsidRDefault="005873E3" w:rsidP="005873E3">
      <w:pPr>
        <w:pStyle w:val="a4"/>
        <w:ind w:left="0"/>
        <w:rPr>
          <w:color w:val="000000"/>
          <w:shd w:val="clear" w:color="auto" w:fill="FFFFFF"/>
        </w:rPr>
      </w:pPr>
    </w:p>
    <w:p w:rsidR="005873E3" w:rsidRPr="0097666A" w:rsidRDefault="005873E3" w:rsidP="005873E3">
      <w:pPr>
        <w:pStyle w:val="a4"/>
        <w:numPr>
          <w:ilvl w:val="0"/>
          <w:numId w:val="18"/>
        </w:numPr>
        <w:ind w:left="0"/>
        <w:jc w:val="both"/>
        <w:rPr>
          <w:b/>
          <w:bCs/>
        </w:rPr>
      </w:pPr>
      <w:r w:rsidRPr="0097666A">
        <w:rPr>
          <w:color w:val="000000"/>
          <w:shd w:val="clear" w:color="auto" w:fill="FFFFFF"/>
        </w:rPr>
        <w:t xml:space="preserve">Площадь боковой поверхности цилиндра равна 16π, а диаметр основания — 8. </w:t>
      </w:r>
      <w:r w:rsidRPr="0097666A">
        <w:rPr>
          <w:b/>
          <w:bCs/>
          <w:color w:val="000000"/>
          <w:shd w:val="clear" w:color="auto" w:fill="FFFFFF"/>
        </w:rPr>
        <w:t xml:space="preserve">Найдите высоту цилиндра. </w:t>
      </w:r>
    </w:p>
    <w:p w:rsidR="005873E3" w:rsidRPr="0097666A" w:rsidRDefault="005873E3" w:rsidP="005873E3">
      <w:pPr>
        <w:pStyle w:val="a4"/>
        <w:numPr>
          <w:ilvl w:val="0"/>
          <w:numId w:val="18"/>
        </w:numPr>
        <w:ind w:left="0"/>
      </w:pPr>
      <w:r w:rsidRPr="0097666A">
        <w:rPr>
          <w:color w:val="000000"/>
        </w:rPr>
        <w:t>Найдите наименьшее значение функции </w:t>
      </w:r>
      <w:r w:rsidRPr="0097666A">
        <w:rPr>
          <w:noProof/>
        </w:rPr>
        <w:drawing>
          <wp:inline distT="0" distB="0" distL="0" distR="0">
            <wp:extent cx="1543050" cy="238125"/>
            <wp:effectExtent l="0" t="0" r="0" b="9525"/>
            <wp:docPr id="20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66A">
        <w:rPr>
          <w:color w:val="000000"/>
        </w:rPr>
        <w:t> на отрезке </w:t>
      </w:r>
      <w:r w:rsidRPr="0097666A">
        <w:rPr>
          <w:noProof/>
        </w:rPr>
        <w:drawing>
          <wp:inline distT="0" distB="0" distL="0" distR="0">
            <wp:extent cx="390525" cy="180975"/>
            <wp:effectExtent l="0" t="0" r="9525" b="9525"/>
            <wp:docPr id="20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E3" w:rsidRPr="0097666A" w:rsidRDefault="005873E3" w:rsidP="005873E3">
      <w:pPr>
        <w:pStyle w:val="a4"/>
        <w:ind w:left="0"/>
        <w:rPr>
          <w:color w:val="000000"/>
          <w:shd w:val="clear" w:color="auto" w:fill="FFFFFF"/>
        </w:rPr>
      </w:pPr>
    </w:p>
    <w:p w:rsidR="005873E3" w:rsidRPr="0097666A" w:rsidRDefault="005873E3" w:rsidP="005873E3">
      <w:pPr>
        <w:pStyle w:val="a4"/>
        <w:numPr>
          <w:ilvl w:val="0"/>
          <w:numId w:val="18"/>
        </w:numPr>
        <w:ind w:left="0"/>
        <w:jc w:val="both"/>
        <w:rPr>
          <w:b/>
          <w:bCs/>
        </w:rPr>
      </w:pPr>
      <w:r w:rsidRPr="0097666A">
        <w:rPr>
          <w:color w:val="000000"/>
          <w:shd w:val="clear" w:color="auto" w:fill="FFFFFF"/>
        </w:rPr>
        <w:t>В правильной треугольной пирамиде </w:t>
      </w:r>
      <w:r w:rsidRPr="0097666A">
        <w:rPr>
          <w:i/>
          <w:iCs/>
          <w:color w:val="000000"/>
          <w:shd w:val="clear" w:color="auto" w:fill="FFFFFF"/>
        </w:rPr>
        <w:t>SABC</w:t>
      </w:r>
      <w:r w:rsidRPr="0097666A">
        <w:rPr>
          <w:color w:val="000000"/>
          <w:shd w:val="clear" w:color="auto" w:fill="FFFFFF"/>
        </w:rPr>
        <w:t> точка </w:t>
      </w:r>
      <w:r w:rsidRPr="0097666A">
        <w:rPr>
          <w:i/>
          <w:iCs/>
          <w:color w:val="000000"/>
          <w:shd w:val="clear" w:color="auto" w:fill="FFFFFF"/>
        </w:rPr>
        <w:t>K</w:t>
      </w:r>
      <w:r w:rsidRPr="0097666A">
        <w:rPr>
          <w:color w:val="000000"/>
          <w:shd w:val="clear" w:color="auto" w:fill="FFFFFF"/>
        </w:rPr>
        <w:t> – середина ребра </w:t>
      </w:r>
      <w:r w:rsidRPr="0097666A">
        <w:rPr>
          <w:i/>
          <w:iCs/>
          <w:color w:val="000000"/>
          <w:shd w:val="clear" w:color="auto" w:fill="FFFFFF"/>
        </w:rPr>
        <w:t>BC</w:t>
      </w:r>
      <w:r w:rsidRPr="0097666A">
        <w:rPr>
          <w:color w:val="000000"/>
          <w:shd w:val="clear" w:color="auto" w:fill="FFFFFF"/>
        </w:rPr>
        <w:t>, </w:t>
      </w:r>
      <w:r w:rsidRPr="0097666A">
        <w:rPr>
          <w:i/>
          <w:iCs/>
          <w:color w:val="000000"/>
          <w:shd w:val="clear" w:color="auto" w:fill="FFFFFF"/>
        </w:rPr>
        <w:t>S</w:t>
      </w:r>
      <w:r w:rsidRPr="0097666A">
        <w:rPr>
          <w:color w:val="000000"/>
          <w:shd w:val="clear" w:color="auto" w:fill="FFFFFF"/>
        </w:rPr>
        <w:t> – вершина. Известно, что </w:t>
      </w:r>
      <w:r w:rsidRPr="0097666A">
        <w:rPr>
          <w:i/>
          <w:iCs/>
          <w:color w:val="000000"/>
          <w:shd w:val="clear" w:color="auto" w:fill="FFFFFF"/>
        </w:rPr>
        <w:t>SK</w:t>
      </w:r>
      <w:r w:rsidRPr="0097666A">
        <w:rPr>
          <w:color w:val="000000"/>
          <w:shd w:val="clear" w:color="auto" w:fill="FFFFFF"/>
        </w:rPr>
        <w:t xml:space="preserve"> = 4, а площадь боковой поверхности пирамиды равна 54. </w:t>
      </w:r>
      <w:r w:rsidRPr="0097666A">
        <w:rPr>
          <w:b/>
          <w:bCs/>
          <w:color w:val="000000"/>
          <w:shd w:val="clear" w:color="auto" w:fill="FFFFFF"/>
        </w:rPr>
        <w:t>Найдите длину ребра </w:t>
      </w:r>
      <w:r w:rsidRPr="0097666A">
        <w:rPr>
          <w:b/>
          <w:bCs/>
          <w:i/>
          <w:iCs/>
          <w:color w:val="000000"/>
          <w:shd w:val="clear" w:color="auto" w:fill="FFFFFF"/>
        </w:rPr>
        <w:t>AC.</w:t>
      </w:r>
    </w:p>
    <w:p w:rsidR="005873E3" w:rsidRPr="00C760D3" w:rsidRDefault="005873E3" w:rsidP="005873E3">
      <w:pPr>
        <w:spacing w:after="0" w:line="360" w:lineRule="auto"/>
        <w:rPr>
          <w:rFonts w:cs="Times New Roman"/>
          <w:szCs w:val="24"/>
        </w:rPr>
      </w:pPr>
    </w:p>
    <w:p w:rsidR="005873E3" w:rsidRDefault="005873E3" w:rsidP="005873E3">
      <w:pPr>
        <w:jc w:val="center"/>
        <w:rPr>
          <w:rFonts w:cs="Times New Roman"/>
          <w:sz w:val="32"/>
          <w:szCs w:val="32"/>
        </w:rPr>
      </w:pPr>
    </w:p>
    <w:p w:rsidR="005873E3" w:rsidRDefault="005873E3" w:rsidP="005873E3">
      <w:pPr>
        <w:jc w:val="center"/>
        <w:rPr>
          <w:rFonts w:cs="Times New Roman"/>
          <w:sz w:val="32"/>
          <w:szCs w:val="32"/>
        </w:rPr>
      </w:pPr>
    </w:p>
    <w:p w:rsidR="005873E3" w:rsidRPr="00515491" w:rsidRDefault="005873E3" w:rsidP="005873E3">
      <w:pPr>
        <w:jc w:val="center"/>
        <w:rPr>
          <w:rFonts w:cs="Times New Roman"/>
          <w:sz w:val="32"/>
          <w:szCs w:val="32"/>
        </w:rPr>
      </w:pPr>
      <w:r w:rsidRPr="00515491">
        <w:rPr>
          <w:rFonts w:cs="Times New Roman"/>
          <w:sz w:val="32"/>
          <w:szCs w:val="32"/>
        </w:rPr>
        <w:lastRenderedPageBreak/>
        <w:t>КЛЮЧ ОТВЕТОВ</w:t>
      </w:r>
    </w:p>
    <w:tbl>
      <w:tblPr>
        <w:tblStyle w:val="a3"/>
        <w:tblW w:w="9831" w:type="dxa"/>
        <w:tblLook w:val="04A0"/>
      </w:tblPr>
      <w:tblGrid>
        <w:gridCol w:w="1638"/>
        <w:gridCol w:w="1638"/>
        <w:gridCol w:w="1638"/>
        <w:gridCol w:w="1639"/>
        <w:gridCol w:w="1639"/>
        <w:gridCol w:w="1639"/>
      </w:tblGrid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№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 вариант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2 вариант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 вариант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4 вариант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№</w:t>
            </w: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8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−4,375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7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0,8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42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3 1 2 4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4 3 2 1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3 1 2 4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2 3 1 4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−8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−6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0,25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−124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-17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−32,5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67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</w:rPr>
              <w:t>−4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-0,5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−1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−0,125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7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−1,5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16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17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19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60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8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60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14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-19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4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14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0,25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0,25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0,95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0,8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7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0,225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0,2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0,3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0,16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2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2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6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-2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3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-109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  <w:tr w:rsidR="005873E3" w:rsidRPr="004C785C" w:rsidTr="005C0AB4">
        <w:trPr>
          <w:trHeight w:val="452"/>
        </w:trPr>
        <w:tc>
          <w:tcPr>
            <w:tcW w:w="1638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19"/>
              </w:numPr>
              <w:ind w:left="0"/>
              <w:jc w:val="center"/>
            </w:pP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color w:val="000000"/>
                <w:szCs w:val="24"/>
                <w:shd w:val="clear" w:color="auto" w:fill="FFFFFF"/>
              </w:rPr>
              <w:t>45</w:t>
            </w:r>
          </w:p>
        </w:tc>
        <w:tc>
          <w:tcPr>
            <w:tcW w:w="1638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4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45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jc w:val="center"/>
              <w:rPr>
                <w:rFonts w:cs="Times New Roman"/>
                <w:szCs w:val="24"/>
              </w:rPr>
            </w:pPr>
            <w:r w:rsidRPr="004C785C">
              <w:rPr>
                <w:rFonts w:cs="Times New Roman"/>
                <w:szCs w:val="24"/>
              </w:rPr>
              <w:t>9</w:t>
            </w:r>
          </w:p>
        </w:tc>
        <w:tc>
          <w:tcPr>
            <w:tcW w:w="1639" w:type="dxa"/>
          </w:tcPr>
          <w:p w:rsidR="005873E3" w:rsidRPr="004C785C" w:rsidRDefault="005873E3" w:rsidP="005C0AB4">
            <w:pPr>
              <w:pStyle w:val="a4"/>
              <w:numPr>
                <w:ilvl w:val="0"/>
                <w:numId w:val="20"/>
              </w:numPr>
              <w:ind w:left="0"/>
              <w:jc w:val="center"/>
            </w:pPr>
          </w:p>
        </w:tc>
      </w:tr>
    </w:tbl>
    <w:p w:rsidR="005873E3" w:rsidRPr="006B5E82" w:rsidRDefault="005873E3" w:rsidP="005873E3">
      <w:pPr>
        <w:keepNext/>
        <w:keepLines/>
        <w:suppressLineNumbers/>
        <w:suppressAutoHyphens/>
        <w:spacing w:after="0" w:line="240" w:lineRule="auto"/>
        <w:ind w:firstLine="360"/>
        <w:jc w:val="both"/>
        <w:rPr>
          <w:rFonts w:eastAsia="Calibri" w:cs="Times New Roman"/>
          <w:b/>
        </w:rPr>
      </w:pPr>
      <w:r w:rsidRPr="006B5E82">
        <w:rPr>
          <w:rFonts w:eastAsia="Calibri" w:cs="Times New Roman"/>
          <w:b/>
        </w:rPr>
        <w:t>Время на подготовку и выполнение:</w:t>
      </w:r>
    </w:p>
    <w:p w:rsidR="005873E3" w:rsidRPr="006B5E82" w:rsidRDefault="005873E3" w:rsidP="005873E3">
      <w:pPr>
        <w:keepNext/>
        <w:keepLines/>
        <w:suppressLineNumbers/>
        <w:suppressAutoHyphens/>
        <w:spacing w:after="0" w:line="240" w:lineRule="auto"/>
        <w:ind w:firstLine="360"/>
        <w:jc w:val="both"/>
        <w:rPr>
          <w:rFonts w:eastAsia="Calibri" w:cs="Times New Roman"/>
        </w:rPr>
      </w:pPr>
      <w:r w:rsidRPr="006B5E82">
        <w:t>П</w:t>
      </w:r>
      <w:r w:rsidRPr="006B5E82">
        <w:rPr>
          <w:rFonts w:eastAsia="Calibri" w:cs="Times New Roman"/>
        </w:rPr>
        <w:t>одготовка</w:t>
      </w:r>
      <w:r>
        <w:t>10</w:t>
      </w:r>
      <w:r w:rsidRPr="006B5E82">
        <w:rPr>
          <w:rFonts w:eastAsia="Calibri" w:cs="Times New Roman"/>
        </w:rPr>
        <w:t xml:space="preserve"> мин.;</w:t>
      </w:r>
    </w:p>
    <w:p w:rsidR="005873E3" w:rsidRPr="006B5E82" w:rsidRDefault="005873E3" w:rsidP="005873E3">
      <w:pPr>
        <w:keepNext/>
        <w:keepLines/>
        <w:suppressLineNumbers/>
        <w:suppressAutoHyphens/>
        <w:spacing w:after="0" w:line="240" w:lineRule="auto"/>
        <w:ind w:firstLine="360"/>
        <w:jc w:val="both"/>
        <w:rPr>
          <w:rFonts w:eastAsia="Calibri" w:cs="Times New Roman"/>
        </w:rPr>
      </w:pPr>
      <w:r w:rsidRPr="006B5E82">
        <w:rPr>
          <w:rFonts w:eastAsia="Calibri" w:cs="Times New Roman"/>
        </w:rPr>
        <w:t>выполнение 2 час 00 мин.;</w:t>
      </w:r>
    </w:p>
    <w:p w:rsidR="005873E3" w:rsidRPr="006B5E82" w:rsidRDefault="005873E3" w:rsidP="005873E3">
      <w:pPr>
        <w:keepNext/>
        <w:keepLines/>
        <w:suppressLineNumbers/>
        <w:suppressAutoHyphens/>
        <w:spacing w:after="0" w:line="240" w:lineRule="auto"/>
        <w:ind w:firstLine="360"/>
        <w:jc w:val="both"/>
        <w:rPr>
          <w:rFonts w:eastAsia="Calibri" w:cs="Times New Roman"/>
        </w:rPr>
      </w:pPr>
      <w:r w:rsidRPr="006B5E82">
        <w:rPr>
          <w:rFonts w:eastAsia="Calibri" w:cs="Times New Roman"/>
        </w:rPr>
        <w:t>оформление и сдача 10 мин.;</w:t>
      </w:r>
    </w:p>
    <w:p w:rsidR="005873E3" w:rsidRPr="006B5E82" w:rsidRDefault="005873E3" w:rsidP="005873E3">
      <w:pPr>
        <w:keepNext/>
        <w:keepLines/>
        <w:suppressLineNumbers/>
        <w:suppressAutoHyphens/>
        <w:spacing w:after="0" w:line="240" w:lineRule="auto"/>
        <w:ind w:firstLine="360"/>
        <w:jc w:val="both"/>
        <w:rPr>
          <w:rFonts w:eastAsia="Calibri" w:cs="Times New Roman"/>
        </w:rPr>
      </w:pPr>
      <w:r w:rsidRPr="006B5E82">
        <w:rPr>
          <w:rFonts w:eastAsia="Calibri" w:cs="Times New Roman"/>
        </w:rPr>
        <w:t xml:space="preserve">всего 2 часа </w:t>
      </w:r>
      <w:r>
        <w:t>20</w:t>
      </w:r>
      <w:r w:rsidRPr="006B5E82">
        <w:rPr>
          <w:rFonts w:eastAsia="Calibri" w:cs="Times New Roman"/>
        </w:rPr>
        <w:t xml:space="preserve"> мин.</w:t>
      </w:r>
    </w:p>
    <w:p w:rsidR="005873E3" w:rsidRPr="006B5E82" w:rsidRDefault="005873E3" w:rsidP="005873E3">
      <w:pPr>
        <w:keepNext/>
        <w:keepLines/>
        <w:suppressLineNumbers/>
        <w:suppressAutoHyphens/>
        <w:spacing w:after="0" w:line="240" w:lineRule="auto"/>
        <w:ind w:firstLine="360"/>
        <w:jc w:val="both"/>
        <w:rPr>
          <w:rFonts w:eastAsia="Calibri" w:cs="Times New Roman"/>
          <w:b/>
          <w:bCs/>
        </w:rPr>
      </w:pPr>
      <w:r w:rsidRPr="006B5E82">
        <w:rPr>
          <w:rFonts w:eastAsia="Calibri" w:cs="Times New Roman"/>
          <w:b/>
          <w:bCs/>
        </w:rPr>
        <w:t>3.4 Шкала оценки образовательных достижений</w:t>
      </w:r>
    </w:p>
    <w:p w:rsidR="005873E3" w:rsidRPr="006B5E82" w:rsidRDefault="005873E3" w:rsidP="005873E3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00"/>
      </w:tblPr>
      <w:tblGrid>
        <w:gridCol w:w="4454"/>
        <w:gridCol w:w="2206"/>
        <w:gridCol w:w="2475"/>
      </w:tblGrid>
      <w:tr w:rsidR="005873E3" w:rsidRPr="006B5E82" w:rsidTr="005C0AB4">
        <w:trPr>
          <w:trHeight w:val="206"/>
        </w:trPr>
        <w:tc>
          <w:tcPr>
            <w:tcW w:w="4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</w:rPr>
              <w:t>Процент результативности (правильных ответов)</w:t>
            </w:r>
          </w:p>
        </w:tc>
        <w:tc>
          <w:tcPr>
            <w:tcW w:w="4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5873E3" w:rsidRPr="006B5E82" w:rsidTr="005C0AB4">
        <w:trPr>
          <w:trHeight w:val="298"/>
        </w:trPr>
        <w:tc>
          <w:tcPr>
            <w:tcW w:w="4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</w:rPr>
              <w:t>балл (отметка)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вербальный аналог</w:t>
            </w:r>
          </w:p>
        </w:tc>
      </w:tr>
      <w:tr w:rsidR="005873E3" w:rsidRPr="006B5E82" w:rsidTr="005C0AB4">
        <w:trPr>
          <w:trHeight w:val="195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90 ÷ 100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отлично</w:t>
            </w:r>
          </w:p>
        </w:tc>
      </w:tr>
      <w:tr w:rsidR="005873E3" w:rsidRPr="006B5E82" w:rsidTr="005C0AB4">
        <w:trPr>
          <w:trHeight w:val="132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80 ÷ 89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хорошо</w:t>
            </w:r>
          </w:p>
        </w:tc>
      </w:tr>
      <w:tr w:rsidR="005873E3" w:rsidRPr="006B5E82" w:rsidTr="005C0AB4">
        <w:trPr>
          <w:trHeight w:val="210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70 ÷ 79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удовлетворительно</w:t>
            </w:r>
          </w:p>
        </w:tc>
      </w:tr>
      <w:tr w:rsidR="005873E3" w:rsidRPr="006B5E82" w:rsidTr="005C0AB4">
        <w:trPr>
          <w:trHeight w:val="288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менее 70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73E3" w:rsidRPr="006B5E82" w:rsidRDefault="005873E3" w:rsidP="005C0AB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6B5E82">
              <w:rPr>
                <w:rFonts w:eastAsia="Calibri" w:cs="Times New Roman"/>
                <w:bCs/>
                <w:kern w:val="24"/>
                <w:position w:val="1"/>
              </w:rPr>
              <w:t>неудовлетворительно</w:t>
            </w:r>
          </w:p>
        </w:tc>
      </w:tr>
    </w:tbl>
    <w:p w:rsidR="005873E3" w:rsidRDefault="005873E3" w:rsidP="005873E3">
      <w:pPr>
        <w:keepNext/>
        <w:keepLines/>
        <w:suppressLineNumbers/>
        <w:suppressAutoHyphens/>
        <w:spacing w:after="0" w:line="240" w:lineRule="auto"/>
        <w:jc w:val="both"/>
        <w:rPr>
          <w:b/>
        </w:rPr>
      </w:pPr>
    </w:p>
    <w:p w:rsidR="005873E3" w:rsidRDefault="005873E3"/>
    <w:sectPr w:rsidR="005873E3" w:rsidSect="0083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942"/>
    <w:multiLevelType w:val="hybridMultilevel"/>
    <w:tmpl w:val="236EBFDC"/>
    <w:lvl w:ilvl="0" w:tplc="90E6518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D652E7"/>
    <w:multiLevelType w:val="hybridMultilevel"/>
    <w:tmpl w:val="50A8B8B8"/>
    <w:lvl w:ilvl="0" w:tplc="4FC49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F0563"/>
    <w:multiLevelType w:val="hybridMultilevel"/>
    <w:tmpl w:val="A2948A8C"/>
    <w:lvl w:ilvl="0" w:tplc="9F7E2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F4A98"/>
    <w:multiLevelType w:val="hybridMultilevel"/>
    <w:tmpl w:val="CF12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216ED"/>
    <w:multiLevelType w:val="hybridMultilevel"/>
    <w:tmpl w:val="821E3E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8315E"/>
    <w:multiLevelType w:val="hybridMultilevel"/>
    <w:tmpl w:val="5758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31F4C"/>
    <w:multiLevelType w:val="hybridMultilevel"/>
    <w:tmpl w:val="DA6602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1187F"/>
    <w:multiLevelType w:val="hybridMultilevel"/>
    <w:tmpl w:val="B3845034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4081D"/>
    <w:multiLevelType w:val="hybridMultilevel"/>
    <w:tmpl w:val="C6E2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9C068D"/>
    <w:multiLevelType w:val="hybridMultilevel"/>
    <w:tmpl w:val="19145532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C378E"/>
    <w:multiLevelType w:val="multilevel"/>
    <w:tmpl w:val="E1B2F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5">
    <w:nsid w:val="6A5C161C"/>
    <w:multiLevelType w:val="hybridMultilevel"/>
    <w:tmpl w:val="ECA651FE"/>
    <w:lvl w:ilvl="0" w:tplc="16869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B3248"/>
    <w:multiLevelType w:val="hybridMultilevel"/>
    <w:tmpl w:val="E1E0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57A87"/>
    <w:multiLevelType w:val="multilevel"/>
    <w:tmpl w:val="C85A9CD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5895980"/>
    <w:multiLevelType w:val="hybridMultilevel"/>
    <w:tmpl w:val="B63A7D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314B00"/>
    <w:multiLevelType w:val="multilevel"/>
    <w:tmpl w:val="0FCE9E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0">
    <w:nsid w:val="7CF93632"/>
    <w:multiLevelType w:val="hybridMultilevel"/>
    <w:tmpl w:val="B3485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19"/>
  </w:num>
  <w:num w:numId="7">
    <w:abstractNumId w:val="9"/>
  </w:num>
  <w:num w:numId="8">
    <w:abstractNumId w:val="13"/>
  </w:num>
  <w:num w:numId="9">
    <w:abstractNumId w:val="18"/>
  </w:num>
  <w:num w:numId="10">
    <w:abstractNumId w:val="6"/>
  </w:num>
  <w:num w:numId="11">
    <w:abstractNumId w:val="8"/>
  </w:num>
  <w:num w:numId="12">
    <w:abstractNumId w:val="17"/>
  </w:num>
  <w:num w:numId="13">
    <w:abstractNumId w:val="0"/>
  </w:num>
  <w:num w:numId="14">
    <w:abstractNumId w:val="14"/>
  </w:num>
  <w:num w:numId="15">
    <w:abstractNumId w:val="5"/>
  </w:num>
  <w:num w:numId="16">
    <w:abstractNumId w:val="1"/>
  </w:num>
  <w:num w:numId="17">
    <w:abstractNumId w:val="15"/>
  </w:num>
  <w:num w:numId="18">
    <w:abstractNumId w:val="4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3EF5"/>
    <w:rsid w:val="00011EA1"/>
    <w:rsid w:val="000A6E4D"/>
    <w:rsid w:val="000C5028"/>
    <w:rsid w:val="000F4A46"/>
    <w:rsid w:val="00101F5A"/>
    <w:rsid w:val="001E7A1F"/>
    <w:rsid w:val="00306475"/>
    <w:rsid w:val="003C35F4"/>
    <w:rsid w:val="004760DB"/>
    <w:rsid w:val="005873E3"/>
    <w:rsid w:val="005B155D"/>
    <w:rsid w:val="005C0AB4"/>
    <w:rsid w:val="005C1E54"/>
    <w:rsid w:val="00623989"/>
    <w:rsid w:val="006F41D7"/>
    <w:rsid w:val="0079067E"/>
    <w:rsid w:val="007F4639"/>
    <w:rsid w:val="00835682"/>
    <w:rsid w:val="00836542"/>
    <w:rsid w:val="008D27EA"/>
    <w:rsid w:val="0092184F"/>
    <w:rsid w:val="009337F3"/>
    <w:rsid w:val="00980841"/>
    <w:rsid w:val="009D65D8"/>
    <w:rsid w:val="009E197E"/>
    <w:rsid w:val="009F3EF5"/>
    <w:rsid w:val="00A035B2"/>
    <w:rsid w:val="00AD751B"/>
    <w:rsid w:val="00BE7E7A"/>
    <w:rsid w:val="00CE1A6B"/>
    <w:rsid w:val="00D24414"/>
    <w:rsid w:val="00E06E3C"/>
    <w:rsid w:val="00ED7B83"/>
    <w:rsid w:val="00F9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F5"/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9F3EF5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EF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table" w:styleId="a3">
    <w:name w:val="Table Grid"/>
    <w:basedOn w:val="a1"/>
    <w:uiPriority w:val="59"/>
    <w:rsid w:val="009F3E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9F3EF5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6">
    <w:name w:val="Subtitle"/>
    <w:basedOn w:val="a"/>
    <w:next w:val="a7"/>
    <w:link w:val="a8"/>
    <w:qFormat/>
    <w:rsid w:val="009F3EF5"/>
    <w:pPr>
      <w:spacing w:after="0" w:line="36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9F3E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9F3EF5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9F3EF5"/>
    <w:rPr>
      <w:rFonts w:ascii="Times New Roman" w:hAnsi="Times New Roman"/>
      <w:sz w:val="24"/>
    </w:rPr>
  </w:style>
  <w:style w:type="character" w:styleId="aa">
    <w:name w:val="Hyperlink"/>
    <w:basedOn w:val="a0"/>
    <w:rsid w:val="009F3EF5"/>
    <w:rPr>
      <w:strike w:val="0"/>
      <w:dstrike w:val="0"/>
      <w:color w:val="004D00"/>
      <w:u w:val="none"/>
      <w:effect w:val="none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9F3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9F3EF5"/>
  </w:style>
  <w:style w:type="paragraph" w:customStyle="1" w:styleId="ab">
    <w:name w:val="ии"/>
    <w:basedOn w:val="ac"/>
    <w:autoRedefine/>
    <w:rsid w:val="005873E3"/>
    <w:pPr>
      <w:tabs>
        <w:tab w:val="left" w:pos="0"/>
      </w:tabs>
      <w:spacing w:after="0" w:line="240" w:lineRule="auto"/>
      <w:ind w:left="0"/>
    </w:pPr>
    <w:rPr>
      <w:rFonts w:eastAsia="Calibri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5873E3"/>
    <w:pPr>
      <w:spacing w:after="0" w:line="240" w:lineRule="auto"/>
      <w:jc w:val="center"/>
    </w:pPr>
    <w:rPr>
      <w:rFonts w:eastAsia="Calibri" w:cs="Times New Roman"/>
      <w:b/>
      <w:sz w:val="22"/>
      <w:szCs w:val="24"/>
      <w:lang w:eastAsia="ru-RU"/>
    </w:rPr>
  </w:style>
  <w:style w:type="character" w:customStyle="1" w:styleId="ae">
    <w:name w:val="Название Знак"/>
    <w:basedOn w:val="a0"/>
    <w:link w:val="ad"/>
    <w:rsid w:val="005873E3"/>
    <w:rPr>
      <w:rFonts w:ascii="Times New Roman" w:eastAsia="Calibri" w:hAnsi="Times New Roman" w:cs="Times New Roman"/>
      <w:b/>
      <w:szCs w:val="24"/>
      <w:lang w:eastAsia="ru-RU"/>
    </w:rPr>
  </w:style>
  <w:style w:type="paragraph" w:customStyle="1" w:styleId="leftmargin">
    <w:name w:val="left_margin"/>
    <w:basedOn w:val="a"/>
    <w:rsid w:val="005873E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c">
    <w:name w:val="Body Text Indent"/>
    <w:basedOn w:val="a"/>
    <w:link w:val="af"/>
    <w:uiPriority w:val="99"/>
    <w:semiHidden/>
    <w:unhideWhenUsed/>
    <w:rsid w:val="005873E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c"/>
    <w:uiPriority w:val="99"/>
    <w:semiHidden/>
    <w:rsid w:val="005873E3"/>
    <w:rPr>
      <w:rFonts w:ascii="Times New Roman" w:hAnsi="Times New Roman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8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7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5475B-87D2-4D6C-A62F-8EFFC885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5281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2023-01-25T13:32:00Z</dcterms:created>
  <dcterms:modified xsi:type="dcterms:W3CDTF">2023-01-25T13:40:00Z</dcterms:modified>
</cp:coreProperties>
</file>