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5A" w:rsidRDefault="00D7305A" w:rsidP="00D7305A">
      <w:pPr>
        <w:contextualSpacing/>
        <w:jc w:val="center"/>
      </w:pPr>
      <w:r>
        <w:t xml:space="preserve">Бюджетное учреждение профессионального образования </w:t>
      </w:r>
    </w:p>
    <w:p w:rsidR="00D7305A" w:rsidRDefault="00D7305A" w:rsidP="00D7305A">
      <w:pPr>
        <w:contextualSpacing/>
        <w:jc w:val="center"/>
      </w:pPr>
      <w:r>
        <w:t xml:space="preserve">Ханты-Мансийского автономного округа – </w:t>
      </w:r>
      <w:proofErr w:type="spellStart"/>
      <w:r>
        <w:t>Югры</w:t>
      </w:r>
      <w:proofErr w:type="spellEnd"/>
      <w:r>
        <w:t xml:space="preserve"> </w:t>
      </w:r>
    </w:p>
    <w:p w:rsidR="00D7305A" w:rsidRDefault="00D7305A" w:rsidP="00D7305A">
      <w:pPr>
        <w:contextualSpacing/>
        <w:jc w:val="center"/>
      </w:pPr>
      <w:r>
        <w:t>«Белоярский политехнический колледж»</w:t>
      </w:r>
    </w:p>
    <w:p w:rsidR="00D7305A" w:rsidRDefault="00D7305A" w:rsidP="00D7305A">
      <w:pPr>
        <w:contextualSpacing/>
      </w:pPr>
    </w:p>
    <w:p w:rsidR="00D7305A" w:rsidRDefault="00D7305A" w:rsidP="00D7305A">
      <w:pPr>
        <w:contextualSpacing/>
      </w:pPr>
    </w:p>
    <w:tbl>
      <w:tblPr>
        <w:tblW w:w="0" w:type="auto"/>
        <w:tblLook w:val="04A0"/>
      </w:tblPr>
      <w:tblGrid>
        <w:gridCol w:w="4785"/>
        <w:gridCol w:w="4786"/>
      </w:tblGrid>
      <w:tr w:rsidR="00D7305A" w:rsidTr="00EB09BF">
        <w:tc>
          <w:tcPr>
            <w:tcW w:w="4785" w:type="dxa"/>
          </w:tcPr>
          <w:p w:rsidR="00D7305A" w:rsidRDefault="00D7305A" w:rsidP="00EB09BF">
            <w:pPr>
              <w:contextualSpacing/>
            </w:pPr>
            <w:r>
              <w:t>Рассмотрено на заседании МО</w:t>
            </w:r>
          </w:p>
          <w:p w:rsidR="00D7305A" w:rsidRDefault="00D7305A" w:rsidP="00EB09BF">
            <w:pPr>
              <w:contextualSpacing/>
            </w:pPr>
            <w:r>
              <w:t>Протокол от 10.03.2021 № 2</w:t>
            </w:r>
          </w:p>
          <w:p w:rsidR="00D7305A" w:rsidRDefault="00D7305A" w:rsidP="00EB09BF">
            <w:pPr>
              <w:contextualSpacing/>
            </w:pPr>
          </w:p>
        </w:tc>
        <w:tc>
          <w:tcPr>
            <w:tcW w:w="4786" w:type="dxa"/>
          </w:tcPr>
          <w:p w:rsidR="00D7305A" w:rsidRDefault="00D7305A" w:rsidP="00EB09BF">
            <w:pPr>
              <w:ind w:left="1452"/>
              <w:contextualSpacing/>
            </w:pPr>
            <w:r>
              <w:t>Утверждено</w:t>
            </w:r>
          </w:p>
          <w:p w:rsidR="00D7305A" w:rsidRDefault="00D7305A" w:rsidP="00EB09BF">
            <w:pPr>
              <w:ind w:left="1452"/>
              <w:contextualSpacing/>
            </w:pPr>
            <w:r>
              <w:t>Приказ от 23.04.2021 № 107</w:t>
            </w:r>
          </w:p>
        </w:tc>
      </w:tr>
    </w:tbl>
    <w:p w:rsidR="00D7305A" w:rsidRDefault="00D7305A" w:rsidP="00D7305A">
      <w:pPr>
        <w:contextualSpacing/>
      </w:pPr>
    </w:p>
    <w:p w:rsidR="005D51EE" w:rsidRDefault="005D51EE" w:rsidP="005D51EE">
      <w:pPr>
        <w:spacing w:after="0" w:line="240" w:lineRule="auto"/>
        <w:contextualSpacing/>
      </w:pPr>
    </w:p>
    <w:p w:rsidR="005D51EE" w:rsidRDefault="005D51EE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5D51EE" w:rsidRDefault="005D51EE" w:rsidP="00214F93">
      <w:pPr>
        <w:spacing w:after="0" w:line="240" w:lineRule="auto"/>
        <w:contextualSpacing/>
        <w:jc w:val="center"/>
      </w:pPr>
      <w:r>
        <w:t>РАБОЧАЯ ПРОГРАММА УЧЕБНОЙ ДИСЦИПЛИНЫ</w:t>
      </w:r>
    </w:p>
    <w:p w:rsidR="004D213E" w:rsidRPr="004D213E" w:rsidRDefault="004D213E" w:rsidP="004D213E">
      <w:pPr>
        <w:spacing w:after="0"/>
        <w:jc w:val="center"/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</w:pPr>
      <w:r w:rsidRPr="004D213E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ПОО.02 ЭКОЛОГИЯ</w:t>
      </w:r>
    </w:p>
    <w:p w:rsidR="00214F93" w:rsidRDefault="00214F93" w:rsidP="00214F93">
      <w:pPr>
        <w:spacing w:after="0" w:line="240" w:lineRule="auto"/>
        <w:contextualSpacing/>
        <w:jc w:val="center"/>
      </w:pPr>
    </w:p>
    <w:p w:rsidR="00214F93" w:rsidRDefault="00214F93" w:rsidP="00214F93">
      <w:pPr>
        <w:spacing w:after="0" w:line="240" w:lineRule="auto"/>
        <w:contextualSpacing/>
        <w:jc w:val="center"/>
      </w:pPr>
    </w:p>
    <w:p w:rsidR="005D51EE" w:rsidRDefault="00214F93" w:rsidP="00214F93">
      <w:pPr>
        <w:spacing w:after="0" w:line="240" w:lineRule="auto"/>
        <w:contextualSpacing/>
        <w:jc w:val="center"/>
      </w:pPr>
      <w:r>
        <w:t>к ОПОП по специальности</w:t>
      </w:r>
    </w:p>
    <w:p w:rsidR="004D213E" w:rsidRPr="004D213E" w:rsidRDefault="004D213E" w:rsidP="00214F93">
      <w:pPr>
        <w:spacing w:after="0" w:line="240" w:lineRule="auto"/>
        <w:contextualSpacing/>
        <w:jc w:val="center"/>
        <w:rPr>
          <w:rFonts w:cs="Times New Roman"/>
          <w:sz w:val="28"/>
          <w:szCs w:val="28"/>
          <w:u w:val="single"/>
        </w:rPr>
      </w:pPr>
      <w:r w:rsidRPr="004D213E">
        <w:rPr>
          <w:rFonts w:eastAsia="Times New Roman" w:cs="Times New Roman"/>
          <w:sz w:val="28"/>
          <w:szCs w:val="28"/>
          <w:u w:val="single"/>
          <w:lang w:eastAsia="ru-RU"/>
        </w:rPr>
        <w:t>40.02.02 ПРАВООХРАНИТЕЛЬНАЯ ДЕЯТЕЛЬНОСТЬ</w:t>
      </w:r>
      <w:r w:rsidRPr="004D213E">
        <w:rPr>
          <w:rFonts w:cs="Times New Roman"/>
          <w:sz w:val="28"/>
          <w:szCs w:val="28"/>
          <w:u w:val="single"/>
        </w:rPr>
        <w:t xml:space="preserve"> </w:t>
      </w:r>
    </w:p>
    <w:p w:rsidR="00214F93" w:rsidRPr="004D213E" w:rsidRDefault="00214F93" w:rsidP="005D51EE">
      <w:pPr>
        <w:spacing w:after="0" w:line="240" w:lineRule="auto"/>
        <w:contextualSpacing/>
        <w:rPr>
          <w:u w:val="single"/>
        </w:rPr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B36179" w:rsidRDefault="00B36179" w:rsidP="00214F93">
      <w:pPr>
        <w:spacing w:after="0" w:line="240" w:lineRule="auto"/>
        <w:contextualSpacing/>
        <w:jc w:val="center"/>
      </w:pPr>
    </w:p>
    <w:p w:rsidR="00B36179" w:rsidRDefault="00B36179" w:rsidP="00214F93">
      <w:pPr>
        <w:spacing w:after="0" w:line="240" w:lineRule="auto"/>
        <w:contextualSpacing/>
        <w:jc w:val="center"/>
      </w:pPr>
    </w:p>
    <w:p w:rsidR="00B36179" w:rsidRDefault="00B36179" w:rsidP="00214F93">
      <w:pPr>
        <w:spacing w:after="0" w:line="240" w:lineRule="auto"/>
        <w:contextualSpacing/>
        <w:jc w:val="center"/>
      </w:pPr>
    </w:p>
    <w:p w:rsidR="00B36179" w:rsidRDefault="00B36179" w:rsidP="00214F93">
      <w:pPr>
        <w:spacing w:after="0" w:line="240" w:lineRule="auto"/>
        <w:contextualSpacing/>
        <w:jc w:val="center"/>
      </w:pPr>
    </w:p>
    <w:p w:rsidR="00B36179" w:rsidRDefault="00B36179" w:rsidP="00214F93">
      <w:pPr>
        <w:spacing w:after="0" w:line="240" w:lineRule="auto"/>
        <w:contextualSpacing/>
        <w:jc w:val="center"/>
      </w:pPr>
    </w:p>
    <w:p w:rsidR="00B36179" w:rsidRDefault="00B36179" w:rsidP="00214F93">
      <w:pPr>
        <w:spacing w:after="0" w:line="240" w:lineRule="auto"/>
        <w:contextualSpacing/>
        <w:jc w:val="center"/>
      </w:pPr>
    </w:p>
    <w:p w:rsidR="00B36179" w:rsidRDefault="00B36179" w:rsidP="00214F93">
      <w:pPr>
        <w:spacing w:after="0" w:line="240" w:lineRule="auto"/>
        <w:contextualSpacing/>
        <w:jc w:val="center"/>
      </w:pPr>
    </w:p>
    <w:p w:rsidR="00B36179" w:rsidRDefault="00B36179" w:rsidP="00214F93">
      <w:pPr>
        <w:spacing w:after="0" w:line="240" w:lineRule="auto"/>
        <w:contextualSpacing/>
        <w:jc w:val="center"/>
      </w:pPr>
    </w:p>
    <w:p w:rsidR="00214F93" w:rsidRDefault="00214F93" w:rsidP="00214F93">
      <w:pPr>
        <w:spacing w:after="0" w:line="240" w:lineRule="auto"/>
        <w:contextualSpacing/>
        <w:jc w:val="center"/>
      </w:pPr>
      <w:r>
        <w:t>202</w:t>
      </w:r>
      <w:r w:rsidR="00900F10">
        <w:t>3</w:t>
      </w:r>
      <w:r>
        <w:t>г.</w:t>
      </w:r>
    </w:p>
    <w:p w:rsidR="00214F93" w:rsidRDefault="00214F93" w:rsidP="00214F93">
      <w:pPr>
        <w:spacing w:after="0" w:line="240" w:lineRule="auto"/>
        <w:contextualSpacing/>
        <w:jc w:val="center"/>
        <w:sectPr w:rsidR="00214F93" w:rsidSect="00B36179">
          <w:footerReference w:type="default" r:id="rId7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  <w:rPr>
          <w:b/>
        </w:rPr>
      </w:pPr>
      <w:r w:rsidRPr="00214F93">
        <w:rPr>
          <w:b/>
        </w:rPr>
        <w:lastRenderedPageBreak/>
        <w:t>СОДЕРЖАНИЕ</w:t>
      </w:r>
    </w:p>
    <w:p w:rsidR="00214F93" w:rsidRPr="00214F93" w:rsidRDefault="00214F93" w:rsidP="00214F93">
      <w:pPr>
        <w:spacing w:after="0" w:line="240" w:lineRule="auto"/>
        <w:contextualSpacing/>
        <w:jc w:val="center"/>
        <w:rPr>
          <w:b/>
        </w:rPr>
      </w:pPr>
    </w:p>
    <w:p w:rsidR="00214F93" w:rsidRDefault="00214F93" w:rsidP="00214F93">
      <w:pPr>
        <w:spacing w:after="0" w:line="240" w:lineRule="auto"/>
        <w:contextualSpacing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080"/>
        <w:gridCol w:w="1099"/>
      </w:tblGrid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1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ОБЩАЯ ХАРАКТЕРИСТИКА РАБОЧЕЙ ПРОГРАММЫ УЧЕБНОЙ ДИСЦИПЛИНЫ</w:t>
            </w:r>
          </w:p>
        </w:tc>
        <w:tc>
          <w:tcPr>
            <w:tcW w:w="1099" w:type="dxa"/>
          </w:tcPr>
          <w:p w:rsidR="00214F93" w:rsidRDefault="00B36179" w:rsidP="00B36179">
            <w:pPr>
              <w:spacing w:line="360" w:lineRule="auto"/>
              <w:contextualSpacing/>
              <w:jc w:val="center"/>
            </w:pPr>
            <w:r>
              <w:t>2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2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СТРУКТУРА И СОДЕРЖАНИЕ УЧЕБНОЙ ДИСЦИПЛИНЫ</w:t>
            </w:r>
          </w:p>
        </w:tc>
        <w:tc>
          <w:tcPr>
            <w:tcW w:w="1099" w:type="dxa"/>
          </w:tcPr>
          <w:p w:rsidR="00214F93" w:rsidRDefault="00913D18" w:rsidP="00913D18">
            <w:pPr>
              <w:spacing w:line="360" w:lineRule="auto"/>
              <w:contextualSpacing/>
              <w:jc w:val="center"/>
            </w:pPr>
            <w:r>
              <w:t>5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3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 xml:space="preserve">УСЛОВИЯ РЕАЛИЗАЦИИ </w:t>
            </w:r>
            <w:r w:rsidR="008817B8">
              <w:t xml:space="preserve">РАБОЧЕЙ ПРОГРАММЫ </w:t>
            </w:r>
            <w:r>
              <w:t>УЧЕБНОЙ ДИСЦИПЛИНЫ</w:t>
            </w:r>
          </w:p>
        </w:tc>
        <w:tc>
          <w:tcPr>
            <w:tcW w:w="1099" w:type="dxa"/>
          </w:tcPr>
          <w:p w:rsidR="00214F93" w:rsidRDefault="00913D18" w:rsidP="00913D18">
            <w:pPr>
              <w:spacing w:line="360" w:lineRule="auto"/>
              <w:contextualSpacing/>
              <w:jc w:val="center"/>
            </w:pPr>
            <w:r>
              <w:t>7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4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КОНТРОЛЬ И ОЦЕНКА РЕЗУЛЬТАТОВ ОСВОЕНИЯ УЧЕБНОЙ ДИСЦИПЛИНЫ</w:t>
            </w:r>
          </w:p>
        </w:tc>
        <w:tc>
          <w:tcPr>
            <w:tcW w:w="1099" w:type="dxa"/>
          </w:tcPr>
          <w:p w:rsidR="00214F93" w:rsidRDefault="00913D18" w:rsidP="00913D18">
            <w:pPr>
              <w:spacing w:line="360" w:lineRule="auto"/>
              <w:contextualSpacing/>
              <w:jc w:val="center"/>
            </w:pPr>
            <w:r>
              <w:t>8</w:t>
            </w:r>
          </w:p>
        </w:tc>
      </w:tr>
    </w:tbl>
    <w:p w:rsidR="00214F93" w:rsidRDefault="00214F93" w:rsidP="00214F93">
      <w:pPr>
        <w:spacing w:after="0" w:line="240" w:lineRule="auto"/>
        <w:contextualSpacing/>
        <w:jc w:val="both"/>
        <w:sectPr w:rsidR="00214F93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</w:pPr>
      <w:r>
        <w:lastRenderedPageBreak/>
        <w:t>1 ОБЩАЯ ХАРАКТЕРИСТИКА РАБОЧЕЙ ПРОГРАММЫ УЧЕБНОЙ ДИСЦИПЛИНЫ</w:t>
      </w:r>
    </w:p>
    <w:p w:rsidR="00214F93" w:rsidRDefault="00214F93" w:rsidP="00214F93">
      <w:pPr>
        <w:spacing w:after="0" w:line="240" w:lineRule="auto"/>
        <w:contextualSpacing/>
        <w:jc w:val="both"/>
      </w:pPr>
    </w:p>
    <w:p w:rsidR="00214F93" w:rsidRPr="00214F93" w:rsidRDefault="00214F93" w:rsidP="00F1060C">
      <w:pPr>
        <w:spacing w:after="0"/>
        <w:ind w:firstLine="709"/>
        <w:contextualSpacing/>
        <w:jc w:val="both"/>
        <w:rPr>
          <w:b/>
        </w:rPr>
      </w:pPr>
      <w:r w:rsidRPr="00214F93">
        <w:rPr>
          <w:b/>
        </w:rPr>
        <w:t>1.1 Место дисциплины в структуре основной профессиональной образовательной программы</w:t>
      </w:r>
    </w:p>
    <w:p w:rsidR="004D213E" w:rsidRPr="00B36179" w:rsidRDefault="004D213E" w:rsidP="00F1060C">
      <w:pPr>
        <w:spacing w:after="0"/>
        <w:ind w:firstLine="709"/>
        <w:contextualSpacing/>
        <w:jc w:val="both"/>
      </w:pPr>
      <w:r>
        <w:t xml:space="preserve">Учебная дисциплина </w:t>
      </w:r>
      <w:r w:rsidRPr="00B36179">
        <w:t xml:space="preserve">БД.06 </w:t>
      </w:r>
      <w:r>
        <w:t>Экология я</w:t>
      </w:r>
      <w:r w:rsidRPr="00214F93">
        <w:t xml:space="preserve">вляется обязательной частью </w:t>
      </w:r>
      <w:r w:rsidRPr="009C72DF">
        <w:t xml:space="preserve">общеобразовательной подготовки при реализации </w:t>
      </w:r>
      <w:r w:rsidRPr="0096767E">
        <w:rPr>
          <w:szCs w:val="24"/>
        </w:rPr>
        <w:t xml:space="preserve">образовательной программы среднего </w:t>
      </w:r>
      <w:r w:rsidRPr="007F40CE">
        <w:rPr>
          <w:szCs w:val="24"/>
        </w:rPr>
        <w:t>общего образования</w:t>
      </w:r>
      <w:r>
        <w:rPr>
          <w:color w:val="FF0000"/>
        </w:rPr>
        <w:t xml:space="preserve"> </w:t>
      </w:r>
      <w:r w:rsidRPr="00214F93">
        <w:t>ос</w:t>
      </w:r>
      <w:r>
        <w:t xml:space="preserve">новной профессиональной образовательной программы (далее – ОПОП) в соответствии с ФГОС </w:t>
      </w:r>
      <w:r w:rsidRPr="00B36179">
        <w:t xml:space="preserve">специальности </w:t>
      </w:r>
      <w:r>
        <w:t>40.02.02</w:t>
      </w:r>
      <w:r w:rsidRPr="00B36179">
        <w:t xml:space="preserve"> </w:t>
      </w:r>
      <w:r w:rsidRPr="00CF69D8">
        <w:t>Правоохранительная деятельность</w:t>
      </w:r>
    </w:p>
    <w:p w:rsidR="004D213E" w:rsidRPr="00B26043" w:rsidRDefault="004D213E" w:rsidP="00F1060C">
      <w:pPr>
        <w:spacing w:after="0"/>
        <w:ind w:firstLine="709"/>
        <w:contextualSpacing/>
        <w:jc w:val="both"/>
      </w:pPr>
      <w:r>
        <w:t>Особое значение дисциплины имеет при формировании и развитии ОК (ОК</w:t>
      </w:r>
      <w:proofErr w:type="gramStart"/>
      <w:r>
        <w:t>1</w:t>
      </w:r>
      <w:proofErr w:type="gramEnd"/>
      <w:r>
        <w:t xml:space="preserve"> – ОК11)</w:t>
      </w:r>
    </w:p>
    <w:p w:rsidR="00B13830" w:rsidRDefault="00B13830" w:rsidP="00F1060C">
      <w:pPr>
        <w:spacing w:after="0"/>
        <w:ind w:firstLine="709"/>
        <w:contextualSpacing/>
        <w:jc w:val="both"/>
        <w:rPr>
          <w:b/>
          <w:i/>
        </w:rPr>
      </w:pPr>
      <w:r w:rsidRPr="00B13830">
        <w:rPr>
          <w:b/>
          <w:i/>
        </w:rPr>
        <w:t>1.2 Цель и планируемые результаты освоения дисциплины</w:t>
      </w:r>
    </w:p>
    <w:p w:rsidR="006D3345" w:rsidRDefault="006D3345" w:rsidP="00F1060C">
      <w:pPr>
        <w:pStyle w:val="Default"/>
        <w:spacing w:line="276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Программа ориентирована на достижение следующих </w:t>
      </w:r>
      <w:r w:rsidRPr="0034581C">
        <w:rPr>
          <w:b/>
          <w:i/>
          <w:sz w:val="23"/>
          <w:szCs w:val="23"/>
        </w:rPr>
        <w:t>целей:</w:t>
      </w:r>
      <w:r>
        <w:rPr>
          <w:sz w:val="23"/>
          <w:szCs w:val="23"/>
        </w:rPr>
        <w:t xml:space="preserve"> </w:t>
      </w:r>
    </w:p>
    <w:p w:rsidR="00F1060C" w:rsidRPr="00F1060C" w:rsidRDefault="00F1060C" w:rsidP="00F1060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OfficinaSansBookC" w:cs="Times New Roman"/>
          <w:szCs w:val="24"/>
        </w:rPr>
      </w:pPr>
      <w:r w:rsidRPr="00F1060C">
        <w:rPr>
          <w:rFonts w:eastAsia="OfficinaSansBookC" w:cs="Times New Roman"/>
          <w:szCs w:val="24"/>
        </w:rPr>
        <w:t xml:space="preserve">Содержание программы общеобразовательной дисциплины направлено на достижение следующих целей: </w:t>
      </w:r>
    </w:p>
    <w:p w:rsidR="00F1060C" w:rsidRPr="00F1060C" w:rsidRDefault="00F1060C" w:rsidP="00F1060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OfficinaSansBookC" w:cs="Times New Roman"/>
          <w:szCs w:val="24"/>
        </w:rPr>
      </w:pPr>
      <w:r w:rsidRPr="00F1060C">
        <w:rPr>
          <w:rFonts w:eastAsia="Arial" w:cs="Times New Roman"/>
          <w:color w:val="000000"/>
          <w:szCs w:val="24"/>
        </w:rPr>
        <w:t xml:space="preserve">• </w:t>
      </w:r>
      <w:r w:rsidRPr="00F1060C">
        <w:rPr>
          <w:rFonts w:eastAsia="OfficinaSansBookC" w:cs="Times New Roman"/>
          <w:szCs w:val="24"/>
        </w:rPr>
        <w:t>получение фундаментальных знаний 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ее роли в формировании картины мира; о методах научного познания;</w:t>
      </w:r>
    </w:p>
    <w:p w:rsidR="00F1060C" w:rsidRPr="00F1060C" w:rsidRDefault="00F1060C" w:rsidP="00F1060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OfficinaSansBookC" w:cs="Times New Roman"/>
          <w:szCs w:val="24"/>
        </w:rPr>
      </w:pPr>
      <w:r w:rsidRPr="00F1060C">
        <w:rPr>
          <w:rFonts w:eastAsia="OfficinaSansBookC" w:cs="Times New Roman"/>
          <w:szCs w:val="24"/>
        </w:rPr>
        <w:t>• овладение умениями логически мыслить, обосновывать место и роль экологических знаний в практической деятельности людей,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</w:t>
      </w:r>
    </w:p>
    <w:p w:rsidR="00F1060C" w:rsidRPr="00F1060C" w:rsidRDefault="00F1060C" w:rsidP="00F1060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OfficinaSansBookC" w:cs="Times New Roman"/>
          <w:szCs w:val="24"/>
        </w:rPr>
      </w:pPr>
      <w:r w:rsidRPr="00F1060C">
        <w:rPr>
          <w:rFonts w:eastAsia="OfficinaSansBookC" w:cs="Times New Roman"/>
          <w:szCs w:val="24"/>
        </w:rPr>
        <w:t>• развитие познавательных интересов, интеллектуальных и творческих способностей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F1060C" w:rsidRPr="00F1060C" w:rsidRDefault="00F1060C" w:rsidP="00F1060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OfficinaSansBookC" w:cs="Times New Roman"/>
          <w:szCs w:val="24"/>
        </w:rPr>
      </w:pPr>
      <w:r w:rsidRPr="00F1060C">
        <w:rPr>
          <w:rFonts w:eastAsia="OfficinaSansBookC" w:cs="Times New Roman"/>
          <w:szCs w:val="24"/>
        </w:rPr>
        <w:t>• воспитание убежденности в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F1060C" w:rsidRPr="00F1060C" w:rsidRDefault="00F1060C" w:rsidP="00F1060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OfficinaSansBookC" w:cs="Times New Roman"/>
          <w:szCs w:val="24"/>
        </w:rPr>
      </w:pPr>
      <w:r w:rsidRPr="00F1060C">
        <w:rPr>
          <w:rFonts w:eastAsia="OfficinaSansBookC" w:cs="Times New Roman"/>
          <w:szCs w:val="24"/>
        </w:rPr>
        <w:t>• использование приобретенных знаний и умений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F1060C" w:rsidRDefault="00F1060C" w:rsidP="00F1060C">
      <w:pPr>
        <w:pStyle w:val="Default"/>
        <w:spacing w:line="276" w:lineRule="auto"/>
        <w:ind w:firstLine="709"/>
        <w:jc w:val="both"/>
      </w:pPr>
    </w:p>
    <w:p w:rsidR="00F1060C" w:rsidRDefault="00F1060C" w:rsidP="00F1060C">
      <w:pPr>
        <w:pStyle w:val="Default"/>
        <w:spacing w:line="276" w:lineRule="auto"/>
        <w:ind w:firstLine="709"/>
        <w:jc w:val="both"/>
      </w:pPr>
    </w:p>
    <w:p w:rsidR="00F1060C" w:rsidRDefault="00F1060C" w:rsidP="00F1060C">
      <w:pPr>
        <w:pStyle w:val="Default"/>
        <w:spacing w:line="276" w:lineRule="auto"/>
        <w:ind w:firstLine="709"/>
        <w:jc w:val="both"/>
        <w:rPr>
          <w:sz w:val="23"/>
          <w:szCs w:val="23"/>
        </w:rPr>
      </w:pPr>
    </w:p>
    <w:p w:rsidR="00B13830" w:rsidRDefault="00B13830" w:rsidP="00F1060C">
      <w:pPr>
        <w:spacing w:after="0"/>
        <w:ind w:firstLine="709"/>
        <w:contextualSpacing/>
        <w:jc w:val="both"/>
      </w:pPr>
      <w:r>
        <w:t xml:space="preserve">В рамках рабочей программы учебной дисциплины </w:t>
      </w:r>
      <w:proofErr w:type="gramStart"/>
      <w:r>
        <w:t>обучающимися</w:t>
      </w:r>
      <w:proofErr w:type="gramEnd"/>
      <w:r>
        <w:t xml:space="preserve"> осваиваются умения и знания</w:t>
      </w:r>
    </w:p>
    <w:p w:rsidR="00F1060C" w:rsidRDefault="00F1060C" w:rsidP="00F1060C">
      <w:pPr>
        <w:spacing w:after="0"/>
        <w:ind w:firstLine="709"/>
        <w:contextualSpacing/>
        <w:jc w:val="both"/>
      </w:pPr>
    </w:p>
    <w:p w:rsidR="00F1060C" w:rsidRDefault="00F1060C" w:rsidP="00214F93">
      <w:pPr>
        <w:spacing w:after="0" w:line="240" w:lineRule="auto"/>
        <w:ind w:firstLine="709"/>
        <w:contextualSpacing/>
        <w:jc w:val="both"/>
        <w:sectPr w:rsidR="00F1060C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9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00"/>
        <w:gridCol w:w="6357"/>
        <w:gridCol w:w="6237"/>
      </w:tblGrid>
      <w:tr w:rsidR="00F1060C" w:rsidRPr="00D7305A" w:rsidTr="00BC1610">
        <w:trPr>
          <w:cantSplit/>
          <w:trHeight w:val="415"/>
        </w:trPr>
        <w:tc>
          <w:tcPr>
            <w:tcW w:w="2400" w:type="dxa"/>
            <w:vMerge w:val="restart"/>
            <w:vAlign w:val="center"/>
          </w:tcPr>
          <w:p w:rsidR="00F1060C" w:rsidRPr="00D7305A" w:rsidRDefault="00F1060C" w:rsidP="00D7305A">
            <w:pPr>
              <w:spacing w:after="0" w:line="240" w:lineRule="auto"/>
              <w:jc w:val="center"/>
              <w:rPr>
                <w:rFonts w:eastAsia="OfficinaSansBookC" w:cs="Times New Roman"/>
                <w:b/>
                <w:sz w:val="20"/>
                <w:szCs w:val="20"/>
              </w:rPr>
            </w:pPr>
            <w:bookmarkStart w:id="0" w:name="_Hlk120459771"/>
            <w:r w:rsidRPr="00D7305A">
              <w:rPr>
                <w:rFonts w:eastAsia="OfficinaSansBookC" w:cs="Times New Roman"/>
                <w:b/>
                <w:sz w:val="20"/>
                <w:szCs w:val="20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594" w:type="dxa"/>
            <w:gridSpan w:val="2"/>
            <w:vAlign w:val="center"/>
          </w:tcPr>
          <w:p w:rsidR="00F1060C" w:rsidRPr="00D7305A" w:rsidRDefault="00F1060C" w:rsidP="00D7305A">
            <w:pPr>
              <w:spacing w:after="0" w:line="240" w:lineRule="auto"/>
              <w:jc w:val="center"/>
              <w:rPr>
                <w:rFonts w:eastAsia="OfficinaSansBookC" w:cs="Times New Roman"/>
                <w:b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b/>
                <w:sz w:val="20"/>
                <w:szCs w:val="20"/>
              </w:rPr>
              <w:t>Планируемые результаты освоения дисциплины</w:t>
            </w:r>
          </w:p>
        </w:tc>
      </w:tr>
      <w:tr w:rsidR="00F1060C" w:rsidRPr="00D7305A" w:rsidTr="00BC1610">
        <w:trPr>
          <w:cantSplit/>
          <w:trHeight w:val="563"/>
        </w:trPr>
        <w:tc>
          <w:tcPr>
            <w:tcW w:w="2400" w:type="dxa"/>
            <w:vMerge/>
            <w:vAlign w:val="center"/>
          </w:tcPr>
          <w:p w:rsidR="00F1060C" w:rsidRPr="00D7305A" w:rsidRDefault="00F1060C" w:rsidP="00D73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fficinaSansBookC" w:cs="Times New Roman"/>
                <w:b/>
                <w:sz w:val="20"/>
                <w:szCs w:val="20"/>
              </w:rPr>
            </w:pPr>
          </w:p>
        </w:tc>
        <w:tc>
          <w:tcPr>
            <w:tcW w:w="6357" w:type="dxa"/>
            <w:vAlign w:val="center"/>
          </w:tcPr>
          <w:p w:rsidR="00F1060C" w:rsidRPr="00D7305A" w:rsidRDefault="00F1060C" w:rsidP="00D7305A">
            <w:pPr>
              <w:spacing w:after="0" w:line="240" w:lineRule="auto"/>
              <w:jc w:val="center"/>
              <w:rPr>
                <w:rFonts w:eastAsia="OfficinaSansBookC" w:cs="Times New Roman"/>
                <w:b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b/>
                <w:sz w:val="20"/>
                <w:szCs w:val="20"/>
              </w:rPr>
              <w:t>Общие</w:t>
            </w:r>
            <w:r w:rsidRPr="00D7305A">
              <w:rPr>
                <w:rFonts w:eastAsia="OfficinaSansBookC" w:cs="Times New Roman"/>
                <w:b/>
                <w:sz w:val="20"/>
                <w:szCs w:val="20"/>
                <w:vertAlign w:val="superscript"/>
              </w:rPr>
              <w:footnoteReference w:id="1"/>
            </w:r>
            <w:r w:rsidRPr="00D7305A">
              <w:rPr>
                <w:rFonts w:eastAsia="OfficinaSansBookC" w:cs="Times New Roman"/>
                <w:b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F1060C" w:rsidRPr="00D7305A" w:rsidRDefault="00F1060C" w:rsidP="00D7305A">
            <w:pPr>
              <w:spacing w:after="0" w:line="240" w:lineRule="auto"/>
              <w:jc w:val="center"/>
              <w:rPr>
                <w:rFonts w:eastAsia="OfficinaSansBookC" w:cs="Times New Roman"/>
                <w:b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b/>
                <w:sz w:val="20"/>
                <w:szCs w:val="20"/>
              </w:rPr>
              <w:t>Дисциплинарные</w:t>
            </w:r>
            <w:r w:rsidRPr="00D7305A">
              <w:rPr>
                <w:rFonts w:eastAsia="OfficinaSansBookC" w:cs="Times New Roman"/>
                <w:b/>
                <w:sz w:val="20"/>
                <w:szCs w:val="20"/>
                <w:vertAlign w:val="superscript"/>
              </w:rPr>
              <w:footnoteReference w:id="2"/>
            </w:r>
            <w:r w:rsidRPr="00D7305A">
              <w:rPr>
                <w:rFonts w:eastAsia="OfficinaSansBookC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F1060C" w:rsidRPr="00D7305A" w:rsidTr="00BC1610">
        <w:trPr>
          <w:trHeight w:val="674"/>
        </w:trPr>
        <w:tc>
          <w:tcPr>
            <w:tcW w:w="2400" w:type="dxa"/>
          </w:tcPr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57" w:type="dxa"/>
          </w:tcPr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Самостоятельная формулировка и актуализация проблемы, ее всесторонний анализ; Определение цели деятельности, задача параметров и критериев их достижения;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Внесение корректив в деятельность, оценка соответствия результатов целям, оценка рисков последствий деятельности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Постановка и формулировка собственных задач в образовательной деятельности и жизненных ситуациях; Анализ полученных в ходе решения задачи результатов, критическая оценка их достоверности, прогнозирование изменений в новых условиях;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Разработка плана решения проблемы с учетом анализа имеющихся материальных и нематериальных ресурсов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Осуществление целенаправленного поиска переноса средств и способов действия в профессиональную среду;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Умение переносить знания в познавательную и практическую области жизнедеятельности;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Самостоятельное осуществление познавательной деятельность, выявление проблемы, постановка и формулировка собственных задач в образовательной деятельности и жизненных ситуациях;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 xml:space="preserve"> Самостоятельное составление плана решения проблемы с учетом имеющихся ресурсов, собственных возможностей и предпочтений;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Оценка приобретенного опыта;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Оценка новых ситуаций, внесение корректив в деятельность, оценка соответствия результатов целям</w:t>
            </w:r>
          </w:p>
        </w:tc>
        <w:tc>
          <w:tcPr>
            <w:tcW w:w="6237" w:type="dxa"/>
          </w:tcPr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>- характеризовать экологические факторы и взаимоотношения элементов природных систем как совокупности элементов и особой целостности;</w:t>
            </w:r>
          </w:p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>- характеризовать экологические потребности человека</w:t>
            </w:r>
          </w:p>
        </w:tc>
      </w:tr>
      <w:tr w:rsidR="00F1060C" w:rsidRPr="00D7305A" w:rsidTr="00BC1610">
        <w:trPr>
          <w:trHeight w:val="674"/>
        </w:trPr>
        <w:tc>
          <w:tcPr>
            <w:tcW w:w="2400" w:type="dxa"/>
          </w:tcPr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</w:t>
            </w:r>
            <w:r w:rsidRPr="00D7305A">
              <w:rPr>
                <w:rFonts w:eastAsia="OfficinaSansBookC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6357" w:type="dxa"/>
          </w:tcPr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lastRenderedPageBreak/>
              <w:t>Владение навыками получения информации из источников разных типов, самостоятельное осуществление поиска, анализа, систематизации и интерпретации информации различных видов и форм представления;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Создание текстов в различных форматах с учетом назначения информации и целевой аудитории, выбор оптимальной формы представления и визуализации;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 xml:space="preserve"> Использование средств информационных и коммуникационных технологий в решении когнитивных, коммуникативных и </w:t>
            </w:r>
            <w:r w:rsidRPr="00D7305A">
              <w:rPr>
                <w:rFonts w:eastAsia="Times New Roman" w:cs="Times New Roman"/>
                <w:sz w:val="20"/>
                <w:szCs w:val="20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6237" w:type="dxa"/>
          </w:tcPr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lastRenderedPageBreak/>
              <w:t>- характеризовать экологические факторы и взаимоотношения элементов природных систем как совокупности элементов и особой целостности;</w:t>
            </w:r>
          </w:p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>- описывать взаимоотношения человека и природы в историческом аспекте (</w:t>
            </w:r>
            <w:proofErr w:type="spellStart"/>
            <w:r w:rsidRPr="00D7305A">
              <w:rPr>
                <w:rFonts w:eastAsia="OfficinaSansBookC" w:cs="Times New Roman"/>
                <w:sz w:val="20"/>
                <w:szCs w:val="20"/>
              </w:rPr>
              <w:t>доиндустриальная</w:t>
            </w:r>
            <w:proofErr w:type="spellEnd"/>
            <w:r w:rsidRPr="00D7305A">
              <w:rPr>
                <w:rFonts w:eastAsia="OfficinaSansBookC" w:cs="Times New Roman"/>
                <w:sz w:val="20"/>
                <w:szCs w:val="20"/>
              </w:rPr>
              <w:t>, индустриальная, постиндустриальная эпохи);</w:t>
            </w:r>
          </w:p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 xml:space="preserve">- характеризовать современное состояние биосферы как материальную основу существования человека (структура и свойства биосферы, закономерности взаимоотношения человека с природной </w:t>
            </w:r>
            <w:r w:rsidRPr="00D7305A">
              <w:rPr>
                <w:rFonts w:eastAsia="OfficinaSansBookC" w:cs="Times New Roman"/>
                <w:sz w:val="20"/>
                <w:szCs w:val="20"/>
              </w:rPr>
              <w:lastRenderedPageBreak/>
              <w:t>средой);</w:t>
            </w:r>
          </w:p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>- описывать виды, принципы и формы рационального природопользования и устойчивого развития;</w:t>
            </w:r>
          </w:p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>- минимизировать образование отходов в повседневной и профессиональной деятельности;</w:t>
            </w:r>
          </w:p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>- прогнозировать последствия загрязнения компонентов окружающей среды на уровне района проживания;</w:t>
            </w:r>
          </w:p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>- характеризовать среды жизни человека (социально-бытовая, трудовая, рекреационная);</w:t>
            </w:r>
          </w:p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>- вырабатывать рекомендации по уменьшению “экологического следа”;</w:t>
            </w:r>
          </w:p>
        </w:tc>
      </w:tr>
      <w:tr w:rsidR="00F1060C" w:rsidRPr="00D7305A" w:rsidTr="00BC1610">
        <w:trPr>
          <w:trHeight w:val="674"/>
        </w:trPr>
        <w:tc>
          <w:tcPr>
            <w:tcW w:w="2400" w:type="dxa"/>
            <w:tcBorders>
              <w:bottom w:val="single" w:sz="4" w:space="0" w:color="000000"/>
            </w:tcBorders>
          </w:tcPr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6357" w:type="dxa"/>
          </w:tcPr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 xml:space="preserve"> 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Понимание и использование преимуществ командной и индивидуальной работы;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Выбор тематики и методов совместных действий с учетом общих интересов и возможностей каждого члена коллектива;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Принятие цели совместной деятельности, организация и координация действий по ее достижению: составление плана действий, распределение ролей с учетом мнений участников обсуждение результатов совместной работы;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Оценка качества своего вклада и каждого участника команды в общий результат по разработанным критериям;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 xml:space="preserve"> Предложение новых проектов, оценка идеи с позиции новизны, оригинальности, практической значимости;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 xml:space="preserve"> Координирование и выполнение работы в условиях реального, виртуального и комбинированного взаимодействия</w:t>
            </w:r>
          </w:p>
        </w:tc>
        <w:tc>
          <w:tcPr>
            <w:tcW w:w="6237" w:type="dxa"/>
          </w:tcPr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>- характеризовать экологические факторы и взаимоотношения элементов природных систем как совокупности элементов и особой целостности;</w:t>
            </w:r>
          </w:p>
          <w:p w:rsidR="00F1060C" w:rsidRPr="00D7305A" w:rsidRDefault="00F1060C" w:rsidP="00D7305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>- описывать виды, принципы и формы рационального природопользования и устойчивого развития;</w:t>
            </w:r>
          </w:p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>- минимизировать образование отходов в повседневной и профессиональной деятельности;</w:t>
            </w:r>
          </w:p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>- прогнозировать последствия загрязнения компонентов окружающей среды на уровне района проживания;</w:t>
            </w:r>
          </w:p>
          <w:p w:rsidR="00F1060C" w:rsidRPr="00D7305A" w:rsidRDefault="00F1060C" w:rsidP="00D7305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>- характеризовать среды жизни человека (социально-бытовая, трудовая, рекреационная);</w:t>
            </w:r>
          </w:p>
        </w:tc>
      </w:tr>
      <w:tr w:rsidR="00F1060C" w:rsidRPr="00D7305A" w:rsidTr="00BC1610">
        <w:trPr>
          <w:trHeight w:val="674"/>
        </w:trPr>
        <w:tc>
          <w:tcPr>
            <w:tcW w:w="2400" w:type="dxa"/>
          </w:tcPr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r w:rsidRPr="00D7305A">
              <w:rPr>
                <w:rFonts w:eastAsia="OfficinaSansBookC" w:cs="Times New Roman"/>
                <w:sz w:val="20"/>
                <w:szCs w:val="20"/>
              </w:rPr>
              <w:lastRenderedPageBreak/>
              <w:t>в чрезвычайных ситуациях</w:t>
            </w:r>
          </w:p>
        </w:tc>
        <w:tc>
          <w:tcPr>
            <w:tcW w:w="6357" w:type="dxa"/>
          </w:tcPr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D7305A">
              <w:rPr>
                <w:rFonts w:eastAsia="Times New Roman" w:cs="Times New Roman"/>
                <w:sz w:val="20"/>
                <w:szCs w:val="20"/>
              </w:rPr>
              <w:lastRenderedPageBreak/>
              <w:t>Сформированность</w:t>
            </w:r>
            <w:proofErr w:type="spellEnd"/>
            <w:r w:rsidRPr="00D7305A">
              <w:rPr>
                <w:rFonts w:eastAsia="Times New Roman" w:cs="Times New Roman"/>
                <w:sz w:val="20"/>
                <w:szCs w:val="20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 xml:space="preserve">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Активное неприятие действий, приносящих вред окружающей среде;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F1060C" w:rsidRPr="00D7305A" w:rsidRDefault="00F1060C" w:rsidP="00D730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7305A">
              <w:rPr>
                <w:rFonts w:eastAsia="Times New Roman" w:cs="Times New Roman"/>
                <w:sz w:val="20"/>
                <w:szCs w:val="20"/>
              </w:rPr>
              <w:lastRenderedPageBreak/>
              <w:t>Расширение опыта деятельности экологической направленности</w:t>
            </w:r>
          </w:p>
        </w:tc>
        <w:tc>
          <w:tcPr>
            <w:tcW w:w="6237" w:type="dxa"/>
          </w:tcPr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lastRenderedPageBreak/>
              <w:t>- минимизировать образование отходов в повседневной и профессиональной деятельности;</w:t>
            </w:r>
          </w:p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>- прогнозировать последствия загрязнения компонентов окружающей среды на уровне района проживания;</w:t>
            </w:r>
          </w:p>
          <w:p w:rsidR="00F1060C" w:rsidRPr="00D7305A" w:rsidRDefault="00F1060C" w:rsidP="00D7305A">
            <w:pPr>
              <w:spacing w:after="0" w:line="240" w:lineRule="auto"/>
              <w:rPr>
                <w:rFonts w:eastAsia="OfficinaSansBookC" w:cs="Times New Roman"/>
                <w:sz w:val="20"/>
                <w:szCs w:val="20"/>
              </w:rPr>
            </w:pPr>
            <w:r w:rsidRPr="00D7305A">
              <w:rPr>
                <w:rFonts w:eastAsia="OfficinaSansBookC" w:cs="Times New Roman"/>
                <w:sz w:val="20"/>
                <w:szCs w:val="20"/>
              </w:rPr>
              <w:t>- характеризовать среды жизни человека (социально-бытовая, трудовая, рекреационная)</w:t>
            </w:r>
          </w:p>
        </w:tc>
      </w:tr>
      <w:bookmarkEnd w:id="0"/>
    </w:tbl>
    <w:p w:rsidR="00F1060C" w:rsidRDefault="00F1060C" w:rsidP="00214F93">
      <w:pPr>
        <w:spacing w:after="0" w:line="240" w:lineRule="auto"/>
        <w:ind w:firstLine="709"/>
        <w:contextualSpacing/>
        <w:jc w:val="both"/>
      </w:pPr>
    </w:p>
    <w:p w:rsidR="00F1060C" w:rsidRDefault="00F1060C" w:rsidP="00214F93">
      <w:pPr>
        <w:spacing w:after="0" w:line="240" w:lineRule="auto"/>
        <w:ind w:firstLine="709"/>
        <w:contextualSpacing/>
        <w:jc w:val="both"/>
      </w:pPr>
    </w:p>
    <w:p w:rsidR="00B13830" w:rsidRDefault="00B13830" w:rsidP="00214F93">
      <w:pPr>
        <w:spacing w:after="0" w:line="240" w:lineRule="auto"/>
        <w:ind w:firstLine="709"/>
        <w:contextualSpacing/>
        <w:jc w:val="both"/>
      </w:pPr>
    </w:p>
    <w:p w:rsidR="00B13830" w:rsidRPr="007F6A67" w:rsidRDefault="00B13830" w:rsidP="007F6A67">
      <w:pPr>
        <w:spacing w:after="0" w:line="240" w:lineRule="auto"/>
        <w:ind w:firstLine="709"/>
        <w:contextualSpacing/>
        <w:jc w:val="center"/>
        <w:rPr>
          <w:b/>
        </w:rPr>
      </w:pPr>
      <w:r w:rsidRPr="007F6A67">
        <w:rPr>
          <w:b/>
        </w:rPr>
        <w:t>2 СТРУКТУРА И СОДЕРЖАНИЕ УЧЕБНОЙ ДИСЦИПЛИНЫ</w:t>
      </w:r>
    </w:p>
    <w:p w:rsidR="00B13830" w:rsidRDefault="00B13830" w:rsidP="00214F93">
      <w:pPr>
        <w:spacing w:after="0" w:line="240" w:lineRule="auto"/>
        <w:ind w:firstLine="709"/>
        <w:contextualSpacing/>
        <w:jc w:val="both"/>
      </w:pPr>
    </w:p>
    <w:p w:rsidR="00B13830" w:rsidRPr="007F6A67" w:rsidRDefault="00B13830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7F6A67">
        <w:rPr>
          <w:b/>
        </w:rPr>
        <w:t>2.1 Объем учебной дисциплины и виды учебной работы</w:t>
      </w:r>
    </w:p>
    <w:tbl>
      <w:tblPr>
        <w:tblStyle w:val="a4"/>
        <w:tblW w:w="0" w:type="auto"/>
        <w:tblLook w:val="04A0"/>
      </w:tblPr>
      <w:tblGrid>
        <w:gridCol w:w="7763"/>
        <w:gridCol w:w="1808"/>
      </w:tblGrid>
      <w:tr w:rsidR="00B13830" w:rsidRPr="00B13830" w:rsidTr="00B13830">
        <w:tc>
          <w:tcPr>
            <w:tcW w:w="7763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Вид учебной работы</w:t>
            </w:r>
          </w:p>
        </w:tc>
        <w:tc>
          <w:tcPr>
            <w:tcW w:w="1808" w:type="dxa"/>
          </w:tcPr>
          <w:p w:rsidR="00B13830" w:rsidRPr="00B13830" w:rsidRDefault="00B13830" w:rsidP="00051A95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Объем в часах</w:t>
            </w:r>
          </w:p>
        </w:tc>
      </w:tr>
      <w:tr w:rsidR="00F1060C" w:rsidRPr="00B13830" w:rsidTr="00B13830">
        <w:tc>
          <w:tcPr>
            <w:tcW w:w="7763" w:type="dxa"/>
          </w:tcPr>
          <w:p w:rsidR="00F1060C" w:rsidRPr="00B13830" w:rsidRDefault="00F1060C" w:rsidP="00F1060C">
            <w:pPr>
              <w:contextualSpacing/>
              <w:rPr>
                <w:b/>
              </w:rPr>
            </w:pPr>
            <w:r>
              <w:rPr>
                <w:rFonts w:cs="Times New Roman"/>
              </w:rPr>
              <w:t>Максимальная учебная нагрузка</w:t>
            </w:r>
          </w:p>
        </w:tc>
        <w:tc>
          <w:tcPr>
            <w:tcW w:w="1808" w:type="dxa"/>
          </w:tcPr>
          <w:p w:rsidR="00F1060C" w:rsidRPr="00B13830" w:rsidRDefault="00F1060C" w:rsidP="00051A9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B13830" w:rsidTr="00B13830">
        <w:tc>
          <w:tcPr>
            <w:tcW w:w="7763" w:type="dxa"/>
          </w:tcPr>
          <w:p w:rsidR="00B13830" w:rsidRPr="007F6A67" w:rsidRDefault="00051A95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808" w:type="dxa"/>
          </w:tcPr>
          <w:p w:rsidR="00B13830" w:rsidRDefault="00EA294B" w:rsidP="00051A95">
            <w:pPr>
              <w:contextualSpacing/>
              <w:jc w:val="center"/>
            </w:pPr>
            <w:r>
              <w:rPr>
                <w:rFonts w:cs="Times New Roman"/>
              </w:rPr>
              <w:t>36</w:t>
            </w:r>
          </w:p>
        </w:tc>
      </w:tr>
      <w:tr w:rsidR="00B13830" w:rsidTr="00B13830">
        <w:tc>
          <w:tcPr>
            <w:tcW w:w="7763" w:type="dxa"/>
          </w:tcPr>
          <w:p w:rsidR="00B13830" w:rsidRPr="007F6A67" w:rsidRDefault="00051A95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в т.ч. в форме практической подготовки</w:t>
            </w:r>
          </w:p>
        </w:tc>
        <w:tc>
          <w:tcPr>
            <w:tcW w:w="1808" w:type="dxa"/>
          </w:tcPr>
          <w:p w:rsidR="00B13830" w:rsidRDefault="00EA294B" w:rsidP="00F1060C">
            <w:pPr>
              <w:contextualSpacing/>
              <w:jc w:val="center"/>
            </w:pPr>
            <w:r>
              <w:t>1</w:t>
            </w:r>
            <w:r w:rsidR="00F1060C">
              <w:t>0</w:t>
            </w:r>
          </w:p>
        </w:tc>
      </w:tr>
      <w:tr w:rsidR="007F6A67" w:rsidTr="00172577">
        <w:tc>
          <w:tcPr>
            <w:tcW w:w="9571" w:type="dxa"/>
            <w:gridSpan w:val="2"/>
          </w:tcPr>
          <w:p w:rsidR="007F6A67" w:rsidRDefault="007F6A67" w:rsidP="007F6A67">
            <w:pPr>
              <w:contextualSpacing/>
              <w:jc w:val="both"/>
            </w:pPr>
            <w:r>
              <w:t>в т.ч.:</w:t>
            </w:r>
          </w:p>
        </w:tc>
      </w:tr>
      <w:tr w:rsidR="00B13830" w:rsidTr="00B13830">
        <w:tc>
          <w:tcPr>
            <w:tcW w:w="7763" w:type="dxa"/>
          </w:tcPr>
          <w:p w:rsidR="00B13830" w:rsidRDefault="007F6A67" w:rsidP="00214F93">
            <w:pPr>
              <w:contextualSpacing/>
              <w:jc w:val="both"/>
            </w:pPr>
            <w:r>
              <w:t>т</w:t>
            </w:r>
            <w:r w:rsidR="00051A95">
              <w:t>еоретическое обучение</w:t>
            </w:r>
          </w:p>
        </w:tc>
        <w:tc>
          <w:tcPr>
            <w:tcW w:w="1808" w:type="dxa"/>
          </w:tcPr>
          <w:p w:rsidR="00B13830" w:rsidRDefault="00F1060C" w:rsidP="00051A95">
            <w:pPr>
              <w:contextualSpacing/>
              <w:jc w:val="center"/>
            </w:pPr>
            <w:r>
              <w:t>26</w:t>
            </w:r>
          </w:p>
        </w:tc>
      </w:tr>
      <w:tr w:rsidR="007F6A67" w:rsidTr="00B13830">
        <w:tc>
          <w:tcPr>
            <w:tcW w:w="7763" w:type="dxa"/>
          </w:tcPr>
          <w:p w:rsidR="007F6A67" w:rsidRDefault="007F6A67" w:rsidP="00214F93">
            <w:pPr>
              <w:contextualSpacing/>
              <w:jc w:val="both"/>
            </w:pPr>
            <w:r>
              <w:t xml:space="preserve">лабораторные работы </w:t>
            </w:r>
            <w:r w:rsidRPr="007F6A67">
              <w:rPr>
                <w:i/>
              </w:rPr>
              <w:t>(если предусмотрено)</w:t>
            </w:r>
          </w:p>
        </w:tc>
        <w:tc>
          <w:tcPr>
            <w:tcW w:w="1808" w:type="dxa"/>
          </w:tcPr>
          <w:p w:rsidR="007F6A67" w:rsidRDefault="007F6A67" w:rsidP="007F6A67">
            <w:pPr>
              <w:jc w:val="center"/>
            </w:pPr>
            <w:r w:rsidRPr="00901157">
              <w:rPr>
                <w:rFonts w:cs="Times New Roman"/>
              </w:rPr>
              <w:t>*</w:t>
            </w:r>
          </w:p>
        </w:tc>
      </w:tr>
      <w:tr w:rsidR="007F6A67" w:rsidTr="00B13830">
        <w:tc>
          <w:tcPr>
            <w:tcW w:w="7763" w:type="dxa"/>
          </w:tcPr>
          <w:p w:rsidR="007F6A67" w:rsidRDefault="007F6A67" w:rsidP="00214F93">
            <w:pPr>
              <w:contextualSpacing/>
              <w:jc w:val="both"/>
            </w:pPr>
            <w:r>
              <w:t xml:space="preserve">практические занятия </w:t>
            </w:r>
            <w:r w:rsidRPr="007F6A67">
              <w:rPr>
                <w:i/>
              </w:rPr>
              <w:t>(если предусмотрено)</w:t>
            </w:r>
          </w:p>
        </w:tc>
        <w:tc>
          <w:tcPr>
            <w:tcW w:w="1808" w:type="dxa"/>
          </w:tcPr>
          <w:p w:rsidR="007F6A67" w:rsidRDefault="00EA294B" w:rsidP="00F1060C">
            <w:pPr>
              <w:jc w:val="center"/>
            </w:pPr>
            <w:r>
              <w:rPr>
                <w:rFonts w:cs="Times New Roman"/>
              </w:rPr>
              <w:t>1</w:t>
            </w:r>
            <w:r w:rsidR="00F1060C">
              <w:rPr>
                <w:rFonts w:cs="Times New Roman"/>
              </w:rPr>
              <w:t>0</w:t>
            </w:r>
          </w:p>
        </w:tc>
      </w:tr>
      <w:tr w:rsidR="007F6A67" w:rsidTr="00B13830">
        <w:tc>
          <w:tcPr>
            <w:tcW w:w="7763" w:type="dxa"/>
          </w:tcPr>
          <w:p w:rsidR="007F6A67" w:rsidRDefault="007F6A67" w:rsidP="00214F93">
            <w:pPr>
              <w:contextualSpacing/>
              <w:jc w:val="both"/>
            </w:pPr>
            <w:r>
              <w:t xml:space="preserve">курсовая работа (проект) </w:t>
            </w:r>
            <w:r w:rsidRPr="007F6A67">
              <w:rPr>
                <w:i/>
              </w:rPr>
              <w:t>(если предусмотрено для специальностей)</w:t>
            </w:r>
          </w:p>
        </w:tc>
        <w:tc>
          <w:tcPr>
            <w:tcW w:w="1808" w:type="dxa"/>
          </w:tcPr>
          <w:p w:rsidR="007F6A67" w:rsidRDefault="007F6A67" w:rsidP="007F6A67">
            <w:pPr>
              <w:jc w:val="center"/>
            </w:pPr>
            <w:r w:rsidRPr="00901157">
              <w:rPr>
                <w:rFonts w:cs="Times New Roman"/>
              </w:rPr>
              <w:t>*</w:t>
            </w:r>
          </w:p>
        </w:tc>
      </w:tr>
      <w:tr w:rsidR="007F6A67" w:rsidTr="00B13830">
        <w:tc>
          <w:tcPr>
            <w:tcW w:w="7763" w:type="dxa"/>
          </w:tcPr>
          <w:p w:rsidR="007F6A67" w:rsidRDefault="007F6A67" w:rsidP="007F6A67">
            <w:pPr>
              <w:contextualSpacing/>
              <w:jc w:val="both"/>
            </w:pPr>
            <w:r>
              <w:t xml:space="preserve">контрольная работа </w:t>
            </w:r>
          </w:p>
        </w:tc>
        <w:tc>
          <w:tcPr>
            <w:tcW w:w="1808" w:type="dxa"/>
          </w:tcPr>
          <w:p w:rsidR="007F6A67" w:rsidRDefault="007F6A67" w:rsidP="007F6A67">
            <w:pPr>
              <w:jc w:val="center"/>
            </w:pPr>
            <w:r w:rsidRPr="00901157">
              <w:rPr>
                <w:rFonts w:cs="Times New Roman"/>
              </w:rPr>
              <w:t>*</w:t>
            </w:r>
          </w:p>
        </w:tc>
      </w:tr>
      <w:tr w:rsidR="007F6A67" w:rsidTr="00B13830">
        <w:tc>
          <w:tcPr>
            <w:tcW w:w="7763" w:type="dxa"/>
          </w:tcPr>
          <w:p w:rsidR="007F6A67" w:rsidRPr="007F6A67" w:rsidRDefault="007F6A67" w:rsidP="00214F93">
            <w:pPr>
              <w:contextualSpacing/>
              <w:jc w:val="both"/>
              <w:rPr>
                <w:i/>
              </w:rPr>
            </w:pPr>
            <w:r w:rsidRPr="007F6A67">
              <w:rPr>
                <w:i/>
              </w:rPr>
              <w:t xml:space="preserve">Самостоятельная работа </w:t>
            </w:r>
          </w:p>
        </w:tc>
        <w:tc>
          <w:tcPr>
            <w:tcW w:w="1808" w:type="dxa"/>
          </w:tcPr>
          <w:p w:rsidR="007F6A67" w:rsidRDefault="0041657A" w:rsidP="007F6A67">
            <w:pPr>
              <w:jc w:val="center"/>
            </w:pPr>
            <w:r>
              <w:rPr>
                <w:rFonts w:cs="Times New Roman"/>
              </w:rPr>
              <w:t>18</w:t>
            </w:r>
          </w:p>
        </w:tc>
      </w:tr>
      <w:tr w:rsidR="007F6A67" w:rsidTr="00B13830">
        <w:tc>
          <w:tcPr>
            <w:tcW w:w="7763" w:type="dxa"/>
          </w:tcPr>
          <w:p w:rsidR="007F6A67" w:rsidRPr="007F6A67" w:rsidRDefault="007F6A67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Промежуточная аттестация</w:t>
            </w:r>
          </w:p>
        </w:tc>
        <w:tc>
          <w:tcPr>
            <w:tcW w:w="1808" w:type="dxa"/>
          </w:tcPr>
          <w:p w:rsidR="007F6A67" w:rsidRDefault="00EA294B" w:rsidP="007F6A67">
            <w:pPr>
              <w:jc w:val="center"/>
            </w:pPr>
            <w:r>
              <w:t>ДЗ</w:t>
            </w:r>
          </w:p>
        </w:tc>
      </w:tr>
    </w:tbl>
    <w:p w:rsidR="00B13830" w:rsidRPr="007F6A67" w:rsidRDefault="007F6A67" w:rsidP="00214F93">
      <w:pPr>
        <w:spacing w:after="0" w:line="240" w:lineRule="auto"/>
        <w:ind w:firstLine="709"/>
        <w:contextualSpacing/>
        <w:jc w:val="both"/>
        <w:rPr>
          <w:b/>
          <w:color w:val="7030A0"/>
        </w:rPr>
      </w:pPr>
      <w:r w:rsidRPr="007F6A67">
        <w:rPr>
          <w:b/>
          <w:color w:val="7030A0"/>
        </w:rPr>
        <w:t>.</w:t>
      </w:r>
    </w:p>
    <w:p w:rsidR="007F6A67" w:rsidRDefault="007F6A67" w:rsidP="00214F93">
      <w:pPr>
        <w:spacing w:after="0" w:line="240" w:lineRule="auto"/>
        <w:ind w:firstLine="709"/>
        <w:contextualSpacing/>
        <w:jc w:val="both"/>
        <w:sectPr w:rsidR="007F6A67" w:rsidSect="00F1060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F6A67" w:rsidRDefault="007F6A67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8817B8">
        <w:rPr>
          <w:b/>
        </w:rPr>
        <w:lastRenderedPageBreak/>
        <w:t>2.2 Тематический план и содержание учебной дисциплины</w:t>
      </w:r>
    </w:p>
    <w:p w:rsidR="0006609E" w:rsidRPr="003C65CF" w:rsidRDefault="0006609E" w:rsidP="0006609E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06609E" w:rsidRDefault="0006609E" w:rsidP="0006609E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851"/>
        <w:gridCol w:w="822"/>
        <w:gridCol w:w="7684"/>
        <w:gridCol w:w="613"/>
        <w:gridCol w:w="1088"/>
        <w:gridCol w:w="1247"/>
        <w:gridCol w:w="1493"/>
        <w:gridCol w:w="945"/>
      </w:tblGrid>
      <w:tr w:rsidR="0006609E" w:rsidRPr="00A67894" w:rsidTr="00BC1610">
        <w:trPr>
          <w:trHeight w:val="2247"/>
        </w:trPr>
        <w:tc>
          <w:tcPr>
            <w:tcW w:w="425" w:type="dxa"/>
          </w:tcPr>
          <w:p w:rsidR="0006609E" w:rsidRPr="003B4B8B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B4B8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  <w:proofErr w:type="spellStart"/>
            <w:proofErr w:type="gramStart"/>
            <w:r w:rsidRPr="003B4B8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B4B8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3B4B8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851" w:type="dxa"/>
          </w:tcPr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B4B8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Планируемая дата проведения</w:t>
            </w:r>
          </w:p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B4B8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822" w:type="dxa"/>
          </w:tcPr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B4B8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Дата фактического проведения занятия</w:t>
            </w:r>
          </w:p>
        </w:tc>
        <w:tc>
          <w:tcPr>
            <w:tcW w:w="7684" w:type="dxa"/>
          </w:tcPr>
          <w:p w:rsidR="0006609E" w:rsidRPr="00A74A73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06609E" w:rsidRPr="00A74A73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4A7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учебного занятия</w:t>
            </w:r>
          </w:p>
          <w:p w:rsidR="0006609E" w:rsidRPr="00A74A73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</w:tcPr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B4B8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B4B8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</w:tcPr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B4B8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Тип</w:t>
            </w:r>
          </w:p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B4B8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учебного занятия</w:t>
            </w:r>
          </w:p>
        </w:tc>
        <w:tc>
          <w:tcPr>
            <w:tcW w:w="1247" w:type="dxa"/>
          </w:tcPr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B4B8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Домашнее задание</w:t>
            </w:r>
          </w:p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</w:tcPr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B4B8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Метод.</w:t>
            </w:r>
          </w:p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B4B8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обеспечение</w:t>
            </w:r>
          </w:p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</w:tcPr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B4B8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Формируемые компетенции</w:t>
            </w:r>
          </w:p>
          <w:p w:rsidR="0006609E" w:rsidRPr="003B4B8B" w:rsidRDefault="0006609E" w:rsidP="00BC16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B4B8B">
              <w:rPr>
                <w:rFonts w:eastAsia="Times New Roman" w:cs="Times New Roman"/>
                <w:b/>
                <w:sz w:val="20"/>
                <w:szCs w:val="20"/>
                <w:u w:val="single"/>
                <w:lang w:eastAsia="ru-RU"/>
              </w:rPr>
              <w:t>(только для ФГОС 3 поколения)</w:t>
            </w:r>
          </w:p>
        </w:tc>
      </w:tr>
      <w:tr w:rsidR="0006609E" w:rsidRPr="007A4058" w:rsidTr="00BC1610">
        <w:trPr>
          <w:trHeight w:val="238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6609E" w:rsidRPr="0015004E" w:rsidRDefault="0006609E" w:rsidP="00BC1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15004E">
              <w:rPr>
                <w:rFonts w:cs="Times New Roman"/>
                <w:b/>
                <w:szCs w:val="24"/>
              </w:rPr>
              <w:t>Введение (2 ч.)</w:t>
            </w:r>
          </w:p>
        </w:tc>
      </w:tr>
      <w:tr w:rsidR="0006609E" w:rsidRPr="007932B9" w:rsidTr="00BC1610">
        <w:trPr>
          <w:trHeight w:val="1111"/>
        </w:trPr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9E" w:rsidRPr="00FA2EE7" w:rsidRDefault="0006609E" w:rsidP="00BC1610">
            <w:pPr>
              <w:spacing w:after="3" w:line="231" w:lineRule="auto"/>
              <w:ind w:left="10" w:right="6" w:hanging="10"/>
              <w:jc w:val="both"/>
              <w:rPr>
                <w:rFonts w:cs="Times New Roman"/>
                <w:color w:val="0070C0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Объект изучения экологии — взаимодействие живых систем. </w:t>
            </w:r>
            <w:r w:rsidRPr="00FA2EE7">
              <w:rPr>
                <w:rFonts w:cs="Times New Roman"/>
                <w:i/>
                <w:sz w:val="20"/>
                <w:szCs w:val="20"/>
              </w:rPr>
              <w:t xml:space="preserve">История развития экологии. Методы, используемые в экологических исследованиях. </w:t>
            </w:r>
            <w:r w:rsidRPr="00FA2EE7">
              <w:rPr>
                <w:rFonts w:cs="Times New Roman"/>
                <w:sz w:val="20"/>
                <w:szCs w:val="20"/>
              </w:rPr>
              <w:t xml:space="preserve">Роль экологии в формировании картины мира и в практической деятельности людей. 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Значение экологии в освоении профессий и специальностей среднего профессионального образования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Лекция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 xml:space="preserve">Читать </w:t>
            </w:r>
          </w:p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 xml:space="preserve">§ 1-2, ответить на вопросы </w:t>
            </w:r>
          </w:p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>Учебник, презентация</w:t>
            </w:r>
          </w:p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  <w:highlight w:val="yellow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7932B9" w:rsidTr="00BC1610">
        <w:trPr>
          <w:trHeight w:val="419"/>
        </w:trPr>
        <w:tc>
          <w:tcPr>
            <w:tcW w:w="15168" w:type="dxa"/>
            <w:gridSpan w:val="9"/>
            <w:shd w:val="clear" w:color="auto" w:fill="FBD4B4" w:themeFill="accent6" w:themeFillTint="66"/>
          </w:tcPr>
          <w:p w:rsidR="0006609E" w:rsidRPr="00497E96" w:rsidRDefault="0006609E" w:rsidP="00BC1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97E96">
              <w:rPr>
                <w:rFonts w:cs="Times New Roman"/>
                <w:b/>
                <w:szCs w:val="24"/>
              </w:rPr>
              <w:t>Тема 1. Экология как научная дисциплина (6ч.)</w:t>
            </w:r>
          </w:p>
        </w:tc>
      </w:tr>
      <w:tr w:rsidR="0006609E" w:rsidRPr="007932B9" w:rsidTr="00BC1610">
        <w:trPr>
          <w:trHeight w:val="1263"/>
        </w:trPr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9E" w:rsidRPr="00FA2EE7" w:rsidRDefault="0006609E" w:rsidP="00BC1610">
            <w:pPr>
              <w:spacing w:after="0"/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b/>
                <w:color w:val="181717"/>
                <w:sz w:val="20"/>
                <w:szCs w:val="20"/>
                <w:lang w:eastAsia="ru-RU"/>
              </w:rPr>
              <w:t xml:space="preserve">Общая экология. 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Среда обитания и факторы среды. Общие закономерности действия факторов среды на организм. Популяция. Экосистема. Биосфера.</w:t>
            </w:r>
          </w:p>
          <w:p w:rsidR="0006609E" w:rsidRPr="00FA2EE7" w:rsidRDefault="0006609E" w:rsidP="00BC1610">
            <w:pPr>
              <w:spacing w:after="0"/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b/>
                <w:color w:val="181717"/>
                <w:sz w:val="20"/>
                <w:szCs w:val="20"/>
                <w:lang w:eastAsia="ru-RU"/>
              </w:rPr>
              <w:t>Социальная экология.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 Предмет изучения социальной экологии. Среда, окружающая человека, ее специфика и состояние. </w:t>
            </w:r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>Демография и проблемы экологии. Природные ресурсы, используемые человеком.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 Понятие «загрязнение среды».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>Лекция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 xml:space="preserve">Читать </w:t>
            </w:r>
          </w:p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>§ 3-4, ответить на вопросы</w:t>
            </w:r>
          </w:p>
          <w:p w:rsidR="0006609E" w:rsidRPr="00FA2EE7" w:rsidRDefault="0006609E" w:rsidP="00BC161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Учебник, презентация </w:t>
            </w: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7932B9" w:rsidTr="00BC1610">
        <w:trPr>
          <w:trHeight w:val="439"/>
        </w:trPr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9E" w:rsidRPr="00FA2EE7" w:rsidRDefault="0006609E" w:rsidP="00BC1610">
            <w:pPr>
              <w:spacing w:after="3" w:line="231" w:lineRule="auto"/>
              <w:jc w:val="both"/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b/>
                <w:color w:val="181717"/>
                <w:sz w:val="20"/>
                <w:szCs w:val="20"/>
                <w:lang w:eastAsia="ru-RU"/>
              </w:rPr>
              <w:t>Прикладная экология.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 Экологические проблемы: региональные и глобальные. Причины возникновения глобальных экологических проблем. </w:t>
            </w:r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 xml:space="preserve">Возможные способы решения глобальных экологических проблем. </w:t>
            </w:r>
          </w:p>
          <w:p w:rsidR="0006609E" w:rsidRPr="00FA2EE7" w:rsidRDefault="0006609E" w:rsidP="00BC1610">
            <w:pPr>
              <w:spacing w:after="3" w:line="231" w:lineRule="auto"/>
              <w:jc w:val="both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A2EE7">
              <w:rPr>
                <w:rFonts w:eastAsia="Times New Roman" w:cs="Times New Roman"/>
                <w:b/>
                <w:i/>
                <w:color w:val="181717"/>
                <w:sz w:val="20"/>
                <w:szCs w:val="20"/>
                <w:lang w:eastAsia="ru-RU"/>
              </w:rPr>
              <w:t xml:space="preserve">Демонстрации   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Экологические факторы и их влияние на организмы. Межвидовые отношения: конкуренция, симбиоз, хищничество, паразитизм</w:t>
            </w:r>
            <w:proofErr w:type="gramStart"/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.</w:t>
            </w:r>
            <w:proofErr w:type="gramEnd"/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м</w:t>
            </w:r>
            <w:proofErr w:type="gramEnd"/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естности, окружающей обучающегося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 xml:space="preserve">Читать </w:t>
            </w:r>
          </w:p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>§ 5-6, ответить на вопросы</w:t>
            </w: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Учебник, презентация </w:t>
            </w: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7932B9" w:rsidTr="00BC1610">
        <w:trPr>
          <w:trHeight w:val="50"/>
        </w:trPr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2.02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9E" w:rsidRPr="00FA2EE7" w:rsidRDefault="0006609E" w:rsidP="00BC1610">
            <w:pPr>
              <w:keepNext/>
              <w:keepLines/>
              <w:spacing w:after="3"/>
              <w:outlineLvl w:val="2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eastAsia="Times New Roman" w:cs="Times New Roman"/>
                <w:b/>
                <w:i/>
                <w:color w:val="181717"/>
                <w:sz w:val="20"/>
                <w:szCs w:val="20"/>
                <w:lang w:eastAsia="ru-RU"/>
              </w:rPr>
              <w:t xml:space="preserve">Практическая работа №1 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Описание антропогенных</w:t>
            </w:r>
            <w:r w:rsidRPr="00FA2EE7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изменений в естественных природных ландшафтах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color w:val="000000"/>
                <w:spacing w:val="-4"/>
                <w:sz w:val="20"/>
                <w:szCs w:val="20"/>
              </w:rPr>
              <w:t>Практическая работа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Оформить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отчет </w:t>
            </w: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Учебник, презентация  </w:t>
            </w: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7932B9" w:rsidTr="00BC1610">
        <w:trPr>
          <w:trHeight w:val="2956"/>
        </w:trPr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9E" w:rsidRPr="00AA210B" w:rsidRDefault="0006609E" w:rsidP="00BC161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cs="Times New Roman"/>
                <w:b/>
                <w:i/>
                <w:color w:val="365F91" w:themeColor="accent1" w:themeShade="BF"/>
                <w:sz w:val="18"/>
                <w:szCs w:val="18"/>
                <w:u w:val="single"/>
              </w:rPr>
              <w:t xml:space="preserve">Внеаудиторная самостоятельная работа </w:t>
            </w:r>
            <w:proofErr w:type="gramStart"/>
            <w:r w:rsidRPr="00AA210B">
              <w:rPr>
                <w:rFonts w:cs="Times New Roman"/>
                <w:b/>
                <w:i/>
                <w:color w:val="365F91" w:themeColor="accent1" w:themeShade="BF"/>
                <w:sz w:val="18"/>
                <w:szCs w:val="18"/>
                <w:u w:val="single"/>
              </w:rPr>
              <w:t>обучающихся</w:t>
            </w:r>
            <w:proofErr w:type="gramEnd"/>
            <w:r w:rsidRPr="00AA210B">
              <w:rPr>
                <w:rFonts w:cs="Times New Roman"/>
                <w:b/>
                <w:i/>
                <w:color w:val="365F91" w:themeColor="accent1" w:themeShade="BF"/>
                <w:sz w:val="18"/>
                <w:szCs w:val="18"/>
                <w:u w:val="single"/>
              </w:rPr>
              <w:t xml:space="preserve"> №1 </w:t>
            </w:r>
            <w:r w:rsidRPr="00AA210B">
              <w:rPr>
                <w:rFonts w:cs="Times New Roman"/>
                <w:b/>
                <w:i/>
                <w:color w:val="365F91" w:themeColor="accent1" w:themeShade="BF"/>
                <w:sz w:val="18"/>
                <w:szCs w:val="18"/>
              </w:rPr>
              <w:t>Реферат на выбор по темам</w:t>
            </w:r>
            <w:r w:rsidRPr="00AA210B">
              <w:rPr>
                <w:rFonts w:cs="Times New Roman"/>
                <w:i/>
                <w:color w:val="365F91" w:themeColor="accent1" w:themeShade="BF"/>
                <w:sz w:val="18"/>
                <w:szCs w:val="18"/>
              </w:rPr>
              <w:t>:</w:t>
            </w: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 xml:space="preserve"> </w:t>
            </w:r>
          </w:p>
          <w:p w:rsidR="0006609E" w:rsidRPr="00AA210B" w:rsidRDefault="0006609E" w:rsidP="00BC161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1.Структура экологической системы</w:t>
            </w:r>
          </w:p>
          <w:p w:rsidR="0006609E" w:rsidRPr="00AA210B" w:rsidRDefault="0006609E" w:rsidP="00BC1610">
            <w:pPr>
              <w:spacing w:after="3" w:line="240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2.Особо охраняемые природные территории и их значение в охране природы.</w:t>
            </w:r>
          </w:p>
          <w:p w:rsidR="0006609E" w:rsidRPr="00AA210B" w:rsidRDefault="0006609E" w:rsidP="00BC1610">
            <w:pPr>
              <w:spacing w:after="3" w:line="240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3.Популяция как экологическая единица.</w:t>
            </w:r>
          </w:p>
          <w:p w:rsidR="0006609E" w:rsidRPr="00AA210B" w:rsidRDefault="0006609E" w:rsidP="00BC1610">
            <w:pPr>
              <w:spacing w:after="3" w:line="240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4.Окружающая человека среда и ее компоненты: различные взгляды на одну проблему.</w:t>
            </w:r>
          </w:p>
          <w:p w:rsidR="0006609E" w:rsidRPr="00AA210B" w:rsidRDefault="0006609E" w:rsidP="00BC1610">
            <w:pPr>
              <w:spacing w:after="3" w:line="240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5.Основные экологические приоритеты современного мира.</w:t>
            </w:r>
          </w:p>
          <w:p w:rsidR="0006609E" w:rsidRPr="00AA210B" w:rsidRDefault="0006609E" w:rsidP="00BC1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b/>
                <w:bCs/>
                <w:i/>
                <w:color w:val="2E74B5"/>
                <w:sz w:val="18"/>
                <w:szCs w:val="18"/>
              </w:rPr>
            </w:pPr>
            <w:r w:rsidRPr="00AA210B">
              <w:rPr>
                <w:rFonts w:eastAsia="Calibri" w:cs="Times New Roman"/>
                <w:b/>
                <w:bCs/>
                <w:i/>
                <w:color w:val="2E74B5"/>
                <w:sz w:val="18"/>
                <w:szCs w:val="18"/>
              </w:rPr>
              <w:t>Подготовка сообщений на темы:</w:t>
            </w:r>
          </w:p>
          <w:p w:rsidR="0006609E" w:rsidRPr="00AA210B" w:rsidRDefault="0006609E" w:rsidP="00BC1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bCs/>
                <w:i/>
                <w:color w:val="2E74B5"/>
                <w:sz w:val="18"/>
                <w:szCs w:val="18"/>
              </w:rPr>
            </w:pPr>
            <w:r w:rsidRPr="00AA210B">
              <w:rPr>
                <w:rFonts w:eastAsia="Calibri" w:cs="Times New Roman"/>
                <w:bCs/>
                <w:i/>
                <w:color w:val="2E74B5"/>
                <w:sz w:val="18"/>
                <w:szCs w:val="18"/>
              </w:rPr>
              <w:t>1. Антропогенное воздействие на атмосферу</w:t>
            </w:r>
          </w:p>
          <w:p w:rsidR="0006609E" w:rsidRPr="00AA210B" w:rsidRDefault="0006609E" w:rsidP="00BC1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bCs/>
                <w:i/>
                <w:color w:val="2E74B5"/>
                <w:sz w:val="18"/>
                <w:szCs w:val="18"/>
              </w:rPr>
            </w:pPr>
            <w:r w:rsidRPr="00AA210B">
              <w:rPr>
                <w:rFonts w:eastAsia="Calibri" w:cs="Times New Roman"/>
                <w:bCs/>
                <w:i/>
                <w:color w:val="2E74B5"/>
                <w:sz w:val="18"/>
                <w:szCs w:val="18"/>
              </w:rPr>
              <w:t>2. Антропогенное воздействие на  гидросферу</w:t>
            </w:r>
          </w:p>
          <w:p w:rsidR="0006609E" w:rsidRPr="00AA210B" w:rsidRDefault="0006609E" w:rsidP="00BC1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bCs/>
                <w:i/>
                <w:color w:val="2E74B5"/>
                <w:sz w:val="18"/>
                <w:szCs w:val="18"/>
              </w:rPr>
            </w:pPr>
            <w:r w:rsidRPr="00AA210B">
              <w:rPr>
                <w:rFonts w:eastAsia="Calibri" w:cs="Times New Roman"/>
                <w:bCs/>
                <w:i/>
                <w:color w:val="2E74B5"/>
                <w:sz w:val="18"/>
                <w:szCs w:val="18"/>
              </w:rPr>
              <w:t>3. Антропогенное воздействие на  литосферу</w:t>
            </w:r>
          </w:p>
          <w:p w:rsidR="0006609E" w:rsidRPr="00AA210B" w:rsidRDefault="0006609E" w:rsidP="00BC1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bCs/>
                <w:i/>
                <w:color w:val="2E74B5"/>
                <w:sz w:val="18"/>
                <w:szCs w:val="18"/>
              </w:rPr>
            </w:pPr>
            <w:r w:rsidRPr="00AA210B">
              <w:rPr>
                <w:rFonts w:eastAsia="Calibri" w:cs="Times New Roman"/>
                <w:bCs/>
                <w:i/>
                <w:color w:val="2E74B5"/>
                <w:sz w:val="18"/>
                <w:szCs w:val="18"/>
              </w:rPr>
              <w:t>4. Антропогенное воздействие на  лесные ресурсы</w:t>
            </w:r>
          </w:p>
          <w:p w:rsidR="0006609E" w:rsidRPr="00AA210B" w:rsidRDefault="0006609E" w:rsidP="00BC1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Cs/>
                <w:i/>
                <w:color w:val="365F91" w:themeColor="accent1" w:themeShade="BF"/>
                <w:sz w:val="18"/>
                <w:szCs w:val="18"/>
              </w:rPr>
            </w:pPr>
            <w:r w:rsidRPr="00AA210B">
              <w:rPr>
                <w:rFonts w:eastAsia="Calibri" w:cs="Times New Roman"/>
                <w:bCs/>
                <w:i/>
                <w:color w:val="2E74B5"/>
                <w:sz w:val="18"/>
                <w:szCs w:val="18"/>
              </w:rPr>
              <w:t>5. Экстремальные виды воздействия на биосферу</w:t>
            </w:r>
            <w:r w:rsidRPr="00AA210B">
              <w:rPr>
                <w:rFonts w:cs="Times New Roman"/>
                <w:bCs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</w:p>
          <w:p w:rsidR="0006609E" w:rsidRPr="00AA210B" w:rsidRDefault="0006609E" w:rsidP="00BC1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Cs/>
                <w:i/>
                <w:color w:val="365F91" w:themeColor="accent1" w:themeShade="BF"/>
                <w:sz w:val="18"/>
                <w:szCs w:val="18"/>
              </w:rPr>
            </w:pPr>
            <w:r w:rsidRPr="00AA210B">
              <w:rPr>
                <w:rFonts w:cs="Times New Roman"/>
                <w:bCs/>
                <w:i/>
                <w:color w:val="365F91" w:themeColor="accent1" w:themeShade="BF"/>
                <w:sz w:val="18"/>
                <w:szCs w:val="18"/>
              </w:rPr>
              <w:t>6.</w:t>
            </w:r>
            <w:r w:rsidRPr="00AA210B">
              <w:rPr>
                <w:rFonts w:eastAsia="Calibri" w:cs="Times New Roman"/>
                <w:bCs/>
                <w:i/>
                <w:color w:val="2E74B5"/>
                <w:sz w:val="18"/>
                <w:szCs w:val="18"/>
              </w:rPr>
              <w:t xml:space="preserve"> «Общая характеристика загрязнений»</w:t>
            </w:r>
          </w:p>
          <w:p w:rsidR="0006609E" w:rsidRPr="00FA2EE7" w:rsidRDefault="0006609E" w:rsidP="00BC1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cs="Times New Roman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AA210B">
              <w:rPr>
                <w:rFonts w:cs="Times New Roman"/>
                <w:bCs/>
                <w:i/>
                <w:color w:val="365F91" w:themeColor="accent1" w:themeShade="BF"/>
                <w:sz w:val="18"/>
                <w:szCs w:val="18"/>
              </w:rPr>
              <w:t xml:space="preserve">7. </w:t>
            </w:r>
            <w:r w:rsidRPr="00AA210B">
              <w:rPr>
                <w:rFonts w:eastAsia="Calibri" w:cs="Times New Roman"/>
                <w:bCs/>
                <w:i/>
                <w:color w:val="2E74B5"/>
                <w:sz w:val="18"/>
                <w:szCs w:val="18"/>
              </w:rPr>
              <w:t>«Природные ресурсы биосферы»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i/>
                <w:color w:val="365F91" w:themeColor="accent1" w:themeShade="BF"/>
                <w:sz w:val="20"/>
                <w:szCs w:val="20"/>
              </w:rPr>
            </w:pPr>
            <w:r w:rsidRPr="00FA2EE7">
              <w:rPr>
                <w:rFonts w:cs="Times New Roman"/>
                <w:i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6609E" w:rsidRPr="007932B9" w:rsidTr="00BC1610">
        <w:trPr>
          <w:trHeight w:val="274"/>
        </w:trPr>
        <w:tc>
          <w:tcPr>
            <w:tcW w:w="15168" w:type="dxa"/>
            <w:gridSpan w:val="9"/>
            <w:shd w:val="clear" w:color="auto" w:fill="FBD4B4" w:themeFill="accent6" w:themeFillTint="66"/>
          </w:tcPr>
          <w:p w:rsidR="0006609E" w:rsidRPr="0099695D" w:rsidRDefault="0006609E" w:rsidP="00BC1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9695D">
              <w:rPr>
                <w:rFonts w:cs="Times New Roman"/>
                <w:b/>
                <w:szCs w:val="24"/>
              </w:rPr>
              <w:t xml:space="preserve">Тема 2. Среда обитания человека и экологическая безопасность </w:t>
            </w:r>
            <w:r w:rsidRPr="0099695D">
              <w:rPr>
                <w:rFonts w:cs="Times New Roman"/>
                <w:b/>
                <w:iCs/>
                <w:szCs w:val="24"/>
              </w:rPr>
              <w:t>(12</w:t>
            </w:r>
            <w:r>
              <w:rPr>
                <w:rFonts w:cs="Times New Roman"/>
                <w:b/>
                <w:iCs/>
                <w:szCs w:val="24"/>
              </w:rPr>
              <w:t>ч.</w:t>
            </w:r>
            <w:r w:rsidRPr="0099695D">
              <w:rPr>
                <w:rFonts w:cs="Times New Roman"/>
                <w:b/>
                <w:iCs/>
                <w:szCs w:val="24"/>
              </w:rPr>
              <w:t>)</w:t>
            </w:r>
          </w:p>
        </w:tc>
      </w:tr>
      <w:tr w:rsidR="0006609E" w:rsidRPr="007932B9" w:rsidTr="00BC1610">
        <w:trPr>
          <w:trHeight w:val="560"/>
        </w:trPr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9.02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9E" w:rsidRPr="00FA2EE7" w:rsidRDefault="0006609E" w:rsidP="00BC1610">
            <w:pPr>
              <w:spacing w:after="3" w:line="231" w:lineRule="auto"/>
              <w:ind w:firstLine="34"/>
              <w:jc w:val="both"/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b/>
                <w:color w:val="181717"/>
                <w:sz w:val="20"/>
                <w:szCs w:val="20"/>
                <w:lang w:eastAsia="ru-RU"/>
              </w:rPr>
              <w:t xml:space="preserve">Среда обитания человека. 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Окружающая человека среда и ее компоненты. Естественная и искусственная среды обитания человека. Социальная среда.</w:t>
            </w:r>
          </w:p>
          <w:p w:rsidR="0006609E" w:rsidRPr="00FA2EE7" w:rsidRDefault="0006609E" w:rsidP="00BC1610">
            <w:pPr>
              <w:spacing w:after="0" w:line="229" w:lineRule="auto"/>
              <w:ind w:firstLine="34"/>
              <w:jc w:val="both"/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 xml:space="preserve">Основные экологические требования к компонентам окружающей человека среды. </w:t>
            </w:r>
            <w:proofErr w:type="gramStart"/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 xml:space="preserve"> качеством воздуха, воды, продуктов питания. Экологические проблемы промышленных и бытовых отходов в городе. Твердые бытовые отходы и способы их утилизации. Современные способы переработки промышленных и бытовых отходов.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 xml:space="preserve">Читать </w:t>
            </w:r>
          </w:p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>§ 8-9, ответить на вопросы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Учебник, презентация </w:t>
            </w: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7932B9" w:rsidTr="00BC1610">
        <w:trPr>
          <w:trHeight w:val="1269"/>
        </w:trPr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9E" w:rsidRPr="00FA2EE7" w:rsidRDefault="0006609E" w:rsidP="00BC1610">
            <w:pPr>
              <w:spacing w:after="3" w:line="231" w:lineRule="auto"/>
              <w:ind w:firstLine="34"/>
              <w:jc w:val="both"/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b/>
                <w:color w:val="181717"/>
                <w:sz w:val="20"/>
                <w:szCs w:val="20"/>
                <w:lang w:eastAsia="ru-RU"/>
              </w:rPr>
              <w:t>Городская среда.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 Городская квартира и требования к ее экологической безопасности. Шум и вибрация в городских условиях. Влияние шума и вибрации на здоровье городского человека.</w:t>
            </w:r>
          </w:p>
          <w:p w:rsidR="0006609E" w:rsidRPr="00FA2EE7" w:rsidRDefault="0006609E" w:rsidP="00BC1610">
            <w:pPr>
              <w:spacing w:after="0" w:line="229" w:lineRule="auto"/>
              <w:ind w:firstLine="34"/>
              <w:jc w:val="both"/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Экологические вопросы строительства в городе. Экологические требования к организации строительства в городе. Материалы, используемые в строительстве жилых домов и нежилых помещений. Их экологическая безопасность. </w:t>
            </w:r>
            <w:proofErr w:type="gramStart"/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 качеством строительства.</w:t>
            </w:r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 xml:space="preserve"> Дороги и дорожное строительство в городе. Экологические требования к дорожному строительству в городе. Материалы, используемые при дорожном строительстве в городе. Их экологическая безопасность. </w:t>
            </w:r>
            <w:proofErr w:type="gramStart"/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 xml:space="preserve"> качеством строительства дорог.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 xml:space="preserve">Читать </w:t>
            </w:r>
          </w:p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>§ 10, ответить на вопросы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Учебник, презентация </w:t>
            </w: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C96D72" w:rsidTr="00BC1610"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E" w:rsidRPr="00FA2EE7" w:rsidRDefault="0006609E" w:rsidP="00BC1610">
            <w:pPr>
              <w:keepNext/>
              <w:keepLines/>
              <w:spacing w:after="0" w:line="240" w:lineRule="auto"/>
              <w:ind w:firstLine="34"/>
              <w:outlineLvl w:val="2"/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b/>
                <w:color w:val="181717"/>
                <w:sz w:val="20"/>
                <w:szCs w:val="20"/>
                <w:lang w:eastAsia="ru-RU"/>
              </w:rPr>
              <w:t xml:space="preserve">Сельская среда. 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Особенности среды обитания человека в условиях сельской местности. Сельское хозяйство и его экологические проблемы. </w:t>
            </w:r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>Пути решения экологических проблем сельского хозяйства.</w:t>
            </w:r>
          </w:p>
          <w:p w:rsidR="0006609E" w:rsidRPr="00FA2EE7" w:rsidRDefault="0006609E" w:rsidP="00BC1610">
            <w:pPr>
              <w:keepNext/>
              <w:keepLines/>
              <w:spacing w:after="0" w:line="240" w:lineRule="auto"/>
              <w:ind w:firstLine="34"/>
              <w:outlineLvl w:val="2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eastAsia="Times New Roman" w:cs="Times New Roman"/>
                <w:b/>
                <w:i/>
                <w:color w:val="181717"/>
                <w:sz w:val="20"/>
                <w:szCs w:val="20"/>
                <w:lang w:eastAsia="ru-RU"/>
              </w:rPr>
              <w:t xml:space="preserve">Демонстрация 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Схема </w:t>
            </w:r>
            <w:proofErr w:type="spellStart"/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агроэкосистемы</w:t>
            </w:r>
            <w:proofErr w:type="spellEnd"/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Лекция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 xml:space="preserve">Читать </w:t>
            </w:r>
          </w:p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>§ 11, ответить на вопросы</w:t>
            </w: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Учебник, презентация  </w:t>
            </w: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C96D72" w:rsidTr="00BC1610"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E" w:rsidRPr="00FA2EE7" w:rsidRDefault="0006609E" w:rsidP="00BC1610">
            <w:pPr>
              <w:spacing w:after="3" w:line="231" w:lineRule="auto"/>
              <w:ind w:firstLine="34"/>
              <w:jc w:val="both"/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b/>
                <w:i/>
                <w:color w:val="181717"/>
                <w:sz w:val="20"/>
                <w:szCs w:val="20"/>
                <w:lang w:eastAsia="ru-RU"/>
              </w:rPr>
              <w:t xml:space="preserve">Практическая работа №2 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Описание жилища человека как искусственной экосистемы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color w:val="000000"/>
                <w:spacing w:val="-4"/>
                <w:sz w:val="20"/>
                <w:szCs w:val="20"/>
              </w:rPr>
              <w:t>Практическая работа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Оформить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отчет </w:t>
            </w: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Учебник, презентация  </w:t>
            </w: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C96D72" w:rsidTr="00BC1610"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E" w:rsidRPr="00FA2EE7" w:rsidRDefault="0006609E" w:rsidP="00BC1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Calibri" w:cs="Times New Roman"/>
                <w:bCs/>
                <w:i/>
                <w:sz w:val="20"/>
                <w:szCs w:val="20"/>
              </w:rPr>
            </w:pPr>
            <w:r w:rsidRPr="00FA2EE7">
              <w:rPr>
                <w:rFonts w:eastAsia="Times New Roman" w:cs="Times New Roman"/>
                <w:b/>
                <w:i/>
                <w:color w:val="181717"/>
                <w:sz w:val="20"/>
                <w:szCs w:val="20"/>
                <w:lang w:eastAsia="ru-RU"/>
              </w:rPr>
              <w:t>Практическая работа №3</w:t>
            </w:r>
            <w:r w:rsidRPr="00FA2EE7">
              <w:rPr>
                <w:rFonts w:cs="Times New Roman"/>
                <w:bCs/>
                <w:i/>
                <w:sz w:val="20"/>
                <w:szCs w:val="20"/>
              </w:rPr>
              <w:t xml:space="preserve"> </w:t>
            </w:r>
            <w:r w:rsidRPr="00FA2EE7">
              <w:rPr>
                <w:rFonts w:eastAsia="Calibri" w:cs="Times New Roman"/>
                <w:bCs/>
                <w:i/>
                <w:sz w:val="20"/>
                <w:szCs w:val="20"/>
              </w:rPr>
              <w:t>Выполнение практических заданий на поиск и применение информации на тему «Неорганические вещества и их роль в живом веществе»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color w:val="000000"/>
                <w:spacing w:val="-4"/>
                <w:sz w:val="20"/>
                <w:szCs w:val="20"/>
              </w:rPr>
              <w:t>Практическая работа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Оформить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>отчет</w:t>
            </w: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Учебник, презентация </w:t>
            </w: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C96D72" w:rsidTr="00BC1610"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6.03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E" w:rsidRPr="00FA2EE7" w:rsidRDefault="0006609E" w:rsidP="00BC161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eastAsia="Times New Roman" w:cs="Times New Roman"/>
                <w:b/>
                <w:i/>
                <w:color w:val="181717"/>
                <w:sz w:val="20"/>
                <w:szCs w:val="20"/>
                <w:lang w:eastAsia="ru-RU"/>
              </w:rPr>
              <w:t>Практическая работа №4</w:t>
            </w:r>
            <w:r w:rsidRPr="00FA2EE7">
              <w:rPr>
                <w:rFonts w:eastAsia="Calibri" w:cs="Times New Roman"/>
                <w:bCs/>
                <w:sz w:val="20"/>
                <w:szCs w:val="20"/>
              </w:rPr>
              <w:t>.</w:t>
            </w:r>
            <w:r w:rsidRPr="00FA2EE7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FA2EE7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FA2EE7">
              <w:rPr>
                <w:rFonts w:eastAsia="Calibri" w:cs="Times New Roman"/>
                <w:bCs/>
                <w:i/>
                <w:sz w:val="20"/>
                <w:szCs w:val="20"/>
              </w:rPr>
              <w:t>Выполнение практических заданий на поиск и применение информации на тему «Органические вещества и их экологическая роль»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color w:val="000000"/>
                <w:spacing w:val="-4"/>
                <w:sz w:val="20"/>
                <w:szCs w:val="20"/>
              </w:rPr>
              <w:t>Практическая работа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Оформить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>отчет</w:t>
            </w: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Учебник, презентация </w:t>
            </w: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C96D72" w:rsidTr="00BC1610"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E" w:rsidRPr="00AA210B" w:rsidRDefault="0006609E" w:rsidP="00BC1610">
            <w:pPr>
              <w:widowControl w:val="0"/>
              <w:autoSpaceDE w:val="0"/>
              <w:autoSpaceDN w:val="0"/>
              <w:adjustRightInd w:val="0"/>
              <w:spacing w:after="0" w:line="234" w:lineRule="auto"/>
              <w:rPr>
                <w:rFonts w:cs="Times New Roman"/>
                <w:i/>
                <w:color w:val="365F91" w:themeColor="accent1" w:themeShade="BF"/>
                <w:sz w:val="18"/>
                <w:szCs w:val="18"/>
              </w:rPr>
            </w:pPr>
            <w:r w:rsidRPr="00AA210B">
              <w:rPr>
                <w:rFonts w:cs="Times New Roman"/>
                <w:i/>
                <w:color w:val="365F91" w:themeColor="accent1" w:themeShade="BF"/>
                <w:sz w:val="18"/>
                <w:szCs w:val="18"/>
                <w:u w:val="single"/>
              </w:rPr>
              <w:t xml:space="preserve">Внеаудиторная самостоятельная работа </w:t>
            </w:r>
            <w:proofErr w:type="gramStart"/>
            <w:r w:rsidRPr="00AA210B">
              <w:rPr>
                <w:rFonts w:cs="Times New Roman"/>
                <w:i/>
                <w:color w:val="365F91" w:themeColor="accent1" w:themeShade="BF"/>
                <w:sz w:val="18"/>
                <w:szCs w:val="18"/>
                <w:u w:val="single"/>
              </w:rPr>
              <w:t>обучающихся</w:t>
            </w:r>
            <w:proofErr w:type="gramEnd"/>
            <w:r w:rsidRPr="00AA210B">
              <w:rPr>
                <w:rFonts w:cs="Times New Roman"/>
                <w:i/>
                <w:color w:val="365F91" w:themeColor="accent1" w:themeShade="BF"/>
                <w:sz w:val="18"/>
                <w:szCs w:val="18"/>
                <w:u w:val="single"/>
              </w:rPr>
              <w:t xml:space="preserve"> №2 </w:t>
            </w:r>
            <w:r w:rsidRPr="00AA210B">
              <w:rPr>
                <w:rFonts w:cs="Times New Roman"/>
                <w:i/>
                <w:color w:val="365F91" w:themeColor="accent1" w:themeShade="BF"/>
                <w:sz w:val="18"/>
                <w:szCs w:val="18"/>
              </w:rPr>
              <w:t xml:space="preserve">Рефераты на выбор по темам: 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 xml:space="preserve">1.Среда обитания и среды жизни: сходство и различия. 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 xml:space="preserve">2.Система </w:t>
            </w:r>
            <w:proofErr w:type="gramStart"/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 xml:space="preserve"> экологической безопасностью в России.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3.Современные требования к экологической безопасности продуктов питания.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4.Причины возникновения экологических проблем в городе.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5.Причины возникновения экологических проблем в сельской местности.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6.Земельный фонд и его динамика под влиянием антропогенных факторов.</w:t>
            </w:r>
          </w:p>
          <w:p w:rsidR="0006609E" w:rsidRPr="00FA2EE7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92CDDC" w:themeColor="accent5" w:themeTint="99"/>
                <w:sz w:val="20"/>
                <w:szCs w:val="20"/>
                <w:lang w:eastAsia="ru-RU"/>
              </w:rPr>
            </w:pPr>
            <w:r w:rsidRPr="00AA210B">
              <w:rPr>
                <w:rFonts w:cs="Times New Roman"/>
                <w:bCs/>
                <w:i/>
                <w:color w:val="365F91" w:themeColor="accent1" w:themeShade="BF"/>
                <w:sz w:val="18"/>
                <w:szCs w:val="18"/>
              </w:rPr>
              <w:t>7.</w:t>
            </w:r>
            <w:r w:rsidRPr="00AA210B">
              <w:rPr>
                <w:rFonts w:eastAsia="Calibri" w:cs="Times New Roman"/>
                <w:bCs/>
                <w:i/>
                <w:color w:val="2E74B5"/>
                <w:sz w:val="18"/>
                <w:szCs w:val="18"/>
              </w:rPr>
              <w:t>Сырье. Отходы производства и полупродукты. Проблема комплексного использования сырья и отходов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color w:val="365F91" w:themeColor="accent1" w:themeShade="BF"/>
                <w:sz w:val="20"/>
                <w:szCs w:val="20"/>
              </w:rPr>
            </w:pPr>
            <w:r w:rsidRPr="00FA2EE7">
              <w:rPr>
                <w:rFonts w:cs="Times New Roman"/>
                <w:color w:val="365F91" w:themeColor="accent1" w:themeShade="BF"/>
                <w:sz w:val="20"/>
                <w:szCs w:val="20"/>
              </w:rPr>
              <w:t>6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C96D72" w:rsidTr="00BC1610">
        <w:tc>
          <w:tcPr>
            <w:tcW w:w="15168" w:type="dxa"/>
            <w:gridSpan w:val="9"/>
            <w:shd w:val="clear" w:color="auto" w:fill="FBD4B4" w:themeFill="accent6" w:themeFillTint="66"/>
          </w:tcPr>
          <w:p w:rsidR="0006609E" w:rsidRPr="0099695D" w:rsidRDefault="0006609E" w:rsidP="00BC1610">
            <w:pPr>
              <w:pStyle w:val="2"/>
              <w:spacing w:before="0"/>
              <w:ind w:left="10" w:right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  <w:r w:rsidRPr="0099695D">
              <w:rPr>
                <w:rFonts w:ascii="Times New Roman" w:eastAsia="Franklin Gothic" w:hAnsi="Times New Roman" w:cs="Times New Roman"/>
                <w:bCs w:val="0"/>
                <w:color w:val="000000" w:themeColor="text1"/>
                <w:sz w:val="24"/>
                <w:szCs w:val="24"/>
              </w:rPr>
              <w:t>3. Концепция устойчивого развития</w:t>
            </w:r>
            <w:r w:rsidRPr="009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ч.)</w:t>
            </w:r>
          </w:p>
        </w:tc>
      </w:tr>
      <w:tr w:rsidR="0006609E" w:rsidRPr="00C96D72" w:rsidTr="00BC1610"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Возникновение концепции устойчивого развития. Глобальные экологические проблемы и способы их решения. Возникновение экологических понятий «устойчивость» и «устойчивое развитие». Эволюция взглядов на устойчивое развитие. Переход к модели «Устойчивость и развитие». «Устойчивость и развитие». Способы решения экологических проблем в рамках концепции «Устойчивость и развитие». </w:t>
            </w:r>
          </w:p>
          <w:p w:rsidR="0006609E" w:rsidRPr="00FA2EE7" w:rsidRDefault="0006609E" w:rsidP="00BC1610">
            <w:pPr>
              <w:spacing w:after="0" w:line="240" w:lineRule="auto"/>
              <w:ind w:hanging="10"/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Лекция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 xml:space="preserve">Читать </w:t>
            </w:r>
          </w:p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>§ 13-14, ответить на вопросы</w:t>
            </w: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Учебник, презентация </w:t>
            </w: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C96D72" w:rsidTr="00BC1610">
        <w:trPr>
          <w:trHeight w:val="1362"/>
        </w:trPr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Экономический, социальный, культурный и экологический способы устойчивости, их взаимодействие и взаимовлияние. </w:t>
            </w:r>
            <w:proofErr w:type="gramStart"/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Экологические след и индекс человеческого развития.</w:t>
            </w:r>
            <w:proofErr w:type="gramEnd"/>
          </w:p>
          <w:p w:rsidR="0006609E" w:rsidRPr="00FA2EE7" w:rsidRDefault="0006609E" w:rsidP="00BC1610">
            <w:pPr>
              <w:keepNext/>
              <w:keepLines/>
              <w:spacing w:after="0" w:line="240" w:lineRule="auto"/>
              <w:ind w:hanging="10"/>
              <w:outlineLvl w:val="2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eastAsia="Times New Roman" w:cs="Times New Roman"/>
                <w:b/>
                <w:color w:val="181717"/>
                <w:sz w:val="20"/>
                <w:szCs w:val="20"/>
                <w:lang w:eastAsia="ru-RU"/>
              </w:rPr>
              <w:t>Демонстрации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 Использование ресурсов и развитие человеческого потенциала. Индекс «живой планеты». Экологический след.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 xml:space="preserve">Читать </w:t>
            </w:r>
          </w:p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>§ 15-16, ответить на вопросы</w:t>
            </w:r>
          </w:p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>Учебник, презентация</w:t>
            </w:r>
          </w:p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  <w:highlight w:val="yellow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C96D72" w:rsidTr="00BC1610">
        <w:tc>
          <w:tcPr>
            <w:tcW w:w="425" w:type="dxa"/>
          </w:tcPr>
          <w:p w:rsidR="0006609E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E" w:rsidRPr="00FA2EE7" w:rsidRDefault="0006609E" w:rsidP="00BC161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jc w:val="both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eastAsia="Times New Roman" w:cs="Times New Roman"/>
                <w:b/>
                <w:color w:val="181717"/>
                <w:sz w:val="20"/>
                <w:szCs w:val="20"/>
                <w:lang w:eastAsia="ru-RU"/>
              </w:rPr>
              <w:t xml:space="preserve">Практическая работа №5 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Решение экологических задач на устойчивость и развитие.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color w:val="000000"/>
                <w:spacing w:val="-4"/>
                <w:sz w:val="20"/>
                <w:szCs w:val="20"/>
              </w:rPr>
              <w:t>Практическая работа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Оформить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отчет </w:t>
            </w: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Учебник, презентация  </w:t>
            </w: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C96D72" w:rsidTr="00BC1610">
        <w:trPr>
          <w:trHeight w:val="450"/>
        </w:trPr>
        <w:tc>
          <w:tcPr>
            <w:tcW w:w="425" w:type="dxa"/>
          </w:tcPr>
          <w:p w:rsidR="0006609E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E" w:rsidRPr="00FA2EE7" w:rsidRDefault="0006609E" w:rsidP="00BC1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cs="Times New Roman"/>
                <w:bCs/>
                <w:sz w:val="20"/>
                <w:szCs w:val="20"/>
              </w:rPr>
            </w:pPr>
            <w:r w:rsidRPr="00FA2EE7">
              <w:rPr>
                <w:rFonts w:eastAsia="Times New Roman" w:cs="Times New Roman"/>
                <w:b/>
                <w:color w:val="181717"/>
                <w:sz w:val="20"/>
                <w:szCs w:val="20"/>
                <w:lang w:eastAsia="ru-RU"/>
              </w:rPr>
              <w:t>Практическая работа №6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 </w:t>
            </w:r>
            <w:r w:rsidRPr="00FA2EE7">
              <w:rPr>
                <w:rFonts w:eastAsia="Calibri" w:cs="Times New Roman"/>
                <w:bCs/>
                <w:sz w:val="20"/>
                <w:szCs w:val="20"/>
              </w:rPr>
              <w:t xml:space="preserve"> Выполнение практических заданий на поиск и применение информации на тему «Факторы среды»</w:t>
            </w:r>
          </w:p>
          <w:p w:rsidR="0006609E" w:rsidRPr="00FA2EE7" w:rsidRDefault="0006609E" w:rsidP="00BC1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cs="Times New Roman"/>
                <w:bCs/>
                <w:sz w:val="20"/>
                <w:szCs w:val="20"/>
              </w:rPr>
            </w:pPr>
            <w:r w:rsidRPr="00FA2EE7">
              <w:rPr>
                <w:rFonts w:eastAsia="Calibri" w:cs="Times New Roman"/>
                <w:bCs/>
                <w:sz w:val="20"/>
                <w:szCs w:val="20"/>
              </w:rPr>
              <w:t xml:space="preserve"> Выполнение практических заданий на поиск и применение информации на тему «Природные сообщества. Экосистемы, их градация и устойчивость»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color w:val="000000"/>
                <w:spacing w:val="-4"/>
                <w:sz w:val="20"/>
                <w:szCs w:val="20"/>
              </w:rPr>
              <w:t>Практическая работа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Оформить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отчет </w:t>
            </w: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Учебник, презентация  </w:t>
            </w: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C96D72" w:rsidTr="00BC1610"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b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cs="Times New Roman"/>
                <w:b/>
                <w:i/>
                <w:color w:val="365F91" w:themeColor="accent1" w:themeShade="BF"/>
                <w:sz w:val="18"/>
                <w:szCs w:val="18"/>
                <w:u w:val="single"/>
              </w:rPr>
              <w:t xml:space="preserve">Внеаудиторная самостоятельная работа </w:t>
            </w:r>
            <w:proofErr w:type="gramStart"/>
            <w:r w:rsidRPr="00AA210B">
              <w:rPr>
                <w:rFonts w:cs="Times New Roman"/>
                <w:b/>
                <w:i/>
                <w:color w:val="365F91" w:themeColor="accent1" w:themeShade="BF"/>
                <w:sz w:val="18"/>
                <w:szCs w:val="18"/>
                <w:u w:val="single"/>
              </w:rPr>
              <w:t>обучающихся</w:t>
            </w:r>
            <w:proofErr w:type="gramEnd"/>
            <w:r w:rsidRPr="00AA210B">
              <w:rPr>
                <w:rFonts w:cs="Times New Roman"/>
                <w:b/>
                <w:i/>
                <w:color w:val="365F91" w:themeColor="accent1" w:themeShade="BF"/>
                <w:sz w:val="18"/>
                <w:szCs w:val="18"/>
                <w:u w:val="single"/>
              </w:rPr>
              <w:t xml:space="preserve"> №3 </w:t>
            </w:r>
            <w:r w:rsidRPr="00AA210B">
              <w:rPr>
                <w:rFonts w:cs="Times New Roman"/>
                <w:b/>
                <w:i/>
                <w:color w:val="365F91" w:themeColor="accent1" w:themeShade="BF"/>
                <w:sz w:val="18"/>
                <w:szCs w:val="18"/>
              </w:rPr>
              <w:t>Реферат на выбор по темам: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1.Возможности управления водными ресурсами в рамках концепции устойчивого развития.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2.Возможности управления лесными ресурсами в рамках концепции устойчивого развития.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3.Возможности управления почвенными ресурсами в рамках концепции устойчивого развития.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4.Структура экономики в рамках концепции устойчивого развития.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5.Проблемы водных ресурсов и способы их решения (на примере России).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6.Проблемы почвенной эрозии и способы ее решения в России.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7.Проблемы устойчивости лесных экосистем в России.</w:t>
            </w:r>
          </w:p>
          <w:p w:rsidR="0006609E" w:rsidRPr="00FA2EE7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8.История и развитие концепции устойчивого развития.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color w:val="365F91" w:themeColor="accent1" w:themeShade="BF"/>
                <w:sz w:val="20"/>
                <w:szCs w:val="20"/>
              </w:rPr>
            </w:pPr>
            <w:r w:rsidRPr="00FA2EE7">
              <w:rPr>
                <w:rFonts w:cs="Times New Roman"/>
                <w:color w:val="365F91" w:themeColor="accent1" w:themeShade="BF"/>
                <w:sz w:val="20"/>
                <w:szCs w:val="20"/>
              </w:rPr>
              <w:t>6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C96D72" w:rsidTr="00BC1610">
        <w:tc>
          <w:tcPr>
            <w:tcW w:w="15168" w:type="dxa"/>
            <w:gridSpan w:val="9"/>
            <w:shd w:val="clear" w:color="auto" w:fill="FBD4B4" w:themeFill="accent6" w:themeFillTint="66"/>
          </w:tcPr>
          <w:p w:rsidR="0006609E" w:rsidRPr="00BE7615" w:rsidRDefault="0006609E" w:rsidP="00BC1610">
            <w:pPr>
              <w:keepNext/>
              <w:keepLines/>
              <w:spacing w:after="61"/>
              <w:ind w:left="10" w:right="6" w:hanging="10"/>
              <w:outlineLvl w:val="1"/>
              <w:rPr>
                <w:rFonts w:eastAsia="Franklin Gothic" w:cs="Times New Roman"/>
                <w:b/>
                <w:color w:val="181717"/>
                <w:lang w:eastAsia="ru-RU"/>
              </w:rPr>
            </w:pPr>
            <w:r w:rsidRPr="00BE7615">
              <w:rPr>
                <w:rFonts w:eastAsia="Franklin Gothic" w:cs="Times New Roman"/>
                <w:b/>
                <w:color w:val="181717"/>
                <w:lang w:eastAsia="ru-RU"/>
              </w:rPr>
              <w:t>Тема 4. Охрана природы (</w:t>
            </w:r>
            <w:r>
              <w:rPr>
                <w:rFonts w:eastAsia="Franklin Gothic" w:cs="Times New Roman"/>
                <w:b/>
                <w:color w:val="181717"/>
                <w:lang w:eastAsia="ru-RU"/>
              </w:rPr>
              <w:t>10</w:t>
            </w:r>
            <w:r w:rsidRPr="00BE7615">
              <w:rPr>
                <w:rFonts w:eastAsia="Franklin Gothic" w:cs="Times New Roman"/>
                <w:b/>
                <w:color w:val="181717"/>
                <w:lang w:eastAsia="ru-RU"/>
              </w:rPr>
              <w:t>ч.)</w:t>
            </w:r>
          </w:p>
        </w:tc>
      </w:tr>
      <w:tr w:rsidR="0006609E" w:rsidRPr="00C96D72" w:rsidTr="00BC1610">
        <w:trPr>
          <w:trHeight w:val="277"/>
        </w:trPr>
        <w:tc>
          <w:tcPr>
            <w:tcW w:w="425" w:type="dxa"/>
          </w:tcPr>
          <w:p w:rsidR="0006609E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E" w:rsidRPr="00FA2EE7" w:rsidRDefault="0006609E" w:rsidP="00BC1610">
            <w:pPr>
              <w:spacing w:after="3" w:line="240" w:lineRule="auto"/>
              <w:jc w:val="both"/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b/>
                <w:color w:val="181717"/>
                <w:sz w:val="20"/>
                <w:szCs w:val="20"/>
                <w:lang w:eastAsia="ru-RU"/>
              </w:rPr>
              <w:t>Природоохранная деятельность.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 </w:t>
            </w:r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>История охраны природы в России.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 Типы 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lastRenderedPageBreak/>
              <w:t xml:space="preserve">организаций, способствующих охране природы. </w:t>
            </w:r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>Заповедники, заказники, национальные парки, памятники природы.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 Особо охраняемые природные территории и их законодательный статус. Экологические кризисы и экологические ситуации. </w:t>
            </w:r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>Экологические проблемы России.</w:t>
            </w:r>
          </w:p>
          <w:p w:rsidR="0006609E" w:rsidRPr="00FA2EE7" w:rsidRDefault="0006609E" w:rsidP="00BC1610">
            <w:pPr>
              <w:spacing w:after="3" w:line="240" w:lineRule="auto"/>
              <w:jc w:val="both"/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b/>
                <w:i/>
                <w:color w:val="181717"/>
                <w:sz w:val="20"/>
                <w:szCs w:val="20"/>
                <w:lang w:eastAsia="ru-RU"/>
              </w:rPr>
              <w:t xml:space="preserve">Демонстрации 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Круговорот веществ и превращение энергии в экосистеме.</w:t>
            </w:r>
          </w:p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Особо охраняемые природные территории России.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Лекция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FA2EE7">
              <w:rPr>
                <w:rFonts w:cs="Times New Roman"/>
                <w:color w:val="000000"/>
                <w:sz w:val="20"/>
                <w:szCs w:val="20"/>
              </w:rPr>
              <w:t>Читать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color w:val="000000"/>
                <w:spacing w:val="-6"/>
                <w:sz w:val="20"/>
                <w:szCs w:val="20"/>
              </w:rPr>
              <w:lastRenderedPageBreak/>
              <w:t>§ 21-22</w:t>
            </w:r>
          </w:p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93" w:type="dxa"/>
          </w:tcPr>
          <w:p w:rsidR="0006609E" w:rsidRPr="00FA2EE7" w:rsidRDefault="0006609E" w:rsidP="00BC1610">
            <w:pPr>
              <w:shd w:val="clear" w:color="auto" w:fill="FFFFFF"/>
              <w:spacing w:line="240" w:lineRule="auto"/>
              <w:ind w:right="24" w:firstLine="5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lastRenderedPageBreak/>
              <w:t xml:space="preserve">Учебник, </w:t>
            </w:r>
            <w:r w:rsidRPr="00FA2EE7">
              <w:rPr>
                <w:rFonts w:cs="Times New Roman"/>
                <w:sz w:val="20"/>
                <w:szCs w:val="20"/>
              </w:rPr>
              <w:lastRenderedPageBreak/>
              <w:t>презентация  Схемы по теме, рисунки в учебнике</w:t>
            </w: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  <w:highlight w:val="yellow"/>
              </w:rPr>
            </w:pPr>
            <w:r w:rsidRPr="00FA2EE7">
              <w:rPr>
                <w:rFonts w:cs="Times New Roman"/>
                <w:sz w:val="20"/>
                <w:szCs w:val="20"/>
              </w:rPr>
              <w:lastRenderedPageBreak/>
              <w:t>ОК. 2-7</w:t>
            </w:r>
          </w:p>
        </w:tc>
      </w:tr>
      <w:tr w:rsidR="0006609E" w:rsidRPr="00C96D72" w:rsidTr="00BC1610">
        <w:trPr>
          <w:trHeight w:val="277"/>
        </w:trPr>
        <w:tc>
          <w:tcPr>
            <w:tcW w:w="425" w:type="dxa"/>
          </w:tcPr>
          <w:p w:rsidR="0006609E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E" w:rsidRPr="00FA2EE7" w:rsidRDefault="0006609E" w:rsidP="00BC1610">
            <w:pPr>
              <w:spacing w:after="3" w:line="240" w:lineRule="auto"/>
              <w:jc w:val="both"/>
              <w:rPr>
                <w:rFonts w:eastAsia="Times New Roman" w:cs="Times New Roman"/>
                <w:b/>
                <w:color w:val="181717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b/>
                <w:i/>
                <w:color w:val="181717"/>
                <w:sz w:val="20"/>
                <w:szCs w:val="20"/>
                <w:lang w:eastAsia="ru-RU"/>
              </w:rPr>
              <w:t xml:space="preserve">Практическая работа № </w:t>
            </w:r>
            <w:r>
              <w:rPr>
                <w:rFonts w:eastAsia="Times New Roman" w:cs="Times New Roman"/>
                <w:b/>
                <w:i/>
                <w:color w:val="181717"/>
                <w:sz w:val="20"/>
                <w:szCs w:val="20"/>
                <w:lang w:eastAsia="ru-RU"/>
              </w:rPr>
              <w:t>8</w:t>
            </w:r>
            <w:r w:rsidRPr="00FA2EE7">
              <w:rPr>
                <w:rFonts w:eastAsia="Times New Roman" w:cs="Times New Roman"/>
                <w:b/>
                <w:i/>
                <w:color w:val="181717"/>
                <w:sz w:val="20"/>
                <w:szCs w:val="20"/>
                <w:lang w:eastAsia="ru-RU"/>
              </w:rPr>
              <w:t xml:space="preserve"> 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Сравнительное описание естественных природных систем и </w:t>
            </w:r>
            <w:proofErr w:type="spellStart"/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агроэкосистемы</w:t>
            </w:r>
            <w:proofErr w:type="spellEnd"/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color w:val="000000"/>
                <w:spacing w:val="-4"/>
                <w:sz w:val="20"/>
                <w:szCs w:val="20"/>
              </w:rPr>
              <w:t>Практическая работа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Оформить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отчет </w:t>
            </w: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Учебник, презентация  </w:t>
            </w: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C96D72" w:rsidTr="00BC1610">
        <w:trPr>
          <w:trHeight w:val="631"/>
        </w:trPr>
        <w:tc>
          <w:tcPr>
            <w:tcW w:w="425" w:type="dxa"/>
          </w:tcPr>
          <w:p w:rsidR="0006609E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E" w:rsidRPr="00534A7C" w:rsidRDefault="0006609E" w:rsidP="00BC1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eastAsia="Calibri" w:cs="Times New Roman"/>
                <w:bCs/>
                <w:sz w:val="20"/>
                <w:szCs w:val="20"/>
              </w:rPr>
            </w:pPr>
            <w:r w:rsidRPr="00FA2EE7">
              <w:rPr>
                <w:rFonts w:eastAsia="Times New Roman" w:cs="Times New Roman"/>
                <w:b/>
                <w:i/>
                <w:color w:val="181717"/>
                <w:sz w:val="20"/>
                <w:szCs w:val="20"/>
                <w:lang w:eastAsia="ru-RU"/>
              </w:rPr>
              <w:t xml:space="preserve">Практическая работа № </w:t>
            </w:r>
            <w:r>
              <w:rPr>
                <w:rFonts w:eastAsia="Times New Roman" w:cs="Times New Roman"/>
                <w:b/>
                <w:i/>
                <w:color w:val="181717"/>
                <w:sz w:val="20"/>
                <w:szCs w:val="20"/>
                <w:lang w:eastAsia="ru-RU"/>
              </w:rPr>
              <w:t>9</w:t>
            </w:r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2EE7">
              <w:rPr>
                <w:rFonts w:eastAsia="Calibri" w:cs="Times New Roman"/>
                <w:bCs/>
                <w:sz w:val="20"/>
                <w:szCs w:val="20"/>
              </w:rPr>
              <w:t>Эколого</w:t>
            </w:r>
            <w:proofErr w:type="spellEnd"/>
            <w:r w:rsidRPr="00FA2EE7">
              <w:rPr>
                <w:rFonts w:eastAsia="Calibri" w:cs="Times New Roman"/>
                <w:bCs/>
                <w:sz w:val="20"/>
                <w:szCs w:val="20"/>
              </w:rPr>
              <w:t xml:space="preserve"> – географическая характеристика </w:t>
            </w:r>
            <w:r w:rsidRPr="00FA2EE7">
              <w:rPr>
                <w:rFonts w:cs="Times New Roman"/>
                <w:bCs/>
                <w:sz w:val="20"/>
                <w:szCs w:val="20"/>
              </w:rPr>
              <w:t>ХМАО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color w:val="000000"/>
                <w:spacing w:val="-4"/>
                <w:sz w:val="20"/>
                <w:szCs w:val="20"/>
              </w:rPr>
              <w:t>Практическая работа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Оформить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отчет </w:t>
            </w: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Учебник, презентация  </w:t>
            </w: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C96D72" w:rsidTr="00BC1610">
        <w:trPr>
          <w:trHeight w:val="419"/>
        </w:trPr>
        <w:tc>
          <w:tcPr>
            <w:tcW w:w="425" w:type="dxa"/>
          </w:tcPr>
          <w:p w:rsidR="0006609E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E" w:rsidRPr="00FA2EE7" w:rsidRDefault="0006609E" w:rsidP="00BC1610">
            <w:pPr>
              <w:spacing w:after="3" w:line="240" w:lineRule="auto"/>
              <w:ind w:right="1556" w:hanging="10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FA2EE7">
              <w:rPr>
                <w:rFonts w:eastAsia="Times New Roman" w:cs="Times New Roman"/>
                <w:b/>
                <w:i/>
                <w:color w:val="181717"/>
                <w:sz w:val="20"/>
                <w:szCs w:val="20"/>
                <w:lang w:eastAsia="ru-RU"/>
              </w:rPr>
              <w:t xml:space="preserve">Экскурсия №1 </w:t>
            </w:r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>Естественные и искусственные экосистемы района, окружающего обучающегося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FA2EE7">
              <w:rPr>
                <w:rFonts w:cs="Times New Roman"/>
                <w:color w:val="000000"/>
                <w:spacing w:val="-4"/>
                <w:sz w:val="20"/>
                <w:szCs w:val="20"/>
              </w:rPr>
              <w:t>Практич</w:t>
            </w:r>
            <w:proofErr w:type="spellEnd"/>
            <w:r w:rsidRPr="00FA2EE7">
              <w:rPr>
                <w:rFonts w:cs="Times New Roman"/>
                <w:color w:val="000000"/>
                <w:spacing w:val="-4"/>
                <w:sz w:val="20"/>
                <w:szCs w:val="20"/>
              </w:rPr>
              <w:t>. занятие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Оформить</w:t>
            </w:r>
          </w:p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отчет </w:t>
            </w: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 xml:space="preserve">Учебник, презентация  </w:t>
            </w: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C96D72" w:rsidTr="00BC1610">
        <w:trPr>
          <w:trHeight w:val="520"/>
        </w:trPr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  <w:r w:rsidRPr="00FA2EE7">
              <w:rPr>
                <w:rFonts w:eastAsia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E" w:rsidRPr="00FA2EE7" w:rsidRDefault="0006609E" w:rsidP="00BC1610">
            <w:pPr>
              <w:spacing w:after="3" w:line="240" w:lineRule="auto"/>
              <w:ind w:hanging="10"/>
              <w:jc w:val="both"/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</w:pPr>
            <w:r w:rsidRPr="00FA2EE7">
              <w:rPr>
                <w:rFonts w:eastAsia="Times New Roman" w:cs="Times New Roman"/>
                <w:b/>
                <w:color w:val="181717"/>
                <w:sz w:val="20"/>
                <w:szCs w:val="20"/>
                <w:lang w:eastAsia="ru-RU"/>
              </w:rPr>
              <w:t xml:space="preserve">Природные ресурсы и их охрана. 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Природно-территориальные аспекты экологических проблем. </w:t>
            </w:r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 xml:space="preserve">Социально-экономические аспекты экологических проблем. 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Природные ресурсы и способы их охраны</w:t>
            </w:r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 xml:space="preserve">. Охрана водных ресурсов в России. Охрана почвенных ресурсов в России. 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Охрана лесных ресурсов в России. Возможности управления экологическими системами (на примере лесных биогеоценозов и</w:t>
            </w:r>
            <w:r w:rsidRPr="00FA2EE7">
              <w:rPr>
                <w:rFonts w:eastAsia="Times New Roman" w:cs="Times New Roman"/>
                <w:i/>
                <w:color w:val="181717"/>
                <w:sz w:val="20"/>
                <w:szCs w:val="20"/>
                <w:lang w:eastAsia="ru-RU"/>
              </w:rPr>
              <w:t xml:space="preserve"> водных биоценозов</w:t>
            </w:r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).  </w:t>
            </w:r>
            <w:r w:rsidRPr="00FA2EE7">
              <w:rPr>
                <w:rFonts w:eastAsia="Times New Roman" w:cs="Times New Roman"/>
                <w:b/>
                <w:i/>
                <w:color w:val="181717"/>
                <w:sz w:val="20"/>
                <w:szCs w:val="20"/>
                <w:lang w:eastAsia="ru-RU"/>
              </w:rPr>
              <w:t xml:space="preserve">Демонстрации </w:t>
            </w:r>
            <w:proofErr w:type="spellStart"/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>Ярусность</w:t>
            </w:r>
            <w:proofErr w:type="spellEnd"/>
            <w:r w:rsidRPr="00FA2EE7">
              <w:rPr>
                <w:rFonts w:eastAsia="Times New Roman" w:cs="Times New Roman"/>
                <w:color w:val="181717"/>
                <w:sz w:val="20"/>
                <w:szCs w:val="20"/>
                <w:lang w:eastAsia="ru-RU"/>
              </w:rPr>
              <w:t xml:space="preserve"> растительного сообщества.  Пищевые цепи и сети в биоценозе.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Лекция</w:t>
            </w: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 xml:space="preserve">Читать </w:t>
            </w:r>
          </w:p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>§ 33-34, ответить на вопросы</w:t>
            </w:r>
          </w:p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93" w:type="dxa"/>
          </w:tcPr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  <w:r w:rsidRPr="00FA2EE7">
              <w:rPr>
                <w:rFonts w:eastAsia="Calibri" w:cs="Times New Roman"/>
                <w:sz w:val="20"/>
                <w:szCs w:val="20"/>
              </w:rPr>
              <w:t>Учебник, презентация</w:t>
            </w:r>
          </w:p>
          <w:p w:rsidR="0006609E" w:rsidRPr="00FA2EE7" w:rsidRDefault="0006609E" w:rsidP="00BC1610">
            <w:pPr>
              <w:spacing w:after="0"/>
              <w:rPr>
                <w:rFonts w:eastAsia="Calibri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  <w:highlight w:val="yellow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C96D72" w:rsidTr="00BC1610">
        <w:trPr>
          <w:trHeight w:val="414"/>
        </w:trPr>
        <w:tc>
          <w:tcPr>
            <w:tcW w:w="425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6609E" w:rsidRPr="00FA2EE7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</w:tcPr>
          <w:p w:rsidR="0006609E" w:rsidRPr="00FA2EE7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cs="Times New Roman"/>
                <w:b/>
                <w:i/>
                <w:color w:val="365F91" w:themeColor="accent1" w:themeShade="BF"/>
                <w:sz w:val="18"/>
                <w:szCs w:val="18"/>
                <w:u w:val="single"/>
              </w:rPr>
            </w:pPr>
            <w:r w:rsidRPr="00AA210B">
              <w:rPr>
                <w:rFonts w:cs="Times New Roman"/>
                <w:b/>
                <w:i/>
                <w:color w:val="365F91" w:themeColor="accent1" w:themeShade="BF"/>
                <w:sz w:val="18"/>
                <w:szCs w:val="18"/>
                <w:u w:val="single"/>
              </w:rPr>
              <w:t xml:space="preserve">Внеаудиторная самостоятельная работа </w:t>
            </w:r>
            <w:proofErr w:type="gramStart"/>
            <w:r w:rsidRPr="00AA210B">
              <w:rPr>
                <w:rFonts w:cs="Times New Roman"/>
                <w:b/>
                <w:i/>
                <w:color w:val="365F91" w:themeColor="accent1" w:themeShade="BF"/>
                <w:sz w:val="18"/>
                <w:szCs w:val="18"/>
                <w:u w:val="single"/>
              </w:rPr>
              <w:t>обучающихся</w:t>
            </w:r>
            <w:proofErr w:type="gramEnd"/>
            <w:r w:rsidRPr="00AA210B">
              <w:rPr>
                <w:rFonts w:cs="Times New Roman"/>
                <w:b/>
                <w:i/>
                <w:color w:val="365F91" w:themeColor="accent1" w:themeShade="BF"/>
                <w:sz w:val="18"/>
                <w:szCs w:val="18"/>
                <w:u w:val="single"/>
              </w:rPr>
              <w:t xml:space="preserve"> №3 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cs="Times New Roman"/>
                <w:i/>
                <w:color w:val="365F91" w:themeColor="accent1" w:themeShade="BF"/>
                <w:sz w:val="18"/>
                <w:szCs w:val="18"/>
              </w:rPr>
              <w:t>Рефераты на выбор по темам:</w:t>
            </w: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 xml:space="preserve"> 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 xml:space="preserve">1.Возобновляемые и </w:t>
            </w:r>
            <w:proofErr w:type="spellStart"/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невозобновляемые</w:t>
            </w:r>
            <w:proofErr w:type="spellEnd"/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 xml:space="preserve"> ресурсы: способы решения проблемы </w:t>
            </w:r>
            <w:proofErr w:type="spellStart"/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исчерпаемости</w:t>
            </w:r>
            <w:proofErr w:type="spellEnd"/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.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 xml:space="preserve">2.Энергетические ресурсы и проблема их </w:t>
            </w:r>
            <w:proofErr w:type="spellStart"/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исчерпаемости</w:t>
            </w:r>
            <w:proofErr w:type="spellEnd"/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.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3.Твердые бытовые отходы и способы решения проблемы их утилизации.</w:t>
            </w:r>
          </w:p>
          <w:p w:rsidR="0006609E" w:rsidRPr="00AA210B" w:rsidRDefault="0006609E" w:rsidP="00BC1610">
            <w:pPr>
              <w:spacing w:after="3" w:line="231" w:lineRule="auto"/>
              <w:ind w:right="6"/>
              <w:jc w:val="both"/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AA210B">
              <w:rPr>
                <w:rFonts w:eastAsia="Times New Roman" w:cs="Times New Roman"/>
                <w:i/>
                <w:color w:val="365F91" w:themeColor="accent1" w:themeShade="BF"/>
                <w:sz w:val="18"/>
                <w:szCs w:val="18"/>
                <w:lang w:eastAsia="ru-RU"/>
              </w:rPr>
              <w:t>4.Особо неблагоприятные в экологическом отношении территории России: возможные способы решения проблем.</w:t>
            </w:r>
          </w:p>
          <w:p w:rsidR="0006609E" w:rsidRPr="00AA210B" w:rsidRDefault="0006609E" w:rsidP="00BC1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cs="Times New Roman"/>
                <w:bCs/>
                <w:color w:val="365F91" w:themeColor="accent1" w:themeShade="BF"/>
                <w:sz w:val="18"/>
                <w:szCs w:val="18"/>
              </w:rPr>
            </w:pPr>
            <w:r w:rsidRPr="00AA210B">
              <w:rPr>
                <w:rFonts w:eastAsia="Calibri" w:cs="Times New Roman"/>
                <w:b/>
                <w:bCs/>
                <w:i/>
                <w:color w:val="2E74B5"/>
                <w:sz w:val="18"/>
                <w:szCs w:val="18"/>
              </w:rPr>
              <w:t>Подготовка сообщений на темы:</w:t>
            </w:r>
            <w:r w:rsidRPr="00AA210B">
              <w:rPr>
                <w:rFonts w:cs="Times New Roman"/>
                <w:bCs/>
                <w:color w:val="365F91" w:themeColor="accent1" w:themeShade="BF"/>
                <w:sz w:val="18"/>
                <w:szCs w:val="18"/>
              </w:rPr>
              <w:t xml:space="preserve"> </w:t>
            </w:r>
          </w:p>
          <w:p w:rsidR="0006609E" w:rsidRPr="00FA2EE7" w:rsidRDefault="0006609E" w:rsidP="00BC1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eastAsia="Calibri" w:cs="Times New Roman"/>
                <w:bCs/>
                <w:i/>
                <w:color w:val="2E74B5"/>
                <w:sz w:val="20"/>
                <w:szCs w:val="20"/>
              </w:rPr>
            </w:pPr>
            <w:r w:rsidRPr="00AA210B">
              <w:rPr>
                <w:rFonts w:eastAsia="Calibri" w:cs="Times New Roman"/>
                <w:bCs/>
                <w:color w:val="2E74B5"/>
                <w:sz w:val="18"/>
                <w:szCs w:val="18"/>
              </w:rPr>
              <w:t>«</w:t>
            </w:r>
            <w:r w:rsidRPr="00AA210B">
              <w:rPr>
                <w:rFonts w:eastAsia="Calibri" w:cs="Times New Roman"/>
                <w:bCs/>
                <w:i/>
                <w:color w:val="2E74B5"/>
                <w:sz w:val="18"/>
                <w:szCs w:val="18"/>
              </w:rPr>
              <w:t>Общая характеристика загрязнений»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09E" w:rsidRPr="00FA2EE7" w:rsidRDefault="0006609E" w:rsidP="00BC1610">
            <w:pPr>
              <w:spacing w:after="0"/>
              <w:jc w:val="center"/>
              <w:rPr>
                <w:rFonts w:cs="Times New Roman"/>
                <w:color w:val="365F91" w:themeColor="accent1" w:themeShade="BF"/>
                <w:sz w:val="20"/>
                <w:szCs w:val="20"/>
              </w:rPr>
            </w:pPr>
            <w:r w:rsidRPr="00FA2EE7">
              <w:rPr>
                <w:rFonts w:cs="Times New Roman"/>
                <w:color w:val="365F91" w:themeColor="accent1" w:themeShade="BF"/>
                <w:sz w:val="20"/>
                <w:szCs w:val="20"/>
              </w:rPr>
              <w:t>4</w:t>
            </w:r>
          </w:p>
        </w:tc>
        <w:tc>
          <w:tcPr>
            <w:tcW w:w="1088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6609E" w:rsidRPr="00FA2EE7" w:rsidRDefault="0006609E" w:rsidP="00BC161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</w:tcPr>
          <w:p w:rsidR="0006609E" w:rsidRPr="00FA2EE7" w:rsidRDefault="0006609E" w:rsidP="00BC1610">
            <w:pPr>
              <w:shd w:val="clear" w:color="auto" w:fill="FFFFFF"/>
              <w:spacing w:line="240" w:lineRule="auto"/>
              <w:ind w:right="24" w:firstLine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06609E" w:rsidRPr="00FA2EE7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FA2EE7">
              <w:rPr>
                <w:rFonts w:cs="Times New Roman"/>
                <w:sz w:val="20"/>
                <w:szCs w:val="20"/>
              </w:rPr>
              <w:t>ОК. 2-7</w:t>
            </w:r>
          </w:p>
        </w:tc>
      </w:tr>
      <w:tr w:rsidR="0006609E" w:rsidRPr="00C96D72" w:rsidTr="00BC1610">
        <w:tc>
          <w:tcPr>
            <w:tcW w:w="425" w:type="dxa"/>
            <w:shd w:val="clear" w:color="auto" w:fill="FBD4B4" w:themeFill="accent6" w:themeFillTint="66"/>
          </w:tcPr>
          <w:p w:rsidR="0006609E" w:rsidRPr="003B4B8B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06609E" w:rsidRPr="003B4B8B" w:rsidRDefault="0006609E" w:rsidP="00BC16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6.06</w:t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06609E" w:rsidRPr="003B4B8B" w:rsidRDefault="0006609E" w:rsidP="00BC1610">
            <w:pPr>
              <w:spacing w:after="0" w:line="240" w:lineRule="auto"/>
              <w:rPr>
                <w:rFonts w:eastAsia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6609E" w:rsidRPr="00DA6B9A" w:rsidRDefault="0006609E" w:rsidP="00BC1610">
            <w:pPr>
              <w:widowControl w:val="0"/>
              <w:autoSpaceDE w:val="0"/>
              <w:autoSpaceDN w:val="0"/>
              <w:adjustRightInd w:val="0"/>
              <w:spacing w:after="0" w:line="229" w:lineRule="auto"/>
              <w:ind w:left="34"/>
              <w:jc w:val="both"/>
              <w:rPr>
                <w:rFonts w:cs="Times New Roman"/>
                <w:color w:val="92CDDC" w:themeColor="accent5" w:themeTint="99"/>
                <w:sz w:val="20"/>
                <w:szCs w:val="20"/>
              </w:rPr>
            </w:pPr>
            <w:r w:rsidRPr="000872D6">
              <w:rPr>
                <w:rFonts w:cs="Times New Roman"/>
                <w:b/>
                <w:sz w:val="20"/>
                <w:szCs w:val="20"/>
                <w:u w:val="single"/>
              </w:rPr>
              <w:t>Дифференцированный зачет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6609E" w:rsidRDefault="0006609E" w:rsidP="00BC161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  <w:shd w:val="clear" w:color="auto" w:fill="FBD4B4" w:themeFill="accent6" w:themeFillTint="66"/>
          </w:tcPr>
          <w:p w:rsidR="0006609E" w:rsidRPr="00C96D72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BD4B4" w:themeFill="accent6" w:themeFillTint="66"/>
          </w:tcPr>
          <w:p w:rsidR="0006609E" w:rsidRPr="00C96D72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BD4B4" w:themeFill="accent6" w:themeFillTint="66"/>
          </w:tcPr>
          <w:p w:rsidR="0006609E" w:rsidRPr="00C96D72" w:rsidRDefault="0006609E" w:rsidP="00BC161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BD4B4" w:themeFill="accent6" w:themeFillTint="66"/>
          </w:tcPr>
          <w:p w:rsidR="0006609E" w:rsidRPr="00C96D72" w:rsidRDefault="0006609E" w:rsidP="00BC1610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06609E" w:rsidRPr="00C96D72" w:rsidTr="00BC1610">
        <w:tc>
          <w:tcPr>
            <w:tcW w:w="14223" w:type="dxa"/>
            <w:gridSpan w:val="8"/>
          </w:tcPr>
          <w:p w:rsidR="0006609E" w:rsidRPr="00C96D72" w:rsidRDefault="0006609E" w:rsidP="00BC161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6D72">
              <w:rPr>
                <w:rFonts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45" w:type="dxa"/>
          </w:tcPr>
          <w:p w:rsidR="0006609E" w:rsidRPr="00C96D72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</w:rPr>
              <w:t>54</w:t>
            </w:r>
          </w:p>
        </w:tc>
      </w:tr>
      <w:tr w:rsidR="0006609E" w:rsidRPr="00C96D72" w:rsidTr="00BC1610">
        <w:tc>
          <w:tcPr>
            <w:tcW w:w="14223" w:type="dxa"/>
            <w:gridSpan w:val="8"/>
          </w:tcPr>
          <w:p w:rsidR="0006609E" w:rsidRPr="00C96D72" w:rsidRDefault="0006609E" w:rsidP="00BC161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6D72">
              <w:rPr>
                <w:rFonts w:cs="Times New Roman"/>
                <w:sz w:val="20"/>
                <w:szCs w:val="20"/>
              </w:rPr>
              <w:t xml:space="preserve"> из них аудиторных</w:t>
            </w:r>
          </w:p>
        </w:tc>
        <w:tc>
          <w:tcPr>
            <w:tcW w:w="945" w:type="dxa"/>
          </w:tcPr>
          <w:p w:rsidR="0006609E" w:rsidRPr="003E32AE" w:rsidRDefault="0006609E" w:rsidP="00BC161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E32A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</w:tr>
      <w:tr w:rsidR="0006609E" w:rsidRPr="00A67894" w:rsidTr="00BC1610">
        <w:tc>
          <w:tcPr>
            <w:tcW w:w="14223" w:type="dxa"/>
            <w:gridSpan w:val="8"/>
          </w:tcPr>
          <w:p w:rsidR="0006609E" w:rsidRPr="00A67894" w:rsidRDefault="0006609E" w:rsidP="00BC161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894">
              <w:rPr>
                <w:rFonts w:cs="Times New Roman"/>
                <w:sz w:val="20"/>
                <w:szCs w:val="20"/>
              </w:rPr>
              <w:t>из них самостоятельных</w:t>
            </w:r>
          </w:p>
        </w:tc>
        <w:tc>
          <w:tcPr>
            <w:tcW w:w="945" w:type="dxa"/>
          </w:tcPr>
          <w:p w:rsidR="0006609E" w:rsidRPr="00A67894" w:rsidRDefault="0006609E" w:rsidP="00BC16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06609E" w:rsidRPr="00A67894" w:rsidTr="00BC1610">
        <w:tc>
          <w:tcPr>
            <w:tcW w:w="14223" w:type="dxa"/>
            <w:gridSpan w:val="8"/>
          </w:tcPr>
          <w:p w:rsidR="0006609E" w:rsidRPr="00A67894" w:rsidRDefault="0006609E" w:rsidP="00BC1610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практических</w:t>
            </w:r>
          </w:p>
        </w:tc>
        <w:tc>
          <w:tcPr>
            <w:tcW w:w="945" w:type="dxa"/>
          </w:tcPr>
          <w:p w:rsidR="0006609E" w:rsidRDefault="0006609E" w:rsidP="00BC1610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</w:t>
            </w:r>
          </w:p>
        </w:tc>
      </w:tr>
    </w:tbl>
    <w:p w:rsidR="0006609E" w:rsidRPr="0006609E" w:rsidRDefault="0006609E" w:rsidP="0006609E">
      <w:pPr>
        <w:spacing w:after="0"/>
        <w:jc w:val="center"/>
        <w:rPr>
          <w:rFonts w:eastAsia="Times New Roman" w:cs="Times New Roman"/>
          <w:b/>
          <w:bCs/>
          <w:szCs w:val="24"/>
        </w:rPr>
      </w:pPr>
    </w:p>
    <w:p w:rsidR="0006609E" w:rsidRPr="0006609E" w:rsidRDefault="0006609E" w:rsidP="0006609E">
      <w:pPr>
        <w:spacing w:after="0"/>
        <w:jc w:val="center"/>
        <w:rPr>
          <w:rFonts w:cs="Times New Roman"/>
          <w:b/>
          <w:szCs w:val="24"/>
        </w:rPr>
        <w:sectPr w:rsidR="0006609E" w:rsidRPr="0006609E" w:rsidSect="007B150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6609E" w:rsidRPr="0006609E" w:rsidRDefault="0006609E" w:rsidP="0006609E">
      <w:pPr>
        <w:spacing w:after="0"/>
        <w:ind w:firstLine="709"/>
        <w:contextualSpacing/>
        <w:jc w:val="both"/>
        <w:rPr>
          <w:rFonts w:cs="Times New Roman"/>
          <w:b/>
          <w:szCs w:val="24"/>
        </w:rPr>
      </w:pPr>
      <w:r w:rsidRPr="0006609E">
        <w:rPr>
          <w:rFonts w:cs="Times New Roman"/>
          <w:b/>
          <w:szCs w:val="24"/>
        </w:rPr>
        <w:lastRenderedPageBreak/>
        <w:t>3.2 Информационное обеспечение реализации программы</w:t>
      </w:r>
    </w:p>
    <w:p w:rsidR="0006609E" w:rsidRPr="0006609E" w:rsidRDefault="0006609E" w:rsidP="0006609E">
      <w:pPr>
        <w:spacing w:after="0"/>
        <w:ind w:firstLine="709"/>
        <w:contextualSpacing/>
        <w:jc w:val="both"/>
        <w:rPr>
          <w:rFonts w:cs="Times New Roman"/>
          <w:szCs w:val="24"/>
        </w:rPr>
      </w:pPr>
      <w:r w:rsidRPr="0006609E">
        <w:rPr>
          <w:rFonts w:cs="Times New Roman"/>
          <w:szCs w:val="24"/>
        </w:rPr>
        <w:t xml:space="preserve">Для реализации программы библиотечный фонд колледжа имеет печатные и/или 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06609E" w:rsidRPr="0006609E" w:rsidRDefault="0006609E" w:rsidP="0006609E">
      <w:pPr>
        <w:spacing w:after="0"/>
        <w:ind w:firstLine="709"/>
        <w:contextualSpacing/>
        <w:jc w:val="both"/>
        <w:rPr>
          <w:rFonts w:cs="Times New Roman"/>
          <w:b/>
          <w:szCs w:val="24"/>
        </w:rPr>
      </w:pPr>
      <w:r w:rsidRPr="0006609E">
        <w:rPr>
          <w:rFonts w:cs="Times New Roman"/>
          <w:b/>
          <w:szCs w:val="24"/>
        </w:rPr>
        <w:t>3.2.1 Основные печатные издания</w:t>
      </w:r>
    </w:p>
    <w:p w:rsidR="0006609E" w:rsidRPr="0006609E" w:rsidRDefault="0006609E" w:rsidP="0006609E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="Times New Roman"/>
          <w:bCs/>
          <w:szCs w:val="24"/>
        </w:rPr>
      </w:pPr>
      <w:proofErr w:type="spellStart"/>
      <w:r w:rsidRPr="0006609E">
        <w:rPr>
          <w:rFonts w:cs="Times New Roman"/>
          <w:bCs/>
          <w:szCs w:val="24"/>
        </w:rPr>
        <w:t>Арустамов</w:t>
      </w:r>
      <w:proofErr w:type="spellEnd"/>
      <w:r w:rsidRPr="0006609E">
        <w:rPr>
          <w:rFonts w:cs="Times New Roman"/>
          <w:bCs/>
          <w:szCs w:val="24"/>
        </w:rPr>
        <w:t xml:space="preserve"> Э.А., </w:t>
      </w:r>
      <w:proofErr w:type="spellStart"/>
      <w:r w:rsidRPr="0006609E">
        <w:rPr>
          <w:rFonts w:cs="Times New Roman"/>
          <w:bCs/>
          <w:szCs w:val="24"/>
        </w:rPr>
        <w:t>Баркалова</w:t>
      </w:r>
      <w:proofErr w:type="spellEnd"/>
      <w:r w:rsidRPr="0006609E">
        <w:rPr>
          <w:rFonts w:cs="Times New Roman"/>
          <w:bCs/>
          <w:szCs w:val="24"/>
        </w:rPr>
        <w:t xml:space="preserve"> Н.В. Экологические основы природопользования: Учебник.- М.: Издательско-торг</w:t>
      </w:r>
      <w:r w:rsidR="00B97D67">
        <w:rPr>
          <w:rFonts w:cs="Times New Roman"/>
          <w:bCs/>
          <w:szCs w:val="24"/>
        </w:rPr>
        <w:t>овая корпорация «Дашков и К»,2020</w:t>
      </w:r>
      <w:r w:rsidRPr="0006609E">
        <w:rPr>
          <w:rFonts w:cs="Times New Roman"/>
          <w:bCs/>
          <w:szCs w:val="24"/>
        </w:rPr>
        <w:t xml:space="preserve">.-320 </w:t>
      </w:r>
      <w:proofErr w:type="gramStart"/>
      <w:r w:rsidRPr="0006609E">
        <w:rPr>
          <w:rFonts w:cs="Times New Roman"/>
          <w:bCs/>
          <w:szCs w:val="24"/>
        </w:rPr>
        <w:t>с</w:t>
      </w:r>
      <w:proofErr w:type="gramEnd"/>
      <w:r w:rsidRPr="0006609E">
        <w:rPr>
          <w:rFonts w:cs="Times New Roman"/>
          <w:bCs/>
          <w:szCs w:val="24"/>
        </w:rPr>
        <w:t>.</w:t>
      </w:r>
    </w:p>
    <w:p w:rsidR="0006609E" w:rsidRPr="0006609E" w:rsidRDefault="0006609E" w:rsidP="0006609E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="Times New Roman"/>
          <w:bCs/>
          <w:szCs w:val="24"/>
        </w:rPr>
      </w:pPr>
      <w:r w:rsidRPr="0006609E">
        <w:rPr>
          <w:rFonts w:cs="Times New Roman"/>
          <w:bCs/>
          <w:szCs w:val="24"/>
        </w:rPr>
        <w:t xml:space="preserve">Трушина Т.П. Экологические основы природопользования: </w:t>
      </w:r>
      <w:proofErr w:type="spellStart"/>
      <w:r w:rsidRPr="0006609E">
        <w:rPr>
          <w:rFonts w:cs="Times New Roman"/>
          <w:bCs/>
          <w:szCs w:val="24"/>
        </w:rPr>
        <w:t>Учебник</w:t>
      </w:r>
      <w:proofErr w:type="gramStart"/>
      <w:r w:rsidRPr="0006609E">
        <w:rPr>
          <w:rFonts w:cs="Times New Roman"/>
          <w:bCs/>
          <w:szCs w:val="24"/>
        </w:rPr>
        <w:t>.-</w:t>
      </w:r>
      <w:proofErr w:type="gramEnd"/>
      <w:r w:rsidRPr="0006609E">
        <w:rPr>
          <w:rFonts w:cs="Times New Roman"/>
          <w:bCs/>
          <w:szCs w:val="24"/>
        </w:rPr>
        <w:t>М</w:t>
      </w:r>
      <w:proofErr w:type="spellEnd"/>
      <w:r w:rsidRPr="0006609E">
        <w:rPr>
          <w:rFonts w:cs="Times New Roman"/>
          <w:bCs/>
          <w:szCs w:val="24"/>
        </w:rPr>
        <w:t>.: Издательство «Феникс», 2019.- 220 с.</w:t>
      </w:r>
    </w:p>
    <w:p w:rsidR="0006609E" w:rsidRPr="0006609E" w:rsidRDefault="0006609E" w:rsidP="0006609E">
      <w:pPr>
        <w:pStyle w:val="a5"/>
        <w:numPr>
          <w:ilvl w:val="0"/>
          <w:numId w:val="7"/>
        </w:numPr>
        <w:spacing w:after="0"/>
        <w:rPr>
          <w:rFonts w:cs="Times New Roman"/>
          <w:szCs w:val="24"/>
        </w:rPr>
      </w:pPr>
      <w:proofErr w:type="spellStart"/>
      <w:r w:rsidRPr="0006609E">
        <w:rPr>
          <w:rFonts w:cs="Times New Roman"/>
          <w:szCs w:val="24"/>
        </w:rPr>
        <w:t>Валова</w:t>
      </w:r>
      <w:proofErr w:type="spellEnd"/>
      <w:r w:rsidRPr="0006609E">
        <w:rPr>
          <w:rFonts w:cs="Times New Roman"/>
          <w:szCs w:val="24"/>
        </w:rPr>
        <w:t xml:space="preserve"> В.Д. Экология. — М., 2019.</w:t>
      </w:r>
    </w:p>
    <w:p w:rsidR="0006609E" w:rsidRPr="0006609E" w:rsidRDefault="0006609E" w:rsidP="0006609E">
      <w:pPr>
        <w:pStyle w:val="a5"/>
        <w:numPr>
          <w:ilvl w:val="0"/>
          <w:numId w:val="7"/>
        </w:numPr>
        <w:spacing w:after="0"/>
        <w:rPr>
          <w:rFonts w:cs="Times New Roman"/>
          <w:szCs w:val="24"/>
        </w:rPr>
      </w:pPr>
      <w:r w:rsidRPr="0006609E">
        <w:rPr>
          <w:rFonts w:cs="Times New Roman"/>
          <w:szCs w:val="24"/>
        </w:rPr>
        <w:t xml:space="preserve">Константинов В.М., </w:t>
      </w:r>
      <w:proofErr w:type="spellStart"/>
      <w:r w:rsidRPr="0006609E">
        <w:rPr>
          <w:rFonts w:cs="Times New Roman"/>
          <w:szCs w:val="24"/>
        </w:rPr>
        <w:t>Челидзе</w:t>
      </w:r>
      <w:proofErr w:type="spellEnd"/>
      <w:r w:rsidRPr="0006609E">
        <w:rPr>
          <w:rFonts w:cs="Times New Roman"/>
          <w:szCs w:val="24"/>
        </w:rPr>
        <w:t xml:space="preserve"> Ю.Б. Экологические основы природопользования. — М., 2020.</w:t>
      </w:r>
    </w:p>
    <w:p w:rsidR="0006609E" w:rsidRPr="0006609E" w:rsidRDefault="0006609E" w:rsidP="0006609E">
      <w:pPr>
        <w:pStyle w:val="a5"/>
        <w:numPr>
          <w:ilvl w:val="0"/>
          <w:numId w:val="7"/>
        </w:numPr>
        <w:spacing w:after="0"/>
        <w:rPr>
          <w:rFonts w:cs="Times New Roman"/>
          <w:szCs w:val="24"/>
        </w:rPr>
      </w:pPr>
      <w:r w:rsidRPr="0006609E">
        <w:rPr>
          <w:rFonts w:cs="Times New Roman"/>
          <w:szCs w:val="24"/>
        </w:rPr>
        <w:t>Марфенин Н.Н. Экология и концепция устойчивого развития. — М., 2019.</w:t>
      </w:r>
    </w:p>
    <w:p w:rsidR="0006609E" w:rsidRPr="0006609E" w:rsidRDefault="0006609E" w:rsidP="0006609E">
      <w:pPr>
        <w:pStyle w:val="a5"/>
        <w:numPr>
          <w:ilvl w:val="0"/>
          <w:numId w:val="7"/>
        </w:numPr>
        <w:spacing w:after="0"/>
        <w:rPr>
          <w:rFonts w:cs="Times New Roman"/>
          <w:szCs w:val="24"/>
        </w:rPr>
      </w:pPr>
      <w:r w:rsidRPr="0006609E">
        <w:rPr>
          <w:rFonts w:cs="Times New Roman"/>
          <w:szCs w:val="24"/>
        </w:rPr>
        <w:t xml:space="preserve">Миркин Б.М., Наумова Л.Г., </w:t>
      </w:r>
      <w:proofErr w:type="spellStart"/>
      <w:r w:rsidRPr="0006609E">
        <w:rPr>
          <w:rFonts w:cs="Times New Roman"/>
          <w:szCs w:val="24"/>
        </w:rPr>
        <w:t>Суматохин</w:t>
      </w:r>
      <w:proofErr w:type="spellEnd"/>
      <w:r w:rsidRPr="0006609E">
        <w:rPr>
          <w:rFonts w:cs="Times New Roman"/>
          <w:szCs w:val="24"/>
        </w:rPr>
        <w:t xml:space="preserve"> С.В. Экология (базовый уровень). 10—11 классы. — М., 2019.</w:t>
      </w:r>
    </w:p>
    <w:p w:rsidR="0006609E" w:rsidRPr="0006609E" w:rsidRDefault="0006609E" w:rsidP="0006609E">
      <w:pPr>
        <w:pStyle w:val="a5"/>
        <w:numPr>
          <w:ilvl w:val="0"/>
          <w:numId w:val="7"/>
        </w:numPr>
        <w:spacing w:after="0"/>
        <w:rPr>
          <w:rFonts w:cs="Times New Roman"/>
          <w:szCs w:val="24"/>
        </w:rPr>
      </w:pPr>
      <w:r w:rsidRPr="0006609E">
        <w:rPr>
          <w:rFonts w:cs="Times New Roman"/>
          <w:szCs w:val="24"/>
        </w:rPr>
        <w:t>Основы экологического мониторинга. — Краснодар, 2021.</w:t>
      </w:r>
    </w:p>
    <w:p w:rsidR="0006609E" w:rsidRPr="0006609E" w:rsidRDefault="0006609E" w:rsidP="0006609E">
      <w:pPr>
        <w:pStyle w:val="a5"/>
        <w:numPr>
          <w:ilvl w:val="0"/>
          <w:numId w:val="7"/>
        </w:numPr>
        <w:spacing w:after="0"/>
        <w:rPr>
          <w:rFonts w:cs="Times New Roman"/>
          <w:szCs w:val="24"/>
        </w:rPr>
      </w:pPr>
      <w:r w:rsidRPr="0006609E">
        <w:rPr>
          <w:rFonts w:cs="Times New Roman"/>
          <w:szCs w:val="24"/>
        </w:rPr>
        <w:t xml:space="preserve">Пивоваров Ю.П., </w:t>
      </w:r>
      <w:proofErr w:type="spellStart"/>
      <w:r w:rsidRPr="0006609E">
        <w:rPr>
          <w:rFonts w:cs="Times New Roman"/>
          <w:szCs w:val="24"/>
        </w:rPr>
        <w:t>Королик</w:t>
      </w:r>
      <w:proofErr w:type="spellEnd"/>
      <w:r w:rsidRPr="0006609E">
        <w:rPr>
          <w:rFonts w:cs="Times New Roman"/>
          <w:szCs w:val="24"/>
        </w:rPr>
        <w:t xml:space="preserve"> В.В., </w:t>
      </w:r>
      <w:proofErr w:type="spellStart"/>
      <w:r w:rsidRPr="0006609E">
        <w:rPr>
          <w:rFonts w:cs="Times New Roman"/>
          <w:szCs w:val="24"/>
        </w:rPr>
        <w:t>Подунова</w:t>
      </w:r>
      <w:proofErr w:type="spellEnd"/>
      <w:r w:rsidRPr="0006609E">
        <w:rPr>
          <w:rFonts w:cs="Times New Roman"/>
          <w:szCs w:val="24"/>
        </w:rPr>
        <w:t xml:space="preserve"> Л.Г. Экология и гигиена человека: учебник для студ. учреждений сред</w:t>
      </w:r>
      <w:proofErr w:type="gramStart"/>
      <w:r w:rsidRPr="0006609E">
        <w:rPr>
          <w:rFonts w:cs="Times New Roman"/>
          <w:szCs w:val="24"/>
        </w:rPr>
        <w:t>.</w:t>
      </w:r>
      <w:proofErr w:type="gramEnd"/>
      <w:r w:rsidRPr="0006609E">
        <w:rPr>
          <w:rFonts w:cs="Times New Roman"/>
          <w:szCs w:val="24"/>
        </w:rPr>
        <w:t xml:space="preserve"> </w:t>
      </w:r>
      <w:proofErr w:type="gramStart"/>
      <w:r w:rsidRPr="0006609E">
        <w:rPr>
          <w:rFonts w:cs="Times New Roman"/>
          <w:szCs w:val="24"/>
        </w:rPr>
        <w:t>п</w:t>
      </w:r>
      <w:proofErr w:type="gramEnd"/>
      <w:r w:rsidRPr="0006609E">
        <w:rPr>
          <w:rFonts w:cs="Times New Roman"/>
          <w:szCs w:val="24"/>
        </w:rPr>
        <w:t>роф. образования. — М., 2020.</w:t>
      </w:r>
    </w:p>
    <w:p w:rsidR="0006609E" w:rsidRPr="0006609E" w:rsidRDefault="0006609E" w:rsidP="0006609E">
      <w:pPr>
        <w:pStyle w:val="a5"/>
        <w:numPr>
          <w:ilvl w:val="0"/>
          <w:numId w:val="7"/>
        </w:numPr>
        <w:spacing w:after="0"/>
        <w:rPr>
          <w:rFonts w:cs="Times New Roman"/>
          <w:szCs w:val="24"/>
        </w:rPr>
      </w:pPr>
      <w:proofErr w:type="spellStart"/>
      <w:r w:rsidRPr="0006609E">
        <w:rPr>
          <w:rFonts w:cs="Times New Roman"/>
          <w:szCs w:val="24"/>
        </w:rPr>
        <w:t>Тупикин</w:t>
      </w:r>
      <w:proofErr w:type="spellEnd"/>
      <w:r w:rsidRPr="0006609E">
        <w:rPr>
          <w:rFonts w:cs="Times New Roman"/>
          <w:szCs w:val="24"/>
        </w:rPr>
        <w:t xml:space="preserve"> Е.И. Общая биология с основами экологии и природоохранной деятельности: учебник для студ. учреждений сред</w:t>
      </w:r>
      <w:proofErr w:type="gramStart"/>
      <w:r w:rsidRPr="0006609E">
        <w:rPr>
          <w:rFonts w:cs="Times New Roman"/>
          <w:szCs w:val="24"/>
        </w:rPr>
        <w:t>.</w:t>
      </w:r>
      <w:proofErr w:type="gramEnd"/>
      <w:r w:rsidRPr="0006609E">
        <w:rPr>
          <w:rFonts w:cs="Times New Roman"/>
          <w:szCs w:val="24"/>
        </w:rPr>
        <w:t xml:space="preserve"> </w:t>
      </w:r>
      <w:proofErr w:type="gramStart"/>
      <w:r w:rsidRPr="0006609E">
        <w:rPr>
          <w:rFonts w:cs="Times New Roman"/>
          <w:szCs w:val="24"/>
        </w:rPr>
        <w:t>п</w:t>
      </w:r>
      <w:proofErr w:type="gramEnd"/>
      <w:r w:rsidRPr="0006609E">
        <w:rPr>
          <w:rFonts w:cs="Times New Roman"/>
          <w:szCs w:val="24"/>
        </w:rPr>
        <w:t>роф. образования. — М., 2019.</w:t>
      </w:r>
    </w:p>
    <w:p w:rsidR="0006609E" w:rsidRPr="0006609E" w:rsidRDefault="0006609E" w:rsidP="0006609E">
      <w:pPr>
        <w:pStyle w:val="a5"/>
        <w:numPr>
          <w:ilvl w:val="0"/>
          <w:numId w:val="7"/>
        </w:numPr>
        <w:spacing w:after="0"/>
        <w:rPr>
          <w:rFonts w:cs="Times New Roman"/>
          <w:szCs w:val="24"/>
        </w:rPr>
      </w:pPr>
      <w:r w:rsidRPr="0006609E">
        <w:rPr>
          <w:rFonts w:cs="Times New Roman"/>
          <w:szCs w:val="24"/>
        </w:rPr>
        <w:t xml:space="preserve">Чернова Н.М., </w:t>
      </w:r>
      <w:proofErr w:type="spellStart"/>
      <w:r w:rsidRPr="0006609E">
        <w:rPr>
          <w:rFonts w:cs="Times New Roman"/>
          <w:szCs w:val="24"/>
        </w:rPr>
        <w:t>Галушин</w:t>
      </w:r>
      <w:proofErr w:type="spellEnd"/>
      <w:r w:rsidRPr="0006609E">
        <w:rPr>
          <w:rFonts w:cs="Times New Roman"/>
          <w:szCs w:val="24"/>
        </w:rPr>
        <w:t xml:space="preserve"> В.М., Константинов В.М. Экология (базовый уровень). 10— 11 классы. — М., 2021.</w:t>
      </w:r>
    </w:p>
    <w:p w:rsidR="0006609E" w:rsidRPr="0006609E" w:rsidRDefault="0006609E" w:rsidP="0006609E">
      <w:pPr>
        <w:spacing w:after="0"/>
        <w:jc w:val="center"/>
        <w:rPr>
          <w:rFonts w:cs="Times New Roman"/>
          <w:b/>
          <w:szCs w:val="24"/>
        </w:rPr>
      </w:pPr>
    </w:p>
    <w:p w:rsidR="0006609E" w:rsidRPr="00AE3E0F" w:rsidRDefault="00AE3E0F" w:rsidP="00AE3E0F">
      <w:pPr>
        <w:spacing w:after="0"/>
        <w:ind w:firstLine="567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3.2.2</w:t>
      </w:r>
      <w:r w:rsidRPr="00AE3E0F">
        <w:rPr>
          <w:rFonts w:cs="Times New Roman"/>
          <w:b/>
          <w:szCs w:val="24"/>
        </w:rPr>
        <w:t xml:space="preserve"> </w:t>
      </w:r>
      <w:r w:rsidR="0006609E" w:rsidRPr="00AE3E0F">
        <w:rPr>
          <w:rFonts w:cs="Times New Roman"/>
          <w:b/>
          <w:szCs w:val="24"/>
        </w:rPr>
        <w:t>Основные электронные издания</w:t>
      </w:r>
    </w:p>
    <w:p w:rsidR="0006609E" w:rsidRPr="0006609E" w:rsidRDefault="0028614F" w:rsidP="0006609E">
      <w:pPr>
        <w:pStyle w:val="aa"/>
        <w:shd w:val="clear" w:color="auto" w:fill="FFFFFF"/>
        <w:spacing w:before="0" w:beforeAutospacing="0" w:after="150" w:afterAutospacing="0" w:line="276" w:lineRule="auto"/>
        <w:ind w:left="720"/>
        <w:rPr>
          <w:color w:val="000000"/>
        </w:rPr>
      </w:pPr>
      <w:hyperlink r:id="rId8" w:history="1">
        <w:r w:rsidR="0006609E" w:rsidRPr="0006609E">
          <w:rPr>
            <w:rStyle w:val="ab"/>
          </w:rPr>
          <w:t>http://ecologysite.ru/</w:t>
        </w:r>
      </w:hyperlink>
      <w:r w:rsidR="0006609E" w:rsidRPr="0006609E">
        <w:rPr>
          <w:color w:val="000000"/>
        </w:rPr>
        <w:t xml:space="preserve">   - каталог экологических сайтов</w:t>
      </w:r>
    </w:p>
    <w:p w:rsidR="0006609E" w:rsidRPr="0006609E" w:rsidRDefault="0028614F" w:rsidP="0006609E">
      <w:pPr>
        <w:pStyle w:val="aa"/>
        <w:shd w:val="clear" w:color="auto" w:fill="FFFFFF"/>
        <w:spacing w:before="0" w:beforeAutospacing="0" w:after="150" w:afterAutospacing="0" w:line="276" w:lineRule="auto"/>
        <w:ind w:left="720"/>
        <w:rPr>
          <w:color w:val="000000"/>
        </w:rPr>
      </w:pPr>
      <w:hyperlink r:id="rId9" w:history="1">
        <w:r w:rsidR="0006609E" w:rsidRPr="0006609E">
          <w:rPr>
            <w:rStyle w:val="ab"/>
          </w:rPr>
          <w:t>http://www.ecoculture.ru/</w:t>
        </w:r>
      </w:hyperlink>
      <w:r w:rsidR="0006609E" w:rsidRPr="0006609E">
        <w:rPr>
          <w:color w:val="000000"/>
        </w:rPr>
        <w:t xml:space="preserve">   - сайт экологического просвещения</w:t>
      </w:r>
    </w:p>
    <w:p w:rsidR="0006609E" w:rsidRPr="0006609E" w:rsidRDefault="0028614F" w:rsidP="0006609E">
      <w:pPr>
        <w:pStyle w:val="aa"/>
        <w:shd w:val="clear" w:color="auto" w:fill="FFFFFF"/>
        <w:spacing w:before="0" w:beforeAutospacing="0" w:after="150" w:afterAutospacing="0" w:line="276" w:lineRule="auto"/>
        <w:ind w:left="720"/>
        <w:rPr>
          <w:color w:val="000000"/>
        </w:rPr>
      </w:pPr>
      <w:hyperlink r:id="rId10" w:history="1">
        <w:r w:rsidR="0006609E" w:rsidRPr="0006609E">
          <w:rPr>
            <w:rStyle w:val="ab"/>
          </w:rPr>
          <w:t>http://www.ecocommunity.ru/</w:t>
        </w:r>
      </w:hyperlink>
      <w:r w:rsidR="0006609E" w:rsidRPr="0006609E">
        <w:rPr>
          <w:color w:val="000000"/>
        </w:rPr>
        <w:t xml:space="preserve">   - информационный сайт, освещающий проблемы экологии России</w:t>
      </w:r>
    </w:p>
    <w:p w:rsidR="0006609E" w:rsidRPr="0006609E" w:rsidRDefault="0006609E" w:rsidP="0006609E">
      <w:pPr>
        <w:spacing w:after="0" w:line="240" w:lineRule="auto"/>
        <w:jc w:val="both"/>
        <w:rPr>
          <w:b/>
        </w:rPr>
      </w:pPr>
    </w:p>
    <w:p w:rsidR="0006609E" w:rsidRPr="0006609E" w:rsidRDefault="0006609E" w:rsidP="00AE3E0F">
      <w:pPr>
        <w:spacing w:after="0"/>
        <w:ind w:firstLine="709"/>
        <w:contextualSpacing/>
        <w:jc w:val="both"/>
        <w:rPr>
          <w:rFonts w:cs="Times New Roman"/>
          <w:b/>
          <w:szCs w:val="24"/>
        </w:rPr>
      </w:pPr>
      <w:r w:rsidRPr="00B406F1">
        <w:rPr>
          <w:b/>
        </w:rPr>
        <w:t>3.2.3 Дополнительные источники</w:t>
      </w:r>
      <w:r>
        <w:t xml:space="preserve">  д</w:t>
      </w:r>
      <w:r w:rsidRPr="0006609E">
        <w:rPr>
          <w:rFonts w:cs="Times New Roman"/>
          <w:b/>
          <w:szCs w:val="24"/>
        </w:rPr>
        <w:t>ля преподавателей</w:t>
      </w:r>
    </w:p>
    <w:p w:rsidR="0006609E" w:rsidRPr="0006609E" w:rsidRDefault="0006609E" w:rsidP="00AE3E0F">
      <w:pPr>
        <w:pStyle w:val="a5"/>
        <w:numPr>
          <w:ilvl w:val="0"/>
          <w:numId w:val="9"/>
        </w:numPr>
        <w:spacing w:after="0"/>
        <w:rPr>
          <w:rFonts w:cs="Times New Roman"/>
          <w:szCs w:val="24"/>
        </w:rPr>
      </w:pPr>
      <w:proofErr w:type="spellStart"/>
      <w:r w:rsidRPr="0006609E">
        <w:rPr>
          <w:rFonts w:cs="Times New Roman"/>
          <w:szCs w:val="24"/>
        </w:rPr>
        <w:t>Аргунова</w:t>
      </w:r>
      <w:proofErr w:type="spellEnd"/>
      <w:r w:rsidRPr="0006609E">
        <w:rPr>
          <w:rFonts w:cs="Times New Roman"/>
          <w:szCs w:val="24"/>
        </w:rPr>
        <w:t xml:space="preserve"> М.В. Методические рекомендации к преподаванию курса «Экология Москвы и устойчивое развитие». — М., 2019.</w:t>
      </w:r>
    </w:p>
    <w:p w:rsidR="0006609E" w:rsidRPr="0006609E" w:rsidRDefault="0006609E" w:rsidP="00AE3E0F">
      <w:pPr>
        <w:pStyle w:val="a5"/>
        <w:numPr>
          <w:ilvl w:val="0"/>
          <w:numId w:val="9"/>
        </w:numPr>
        <w:spacing w:after="0"/>
        <w:rPr>
          <w:rFonts w:cs="Times New Roman"/>
          <w:szCs w:val="24"/>
        </w:rPr>
      </w:pPr>
      <w:proofErr w:type="spellStart"/>
      <w:r w:rsidRPr="0006609E">
        <w:rPr>
          <w:rFonts w:cs="Times New Roman"/>
          <w:szCs w:val="24"/>
        </w:rPr>
        <w:t>Аргунова</w:t>
      </w:r>
      <w:proofErr w:type="spellEnd"/>
      <w:r w:rsidRPr="0006609E">
        <w:rPr>
          <w:rFonts w:cs="Times New Roman"/>
          <w:szCs w:val="24"/>
        </w:rPr>
        <w:t xml:space="preserve"> М.В., Колесова Е.В. Практикум по курсу «Экология Москвы и устойчивое развитие». — М., 2020.</w:t>
      </w:r>
    </w:p>
    <w:p w:rsidR="0006609E" w:rsidRPr="0006609E" w:rsidRDefault="0006609E" w:rsidP="00AE3E0F">
      <w:pPr>
        <w:pStyle w:val="a5"/>
        <w:numPr>
          <w:ilvl w:val="0"/>
          <w:numId w:val="9"/>
        </w:numPr>
        <w:spacing w:after="0"/>
        <w:rPr>
          <w:rFonts w:cs="Times New Roman"/>
          <w:szCs w:val="24"/>
        </w:rPr>
      </w:pPr>
      <w:r w:rsidRPr="0006609E">
        <w:rPr>
          <w:rFonts w:cs="Times New Roman"/>
          <w:szCs w:val="24"/>
        </w:rPr>
        <w:t>Марфенин Н.Н. Руководство по преподаванию экологии в рамках концепции устойчивого развития. — М., 2021.</w:t>
      </w:r>
    </w:p>
    <w:p w:rsidR="004D6D87" w:rsidRDefault="004D6D87" w:rsidP="00214F93">
      <w:pPr>
        <w:spacing w:after="0" w:line="240" w:lineRule="auto"/>
        <w:ind w:firstLine="709"/>
        <w:contextualSpacing/>
        <w:jc w:val="both"/>
        <w:rPr>
          <w:b/>
        </w:rPr>
      </w:pPr>
    </w:p>
    <w:p w:rsidR="0041657A" w:rsidRPr="008817B8" w:rsidRDefault="0041657A" w:rsidP="00214F93">
      <w:pPr>
        <w:spacing w:after="0" w:line="240" w:lineRule="auto"/>
        <w:ind w:firstLine="709"/>
        <w:contextualSpacing/>
        <w:jc w:val="both"/>
        <w:rPr>
          <w:b/>
        </w:rPr>
      </w:pPr>
    </w:p>
    <w:p w:rsidR="00826D28" w:rsidRDefault="00826D28" w:rsidP="00B406F1">
      <w:pPr>
        <w:spacing w:after="0" w:line="240" w:lineRule="auto"/>
        <w:ind w:firstLine="709"/>
        <w:contextualSpacing/>
        <w:jc w:val="center"/>
        <w:rPr>
          <w:b/>
        </w:rPr>
      </w:pPr>
    </w:p>
    <w:p w:rsidR="007F6A67" w:rsidRPr="0008614D" w:rsidRDefault="008817B8" w:rsidP="00B406F1">
      <w:pPr>
        <w:spacing w:after="0" w:line="240" w:lineRule="auto"/>
        <w:ind w:firstLine="709"/>
        <w:contextualSpacing/>
        <w:jc w:val="center"/>
        <w:rPr>
          <w:b/>
        </w:rPr>
      </w:pPr>
      <w:r w:rsidRPr="0008614D">
        <w:rPr>
          <w:b/>
        </w:rPr>
        <w:t>3 УСЛОВИЯ РЕАЛИЗАЦИИ РАБОЧЕЙ ПРОГРАММЫ УЧЕБНОЙ ДИСЦИПЛИНЫ</w:t>
      </w:r>
    </w:p>
    <w:p w:rsidR="0008614D" w:rsidRDefault="0008614D" w:rsidP="00214F93">
      <w:pPr>
        <w:spacing w:after="0" w:line="240" w:lineRule="auto"/>
        <w:ind w:firstLine="709"/>
        <w:contextualSpacing/>
        <w:jc w:val="both"/>
      </w:pPr>
    </w:p>
    <w:p w:rsidR="008817B8" w:rsidRDefault="008817B8" w:rsidP="00214F93">
      <w:pPr>
        <w:spacing w:after="0" w:line="240" w:lineRule="auto"/>
        <w:ind w:firstLine="709"/>
        <w:contextualSpacing/>
        <w:jc w:val="both"/>
      </w:pPr>
      <w:r>
        <w:t>3.1</w:t>
      </w:r>
      <w:proofErr w:type="gramStart"/>
      <w:r>
        <w:t xml:space="preserve"> Д</w:t>
      </w:r>
      <w:proofErr w:type="gramEnd"/>
      <w:r>
        <w:t>ля реализации рабочей программы учебной дисциплины предусмотрены следующие специальные помещения:</w:t>
      </w:r>
    </w:p>
    <w:p w:rsidR="00826D28" w:rsidRDefault="008817B8" w:rsidP="00214F93">
      <w:pPr>
        <w:spacing w:after="0" w:line="240" w:lineRule="auto"/>
        <w:ind w:firstLine="709"/>
        <w:contextualSpacing/>
        <w:jc w:val="both"/>
      </w:pPr>
      <w:proofErr w:type="gramStart"/>
      <w:r>
        <w:t>Кабинет</w:t>
      </w:r>
      <w:proofErr w:type="gramEnd"/>
      <w:r>
        <w:t xml:space="preserve"> оснащенный оборудованием:</w:t>
      </w:r>
    </w:p>
    <w:p w:rsidR="00826D28" w:rsidRDefault="008817B8" w:rsidP="00214F93">
      <w:pPr>
        <w:spacing w:after="0" w:line="240" w:lineRule="auto"/>
        <w:ind w:firstLine="709"/>
        <w:contextualSpacing/>
        <w:jc w:val="both"/>
      </w:pPr>
      <w:r>
        <w:lastRenderedPageBreak/>
        <w:t xml:space="preserve"> </w:t>
      </w:r>
      <w:r w:rsidR="00826D28">
        <w:t xml:space="preserve">- комплект мебели для студентов; </w:t>
      </w:r>
    </w:p>
    <w:p w:rsidR="00826D28" w:rsidRDefault="00826D28" w:rsidP="00214F93">
      <w:pPr>
        <w:spacing w:after="0" w:line="240" w:lineRule="auto"/>
        <w:ind w:firstLine="709"/>
        <w:contextualSpacing/>
        <w:jc w:val="both"/>
      </w:pPr>
      <w:r>
        <w:t xml:space="preserve">- 1 рабочее место преподавателя; </w:t>
      </w:r>
    </w:p>
    <w:p w:rsidR="00826D28" w:rsidRDefault="00826D28" w:rsidP="00214F93">
      <w:pPr>
        <w:spacing w:after="0" w:line="240" w:lineRule="auto"/>
        <w:ind w:firstLine="709"/>
        <w:contextualSpacing/>
        <w:jc w:val="both"/>
      </w:pPr>
      <w:r>
        <w:t xml:space="preserve">- доска; </w:t>
      </w:r>
    </w:p>
    <w:p w:rsidR="008817B8" w:rsidRDefault="00826D28" w:rsidP="00214F93">
      <w:pPr>
        <w:spacing w:after="0" w:line="240" w:lineRule="auto"/>
        <w:ind w:firstLine="709"/>
        <w:contextualSpacing/>
        <w:jc w:val="both"/>
      </w:pPr>
      <w:r>
        <w:t>техническими средствами обучения: персональные компьютеры, проектор.</w:t>
      </w:r>
    </w:p>
    <w:p w:rsidR="0008614D" w:rsidRDefault="0008614D" w:rsidP="00214F93">
      <w:pPr>
        <w:spacing w:after="0" w:line="240" w:lineRule="auto"/>
        <w:ind w:firstLine="709"/>
        <w:contextualSpacing/>
        <w:jc w:val="both"/>
      </w:pPr>
    </w:p>
    <w:p w:rsidR="00F1060C" w:rsidRDefault="00F1060C" w:rsidP="004F0165">
      <w:pPr>
        <w:spacing w:after="0" w:line="240" w:lineRule="auto"/>
        <w:contextualSpacing/>
        <w:jc w:val="center"/>
        <w:rPr>
          <w:b/>
        </w:rPr>
      </w:pPr>
    </w:p>
    <w:p w:rsidR="00B406F1" w:rsidRPr="00B406F1" w:rsidRDefault="00B406F1" w:rsidP="004F0165">
      <w:pPr>
        <w:spacing w:after="0" w:line="240" w:lineRule="auto"/>
        <w:contextualSpacing/>
        <w:jc w:val="center"/>
        <w:rPr>
          <w:b/>
        </w:rPr>
      </w:pPr>
      <w:r w:rsidRPr="00B406F1">
        <w:rPr>
          <w:b/>
        </w:rPr>
        <w:t>4 КОНТРОЛЬ И ОЦЕНКА РЕЗУЛЬТАТОВ ОСВОЕНИЯ УЧЕБНОЙ ДИСЦИПЛИНЫ</w:t>
      </w:r>
    </w:p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tbl>
      <w:tblPr>
        <w:tblStyle w:val="a4"/>
        <w:tblW w:w="0" w:type="auto"/>
        <w:tblLook w:val="04A0"/>
      </w:tblPr>
      <w:tblGrid>
        <w:gridCol w:w="3129"/>
        <w:gridCol w:w="3118"/>
        <w:gridCol w:w="3098"/>
      </w:tblGrid>
      <w:tr w:rsidR="00B406F1" w:rsidRPr="00B406F1" w:rsidTr="008D202C">
        <w:tc>
          <w:tcPr>
            <w:tcW w:w="3129" w:type="dxa"/>
          </w:tcPr>
          <w:p w:rsidR="00B406F1" w:rsidRPr="00B406F1" w:rsidRDefault="00B406F1" w:rsidP="00B406F1">
            <w:pPr>
              <w:contextualSpacing/>
              <w:jc w:val="center"/>
              <w:rPr>
                <w:b/>
              </w:rPr>
            </w:pPr>
            <w:r w:rsidRPr="00B406F1">
              <w:rPr>
                <w:b/>
              </w:rPr>
              <w:t>Результаты обучения</w:t>
            </w:r>
          </w:p>
        </w:tc>
        <w:tc>
          <w:tcPr>
            <w:tcW w:w="3118" w:type="dxa"/>
          </w:tcPr>
          <w:p w:rsidR="00B406F1" w:rsidRPr="00B406F1" w:rsidRDefault="00B406F1" w:rsidP="00B406F1">
            <w:pPr>
              <w:contextualSpacing/>
              <w:jc w:val="center"/>
              <w:rPr>
                <w:b/>
              </w:rPr>
            </w:pPr>
            <w:r w:rsidRPr="00B406F1">
              <w:rPr>
                <w:b/>
              </w:rPr>
              <w:t>Критерии оценки</w:t>
            </w:r>
          </w:p>
        </w:tc>
        <w:tc>
          <w:tcPr>
            <w:tcW w:w="3098" w:type="dxa"/>
          </w:tcPr>
          <w:p w:rsidR="00B406F1" w:rsidRPr="00B406F1" w:rsidRDefault="00B406F1" w:rsidP="00B406F1">
            <w:pPr>
              <w:contextualSpacing/>
              <w:jc w:val="center"/>
              <w:rPr>
                <w:b/>
              </w:rPr>
            </w:pPr>
            <w:r w:rsidRPr="00B406F1">
              <w:rPr>
                <w:b/>
              </w:rPr>
              <w:t>Методы оценки</w:t>
            </w:r>
          </w:p>
        </w:tc>
      </w:tr>
      <w:tr w:rsidR="00B406F1" w:rsidTr="008D202C">
        <w:tc>
          <w:tcPr>
            <w:tcW w:w="3129" w:type="dxa"/>
          </w:tcPr>
          <w:p w:rsidR="008D202C" w:rsidRPr="00634753" w:rsidRDefault="008D202C" w:rsidP="00B97D67">
            <w:pPr>
              <w:pStyle w:val="aa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 w:firstLine="142"/>
            </w:pPr>
            <w:r w:rsidRPr="00634753">
              <w:t xml:space="preserve">проводить наблюдения, </w:t>
            </w:r>
          </w:p>
          <w:p w:rsidR="008D202C" w:rsidRPr="00634753" w:rsidRDefault="008D202C" w:rsidP="00B97D67">
            <w:pPr>
              <w:pStyle w:val="aa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 w:firstLine="142"/>
            </w:pPr>
            <w:r w:rsidRPr="00634753">
              <w:t xml:space="preserve">планировать и выполнять эксперименты, </w:t>
            </w:r>
          </w:p>
          <w:p w:rsidR="008D202C" w:rsidRPr="00634753" w:rsidRDefault="008D202C" w:rsidP="00B97D67">
            <w:pPr>
              <w:pStyle w:val="aa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 w:firstLine="142"/>
            </w:pPr>
            <w:r w:rsidRPr="00634753">
              <w:t xml:space="preserve">выдвигать гипотезы и строить модели, </w:t>
            </w:r>
          </w:p>
          <w:p w:rsidR="008D202C" w:rsidRPr="00634753" w:rsidRDefault="008D202C" w:rsidP="00B97D67">
            <w:pPr>
              <w:pStyle w:val="aa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 w:firstLine="142"/>
            </w:pPr>
            <w:r w:rsidRPr="00634753">
              <w:t xml:space="preserve">применять полученные знания по астрономии для объяснения разнообразных астрономических и физических явлений; </w:t>
            </w:r>
          </w:p>
          <w:p w:rsidR="008D202C" w:rsidRPr="00634753" w:rsidRDefault="008D202C" w:rsidP="00B97D67">
            <w:pPr>
              <w:pStyle w:val="aa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 w:firstLine="142"/>
            </w:pPr>
            <w:r w:rsidRPr="00634753">
              <w:t xml:space="preserve">практически использовать знания; </w:t>
            </w:r>
          </w:p>
          <w:p w:rsidR="008D202C" w:rsidRPr="00634753" w:rsidRDefault="008D202C" w:rsidP="00B97D67">
            <w:pPr>
              <w:pStyle w:val="aa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 w:firstLine="142"/>
            </w:pPr>
            <w:r w:rsidRPr="00634753">
              <w:t xml:space="preserve">оценивать достоверность естественнонаучной информации; </w:t>
            </w:r>
          </w:p>
          <w:p w:rsidR="008D202C" w:rsidRPr="00634753" w:rsidRDefault="008D202C" w:rsidP="00B97D67">
            <w:pPr>
              <w:pStyle w:val="aa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 w:firstLine="142"/>
            </w:pPr>
            <w:r w:rsidRPr="00634753">
              <w:t xml:space="preserve"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 </w:t>
            </w:r>
          </w:p>
          <w:p w:rsidR="008D202C" w:rsidRPr="00634753" w:rsidRDefault="008D202C" w:rsidP="00B97D67">
            <w:pPr>
              <w:pStyle w:val="aa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 w:firstLine="142"/>
            </w:pPr>
            <w:r w:rsidRPr="00634753">
              <w:t xml:space="preserve">воспитание убежденности в возможности познания законов природы, </w:t>
            </w:r>
          </w:p>
          <w:p w:rsidR="008D202C" w:rsidRPr="00634753" w:rsidRDefault="008D202C" w:rsidP="00B97D67">
            <w:pPr>
              <w:pStyle w:val="aa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 w:firstLine="142"/>
            </w:pPr>
            <w:r w:rsidRPr="00634753">
              <w:t xml:space="preserve">использования достижений астрономии и физики на благо развития человеческой цивилизации; </w:t>
            </w:r>
          </w:p>
          <w:p w:rsidR="008D202C" w:rsidRPr="00634753" w:rsidRDefault="008D202C" w:rsidP="00B97D67">
            <w:pPr>
              <w:pStyle w:val="aa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 w:firstLine="142"/>
            </w:pPr>
            <w:r w:rsidRPr="00634753">
              <w:t xml:space="preserve">необходимости сотрудничества в процессе совместного выполнения </w:t>
            </w:r>
            <w:r w:rsidRPr="00634753">
              <w:lastRenderedPageBreak/>
              <w:t xml:space="preserve">задач, </w:t>
            </w:r>
          </w:p>
          <w:p w:rsidR="008D202C" w:rsidRPr="00634753" w:rsidRDefault="008D202C" w:rsidP="00B97D67">
            <w:pPr>
              <w:pStyle w:val="aa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 w:firstLine="142"/>
            </w:pPr>
            <w:r w:rsidRPr="00634753">
              <w:t xml:space="preserve">уважительного отношения к мнению оппонента при обсуждении проблем естественнонаучного содержания; </w:t>
            </w:r>
          </w:p>
          <w:p w:rsidR="008D202C" w:rsidRPr="00634753" w:rsidRDefault="008D202C" w:rsidP="00B97D67">
            <w:pPr>
              <w:pStyle w:val="aa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 w:firstLine="142"/>
            </w:pPr>
            <w:r w:rsidRPr="00634753">
              <w:t xml:space="preserve">готовности к морально-этической оценке использования научных достижений, чувства ответственности за защиту окружающей среды; </w:t>
            </w:r>
          </w:p>
          <w:p w:rsidR="008D202C" w:rsidRPr="00634753" w:rsidRDefault="008D202C" w:rsidP="00B97D67">
            <w:pPr>
              <w:pStyle w:val="aa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 w:firstLine="142"/>
            </w:pPr>
            <w:r w:rsidRPr="00634753">
              <w:t xml:space="preserve">использование приобретенных знаний и умений для решения практических задач повседневной жизни, </w:t>
            </w:r>
          </w:p>
          <w:p w:rsidR="008D202C" w:rsidRPr="00634753" w:rsidRDefault="008D202C" w:rsidP="00B97D67">
            <w:pPr>
              <w:pStyle w:val="aa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 w:firstLine="142"/>
            </w:pPr>
            <w:r w:rsidRPr="00634753">
              <w:t xml:space="preserve">обеспечения безопасности собственной жизни, </w:t>
            </w:r>
          </w:p>
          <w:p w:rsidR="008D202C" w:rsidRPr="00634753" w:rsidRDefault="008D202C" w:rsidP="00B97D67">
            <w:pPr>
              <w:pStyle w:val="aa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 w:firstLine="142"/>
            </w:pPr>
            <w:r w:rsidRPr="00634753">
              <w:t xml:space="preserve">рационального природопользования и охраны окружающей среды и возможность применения знаний при решении задач, возникающих в последующей профессиональной деятельности. </w:t>
            </w:r>
          </w:p>
          <w:p w:rsidR="00B406F1" w:rsidRDefault="00B406F1" w:rsidP="00B406F1">
            <w:pPr>
              <w:contextualSpacing/>
              <w:jc w:val="both"/>
            </w:pPr>
          </w:p>
        </w:tc>
        <w:tc>
          <w:tcPr>
            <w:tcW w:w="3118" w:type="dxa"/>
          </w:tcPr>
          <w:p w:rsidR="006A774D" w:rsidRDefault="006A774D" w:rsidP="006A774D">
            <w:pPr>
              <w:contextualSpacing/>
              <w:jc w:val="both"/>
            </w:pPr>
            <w:r>
              <w:lastRenderedPageBreak/>
              <w:t>Критерии оценивания тестового контроля:</w:t>
            </w:r>
          </w:p>
          <w:p w:rsidR="006A774D" w:rsidRDefault="006A774D" w:rsidP="006A774D">
            <w:pPr>
              <w:contextualSpacing/>
              <w:jc w:val="both"/>
            </w:pPr>
            <w:r>
              <w:t xml:space="preserve">Оценка «1» - от 10 до 20 % правильно выполненных заданий. </w:t>
            </w:r>
          </w:p>
          <w:p w:rsidR="006A774D" w:rsidRDefault="006A774D" w:rsidP="006A774D">
            <w:pPr>
              <w:contextualSpacing/>
              <w:jc w:val="both"/>
            </w:pPr>
            <w:r>
              <w:t xml:space="preserve">Оценка «2» - от 21 до 30 % правильно выполненных заданий. </w:t>
            </w:r>
          </w:p>
          <w:p w:rsidR="006A774D" w:rsidRDefault="006A774D" w:rsidP="006A774D">
            <w:pPr>
              <w:contextualSpacing/>
              <w:jc w:val="both"/>
            </w:pPr>
            <w:r>
              <w:t xml:space="preserve">Оценка «3» - 31 - 50 % правильно выполненных заданий. </w:t>
            </w:r>
          </w:p>
          <w:p w:rsidR="006A774D" w:rsidRDefault="006A774D" w:rsidP="006A774D">
            <w:pPr>
              <w:contextualSpacing/>
              <w:jc w:val="both"/>
            </w:pPr>
            <w:r>
              <w:t xml:space="preserve">Оценка «4» - 51 - 85 % правильно выполненных заданий. </w:t>
            </w:r>
          </w:p>
          <w:p w:rsidR="006A774D" w:rsidRDefault="006A774D" w:rsidP="006A774D">
            <w:pPr>
              <w:contextualSpacing/>
              <w:jc w:val="both"/>
            </w:pPr>
            <w:r>
              <w:t>Оценка «5» - от 86 до 100 % правильно выполненных заданий</w:t>
            </w:r>
          </w:p>
          <w:p w:rsidR="006A774D" w:rsidRDefault="006A774D" w:rsidP="006A774D">
            <w:pPr>
              <w:contextualSpacing/>
              <w:jc w:val="both"/>
            </w:pPr>
          </w:p>
          <w:p w:rsidR="006A774D" w:rsidRDefault="006A774D" w:rsidP="006A774D">
            <w:pPr>
              <w:contextualSpacing/>
              <w:jc w:val="both"/>
            </w:pPr>
            <w:r>
              <w:t xml:space="preserve">Оценка </w:t>
            </w:r>
            <w:proofErr w:type="gramStart"/>
            <w:r>
              <w:t>практический</w:t>
            </w:r>
            <w:proofErr w:type="gramEnd"/>
            <w:r>
              <w:t xml:space="preserve"> работ:</w:t>
            </w:r>
          </w:p>
          <w:p w:rsidR="006A774D" w:rsidRDefault="006A774D" w:rsidP="006A774D">
            <w:pPr>
              <w:contextualSpacing/>
              <w:jc w:val="both"/>
            </w:pPr>
            <w:r>
              <w:t xml:space="preserve">Оценка «5» ставится за работу, выполненную полностью без ошибок и недочётов. </w:t>
            </w:r>
          </w:p>
          <w:p w:rsidR="006A774D" w:rsidRDefault="006A774D" w:rsidP="006A774D">
            <w:pPr>
              <w:contextualSpacing/>
              <w:jc w:val="both"/>
            </w:pPr>
            <w:r>
              <w:t xml:space="preserve">Оценка «4» ставится за работу, выполненную полностью, но при наличии в ней не более одной грубой и одной негрубой ошибки и одного недочёта, не более трёх недочётов. </w:t>
            </w:r>
          </w:p>
          <w:p w:rsidR="006A774D" w:rsidRDefault="006A774D" w:rsidP="006A774D">
            <w:pPr>
              <w:contextualSpacing/>
              <w:jc w:val="both"/>
            </w:pPr>
            <w:r>
              <w:t xml:space="preserve">Оценка «3» ставится, если ученик правильно выполнил не менее 1/3 всей работы или допустил не более одной грубой ошибки и двух недочётов, не более одной грубой ошибки и одной негрубой ошибки, не более трех негрубых ошибок, одной негрубой ошибки и трех недочётов, </w:t>
            </w:r>
            <w:r>
              <w:lastRenderedPageBreak/>
              <w:t xml:space="preserve">при наличии 4 - 5 недочётов. Оценка «2» ставится, если число ошибок и недочётов превысило норму для оценки 3 или правильно выполнено менее 1/3 всей работы. </w:t>
            </w:r>
          </w:p>
          <w:p w:rsidR="006A774D" w:rsidRDefault="006A774D" w:rsidP="006A774D">
            <w:pPr>
              <w:contextualSpacing/>
              <w:jc w:val="both"/>
            </w:pPr>
            <w:r>
              <w:t>Оценка «1» ставится за работу, невыполненную совсем.</w:t>
            </w:r>
          </w:p>
          <w:p w:rsidR="006A774D" w:rsidRDefault="006A774D" w:rsidP="006A774D">
            <w:pPr>
              <w:contextualSpacing/>
              <w:jc w:val="both"/>
            </w:pPr>
          </w:p>
          <w:p w:rsidR="006A774D" w:rsidRDefault="006A774D" w:rsidP="006A774D">
            <w:pPr>
              <w:contextualSpacing/>
              <w:jc w:val="both"/>
            </w:pPr>
            <w:r>
              <w:t xml:space="preserve">Перечень ошибок: </w:t>
            </w:r>
          </w:p>
          <w:p w:rsidR="00B406F1" w:rsidRDefault="006A774D" w:rsidP="006A774D">
            <w:pPr>
              <w:contextualSpacing/>
              <w:jc w:val="both"/>
            </w:pPr>
            <w:r>
              <w:t>Грубые ошибки Незнание определений основных понятий, законов, правил, положений теории, формул, общепринятых символов. Неумение выделять в ответе главное. Неумение применять знания для решения задач; неправильно сформулированные вопросы, задания или неверные объяснения хода их решения. Небрежное отношение к оборудованию. Негрубые ошибки Неточности формулировок, определений, законов, теорий, вызванных неполнотой ответа основных признаков определяемого понятия. Ошибки в условных обозначениях на принципиальных схемах, неточности чертежей. Недочеты Небрежное выполнение записей, чертежей, схем</w:t>
            </w:r>
          </w:p>
        </w:tc>
        <w:tc>
          <w:tcPr>
            <w:tcW w:w="3098" w:type="dxa"/>
          </w:tcPr>
          <w:p w:rsidR="00B406F1" w:rsidRPr="008D202C" w:rsidRDefault="00B406F1" w:rsidP="008D202C">
            <w:pPr>
              <w:contextualSpacing/>
              <w:jc w:val="both"/>
              <w:rPr>
                <w:i/>
              </w:rPr>
            </w:pPr>
            <w:r w:rsidRPr="008D202C">
              <w:rPr>
                <w:i/>
              </w:rPr>
              <w:lastRenderedPageBreak/>
              <w:t>оценка результатов выполнения практической работы</w:t>
            </w:r>
          </w:p>
          <w:p w:rsidR="00B406F1" w:rsidRDefault="00B406F1" w:rsidP="008D202C">
            <w:pPr>
              <w:contextualSpacing/>
              <w:jc w:val="both"/>
            </w:pPr>
            <w:r w:rsidRPr="008D202C">
              <w:rPr>
                <w:i/>
              </w:rPr>
              <w:t>Экспертное наблюдение за ходом выполнения практической работы</w:t>
            </w:r>
          </w:p>
        </w:tc>
      </w:tr>
      <w:tr w:rsidR="00B406F1" w:rsidTr="00460FA7">
        <w:trPr>
          <w:cantSplit/>
          <w:trHeight w:val="1134"/>
        </w:trPr>
        <w:tc>
          <w:tcPr>
            <w:tcW w:w="3129" w:type="dxa"/>
          </w:tcPr>
          <w:p w:rsidR="00B406F1" w:rsidRDefault="00CA0D8C" w:rsidP="00B406F1">
            <w:pPr>
              <w:contextualSpacing/>
              <w:jc w:val="both"/>
            </w:pPr>
            <w:proofErr w:type="gramStart"/>
            <w:r w:rsidRPr="002A18D3">
              <w:lastRenderedPageBreak/>
              <w:t>Осознающий</w:t>
            </w:r>
            <w:proofErr w:type="gramEnd"/>
            <w:r w:rsidRPr="002A18D3"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:rsidR="00CA0D8C" w:rsidRDefault="00CA0D8C" w:rsidP="00B406F1">
            <w:pPr>
              <w:contextualSpacing/>
              <w:jc w:val="both"/>
            </w:pPr>
          </w:p>
          <w:p w:rsidR="00CA0D8C" w:rsidRDefault="00CA0D8C" w:rsidP="00B406F1">
            <w:pPr>
              <w:contextualSpacing/>
              <w:jc w:val="both"/>
            </w:pPr>
            <w:proofErr w:type="gramStart"/>
            <w:r w:rsidRPr="002A18D3">
              <w:t>Соблюдающий</w:t>
            </w:r>
            <w:proofErr w:type="gramEnd"/>
            <w:r w:rsidRPr="002A18D3"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2A18D3">
              <w:t>психоактивных</w:t>
            </w:r>
            <w:proofErr w:type="spellEnd"/>
            <w:r w:rsidRPr="002A18D3">
              <w:t xml:space="preserve"> веществ, азартных игр и т.д. </w:t>
            </w:r>
            <w:proofErr w:type="gramStart"/>
            <w:r w:rsidRPr="002A18D3">
              <w:t>Сохраняющий</w:t>
            </w:r>
            <w:proofErr w:type="gramEnd"/>
            <w:r w:rsidRPr="002A18D3">
              <w:t xml:space="preserve"> психологическую устойчивость в </w:t>
            </w:r>
            <w:proofErr w:type="spellStart"/>
            <w:r w:rsidRPr="002A18D3">
              <w:t>ситуативно</w:t>
            </w:r>
            <w:proofErr w:type="spellEnd"/>
            <w:r w:rsidRPr="002A18D3">
              <w:t xml:space="preserve"> сложных или стремительно меняющихся ситуациях.</w:t>
            </w:r>
          </w:p>
        </w:tc>
        <w:tc>
          <w:tcPr>
            <w:tcW w:w="3118" w:type="dxa"/>
          </w:tcPr>
          <w:p w:rsidR="00B406F1" w:rsidRDefault="00B406F1" w:rsidP="00B406F1">
            <w:pPr>
              <w:contextualSpacing/>
              <w:jc w:val="both"/>
            </w:pPr>
          </w:p>
        </w:tc>
        <w:tc>
          <w:tcPr>
            <w:tcW w:w="3098" w:type="dxa"/>
          </w:tcPr>
          <w:p w:rsidR="00B406F1" w:rsidRDefault="00186790" w:rsidP="00460FA7">
            <w:pPr>
              <w:contextualSpacing/>
              <w:jc w:val="both"/>
              <w:rPr>
                <w:i/>
              </w:rPr>
            </w:pPr>
            <w:r w:rsidRPr="00CA0D8C">
              <w:rPr>
                <w:i/>
              </w:rPr>
              <w:t xml:space="preserve">тестирование, участие в беседе, ответы на вопросы, подготовка сообщений и докладов, </w:t>
            </w:r>
          </w:p>
          <w:p w:rsidR="00CA0D8C" w:rsidRPr="00186790" w:rsidRDefault="00CA0D8C" w:rsidP="00460FA7">
            <w:pPr>
              <w:contextualSpacing/>
              <w:jc w:val="both"/>
              <w:rPr>
                <w:i/>
                <w:color w:val="FF0000"/>
              </w:rPr>
            </w:pPr>
          </w:p>
        </w:tc>
      </w:tr>
    </w:tbl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p w:rsidR="00DC38F9" w:rsidRDefault="00DC38F9" w:rsidP="00B406F1">
      <w:pPr>
        <w:spacing w:after="0" w:line="240" w:lineRule="auto"/>
        <w:ind w:firstLine="709"/>
        <w:contextualSpacing/>
        <w:jc w:val="both"/>
      </w:pPr>
    </w:p>
    <w:p w:rsidR="00DC38F9" w:rsidRDefault="00DC38F9" w:rsidP="00B406F1">
      <w:pPr>
        <w:spacing w:after="0" w:line="240" w:lineRule="auto"/>
        <w:ind w:firstLine="709"/>
        <w:contextualSpacing/>
        <w:jc w:val="both"/>
      </w:pPr>
    </w:p>
    <w:p w:rsidR="00DC38F9" w:rsidRDefault="00DC38F9" w:rsidP="00B406F1">
      <w:pPr>
        <w:spacing w:after="0" w:line="240" w:lineRule="auto"/>
        <w:ind w:firstLine="709"/>
        <w:contextualSpacing/>
        <w:jc w:val="both"/>
        <w:sectPr w:rsidR="00DC38F9" w:rsidSect="008817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305A" w:rsidRDefault="00D7305A" w:rsidP="00D7305A">
      <w:pPr>
        <w:contextualSpacing/>
        <w:jc w:val="center"/>
      </w:pPr>
      <w:r>
        <w:lastRenderedPageBreak/>
        <w:t xml:space="preserve">Бюджетное учреждение профессионального образования </w:t>
      </w:r>
    </w:p>
    <w:p w:rsidR="00D7305A" w:rsidRDefault="00D7305A" w:rsidP="00D7305A">
      <w:pPr>
        <w:contextualSpacing/>
        <w:jc w:val="center"/>
      </w:pPr>
      <w:r>
        <w:t xml:space="preserve">Ханты-Мансийского автономного округа – </w:t>
      </w:r>
      <w:proofErr w:type="spellStart"/>
      <w:r>
        <w:t>Югры</w:t>
      </w:r>
      <w:proofErr w:type="spellEnd"/>
      <w:r>
        <w:t xml:space="preserve"> </w:t>
      </w:r>
    </w:p>
    <w:p w:rsidR="00D7305A" w:rsidRDefault="00D7305A" w:rsidP="00D7305A">
      <w:pPr>
        <w:contextualSpacing/>
        <w:jc w:val="center"/>
      </w:pPr>
      <w:r>
        <w:t>«Белоярский политехнический колледж»</w:t>
      </w:r>
    </w:p>
    <w:p w:rsidR="00D7305A" w:rsidRDefault="00D7305A" w:rsidP="00D7305A">
      <w:pPr>
        <w:contextualSpacing/>
      </w:pPr>
    </w:p>
    <w:p w:rsidR="00D7305A" w:rsidRDefault="00D7305A" w:rsidP="00D7305A">
      <w:pPr>
        <w:contextualSpacing/>
      </w:pPr>
    </w:p>
    <w:tbl>
      <w:tblPr>
        <w:tblW w:w="0" w:type="auto"/>
        <w:tblLook w:val="04A0"/>
      </w:tblPr>
      <w:tblGrid>
        <w:gridCol w:w="4784"/>
        <w:gridCol w:w="4786"/>
      </w:tblGrid>
      <w:tr w:rsidR="00D7305A" w:rsidTr="00EB09BF">
        <w:tc>
          <w:tcPr>
            <w:tcW w:w="4785" w:type="dxa"/>
          </w:tcPr>
          <w:p w:rsidR="00D7305A" w:rsidRDefault="00D7305A" w:rsidP="00EB09BF">
            <w:pPr>
              <w:contextualSpacing/>
            </w:pPr>
            <w:r>
              <w:t>Рассмотрено на заседании МО</w:t>
            </w:r>
          </w:p>
          <w:p w:rsidR="00D7305A" w:rsidRDefault="00D7305A" w:rsidP="00EB09BF">
            <w:pPr>
              <w:contextualSpacing/>
            </w:pPr>
            <w:r>
              <w:t>Протокол от 10.03.2021 № 2</w:t>
            </w:r>
          </w:p>
          <w:p w:rsidR="00D7305A" w:rsidRDefault="00D7305A" w:rsidP="00EB09BF">
            <w:pPr>
              <w:contextualSpacing/>
            </w:pPr>
          </w:p>
        </w:tc>
        <w:tc>
          <w:tcPr>
            <w:tcW w:w="4786" w:type="dxa"/>
          </w:tcPr>
          <w:p w:rsidR="00D7305A" w:rsidRDefault="00D7305A" w:rsidP="00EB09BF">
            <w:pPr>
              <w:ind w:left="1452"/>
              <w:contextualSpacing/>
            </w:pPr>
            <w:r>
              <w:t>Утверждено</w:t>
            </w:r>
          </w:p>
          <w:p w:rsidR="00D7305A" w:rsidRDefault="00D7305A" w:rsidP="00EB09BF">
            <w:pPr>
              <w:ind w:left="1452"/>
              <w:contextualSpacing/>
            </w:pPr>
            <w:r>
              <w:t>Приказ от 23.04.2021 № 107</w:t>
            </w:r>
          </w:p>
        </w:tc>
      </w:tr>
    </w:tbl>
    <w:p w:rsidR="00D7305A" w:rsidRDefault="00D7305A" w:rsidP="00D7305A">
      <w:pPr>
        <w:contextualSpacing/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DC38F9" w:rsidRDefault="00DC38F9" w:rsidP="00DC38F9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DC38F9">
        <w:rPr>
          <w:rFonts w:ascii="Times New Roman" w:hAnsi="Times New Roman"/>
          <w:sz w:val="28"/>
          <w:szCs w:val="28"/>
        </w:rPr>
        <w:t>КОМПЛЕКТ КОНТРОЛЬНО-ОЦЕНОЧНЫХ СРЕДСТВ  УЧЕБНОЙ ДИСЦИПЛИНЫ</w:t>
      </w:r>
    </w:p>
    <w:p w:rsidR="00DC38F9" w:rsidRPr="006E0042" w:rsidRDefault="00DC38F9" w:rsidP="00DC38F9">
      <w:pPr>
        <w:spacing w:after="0"/>
        <w:jc w:val="center"/>
        <w:rPr>
          <w:rFonts w:eastAsia="Times New Roman" w:cs="Times New Roman"/>
          <w:color w:val="000000"/>
          <w:szCs w:val="24"/>
          <w:u w:val="single"/>
          <w:lang w:eastAsia="ru-RU"/>
        </w:rPr>
      </w:pPr>
      <w:r w:rsidRPr="006E0042">
        <w:rPr>
          <w:rFonts w:eastAsia="Times New Roman" w:cs="Times New Roman"/>
          <w:color w:val="000000"/>
          <w:szCs w:val="24"/>
          <w:u w:val="single"/>
          <w:lang w:eastAsia="ru-RU"/>
        </w:rPr>
        <w:t>ПОО.02 ЭКОЛОГИЯ</w:t>
      </w:r>
    </w:p>
    <w:p w:rsidR="00DC38F9" w:rsidRPr="006E0042" w:rsidRDefault="00DC38F9" w:rsidP="00DC38F9">
      <w:pPr>
        <w:spacing w:after="0"/>
        <w:contextualSpacing/>
        <w:jc w:val="center"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jc w:val="center"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jc w:val="center"/>
        <w:rPr>
          <w:rFonts w:cs="Times New Roman"/>
          <w:szCs w:val="24"/>
        </w:rPr>
      </w:pPr>
      <w:r w:rsidRPr="006E0042">
        <w:rPr>
          <w:rFonts w:cs="Times New Roman"/>
          <w:szCs w:val="24"/>
        </w:rPr>
        <w:t>к ОПОП по специальности</w:t>
      </w:r>
    </w:p>
    <w:p w:rsidR="00DC38F9" w:rsidRPr="006E0042" w:rsidRDefault="00DC38F9" w:rsidP="00DC38F9">
      <w:pPr>
        <w:spacing w:after="0"/>
        <w:contextualSpacing/>
        <w:jc w:val="center"/>
        <w:rPr>
          <w:rFonts w:cs="Times New Roman"/>
          <w:szCs w:val="24"/>
          <w:u w:val="single"/>
        </w:rPr>
      </w:pPr>
      <w:r w:rsidRPr="006E0042">
        <w:rPr>
          <w:rFonts w:eastAsia="Times New Roman" w:cs="Times New Roman"/>
          <w:szCs w:val="24"/>
          <w:u w:val="single"/>
          <w:lang w:eastAsia="ru-RU"/>
        </w:rPr>
        <w:t>40.02.02 ПРАВООХРАНИТЕЛЬНАЯ ДЕЯТЕЛЬНОСТЬ</w:t>
      </w:r>
      <w:r w:rsidRPr="006E0042">
        <w:rPr>
          <w:rFonts w:cs="Times New Roman"/>
          <w:szCs w:val="24"/>
          <w:u w:val="single"/>
        </w:rPr>
        <w:t xml:space="preserve"> </w:t>
      </w: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  <w:u w:val="single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jc w:val="center"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jc w:val="center"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jc w:val="center"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jc w:val="center"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jc w:val="center"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jc w:val="center"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jc w:val="center"/>
        <w:rPr>
          <w:rFonts w:cs="Times New Roman"/>
          <w:szCs w:val="24"/>
        </w:rPr>
      </w:pPr>
    </w:p>
    <w:p w:rsidR="00DC38F9" w:rsidRPr="006E0042" w:rsidRDefault="00DC38F9" w:rsidP="00DC38F9">
      <w:pPr>
        <w:spacing w:after="0"/>
        <w:contextualSpacing/>
        <w:jc w:val="center"/>
        <w:rPr>
          <w:rFonts w:cs="Times New Roman"/>
          <w:szCs w:val="24"/>
        </w:rPr>
      </w:pPr>
    </w:p>
    <w:p w:rsidR="00D7305A" w:rsidRDefault="00DC38F9" w:rsidP="00DC38F9">
      <w:pPr>
        <w:spacing w:after="0"/>
        <w:contextualSpacing/>
        <w:jc w:val="center"/>
        <w:rPr>
          <w:rFonts w:cs="Times New Roman"/>
          <w:szCs w:val="24"/>
        </w:rPr>
        <w:sectPr w:rsidR="00D7305A" w:rsidSect="002D329A">
          <w:footerReference w:type="default" r:id="rId11"/>
          <w:pgSz w:w="11906" w:h="16838"/>
          <w:pgMar w:top="1134" w:right="851" w:bottom="0" w:left="1701" w:header="709" w:footer="709" w:gutter="0"/>
          <w:cols w:space="708"/>
          <w:docGrid w:linePitch="360"/>
        </w:sectPr>
      </w:pPr>
      <w:r w:rsidRPr="006E0042">
        <w:rPr>
          <w:rFonts w:cs="Times New Roman"/>
          <w:szCs w:val="24"/>
        </w:rPr>
        <w:t>2023г.</w:t>
      </w:r>
    </w:p>
    <w:p w:rsidR="00DC38F9" w:rsidRPr="006E0042" w:rsidRDefault="00DC38F9" w:rsidP="00DC38F9">
      <w:pPr>
        <w:spacing w:after="0"/>
        <w:contextualSpacing/>
        <w:jc w:val="center"/>
        <w:rPr>
          <w:rFonts w:cs="Times New Roman"/>
          <w:szCs w:val="24"/>
        </w:rPr>
      </w:pPr>
    </w:p>
    <w:p w:rsidR="00DC38F9" w:rsidRPr="00B06A01" w:rsidRDefault="00DC38F9" w:rsidP="00DC38F9">
      <w:pPr>
        <w:ind w:firstLine="142"/>
        <w:jc w:val="both"/>
        <w:rPr>
          <w:b/>
        </w:rPr>
      </w:pPr>
      <w:r w:rsidRPr="00B06A01">
        <w:rPr>
          <w:b/>
        </w:rPr>
        <w:t>1. Общие положения</w:t>
      </w:r>
    </w:p>
    <w:p w:rsidR="00DC38F9" w:rsidRPr="00B06A01" w:rsidRDefault="00DC38F9" w:rsidP="00DC38F9">
      <w:pPr>
        <w:ind w:firstLine="142"/>
        <w:jc w:val="both"/>
        <w:rPr>
          <w:b/>
          <w:u w:val="single"/>
        </w:rPr>
      </w:pPr>
      <w:r w:rsidRPr="00B06A01">
        <w:t xml:space="preserve">1.1Комплект оценочных средств (КОС) предназначен для контроля и оценки образовательных достижений обучающихся, освоивших программу учебной дисциплины </w:t>
      </w:r>
      <w:r>
        <w:rPr>
          <w:u w:val="single"/>
        </w:rPr>
        <w:t>ПОО</w:t>
      </w:r>
      <w:r w:rsidRPr="00B06A01">
        <w:rPr>
          <w:u w:val="single"/>
        </w:rPr>
        <w:t>.0</w:t>
      </w:r>
      <w:r>
        <w:rPr>
          <w:u w:val="single"/>
        </w:rPr>
        <w:t>2 ЭКОЛОГИЯ</w:t>
      </w:r>
      <w:r w:rsidRPr="00B06A01">
        <w:rPr>
          <w:u w:val="single"/>
        </w:rPr>
        <w:t>.</w:t>
      </w:r>
    </w:p>
    <w:p w:rsidR="00DC38F9" w:rsidRPr="00B06A01" w:rsidRDefault="00DC38F9" w:rsidP="00DC38F9">
      <w:pPr>
        <w:ind w:firstLine="142"/>
        <w:jc w:val="both"/>
      </w:pPr>
      <w:r w:rsidRPr="00B06A01">
        <w:t>1.2</w:t>
      </w:r>
      <w:r>
        <w:t xml:space="preserve"> </w:t>
      </w:r>
      <w:r w:rsidRPr="00B06A01">
        <w:t>КОС включает контрольные материалы для проведения текущего контроля и промежуточной аттестации в форме дифференцированного зачета</w:t>
      </w:r>
    </w:p>
    <w:p w:rsidR="00DC38F9" w:rsidRDefault="00DC38F9" w:rsidP="00DC38F9">
      <w:pPr>
        <w:jc w:val="both"/>
        <w:rPr>
          <w:b/>
        </w:rPr>
      </w:pPr>
    </w:p>
    <w:p w:rsidR="00DC38F9" w:rsidRPr="00B06A01" w:rsidRDefault="00DC38F9" w:rsidP="00DC38F9">
      <w:pPr>
        <w:jc w:val="both"/>
      </w:pPr>
      <w:r w:rsidRPr="00B06A01">
        <w:rPr>
          <w:b/>
        </w:rPr>
        <w:t xml:space="preserve">2. Перечень </w:t>
      </w:r>
      <w:r w:rsidRPr="00B06A01">
        <w:rPr>
          <w:b/>
          <w:bCs/>
        </w:rPr>
        <w:t>основных показателей оценки результатов, элементов практического опыта, знаний и умений, подлежащих текущему контролю и промежуточной аттестации</w:t>
      </w:r>
      <w:r>
        <w:rPr>
          <w:b/>
          <w:bCs/>
        </w:rPr>
        <w:t>.</w:t>
      </w:r>
    </w:p>
    <w:p w:rsidR="00DC38F9" w:rsidRPr="00B06A01" w:rsidRDefault="00DC38F9" w:rsidP="00DC38F9">
      <w:pPr>
        <w:keepNext/>
        <w:keepLines/>
        <w:suppressLineNumbers/>
        <w:suppressAutoHyphens/>
        <w:jc w:val="both"/>
        <w:rPr>
          <w:b/>
          <w:bCs/>
        </w:rPr>
      </w:pPr>
      <w:r w:rsidRPr="00B06A01">
        <w:rPr>
          <w:b/>
          <w:bCs/>
        </w:rPr>
        <w:lastRenderedPageBreak/>
        <w:t>2.1 Коды и наименования элементов знаний и умений</w:t>
      </w:r>
    </w:p>
    <w:tbl>
      <w:tblPr>
        <w:tblW w:w="9075" w:type="dxa"/>
        <w:tblInd w:w="-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570"/>
        <w:gridCol w:w="3685"/>
        <w:gridCol w:w="851"/>
        <w:gridCol w:w="3969"/>
      </w:tblGrid>
      <w:tr w:rsidR="00DC38F9" w:rsidRPr="0024783C" w:rsidTr="00A0223D">
        <w:trPr>
          <w:trHeight w:val="507"/>
        </w:trPr>
        <w:tc>
          <w:tcPr>
            <w:tcW w:w="570" w:type="dxa"/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24783C">
              <w:rPr>
                <w:bCs/>
                <w:color w:val="000000"/>
                <w:kern w:val="24"/>
                <w:sz w:val="20"/>
                <w:szCs w:val="20"/>
              </w:rPr>
              <w:t xml:space="preserve">Код </w:t>
            </w:r>
          </w:p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Cs/>
                <w:color w:val="000000"/>
                <w:kern w:val="24"/>
                <w:sz w:val="20"/>
                <w:szCs w:val="20"/>
              </w:rPr>
            </w:pPr>
            <w:r w:rsidRPr="0024783C">
              <w:rPr>
                <w:bCs/>
                <w:color w:val="000000"/>
                <w:kern w:val="24"/>
                <w:sz w:val="20"/>
                <w:szCs w:val="20"/>
              </w:rPr>
              <w:t xml:space="preserve">элемента </w:t>
            </w:r>
          </w:p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Cs/>
                <w:color w:val="000000"/>
                <w:kern w:val="24"/>
                <w:sz w:val="20"/>
                <w:szCs w:val="20"/>
              </w:rPr>
            </w:pPr>
            <w:r w:rsidRPr="0024783C">
              <w:rPr>
                <w:bCs/>
                <w:color w:val="000000"/>
                <w:kern w:val="24"/>
                <w:sz w:val="20"/>
                <w:szCs w:val="20"/>
              </w:rPr>
              <w:t>умений</w:t>
            </w:r>
          </w:p>
        </w:tc>
        <w:tc>
          <w:tcPr>
            <w:tcW w:w="3685" w:type="dxa"/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Cs/>
                <w:color w:val="000000"/>
                <w:kern w:val="24"/>
                <w:sz w:val="20"/>
                <w:szCs w:val="20"/>
              </w:rPr>
            </w:pPr>
            <w:r w:rsidRPr="0024783C">
              <w:rPr>
                <w:bCs/>
                <w:color w:val="000000"/>
                <w:kern w:val="24"/>
                <w:sz w:val="20"/>
                <w:szCs w:val="20"/>
              </w:rPr>
              <w:t xml:space="preserve">Наименование элемента умений  </w:t>
            </w:r>
          </w:p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24783C">
              <w:rPr>
                <w:bCs/>
                <w:color w:val="000000"/>
                <w:kern w:val="24"/>
                <w:sz w:val="20"/>
                <w:szCs w:val="20"/>
              </w:rPr>
              <w:t xml:space="preserve">Код </w:t>
            </w:r>
          </w:p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Cs/>
                <w:color w:val="000000"/>
                <w:kern w:val="24"/>
                <w:sz w:val="20"/>
                <w:szCs w:val="20"/>
              </w:rPr>
            </w:pPr>
            <w:r w:rsidRPr="0024783C">
              <w:rPr>
                <w:bCs/>
                <w:color w:val="000000"/>
                <w:kern w:val="24"/>
                <w:sz w:val="20"/>
                <w:szCs w:val="20"/>
              </w:rPr>
              <w:t xml:space="preserve">элемента </w:t>
            </w:r>
          </w:p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24783C">
              <w:rPr>
                <w:bCs/>
                <w:color w:val="000000"/>
                <w:kern w:val="24"/>
                <w:sz w:val="20"/>
                <w:szCs w:val="20"/>
              </w:rPr>
              <w:t>знаний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24783C">
              <w:rPr>
                <w:bCs/>
                <w:color w:val="000000"/>
                <w:kern w:val="24"/>
                <w:sz w:val="20"/>
                <w:szCs w:val="20"/>
              </w:rPr>
              <w:t>Наименование элемента знаний</w:t>
            </w:r>
          </w:p>
        </w:tc>
      </w:tr>
      <w:tr w:rsidR="00DC38F9" w:rsidRPr="0024783C" w:rsidTr="00A0223D">
        <w:trPr>
          <w:trHeight w:val="251"/>
        </w:trPr>
        <w:tc>
          <w:tcPr>
            <w:tcW w:w="570" w:type="dxa"/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24783C">
              <w:rPr>
                <w:b/>
                <w:sz w:val="20"/>
                <w:szCs w:val="20"/>
              </w:rPr>
              <w:t>У.1</w:t>
            </w:r>
          </w:p>
        </w:tc>
        <w:tc>
          <w:tcPr>
            <w:tcW w:w="3685" w:type="dxa"/>
          </w:tcPr>
          <w:p w:rsidR="00DC38F9" w:rsidRPr="008C02A5" w:rsidRDefault="00DC38F9" w:rsidP="00DC38F9">
            <w:pPr>
              <w:spacing w:after="0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i/>
                <w:sz w:val="20"/>
                <w:szCs w:val="20"/>
              </w:rPr>
              <w:t xml:space="preserve">Называть </w:t>
            </w:r>
            <w:r w:rsidRPr="008C02A5">
              <w:rPr>
                <w:sz w:val="20"/>
                <w:szCs w:val="20"/>
              </w:rPr>
              <w:t>объекты изучения экологии</w:t>
            </w:r>
          </w:p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b/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>З.1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 xml:space="preserve">Основные понятия </w:t>
            </w:r>
            <w:r w:rsidRPr="008C02A5">
              <w:rPr>
                <w:sz w:val="20"/>
                <w:szCs w:val="20"/>
              </w:rPr>
              <w:t>о популяции, экосистеме, биосфере</w:t>
            </w:r>
          </w:p>
        </w:tc>
      </w:tr>
      <w:tr w:rsidR="00DC38F9" w:rsidRPr="0024783C" w:rsidTr="00A0223D">
        <w:trPr>
          <w:trHeight w:val="674"/>
        </w:trPr>
        <w:tc>
          <w:tcPr>
            <w:tcW w:w="570" w:type="dxa"/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24783C">
              <w:rPr>
                <w:b/>
                <w:sz w:val="20"/>
                <w:szCs w:val="20"/>
              </w:rPr>
              <w:t>У.2</w:t>
            </w:r>
          </w:p>
        </w:tc>
        <w:tc>
          <w:tcPr>
            <w:tcW w:w="3685" w:type="dxa"/>
          </w:tcPr>
          <w:p w:rsidR="00DC38F9" w:rsidRPr="008C02A5" w:rsidRDefault="00DC38F9" w:rsidP="00DC38F9">
            <w:pPr>
              <w:shd w:val="clear" w:color="auto" w:fill="FFFFFF"/>
              <w:spacing w:after="0" w:line="216" w:lineRule="exact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i/>
                <w:sz w:val="20"/>
                <w:szCs w:val="20"/>
              </w:rPr>
              <w:t>Определять</w:t>
            </w:r>
            <w:r w:rsidRPr="008C02A5">
              <w:rPr>
                <w:i/>
                <w:sz w:val="20"/>
                <w:szCs w:val="20"/>
              </w:rPr>
              <w:t xml:space="preserve">: </w:t>
            </w:r>
            <w:r w:rsidRPr="008C02A5">
              <w:rPr>
                <w:sz w:val="20"/>
                <w:szCs w:val="20"/>
              </w:rPr>
              <w:t>роль экологии в формировании современной картины мира и в практической деятельности людей.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b/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 xml:space="preserve">З.2 </w:t>
            </w:r>
          </w:p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8C02A5" w:rsidRDefault="00DC38F9" w:rsidP="00DC38F9">
            <w:pPr>
              <w:shd w:val="clear" w:color="auto" w:fill="FFFFFF"/>
              <w:spacing w:after="0" w:line="216" w:lineRule="exact"/>
              <w:ind w:right="14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>Знание</w:t>
            </w:r>
            <w:r w:rsidRPr="008C02A5">
              <w:rPr>
                <w:sz w:val="20"/>
                <w:szCs w:val="20"/>
              </w:rPr>
              <w:t xml:space="preserve"> об особенностях среды обитания человека и ее основных компонентов. </w:t>
            </w:r>
          </w:p>
        </w:tc>
      </w:tr>
      <w:tr w:rsidR="00DC38F9" w:rsidRPr="0024783C" w:rsidTr="00A0223D">
        <w:trPr>
          <w:trHeight w:val="222"/>
        </w:trPr>
        <w:tc>
          <w:tcPr>
            <w:tcW w:w="570" w:type="dxa"/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24783C">
              <w:rPr>
                <w:b/>
                <w:sz w:val="20"/>
                <w:szCs w:val="20"/>
              </w:rPr>
              <w:t>У.3</w:t>
            </w:r>
          </w:p>
        </w:tc>
        <w:tc>
          <w:tcPr>
            <w:tcW w:w="3685" w:type="dxa"/>
          </w:tcPr>
          <w:p w:rsidR="00DC38F9" w:rsidRPr="008C02A5" w:rsidRDefault="00DC38F9" w:rsidP="00DC38F9">
            <w:pPr>
              <w:shd w:val="clear" w:color="auto" w:fill="FFFFFF"/>
              <w:spacing w:after="0" w:line="216" w:lineRule="exact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i/>
                <w:sz w:val="20"/>
                <w:szCs w:val="20"/>
              </w:rPr>
              <w:t>Демонстрировать</w:t>
            </w:r>
            <w:r w:rsidRPr="008C02A5">
              <w:rPr>
                <w:sz w:val="20"/>
                <w:szCs w:val="20"/>
              </w:rPr>
              <w:t xml:space="preserve"> значения экологии при освоении профессий </w:t>
            </w:r>
          </w:p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ind w:left="57" w:right="57"/>
              <w:jc w:val="both"/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>и специальностей СПО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b/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>З. 3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38F9" w:rsidRPr="008C02A5" w:rsidRDefault="00DC38F9" w:rsidP="00DC38F9">
            <w:pPr>
              <w:shd w:val="clear" w:color="auto" w:fill="FFFFFF"/>
              <w:spacing w:after="0" w:line="216" w:lineRule="exact"/>
              <w:ind w:right="14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>Знание</w:t>
            </w:r>
            <w:r w:rsidRPr="008C02A5">
              <w:rPr>
                <w:sz w:val="20"/>
                <w:szCs w:val="20"/>
              </w:rPr>
              <w:t xml:space="preserve"> основных экологических требований к компонентам окружающей человека среды</w:t>
            </w:r>
          </w:p>
        </w:tc>
      </w:tr>
      <w:tr w:rsidR="00DC38F9" w:rsidRPr="0024783C" w:rsidTr="00A0223D">
        <w:trPr>
          <w:trHeight w:val="222"/>
        </w:trPr>
        <w:tc>
          <w:tcPr>
            <w:tcW w:w="570" w:type="dxa"/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24783C">
              <w:rPr>
                <w:b/>
                <w:sz w:val="20"/>
                <w:szCs w:val="20"/>
              </w:rPr>
              <w:t>У</w:t>
            </w:r>
            <w:proofErr w:type="gramStart"/>
            <w:r w:rsidRPr="0024783C">
              <w:rPr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3685" w:type="dxa"/>
          </w:tcPr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</w:t>
            </w:r>
            <w:r w:rsidRPr="008C02A5">
              <w:rPr>
                <w:b/>
                <w:i/>
                <w:sz w:val="20"/>
                <w:szCs w:val="20"/>
              </w:rPr>
              <w:t>ыявлять о</w:t>
            </w:r>
            <w:r w:rsidRPr="008C02A5">
              <w:rPr>
                <w:sz w:val="20"/>
                <w:szCs w:val="20"/>
              </w:rPr>
              <w:t>бщие закономерности действия факторов среды на организм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b/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>З.4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38F9" w:rsidRPr="008C02A5" w:rsidRDefault="00DC38F9" w:rsidP="00DC38F9">
            <w:pPr>
              <w:shd w:val="clear" w:color="auto" w:fill="FFFFFF"/>
              <w:spacing w:after="0" w:line="216" w:lineRule="exact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>Знакомство</w:t>
            </w:r>
            <w:r w:rsidRPr="008C02A5">
              <w:rPr>
                <w:sz w:val="20"/>
                <w:szCs w:val="20"/>
              </w:rPr>
              <w:t xml:space="preserve"> с характеристиками городской квартиры как</w:t>
            </w:r>
          </w:p>
          <w:p w:rsidR="00DC38F9" w:rsidRPr="008C02A5" w:rsidRDefault="00DC38F9" w:rsidP="00DC38F9">
            <w:pPr>
              <w:shd w:val="clear" w:color="auto" w:fill="FFFFFF"/>
              <w:spacing w:after="0" w:line="216" w:lineRule="exact"/>
              <w:jc w:val="both"/>
              <w:rPr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 xml:space="preserve">основного </w:t>
            </w:r>
            <w:proofErr w:type="spellStart"/>
            <w:r w:rsidRPr="008C02A5">
              <w:rPr>
                <w:sz w:val="20"/>
                <w:szCs w:val="20"/>
              </w:rPr>
              <w:t>экотопа</w:t>
            </w:r>
            <w:proofErr w:type="spellEnd"/>
            <w:r w:rsidRPr="008C02A5">
              <w:rPr>
                <w:sz w:val="20"/>
                <w:szCs w:val="20"/>
              </w:rPr>
              <w:t xml:space="preserve"> современного человека.</w:t>
            </w:r>
          </w:p>
        </w:tc>
      </w:tr>
      <w:tr w:rsidR="00DC38F9" w:rsidRPr="0024783C" w:rsidTr="00A0223D">
        <w:trPr>
          <w:trHeight w:val="222"/>
        </w:trPr>
        <w:tc>
          <w:tcPr>
            <w:tcW w:w="570" w:type="dxa"/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24783C">
              <w:rPr>
                <w:b/>
                <w:sz w:val="20"/>
                <w:szCs w:val="20"/>
              </w:rPr>
              <w:t>У.5</w:t>
            </w:r>
          </w:p>
        </w:tc>
        <w:tc>
          <w:tcPr>
            <w:tcW w:w="3685" w:type="dxa"/>
          </w:tcPr>
          <w:p w:rsidR="00DC38F9" w:rsidRPr="008C02A5" w:rsidRDefault="00DC38F9" w:rsidP="00DC38F9">
            <w:pPr>
              <w:pStyle w:val="23"/>
              <w:spacing w:after="0" w:line="240" w:lineRule="auto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i/>
                <w:sz w:val="20"/>
                <w:szCs w:val="20"/>
              </w:rPr>
              <w:t>Выявлять</w:t>
            </w:r>
            <w:r w:rsidRPr="008C02A5">
              <w:rPr>
                <w:sz w:val="20"/>
                <w:szCs w:val="20"/>
              </w:rPr>
              <w:t xml:space="preserve"> региональные экологические проблемы и указывать причины их возникновения, а также возможные пути снижения последствий на окружающую среду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>З.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i/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 xml:space="preserve">Знание </w:t>
            </w:r>
            <w:r w:rsidRPr="008C02A5">
              <w:rPr>
                <w:sz w:val="20"/>
                <w:szCs w:val="20"/>
              </w:rPr>
              <w:t>экологических требований к уровню шума, вибрации, организации строительства жилых и нежилых помещений, автомобильных дорог в условиях города</w:t>
            </w:r>
          </w:p>
        </w:tc>
      </w:tr>
      <w:tr w:rsidR="00DC38F9" w:rsidRPr="0024783C" w:rsidTr="00A0223D">
        <w:trPr>
          <w:trHeight w:val="222"/>
        </w:trPr>
        <w:tc>
          <w:tcPr>
            <w:tcW w:w="570" w:type="dxa"/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24783C">
              <w:rPr>
                <w:b/>
                <w:sz w:val="20"/>
                <w:szCs w:val="20"/>
              </w:rPr>
              <w:t>У.6</w:t>
            </w:r>
          </w:p>
        </w:tc>
        <w:tc>
          <w:tcPr>
            <w:tcW w:w="3685" w:type="dxa"/>
          </w:tcPr>
          <w:p w:rsidR="00DC38F9" w:rsidRPr="008C02A5" w:rsidRDefault="00DC38F9" w:rsidP="00DC38F9">
            <w:pPr>
              <w:shd w:val="clear" w:color="auto" w:fill="FFFFFF"/>
              <w:spacing w:after="0" w:line="216" w:lineRule="exact"/>
              <w:ind w:right="14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i/>
                <w:sz w:val="20"/>
                <w:szCs w:val="20"/>
              </w:rPr>
              <w:t>Формировать</w:t>
            </w:r>
            <w:r w:rsidRPr="008C02A5">
              <w:rPr>
                <w:sz w:val="20"/>
                <w:szCs w:val="20"/>
              </w:rPr>
              <w:t xml:space="preserve"> собственную позицию по отношению к сведениям, касающимся понятия «комфорт среды обитания человека», получаемым из разных источников, включая рекламу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>.6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i/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>Знание</w:t>
            </w:r>
            <w:r w:rsidRPr="008C02A5">
              <w:rPr>
                <w:sz w:val="20"/>
                <w:szCs w:val="20"/>
              </w:rPr>
              <w:t xml:space="preserve"> основных экологических характеристик среды обита</w:t>
            </w:r>
            <w:r w:rsidRPr="008C02A5">
              <w:rPr>
                <w:sz w:val="20"/>
                <w:szCs w:val="20"/>
              </w:rPr>
              <w:softHyphen/>
              <w:t>ния человека в условиях сельской местности</w:t>
            </w:r>
          </w:p>
        </w:tc>
      </w:tr>
      <w:tr w:rsidR="00DC38F9" w:rsidRPr="0024783C" w:rsidTr="00A0223D">
        <w:trPr>
          <w:trHeight w:val="222"/>
        </w:trPr>
        <w:tc>
          <w:tcPr>
            <w:tcW w:w="570" w:type="dxa"/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24783C">
              <w:rPr>
                <w:b/>
                <w:sz w:val="20"/>
                <w:szCs w:val="20"/>
              </w:rPr>
              <w:t>У.7</w:t>
            </w:r>
          </w:p>
        </w:tc>
        <w:tc>
          <w:tcPr>
            <w:tcW w:w="3685" w:type="dxa"/>
          </w:tcPr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ind w:left="57" w:right="57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i/>
                <w:sz w:val="20"/>
                <w:szCs w:val="20"/>
              </w:rPr>
              <w:t xml:space="preserve">Определять </w:t>
            </w:r>
            <w:r w:rsidRPr="008C02A5">
              <w:rPr>
                <w:sz w:val="20"/>
                <w:szCs w:val="20"/>
              </w:rPr>
              <w:t>экологические параметры современного человеческого жилища.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>З.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8C02A5" w:rsidRDefault="00DC38F9" w:rsidP="00DC38F9">
            <w:pPr>
              <w:shd w:val="clear" w:color="auto" w:fill="FFFFFF"/>
              <w:spacing w:after="0" w:line="216" w:lineRule="exact"/>
              <w:ind w:right="10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>Знание</w:t>
            </w:r>
            <w:r w:rsidRPr="008C02A5">
              <w:rPr>
                <w:sz w:val="20"/>
                <w:szCs w:val="20"/>
              </w:rPr>
              <w:t xml:space="preserve"> основных положений концепции устойчивого развития и причин ее возникновения.</w:t>
            </w:r>
          </w:p>
        </w:tc>
      </w:tr>
      <w:tr w:rsidR="00DC38F9" w:rsidRPr="0024783C" w:rsidTr="00A0223D">
        <w:trPr>
          <w:trHeight w:val="222"/>
        </w:trPr>
        <w:tc>
          <w:tcPr>
            <w:tcW w:w="570" w:type="dxa"/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24783C">
              <w:rPr>
                <w:b/>
                <w:sz w:val="20"/>
                <w:szCs w:val="20"/>
              </w:rPr>
              <w:t>У.8</w:t>
            </w:r>
          </w:p>
        </w:tc>
        <w:tc>
          <w:tcPr>
            <w:tcW w:w="3685" w:type="dxa"/>
          </w:tcPr>
          <w:p w:rsidR="00DC38F9" w:rsidRPr="008C02A5" w:rsidRDefault="00DC38F9" w:rsidP="00DC38F9">
            <w:pPr>
              <w:pStyle w:val="23"/>
              <w:spacing w:after="0" w:line="240" w:lineRule="auto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i/>
                <w:sz w:val="20"/>
                <w:szCs w:val="20"/>
              </w:rPr>
              <w:t>Формировать</w:t>
            </w:r>
            <w:r w:rsidRPr="008C02A5">
              <w:rPr>
                <w:sz w:val="20"/>
                <w:szCs w:val="20"/>
              </w:rPr>
              <w:t xml:space="preserve"> собственную позицию по отношению к сведениям, касающимся понятия «устойчивое развитие»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>З.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i/>
                <w:sz w:val="20"/>
                <w:szCs w:val="20"/>
              </w:rPr>
            </w:pPr>
            <w:r w:rsidRPr="008C02A5">
              <w:rPr>
                <w:b/>
                <w:i/>
                <w:sz w:val="20"/>
                <w:szCs w:val="20"/>
              </w:rPr>
              <w:t>Знание</w:t>
            </w:r>
            <w:r w:rsidRPr="008C02A5">
              <w:rPr>
                <w:sz w:val="20"/>
                <w:szCs w:val="20"/>
              </w:rPr>
              <w:t xml:space="preserve"> основных способов решения экологических проблем в рамках концепции «Устойчивость и развитие».</w:t>
            </w:r>
          </w:p>
        </w:tc>
      </w:tr>
      <w:tr w:rsidR="00DC38F9" w:rsidRPr="0024783C" w:rsidTr="00A0223D">
        <w:trPr>
          <w:trHeight w:val="222"/>
        </w:trPr>
        <w:tc>
          <w:tcPr>
            <w:tcW w:w="570" w:type="dxa"/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24783C">
              <w:rPr>
                <w:b/>
                <w:sz w:val="20"/>
                <w:szCs w:val="20"/>
              </w:rPr>
              <w:t>У.9</w:t>
            </w:r>
          </w:p>
        </w:tc>
        <w:tc>
          <w:tcPr>
            <w:tcW w:w="3685" w:type="dxa"/>
          </w:tcPr>
          <w:p w:rsidR="00DC38F9" w:rsidRPr="008C02A5" w:rsidRDefault="00DC38F9" w:rsidP="00DC38F9">
            <w:pPr>
              <w:shd w:val="clear" w:color="auto" w:fill="FFFFFF"/>
              <w:spacing w:after="0" w:line="221" w:lineRule="exact"/>
              <w:ind w:right="149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 xml:space="preserve"> </w:t>
            </w:r>
            <w:r w:rsidRPr="008C02A5">
              <w:rPr>
                <w:b/>
                <w:i/>
                <w:sz w:val="20"/>
                <w:szCs w:val="20"/>
              </w:rPr>
              <w:t>Различать</w:t>
            </w:r>
            <w:r w:rsidRPr="008C02A5">
              <w:rPr>
                <w:sz w:val="20"/>
                <w:szCs w:val="20"/>
              </w:rPr>
              <w:t xml:space="preserve"> экономическую, социальную, культурную и экологическую устойчивость</w:t>
            </w:r>
          </w:p>
          <w:p w:rsidR="00DC38F9" w:rsidRPr="008C02A5" w:rsidRDefault="00DC38F9" w:rsidP="00DC38F9">
            <w:pPr>
              <w:pStyle w:val="23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8C0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8C02A5">
              <w:rPr>
                <w:b/>
                <w:sz w:val="20"/>
                <w:szCs w:val="20"/>
              </w:rPr>
              <w:t>З.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8C02A5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i/>
                <w:sz w:val="20"/>
                <w:szCs w:val="20"/>
              </w:rPr>
            </w:pPr>
            <w:r w:rsidRPr="008C02A5">
              <w:rPr>
                <w:b/>
                <w:i/>
                <w:sz w:val="20"/>
                <w:szCs w:val="20"/>
              </w:rPr>
              <w:t xml:space="preserve">Знание </w:t>
            </w:r>
            <w:r w:rsidRPr="008C02A5">
              <w:rPr>
                <w:sz w:val="20"/>
                <w:szCs w:val="20"/>
              </w:rPr>
              <w:t>истории охраны природы в России и основных типов организаций, способствующих охране природы.</w:t>
            </w:r>
          </w:p>
        </w:tc>
      </w:tr>
      <w:tr w:rsidR="00DC38F9" w:rsidRPr="0024783C" w:rsidTr="00A0223D">
        <w:trPr>
          <w:trHeight w:val="222"/>
        </w:trPr>
        <w:tc>
          <w:tcPr>
            <w:tcW w:w="570" w:type="dxa"/>
          </w:tcPr>
          <w:p w:rsidR="00DC38F9" w:rsidRPr="00425FD9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425FD9">
              <w:rPr>
                <w:b/>
                <w:sz w:val="20"/>
                <w:szCs w:val="20"/>
              </w:rPr>
              <w:t>У.10</w:t>
            </w:r>
          </w:p>
        </w:tc>
        <w:tc>
          <w:tcPr>
            <w:tcW w:w="3685" w:type="dxa"/>
          </w:tcPr>
          <w:p w:rsidR="00DC38F9" w:rsidRPr="00425FD9" w:rsidRDefault="00DC38F9" w:rsidP="00DC38F9">
            <w:pPr>
              <w:shd w:val="clear" w:color="auto" w:fill="FFFFFF"/>
              <w:spacing w:after="0" w:line="221" w:lineRule="exact"/>
              <w:ind w:right="149"/>
              <w:jc w:val="both"/>
              <w:rPr>
                <w:b/>
                <w:sz w:val="20"/>
                <w:szCs w:val="20"/>
              </w:rPr>
            </w:pPr>
            <w:r w:rsidRPr="00425FD9">
              <w:rPr>
                <w:b/>
                <w:i/>
                <w:sz w:val="20"/>
                <w:szCs w:val="20"/>
              </w:rPr>
              <w:t xml:space="preserve">Вычислять </w:t>
            </w:r>
            <w:r w:rsidRPr="00425FD9">
              <w:rPr>
                <w:sz w:val="20"/>
                <w:szCs w:val="20"/>
              </w:rPr>
              <w:t>индекс че</w:t>
            </w:r>
            <w:r w:rsidRPr="00425FD9">
              <w:rPr>
                <w:sz w:val="20"/>
                <w:szCs w:val="20"/>
              </w:rPr>
              <w:softHyphen/>
              <w:t>ловеческого развития по отношению к окружающей среде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i/>
                <w:sz w:val="20"/>
                <w:szCs w:val="20"/>
              </w:rPr>
            </w:pPr>
          </w:p>
        </w:tc>
      </w:tr>
      <w:tr w:rsidR="00DC38F9" w:rsidRPr="0024783C" w:rsidTr="00A0223D">
        <w:trPr>
          <w:trHeight w:val="222"/>
        </w:trPr>
        <w:tc>
          <w:tcPr>
            <w:tcW w:w="570" w:type="dxa"/>
          </w:tcPr>
          <w:p w:rsidR="00DC38F9" w:rsidRPr="00425FD9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425FD9">
              <w:rPr>
                <w:b/>
                <w:sz w:val="20"/>
                <w:szCs w:val="20"/>
              </w:rPr>
              <w:t>У.11</w:t>
            </w:r>
          </w:p>
        </w:tc>
        <w:tc>
          <w:tcPr>
            <w:tcW w:w="3685" w:type="dxa"/>
          </w:tcPr>
          <w:p w:rsidR="00DC38F9" w:rsidRPr="00425FD9" w:rsidRDefault="00DC38F9" w:rsidP="00DC38F9">
            <w:pPr>
              <w:shd w:val="clear" w:color="auto" w:fill="FFFFFF"/>
              <w:spacing w:after="0" w:line="221" w:lineRule="exact"/>
              <w:ind w:right="149"/>
              <w:jc w:val="both"/>
              <w:rPr>
                <w:sz w:val="20"/>
                <w:szCs w:val="20"/>
              </w:rPr>
            </w:pPr>
            <w:r w:rsidRPr="00425FD9">
              <w:rPr>
                <w:b/>
                <w:i/>
                <w:sz w:val="20"/>
                <w:szCs w:val="20"/>
              </w:rPr>
              <w:t>Определят</w:t>
            </w:r>
            <w:r w:rsidRPr="00425FD9">
              <w:rPr>
                <w:i/>
                <w:sz w:val="20"/>
                <w:szCs w:val="20"/>
              </w:rPr>
              <w:t>ь</w:t>
            </w:r>
            <w:r w:rsidRPr="00425FD9">
              <w:rPr>
                <w:sz w:val="20"/>
                <w:szCs w:val="20"/>
              </w:rPr>
              <w:t xml:space="preserve"> состояние экологической ситуации окру</w:t>
            </w:r>
            <w:r w:rsidRPr="00425FD9">
              <w:rPr>
                <w:sz w:val="20"/>
                <w:szCs w:val="20"/>
              </w:rPr>
              <w:softHyphen/>
              <w:t>жающей местности и предлагать возможные пути снижения антропогенного воздействия на природу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i/>
                <w:sz w:val="20"/>
                <w:szCs w:val="20"/>
              </w:rPr>
            </w:pPr>
          </w:p>
        </w:tc>
      </w:tr>
      <w:tr w:rsidR="00DC38F9" w:rsidRPr="0024783C" w:rsidTr="00A0223D">
        <w:trPr>
          <w:trHeight w:val="222"/>
        </w:trPr>
        <w:tc>
          <w:tcPr>
            <w:tcW w:w="570" w:type="dxa"/>
          </w:tcPr>
          <w:p w:rsidR="00DC38F9" w:rsidRPr="00425FD9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425FD9">
              <w:rPr>
                <w:b/>
                <w:sz w:val="20"/>
                <w:szCs w:val="20"/>
              </w:rPr>
              <w:t>У.12</w:t>
            </w:r>
          </w:p>
        </w:tc>
        <w:tc>
          <w:tcPr>
            <w:tcW w:w="3685" w:type="dxa"/>
          </w:tcPr>
          <w:p w:rsidR="00DC38F9" w:rsidRPr="00425FD9" w:rsidRDefault="00DC38F9" w:rsidP="00DC38F9">
            <w:pPr>
              <w:shd w:val="clear" w:color="auto" w:fill="FFFFFF"/>
              <w:spacing w:after="0" w:line="221" w:lineRule="exact"/>
              <w:ind w:right="149"/>
              <w:jc w:val="both"/>
              <w:rPr>
                <w:sz w:val="20"/>
                <w:szCs w:val="20"/>
              </w:rPr>
            </w:pPr>
            <w:r w:rsidRPr="00425FD9">
              <w:rPr>
                <w:b/>
                <w:i/>
                <w:sz w:val="20"/>
                <w:szCs w:val="20"/>
              </w:rPr>
              <w:t>Использовать</w:t>
            </w:r>
            <w:r w:rsidRPr="00425FD9">
              <w:rPr>
                <w:sz w:val="20"/>
                <w:szCs w:val="20"/>
              </w:rPr>
              <w:t xml:space="preserve"> основные методы научного позна</w:t>
            </w:r>
            <w:r w:rsidRPr="00425FD9">
              <w:rPr>
                <w:sz w:val="20"/>
                <w:szCs w:val="20"/>
              </w:rPr>
              <w:softHyphen/>
              <w:t>ния: описанием, измерением, наблюдением — для оценки со</w:t>
            </w:r>
            <w:r w:rsidRPr="00425FD9">
              <w:rPr>
                <w:sz w:val="20"/>
                <w:szCs w:val="20"/>
              </w:rPr>
              <w:softHyphen/>
              <w:t>стояния окружающей среды и ее потребности в охране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38F9" w:rsidRPr="0024783C" w:rsidRDefault="00DC38F9" w:rsidP="00DC38F9">
            <w:pPr>
              <w:keepNext/>
              <w:keepLines/>
              <w:suppressLineNumbers/>
              <w:suppressAutoHyphens/>
              <w:spacing w:after="0"/>
              <w:jc w:val="both"/>
              <w:rPr>
                <w:i/>
                <w:sz w:val="20"/>
                <w:szCs w:val="20"/>
              </w:rPr>
            </w:pPr>
          </w:p>
        </w:tc>
      </w:tr>
    </w:tbl>
    <w:p w:rsidR="00DC38F9" w:rsidRDefault="00DC38F9" w:rsidP="00DC38F9">
      <w:pPr>
        <w:keepNext/>
        <w:keepLines/>
        <w:suppressLineNumbers/>
        <w:suppressAutoHyphens/>
        <w:spacing w:after="0"/>
        <w:jc w:val="both"/>
        <w:rPr>
          <w:rFonts w:eastAsia="Calibri"/>
          <w:b/>
        </w:rPr>
      </w:pPr>
    </w:p>
    <w:p w:rsidR="00DC38F9" w:rsidRPr="00B06A01" w:rsidRDefault="00DC38F9" w:rsidP="00DC38F9">
      <w:pPr>
        <w:keepNext/>
        <w:keepLines/>
        <w:suppressLineNumbers/>
        <w:suppressAutoHyphens/>
        <w:spacing w:after="0"/>
        <w:jc w:val="both"/>
        <w:rPr>
          <w:rFonts w:eastAsia="Calibri"/>
          <w:b/>
        </w:rPr>
      </w:pPr>
      <w:r w:rsidRPr="00B06A01">
        <w:rPr>
          <w:rFonts w:eastAsia="Calibri"/>
          <w:b/>
        </w:rPr>
        <w:t>2.2 Кодификатор контрольных заданий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1"/>
        <w:gridCol w:w="4395"/>
        <w:gridCol w:w="1824"/>
      </w:tblGrid>
      <w:tr w:rsidR="00DC38F9" w:rsidRPr="00B06A01" w:rsidTr="00A0223D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</w:pPr>
            <w:r w:rsidRPr="00B06A01">
              <w:t>Функциональный признак оценочного средства (тип контрольного задания)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</w:pPr>
            <w:r w:rsidRPr="00B06A01">
              <w:t>Метод/форма контроля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</w:pPr>
            <w:r w:rsidRPr="00B06A01">
              <w:t>Код контрольного задания</w:t>
            </w:r>
          </w:p>
        </w:tc>
      </w:tr>
      <w:tr w:rsidR="00DC38F9" w:rsidRPr="00B06A01" w:rsidTr="00A0223D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Проектное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Учебный проект (курсовой, исследовательский, обучающий, сервисный, социальный творческий, рекламно-презентационный)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</w:pPr>
            <w:r w:rsidRPr="00B06A01">
              <w:t>1</w:t>
            </w:r>
          </w:p>
        </w:tc>
      </w:tr>
      <w:tr w:rsidR="00DC38F9" w:rsidRPr="00B06A01" w:rsidTr="00A0223D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Реферативное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Реферат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</w:pPr>
            <w:r w:rsidRPr="00B06A01">
              <w:t>2</w:t>
            </w:r>
          </w:p>
        </w:tc>
      </w:tr>
      <w:tr w:rsidR="00DC38F9" w:rsidRPr="00B06A01" w:rsidTr="00A0223D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Расчетная задача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Контрольная работа, индивидуальное домашнее задание, лабораторная работа, практические занятия, письменный экзамен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</w:pPr>
            <w:r w:rsidRPr="00B06A01">
              <w:t>3</w:t>
            </w:r>
          </w:p>
        </w:tc>
      </w:tr>
      <w:tr w:rsidR="00DC38F9" w:rsidRPr="00B06A01" w:rsidTr="00A0223D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Поисковая задача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</w:pPr>
            <w:r w:rsidRPr="00B06A01">
              <w:t>4</w:t>
            </w:r>
          </w:p>
        </w:tc>
      </w:tr>
      <w:tr w:rsidR="00DC38F9" w:rsidRPr="00B06A01" w:rsidTr="00A0223D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Аналитическая задача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</w:pPr>
            <w:r w:rsidRPr="00B06A01">
              <w:t>5</w:t>
            </w:r>
          </w:p>
        </w:tc>
      </w:tr>
      <w:tr w:rsidR="00DC38F9" w:rsidRPr="00B06A01" w:rsidTr="00A0223D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Графическая задача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</w:pPr>
            <w:r w:rsidRPr="00B06A01">
              <w:t>6</w:t>
            </w:r>
          </w:p>
        </w:tc>
      </w:tr>
      <w:tr w:rsidR="00DC38F9" w:rsidRPr="00B06A01" w:rsidTr="00A0223D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Задача на программирование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</w:pPr>
            <w:r w:rsidRPr="00B06A01">
              <w:t>7</w:t>
            </w:r>
          </w:p>
        </w:tc>
      </w:tr>
      <w:tr w:rsidR="00DC38F9" w:rsidRPr="00B06A01" w:rsidTr="00A0223D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230CC4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230CC4">
              <w:t>Тест, тестовое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230CC4" w:rsidRDefault="00DC38F9" w:rsidP="00DC38F9">
            <w:pPr>
              <w:spacing w:after="0"/>
              <w:jc w:val="both"/>
            </w:pPr>
            <w:r w:rsidRPr="00230CC4">
              <w:t>Тестирование</w:t>
            </w:r>
            <w:r w:rsidRPr="00230CC4">
              <w:rPr>
                <w:b/>
              </w:rPr>
              <w:t xml:space="preserve">, </w:t>
            </w:r>
            <w:r w:rsidRPr="00230CC4">
              <w:t>комплексных заданий.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</w:pPr>
            <w:r w:rsidRPr="00B06A01">
              <w:t>8</w:t>
            </w:r>
          </w:p>
        </w:tc>
      </w:tr>
      <w:tr w:rsidR="00DC38F9" w:rsidRPr="00B06A01" w:rsidTr="00A0223D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Практическое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Лабораторн</w:t>
            </w:r>
            <w:r>
              <w:t>ая работа, практические занятия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</w:pPr>
            <w:r w:rsidRPr="00B06A01">
              <w:t>9</w:t>
            </w:r>
          </w:p>
        </w:tc>
      </w:tr>
      <w:tr w:rsidR="00DC38F9" w:rsidRPr="00B06A01" w:rsidTr="00A0223D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Ролевое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Деловая игра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</w:pPr>
            <w:r w:rsidRPr="00B06A01">
              <w:t>10</w:t>
            </w:r>
          </w:p>
        </w:tc>
      </w:tr>
      <w:tr w:rsidR="00DC38F9" w:rsidRPr="00B06A01" w:rsidTr="00A0223D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Исследовательское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</w:pPr>
            <w:r w:rsidRPr="00B06A01">
              <w:t>Исследовательская работа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B06A01" w:rsidRDefault="00DC38F9" w:rsidP="00DC38F9">
            <w:pPr>
              <w:keepNext/>
              <w:keepLines/>
              <w:suppressLineNumbers/>
              <w:suppressAutoHyphens/>
              <w:spacing w:after="0"/>
              <w:jc w:val="center"/>
            </w:pPr>
            <w:r w:rsidRPr="00B06A01">
              <w:t>11</w:t>
            </w:r>
          </w:p>
        </w:tc>
      </w:tr>
    </w:tbl>
    <w:p w:rsidR="00DC38F9" w:rsidRDefault="00DC38F9" w:rsidP="00DC38F9">
      <w:pPr>
        <w:keepNext/>
        <w:keepLines/>
        <w:suppressLineNumbers/>
        <w:suppressAutoHyphens/>
        <w:spacing w:after="0"/>
        <w:jc w:val="center"/>
        <w:rPr>
          <w:b/>
        </w:rPr>
        <w:sectPr w:rsidR="00DC38F9" w:rsidSect="002D329A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DC38F9" w:rsidRPr="004A2E57" w:rsidRDefault="00DC38F9" w:rsidP="00DC38F9">
      <w:pPr>
        <w:spacing w:after="0" w:line="259" w:lineRule="auto"/>
        <w:rPr>
          <w:color w:val="000000" w:themeColor="text1"/>
        </w:rPr>
      </w:pPr>
      <w:proofErr w:type="gramStart"/>
      <w:r w:rsidRPr="004A2E57">
        <w:rPr>
          <w:b/>
          <w:color w:val="000000" w:themeColor="text1"/>
        </w:rPr>
        <w:lastRenderedPageBreak/>
        <w:t xml:space="preserve">2.3 </w:t>
      </w:r>
      <w:proofErr w:type="spellStart"/>
      <w:r w:rsidRPr="004A2E57">
        <w:rPr>
          <w:b/>
          <w:color w:val="000000" w:themeColor="text1"/>
        </w:rPr>
        <w:t>Содержательно-компетентностная</w:t>
      </w:r>
      <w:proofErr w:type="spellEnd"/>
      <w:r w:rsidRPr="004A2E57">
        <w:rPr>
          <w:b/>
          <w:color w:val="000000" w:themeColor="text1"/>
        </w:rPr>
        <w:t xml:space="preserve"> матрица оценочных средств текущего контроля </w:t>
      </w:r>
      <w:r w:rsidRPr="004A2E57">
        <w:rPr>
          <w:color w:val="000000" w:themeColor="text1"/>
        </w:rPr>
        <w:t xml:space="preserve">(распределение типов и количества контрольных </w:t>
      </w:r>
      <w:proofErr w:type="gramEnd"/>
    </w:p>
    <w:p w:rsidR="00DC38F9" w:rsidRPr="004A2E57" w:rsidRDefault="00DC38F9" w:rsidP="00DC38F9">
      <w:pPr>
        <w:spacing w:line="259" w:lineRule="auto"/>
        <w:rPr>
          <w:color w:val="000000" w:themeColor="text1"/>
        </w:rPr>
      </w:pPr>
      <w:r w:rsidRPr="004A2E57">
        <w:rPr>
          <w:color w:val="000000" w:themeColor="text1"/>
        </w:rPr>
        <w:t>заданий по элементам знаний и умений).</w:t>
      </w:r>
    </w:p>
    <w:tbl>
      <w:tblPr>
        <w:tblStyle w:val="4"/>
        <w:tblW w:w="0" w:type="auto"/>
        <w:tblLook w:val="04A0"/>
      </w:tblPr>
      <w:tblGrid>
        <w:gridCol w:w="8004"/>
        <w:gridCol w:w="513"/>
        <w:gridCol w:w="513"/>
        <w:gridCol w:w="516"/>
        <w:gridCol w:w="516"/>
        <w:gridCol w:w="513"/>
        <w:gridCol w:w="516"/>
        <w:gridCol w:w="513"/>
        <w:gridCol w:w="513"/>
        <w:gridCol w:w="513"/>
        <w:gridCol w:w="478"/>
        <w:gridCol w:w="516"/>
        <w:gridCol w:w="478"/>
        <w:gridCol w:w="483"/>
      </w:tblGrid>
      <w:tr w:rsidR="00DC38F9" w:rsidRPr="004A2E57" w:rsidTr="00A0223D">
        <w:tc>
          <w:tcPr>
            <w:tcW w:w="8004" w:type="dxa"/>
            <w:vMerge w:val="restart"/>
          </w:tcPr>
          <w:p w:rsidR="00DC38F9" w:rsidRPr="004A2E57" w:rsidRDefault="00DC38F9" w:rsidP="00A0223D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учебного материала по программе УД</w:t>
            </w:r>
          </w:p>
        </w:tc>
        <w:tc>
          <w:tcPr>
            <w:tcW w:w="6581" w:type="dxa"/>
            <w:gridSpan w:val="13"/>
          </w:tcPr>
          <w:p w:rsidR="00DC38F9" w:rsidRPr="004A2E57" w:rsidRDefault="00DC38F9" w:rsidP="00A0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контрольного задания</w:t>
            </w:r>
          </w:p>
        </w:tc>
      </w:tr>
      <w:tr w:rsidR="00DC38F9" w:rsidRPr="004A2E57" w:rsidTr="00A0223D">
        <w:tc>
          <w:tcPr>
            <w:tcW w:w="8004" w:type="dxa"/>
            <w:vMerge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C38F9" w:rsidRPr="004A2E57" w:rsidRDefault="00DC38F9" w:rsidP="00A0223D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proofErr w:type="gramStart"/>
            <w:r w:rsidRPr="004A2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13" w:type="dxa"/>
            <w:vAlign w:val="center"/>
          </w:tcPr>
          <w:p w:rsidR="00DC38F9" w:rsidRPr="004A2E57" w:rsidRDefault="00DC38F9" w:rsidP="00A0223D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proofErr w:type="gramStart"/>
            <w:r w:rsidRPr="004A2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16" w:type="dxa"/>
            <w:vAlign w:val="center"/>
          </w:tcPr>
          <w:p w:rsidR="00DC38F9" w:rsidRPr="004A2E57" w:rsidRDefault="00DC38F9" w:rsidP="00A0223D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У3</w:t>
            </w:r>
          </w:p>
        </w:tc>
        <w:tc>
          <w:tcPr>
            <w:tcW w:w="516" w:type="dxa"/>
            <w:vAlign w:val="center"/>
          </w:tcPr>
          <w:p w:rsidR="00DC38F9" w:rsidRPr="004A2E57" w:rsidRDefault="00DC38F9" w:rsidP="00A0223D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proofErr w:type="gramStart"/>
            <w:r w:rsidRPr="004A2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13" w:type="dxa"/>
            <w:vAlign w:val="center"/>
          </w:tcPr>
          <w:p w:rsidR="00DC38F9" w:rsidRPr="004A2E57" w:rsidRDefault="00DC38F9" w:rsidP="00A0223D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У5</w:t>
            </w:r>
          </w:p>
        </w:tc>
        <w:tc>
          <w:tcPr>
            <w:tcW w:w="516" w:type="dxa"/>
            <w:vAlign w:val="center"/>
          </w:tcPr>
          <w:p w:rsidR="00DC38F9" w:rsidRPr="004A2E57" w:rsidRDefault="00DC38F9" w:rsidP="00A0223D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proofErr w:type="gramStart"/>
            <w:r w:rsidRPr="004A2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proofErr w:type="gramEnd"/>
          </w:p>
        </w:tc>
        <w:tc>
          <w:tcPr>
            <w:tcW w:w="513" w:type="dxa"/>
            <w:vAlign w:val="center"/>
          </w:tcPr>
          <w:p w:rsidR="00DC38F9" w:rsidRPr="004A2E57" w:rsidRDefault="00DC38F9" w:rsidP="00A0223D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proofErr w:type="gramStart"/>
            <w:r w:rsidRPr="004A2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proofErr w:type="gramEnd"/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У8</w:t>
            </w: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proofErr w:type="gramStart"/>
            <w:r w:rsidRPr="004A2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proofErr w:type="gramEnd"/>
          </w:p>
        </w:tc>
        <w:tc>
          <w:tcPr>
            <w:tcW w:w="478" w:type="dxa"/>
            <w:vAlign w:val="center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Start"/>
            <w:r w:rsidRPr="004A2E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516" w:type="dxa"/>
            <w:vAlign w:val="center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Start"/>
            <w:r w:rsidRPr="004A2E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478" w:type="dxa"/>
            <w:vAlign w:val="center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b/>
                <w:sz w:val="24"/>
                <w:szCs w:val="24"/>
              </w:rPr>
              <w:t>З3</w:t>
            </w:r>
          </w:p>
        </w:tc>
        <w:tc>
          <w:tcPr>
            <w:tcW w:w="483" w:type="dxa"/>
            <w:vAlign w:val="center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Start"/>
            <w:r w:rsidRPr="004A2E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</w:tr>
      <w:tr w:rsidR="00DC38F9" w:rsidRPr="004A2E57" w:rsidTr="00A0223D">
        <w:tc>
          <w:tcPr>
            <w:tcW w:w="8004" w:type="dxa"/>
            <w:shd w:val="clear" w:color="auto" w:fill="FDE9D9" w:themeFill="accent6" w:themeFillTint="33"/>
            <w:vAlign w:val="center"/>
          </w:tcPr>
          <w:p w:rsidR="00DC38F9" w:rsidRPr="004A2E57" w:rsidRDefault="00DC38F9" w:rsidP="00A0223D">
            <w:pPr>
              <w:keepNext/>
              <w:keepLines/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DE9D9" w:themeFill="accent6" w:themeFillTint="33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DE9D9" w:themeFill="accent6" w:themeFillTint="33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DE9D9" w:themeFill="accent6" w:themeFillTint="33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DE9D9" w:themeFill="accent6" w:themeFillTint="33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DE9D9" w:themeFill="accent6" w:themeFillTint="33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DE9D9" w:themeFill="accent6" w:themeFillTint="33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DE9D9" w:themeFill="accent6" w:themeFillTint="33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DE9D9" w:themeFill="accent6" w:themeFillTint="33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DE9D9" w:themeFill="accent6" w:themeFillTint="33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DE9D9" w:themeFill="accent6" w:themeFillTint="33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FDE9D9" w:themeFill="accent6" w:themeFillTint="33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DE9D9" w:themeFill="accent6" w:themeFillTint="33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DE9D9" w:themeFill="accent6" w:themeFillTint="33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F9" w:rsidRPr="004A2E57" w:rsidTr="00A0223D">
        <w:tc>
          <w:tcPr>
            <w:tcW w:w="8004" w:type="dxa"/>
          </w:tcPr>
          <w:p w:rsidR="00DC38F9" w:rsidRPr="00AD623E" w:rsidRDefault="00DC38F9" w:rsidP="00A0223D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D623E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478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F9" w:rsidRPr="004A2E57" w:rsidTr="00A0223D">
        <w:tc>
          <w:tcPr>
            <w:tcW w:w="8004" w:type="dxa"/>
          </w:tcPr>
          <w:p w:rsidR="00DC38F9" w:rsidRPr="00AD623E" w:rsidRDefault="00DC38F9" w:rsidP="00DC38F9">
            <w:pPr>
              <w:numPr>
                <w:ilvl w:val="0"/>
                <w:numId w:val="46"/>
              </w:numPr>
              <w:shd w:val="clear" w:color="auto" w:fill="FFFFFF"/>
              <w:spacing w:line="221" w:lineRule="exact"/>
              <w:ind w:right="710"/>
              <w:rPr>
                <w:rFonts w:ascii="Times New Roman" w:hAnsi="Times New Roman" w:cs="Times New Roman"/>
                <w:sz w:val="24"/>
                <w:szCs w:val="24"/>
              </w:rPr>
            </w:pPr>
            <w:r w:rsidRPr="00AD623E">
              <w:rPr>
                <w:rFonts w:ascii="Times New Roman" w:hAnsi="Times New Roman" w:cs="Times New Roman"/>
                <w:sz w:val="24"/>
                <w:szCs w:val="24"/>
              </w:rPr>
              <w:t>Экология как научная дисциплина</w:t>
            </w:r>
          </w:p>
        </w:tc>
        <w:tc>
          <w:tcPr>
            <w:tcW w:w="513" w:type="dxa"/>
            <w:vAlign w:val="center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" w:type="dxa"/>
            <w:vAlign w:val="center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" w:type="dxa"/>
            <w:vAlign w:val="center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516" w:type="dxa"/>
            <w:vAlign w:val="center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513" w:type="dxa"/>
            <w:vAlign w:val="center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13" w:type="dxa"/>
            <w:vAlign w:val="center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478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F9" w:rsidRPr="004A2E57" w:rsidTr="00A0223D">
        <w:tc>
          <w:tcPr>
            <w:tcW w:w="8004" w:type="dxa"/>
          </w:tcPr>
          <w:p w:rsidR="00DC38F9" w:rsidRPr="00AD623E" w:rsidRDefault="00DC38F9" w:rsidP="00DC38F9">
            <w:pPr>
              <w:numPr>
                <w:ilvl w:val="0"/>
                <w:numId w:val="4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623E">
              <w:rPr>
                <w:rFonts w:ascii="Times New Roman" w:hAnsi="Times New Roman" w:cs="Times New Roman"/>
                <w:sz w:val="24"/>
                <w:szCs w:val="24"/>
              </w:rPr>
              <w:t>Среда обитания человека и экологическая безопасность</w:t>
            </w: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F9" w:rsidRPr="004A2E57" w:rsidTr="00A0223D">
        <w:tc>
          <w:tcPr>
            <w:tcW w:w="8004" w:type="dxa"/>
          </w:tcPr>
          <w:p w:rsidR="00DC38F9" w:rsidRPr="00AD623E" w:rsidRDefault="00DC38F9" w:rsidP="00DC38F9">
            <w:pPr>
              <w:numPr>
                <w:ilvl w:val="0"/>
                <w:numId w:val="46"/>
              </w:numPr>
              <w:shd w:val="clear" w:color="auto" w:fill="FFFFFF"/>
              <w:spacing w:line="221" w:lineRule="exact"/>
              <w:ind w:righ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AD623E">
              <w:rPr>
                <w:rFonts w:ascii="Times New Roman" w:hAnsi="Times New Roman" w:cs="Times New Roman"/>
                <w:sz w:val="24"/>
                <w:szCs w:val="24"/>
              </w:rPr>
              <w:t>Концепция устойчивого развития</w:t>
            </w: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F9" w:rsidRPr="004A2E57" w:rsidTr="00A0223D">
        <w:tc>
          <w:tcPr>
            <w:tcW w:w="8004" w:type="dxa"/>
          </w:tcPr>
          <w:p w:rsidR="00DC38F9" w:rsidRPr="00AD623E" w:rsidRDefault="00DC38F9" w:rsidP="00DC38F9">
            <w:pPr>
              <w:numPr>
                <w:ilvl w:val="0"/>
                <w:numId w:val="4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623E">
              <w:rPr>
                <w:rFonts w:ascii="Times New Roman" w:hAnsi="Times New Roman" w:cs="Times New Roman"/>
                <w:sz w:val="24"/>
                <w:szCs w:val="24"/>
              </w:rPr>
              <w:t>Охрана природы</w:t>
            </w:r>
          </w:p>
          <w:p w:rsidR="00DC38F9" w:rsidRPr="00AD623E" w:rsidRDefault="00DC38F9" w:rsidP="00A0223D">
            <w:pPr>
              <w:shd w:val="clear" w:color="auto" w:fill="FFFFFF"/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DC38F9" w:rsidRPr="004A2E57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C38F9" w:rsidRDefault="00DC38F9" w:rsidP="00DC38F9">
      <w:pPr>
        <w:spacing w:after="160" w:line="259" w:lineRule="auto"/>
      </w:pPr>
    </w:p>
    <w:p w:rsidR="00DC38F9" w:rsidRDefault="00DC38F9" w:rsidP="00DC38F9">
      <w:pPr>
        <w:rPr>
          <w:b/>
        </w:rPr>
      </w:pPr>
    </w:p>
    <w:p w:rsidR="00DC38F9" w:rsidRDefault="00DC38F9" w:rsidP="00DC38F9">
      <w:pPr>
        <w:rPr>
          <w:b/>
        </w:rPr>
      </w:pPr>
    </w:p>
    <w:p w:rsidR="00DC38F9" w:rsidRPr="00C10D9D" w:rsidRDefault="00DC38F9" w:rsidP="00DC38F9">
      <w:pPr>
        <w:rPr>
          <w:b/>
        </w:rPr>
      </w:pPr>
      <w:r w:rsidRPr="00C10D9D">
        <w:rPr>
          <w:b/>
        </w:rPr>
        <w:t>3.2 Критерии оценки заданий</w:t>
      </w:r>
    </w:p>
    <w:tbl>
      <w:tblPr>
        <w:tblStyle w:val="4"/>
        <w:tblW w:w="0" w:type="auto"/>
        <w:tblLook w:val="04A0"/>
      </w:tblPr>
      <w:tblGrid>
        <w:gridCol w:w="7479"/>
        <w:gridCol w:w="1730"/>
        <w:gridCol w:w="1144"/>
        <w:gridCol w:w="1584"/>
        <w:gridCol w:w="1416"/>
      </w:tblGrid>
      <w:tr w:rsidR="00DC38F9" w:rsidRPr="00C305BA" w:rsidTr="00A0223D">
        <w:tc>
          <w:tcPr>
            <w:tcW w:w="7479" w:type="dxa"/>
            <w:shd w:val="clear" w:color="auto" w:fill="FFFFFF" w:themeFill="background1"/>
            <w:vAlign w:val="center"/>
          </w:tcPr>
          <w:p w:rsidR="00DC38F9" w:rsidRPr="00C305BA" w:rsidRDefault="00DC38F9" w:rsidP="00A0223D">
            <w:pPr>
              <w:keepNext/>
              <w:keepLines/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305BA" w:rsidRDefault="00DC38F9" w:rsidP="00A0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Код элемента</w:t>
            </w:r>
          </w:p>
          <w:p w:rsidR="00DC38F9" w:rsidRPr="00C305BA" w:rsidRDefault="00DC38F9" w:rsidP="00A0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305BA" w:rsidRDefault="00DC38F9" w:rsidP="00A0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Код элемента знания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305BA" w:rsidRDefault="00DC38F9" w:rsidP="00A0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деятельности при контроле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305BA" w:rsidRDefault="00DC38F9" w:rsidP="00A0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Номер задания в варианте теста - задания</w:t>
            </w:r>
          </w:p>
        </w:tc>
      </w:tr>
      <w:tr w:rsidR="00DC38F9" w:rsidRPr="00C305BA" w:rsidTr="00A0223D">
        <w:tc>
          <w:tcPr>
            <w:tcW w:w="7479" w:type="dxa"/>
            <w:shd w:val="clear" w:color="auto" w:fill="FDE9D9" w:themeFill="accent6" w:themeFillTint="33"/>
            <w:vAlign w:val="center"/>
          </w:tcPr>
          <w:p w:rsidR="00DC38F9" w:rsidRPr="00C305BA" w:rsidRDefault="00DC38F9" w:rsidP="00A0223D">
            <w:pPr>
              <w:keepNext/>
              <w:keepLines/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FDE9D9" w:themeFill="accent6" w:themeFillTint="33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shd w:val="clear" w:color="auto" w:fill="FDE9D9" w:themeFill="accent6" w:themeFillTint="33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shd w:val="clear" w:color="auto" w:fill="FDE9D9" w:themeFill="accent6" w:themeFillTint="33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shd w:val="clear" w:color="auto" w:fill="FDE9D9" w:themeFill="accent6" w:themeFillTint="33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F9" w:rsidRPr="00C305BA" w:rsidTr="00A0223D">
        <w:tc>
          <w:tcPr>
            <w:tcW w:w="7479" w:type="dxa"/>
          </w:tcPr>
          <w:p w:rsidR="00DC38F9" w:rsidRPr="00AD623E" w:rsidRDefault="00DC38F9" w:rsidP="00DC38F9">
            <w:pPr>
              <w:numPr>
                <w:ilvl w:val="0"/>
                <w:numId w:val="4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623E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730" w:type="dxa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У.2;У.8;</w:t>
            </w:r>
          </w:p>
        </w:tc>
        <w:tc>
          <w:tcPr>
            <w:tcW w:w="1144" w:type="dxa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1;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2;</w:t>
            </w:r>
          </w:p>
        </w:tc>
        <w:tc>
          <w:tcPr>
            <w:tcW w:w="1584" w:type="dxa"/>
          </w:tcPr>
          <w:p w:rsidR="00DC38F9" w:rsidRPr="00C305BA" w:rsidRDefault="00DC38F9" w:rsidP="00A0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1356" w:type="dxa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C38F9" w:rsidRPr="00C305BA" w:rsidTr="00A0223D">
        <w:tc>
          <w:tcPr>
            <w:tcW w:w="7479" w:type="dxa"/>
          </w:tcPr>
          <w:p w:rsidR="00DC38F9" w:rsidRPr="00AD623E" w:rsidRDefault="00DC38F9" w:rsidP="00DC38F9">
            <w:pPr>
              <w:numPr>
                <w:ilvl w:val="0"/>
                <w:numId w:val="45"/>
              </w:numPr>
              <w:shd w:val="clear" w:color="auto" w:fill="FFFFFF"/>
              <w:spacing w:line="221" w:lineRule="exact"/>
              <w:ind w:right="710"/>
              <w:rPr>
                <w:rFonts w:ascii="Times New Roman" w:hAnsi="Times New Roman" w:cs="Times New Roman"/>
                <w:sz w:val="24"/>
                <w:szCs w:val="24"/>
              </w:rPr>
            </w:pPr>
            <w:r w:rsidRPr="00AD623E">
              <w:rPr>
                <w:rFonts w:ascii="Times New Roman" w:hAnsi="Times New Roman" w:cs="Times New Roman"/>
                <w:sz w:val="24"/>
                <w:szCs w:val="24"/>
              </w:rPr>
              <w:t>Экология как научная дисциплина</w:t>
            </w:r>
          </w:p>
        </w:tc>
        <w:tc>
          <w:tcPr>
            <w:tcW w:w="1730" w:type="dxa"/>
            <w:vAlign w:val="center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У.1; У.2;У.3; У.4; У.6; У.8;</w:t>
            </w:r>
          </w:p>
        </w:tc>
        <w:tc>
          <w:tcPr>
            <w:tcW w:w="1144" w:type="dxa"/>
            <w:vAlign w:val="center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З.1; З.2;</w:t>
            </w:r>
          </w:p>
        </w:tc>
        <w:tc>
          <w:tcPr>
            <w:tcW w:w="1584" w:type="dxa"/>
            <w:vAlign w:val="center"/>
          </w:tcPr>
          <w:p w:rsidR="00DC38F9" w:rsidRPr="00C305BA" w:rsidRDefault="00DC38F9" w:rsidP="00A0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1356" w:type="dxa"/>
            <w:vAlign w:val="center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3,4,5,6,7</w:t>
            </w:r>
          </w:p>
        </w:tc>
      </w:tr>
      <w:tr w:rsidR="00DC38F9" w:rsidRPr="00C305BA" w:rsidTr="00A0223D">
        <w:tc>
          <w:tcPr>
            <w:tcW w:w="7479" w:type="dxa"/>
          </w:tcPr>
          <w:p w:rsidR="00DC38F9" w:rsidRPr="00AD623E" w:rsidRDefault="00DC38F9" w:rsidP="00DC38F9">
            <w:pPr>
              <w:numPr>
                <w:ilvl w:val="0"/>
                <w:numId w:val="4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623E">
              <w:rPr>
                <w:rFonts w:ascii="Times New Roman" w:hAnsi="Times New Roman" w:cs="Times New Roman"/>
                <w:sz w:val="24"/>
                <w:szCs w:val="24"/>
              </w:rPr>
              <w:t>Среда обитания человека и экологическая безопасность</w:t>
            </w:r>
          </w:p>
        </w:tc>
        <w:tc>
          <w:tcPr>
            <w:tcW w:w="1730" w:type="dxa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; У.4;</w:t>
            </w:r>
          </w:p>
        </w:tc>
        <w:tc>
          <w:tcPr>
            <w:tcW w:w="1144" w:type="dxa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; З.3;</w:t>
            </w:r>
          </w:p>
        </w:tc>
        <w:tc>
          <w:tcPr>
            <w:tcW w:w="1584" w:type="dxa"/>
          </w:tcPr>
          <w:p w:rsidR="00DC38F9" w:rsidRPr="00C305BA" w:rsidRDefault="00DC38F9" w:rsidP="00A0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1356" w:type="dxa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8,9,1011,12</w:t>
            </w:r>
          </w:p>
        </w:tc>
      </w:tr>
      <w:tr w:rsidR="00DC38F9" w:rsidRPr="00C305BA" w:rsidTr="00A0223D">
        <w:tc>
          <w:tcPr>
            <w:tcW w:w="7479" w:type="dxa"/>
          </w:tcPr>
          <w:p w:rsidR="00DC38F9" w:rsidRPr="00AD623E" w:rsidRDefault="00DC38F9" w:rsidP="00DC38F9">
            <w:pPr>
              <w:numPr>
                <w:ilvl w:val="0"/>
                <w:numId w:val="45"/>
              </w:numPr>
              <w:shd w:val="clear" w:color="auto" w:fill="FFFFFF"/>
              <w:spacing w:line="221" w:lineRule="exact"/>
              <w:ind w:righ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AD623E">
              <w:rPr>
                <w:rFonts w:ascii="Times New Roman" w:hAnsi="Times New Roman" w:cs="Times New Roman"/>
                <w:sz w:val="24"/>
                <w:szCs w:val="24"/>
              </w:rPr>
              <w:t>Концепция устойчивого развития</w:t>
            </w:r>
          </w:p>
        </w:tc>
        <w:tc>
          <w:tcPr>
            <w:tcW w:w="1730" w:type="dxa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У.2; У.3; У.8; У.9;</w:t>
            </w:r>
          </w:p>
        </w:tc>
        <w:tc>
          <w:tcPr>
            <w:tcW w:w="1144" w:type="dxa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З.1; З.3;</w:t>
            </w:r>
          </w:p>
        </w:tc>
        <w:tc>
          <w:tcPr>
            <w:tcW w:w="1584" w:type="dxa"/>
          </w:tcPr>
          <w:p w:rsidR="00DC38F9" w:rsidRPr="00C305BA" w:rsidRDefault="00DC38F9" w:rsidP="00A0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1356" w:type="dxa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13,14,15,16,</w:t>
            </w:r>
          </w:p>
        </w:tc>
      </w:tr>
      <w:tr w:rsidR="00DC38F9" w:rsidRPr="00C305BA" w:rsidTr="00A0223D">
        <w:tc>
          <w:tcPr>
            <w:tcW w:w="7479" w:type="dxa"/>
          </w:tcPr>
          <w:p w:rsidR="00DC38F9" w:rsidRPr="00AD623E" w:rsidRDefault="00DC38F9" w:rsidP="00DC38F9">
            <w:pPr>
              <w:numPr>
                <w:ilvl w:val="0"/>
                <w:numId w:val="4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623E">
              <w:rPr>
                <w:rFonts w:ascii="Times New Roman" w:hAnsi="Times New Roman" w:cs="Times New Roman"/>
                <w:sz w:val="24"/>
                <w:szCs w:val="24"/>
              </w:rPr>
              <w:t>Охрана природы</w:t>
            </w:r>
          </w:p>
          <w:p w:rsidR="00DC38F9" w:rsidRPr="00AD623E" w:rsidRDefault="00DC38F9" w:rsidP="00A0223D">
            <w:pPr>
              <w:shd w:val="clear" w:color="auto" w:fill="FFFFFF"/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; У.2;</w:t>
            </w:r>
          </w:p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У3; У.7; У.8;</w:t>
            </w:r>
          </w:p>
        </w:tc>
        <w:tc>
          <w:tcPr>
            <w:tcW w:w="1144" w:type="dxa"/>
          </w:tcPr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5BA">
              <w:rPr>
                <w:rFonts w:ascii="Times New Roman" w:hAnsi="Times New Roman" w:cs="Times New Roman"/>
                <w:sz w:val="24"/>
                <w:szCs w:val="24"/>
              </w:rPr>
              <w:t>З.4;</w:t>
            </w:r>
          </w:p>
        </w:tc>
        <w:tc>
          <w:tcPr>
            <w:tcW w:w="1584" w:type="dxa"/>
          </w:tcPr>
          <w:p w:rsidR="00DC38F9" w:rsidRPr="00C305BA" w:rsidRDefault="00DC38F9" w:rsidP="00A0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1356" w:type="dxa"/>
          </w:tcPr>
          <w:p w:rsidR="00DC38F9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17,18,19,20</w:t>
            </w:r>
          </w:p>
          <w:p w:rsidR="00DC38F9" w:rsidRPr="00C305BA" w:rsidRDefault="00DC38F9" w:rsidP="00A0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DC38F9" w:rsidRDefault="00DC38F9" w:rsidP="00DC38F9">
      <w:pPr>
        <w:keepLines/>
        <w:widowControl w:val="0"/>
        <w:suppressLineNumbers/>
        <w:suppressAutoHyphens/>
        <w:ind w:firstLine="540"/>
        <w:jc w:val="both"/>
        <w:rPr>
          <w:color w:val="000000" w:themeColor="text1"/>
        </w:rPr>
      </w:pPr>
    </w:p>
    <w:p w:rsidR="00DC38F9" w:rsidRPr="001D28CE" w:rsidRDefault="00DC38F9" w:rsidP="00DC38F9">
      <w:pPr>
        <w:keepLines/>
        <w:widowControl w:val="0"/>
        <w:suppressLineNumbers/>
        <w:suppressAutoHyphens/>
        <w:ind w:firstLine="540"/>
        <w:jc w:val="both"/>
        <w:rPr>
          <w:color w:val="000000" w:themeColor="text1"/>
        </w:rPr>
      </w:pPr>
      <w:r w:rsidRPr="001D28CE">
        <w:rPr>
          <w:color w:val="000000" w:themeColor="text1"/>
        </w:rPr>
        <w:t>Тестовые задания разрабатываются в соответствии подготовки студента требованиям ФГОС.</w:t>
      </w:r>
    </w:p>
    <w:p w:rsidR="00DC38F9" w:rsidRPr="001D28CE" w:rsidRDefault="00DC38F9" w:rsidP="00DC38F9">
      <w:pPr>
        <w:keepLines/>
        <w:widowControl w:val="0"/>
        <w:suppressLineNumbers/>
        <w:suppressAutoHyphens/>
        <w:ind w:firstLine="540"/>
        <w:jc w:val="both"/>
        <w:rPr>
          <w:color w:val="000000" w:themeColor="text1"/>
        </w:rPr>
      </w:pPr>
      <w:r w:rsidRPr="001D28CE">
        <w:rPr>
          <w:color w:val="000000" w:themeColor="text1"/>
        </w:rPr>
        <w:t xml:space="preserve"> Уровень усвоения учебного материала формулируется в терминах внешней деятельности, которую должен продемонстрировать студент </w:t>
      </w:r>
    </w:p>
    <w:p w:rsidR="00DC38F9" w:rsidRPr="001D28CE" w:rsidRDefault="00DC38F9" w:rsidP="00DC38F9">
      <w:pPr>
        <w:keepLines/>
        <w:widowControl w:val="0"/>
        <w:suppressLineNumbers/>
        <w:suppressAutoHyphens/>
        <w:ind w:firstLine="540"/>
        <w:jc w:val="both"/>
        <w:rPr>
          <w:color w:val="000000" w:themeColor="text1"/>
        </w:rPr>
      </w:pPr>
      <w:r w:rsidRPr="001D28CE">
        <w:rPr>
          <w:color w:val="000000" w:themeColor="text1"/>
        </w:rPr>
        <w:t xml:space="preserve">при контроле. Соответствие степени освоения учебного материала при обучении уровням деятельности при контроле представлено в табл.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986"/>
        <w:gridCol w:w="5293"/>
      </w:tblGrid>
      <w:tr w:rsidR="00DC38F9" w:rsidRPr="001D28CE" w:rsidTr="00A0223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center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>№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center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>Степень освоения (при обучении)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center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>Уровни деятельности (при контроле)</w:t>
            </w:r>
          </w:p>
        </w:tc>
      </w:tr>
      <w:tr w:rsidR="00DC38F9" w:rsidRPr="001D28CE" w:rsidTr="00A0223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both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>1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both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>Быть знакомым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both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 xml:space="preserve">Узнавать </w:t>
            </w:r>
          </w:p>
        </w:tc>
      </w:tr>
      <w:tr w:rsidR="00DC38F9" w:rsidRPr="001D28CE" w:rsidTr="00A0223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both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>2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both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 xml:space="preserve">Знать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both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>Воспроизводить (устно, письменно)</w:t>
            </w:r>
          </w:p>
        </w:tc>
      </w:tr>
      <w:tr w:rsidR="00DC38F9" w:rsidRPr="001D28CE" w:rsidTr="00A0223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both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both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 xml:space="preserve">Уметь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both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>Применять в типовой ситуации (без ограничения времени)</w:t>
            </w:r>
          </w:p>
        </w:tc>
      </w:tr>
      <w:tr w:rsidR="00DC38F9" w:rsidRPr="001D28CE" w:rsidTr="00A0223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both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>4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both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 xml:space="preserve">Иметь навык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both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>Применять в типовой ситуации (с ограничением времени)</w:t>
            </w:r>
          </w:p>
        </w:tc>
      </w:tr>
      <w:tr w:rsidR="00DC38F9" w:rsidRPr="001D28CE" w:rsidTr="00A0223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both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>5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both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>Иметь опыт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1D28CE" w:rsidRDefault="00DC38F9" w:rsidP="00A0223D">
            <w:pPr>
              <w:jc w:val="both"/>
              <w:rPr>
                <w:color w:val="000000" w:themeColor="text1"/>
              </w:rPr>
            </w:pPr>
            <w:r w:rsidRPr="001D28CE">
              <w:rPr>
                <w:color w:val="000000" w:themeColor="text1"/>
              </w:rPr>
              <w:t>Применять в нетиповой ситуации</w:t>
            </w:r>
          </w:p>
        </w:tc>
      </w:tr>
    </w:tbl>
    <w:p w:rsidR="00DC38F9" w:rsidRPr="00B06A01" w:rsidRDefault="00DC38F9" w:rsidP="00DC38F9">
      <w:pPr>
        <w:keepLines/>
        <w:widowControl w:val="0"/>
        <w:suppressLineNumbers/>
        <w:suppressAutoHyphens/>
        <w:ind w:firstLine="540"/>
        <w:jc w:val="both"/>
      </w:pPr>
    </w:p>
    <w:p w:rsidR="00DC38F9" w:rsidRPr="00B06A01" w:rsidRDefault="00DC38F9" w:rsidP="00DC38F9"/>
    <w:p w:rsidR="00DC38F9" w:rsidRPr="00B06A01" w:rsidRDefault="00DC38F9" w:rsidP="00DC38F9"/>
    <w:p w:rsidR="00DC38F9" w:rsidRPr="00B06A01" w:rsidRDefault="00DC38F9" w:rsidP="00DC38F9">
      <w:pPr>
        <w:ind w:firstLine="709"/>
        <w:jc w:val="both"/>
        <w:rPr>
          <w:bCs/>
        </w:rPr>
      </w:pPr>
    </w:p>
    <w:p w:rsidR="00DC38F9" w:rsidRPr="00B06A01" w:rsidRDefault="00DC38F9" w:rsidP="00DC38F9">
      <w:pPr>
        <w:keepNext/>
        <w:keepLines/>
        <w:suppressLineNumbers/>
        <w:suppressAutoHyphens/>
        <w:jc w:val="center"/>
        <w:rPr>
          <w:b/>
        </w:rPr>
      </w:pPr>
    </w:p>
    <w:p w:rsidR="00DC38F9" w:rsidRDefault="00DC38F9" w:rsidP="00DC38F9">
      <w:pPr>
        <w:jc w:val="both"/>
        <w:sectPr w:rsidR="00DC38F9" w:rsidSect="00C104BA">
          <w:pgSz w:w="16838" w:h="11906" w:orient="landscape"/>
          <w:pgMar w:top="851" w:right="0" w:bottom="1701" w:left="1134" w:header="709" w:footer="709" w:gutter="0"/>
          <w:cols w:space="708"/>
          <w:docGrid w:linePitch="360"/>
        </w:sectPr>
      </w:pPr>
    </w:p>
    <w:p w:rsidR="00DC38F9" w:rsidRPr="00B06A01" w:rsidRDefault="00DC38F9" w:rsidP="00DC38F9">
      <w:pPr>
        <w:keepNext/>
        <w:keepLines/>
        <w:suppressLineNumbers/>
        <w:suppressAutoHyphens/>
        <w:spacing w:line="360" w:lineRule="auto"/>
        <w:rPr>
          <w:b/>
        </w:rPr>
      </w:pPr>
      <w:r w:rsidRPr="00B06A01">
        <w:rPr>
          <w:b/>
          <w:bCs/>
        </w:rPr>
        <w:lastRenderedPageBreak/>
        <w:t xml:space="preserve">3. </w:t>
      </w:r>
      <w:r w:rsidRPr="00B06A01">
        <w:rPr>
          <w:b/>
        </w:rPr>
        <w:t>Структура контрольного задания промежуточной аттестации</w:t>
      </w:r>
    </w:p>
    <w:p w:rsidR="00DC38F9" w:rsidRPr="00B06A01" w:rsidRDefault="00DC38F9" w:rsidP="00DC38F9">
      <w:pPr>
        <w:keepNext/>
        <w:keepLines/>
        <w:suppressLineNumbers/>
        <w:suppressAutoHyphens/>
        <w:spacing w:line="360" w:lineRule="auto"/>
        <w:rPr>
          <w:b/>
        </w:rPr>
      </w:pPr>
      <w:r w:rsidRPr="00B06A01">
        <w:rPr>
          <w:rFonts w:eastAsia="Calibri"/>
          <w:b/>
        </w:rPr>
        <w:t>3.1 Количество тестовых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1276"/>
      </w:tblGrid>
      <w:tr w:rsidR="00DC38F9" w:rsidRPr="00B06A01" w:rsidTr="00A0223D">
        <w:trPr>
          <w:trHeight w:val="77"/>
        </w:trPr>
        <w:tc>
          <w:tcPr>
            <w:tcW w:w="6912" w:type="dxa"/>
          </w:tcPr>
          <w:p w:rsidR="00DC38F9" w:rsidRPr="00B06A01" w:rsidRDefault="00DC38F9" w:rsidP="00A0223D">
            <w:pPr>
              <w:keepNext/>
              <w:keepLines/>
              <w:suppressLineNumbers/>
              <w:suppressAutoHyphens/>
              <w:jc w:val="center"/>
              <w:rPr>
                <w:b/>
              </w:rPr>
            </w:pPr>
            <w:r w:rsidRPr="00B06A01">
              <w:rPr>
                <w:b/>
              </w:rPr>
              <w:t>Содержание раздела</w:t>
            </w:r>
          </w:p>
        </w:tc>
        <w:tc>
          <w:tcPr>
            <w:tcW w:w="1276" w:type="dxa"/>
          </w:tcPr>
          <w:p w:rsidR="00DC38F9" w:rsidRPr="00B06A01" w:rsidRDefault="00DC38F9" w:rsidP="00A0223D">
            <w:pPr>
              <w:keepNext/>
              <w:keepLines/>
              <w:suppressLineNumbers/>
              <w:suppressAutoHyphens/>
              <w:jc w:val="center"/>
              <w:rPr>
                <w:b/>
              </w:rPr>
            </w:pPr>
            <w:r w:rsidRPr="00B06A01">
              <w:rPr>
                <w:b/>
              </w:rPr>
              <w:t>Кол-во ТЗ</w:t>
            </w:r>
          </w:p>
        </w:tc>
      </w:tr>
      <w:tr w:rsidR="00DC38F9" w:rsidRPr="00B06A01" w:rsidTr="00A0223D">
        <w:trPr>
          <w:trHeight w:val="235"/>
        </w:trPr>
        <w:tc>
          <w:tcPr>
            <w:tcW w:w="6912" w:type="dxa"/>
            <w:tcBorders>
              <w:bottom w:val="single" w:sz="4" w:space="0" w:color="auto"/>
            </w:tcBorders>
            <w:shd w:val="clear" w:color="auto" w:fill="FFFFFF"/>
          </w:tcPr>
          <w:p w:rsidR="00DC38F9" w:rsidRPr="00B06A01" w:rsidRDefault="00DC38F9" w:rsidP="00A0223D">
            <w:pPr>
              <w:rPr>
                <w:b/>
              </w:rPr>
            </w:pPr>
            <w:r w:rsidRPr="00B06A01">
              <w:rPr>
                <w:b/>
              </w:rPr>
              <w:t>Введение</w:t>
            </w:r>
          </w:p>
        </w:tc>
        <w:tc>
          <w:tcPr>
            <w:tcW w:w="1276" w:type="dxa"/>
          </w:tcPr>
          <w:p w:rsidR="00DC38F9" w:rsidRPr="00B06A01" w:rsidRDefault="00DC38F9" w:rsidP="00A0223D">
            <w:pPr>
              <w:keepNext/>
              <w:keepLines/>
              <w:suppressLineNumbers/>
              <w:suppressAutoHyphens/>
              <w:jc w:val="center"/>
            </w:pPr>
            <w:r>
              <w:t>2</w:t>
            </w:r>
          </w:p>
        </w:tc>
      </w:tr>
      <w:tr w:rsidR="00DC38F9" w:rsidRPr="00B06A01" w:rsidTr="00A0223D">
        <w:trPr>
          <w:trHeight w:val="620"/>
        </w:trPr>
        <w:tc>
          <w:tcPr>
            <w:tcW w:w="6912" w:type="dxa"/>
            <w:shd w:val="clear" w:color="auto" w:fill="auto"/>
          </w:tcPr>
          <w:p w:rsidR="00DC38F9" w:rsidRPr="00AD623E" w:rsidRDefault="00DC38F9" w:rsidP="00DC38F9">
            <w:pPr>
              <w:numPr>
                <w:ilvl w:val="0"/>
                <w:numId w:val="47"/>
              </w:numPr>
              <w:shd w:val="clear" w:color="auto" w:fill="FFFFFF"/>
              <w:spacing w:after="0" w:line="221" w:lineRule="exact"/>
              <w:ind w:right="710"/>
            </w:pPr>
            <w:r w:rsidRPr="00AD623E">
              <w:t>Экология как научная дисциплина</w:t>
            </w:r>
          </w:p>
        </w:tc>
        <w:tc>
          <w:tcPr>
            <w:tcW w:w="1276" w:type="dxa"/>
          </w:tcPr>
          <w:p w:rsidR="00DC38F9" w:rsidRPr="00B06A01" w:rsidRDefault="00DC38F9" w:rsidP="00A0223D">
            <w:pPr>
              <w:keepNext/>
              <w:keepLines/>
              <w:suppressLineNumbers/>
              <w:suppressAutoHyphens/>
              <w:jc w:val="center"/>
            </w:pPr>
            <w:r>
              <w:t>6</w:t>
            </w:r>
          </w:p>
        </w:tc>
      </w:tr>
      <w:tr w:rsidR="00DC38F9" w:rsidRPr="00B06A01" w:rsidTr="00A0223D">
        <w:trPr>
          <w:trHeight w:val="275"/>
        </w:trPr>
        <w:tc>
          <w:tcPr>
            <w:tcW w:w="6912" w:type="dxa"/>
            <w:shd w:val="clear" w:color="auto" w:fill="auto"/>
          </w:tcPr>
          <w:p w:rsidR="00DC38F9" w:rsidRPr="00AD623E" w:rsidRDefault="00DC38F9" w:rsidP="00DC38F9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</w:pPr>
            <w:r w:rsidRPr="00AD623E">
              <w:t>Среда обитания человека и экологическая безопасность</w:t>
            </w:r>
          </w:p>
        </w:tc>
        <w:tc>
          <w:tcPr>
            <w:tcW w:w="1276" w:type="dxa"/>
          </w:tcPr>
          <w:p w:rsidR="00DC38F9" w:rsidRPr="00B06A01" w:rsidRDefault="00DC38F9" w:rsidP="00A0223D">
            <w:pPr>
              <w:keepNext/>
              <w:keepLines/>
              <w:suppressLineNumbers/>
              <w:suppressAutoHyphens/>
              <w:jc w:val="center"/>
            </w:pPr>
            <w:r>
              <w:t>6</w:t>
            </w:r>
          </w:p>
        </w:tc>
      </w:tr>
      <w:tr w:rsidR="00DC38F9" w:rsidRPr="00B06A01" w:rsidTr="00A0223D">
        <w:trPr>
          <w:trHeight w:val="279"/>
        </w:trPr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:rsidR="00DC38F9" w:rsidRPr="00AD623E" w:rsidRDefault="00DC38F9" w:rsidP="00DC38F9">
            <w:pPr>
              <w:numPr>
                <w:ilvl w:val="0"/>
                <w:numId w:val="47"/>
              </w:numPr>
              <w:shd w:val="clear" w:color="auto" w:fill="FFFFFF"/>
              <w:spacing w:after="0" w:line="221" w:lineRule="exact"/>
              <w:ind w:right="547"/>
            </w:pPr>
            <w:r w:rsidRPr="00AD623E">
              <w:t>Концепция устойчивого развития</w:t>
            </w:r>
          </w:p>
        </w:tc>
        <w:tc>
          <w:tcPr>
            <w:tcW w:w="1276" w:type="dxa"/>
          </w:tcPr>
          <w:p w:rsidR="00DC38F9" w:rsidRPr="00B06A01" w:rsidRDefault="00DC38F9" w:rsidP="00A0223D">
            <w:pPr>
              <w:keepNext/>
              <w:keepLines/>
              <w:suppressLineNumbers/>
              <w:suppressAutoHyphens/>
              <w:jc w:val="center"/>
            </w:pPr>
            <w:r>
              <w:t>5</w:t>
            </w:r>
          </w:p>
        </w:tc>
      </w:tr>
      <w:tr w:rsidR="00DC38F9" w:rsidRPr="00B06A01" w:rsidTr="00A0223D">
        <w:trPr>
          <w:trHeight w:val="272"/>
        </w:trPr>
        <w:tc>
          <w:tcPr>
            <w:tcW w:w="6912" w:type="dxa"/>
            <w:shd w:val="clear" w:color="auto" w:fill="auto"/>
          </w:tcPr>
          <w:p w:rsidR="00DC38F9" w:rsidRPr="00AD623E" w:rsidRDefault="00DC38F9" w:rsidP="00DC38F9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</w:pPr>
            <w:r w:rsidRPr="00AD623E">
              <w:t>Охрана природы</w:t>
            </w:r>
          </w:p>
          <w:p w:rsidR="00DC38F9" w:rsidRPr="00AD623E" w:rsidRDefault="00DC38F9" w:rsidP="00A0223D">
            <w:pPr>
              <w:shd w:val="clear" w:color="auto" w:fill="FFFFFF"/>
              <w:ind w:left="-42"/>
            </w:pPr>
          </w:p>
        </w:tc>
        <w:tc>
          <w:tcPr>
            <w:tcW w:w="1276" w:type="dxa"/>
          </w:tcPr>
          <w:p w:rsidR="00DC38F9" w:rsidRPr="00B06A01" w:rsidRDefault="00DC38F9" w:rsidP="00A0223D">
            <w:pPr>
              <w:keepNext/>
              <w:keepLines/>
              <w:suppressLineNumbers/>
              <w:suppressAutoHyphens/>
              <w:jc w:val="center"/>
            </w:pPr>
            <w:r>
              <w:t>4</w:t>
            </w:r>
          </w:p>
        </w:tc>
      </w:tr>
      <w:tr w:rsidR="00DC38F9" w:rsidRPr="00B06A01" w:rsidTr="00A0223D">
        <w:trPr>
          <w:trHeight w:val="562"/>
        </w:trPr>
        <w:tc>
          <w:tcPr>
            <w:tcW w:w="6912" w:type="dxa"/>
            <w:shd w:val="clear" w:color="auto" w:fill="auto"/>
          </w:tcPr>
          <w:p w:rsidR="00DC38F9" w:rsidRPr="00B06A01" w:rsidRDefault="00DC38F9" w:rsidP="00A02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B06A01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DC38F9" w:rsidRPr="00B06A01" w:rsidRDefault="00DC38F9" w:rsidP="00A0223D">
            <w:pPr>
              <w:keepNext/>
              <w:keepLines/>
              <w:suppressLineNumbers/>
              <w:suppressAutoHyphens/>
              <w:jc w:val="center"/>
            </w:pPr>
            <w:r>
              <w:rPr>
                <w:b/>
              </w:rPr>
              <w:t>23</w:t>
            </w:r>
          </w:p>
        </w:tc>
      </w:tr>
    </w:tbl>
    <w:p w:rsidR="00DC38F9" w:rsidRPr="00B06A01" w:rsidRDefault="00DC38F9" w:rsidP="00DC38F9">
      <w:pPr>
        <w:ind w:firstLine="709"/>
        <w:jc w:val="both"/>
      </w:pPr>
    </w:p>
    <w:p w:rsidR="00DC38F9" w:rsidRPr="00B06A01" w:rsidRDefault="00DC38F9" w:rsidP="00DC38F9">
      <w:pPr>
        <w:ind w:firstLine="709"/>
        <w:jc w:val="both"/>
      </w:pPr>
      <w:r w:rsidRPr="00B06A01">
        <w:t xml:space="preserve">Каждый вариант состоит </w:t>
      </w:r>
      <w:r>
        <w:rPr>
          <w:b/>
          <w:color w:val="000000" w:themeColor="text1"/>
        </w:rPr>
        <w:t xml:space="preserve">23 </w:t>
      </w:r>
      <w:r>
        <w:t xml:space="preserve">комплексных </w:t>
      </w:r>
      <w:r w:rsidRPr="00B06A01">
        <w:t>заданий, которые различаются по своему назначению, а также по содержанию и уровню сложности включенных в них заданий.</w:t>
      </w:r>
    </w:p>
    <w:p w:rsidR="00DC38F9" w:rsidRDefault="00DC38F9" w:rsidP="00DC38F9">
      <w:pPr>
        <w:ind w:firstLine="709"/>
        <w:jc w:val="both"/>
      </w:pPr>
      <w:r w:rsidRPr="00DF6E39">
        <w:rPr>
          <w:b/>
        </w:rPr>
        <w:t>Задания 1-</w:t>
      </w:r>
      <w:r>
        <w:rPr>
          <w:b/>
        </w:rPr>
        <w:t>19 (</w:t>
      </w:r>
      <w:r w:rsidRPr="00B06A01">
        <w:t>с выбором ответа</w:t>
      </w:r>
      <w:r>
        <w:t xml:space="preserve">), </w:t>
      </w:r>
      <w:r w:rsidRPr="00B06A01">
        <w:t>которые ориентированы на проверку учебных достижений, отвечающих требованиям к общеобразовательной подготовке учащихся на базовом уровне. Эти задания предполагают выбор одного правильного ответа из четырех предложенных вариантов.</w:t>
      </w:r>
    </w:p>
    <w:p w:rsidR="00DC38F9" w:rsidRDefault="00DC38F9" w:rsidP="00DC38F9">
      <w:pPr>
        <w:ind w:firstLine="709"/>
        <w:jc w:val="both"/>
      </w:pPr>
      <w:r w:rsidRPr="00DF6E39">
        <w:rPr>
          <w:b/>
        </w:rPr>
        <w:t xml:space="preserve">Задания </w:t>
      </w:r>
      <w:r>
        <w:rPr>
          <w:b/>
        </w:rPr>
        <w:t>20 (</w:t>
      </w:r>
      <w:r w:rsidRPr="00B06A01">
        <w:t xml:space="preserve">с выбором </w:t>
      </w:r>
      <w:r>
        <w:t xml:space="preserve">трех </w:t>
      </w:r>
      <w:r w:rsidRPr="00B06A01">
        <w:t>ответ</w:t>
      </w:r>
      <w:r>
        <w:t xml:space="preserve">ов), </w:t>
      </w:r>
      <w:r w:rsidRPr="00B06A01">
        <w:t xml:space="preserve">которые ориентированы на проверку учебных достижений, отвечающих требованиям к общеобразовательной подготовке учащихся на базовом уровне. Эти задания предполагают выбор </w:t>
      </w:r>
      <w:r>
        <w:t>трех</w:t>
      </w:r>
      <w:r w:rsidRPr="00B06A01">
        <w:t xml:space="preserve"> правильн</w:t>
      </w:r>
      <w:r>
        <w:t>ых ответов</w:t>
      </w:r>
      <w:r w:rsidRPr="00B06A01">
        <w:t xml:space="preserve"> из </w:t>
      </w:r>
      <w:r>
        <w:t>шести</w:t>
      </w:r>
      <w:r w:rsidRPr="00B06A01">
        <w:t xml:space="preserve"> предложенных вариантов.</w:t>
      </w:r>
    </w:p>
    <w:p w:rsidR="00DC38F9" w:rsidRDefault="00DC38F9" w:rsidP="00DC38F9">
      <w:pPr>
        <w:ind w:firstLine="709"/>
        <w:jc w:val="both"/>
      </w:pPr>
      <w:r w:rsidRPr="00DF6E39">
        <w:rPr>
          <w:b/>
        </w:rPr>
        <w:t>Задания 2</w:t>
      </w:r>
      <w:r>
        <w:rPr>
          <w:b/>
        </w:rPr>
        <w:t xml:space="preserve">1 </w:t>
      </w:r>
      <w:r w:rsidRPr="00C6337D">
        <w:t>задание на соответствие</w:t>
      </w:r>
      <w:r>
        <w:rPr>
          <w:b/>
        </w:rPr>
        <w:t xml:space="preserve"> (</w:t>
      </w:r>
      <w:r w:rsidRPr="00B06A01">
        <w:t>повышенного уровня сложности</w:t>
      </w:r>
      <w:r>
        <w:t>),</w:t>
      </w:r>
      <w:r w:rsidRPr="00B06A01">
        <w:t xml:space="preserve"> которые предполагают краткие ответы, записанные в виде числа, слова или сочетания цифр и букв, если даны задания на соотнесение.</w:t>
      </w:r>
    </w:p>
    <w:p w:rsidR="00DC38F9" w:rsidRPr="00B06A01" w:rsidRDefault="00DC38F9" w:rsidP="00DC38F9">
      <w:pPr>
        <w:ind w:firstLine="709"/>
        <w:jc w:val="both"/>
      </w:pPr>
      <w:r w:rsidRPr="00DF6E39">
        <w:rPr>
          <w:b/>
        </w:rPr>
        <w:t>Задания 2</w:t>
      </w:r>
      <w:r>
        <w:rPr>
          <w:b/>
        </w:rPr>
        <w:t xml:space="preserve">2 </w:t>
      </w:r>
      <w:r w:rsidRPr="00C6337D">
        <w:t xml:space="preserve">задание на </w:t>
      </w:r>
      <w:r>
        <w:t>последовательность</w:t>
      </w:r>
      <w:r>
        <w:rPr>
          <w:b/>
        </w:rPr>
        <w:t xml:space="preserve"> (</w:t>
      </w:r>
      <w:r w:rsidRPr="00B06A01">
        <w:t>повышенного уровня сложности</w:t>
      </w:r>
      <w:r>
        <w:t>),</w:t>
      </w:r>
      <w:r w:rsidRPr="00B06A01">
        <w:t xml:space="preserve"> которые предполагают краткие ответы, записанные в виде числа, с</w:t>
      </w:r>
      <w:r>
        <w:t>лова или сочетания цифр и букв.</w:t>
      </w:r>
    </w:p>
    <w:p w:rsidR="00DC38F9" w:rsidRDefault="00DC38F9" w:rsidP="00DC38F9">
      <w:pPr>
        <w:ind w:firstLine="709"/>
        <w:jc w:val="both"/>
      </w:pPr>
      <w:r w:rsidRPr="00DF6E39">
        <w:rPr>
          <w:b/>
        </w:rPr>
        <w:t>Задания 2</w:t>
      </w:r>
      <w:r>
        <w:rPr>
          <w:b/>
        </w:rPr>
        <w:t>3</w:t>
      </w:r>
      <w:r w:rsidRPr="00B06A01">
        <w:t xml:space="preserve">, </w:t>
      </w:r>
      <w:r w:rsidRPr="00C6337D">
        <w:t xml:space="preserve">задание </w:t>
      </w:r>
      <w:r>
        <w:t>заполнение пропусков</w:t>
      </w:r>
      <w:r>
        <w:rPr>
          <w:b/>
        </w:rPr>
        <w:t xml:space="preserve"> (</w:t>
      </w:r>
      <w:r w:rsidRPr="00B06A01">
        <w:t>повышенного уровня сложности</w:t>
      </w:r>
      <w:r>
        <w:t>),</w:t>
      </w:r>
      <w:r w:rsidRPr="00B06A01">
        <w:t xml:space="preserve"> которые предполагают краткие ответы, записанные в виде числа, с</w:t>
      </w:r>
      <w:r>
        <w:t>лова или сочетания цифр и букв.</w:t>
      </w:r>
    </w:p>
    <w:p w:rsidR="00DC38F9" w:rsidRDefault="00DC38F9" w:rsidP="00DC38F9">
      <w:pPr>
        <w:jc w:val="both"/>
      </w:pPr>
    </w:p>
    <w:p w:rsidR="00DC38F9" w:rsidRPr="00B06A01" w:rsidRDefault="00DC38F9" w:rsidP="00DC38F9">
      <w:pPr>
        <w:jc w:val="both"/>
      </w:pPr>
      <w:r w:rsidRPr="00B06A01">
        <w:t>Работа включает также инструкции по выполнению каждой части.</w:t>
      </w:r>
    </w:p>
    <w:p w:rsidR="00DC38F9" w:rsidRPr="00B06A01" w:rsidRDefault="00DC38F9" w:rsidP="00DC38F9">
      <w:pPr>
        <w:ind w:firstLine="709"/>
        <w:jc w:val="both"/>
      </w:pPr>
      <w:r w:rsidRPr="00B06A01">
        <w:lastRenderedPageBreak/>
        <w:t>Примерное время на выполнение заданий составляет:</w:t>
      </w:r>
    </w:p>
    <w:p w:rsidR="00DC38F9" w:rsidRPr="00B06A01" w:rsidRDefault="00DC38F9" w:rsidP="00DC38F9">
      <w:pPr>
        <w:jc w:val="both"/>
      </w:pPr>
      <w:r w:rsidRPr="00B06A01">
        <w:t xml:space="preserve">- для каждого задания </w:t>
      </w:r>
      <w:r>
        <w:t>1-19</w:t>
      </w:r>
      <w:r w:rsidRPr="00B06A01">
        <w:t xml:space="preserve"> - 1-2 минуты;</w:t>
      </w:r>
    </w:p>
    <w:p w:rsidR="00DC38F9" w:rsidRPr="00B06A01" w:rsidRDefault="00DC38F9" w:rsidP="00DC38F9">
      <w:pPr>
        <w:jc w:val="both"/>
      </w:pPr>
      <w:r w:rsidRPr="00B06A01">
        <w:t xml:space="preserve">- для каждого задания </w:t>
      </w:r>
      <w:r>
        <w:t>20-22</w:t>
      </w:r>
      <w:r w:rsidRPr="00B06A01">
        <w:t xml:space="preserve"> - до </w:t>
      </w:r>
      <w:r>
        <w:t>3</w:t>
      </w:r>
      <w:r w:rsidRPr="00B06A01">
        <w:t xml:space="preserve"> минут;</w:t>
      </w:r>
    </w:p>
    <w:p w:rsidR="00DC38F9" w:rsidRDefault="00DC38F9" w:rsidP="00DC38F9">
      <w:pPr>
        <w:jc w:val="both"/>
      </w:pPr>
      <w:r w:rsidRPr="00B06A01">
        <w:t xml:space="preserve">- для каждого задания </w:t>
      </w:r>
      <w:r>
        <w:t>23</w:t>
      </w:r>
      <w:r w:rsidRPr="00B06A01">
        <w:t xml:space="preserve"> – до 10 минут.</w:t>
      </w:r>
    </w:p>
    <w:p w:rsidR="00DC38F9" w:rsidRPr="00EC65AB" w:rsidRDefault="00DC38F9" w:rsidP="00DC38F9">
      <w:pPr>
        <w:jc w:val="both"/>
      </w:pPr>
      <w:r w:rsidRPr="00B06A01">
        <w:t xml:space="preserve">Общая продолжительность работы составляет </w:t>
      </w:r>
      <w:r w:rsidRPr="00DF6E39">
        <w:rPr>
          <w:b/>
        </w:rPr>
        <w:t>90 минут.</w:t>
      </w:r>
    </w:p>
    <w:p w:rsidR="00DC38F9" w:rsidRPr="00B06A01" w:rsidRDefault="00DC38F9" w:rsidP="00DC38F9">
      <w:r w:rsidRPr="00B06A01">
        <w:rPr>
          <w:b/>
        </w:rPr>
        <w:t>3.2Критерии оценки заданий</w:t>
      </w:r>
    </w:p>
    <w:p w:rsidR="00DC38F9" w:rsidRPr="00B06A01" w:rsidRDefault="00DC38F9" w:rsidP="00DC38F9">
      <w:pPr>
        <w:jc w:val="both"/>
      </w:pPr>
      <w:r w:rsidRPr="00B06A01">
        <w:rPr>
          <w:b/>
        </w:rPr>
        <w:t xml:space="preserve">Задания </w:t>
      </w:r>
      <w:r w:rsidRPr="00E27485">
        <w:rPr>
          <w:b/>
        </w:rPr>
        <w:t>1-</w:t>
      </w:r>
      <w:r>
        <w:rPr>
          <w:b/>
        </w:rPr>
        <w:t xml:space="preserve">19 </w:t>
      </w:r>
      <w:r w:rsidRPr="00B06A01">
        <w:rPr>
          <w:b/>
        </w:rPr>
        <w:t>оцениваются 1 баллом</w:t>
      </w:r>
      <w:r w:rsidRPr="00B06A01">
        <w:t xml:space="preserve">. Задание с выбором ответа считается выполненным верно, если указан номер правильного ответа. Задание считается </w:t>
      </w:r>
      <w:proofErr w:type="gramStart"/>
      <w:r w:rsidRPr="00B06A01">
        <w:t>невыполненным</w:t>
      </w:r>
      <w:proofErr w:type="gramEnd"/>
      <w:r w:rsidRPr="00B06A01">
        <w:t xml:space="preserve"> если: а) указан номер неправильного ответа; б) указаны номера двух</w:t>
      </w:r>
      <w:r>
        <w:t xml:space="preserve"> </w:t>
      </w:r>
      <w:r w:rsidRPr="00B06A01">
        <w:t>и более ответов, даже если среди них указан и номер правильного ответа; в) номер ответа не указан.</w:t>
      </w:r>
    </w:p>
    <w:p w:rsidR="00DC38F9" w:rsidRPr="00B06A01" w:rsidRDefault="00DC38F9" w:rsidP="00DC38F9">
      <w:pPr>
        <w:jc w:val="both"/>
      </w:pPr>
      <w:r w:rsidRPr="00B06A01">
        <w:rPr>
          <w:b/>
        </w:rPr>
        <w:t xml:space="preserve">Задания </w:t>
      </w:r>
      <w:r w:rsidRPr="00C82651">
        <w:rPr>
          <w:b/>
        </w:rPr>
        <w:t>2</w:t>
      </w:r>
      <w:r>
        <w:rPr>
          <w:b/>
        </w:rPr>
        <w:t xml:space="preserve">0-23 </w:t>
      </w:r>
      <w:r w:rsidRPr="00B06A01">
        <w:rPr>
          <w:b/>
        </w:rPr>
        <w:t>оцениваются 2 баллами</w:t>
      </w:r>
      <w:r w:rsidRPr="00B06A01">
        <w:t>. Задание считается выполненным верно, если записан верный ответ (слово в соответствующем падеже, число, набор цифр и букв) в той форме, которая указана в инструкции по выполнению задания.</w:t>
      </w:r>
    </w:p>
    <w:p w:rsidR="00DC38F9" w:rsidRPr="00B06A01" w:rsidRDefault="00DC38F9" w:rsidP="00DC38F9">
      <w:pPr>
        <w:jc w:val="both"/>
      </w:pPr>
      <w:r w:rsidRPr="00B06A01">
        <w:t>.</w:t>
      </w:r>
    </w:p>
    <w:p w:rsidR="00DC38F9" w:rsidRPr="00C82651" w:rsidRDefault="00DC38F9" w:rsidP="00DC38F9">
      <w:pPr>
        <w:jc w:val="both"/>
        <w:rPr>
          <w:b/>
          <w:color w:val="000000" w:themeColor="text1"/>
        </w:rPr>
      </w:pPr>
      <w:r w:rsidRPr="00B06A01">
        <w:t xml:space="preserve">Максимальное число </w:t>
      </w:r>
      <w:r w:rsidRPr="00C82651">
        <w:rPr>
          <w:b/>
          <w:color w:val="000000" w:themeColor="text1"/>
        </w:rPr>
        <w:t xml:space="preserve">баллов </w:t>
      </w:r>
      <w:r>
        <w:rPr>
          <w:b/>
          <w:color w:val="000000" w:themeColor="text1"/>
        </w:rPr>
        <w:t>27</w:t>
      </w:r>
      <w:r w:rsidRPr="00C82651">
        <w:rPr>
          <w:b/>
          <w:color w:val="000000" w:themeColor="text1"/>
        </w:rPr>
        <w:t>.</w:t>
      </w:r>
    </w:p>
    <w:p w:rsidR="00DC38F9" w:rsidRPr="009B799F" w:rsidRDefault="00DC38F9" w:rsidP="00DC38F9">
      <w:pPr>
        <w:jc w:val="both"/>
      </w:pPr>
    </w:p>
    <w:p w:rsidR="00DC38F9" w:rsidRPr="009B799F" w:rsidRDefault="00DC38F9" w:rsidP="00DC38F9">
      <w:pPr>
        <w:jc w:val="both"/>
      </w:pPr>
      <w:r w:rsidRPr="009B799F">
        <w:t>Все полученные баллы суммируются. Перевод баллов в оценку производится по следующей шкале:</w:t>
      </w:r>
    </w:p>
    <w:p w:rsidR="00DC38F9" w:rsidRPr="009B799F" w:rsidRDefault="00DC38F9" w:rsidP="00DC38F9">
      <w:pPr>
        <w:jc w:val="both"/>
      </w:pPr>
    </w:p>
    <w:tbl>
      <w:tblPr>
        <w:tblW w:w="80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5"/>
        <w:gridCol w:w="3005"/>
      </w:tblGrid>
      <w:tr w:rsidR="00DC38F9" w:rsidRPr="009B799F" w:rsidTr="00A0223D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C38F9" w:rsidRPr="009B799F" w:rsidRDefault="00DC38F9" w:rsidP="00A0223D">
            <w:pPr>
              <w:jc w:val="center"/>
              <w:rPr>
                <w:b/>
                <w:sz w:val="20"/>
                <w:szCs w:val="20"/>
              </w:rPr>
            </w:pPr>
            <w:r w:rsidRPr="009B799F">
              <w:rPr>
                <w:b/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532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C38F9" w:rsidRPr="009B799F" w:rsidRDefault="00DC38F9" w:rsidP="00A0223D">
            <w:pPr>
              <w:jc w:val="center"/>
              <w:rPr>
                <w:b/>
                <w:sz w:val="20"/>
                <w:szCs w:val="20"/>
              </w:rPr>
            </w:pPr>
            <w:r w:rsidRPr="009B799F">
              <w:rPr>
                <w:b/>
                <w:sz w:val="20"/>
                <w:szCs w:val="20"/>
              </w:rPr>
              <w:t>Качественная оценка индивидуальных образовательных достижений</w:t>
            </w:r>
          </w:p>
        </w:tc>
      </w:tr>
      <w:tr w:rsidR="00DC38F9" w:rsidRPr="00B06A01" w:rsidTr="00A0223D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C38F9" w:rsidRPr="004A2E57" w:rsidRDefault="00DC38F9" w:rsidP="00A022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C38F9" w:rsidRPr="004A2E57" w:rsidRDefault="00DC38F9" w:rsidP="00A0223D">
            <w:pPr>
              <w:jc w:val="center"/>
              <w:rPr>
                <w:b/>
                <w:sz w:val="20"/>
                <w:szCs w:val="20"/>
              </w:rPr>
            </w:pPr>
            <w:r w:rsidRPr="004A2E57">
              <w:rPr>
                <w:b/>
                <w:sz w:val="20"/>
                <w:szCs w:val="20"/>
              </w:rPr>
              <w:t>балл (отметка)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DC38F9" w:rsidRPr="004A2E57" w:rsidRDefault="00DC38F9" w:rsidP="00A0223D">
            <w:pPr>
              <w:jc w:val="center"/>
              <w:rPr>
                <w:b/>
                <w:sz w:val="20"/>
                <w:szCs w:val="20"/>
              </w:rPr>
            </w:pPr>
            <w:r w:rsidRPr="004A2E57">
              <w:rPr>
                <w:b/>
                <w:sz w:val="20"/>
                <w:szCs w:val="20"/>
              </w:rPr>
              <w:t>вербальный аналог</w:t>
            </w:r>
          </w:p>
        </w:tc>
      </w:tr>
      <w:tr w:rsidR="00DC38F9" w:rsidRPr="00B06A01" w:rsidTr="00A0223D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DC38F9" w:rsidRPr="004A2E57" w:rsidRDefault="00DC38F9" w:rsidP="00A0223D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90 ÷ 100</w:t>
            </w:r>
          </w:p>
        </w:tc>
        <w:tc>
          <w:tcPr>
            <w:tcW w:w="2315" w:type="dxa"/>
            <w:tcBorders>
              <w:top w:val="single" w:sz="8" w:space="0" w:color="auto"/>
            </w:tcBorders>
            <w:vAlign w:val="center"/>
          </w:tcPr>
          <w:p w:rsidR="00DC38F9" w:rsidRPr="004A2E57" w:rsidRDefault="00DC38F9" w:rsidP="00A0223D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5</w:t>
            </w:r>
          </w:p>
        </w:tc>
        <w:tc>
          <w:tcPr>
            <w:tcW w:w="3005" w:type="dxa"/>
            <w:tcBorders>
              <w:top w:val="single" w:sz="8" w:space="0" w:color="auto"/>
            </w:tcBorders>
          </w:tcPr>
          <w:p w:rsidR="00DC38F9" w:rsidRPr="004A2E57" w:rsidRDefault="00DC38F9" w:rsidP="00A0223D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отлично</w:t>
            </w:r>
          </w:p>
        </w:tc>
      </w:tr>
      <w:tr w:rsidR="00DC38F9" w:rsidRPr="00B06A01" w:rsidTr="00A0223D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DC38F9" w:rsidRPr="004A2E57" w:rsidRDefault="00DC38F9" w:rsidP="00A0223D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80 ÷ 89</w:t>
            </w:r>
          </w:p>
        </w:tc>
        <w:tc>
          <w:tcPr>
            <w:tcW w:w="2315" w:type="dxa"/>
            <w:vAlign w:val="center"/>
          </w:tcPr>
          <w:p w:rsidR="00DC38F9" w:rsidRPr="004A2E57" w:rsidRDefault="00DC38F9" w:rsidP="00A0223D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4</w:t>
            </w:r>
          </w:p>
        </w:tc>
        <w:tc>
          <w:tcPr>
            <w:tcW w:w="3005" w:type="dxa"/>
          </w:tcPr>
          <w:p w:rsidR="00DC38F9" w:rsidRPr="004A2E57" w:rsidRDefault="00DC38F9" w:rsidP="00A0223D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хорошо</w:t>
            </w:r>
          </w:p>
        </w:tc>
      </w:tr>
      <w:tr w:rsidR="00DC38F9" w:rsidRPr="00B06A01" w:rsidTr="00A0223D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DC38F9" w:rsidRPr="004A2E57" w:rsidRDefault="00DC38F9" w:rsidP="00A0223D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70 ÷ 79</w:t>
            </w:r>
          </w:p>
        </w:tc>
        <w:tc>
          <w:tcPr>
            <w:tcW w:w="2315" w:type="dxa"/>
            <w:vAlign w:val="center"/>
          </w:tcPr>
          <w:p w:rsidR="00DC38F9" w:rsidRPr="004A2E57" w:rsidRDefault="00DC38F9" w:rsidP="00A0223D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3</w:t>
            </w:r>
          </w:p>
        </w:tc>
        <w:tc>
          <w:tcPr>
            <w:tcW w:w="3005" w:type="dxa"/>
          </w:tcPr>
          <w:p w:rsidR="00DC38F9" w:rsidRPr="004A2E57" w:rsidRDefault="00DC38F9" w:rsidP="00A0223D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удовлетворительно</w:t>
            </w:r>
          </w:p>
        </w:tc>
      </w:tr>
      <w:tr w:rsidR="00DC38F9" w:rsidRPr="00B06A01" w:rsidTr="00A0223D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DC38F9" w:rsidRPr="004A2E57" w:rsidRDefault="00DC38F9" w:rsidP="00A0223D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менее 70</w:t>
            </w:r>
          </w:p>
        </w:tc>
        <w:tc>
          <w:tcPr>
            <w:tcW w:w="2315" w:type="dxa"/>
            <w:vAlign w:val="center"/>
          </w:tcPr>
          <w:p w:rsidR="00DC38F9" w:rsidRPr="004A2E57" w:rsidRDefault="00DC38F9" w:rsidP="00A0223D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2</w:t>
            </w:r>
          </w:p>
        </w:tc>
        <w:tc>
          <w:tcPr>
            <w:tcW w:w="3005" w:type="dxa"/>
          </w:tcPr>
          <w:p w:rsidR="00DC38F9" w:rsidRPr="004A2E57" w:rsidRDefault="00DC38F9" w:rsidP="00A0223D">
            <w:pPr>
              <w:jc w:val="center"/>
              <w:rPr>
                <w:sz w:val="20"/>
                <w:szCs w:val="20"/>
              </w:rPr>
            </w:pPr>
            <w:r w:rsidRPr="004A2E57">
              <w:rPr>
                <w:sz w:val="20"/>
                <w:szCs w:val="20"/>
              </w:rPr>
              <w:t>не удовлетворительно</w:t>
            </w:r>
          </w:p>
        </w:tc>
      </w:tr>
    </w:tbl>
    <w:p w:rsidR="00DC38F9" w:rsidRDefault="00DC38F9" w:rsidP="00DC38F9">
      <w:pPr>
        <w:spacing w:line="360" w:lineRule="auto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C38F9" w:rsidRDefault="00DC38F9" w:rsidP="00DC38F9">
      <w:pPr>
        <w:spacing w:line="360" w:lineRule="auto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C38F9" w:rsidRDefault="00DC38F9" w:rsidP="00DC38F9">
      <w:pPr>
        <w:spacing w:line="360" w:lineRule="auto"/>
        <w:jc w:val="both"/>
        <w:rPr>
          <w:b/>
        </w:rPr>
      </w:pPr>
    </w:p>
    <w:p w:rsidR="00DC38F9" w:rsidRDefault="00DC38F9" w:rsidP="00DC38F9">
      <w:pPr>
        <w:spacing w:line="360" w:lineRule="auto"/>
        <w:jc w:val="both"/>
        <w:rPr>
          <w:b/>
        </w:rPr>
      </w:pPr>
    </w:p>
    <w:p w:rsidR="00DC38F9" w:rsidRDefault="00DC38F9" w:rsidP="00DC38F9">
      <w:pPr>
        <w:spacing w:line="360" w:lineRule="auto"/>
        <w:jc w:val="both"/>
        <w:rPr>
          <w:b/>
        </w:rPr>
        <w:sectPr w:rsidR="00DC38F9" w:rsidSect="002D329A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DC38F9" w:rsidRPr="004125B4" w:rsidRDefault="00DC38F9" w:rsidP="00DC38F9">
      <w:pPr>
        <w:spacing w:after="0" w:line="240" w:lineRule="auto"/>
        <w:jc w:val="both"/>
        <w:rPr>
          <w:b/>
        </w:rPr>
      </w:pPr>
      <w:r w:rsidRPr="00B06A01">
        <w:rPr>
          <w:b/>
        </w:rPr>
        <w:lastRenderedPageBreak/>
        <w:t>3.3. Текст зад</w:t>
      </w:r>
      <w:r>
        <w:rPr>
          <w:b/>
        </w:rPr>
        <w:t>аний дифференцированного зачета</w:t>
      </w:r>
      <w:r w:rsidRPr="00B06A01">
        <w:rPr>
          <w:b/>
        </w:rPr>
        <w:t>.</w:t>
      </w:r>
      <w:r w:rsidR="00D7305A">
        <w:rPr>
          <w:b/>
        </w:rPr>
        <w:t xml:space="preserve"> </w:t>
      </w:r>
      <w:r w:rsidRPr="004125B4">
        <w:rPr>
          <w:b/>
        </w:rPr>
        <w:t xml:space="preserve">Вариант </w:t>
      </w:r>
      <w:r w:rsidRPr="004125B4">
        <w:rPr>
          <w:b/>
          <w:lang w:val="en-US"/>
        </w:rPr>
        <w:t>I</w:t>
      </w:r>
    </w:p>
    <w:p w:rsidR="00DC38F9" w:rsidRPr="004125B4" w:rsidRDefault="00DC38F9" w:rsidP="00DC38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DBE5F1" w:themeFill="accent1" w:themeFillTint="33"/>
        <w:spacing w:before="240" w:after="0" w:line="240" w:lineRule="auto"/>
        <w:rPr>
          <w:i/>
          <w:color w:val="333333"/>
          <w:u w:val="single"/>
        </w:rPr>
      </w:pPr>
      <w:r w:rsidRPr="004125B4">
        <w:rPr>
          <w:i/>
        </w:rPr>
        <w:t xml:space="preserve">Ответом к заданиям </w:t>
      </w:r>
      <w:r w:rsidRPr="004125B4">
        <w:rPr>
          <w:b/>
          <w:i/>
        </w:rPr>
        <w:t>1-</w:t>
      </w:r>
      <w:r>
        <w:rPr>
          <w:b/>
          <w:i/>
        </w:rPr>
        <w:t>19</w:t>
      </w:r>
      <w:r w:rsidRPr="004125B4">
        <w:rPr>
          <w:i/>
        </w:rPr>
        <w:t xml:space="preserve"> является </w:t>
      </w:r>
      <w:r w:rsidRPr="004125B4">
        <w:rPr>
          <w:i/>
          <w:u w:val="single"/>
        </w:rPr>
        <w:t>только один</w:t>
      </w:r>
      <w:r w:rsidRPr="004125B4">
        <w:rPr>
          <w:i/>
        </w:rPr>
        <w:t xml:space="preserve"> правильный </w:t>
      </w:r>
      <w:r w:rsidRPr="004125B4">
        <w:rPr>
          <w:i/>
          <w:u w:val="single"/>
        </w:rPr>
        <w:t>ответ</w:t>
      </w:r>
    </w:p>
    <w:p w:rsidR="00DC38F9" w:rsidRPr="004125B4" w:rsidRDefault="00DC38F9" w:rsidP="00DC38F9">
      <w:pPr>
        <w:spacing w:after="0" w:line="240" w:lineRule="auto"/>
        <w:rPr>
          <w:rStyle w:val="apple-converted-space"/>
          <w:b/>
          <w:color w:val="333333"/>
          <w:shd w:val="clear" w:color="auto" w:fill="FFFFFF"/>
        </w:rPr>
      </w:pPr>
      <w:r w:rsidRPr="004125B4">
        <w:rPr>
          <w:b/>
          <w:color w:val="333333"/>
          <w:shd w:val="clear" w:color="auto" w:fill="FFFFFF"/>
        </w:rPr>
        <w:t>1. ВПЕРВЫЕ ТЕРМИН И ОБЩЕЕ ОПРЕДЕЛЕНИЕ «ЭКОЛОГИЯ» ДАЛ …</w:t>
      </w:r>
      <w:r w:rsidRPr="004125B4">
        <w:rPr>
          <w:rStyle w:val="apple-converted-space"/>
          <w:b/>
          <w:color w:val="333333"/>
          <w:shd w:val="clear" w:color="auto" w:fill="FFFFFF"/>
        </w:rPr>
        <w:t> </w:t>
      </w:r>
    </w:p>
    <w:tbl>
      <w:tblPr>
        <w:tblStyle w:val="a4"/>
        <w:tblW w:w="0" w:type="auto"/>
        <w:tblInd w:w="250" w:type="dxa"/>
        <w:tblLook w:val="04A0"/>
      </w:tblPr>
      <w:tblGrid>
        <w:gridCol w:w="2142"/>
        <w:gridCol w:w="2393"/>
        <w:gridCol w:w="2393"/>
        <w:gridCol w:w="2144"/>
      </w:tblGrid>
      <w:tr w:rsidR="00DC38F9" w:rsidRPr="004125B4" w:rsidTr="00A0223D">
        <w:tc>
          <w:tcPr>
            <w:tcW w:w="2142" w:type="dxa"/>
          </w:tcPr>
          <w:p w:rsidR="00DC38F9" w:rsidRPr="004125B4" w:rsidRDefault="00DC38F9" w:rsidP="00DC38F9">
            <w:pPr>
              <w:jc w:val="center"/>
              <w:outlineLvl w:val="0"/>
            </w:pPr>
            <w:r w:rsidRPr="004125B4">
              <w:t xml:space="preserve">1) </w:t>
            </w:r>
            <w:r w:rsidRPr="004125B4">
              <w:rPr>
                <w:color w:val="333333"/>
                <w:shd w:val="clear" w:color="auto" w:fill="FFFFFF"/>
              </w:rPr>
              <w:t xml:space="preserve">Ф. </w:t>
            </w:r>
            <w:proofErr w:type="spellStart"/>
            <w:r w:rsidRPr="004125B4">
              <w:rPr>
                <w:color w:val="333333"/>
                <w:shd w:val="clear" w:color="auto" w:fill="FFFFFF"/>
              </w:rPr>
              <w:t>Клементс</w:t>
            </w:r>
            <w:proofErr w:type="spellEnd"/>
            <w:r w:rsidRPr="004125B4"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  <w:tc>
          <w:tcPr>
            <w:tcW w:w="2393" w:type="dxa"/>
          </w:tcPr>
          <w:p w:rsidR="00DC38F9" w:rsidRPr="004125B4" w:rsidRDefault="00DC38F9" w:rsidP="00DC38F9">
            <w:pPr>
              <w:jc w:val="center"/>
              <w:outlineLvl w:val="0"/>
            </w:pPr>
            <w:r w:rsidRPr="004125B4">
              <w:t xml:space="preserve">2) </w:t>
            </w:r>
            <w:r w:rsidRPr="004125B4">
              <w:rPr>
                <w:color w:val="333333"/>
                <w:shd w:val="clear" w:color="auto" w:fill="FFFFFF"/>
              </w:rPr>
              <w:t>Э. Геккель</w:t>
            </w:r>
            <w:r w:rsidRPr="004125B4"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  <w:tc>
          <w:tcPr>
            <w:tcW w:w="2393" w:type="dxa"/>
          </w:tcPr>
          <w:p w:rsidR="00DC38F9" w:rsidRPr="004125B4" w:rsidRDefault="00DC38F9" w:rsidP="00DC38F9">
            <w:pPr>
              <w:jc w:val="center"/>
              <w:outlineLvl w:val="0"/>
            </w:pPr>
            <w:r w:rsidRPr="004125B4">
              <w:t xml:space="preserve">3) </w:t>
            </w:r>
            <w:r w:rsidRPr="004125B4">
              <w:rPr>
                <w:color w:val="333333"/>
                <w:shd w:val="clear" w:color="auto" w:fill="FFFFFF"/>
              </w:rPr>
              <w:t xml:space="preserve">Ч. </w:t>
            </w:r>
            <w:proofErr w:type="spellStart"/>
            <w:r w:rsidRPr="004125B4">
              <w:rPr>
                <w:color w:val="333333"/>
                <w:shd w:val="clear" w:color="auto" w:fill="FFFFFF"/>
              </w:rPr>
              <w:t>Элтон</w:t>
            </w:r>
            <w:proofErr w:type="spellEnd"/>
            <w:r w:rsidRPr="004125B4"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  <w:tc>
          <w:tcPr>
            <w:tcW w:w="2144" w:type="dxa"/>
          </w:tcPr>
          <w:p w:rsidR="00DC38F9" w:rsidRPr="004125B4" w:rsidRDefault="00DC38F9" w:rsidP="00DC38F9">
            <w:pPr>
              <w:jc w:val="center"/>
              <w:outlineLvl w:val="0"/>
            </w:pPr>
            <w:r w:rsidRPr="004125B4">
              <w:t xml:space="preserve">4) </w:t>
            </w:r>
            <w:r w:rsidRPr="004125B4">
              <w:rPr>
                <w:color w:val="333333"/>
                <w:shd w:val="clear" w:color="auto" w:fill="FFFFFF"/>
              </w:rPr>
              <w:t>А. Левенгук</w:t>
            </w:r>
            <w:r w:rsidRPr="004125B4"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</w:tr>
    </w:tbl>
    <w:p w:rsidR="00DC38F9" w:rsidRPr="004125B4" w:rsidRDefault="00DC38F9" w:rsidP="00DC38F9">
      <w:pPr>
        <w:spacing w:after="0" w:line="240" w:lineRule="auto"/>
        <w:rPr>
          <w:b/>
        </w:rPr>
      </w:pPr>
      <w:r w:rsidRPr="004125B4">
        <w:rPr>
          <w:b/>
          <w:color w:val="333333"/>
        </w:rPr>
        <w:br/>
      </w:r>
      <w:r w:rsidRPr="004125B4">
        <w:rPr>
          <w:b/>
        </w:rPr>
        <w:t>2.СОЦИАЛЬНАЯ ЭКОЛОГИ</w:t>
      </w:r>
      <w:proofErr w:type="gramStart"/>
      <w:r w:rsidRPr="004125B4">
        <w:rPr>
          <w:b/>
        </w:rPr>
        <w:t>Я-</w:t>
      </w:r>
      <w:proofErr w:type="gramEnd"/>
      <w:r w:rsidRPr="004125B4">
        <w:rPr>
          <w:b/>
        </w:rPr>
        <w:t xml:space="preserve"> НАУКА, ИЗУЧАЮЩАЯ</w:t>
      </w:r>
    </w:p>
    <w:p w:rsidR="00DC38F9" w:rsidRPr="004125B4" w:rsidRDefault="00DC38F9" w:rsidP="00DC38F9">
      <w:pPr>
        <w:spacing w:after="0" w:line="240" w:lineRule="auto"/>
      </w:pPr>
      <w:r w:rsidRPr="004125B4">
        <w:t>1) влияние загрязнений на окружающую среду;</w:t>
      </w:r>
    </w:p>
    <w:p w:rsidR="00DC38F9" w:rsidRPr="004125B4" w:rsidRDefault="00DC38F9" w:rsidP="00DC38F9">
      <w:pPr>
        <w:spacing w:after="0" w:line="240" w:lineRule="auto"/>
      </w:pPr>
      <w:r w:rsidRPr="004125B4">
        <w:t>2) влияние загрязнений на здоровье человека;</w:t>
      </w:r>
    </w:p>
    <w:p w:rsidR="00DC38F9" w:rsidRPr="004125B4" w:rsidRDefault="00DC38F9" w:rsidP="00DC38F9">
      <w:pPr>
        <w:spacing w:after="0" w:line="240" w:lineRule="auto"/>
      </w:pPr>
      <w:r w:rsidRPr="004125B4">
        <w:t>3) влияние деятельности человека на окружающую среду;</w:t>
      </w:r>
    </w:p>
    <w:p w:rsidR="00DC38F9" w:rsidRPr="00F27ECE" w:rsidRDefault="00DC38F9" w:rsidP="00DC38F9">
      <w:pPr>
        <w:spacing w:after="0" w:line="240" w:lineRule="auto"/>
      </w:pPr>
      <w:r w:rsidRPr="004125B4">
        <w:t>4</w:t>
      </w:r>
      <w:r w:rsidRPr="00F27ECE">
        <w:t>) специфические связи между человеком и его средой;</w:t>
      </w:r>
    </w:p>
    <w:p w:rsidR="00DC38F9" w:rsidRPr="004125B4" w:rsidRDefault="00DC38F9" w:rsidP="00DC38F9">
      <w:pPr>
        <w:pStyle w:val="aa"/>
        <w:shd w:val="clear" w:color="auto" w:fill="FFFFFF"/>
        <w:spacing w:after="0" w:afterAutospacing="0"/>
        <w:jc w:val="both"/>
      </w:pPr>
      <w:r w:rsidRPr="004125B4">
        <w:rPr>
          <w:rStyle w:val="af6"/>
        </w:rPr>
        <w:t>3. Заполните пропуск</w:t>
      </w:r>
      <w:r w:rsidRPr="004125B4">
        <w:t xml:space="preserve">. </w:t>
      </w:r>
      <w:r w:rsidRPr="004125B4">
        <w:rPr>
          <w:rStyle w:val="af6"/>
        </w:rPr>
        <w:t>ПОЧВЕННЫЙ И РАСТИТЕЛЬНЫЙ ПОКРОВ, ЖИВОТНЫЙ МИР, ГИДРОСФЕРА И АТМОСФЕРА ЯВЛЯЮТСЯ ОБЪЕКТАМИ___________МОНИТОРИНГА</w:t>
      </w:r>
    </w:p>
    <w:tbl>
      <w:tblPr>
        <w:tblStyle w:val="a4"/>
        <w:tblW w:w="0" w:type="auto"/>
        <w:tblInd w:w="250" w:type="dxa"/>
        <w:tblLook w:val="04A0"/>
      </w:tblPr>
      <w:tblGrid>
        <w:gridCol w:w="2297"/>
        <w:gridCol w:w="2238"/>
        <w:gridCol w:w="2393"/>
        <w:gridCol w:w="2144"/>
      </w:tblGrid>
      <w:tr w:rsidR="00DC38F9" w:rsidRPr="004125B4" w:rsidTr="00A0223D">
        <w:tc>
          <w:tcPr>
            <w:tcW w:w="2297" w:type="dxa"/>
          </w:tcPr>
          <w:p w:rsidR="00DC38F9" w:rsidRPr="004125B4" w:rsidRDefault="00DC38F9" w:rsidP="00DC38F9">
            <w:pPr>
              <w:pStyle w:val="aa"/>
              <w:shd w:val="clear" w:color="auto" w:fill="FFFFFF"/>
              <w:spacing w:after="0" w:afterAutospacing="0"/>
              <w:jc w:val="both"/>
            </w:pPr>
            <w:r w:rsidRPr="004125B4">
              <w:t>1) атмосферного</w:t>
            </w:r>
          </w:p>
        </w:tc>
        <w:tc>
          <w:tcPr>
            <w:tcW w:w="2238" w:type="dxa"/>
          </w:tcPr>
          <w:p w:rsidR="00DC38F9" w:rsidRPr="004125B4" w:rsidRDefault="00DC38F9" w:rsidP="00DC38F9">
            <w:pPr>
              <w:jc w:val="center"/>
              <w:outlineLvl w:val="0"/>
            </w:pPr>
            <w:r w:rsidRPr="004125B4">
              <w:t>2) генетического</w:t>
            </w:r>
          </w:p>
        </w:tc>
        <w:tc>
          <w:tcPr>
            <w:tcW w:w="2393" w:type="dxa"/>
          </w:tcPr>
          <w:p w:rsidR="00DC38F9" w:rsidRPr="004125B4" w:rsidRDefault="00DC38F9" w:rsidP="00DC38F9">
            <w:pPr>
              <w:pStyle w:val="aa"/>
              <w:shd w:val="clear" w:color="auto" w:fill="FFFFFF"/>
              <w:spacing w:after="0" w:afterAutospacing="0"/>
              <w:jc w:val="both"/>
            </w:pPr>
            <w:r w:rsidRPr="004125B4">
              <w:t xml:space="preserve">3) </w:t>
            </w:r>
            <w:proofErr w:type="spellStart"/>
            <w:r w:rsidRPr="004125B4">
              <w:t>импактного</w:t>
            </w:r>
            <w:proofErr w:type="spellEnd"/>
          </w:p>
        </w:tc>
        <w:tc>
          <w:tcPr>
            <w:tcW w:w="2144" w:type="dxa"/>
          </w:tcPr>
          <w:p w:rsidR="00DC38F9" w:rsidRPr="00F27ECE" w:rsidRDefault="00DC38F9" w:rsidP="00DC38F9">
            <w:pPr>
              <w:jc w:val="center"/>
              <w:outlineLvl w:val="0"/>
            </w:pPr>
            <w:r w:rsidRPr="00F27ECE">
              <w:t>4) биосферного</w:t>
            </w:r>
          </w:p>
        </w:tc>
      </w:tr>
    </w:tbl>
    <w:p w:rsidR="00DC38F9" w:rsidRPr="004125B4" w:rsidRDefault="00DC38F9" w:rsidP="00DC38F9">
      <w:pPr>
        <w:spacing w:after="0" w:line="240" w:lineRule="auto"/>
        <w:rPr>
          <w:b/>
          <w:color w:val="333333"/>
          <w:shd w:val="clear" w:color="auto" w:fill="FFFFFF"/>
        </w:rPr>
      </w:pPr>
    </w:p>
    <w:p w:rsidR="00DC38F9" w:rsidRPr="004125B4" w:rsidRDefault="00DC38F9" w:rsidP="00DC38F9">
      <w:pPr>
        <w:spacing w:after="0" w:line="240" w:lineRule="auto"/>
        <w:rPr>
          <w:b/>
        </w:rPr>
      </w:pPr>
      <w:r w:rsidRPr="004125B4">
        <w:rPr>
          <w:b/>
        </w:rPr>
        <w:t>4. ПОНЯТИЕ «ЭКОСИСТЕМА» ВВЕЛ:</w:t>
      </w:r>
    </w:p>
    <w:tbl>
      <w:tblPr>
        <w:tblStyle w:val="a4"/>
        <w:tblW w:w="0" w:type="auto"/>
        <w:tblInd w:w="250" w:type="dxa"/>
        <w:tblLook w:val="04A0"/>
      </w:tblPr>
      <w:tblGrid>
        <w:gridCol w:w="2297"/>
        <w:gridCol w:w="2238"/>
        <w:gridCol w:w="2393"/>
        <w:gridCol w:w="2144"/>
      </w:tblGrid>
      <w:tr w:rsidR="00DC38F9" w:rsidRPr="004125B4" w:rsidTr="00A0223D">
        <w:tc>
          <w:tcPr>
            <w:tcW w:w="2297" w:type="dxa"/>
          </w:tcPr>
          <w:p w:rsidR="00DC38F9" w:rsidRPr="004125B4" w:rsidRDefault="00DC38F9" w:rsidP="00DC38F9">
            <w:r w:rsidRPr="004125B4">
              <w:t xml:space="preserve">1) </w:t>
            </w:r>
            <w:proofErr w:type="spellStart"/>
            <w:r w:rsidRPr="004125B4">
              <w:t>Р.Мак-Кензил</w:t>
            </w:r>
            <w:proofErr w:type="spellEnd"/>
            <w:r w:rsidRPr="004125B4">
              <w:t>;</w:t>
            </w:r>
          </w:p>
        </w:tc>
        <w:tc>
          <w:tcPr>
            <w:tcW w:w="2238" w:type="dxa"/>
          </w:tcPr>
          <w:p w:rsidR="00DC38F9" w:rsidRPr="004125B4" w:rsidRDefault="00DC38F9" w:rsidP="00DC38F9">
            <w:r w:rsidRPr="004125B4">
              <w:t>2) Ч.Дарвин;</w:t>
            </w:r>
          </w:p>
        </w:tc>
        <w:tc>
          <w:tcPr>
            <w:tcW w:w="2393" w:type="dxa"/>
          </w:tcPr>
          <w:p w:rsidR="00DC38F9" w:rsidRPr="00F27ECE" w:rsidRDefault="00DC38F9" w:rsidP="00DC38F9">
            <w:r w:rsidRPr="00F27ECE">
              <w:t xml:space="preserve">3) </w:t>
            </w:r>
            <w:proofErr w:type="spellStart"/>
            <w:r w:rsidRPr="00F27ECE">
              <w:t>А.Тенсли</w:t>
            </w:r>
            <w:proofErr w:type="spellEnd"/>
            <w:r w:rsidRPr="00F27ECE">
              <w:t>;</w:t>
            </w:r>
          </w:p>
        </w:tc>
        <w:tc>
          <w:tcPr>
            <w:tcW w:w="2144" w:type="dxa"/>
          </w:tcPr>
          <w:p w:rsidR="00DC38F9" w:rsidRPr="004125B4" w:rsidRDefault="00DC38F9" w:rsidP="00DC38F9">
            <w:r w:rsidRPr="004125B4">
              <w:t>4) Ж.Б.Ламарк</w:t>
            </w:r>
          </w:p>
        </w:tc>
      </w:tr>
    </w:tbl>
    <w:p w:rsidR="00DC38F9" w:rsidRPr="004125B4" w:rsidRDefault="00DC38F9" w:rsidP="00DC38F9">
      <w:pPr>
        <w:pStyle w:val="aa"/>
        <w:spacing w:before="0" w:beforeAutospacing="0" w:after="0" w:afterAutospacing="0"/>
        <w:rPr>
          <w:b/>
          <w:color w:val="000000"/>
        </w:rPr>
      </w:pPr>
    </w:p>
    <w:p w:rsidR="00DC38F9" w:rsidRDefault="00DC38F9" w:rsidP="00DC38F9">
      <w:pPr>
        <w:pStyle w:val="aa"/>
        <w:spacing w:before="0" w:beforeAutospacing="0" w:after="0" w:afterAutospacing="0"/>
        <w:rPr>
          <w:b/>
          <w:color w:val="000000"/>
        </w:rPr>
      </w:pPr>
      <w:r w:rsidRPr="004125B4">
        <w:rPr>
          <w:b/>
          <w:color w:val="000000"/>
        </w:rPr>
        <w:t>5.</w:t>
      </w:r>
      <w:r w:rsidRPr="004125B4">
        <w:rPr>
          <w:color w:val="000000"/>
        </w:rPr>
        <w:t xml:space="preserve"> </w:t>
      </w:r>
      <w:r w:rsidRPr="004125B4">
        <w:rPr>
          <w:b/>
          <w:color w:val="000000"/>
        </w:rPr>
        <w:t>ПОНЯТИЕ «СРЕДА ОБИТАНИЯ» - ЭТО:</w:t>
      </w:r>
    </w:p>
    <w:p w:rsidR="00DC38F9" w:rsidRPr="004125B4" w:rsidRDefault="00DC38F9" w:rsidP="00DC38F9">
      <w:pPr>
        <w:pStyle w:val="aa"/>
        <w:spacing w:before="0" w:beforeAutospacing="0" w:after="0" w:afterAutospacing="0"/>
        <w:rPr>
          <w:b/>
          <w:color w:val="000000"/>
        </w:rPr>
      </w:pPr>
    </w:p>
    <w:p w:rsidR="00DC38F9" w:rsidRPr="004125B4" w:rsidRDefault="00DC38F9" w:rsidP="00DC38F9">
      <w:pPr>
        <w:pStyle w:val="aa"/>
        <w:spacing w:before="0" w:beforeAutospacing="0" w:after="0" w:afterAutospacing="0"/>
        <w:rPr>
          <w:color w:val="000000"/>
        </w:rPr>
      </w:pPr>
      <w:r w:rsidRPr="004125B4">
        <w:rPr>
          <w:color w:val="000000"/>
        </w:rPr>
        <w:t>1) все силы и явления природы, происхождение которых прямо не связано с жизнедеятельностью ныне живущих организмов</w:t>
      </w:r>
    </w:p>
    <w:p w:rsidR="00DC38F9" w:rsidRPr="004125B4" w:rsidRDefault="00DC38F9" w:rsidP="00DC38F9">
      <w:pPr>
        <w:pStyle w:val="aa"/>
        <w:spacing w:before="0" w:beforeAutospacing="0" w:after="0" w:afterAutospacing="0"/>
        <w:rPr>
          <w:color w:val="000000"/>
        </w:rPr>
      </w:pPr>
      <w:r w:rsidRPr="004125B4">
        <w:rPr>
          <w:color w:val="000000"/>
        </w:rPr>
        <w:t>2) силы и явления природы, связанные своим происхождением с жизнедеятельностью ныне живущих организмов</w:t>
      </w:r>
    </w:p>
    <w:p w:rsidR="00DC38F9" w:rsidRPr="004125B4" w:rsidRDefault="00DC38F9" w:rsidP="00DC38F9">
      <w:pPr>
        <w:pStyle w:val="aa"/>
        <w:spacing w:before="0" w:beforeAutospacing="0" w:after="0" w:afterAutospacing="0"/>
        <w:rPr>
          <w:color w:val="000000"/>
        </w:rPr>
      </w:pPr>
      <w:r w:rsidRPr="004125B4">
        <w:rPr>
          <w:color w:val="000000"/>
        </w:rPr>
        <w:t>3) сумма жизненно необходимых факторов среды</w:t>
      </w:r>
    </w:p>
    <w:p w:rsidR="00DC38F9" w:rsidRPr="00F27ECE" w:rsidRDefault="00DC38F9" w:rsidP="00DC38F9">
      <w:pPr>
        <w:pStyle w:val="aa"/>
        <w:spacing w:before="0" w:beforeAutospacing="0" w:after="0" w:afterAutospacing="0"/>
        <w:rPr>
          <w:color w:val="000000"/>
        </w:rPr>
      </w:pPr>
      <w:r w:rsidRPr="00F27ECE">
        <w:rPr>
          <w:color w:val="000000"/>
        </w:rPr>
        <w:t>4) совокупность абиотических и биотических факторов отдельного организма или биоценоза в целом, влияющих на рост и развитие</w:t>
      </w:r>
    </w:p>
    <w:p w:rsidR="00DC38F9" w:rsidRPr="004125B4" w:rsidRDefault="00DC38F9" w:rsidP="00DC38F9">
      <w:pPr>
        <w:spacing w:after="0" w:line="240" w:lineRule="auto"/>
        <w:rPr>
          <w:b/>
          <w:color w:val="000000"/>
        </w:rPr>
      </w:pPr>
    </w:p>
    <w:p w:rsidR="00DC38F9" w:rsidRPr="004125B4" w:rsidRDefault="00DC38F9" w:rsidP="00DC38F9">
      <w:pPr>
        <w:spacing w:after="0" w:line="240" w:lineRule="auto"/>
        <w:rPr>
          <w:b/>
        </w:rPr>
      </w:pPr>
      <w:r w:rsidRPr="004125B4">
        <w:rPr>
          <w:b/>
          <w:color w:val="000000"/>
        </w:rPr>
        <w:t xml:space="preserve">6. </w:t>
      </w:r>
      <w:r w:rsidRPr="004125B4">
        <w:rPr>
          <w:b/>
        </w:rPr>
        <w:t>ОСНОВНОЙ КРИТЕРИЙ ОЦЕНКИ ЭКОЛОГИЧЕСКОЙ СИТУАЦИИ – ЭТО:</w:t>
      </w:r>
    </w:p>
    <w:p w:rsidR="00DC38F9" w:rsidRPr="004125B4" w:rsidRDefault="00DC38F9" w:rsidP="00DC38F9">
      <w:pPr>
        <w:spacing w:after="0" w:line="240" w:lineRule="auto"/>
      </w:pPr>
      <w:r w:rsidRPr="004125B4">
        <w:t xml:space="preserve">1) показатели состояния </w:t>
      </w:r>
      <w:proofErr w:type="spellStart"/>
      <w:r w:rsidRPr="004125B4">
        <w:t>агроэкосистемы</w:t>
      </w:r>
      <w:proofErr w:type="spellEnd"/>
      <w:r w:rsidRPr="004125B4">
        <w:t>;</w:t>
      </w:r>
    </w:p>
    <w:p w:rsidR="00DC38F9" w:rsidRPr="004125B4" w:rsidRDefault="00DC38F9" w:rsidP="00DC38F9">
      <w:pPr>
        <w:spacing w:after="0" w:line="240" w:lineRule="auto"/>
      </w:pPr>
      <w:r w:rsidRPr="004125B4">
        <w:t>2) показатели среды жизни человека, обеспечивающих разные стороны его потребностей;</w:t>
      </w:r>
    </w:p>
    <w:p w:rsidR="00DC38F9" w:rsidRPr="004125B4" w:rsidRDefault="00DC38F9" w:rsidP="00DC38F9">
      <w:pPr>
        <w:spacing w:after="0" w:line="240" w:lineRule="auto"/>
      </w:pPr>
      <w:r w:rsidRPr="004125B4">
        <w:t>3) показатели, характеризующие устойчивые природные связи;</w:t>
      </w:r>
    </w:p>
    <w:p w:rsidR="00DC38F9" w:rsidRPr="00F27ECE" w:rsidRDefault="00DC38F9" w:rsidP="00DC38F9">
      <w:pPr>
        <w:spacing w:after="0" w:line="240" w:lineRule="auto"/>
      </w:pPr>
      <w:r w:rsidRPr="00F27ECE">
        <w:t>4) показатели состояния здоровья человека и популяции;</w:t>
      </w:r>
    </w:p>
    <w:p w:rsidR="00DC38F9" w:rsidRPr="004125B4" w:rsidRDefault="00DC38F9" w:rsidP="00DC38F9">
      <w:pPr>
        <w:pStyle w:val="aa"/>
        <w:spacing w:before="0" w:beforeAutospacing="0" w:after="0" w:afterAutospacing="0"/>
      </w:pPr>
    </w:p>
    <w:p w:rsidR="00DC38F9" w:rsidRPr="004125B4" w:rsidRDefault="00DC38F9" w:rsidP="00DC38F9">
      <w:pPr>
        <w:spacing w:after="0" w:line="240" w:lineRule="auto"/>
        <w:rPr>
          <w:b/>
        </w:rPr>
      </w:pPr>
      <w:r w:rsidRPr="004125B4">
        <w:rPr>
          <w:b/>
        </w:rPr>
        <w:t>7. СРЕДА, КАК ОДНО ИЗ ОСНОВНЫХ ПОНЯТИЙ В ЭКОЛОГИИ – ЭТО:</w:t>
      </w:r>
    </w:p>
    <w:p w:rsidR="00DC38F9" w:rsidRPr="004125B4" w:rsidRDefault="00DC38F9" w:rsidP="00DC38F9">
      <w:pPr>
        <w:spacing w:after="0" w:line="240" w:lineRule="auto"/>
      </w:pPr>
      <w:r w:rsidRPr="004125B4">
        <w:t>1) совокупность сил и явлений природы, ее вещество и пространство, любая деятельность человека, находящиеся вне рассматриваемого объекта или субъекта и необязательно непосредственно контактирующих с ним;</w:t>
      </w:r>
    </w:p>
    <w:p w:rsidR="00DC38F9" w:rsidRPr="004125B4" w:rsidRDefault="00DC38F9" w:rsidP="00DC38F9">
      <w:pPr>
        <w:spacing w:after="0" w:line="240" w:lineRule="auto"/>
      </w:pPr>
      <w:r w:rsidRPr="004125B4">
        <w:t>2) совокупность сил и явлений природы, ее вещество и пространство, любая деятельность человека, находящиеся вне рассматриваемого объекта или субъекта и непосредственно контактирующих с ним;</w:t>
      </w:r>
    </w:p>
    <w:p w:rsidR="00DC38F9" w:rsidRPr="00F27ECE" w:rsidRDefault="00DC38F9" w:rsidP="00DC38F9">
      <w:pPr>
        <w:spacing w:after="0" w:line="240" w:lineRule="auto"/>
      </w:pPr>
      <w:r w:rsidRPr="00F27ECE">
        <w:t>3) комплекс природных сил и явлений, с которыми организм находится в прямых или косвенных взаимоотношениях;</w:t>
      </w:r>
    </w:p>
    <w:p w:rsidR="00DC38F9" w:rsidRPr="004125B4" w:rsidRDefault="00DC38F9" w:rsidP="00DC38F9">
      <w:pPr>
        <w:pStyle w:val="aa"/>
        <w:spacing w:before="0" w:beforeAutospacing="0" w:after="0" w:afterAutospacing="0"/>
      </w:pPr>
      <w:r w:rsidRPr="004125B4">
        <w:t>4) совокупность естественных и измененных деятельностью человека факторов живой и неживой природы;</w:t>
      </w:r>
    </w:p>
    <w:p w:rsidR="00DC38F9" w:rsidRPr="004125B4" w:rsidRDefault="00DC38F9" w:rsidP="00DC38F9">
      <w:pPr>
        <w:pStyle w:val="aa"/>
        <w:spacing w:before="0" w:beforeAutospacing="0" w:after="0" w:afterAutospacing="0"/>
        <w:rPr>
          <w:b/>
          <w:color w:val="000000"/>
        </w:rPr>
      </w:pPr>
    </w:p>
    <w:p w:rsidR="00DC38F9" w:rsidRPr="004125B4" w:rsidRDefault="00DC38F9" w:rsidP="00DC38F9">
      <w:pPr>
        <w:spacing w:after="0" w:line="240" w:lineRule="auto"/>
        <w:rPr>
          <w:b/>
        </w:rPr>
      </w:pPr>
      <w:r w:rsidRPr="004125B4">
        <w:rPr>
          <w:b/>
        </w:rPr>
        <w:t xml:space="preserve">8. ВЫПАДЕНИЕ КИСЛОТНЫХ ДОЖДЕЙ СВЯЗАНО </w:t>
      </w:r>
      <w:proofErr w:type="gramStart"/>
      <w:r w:rsidRPr="004125B4">
        <w:rPr>
          <w:b/>
        </w:rPr>
        <w:t>С</w:t>
      </w:r>
      <w:proofErr w:type="gramEnd"/>
      <w:r w:rsidRPr="004125B4">
        <w:rPr>
          <w:b/>
        </w:rPr>
        <w:t>:</w:t>
      </w:r>
    </w:p>
    <w:p w:rsidR="00DC38F9" w:rsidRPr="004125B4" w:rsidRDefault="00DC38F9" w:rsidP="00DC38F9">
      <w:pPr>
        <w:spacing w:after="0" w:line="240" w:lineRule="auto"/>
      </w:pPr>
      <w:r w:rsidRPr="004125B4">
        <w:t>1) Изменением солнечной радиации;</w:t>
      </w:r>
    </w:p>
    <w:p w:rsidR="00DC38F9" w:rsidRPr="004125B4" w:rsidRDefault="00DC38F9" w:rsidP="00DC38F9">
      <w:pPr>
        <w:spacing w:after="0" w:line="240" w:lineRule="auto"/>
      </w:pPr>
      <w:r w:rsidRPr="004125B4">
        <w:t>2) повышением содержания углекислого газа в атмосфере;</w:t>
      </w:r>
    </w:p>
    <w:p w:rsidR="00DC38F9" w:rsidRPr="004125B4" w:rsidRDefault="00DC38F9" w:rsidP="00DC38F9">
      <w:pPr>
        <w:spacing w:after="0" w:line="240" w:lineRule="auto"/>
      </w:pPr>
      <w:r w:rsidRPr="004125B4">
        <w:t>3) увеличением количества озона в атмосфере;</w:t>
      </w:r>
    </w:p>
    <w:p w:rsidR="00DC38F9" w:rsidRPr="00F27ECE" w:rsidRDefault="00DC38F9" w:rsidP="00DC38F9">
      <w:pPr>
        <w:pStyle w:val="aa"/>
        <w:spacing w:before="0" w:beforeAutospacing="0" w:after="0" w:afterAutospacing="0"/>
      </w:pPr>
      <w:r w:rsidRPr="00F27ECE">
        <w:lastRenderedPageBreak/>
        <w:t>4) выбросами в атмосферу диоксида серы и оксидов азота</w:t>
      </w:r>
    </w:p>
    <w:p w:rsidR="00DC38F9" w:rsidRPr="004125B4" w:rsidRDefault="00DC38F9" w:rsidP="00DC38F9">
      <w:pPr>
        <w:pStyle w:val="aa"/>
        <w:spacing w:before="0" w:beforeAutospacing="0" w:after="0" w:afterAutospacing="0"/>
        <w:rPr>
          <w:b/>
        </w:rPr>
      </w:pPr>
    </w:p>
    <w:p w:rsidR="00DC38F9" w:rsidRPr="004125B4" w:rsidRDefault="00DC38F9" w:rsidP="00DC38F9">
      <w:pPr>
        <w:spacing w:after="0" w:line="240" w:lineRule="auto"/>
        <w:rPr>
          <w:b/>
        </w:rPr>
      </w:pPr>
      <w:r w:rsidRPr="004125B4">
        <w:rPr>
          <w:b/>
        </w:rPr>
        <w:t>9. В ПРОФИЛАКТИКЕ ПИЩЕВЫХ ОТРАВЛЕНИЙ ЯДОВИТЫМИ РАСТЕНИЯМИ ВЕДУЩИМ НАПРАВЛЕНИЕМ ЯВЛЯЕТСЯ:</w:t>
      </w:r>
    </w:p>
    <w:p w:rsidR="00DC38F9" w:rsidRPr="00F27ECE" w:rsidRDefault="00DC38F9" w:rsidP="00DC38F9">
      <w:pPr>
        <w:spacing w:after="0" w:line="240" w:lineRule="auto"/>
      </w:pPr>
      <w:r w:rsidRPr="00F27ECE">
        <w:t>1) гигиеническое образование и воспитание среди населения;</w:t>
      </w:r>
    </w:p>
    <w:p w:rsidR="00DC38F9" w:rsidRPr="004125B4" w:rsidRDefault="00DC38F9" w:rsidP="00DC38F9">
      <w:pPr>
        <w:spacing w:after="0" w:line="240" w:lineRule="auto"/>
      </w:pPr>
      <w:r w:rsidRPr="00F27ECE">
        <w:t>2) соблюдение установленных санитарных режимов при изготовлении пищевых</w:t>
      </w:r>
      <w:r w:rsidRPr="004125B4">
        <w:t xml:space="preserve"> продуктов;</w:t>
      </w:r>
    </w:p>
    <w:p w:rsidR="00DC38F9" w:rsidRPr="004125B4" w:rsidRDefault="00DC38F9" w:rsidP="00DC38F9">
      <w:pPr>
        <w:spacing w:after="0" w:line="240" w:lineRule="auto"/>
      </w:pPr>
      <w:r w:rsidRPr="004125B4">
        <w:t>3) соблюдение технологических требований при изготовлении пищи;</w:t>
      </w:r>
    </w:p>
    <w:p w:rsidR="00DC38F9" w:rsidRPr="004125B4" w:rsidRDefault="00DC38F9" w:rsidP="00DC38F9">
      <w:pPr>
        <w:spacing w:after="0" w:line="240" w:lineRule="auto"/>
        <w:rPr>
          <w:rStyle w:val="af6"/>
          <w:color w:val="00124E"/>
        </w:rPr>
      </w:pPr>
      <w:r w:rsidRPr="004125B4">
        <w:t>4) организация лабораторного контроля.</w:t>
      </w:r>
    </w:p>
    <w:p w:rsidR="00DC38F9" w:rsidRPr="004125B4" w:rsidRDefault="00DC38F9" w:rsidP="00DC38F9">
      <w:pPr>
        <w:spacing w:after="0" w:line="240" w:lineRule="auto"/>
        <w:rPr>
          <w:b/>
        </w:rPr>
      </w:pPr>
      <w:r w:rsidRPr="004125B4">
        <w:rPr>
          <w:b/>
        </w:rPr>
        <w:t>10. ПОД БЕЗОПАСНОСТЬЮ ПИЩЕВЫХ ПРОДУКТОВ ПОНИМАЮТ:</w:t>
      </w:r>
    </w:p>
    <w:p w:rsidR="00DC38F9" w:rsidRPr="004125B4" w:rsidRDefault="00DC38F9" w:rsidP="00DC38F9">
      <w:pPr>
        <w:spacing w:after="0" w:line="240" w:lineRule="auto"/>
      </w:pPr>
      <w:r w:rsidRPr="004125B4">
        <w:t>1) отсутствие в продуктах всевозможных загрязнителей, не свойственных природным продуктам;</w:t>
      </w:r>
    </w:p>
    <w:p w:rsidR="00DC38F9" w:rsidRPr="004125B4" w:rsidRDefault="00DC38F9" w:rsidP="00DC38F9">
      <w:pPr>
        <w:spacing w:after="0" w:line="240" w:lineRule="auto"/>
      </w:pPr>
      <w:r w:rsidRPr="004125B4">
        <w:t>2) отсутствие в продукте токсичных веществ в количествах, превышающих МДУ;</w:t>
      </w:r>
    </w:p>
    <w:p w:rsidR="00DC38F9" w:rsidRPr="004125B4" w:rsidRDefault="00DC38F9" w:rsidP="00DC38F9">
      <w:pPr>
        <w:spacing w:after="0" w:line="240" w:lineRule="auto"/>
      </w:pPr>
      <w:r w:rsidRPr="004125B4">
        <w:t>3) отсутствие в продукте пестицидов и нитратов в количествах, превышающих МДУ;</w:t>
      </w:r>
    </w:p>
    <w:p w:rsidR="00DC38F9" w:rsidRPr="00F27ECE" w:rsidRDefault="00DC38F9" w:rsidP="00DC38F9">
      <w:pPr>
        <w:spacing w:after="0" w:line="240" w:lineRule="auto"/>
        <w:rPr>
          <w:rStyle w:val="af6"/>
          <w:color w:val="00124E"/>
        </w:rPr>
      </w:pPr>
      <w:r w:rsidRPr="00F27ECE">
        <w:t>4) отсутствие токсического, канцерогенного, мутагенного или иного неблагоприятного действия продуктов на организм человека при употреблении в общепринятых количествах.</w:t>
      </w:r>
    </w:p>
    <w:p w:rsidR="00DC38F9" w:rsidRPr="004125B4" w:rsidRDefault="00DC38F9" w:rsidP="00DC38F9">
      <w:pPr>
        <w:pStyle w:val="aa"/>
        <w:spacing w:before="0" w:beforeAutospacing="0" w:after="0" w:afterAutospacing="0"/>
        <w:rPr>
          <w:b/>
          <w:color w:val="000000"/>
        </w:rPr>
      </w:pPr>
      <w:r w:rsidRPr="004125B4">
        <w:rPr>
          <w:b/>
          <w:color w:val="000000"/>
        </w:rPr>
        <w:t>11. УСТОЙЧИВОСТЬ БИОСФЕРЫ КАК ГЛОБАЛЬНОЙ ЭКОСИСТЕМЫ ОПРЕДЕЛЯЕТСЯ:</w:t>
      </w:r>
    </w:p>
    <w:p w:rsidR="00DC38F9" w:rsidRPr="00F27ECE" w:rsidRDefault="00DC38F9" w:rsidP="00DC38F9">
      <w:pPr>
        <w:pStyle w:val="aa"/>
        <w:spacing w:before="0" w:beforeAutospacing="0" w:after="0" w:afterAutospacing="0"/>
        <w:rPr>
          <w:color w:val="000000"/>
        </w:rPr>
      </w:pPr>
      <w:r w:rsidRPr="00F27ECE">
        <w:rPr>
          <w:color w:val="000000"/>
        </w:rPr>
        <w:t>1) разнообразием ее видового состава</w:t>
      </w:r>
    </w:p>
    <w:p w:rsidR="00DC38F9" w:rsidRPr="004125B4" w:rsidRDefault="00DC38F9" w:rsidP="00DC38F9">
      <w:pPr>
        <w:pStyle w:val="aa"/>
        <w:spacing w:before="0" w:beforeAutospacing="0" w:after="0" w:afterAutospacing="0"/>
        <w:rPr>
          <w:color w:val="000000"/>
        </w:rPr>
      </w:pPr>
      <w:r w:rsidRPr="004125B4">
        <w:rPr>
          <w:color w:val="000000"/>
        </w:rPr>
        <w:t>2) конкуренцией между организмами</w:t>
      </w:r>
    </w:p>
    <w:p w:rsidR="00DC38F9" w:rsidRPr="004125B4" w:rsidRDefault="00DC38F9" w:rsidP="00DC38F9">
      <w:pPr>
        <w:pStyle w:val="aa"/>
        <w:spacing w:before="0" w:beforeAutospacing="0" w:after="0" w:afterAutospacing="0"/>
        <w:rPr>
          <w:color w:val="000000"/>
        </w:rPr>
      </w:pPr>
      <w:r w:rsidRPr="004125B4">
        <w:rPr>
          <w:color w:val="000000"/>
        </w:rPr>
        <w:t>3) популяционными волнами</w:t>
      </w:r>
    </w:p>
    <w:p w:rsidR="00DC38F9" w:rsidRPr="004125B4" w:rsidRDefault="00DC38F9" w:rsidP="00DC38F9">
      <w:pPr>
        <w:pStyle w:val="aa"/>
        <w:spacing w:before="0" w:beforeAutospacing="0" w:after="0" w:afterAutospacing="0"/>
        <w:rPr>
          <w:color w:val="000000"/>
        </w:rPr>
      </w:pPr>
      <w:r w:rsidRPr="004125B4">
        <w:rPr>
          <w:color w:val="000000"/>
        </w:rPr>
        <w:t>4) закономерностями наследственности и изменчивости организмов</w:t>
      </w:r>
    </w:p>
    <w:p w:rsidR="00DC38F9" w:rsidRPr="004125B4" w:rsidRDefault="00DC38F9" w:rsidP="00DC38F9">
      <w:pPr>
        <w:pStyle w:val="aa"/>
        <w:spacing w:before="0" w:beforeAutospacing="0" w:after="0" w:afterAutospacing="0"/>
        <w:rPr>
          <w:rStyle w:val="apple-converted-space"/>
          <w:b/>
          <w:color w:val="000000"/>
        </w:rPr>
      </w:pPr>
    </w:p>
    <w:p w:rsidR="00DC38F9" w:rsidRPr="004125B4" w:rsidRDefault="00DC38F9" w:rsidP="00DC38F9">
      <w:pPr>
        <w:pStyle w:val="aa"/>
        <w:spacing w:before="0" w:beforeAutospacing="0" w:after="0" w:afterAutospacing="0"/>
        <w:rPr>
          <w:color w:val="000000"/>
        </w:rPr>
      </w:pPr>
      <w:r w:rsidRPr="004125B4">
        <w:rPr>
          <w:rStyle w:val="apple-converted-space"/>
          <w:b/>
          <w:color w:val="000000"/>
        </w:rPr>
        <w:t>12.  </w:t>
      </w:r>
      <w:r w:rsidRPr="004125B4">
        <w:rPr>
          <w:b/>
          <w:color w:val="000000"/>
        </w:rPr>
        <w:t>РЕШЕНИЮ ПРОБЛЕМЫ УСТОЙЧИВОГО РАЗВИТИЯ БИОСФЕРЫ СПОСОБСТВУЕТ</w:t>
      </w:r>
      <w:r w:rsidRPr="004125B4">
        <w:rPr>
          <w:b/>
          <w:color w:val="000000"/>
        </w:rPr>
        <w:br/>
      </w:r>
      <w:r w:rsidRPr="004125B4">
        <w:rPr>
          <w:color w:val="000000"/>
        </w:rPr>
        <w:t>1) сокращение численности ряда видов</w:t>
      </w:r>
      <w:r w:rsidRPr="004125B4">
        <w:rPr>
          <w:color w:val="000000"/>
        </w:rPr>
        <w:br/>
        <w:t>2) вселение новых видов в сообщества</w:t>
      </w:r>
    </w:p>
    <w:p w:rsidR="00DC38F9" w:rsidRPr="00F27ECE" w:rsidRDefault="00DC38F9" w:rsidP="00DC38F9">
      <w:pPr>
        <w:pStyle w:val="aa"/>
        <w:spacing w:before="0" w:beforeAutospacing="0" w:after="0" w:afterAutospacing="0"/>
        <w:rPr>
          <w:color w:val="000000"/>
        </w:rPr>
      </w:pPr>
      <w:r w:rsidRPr="004125B4">
        <w:rPr>
          <w:color w:val="000000"/>
        </w:rPr>
        <w:t>3) уничтожение вредителей сельскохозяйственных культур</w:t>
      </w:r>
      <w:r w:rsidRPr="004125B4">
        <w:rPr>
          <w:color w:val="000000"/>
        </w:rPr>
        <w:br/>
      </w:r>
      <w:r w:rsidRPr="00F27ECE">
        <w:rPr>
          <w:color w:val="000000"/>
        </w:rPr>
        <w:t>4) устранение загрязнения окружающей среды</w:t>
      </w:r>
    </w:p>
    <w:p w:rsidR="00DC38F9" w:rsidRPr="004125B4" w:rsidRDefault="00DC38F9" w:rsidP="00DC38F9">
      <w:pPr>
        <w:pStyle w:val="aa"/>
        <w:spacing w:before="0" w:beforeAutospacing="0" w:after="0" w:afterAutospacing="0"/>
        <w:rPr>
          <w:b/>
          <w:color w:val="000000"/>
        </w:rPr>
      </w:pPr>
    </w:p>
    <w:p w:rsidR="00DC38F9" w:rsidRPr="004125B4" w:rsidRDefault="00DC38F9" w:rsidP="00DC38F9">
      <w:pPr>
        <w:pStyle w:val="aa"/>
        <w:spacing w:before="0" w:beforeAutospacing="0" w:after="0" w:afterAutospacing="0"/>
        <w:rPr>
          <w:color w:val="000000"/>
        </w:rPr>
      </w:pPr>
      <w:r w:rsidRPr="004125B4">
        <w:rPr>
          <w:b/>
          <w:color w:val="000000"/>
        </w:rPr>
        <w:t>13.</w:t>
      </w:r>
      <w:r w:rsidRPr="004125B4">
        <w:rPr>
          <w:color w:val="000000"/>
        </w:rPr>
        <w:t xml:space="preserve"> </w:t>
      </w:r>
      <w:r w:rsidRPr="004125B4">
        <w:rPr>
          <w:b/>
          <w:color w:val="000000"/>
        </w:rPr>
        <w:t>НЕОБХОДИМОЕ УСЛОВИЕ УСТОЙЧИВОГО РАЗВИТИЯ БИОСФЕРЫ –</w:t>
      </w:r>
      <w:r w:rsidRPr="004125B4">
        <w:rPr>
          <w:rStyle w:val="apple-converted-space"/>
          <w:color w:val="000000"/>
        </w:rPr>
        <w:t> </w:t>
      </w:r>
      <w:r w:rsidRPr="004125B4">
        <w:rPr>
          <w:color w:val="000000"/>
        </w:rPr>
        <w:br/>
        <w:t xml:space="preserve">1) создание искусственных </w:t>
      </w:r>
      <w:proofErr w:type="spellStart"/>
      <w:r w:rsidRPr="004125B4">
        <w:rPr>
          <w:color w:val="000000"/>
        </w:rPr>
        <w:t>агроценозов</w:t>
      </w:r>
      <w:proofErr w:type="spellEnd"/>
      <w:r w:rsidRPr="004125B4">
        <w:rPr>
          <w:rStyle w:val="apple-converted-space"/>
          <w:color w:val="000000"/>
        </w:rPr>
        <w:t> </w:t>
      </w:r>
      <w:r w:rsidRPr="004125B4">
        <w:rPr>
          <w:color w:val="000000"/>
        </w:rPr>
        <w:br/>
        <w:t>2) сокращение численности хищных животных</w:t>
      </w:r>
    </w:p>
    <w:p w:rsidR="00DC38F9" w:rsidRPr="004125B4" w:rsidRDefault="00DC38F9" w:rsidP="00DC38F9">
      <w:pPr>
        <w:pStyle w:val="aa"/>
        <w:spacing w:before="0" w:beforeAutospacing="0" w:after="0" w:afterAutospacing="0"/>
        <w:rPr>
          <w:color w:val="000000"/>
        </w:rPr>
      </w:pPr>
      <w:r w:rsidRPr="004125B4">
        <w:rPr>
          <w:color w:val="000000"/>
        </w:rPr>
        <w:t>3</w:t>
      </w:r>
      <w:r w:rsidRPr="00F27ECE">
        <w:rPr>
          <w:color w:val="000000"/>
        </w:rPr>
        <w:t>) развитие промышленности с учетом экологических закономерностей</w:t>
      </w:r>
      <w:r w:rsidRPr="00F27ECE">
        <w:rPr>
          <w:color w:val="000000"/>
        </w:rPr>
        <w:br/>
      </w:r>
      <w:r w:rsidRPr="004125B4">
        <w:rPr>
          <w:color w:val="000000"/>
        </w:rPr>
        <w:t>4) уничтожение насекомых-вредителей сельскохозяйственных культур</w:t>
      </w:r>
      <w:r w:rsidRPr="004125B4">
        <w:rPr>
          <w:rStyle w:val="apple-converted-space"/>
          <w:color w:val="000000"/>
        </w:rPr>
        <w:t> </w:t>
      </w:r>
    </w:p>
    <w:p w:rsidR="00DC38F9" w:rsidRDefault="00DC38F9" w:rsidP="00DC38F9">
      <w:pPr>
        <w:spacing w:after="0" w:line="240" w:lineRule="auto"/>
        <w:rPr>
          <w:b/>
          <w:bCs/>
        </w:rPr>
      </w:pPr>
    </w:p>
    <w:p w:rsidR="00DC38F9" w:rsidRPr="004125B4" w:rsidRDefault="00DC38F9" w:rsidP="00DC38F9">
      <w:pPr>
        <w:spacing w:after="0" w:line="240" w:lineRule="auto"/>
        <w:rPr>
          <w:rStyle w:val="af6"/>
          <w:color w:val="00124E"/>
        </w:rPr>
      </w:pPr>
      <w:r w:rsidRPr="004125B4">
        <w:rPr>
          <w:b/>
          <w:bCs/>
        </w:rPr>
        <w:t>14. УСТОЙЧИВОСТЬ ЭКОСИСТЕМЫ ОБЕСПЕЧИВАЕТСЯ</w:t>
      </w:r>
      <w:r w:rsidRPr="004125B4">
        <w:br/>
      </w:r>
      <w:r>
        <w:rPr>
          <w:color w:val="000000"/>
        </w:rPr>
        <w:t>1</w:t>
      </w:r>
      <w:r w:rsidRPr="004125B4">
        <w:rPr>
          <w:color w:val="000000"/>
        </w:rPr>
        <w:t>) высокой численностью организмов разрушителей</w:t>
      </w:r>
      <w:r w:rsidRPr="004125B4">
        <w:rPr>
          <w:color w:val="000000"/>
        </w:rPr>
        <w:br/>
      </w:r>
      <w:r>
        <w:rPr>
          <w:color w:val="000000"/>
        </w:rPr>
        <w:t>2</w:t>
      </w:r>
      <w:r w:rsidRPr="004125B4">
        <w:rPr>
          <w:color w:val="000000"/>
        </w:rPr>
        <w:t>) колебаниями численности популяций</w:t>
      </w:r>
      <w:r w:rsidRPr="004125B4">
        <w:rPr>
          <w:color w:val="000000"/>
        </w:rPr>
        <w:br/>
      </w:r>
      <w:r w:rsidRPr="00F27ECE">
        <w:rPr>
          <w:color w:val="000000"/>
        </w:rPr>
        <w:t xml:space="preserve">3) процессами </w:t>
      </w:r>
      <w:proofErr w:type="spellStart"/>
      <w:r w:rsidRPr="00F27ECE">
        <w:rPr>
          <w:color w:val="000000"/>
        </w:rPr>
        <w:t>саморегуляции</w:t>
      </w:r>
      <w:proofErr w:type="spellEnd"/>
      <w:r w:rsidRPr="004125B4">
        <w:rPr>
          <w:b/>
          <w:color w:val="000000"/>
        </w:rPr>
        <w:br/>
      </w:r>
      <w:r>
        <w:rPr>
          <w:color w:val="000000"/>
        </w:rPr>
        <w:t>4</w:t>
      </w:r>
      <w:r w:rsidRPr="004125B4">
        <w:rPr>
          <w:color w:val="000000"/>
        </w:rPr>
        <w:t>) биологическими ритмами</w:t>
      </w:r>
    </w:p>
    <w:p w:rsidR="00DC38F9" w:rsidRPr="004125B4" w:rsidRDefault="00DC38F9" w:rsidP="00DC38F9">
      <w:pPr>
        <w:spacing w:after="0" w:line="240" w:lineRule="auto"/>
        <w:rPr>
          <w:b/>
          <w:color w:val="000000"/>
        </w:rPr>
      </w:pPr>
      <w:r w:rsidRPr="004125B4">
        <w:rPr>
          <w:rStyle w:val="af6"/>
          <w:color w:val="00124E"/>
        </w:rPr>
        <w:t>15.</w:t>
      </w:r>
      <w:r w:rsidRPr="004125B4">
        <w:rPr>
          <w:color w:val="000000"/>
        </w:rPr>
        <w:t xml:space="preserve"> </w:t>
      </w:r>
      <w:r w:rsidRPr="004125B4">
        <w:rPr>
          <w:b/>
          <w:color w:val="000000"/>
        </w:rPr>
        <w:t>ОСНОВНОЙ ПРИЧИНОЙ НЕУСТОЙЧИВОСТИ ЭКОСИСТЕМЫ ЯВЛЯЕТСЯ</w:t>
      </w:r>
    </w:p>
    <w:p w:rsidR="00DC38F9" w:rsidRPr="004125B4" w:rsidRDefault="00DC38F9" w:rsidP="00DC38F9">
      <w:pPr>
        <w:spacing w:after="0" w:line="240" w:lineRule="auto"/>
        <w:rPr>
          <w:color w:val="000000"/>
        </w:rPr>
      </w:pPr>
      <w:r w:rsidRPr="004125B4">
        <w:rPr>
          <w:color w:val="000000"/>
        </w:rPr>
        <w:t>1) неблагоприятные условия среды</w:t>
      </w:r>
    </w:p>
    <w:p w:rsidR="00DC38F9" w:rsidRPr="004125B4" w:rsidRDefault="00DC38F9" w:rsidP="00DC38F9">
      <w:pPr>
        <w:spacing w:after="0" w:line="240" w:lineRule="auto"/>
        <w:rPr>
          <w:color w:val="000000"/>
        </w:rPr>
      </w:pPr>
      <w:r w:rsidRPr="004125B4">
        <w:rPr>
          <w:color w:val="000000"/>
        </w:rPr>
        <w:t>2) недостаток пищевых ресурсов</w:t>
      </w:r>
    </w:p>
    <w:p w:rsidR="00DC38F9" w:rsidRPr="00F27ECE" w:rsidRDefault="00DC38F9" w:rsidP="00DC38F9">
      <w:pPr>
        <w:spacing w:after="0" w:line="240" w:lineRule="auto"/>
        <w:rPr>
          <w:color w:val="000000"/>
        </w:rPr>
      </w:pPr>
      <w:r w:rsidRPr="00F27ECE">
        <w:rPr>
          <w:color w:val="000000"/>
        </w:rPr>
        <w:t>3) несбалансированный круговорот веществ</w:t>
      </w:r>
    </w:p>
    <w:p w:rsidR="00DC38F9" w:rsidRPr="004125B4" w:rsidRDefault="00DC38F9" w:rsidP="00DC38F9">
      <w:pPr>
        <w:spacing w:after="0" w:line="240" w:lineRule="auto"/>
        <w:rPr>
          <w:color w:val="000000"/>
        </w:rPr>
      </w:pPr>
      <w:r w:rsidRPr="004125B4">
        <w:rPr>
          <w:color w:val="000000"/>
        </w:rPr>
        <w:t>4) большое количество видов</w:t>
      </w:r>
    </w:p>
    <w:p w:rsidR="00DC38F9" w:rsidRPr="004125B4" w:rsidRDefault="00DC38F9" w:rsidP="00DC38F9">
      <w:pPr>
        <w:spacing w:after="0" w:line="240" w:lineRule="auto"/>
        <w:rPr>
          <w:b/>
          <w:color w:val="000000"/>
        </w:rPr>
      </w:pPr>
    </w:p>
    <w:p w:rsidR="00DC38F9" w:rsidRPr="004125B4" w:rsidRDefault="00DC38F9" w:rsidP="00DC38F9">
      <w:pPr>
        <w:spacing w:after="0" w:line="240" w:lineRule="auto"/>
        <w:rPr>
          <w:b/>
        </w:rPr>
      </w:pPr>
      <w:r w:rsidRPr="004125B4">
        <w:rPr>
          <w:b/>
        </w:rPr>
        <w:t xml:space="preserve">16. ОХРАНА ПРИРОДЫ </w:t>
      </w:r>
      <w:proofErr w:type="gramStart"/>
      <w:r w:rsidRPr="004125B4">
        <w:rPr>
          <w:b/>
        </w:rPr>
        <w:t>–Э</w:t>
      </w:r>
      <w:proofErr w:type="gramEnd"/>
      <w:r w:rsidRPr="004125B4">
        <w:rPr>
          <w:b/>
        </w:rPr>
        <w:t>ТО</w:t>
      </w:r>
    </w:p>
    <w:p w:rsidR="00DC38F9" w:rsidRPr="004125B4" w:rsidRDefault="00DC38F9" w:rsidP="00DC38F9">
      <w:pPr>
        <w:spacing w:after="0" w:line="240" w:lineRule="auto"/>
      </w:pPr>
      <w:r w:rsidRPr="004125B4">
        <w:t>1) защита от антропогенного воздействия</w:t>
      </w:r>
    </w:p>
    <w:p w:rsidR="00DC38F9" w:rsidRPr="004125B4" w:rsidRDefault="00DC38F9" w:rsidP="00DC38F9">
      <w:pPr>
        <w:spacing w:after="0" w:line="240" w:lineRule="auto"/>
      </w:pPr>
      <w:r w:rsidRPr="004125B4">
        <w:t>2) охрана отдельных объектов природы</w:t>
      </w:r>
    </w:p>
    <w:p w:rsidR="00DC38F9" w:rsidRPr="00F27ECE" w:rsidRDefault="00DC38F9" w:rsidP="00DC38F9">
      <w:pPr>
        <w:spacing w:after="0" w:line="240" w:lineRule="auto"/>
      </w:pPr>
      <w:r w:rsidRPr="00F27ECE">
        <w:lastRenderedPageBreak/>
        <w:t>3) практическое осуществление мероприятий по оптимизации взаимоотношений человеческого общества и природы</w:t>
      </w:r>
    </w:p>
    <w:p w:rsidR="00DC38F9" w:rsidRPr="004125B4" w:rsidRDefault="00DC38F9" w:rsidP="00DC38F9">
      <w:pPr>
        <w:spacing w:after="0" w:line="240" w:lineRule="auto"/>
      </w:pPr>
      <w:r w:rsidRPr="004125B4">
        <w:t>4) соблюдение экологических нормативов</w:t>
      </w:r>
    </w:p>
    <w:p w:rsidR="00DC38F9" w:rsidRDefault="00DC38F9" w:rsidP="00DC38F9">
      <w:pPr>
        <w:spacing w:after="0" w:line="240" w:lineRule="auto"/>
        <w:rPr>
          <w:b/>
        </w:rPr>
      </w:pPr>
    </w:p>
    <w:p w:rsidR="00DC38F9" w:rsidRPr="004125B4" w:rsidRDefault="00DC38F9" w:rsidP="00DC38F9">
      <w:pPr>
        <w:spacing w:after="0" w:line="240" w:lineRule="auto"/>
        <w:rPr>
          <w:b/>
        </w:rPr>
      </w:pPr>
      <w:r w:rsidRPr="004125B4">
        <w:rPr>
          <w:b/>
        </w:rPr>
        <w:t>17. УРОВНИ ОХРАНЫ ПРИРОДЫ – ЭТО:</w:t>
      </w:r>
    </w:p>
    <w:p w:rsidR="00DC38F9" w:rsidRPr="004125B4" w:rsidRDefault="00DC38F9" w:rsidP="00DC38F9">
      <w:pPr>
        <w:spacing w:after="0" w:line="240" w:lineRule="auto"/>
      </w:pPr>
      <w:r w:rsidRPr="004125B4">
        <w:t xml:space="preserve">1) </w:t>
      </w:r>
      <w:proofErr w:type="spellStart"/>
      <w:r w:rsidRPr="004125B4">
        <w:t>биомный</w:t>
      </w:r>
      <w:proofErr w:type="spellEnd"/>
    </w:p>
    <w:p w:rsidR="00DC38F9" w:rsidRPr="004125B4" w:rsidRDefault="00DC38F9" w:rsidP="00DC38F9">
      <w:pPr>
        <w:spacing w:after="0" w:line="240" w:lineRule="auto"/>
      </w:pPr>
      <w:r w:rsidRPr="004125B4">
        <w:t>2) организменный</w:t>
      </w:r>
    </w:p>
    <w:p w:rsidR="00DC38F9" w:rsidRPr="004125B4" w:rsidRDefault="00DC38F9" w:rsidP="00DC38F9">
      <w:pPr>
        <w:spacing w:after="0" w:line="240" w:lineRule="auto"/>
      </w:pPr>
      <w:r w:rsidRPr="004125B4">
        <w:t>3) ландшафтный</w:t>
      </w:r>
    </w:p>
    <w:p w:rsidR="00DC38F9" w:rsidRPr="00F27ECE" w:rsidRDefault="00DC38F9" w:rsidP="00DC38F9">
      <w:pPr>
        <w:spacing w:after="0" w:line="240" w:lineRule="auto"/>
      </w:pPr>
      <w:r w:rsidRPr="00F27ECE">
        <w:t xml:space="preserve">4) </w:t>
      </w:r>
      <w:proofErr w:type="spellStart"/>
      <w:r w:rsidRPr="00F27ECE">
        <w:t>экосистемный</w:t>
      </w:r>
      <w:proofErr w:type="spellEnd"/>
    </w:p>
    <w:p w:rsidR="00DC38F9" w:rsidRPr="004125B4" w:rsidRDefault="00DC38F9" w:rsidP="00DC38F9">
      <w:pPr>
        <w:spacing w:after="0" w:line="240" w:lineRule="auto"/>
        <w:rPr>
          <w:b/>
        </w:rPr>
      </w:pPr>
    </w:p>
    <w:p w:rsidR="00DC38F9" w:rsidRPr="004125B4" w:rsidRDefault="00DC38F9" w:rsidP="00DC38F9">
      <w:pPr>
        <w:spacing w:after="0" w:line="240" w:lineRule="auto"/>
        <w:rPr>
          <w:b/>
        </w:rPr>
      </w:pPr>
      <w:r w:rsidRPr="004125B4">
        <w:rPr>
          <w:rStyle w:val="af6"/>
          <w:color w:val="00124E"/>
        </w:rPr>
        <w:t>18.</w:t>
      </w:r>
      <w:r w:rsidRPr="004125B4">
        <w:t xml:space="preserve"> </w:t>
      </w:r>
      <w:r w:rsidRPr="004125B4">
        <w:rPr>
          <w:b/>
        </w:rPr>
        <w:t>ОСНОВНЫЕ ФУНКЦИИ ЗАПОВЕДНИКОВ:</w:t>
      </w:r>
    </w:p>
    <w:p w:rsidR="00DC38F9" w:rsidRPr="004125B4" w:rsidRDefault="00DC38F9" w:rsidP="00DC38F9">
      <w:pPr>
        <w:spacing w:after="0" w:line="240" w:lineRule="auto"/>
        <w:rPr>
          <w:b/>
        </w:rPr>
      </w:pPr>
      <w:r w:rsidRPr="004125B4">
        <w:t>1) разведение отдельных видов растений</w:t>
      </w:r>
    </w:p>
    <w:p w:rsidR="00DC38F9" w:rsidRPr="004125B4" w:rsidRDefault="00DC38F9" w:rsidP="00DC38F9">
      <w:pPr>
        <w:spacing w:after="0" w:line="240" w:lineRule="auto"/>
      </w:pPr>
      <w:r w:rsidRPr="004125B4">
        <w:t>2) разведение отдельных видов животных</w:t>
      </w:r>
    </w:p>
    <w:p w:rsidR="00DC38F9" w:rsidRPr="00F27ECE" w:rsidRDefault="00DC38F9" w:rsidP="00DC38F9">
      <w:pPr>
        <w:spacing w:after="0" w:line="240" w:lineRule="auto"/>
      </w:pPr>
      <w:r w:rsidRPr="00F27ECE">
        <w:t>3) сохраняют генофонд природы, проводят слежение за природными процессами и их прогнозирование</w:t>
      </w:r>
    </w:p>
    <w:p w:rsidR="00DC38F9" w:rsidRPr="004125B4" w:rsidRDefault="00DC38F9" w:rsidP="00DC38F9">
      <w:pPr>
        <w:spacing w:after="0" w:line="240" w:lineRule="auto"/>
      </w:pPr>
      <w:r w:rsidRPr="004125B4">
        <w:t>4) сочетание охраны природы с рекреацией</w:t>
      </w:r>
    </w:p>
    <w:p w:rsidR="00DC38F9" w:rsidRPr="004125B4" w:rsidRDefault="00DC38F9" w:rsidP="00DC38F9">
      <w:pPr>
        <w:spacing w:after="0" w:line="240" w:lineRule="auto"/>
        <w:rPr>
          <w:rStyle w:val="af6"/>
          <w:color w:val="00124E"/>
        </w:rPr>
      </w:pPr>
    </w:p>
    <w:p w:rsidR="00DC38F9" w:rsidRPr="004125B4" w:rsidRDefault="00DC38F9" w:rsidP="00DC38F9">
      <w:pPr>
        <w:spacing w:after="0" w:line="240" w:lineRule="auto"/>
        <w:rPr>
          <w:b/>
          <w:color w:val="000000"/>
        </w:rPr>
      </w:pPr>
      <w:r w:rsidRPr="004125B4">
        <w:rPr>
          <w:rStyle w:val="af6"/>
          <w:color w:val="00124E"/>
        </w:rPr>
        <w:t>19.</w:t>
      </w:r>
      <w:r w:rsidRPr="004125B4">
        <w:rPr>
          <w:color w:val="000000"/>
        </w:rPr>
        <w:t xml:space="preserve"> </w:t>
      </w:r>
      <w:r w:rsidRPr="004125B4">
        <w:rPr>
          <w:b/>
          <w:color w:val="000000"/>
        </w:rPr>
        <w:t>ТЕРРИТОРИИ, ИСКЛЮЧЕННЫЕ ИЗ ХОЗЯЙСТВЕННОЙ ДЕЯТЕЛЬНОСТИ С ЦЕЛЬЮ СОХРАНЕНИЯ ПРИРОДНЫХ КОМПЛЕКСОВ, ИМЕЮЩИХ ОСОБУЮ ЭКОЛОГИЧЕСКУЮ, ИСТОРИЧЕСКУЮ, ЭСТЕТИЧЕСКУЮ ЦЕННОСТЬ, А ТАКЖЕ ИСПОЛЬЗУЕМЫЕ ДЛЯ ОТДЫХА И В КУЛЬТУРНЫХ ЦЕЛЯХ</w:t>
      </w:r>
    </w:p>
    <w:tbl>
      <w:tblPr>
        <w:tblStyle w:val="a4"/>
        <w:tblW w:w="0" w:type="auto"/>
        <w:tblInd w:w="250" w:type="dxa"/>
        <w:tblLook w:val="04A0"/>
      </w:tblPr>
      <w:tblGrid>
        <w:gridCol w:w="2013"/>
        <w:gridCol w:w="1701"/>
        <w:gridCol w:w="2552"/>
        <w:gridCol w:w="2806"/>
      </w:tblGrid>
      <w:tr w:rsidR="00DC38F9" w:rsidRPr="004125B4" w:rsidTr="00A0223D">
        <w:tc>
          <w:tcPr>
            <w:tcW w:w="2013" w:type="dxa"/>
          </w:tcPr>
          <w:p w:rsidR="00DC38F9" w:rsidRPr="004125B4" w:rsidRDefault="00DC38F9" w:rsidP="00DC38F9">
            <w:pPr>
              <w:jc w:val="center"/>
              <w:outlineLvl w:val="0"/>
            </w:pPr>
            <w:r w:rsidRPr="004125B4">
              <w:t xml:space="preserve">1) </w:t>
            </w:r>
            <w:r w:rsidRPr="004125B4">
              <w:rPr>
                <w:color w:val="000000"/>
              </w:rPr>
              <w:t>заповедник</w:t>
            </w:r>
          </w:p>
        </w:tc>
        <w:tc>
          <w:tcPr>
            <w:tcW w:w="1701" w:type="dxa"/>
          </w:tcPr>
          <w:p w:rsidR="00DC38F9" w:rsidRPr="004125B4" w:rsidRDefault="00DC38F9" w:rsidP="00DC38F9">
            <w:pPr>
              <w:jc w:val="center"/>
              <w:outlineLvl w:val="0"/>
            </w:pPr>
            <w:r w:rsidRPr="004125B4">
              <w:t xml:space="preserve">2) </w:t>
            </w:r>
            <w:r w:rsidRPr="004125B4">
              <w:rPr>
                <w:color w:val="000000"/>
              </w:rPr>
              <w:t>заказник</w:t>
            </w:r>
          </w:p>
        </w:tc>
        <w:tc>
          <w:tcPr>
            <w:tcW w:w="2552" w:type="dxa"/>
          </w:tcPr>
          <w:p w:rsidR="00DC38F9" w:rsidRPr="004125B4" w:rsidRDefault="00DC38F9" w:rsidP="00DC38F9">
            <w:pPr>
              <w:jc w:val="center"/>
              <w:outlineLvl w:val="0"/>
            </w:pPr>
            <w:r w:rsidRPr="004125B4">
              <w:t xml:space="preserve">3) </w:t>
            </w:r>
            <w:r w:rsidRPr="004125B4">
              <w:rPr>
                <w:color w:val="000000"/>
              </w:rPr>
              <w:t>ботанический сад</w:t>
            </w:r>
          </w:p>
        </w:tc>
        <w:tc>
          <w:tcPr>
            <w:tcW w:w="2806" w:type="dxa"/>
          </w:tcPr>
          <w:p w:rsidR="00DC38F9" w:rsidRPr="004125B4" w:rsidRDefault="00DC38F9" w:rsidP="00DC38F9">
            <w:pPr>
              <w:jc w:val="center"/>
              <w:outlineLvl w:val="0"/>
            </w:pPr>
            <w:r w:rsidRPr="00F27ECE">
              <w:rPr>
                <w:color w:val="000000"/>
              </w:rPr>
              <w:t>4) национальный парк</w:t>
            </w:r>
          </w:p>
        </w:tc>
      </w:tr>
    </w:tbl>
    <w:p w:rsidR="00DC38F9" w:rsidRPr="004125B4" w:rsidRDefault="00DC38F9" w:rsidP="00DC3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spacing w:before="240" w:after="0" w:line="240" w:lineRule="auto"/>
        <w:rPr>
          <w:b/>
          <w:i/>
        </w:rPr>
      </w:pPr>
      <w:r w:rsidRPr="004125B4">
        <w:rPr>
          <w:b/>
          <w:color w:val="333333"/>
          <w:u w:val="single"/>
        </w:rPr>
        <w:t>Задания 20</w:t>
      </w:r>
      <w:proofErr w:type="gramStart"/>
      <w:r w:rsidRPr="004125B4">
        <w:rPr>
          <w:b/>
          <w:color w:val="333333"/>
        </w:rPr>
        <w:t xml:space="preserve"> </w:t>
      </w:r>
      <w:r w:rsidRPr="004125B4">
        <w:rPr>
          <w:b/>
          <w:i/>
          <w:color w:val="333333"/>
        </w:rPr>
        <w:t>В</w:t>
      </w:r>
      <w:proofErr w:type="gramEnd"/>
      <w:r w:rsidRPr="004125B4">
        <w:rPr>
          <w:b/>
          <w:i/>
          <w:color w:val="333333"/>
        </w:rPr>
        <w:t>ыберите три верных ответа.</w:t>
      </w:r>
    </w:p>
    <w:p w:rsidR="00DC38F9" w:rsidRPr="004125B4" w:rsidRDefault="00DC38F9" w:rsidP="00DC38F9">
      <w:pPr>
        <w:pStyle w:val="aa"/>
        <w:shd w:val="clear" w:color="auto" w:fill="FFFFFF"/>
        <w:spacing w:before="0" w:beforeAutospacing="0" w:after="0" w:afterAutospacing="0"/>
      </w:pPr>
      <w:r w:rsidRPr="004125B4">
        <w:rPr>
          <w:rStyle w:val="af6"/>
        </w:rPr>
        <w:t>20.</w:t>
      </w:r>
      <w:r w:rsidRPr="004125B4">
        <w:rPr>
          <w:rStyle w:val="apple-converted-space"/>
        </w:rPr>
        <w:t> </w:t>
      </w:r>
      <w:r w:rsidRPr="004125B4">
        <w:rPr>
          <w:rStyle w:val="af6"/>
        </w:rPr>
        <w:t>КАКИЕ ОРГАНИЗМЫ МОЖНО ОТНЕСТИ К ГРУППЕ КОНСУМЕНТОВ?</w:t>
      </w:r>
    </w:p>
    <w:p w:rsidR="00DC38F9" w:rsidRPr="004125B4" w:rsidRDefault="00DC38F9" w:rsidP="00DC38F9">
      <w:pPr>
        <w:pStyle w:val="aa"/>
        <w:shd w:val="clear" w:color="auto" w:fill="FFFFFF"/>
        <w:spacing w:before="0" w:beforeAutospacing="0" w:after="0" w:afterAutospacing="0"/>
      </w:pPr>
      <w:r w:rsidRPr="004125B4">
        <w:t xml:space="preserve">1) плесневые грибы; </w:t>
      </w:r>
    </w:p>
    <w:p w:rsidR="00DC38F9" w:rsidRPr="004125B4" w:rsidRDefault="00DC38F9" w:rsidP="00DC38F9">
      <w:pPr>
        <w:pStyle w:val="aa"/>
        <w:shd w:val="clear" w:color="auto" w:fill="FFFFFF"/>
        <w:spacing w:before="0" w:beforeAutospacing="0" w:after="0" w:afterAutospacing="0"/>
      </w:pPr>
      <w:r w:rsidRPr="004125B4">
        <w:t xml:space="preserve">2) растительноядные животные; </w:t>
      </w:r>
    </w:p>
    <w:p w:rsidR="00DC38F9" w:rsidRPr="004125B4" w:rsidRDefault="00DC38F9" w:rsidP="00DC38F9">
      <w:pPr>
        <w:pStyle w:val="aa"/>
        <w:shd w:val="clear" w:color="auto" w:fill="FFFFFF"/>
        <w:spacing w:before="0" w:beforeAutospacing="0" w:after="0" w:afterAutospacing="0"/>
      </w:pPr>
      <w:r w:rsidRPr="004125B4">
        <w:t xml:space="preserve">3) </w:t>
      </w:r>
      <w:proofErr w:type="spellStart"/>
      <w:r w:rsidRPr="004125B4">
        <w:t>цианобактерии</w:t>
      </w:r>
      <w:proofErr w:type="spellEnd"/>
      <w:r w:rsidRPr="004125B4">
        <w:t>;</w:t>
      </w:r>
    </w:p>
    <w:p w:rsidR="00DC38F9" w:rsidRPr="004125B4" w:rsidRDefault="00DC38F9" w:rsidP="00DC38F9">
      <w:pPr>
        <w:pStyle w:val="aa"/>
        <w:shd w:val="clear" w:color="auto" w:fill="FFFFFF"/>
        <w:spacing w:before="0" w:beforeAutospacing="0" w:after="0" w:afterAutospacing="0"/>
      </w:pPr>
      <w:r w:rsidRPr="004125B4">
        <w:t xml:space="preserve">4) травянистые растения; </w:t>
      </w:r>
    </w:p>
    <w:p w:rsidR="00DC38F9" w:rsidRPr="004125B4" w:rsidRDefault="00DC38F9" w:rsidP="00DC38F9">
      <w:pPr>
        <w:pStyle w:val="aa"/>
        <w:shd w:val="clear" w:color="auto" w:fill="FFFFFF"/>
        <w:spacing w:before="0" w:beforeAutospacing="0" w:after="0" w:afterAutospacing="0"/>
      </w:pPr>
      <w:r w:rsidRPr="004125B4">
        <w:t xml:space="preserve">5) бурые водоросли; </w:t>
      </w:r>
    </w:p>
    <w:p w:rsidR="00DC38F9" w:rsidRPr="004125B4" w:rsidRDefault="00DC38F9" w:rsidP="00DC38F9">
      <w:pPr>
        <w:pStyle w:val="aa"/>
        <w:shd w:val="clear" w:color="auto" w:fill="FFFFFF"/>
        <w:spacing w:before="0" w:beforeAutospacing="0" w:after="0" w:afterAutospacing="0"/>
      </w:pPr>
      <w:r w:rsidRPr="004125B4">
        <w:t>6) красные водоросли</w:t>
      </w:r>
    </w:p>
    <w:p w:rsidR="00DC38F9" w:rsidRPr="004125B4" w:rsidRDefault="00DC38F9" w:rsidP="00DC3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spacing w:before="240" w:after="0" w:line="240" w:lineRule="auto"/>
        <w:rPr>
          <w:b/>
          <w:i/>
        </w:rPr>
      </w:pPr>
      <w:r w:rsidRPr="004125B4">
        <w:rPr>
          <w:b/>
          <w:color w:val="333333"/>
          <w:u w:val="single"/>
        </w:rPr>
        <w:t xml:space="preserve">Задания 21 </w:t>
      </w:r>
      <w:r w:rsidRPr="004125B4">
        <w:rPr>
          <w:b/>
          <w:i/>
        </w:rPr>
        <w:t>на установление соответствия запишите в бланк ответов рядом с номером задания последовательность цифр и букв:</w:t>
      </w:r>
    </w:p>
    <w:p w:rsidR="00DC38F9" w:rsidRPr="004125B4" w:rsidRDefault="00DC38F9" w:rsidP="00DC38F9">
      <w:pPr>
        <w:pStyle w:val="aa"/>
        <w:shd w:val="clear" w:color="auto" w:fill="FFFFFF"/>
        <w:spacing w:before="0" w:beforeAutospacing="0" w:after="0" w:afterAutospacing="0"/>
        <w:rPr>
          <w:rStyle w:val="af6"/>
        </w:rPr>
      </w:pPr>
      <w:r w:rsidRPr="004125B4">
        <w:rPr>
          <w:rStyle w:val="af6"/>
        </w:rPr>
        <w:t xml:space="preserve">21. ЖИВОЙ ОРГАНИЗМ </w:t>
      </w:r>
      <w:proofErr w:type="gramStart"/>
      <w:r w:rsidRPr="004125B4">
        <w:rPr>
          <w:rStyle w:val="af6"/>
        </w:rPr>
        <w:t>-К</w:t>
      </w:r>
      <w:proofErr w:type="gramEnd"/>
      <w:r w:rsidRPr="004125B4">
        <w:rPr>
          <w:rStyle w:val="af6"/>
        </w:rPr>
        <w:t>ОМПОНЕНТ ЭКОСИСТЕМЫ</w:t>
      </w:r>
    </w:p>
    <w:tbl>
      <w:tblPr>
        <w:tblStyle w:val="a4"/>
        <w:tblW w:w="0" w:type="auto"/>
        <w:tblLook w:val="04A0"/>
      </w:tblPr>
      <w:tblGrid>
        <w:gridCol w:w="4552"/>
        <w:gridCol w:w="4553"/>
      </w:tblGrid>
      <w:tr w:rsidR="00DC38F9" w:rsidRPr="004125B4" w:rsidTr="00A0223D">
        <w:trPr>
          <w:trHeight w:val="373"/>
        </w:trPr>
        <w:tc>
          <w:tcPr>
            <w:tcW w:w="4552" w:type="dxa"/>
          </w:tcPr>
          <w:p w:rsidR="00DC38F9" w:rsidRPr="004125B4" w:rsidRDefault="00DC38F9" w:rsidP="00DC38F9">
            <w:pPr>
              <w:pStyle w:val="aa"/>
              <w:spacing w:before="0" w:beforeAutospacing="0" w:after="0" w:afterAutospacing="0"/>
            </w:pPr>
            <w:r w:rsidRPr="004125B4">
              <w:t>А) камыш</w:t>
            </w:r>
          </w:p>
        </w:tc>
        <w:tc>
          <w:tcPr>
            <w:tcW w:w="4553" w:type="dxa"/>
          </w:tcPr>
          <w:p w:rsidR="00DC38F9" w:rsidRPr="004125B4" w:rsidRDefault="00DC38F9" w:rsidP="00DC38F9">
            <w:pPr>
              <w:pStyle w:val="aa"/>
              <w:shd w:val="clear" w:color="auto" w:fill="FFFFFF"/>
              <w:spacing w:before="0" w:beforeAutospacing="0" w:after="0" w:afterAutospacing="0"/>
            </w:pPr>
            <w:r w:rsidRPr="004125B4">
              <w:t>1) продуцент</w:t>
            </w:r>
          </w:p>
        </w:tc>
      </w:tr>
      <w:tr w:rsidR="00DC38F9" w:rsidRPr="004125B4" w:rsidTr="00A0223D">
        <w:trPr>
          <w:trHeight w:val="365"/>
        </w:trPr>
        <w:tc>
          <w:tcPr>
            <w:tcW w:w="4552" w:type="dxa"/>
          </w:tcPr>
          <w:p w:rsidR="00DC38F9" w:rsidRPr="004125B4" w:rsidRDefault="00DC38F9" w:rsidP="00DC38F9">
            <w:pPr>
              <w:pStyle w:val="aa"/>
              <w:spacing w:before="0" w:beforeAutospacing="0" w:after="0" w:afterAutospacing="0"/>
            </w:pPr>
            <w:r w:rsidRPr="004125B4">
              <w:t>Б) карась</w:t>
            </w:r>
          </w:p>
        </w:tc>
        <w:tc>
          <w:tcPr>
            <w:tcW w:w="4553" w:type="dxa"/>
          </w:tcPr>
          <w:p w:rsidR="00DC38F9" w:rsidRPr="004125B4" w:rsidRDefault="00DC38F9" w:rsidP="00DC38F9">
            <w:pPr>
              <w:pStyle w:val="aa"/>
              <w:shd w:val="clear" w:color="auto" w:fill="FFFFFF"/>
              <w:spacing w:before="0" w:beforeAutospacing="0" w:after="0" w:afterAutospacing="0"/>
            </w:pPr>
            <w:r w:rsidRPr="004125B4">
              <w:t xml:space="preserve">2) </w:t>
            </w:r>
            <w:proofErr w:type="spellStart"/>
            <w:r w:rsidRPr="004125B4">
              <w:t>консумент</w:t>
            </w:r>
            <w:proofErr w:type="spellEnd"/>
          </w:p>
        </w:tc>
      </w:tr>
      <w:tr w:rsidR="00DC38F9" w:rsidRPr="004125B4" w:rsidTr="00A0223D">
        <w:trPr>
          <w:trHeight w:val="373"/>
        </w:trPr>
        <w:tc>
          <w:tcPr>
            <w:tcW w:w="4552" w:type="dxa"/>
          </w:tcPr>
          <w:p w:rsidR="00DC38F9" w:rsidRPr="004125B4" w:rsidRDefault="00DC38F9" w:rsidP="00DC38F9">
            <w:pPr>
              <w:pStyle w:val="aa"/>
              <w:shd w:val="clear" w:color="auto" w:fill="FFFFFF"/>
              <w:spacing w:before="0" w:beforeAutospacing="0" w:after="0" w:afterAutospacing="0"/>
            </w:pPr>
            <w:r w:rsidRPr="004125B4">
              <w:t>В) головастик</w:t>
            </w:r>
          </w:p>
        </w:tc>
        <w:tc>
          <w:tcPr>
            <w:tcW w:w="4553" w:type="dxa"/>
          </w:tcPr>
          <w:p w:rsidR="00DC38F9" w:rsidRPr="004125B4" w:rsidRDefault="00DC38F9" w:rsidP="00DC38F9">
            <w:pPr>
              <w:pStyle w:val="aa"/>
              <w:shd w:val="clear" w:color="auto" w:fill="FFFFFF"/>
              <w:spacing w:before="0" w:beforeAutospacing="0" w:after="0" w:afterAutospacing="0"/>
            </w:pPr>
          </w:p>
        </w:tc>
      </w:tr>
      <w:tr w:rsidR="00DC38F9" w:rsidRPr="004125B4" w:rsidTr="00A0223D">
        <w:trPr>
          <w:trHeight w:val="373"/>
        </w:trPr>
        <w:tc>
          <w:tcPr>
            <w:tcW w:w="4552" w:type="dxa"/>
          </w:tcPr>
          <w:p w:rsidR="00DC38F9" w:rsidRPr="004125B4" w:rsidRDefault="00DC38F9" w:rsidP="00DC38F9">
            <w:pPr>
              <w:pStyle w:val="aa"/>
              <w:shd w:val="clear" w:color="auto" w:fill="FFFFFF"/>
              <w:spacing w:before="0" w:beforeAutospacing="0" w:after="0" w:afterAutospacing="0"/>
            </w:pPr>
            <w:r w:rsidRPr="004125B4">
              <w:t>Г) моллюск-прудовик</w:t>
            </w:r>
          </w:p>
        </w:tc>
        <w:tc>
          <w:tcPr>
            <w:tcW w:w="4553" w:type="dxa"/>
          </w:tcPr>
          <w:p w:rsidR="00DC38F9" w:rsidRPr="004125B4" w:rsidRDefault="00DC38F9" w:rsidP="00DC38F9">
            <w:pPr>
              <w:pStyle w:val="aa"/>
              <w:spacing w:before="0" w:beforeAutospacing="0" w:after="0" w:afterAutospacing="0"/>
            </w:pPr>
          </w:p>
        </w:tc>
      </w:tr>
      <w:tr w:rsidR="00DC38F9" w:rsidRPr="004125B4" w:rsidTr="00A0223D">
        <w:trPr>
          <w:trHeight w:val="365"/>
        </w:trPr>
        <w:tc>
          <w:tcPr>
            <w:tcW w:w="4552" w:type="dxa"/>
          </w:tcPr>
          <w:p w:rsidR="00DC38F9" w:rsidRPr="004125B4" w:rsidRDefault="00DC38F9" w:rsidP="00DC38F9">
            <w:pPr>
              <w:pStyle w:val="aa"/>
              <w:shd w:val="clear" w:color="auto" w:fill="FFFFFF"/>
              <w:spacing w:before="0" w:beforeAutospacing="0" w:after="0" w:afterAutospacing="0"/>
            </w:pPr>
            <w:r w:rsidRPr="004125B4">
              <w:t>Д) фитопланктон</w:t>
            </w:r>
          </w:p>
        </w:tc>
        <w:tc>
          <w:tcPr>
            <w:tcW w:w="4553" w:type="dxa"/>
          </w:tcPr>
          <w:p w:rsidR="00DC38F9" w:rsidRPr="004125B4" w:rsidRDefault="00DC38F9" w:rsidP="00DC38F9">
            <w:pPr>
              <w:pStyle w:val="aa"/>
              <w:spacing w:before="0" w:beforeAutospacing="0" w:after="0" w:afterAutospacing="0"/>
            </w:pPr>
          </w:p>
        </w:tc>
      </w:tr>
    </w:tbl>
    <w:p w:rsidR="00DC38F9" w:rsidRPr="004125B4" w:rsidRDefault="00DC38F9" w:rsidP="00DC3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spacing w:before="240" w:after="0" w:line="240" w:lineRule="auto"/>
        <w:rPr>
          <w:b/>
          <w:i/>
        </w:rPr>
      </w:pPr>
      <w:r w:rsidRPr="004125B4">
        <w:rPr>
          <w:b/>
          <w:color w:val="333333"/>
          <w:u w:val="single"/>
        </w:rPr>
        <w:t xml:space="preserve">Задания 22 </w:t>
      </w:r>
      <w:r w:rsidRPr="004125B4">
        <w:rPr>
          <w:b/>
          <w:i/>
        </w:rPr>
        <w:t>на установление последовательности запишите в бланк цифрами:</w:t>
      </w:r>
    </w:p>
    <w:p w:rsidR="00DC38F9" w:rsidRPr="004125B4" w:rsidRDefault="00DC38F9" w:rsidP="00DC38F9">
      <w:pPr>
        <w:pStyle w:val="aa"/>
        <w:shd w:val="clear" w:color="auto" w:fill="FFFFFF"/>
        <w:spacing w:before="0" w:beforeAutospacing="0" w:after="0" w:afterAutospacing="0"/>
        <w:rPr>
          <w:rStyle w:val="af6"/>
        </w:rPr>
      </w:pPr>
      <w:r w:rsidRPr="004125B4">
        <w:rPr>
          <w:rStyle w:val="af6"/>
        </w:rPr>
        <w:t>22. УСТАНОВИТЕ ПРАВИЛЬНУЮ ПОСЛЕДОВАТЕЛЬНОСТЬ РАСПОЛОЖЕНИЯ ОРГАНИЗМОВ В ПИЩЕВОЙ ЦЕПИ ПРЕСНОГО ВОДОЁМА:</w:t>
      </w:r>
    </w:p>
    <w:tbl>
      <w:tblPr>
        <w:tblStyle w:val="a4"/>
        <w:tblW w:w="0" w:type="auto"/>
        <w:tblInd w:w="250" w:type="dxa"/>
        <w:tblLook w:val="04A0"/>
      </w:tblPr>
      <w:tblGrid>
        <w:gridCol w:w="2142"/>
        <w:gridCol w:w="2393"/>
        <w:gridCol w:w="2393"/>
        <w:gridCol w:w="2144"/>
      </w:tblGrid>
      <w:tr w:rsidR="00DC38F9" w:rsidRPr="004125B4" w:rsidTr="00A0223D">
        <w:tc>
          <w:tcPr>
            <w:tcW w:w="2142" w:type="dxa"/>
          </w:tcPr>
          <w:p w:rsidR="00DC38F9" w:rsidRPr="004125B4" w:rsidRDefault="00DC38F9" w:rsidP="00DC38F9">
            <w:pPr>
              <w:jc w:val="center"/>
              <w:outlineLvl w:val="0"/>
            </w:pPr>
            <w:r w:rsidRPr="004125B4">
              <w:t>1) чайка;</w:t>
            </w:r>
          </w:p>
        </w:tc>
        <w:tc>
          <w:tcPr>
            <w:tcW w:w="2393" w:type="dxa"/>
          </w:tcPr>
          <w:p w:rsidR="00DC38F9" w:rsidRPr="004125B4" w:rsidRDefault="00DC38F9" w:rsidP="00DC38F9">
            <w:pPr>
              <w:jc w:val="center"/>
              <w:outlineLvl w:val="0"/>
            </w:pPr>
            <w:r w:rsidRPr="004125B4">
              <w:t>2) фитопланктон;</w:t>
            </w:r>
          </w:p>
        </w:tc>
        <w:tc>
          <w:tcPr>
            <w:tcW w:w="2393" w:type="dxa"/>
          </w:tcPr>
          <w:p w:rsidR="00DC38F9" w:rsidRPr="004125B4" w:rsidRDefault="00DC38F9" w:rsidP="00DC38F9">
            <w:pPr>
              <w:jc w:val="center"/>
              <w:outlineLvl w:val="0"/>
            </w:pPr>
            <w:r w:rsidRPr="004125B4">
              <w:t>3) корюшка</w:t>
            </w:r>
          </w:p>
        </w:tc>
        <w:tc>
          <w:tcPr>
            <w:tcW w:w="2144" w:type="dxa"/>
          </w:tcPr>
          <w:p w:rsidR="00DC38F9" w:rsidRPr="004125B4" w:rsidRDefault="00DC38F9" w:rsidP="00DC38F9">
            <w:pPr>
              <w:jc w:val="center"/>
              <w:outlineLvl w:val="0"/>
            </w:pPr>
            <w:r w:rsidRPr="004125B4">
              <w:t>4) зоопланктон.</w:t>
            </w:r>
          </w:p>
        </w:tc>
      </w:tr>
    </w:tbl>
    <w:p w:rsidR="00DC38F9" w:rsidRPr="004125B4" w:rsidRDefault="00DC38F9" w:rsidP="00DC3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spacing w:before="240" w:after="0" w:line="240" w:lineRule="auto"/>
        <w:rPr>
          <w:b/>
          <w:i/>
        </w:rPr>
      </w:pPr>
      <w:r w:rsidRPr="004125B4">
        <w:rPr>
          <w:b/>
          <w:color w:val="333333"/>
          <w:u w:val="single"/>
        </w:rPr>
        <w:t>Задания 23</w:t>
      </w:r>
      <w:proofErr w:type="gramStart"/>
      <w:r w:rsidRPr="004125B4">
        <w:rPr>
          <w:b/>
          <w:color w:val="333333"/>
          <w:u w:val="single"/>
        </w:rPr>
        <w:t xml:space="preserve"> </w:t>
      </w:r>
      <w:r w:rsidRPr="004125B4">
        <w:rPr>
          <w:b/>
          <w:i/>
          <w:color w:val="333333"/>
        </w:rPr>
        <w:t>В</w:t>
      </w:r>
      <w:proofErr w:type="gramEnd"/>
      <w:r w:rsidRPr="004125B4">
        <w:rPr>
          <w:b/>
          <w:i/>
          <w:color w:val="333333"/>
        </w:rPr>
        <w:t>пишите</w:t>
      </w:r>
      <w:r w:rsidRPr="004125B4">
        <w:rPr>
          <w:b/>
        </w:rPr>
        <w:t xml:space="preserve"> </w:t>
      </w:r>
      <w:r w:rsidRPr="004125B4">
        <w:rPr>
          <w:b/>
          <w:i/>
          <w:color w:val="333333"/>
        </w:rPr>
        <w:t>на место пропусков соответствующие буквы (форма слов изменена)</w:t>
      </w:r>
      <w:r w:rsidRPr="004125B4">
        <w:rPr>
          <w:b/>
          <w:i/>
        </w:rPr>
        <w:t>:</w:t>
      </w:r>
    </w:p>
    <w:p w:rsidR="00DC38F9" w:rsidRPr="004125B4" w:rsidRDefault="00DC38F9" w:rsidP="00DC38F9">
      <w:pPr>
        <w:pStyle w:val="aa"/>
        <w:shd w:val="clear" w:color="auto" w:fill="FFFFFF"/>
        <w:spacing w:before="0" w:beforeAutospacing="0" w:after="0" w:afterAutospacing="0"/>
        <w:rPr>
          <w:rStyle w:val="af6"/>
        </w:rPr>
      </w:pPr>
      <w:r w:rsidRPr="004125B4">
        <w:rPr>
          <w:rStyle w:val="af6"/>
        </w:rPr>
        <w:t xml:space="preserve">23. </w:t>
      </w:r>
      <w:proofErr w:type="gramStart"/>
      <w:r>
        <w:rPr>
          <w:rStyle w:val="af6"/>
        </w:rPr>
        <w:t xml:space="preserve">ВЫБЕРИТЕ </w:t>
      </w:r>
      <w:r w:rsidRPr="004125B4">
        <w:rPr>
          <w:rStyle w:val="af6"/>
        </w:rPr>
        <w:t>СЛОВА ПРОПУЩЕНЫ</w:t>
      </w:r>
      <w:proofErr w:type="gramEnd"/>
      <w:r w:rsidRPr="004125B4">
        <w:rPr>
          <w:rStyle w:val="af6"/>
        </w:rPr>
        <w:t xml:space="preserve"> В ТЕКСТЕ </w:t>
      </w:r>
    </w:p>
    <w:p w:rsidR="00DC38F9" w:rsidRPr="004125B4" w:rsidRDefault="00DC38F9" w:rsidP="00DC38F9">
      <w:pPr>
        <w:pStyle w:val="aa"/>
        <w:shd w:val="clear" w:color="auto" w:fill="FFFFFF"/>
        <w:spacing w:before="0" w:beforeAutospacing="0" w:after="0" w:afterAutospacing="0"/>
      </w:pPr>
      <w:r w:rsidRPr="004125B4">
        <w:lastRenderedPageBreak/>
        <w:t xml:space="preserve">Сообщество совместно проживающих видов живых организмов в природе называется (1). </w:t>
      </w:r>
    </w:p>
    <w:p w:rsidR="00DC38F9" w:rsidRPr="004125B4" w:rsidRDefault="00DC38F9" w:rsidP="00DC38F9">
      <w:pPr>
        <w:pStyle w:val="aa"/>
        <w:shd w:val="clear" w:color="auto" w:fill="FFFFFF"/>
        <w:spacing w:before="0" w:beforeAutospacing="0" w:after="0" w:afterAutospacing="0"/>
      </w:pPr>
      <w:r w:rsidRPr="004125B4">
        <w:t xml:space="preserve">Место, занимаемое природным сообществом, называется ___ (2). </w:t>
      </w:r>
    </w:p>
    <w:p w:rsidR="00DC38F9" w:rsidRDefault="00DC38F9" w:rsidP="00DC38F9">
      <w:pPr>
        <w:pStyle w:val="aa"/>
        <w:shd w:val="clear" w:color="auto" w:fill="FFFFFF"/>
        <w:spacing w:before="0" w:beforeAutospacing="0" w:after="0" w:afterAutospacing="0"/>
      </w:pPr>
      <w:r w:rsidRPr="004125B4">
        <w:t>Массовые виды, составляющие основу сообщества</w:t>
      </w:r>
      <w:r>
        <w:t>,</w:t>
      </w:r>
      <w:r w:rsidRPr="004125B4">
        <w:t xml:space="preserve"> называются _____ (3). </w:t>
      </w:r>
    </w:p>
    <w:p w:rsidR="00DC38F9" w:rsidRDefault="00DC38F9" w:rsidP="00DC38F9">
      <w:pPr>
        <w:pStyle w:val="aa"/>
        <w:shd w:val="clear" w:color="auto" w:fill="FFFFFF"/>
        <w:spacing w:before="0" w:beforeAutospacing="0" w:after="0" w:afterAutospacing="0"/>
      </w:pPr>
      <w:r w:rsidRPr="004125B4">
        <w:t>Место, занимаемое видом в сообществе, называется _____ (4).</w:t>
      </w:r>
    </w:p>
    <w:p w:rsidR="00DC38F9" w:rsidRPr="004125B4" w:rsidRDefault="00DC38F9" w:rsidP="00DC38F9">
      <w:pPr>
        <w:pStyle w:val="aa"/>
        <w:shd w:val="clear" w:color="auto" w:fill="FFFFFF"/>
        <w:spacing w:before="0" w:beforeAutospacing="0" w:after="0" w:afterAutospacing="0"/>
      </w:pPr>
    </w:p>
    <w:p w:rsidR="00DC38F9" w:rsidRDefault="00DC38F9" w:rsidP="00DC38F9">
      <w:pPr>
        <w:pStyle w:val="aa"/>
        <w:shd w:val="clear" w:color="auto" w:fill="FFFFFF"/>
        <w:spacing w:before="0" w:beforeAutospacing="0" w:after="0" w:afterAutospacing="0"/>
        <w:rPr>
          <w:rStyle w:val="aff1"/>
          <w:sz w:val="22"/>
          <w:szCs w:val="22"/>
        </w:rPr>
      </w:pPr>
      <w:r w:rsidRPr="004270A6">
        <w:rPr>
          <w:rStyle w:val="aff1"/>
          <w:sz w:val="22"/>
          <w:szCs w:val="22"/>
        </w:rPr>
        <w:t>А) биотоп; Б) биоценоз; В) биогеоценоз; Г) ареал; Д) доминанты; Е) экологическая ниша</w:t>
      </w:r>
    </w:p>
    <w:p w:rsidR="00DC38F9" w:rsidRDefault="00DC38F9" w:rsidP="00DC38F9">
      <w:pPr>
        <w:pStyle w:val="aa"/>
        <w:shd w:val="clear" w:color="auto" w:fill="FFFFFF"/>
        <w:spacing w:before="0" w:beforeAutospacing="0" w:after="0" w:afterAutospacing="0"/>
        <w:rPr>
          <w:rStyle w:val="aff1"/>
          <w:sz w:val="22"/>
          <w:szCs w:val="22"/>
        </w:rPr>
      </w:pPr>
    </w:p>
    <w:p w:rsidR="00DC38F9" w:rsidRPr="006C442C" w:rsidRDefault="00DC38F9" w:rsidP="00DC38F9">
      <w:pPr>
        <w:pStyle w:val="aa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C442C">
        <w:rPr>
          <w:b/>
          <w:sz w:val="28"/>
          <w:szCs w:val="28"/>
        </w:rPr>
        <w:t>Вариант 2</w:t>
      </w:r>
    </w:p>
    <w:p w:rsidR="00DC38F9" w:rsidRPr="006C442C" w:rsidRDefault="00DC38F9" w:rsidP="00DC38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DBE5F1" w:themeFill="accent1" w:themeFillTint="33"/>
        <w:spacing w:before="240" w:after="0" w:line="240" w:lineRule="auto"/>
        <w:rPr>
          <w:i/>
          <w:color w:val="333333"/>
          <w:sz w:val="28"/>
          <w:szCs w:val="28"/>
          <w:u w:val="single"/>
        </w:rPr>
      </w:pPr>
      <w:r w:rsidRPr="006C442C">
        <w:rPr>
          <w:i/>
          <w:sz w:val="28"/>
          <w:szCs w:val="28"/>
        </w:rPr>
        <w:t xml:space="preserve">Ответом к заданиям </w:t>
      </w:r>
      <w:r w:rsidRPr="006C442C">
        <w:rPr>
          <w:b/>
          <w:i/>
          <w:sz w:val="28"/>
          <w:szCs w:val="28"/>
        </w:rPr>
        <w:t>1-</w:t>
      </w:r>
      <w:r>
        <w:rPr>
          <w:b/>
          <w:i/>
          <w:sz w:val="28"/>
          <w:szCs w:val="28"/>
        </w:rPr>
        <w:t xml:space="preserve">19 </w:t>
      </w:r>
      <w:r w:rsidRPr="006C442C">
        <w:rPr>
          <w:i/>
          <w:sz w:val="28"/>
          <w:szCs w:val="28"/>
        </w:rPr>
        <w:t xml:space="preserve"> является </w:t>
      </w:r>
      <w:r w:rsidRPr="006C442C">
        <w:rPr>
          <w:i/>
          <w:sz w:val="28"/>
          <w:szCs w:val="28"/>
          <w:u w:val="single"/>
        </w:rPr>
        <w:t>только один</w:t>
      </w:r>
      <w:r w:rsidRPr="006C442C">
        <w:rPr>
          <w:i/>
          <w:sz w:val="28"/>
          <w:szCs w:val="28"/>
        </w:rPr>
        <w:t xml:space="preserve"> правильный </w:t>
      </w:r>
      <w:r w:rsidRPr="006C442C">
        <w:rPr>
          <w:i/>
          <w:sz w:val="28"/>
          <w:szCs w:val="28"/>
          <w:u w:val="single"/>
        </w:rPr>
        <w:t>ответ</w:t>
      </w:r>
    </w:p>
    <w:p w:rsidR="00DC38F9" w:rsidRPr="006C442C" w:rsidRDefault="00DC38F9" w:rsidP="00DC38F9">
      <w:pPr>
        <w:spacing w:after="0" w:line="240" w:lineRule="auto"/>
        <w:rPr>
          <w:b/>
          <w:shd w:val="clear" w:color="auto" w:fill="FFFFFF"/>
        </w:rPr>
      </w:pPr>
      <w:r w:rsidRPr="006C442C">
        <w:rPr>
          <w:b/>
          <w:shd w:val="clear" w:color="auto" w:fill="FFFFFF"/>
        </w:rPr>
        <w:t>1. ОБЪЕКТАМИ ИЗУЧЕНИЯ ЭКОЛОГИИ КАК НАУКИ ЯВЛЯЮТСЯ БИОЛОГИЧЕСКИЕ СИСТЕМЫ, ОТНОСЯЩИЕСЯ К ___ УРОВНЮ ОРГАНИЗАЦИИ ЖИВОГО ВЕЩЕСТВА. </w:t>
      </w:r>
    </w:p>
    <w:p w:rsidR="00DC38F9" w:rsidRPr="006C442C" w:rsidRDefault="00DC38F9" w:rsidP="00DC38F9">
      <w:pPr>
        <w:spacing w:after="0" w:line="240" w:lineRule="auto"/>
      </w:pPr>
      <w:r>
        <w:t>1</w:t>
      </w:r>
      <w:r w:rsidRPr="006C442C">
        <w:t xml:space="preserve">) </w:t>
      </w:r>
      <w:proofErr w:type="spellStart"/>
      <w:r w:rsidRPr="006C442C">
        <w:t>о</w:t>
      </w:r>
      <w:r w:rsidRPr="006C442C">
        <w:rPr>
          <w:shd w:val="clear" w:color="auto" w:fill="FFFFFF"/>
        </w:rPr>
        <w:t>рганно</w:t>
      </w:r>
      <w:proofErr w:type="spellEnd"/>
      <w:r w:rsidRPr="006C442C">
        <w:rPr>
          <w:shd w:val="clear" w:color="auto" w:fill="FFFFFF"/>
        </w:rPr>
        <w:t xml:space="preserve"> – тканевому</w:t>
      </w:r>
      <w:r w:rsidRPr="006C442C">
        <w:t>;</w:t>
      </w:r>
    </w:p>
    <w:p w:rsidR="00DC38F9" w:rsidRPr="006C442C" w:rsidRDefault="00DC38F9" w:rsidP="00DC38F9">
      <w:pPr>
        <w:spacing w:after="0" w:line="240" w:lineRule="auto"/>
      </w:pPr>
      <w:r>
        <w:t>2</w:t>
      </w:r>
      <w:r w:rsidRPr="006C442C">
        <w:t xml:space="preserve">) </w:t>
      </w:r>
      <w:proofErr w:type="spellStart"/>
      <w:r w:rsidRPr="006C442C">
        <w:t>а</w:t>
      </w:r>
      <w:r w:rsidRPr="006C442C">
        <w:rPr>
          <w:shd w:val="clear" w:color="auto" w:fill="FFFFFF"/>
        </w:rPr>
        <w:t>томно</w:t>
      </w:r>
      <w:proofErr w:type="spellEnd"/>
      <w:r w:rsidRPr="006C442C">
        <w:rPr>
          <w:shd w:val="clear" w:color="auto" w:fill="FFFFFF"/>
        </w:rPr>
        <w:t xml:space="preserve"> – молекулярному</w:t>
      </w:r>
      <w:r w:rsidRPr="006C442C">
        <w:t>;</w:t>
      </w:r>
    </w:p>
    <w:p w:rsidR="00DC38F9" w:rsidRPr="006C442C" w:rsidRDefault="00DC38F9" w:rsidP="00DC38F9">
      <w:pPr>
        <w:spacing w:after="0" w:line="240" w:lineRule="auto"/>
        <w:rPr>
          <w:b/>
        </w:rPr>
      </w:pPr>
      <w:r>
        <w:t>3</w:t>
      </w:r>
      <w:r w:rsidRPr="006C442C">
        <w:t xml:space="preserve">) </w:t>
      </w:r>
      <w:proofErr w:type="spellStart"/>
      <w:r w:rsidRPr="006C442C">
        <w:t>к</w:t>
      </w:r>
      <w:r w:rsidRPr="006C442C">
        <w:rPr>
          <w:shd w:val="clear" w:color="auto" w:fill="FFFFFF"/>
        </w:rPr>
        <w:t>леточно</w:t>
      </w:r>
      <w:proofErr w:type="spellEnd"/>
      <w:r w:rsidRPr="006C442C">
        <w:rPr>
          <w:shd w:val="clear" w:color="auto" w:fill="FFFFFF"/>
        </w:rPr>
        <w:t xml:space="preserve"> </w:t>
      </w:r>
      <w:proofErr w:type="gramStart"/>
      <w:r w:rsidRPr="006C442C">
        <w:rPr>
          <w:shd w:val="clear" w:color="auto" w:fill="FFFFFF"/>
        </w:rPr>
        <w:t>-т</w:t>
      </w:r>
      <w:proofErr w:type="gramEnd"/>
      <w:r w:rsidRPr="006C442C">
        <w:rPr>
          <w:shd w:val="clear" w:color="auto" w:fill="FFFFFF"/>
        </w:rPr>
        <w:t>каневому</w:t>
      </w:r>
      <w:r w:rsidRPr="006C442C">
        <w:rPr>
          <w:b/>
        </w:rPr>
        <w:t>;</w:t>
      </w:r>
    </w:p>
    <w:p w:rsidR="00DC38F9" w:rsidRPr="006C442C" w:rsidRDefault="00DC38F9" w:rsidP="00DC38F9">
      <w:pPr>
        <w:spacing w:after="0" w:line="240" w:lineRule="auto"/>
      </w:pPr>
      <w:r>
        <w:t>4</w:t>
      </w:r>
      <w:r w:rsidRPr="006C442C">
        <w:t>)</w:t>
      </w:r>
      <w:r w:rsidRPr="006C442C">
        <w:rPr>
          <w:shd w:val="clear" w:color="auto" w:fill="FFFFFF"/>
        </w:rPr>
        <w:t xml:space="preserve"> </w:t>
      </w:r>
      <w:proofErr w:type="spellStart"/>
      <w:r w:rsidRPr="006C442C">
        <w:rPr>
          <w:shd w:val="clear" w:color="auto" w:fill="FFFFFF"/>
        </w:rPr>
        <w:t>популяционно</w:t>
      </w:r>
      <w:proofErr w:type="spellEnd"/>
      <w:r w:rsidRPr="006C442C">
        <w:rPr>
          <w:shd w:val="clear" w:color="auto" w:fill="FFFFFF"/>
        </w:rPr>
        <w:t xml:space="preserve"> – биоценотическому; </w:t>
      </w:r>
      <w:r w:rsidRPr="006C442C">
        <w:br/>
      </w:r>
    </w:p>
    <w:p w:rsidR="00DC38F9" w:rsidRPr="006C442C" w:rsidRDefault="00DC38F9" w:rsidP="00DC38F9">
      <w:pPr>
        <w:spacing w:after="0" w:line="240" w:lineRule="auto"/>
        <w:rPr>
          <w:b/>
        </w:rPr>
      </w:pPr>
      <w:r w:rsidRPr="006C442C">
        <w:rPr>
          <w:b/>
        </w:rPr>
        <w:t>2. ЭКОЛОГИЯ - НАУКА, ИЗУЧАЮЩАЯ:</w:t>
      </w:r>
    </w:p>
    <w:p w:rsidR="00DC38F9" w:rsidRPr="006C442C" w:rsidRDefault="00DC38F9" w:rsidP="00DC38F9">
      <w:pPr>
        <w:spacing w:after="0" w:line="240" w:lineRule="auto"/>
      </w:pPr>
      <w:r w:rsidRPr="006C442C">
        <w:t>1) влияние загрязнений на окружающую среду;</w:t>
      </w:r>
    </w:p>
    <w:p w:rsidR="00DC38F9" w:rsidRPr="006C442C" w:rsidRDefault="00DC38F9" w:rsidP="00DC38F9">
      <w:pPr>
        <w:spacing w:after="0" w:line="240" w:lineRule="auto"/>
      </w:pPr>
      <w:r w:rsidRPr="006C442C">
        <w:t>2) взаимоотношения организмов с окружающей их средой обитания (в</w:t>
      </w:r>
      <w:r w:rsidRPr="006C442C">
        <w:br/>
        <w:t>том числе многообразие взаимосвязей их с другими организмами и</w:t>
      </w:r>
      <w:r w:rsidRPr="006C442C">
        <w:br/>
        <w:t>сообществами)</w:t>
      </w:r>
    </w:p>
    <w:p w:rsidR="00DC38F9" w:rsidRPr="006C442C" w:rsidRDefault="00DC38F9" w:rsidP="00DC38F9">
      <w:pPr>
        <w:spacing w:after="0" w:line="240" w:lineRule="auto"/>
      </w:pPr>
      <w:r w:rsidRPr="006C442C">
        <w:t>3) влияние загрязнений на здоровье человека;</w:t>
      </w:r>
    </w:p>
    <w:p w:rsidR="00DC38F9" w:rsidRPr="006C442C" w:rsidRDefault="00DC38F9" w:rsidP="00DC38F9">
      <w:pPr>
        <w:spacing w:after="0" w:line="240" w:lineRule="auto"/>
      </w:pPr>
      <w:r w:rsidRPr="006C442C">
        <w:t>4) влияние деятельности человека на окружающую среду;</w:t>
      </w:r>
    </w:p>
    <w:p w:rsidR="00DC38F9" w:rsidRPr="006C442C" w:rsidRDefault="00DC38F9" w:rsidP="00DC38F9">
      <w:pPr>
        <w:spacing w:after="0" w:line="240" w:lineRule="auto"/>
        <w:rPr>
          <w:b/>
          <w:bCs/>
        </w:rPr>
      </w:pPr>
    </w:p>
    <w:p w:rsidR="00DC38F9" w:rsidRPr="006C442C" w:rsidRDefault="00DC38F9" w:rsidP="00DC38F9">
      <w:pPr>
        <w:spacing w:after="0" w:line="240" w:lineRule="auto"/>
        <w:rPr>
          <w:b/>
        </w:rPr>
      </w:pPr>
      <w:r w:rsidRPr="006C442C">
        <w:rPr>
          <w:b/>
          <w:bCs/>
        </w:rPr>
        <w:t>3.</w:t>
      </w:r>
      <w:r w:rsidRPr="006C442C">
        <w:rPr>
          <w:b/>
        </w:rPr>
        <w:t>ОСНОВАТЕЛЕМ УЧЕНИЯ О БИОСФЕРЕ ЯВЛЯЕТСЯ</w:t>
      </w:r>
    </w:p>
    <w:p w:rsidR="00DC38F9" w:rsidRPr="006C442C" w:rsidRDefault="00DC38F9" w:rsidP="00DC38F9">
      <w:pPr>
        <w:spacing w:after="0" w:line="240" w:lineRule="auto"/>
        <w:rPr>
          <w:b/>
        </w:rPr>
      </w:pPr>
    </w:p>
    <w:tbl>
      <w:tblPr>
        <w:tblStyle w:val="12"/>
        <w:tblW w:w="0" w:type="auto"/>
        <w:tblInd w:w="250" w:type="dxa"/>
        <w:tblLook w:val="04A0"/>
      </w:tblPr>
      <w:tblGrid>
        <w:gridCol w:w="2297"/>
        <w:gridCol w:w="2238"/>
        <w:gridCol w:w="2393"/>
        <w:gridCol w:w="2144"/>
      </w:tblGrid>
      <w:tr w:rsidR="00DC38F9" w:rsidRPr="006C442C" w:rsidTr="00A0223D">
        <w:tc>
          <w:tcPr>
            <w:tcW w:w="2297" w:type="dxa"/>
          </w:tcPr>
          <w:p w:rsidR="00DC38F9" w:rsidRPr="006C442C" w:rsidRDefault="00DC38F9" w:rsidP="00DC38F9">
            <w:pPr>
              <w:shd w:val="clear" w:color="auto" w:fill="FFFFFF"/>
              <w:spacing w:before="100" w:beforeAutospacing="1"/>
            </w:pPr>
            <w:r w:rsidRPr="006C442C">
              <w:t>1) В. Докучаев</w:t>
            </w:r>
          </w:p>
        </w:tc>
        <w:tc>
          <w:tcPr>
            <w:tcW w:w="2238" w:type="dxa"/>
          </w:tcPr>
          <w:p w:rsidR="00DC38F9" w:rsidRPr="006C442C" w:rsidRDefault="00DC38F9" w:rsidP="00DC38F9">
            <w:pPr>
              <w:outlineLvl w:val="0"/>
            </w:pPr>
            <w:r w:rsidRPr="006C442C">
              <w:t>2) Э. Геккель</w:t>
            </w:r>
          </w:p>
        </w:tc>
        <w:tc>
          <w:tcPr>
            <w:tcW w:w="2393" w:type="dxa"/>
          </w:tcPr>
          <w:p w:rsidR="00DC38F9" w:rsidRPr="006C442C" w:rsidRDefault="00DC38F9" w:rsidP="00DC38F9">
            <w:pPr>
              <w:shd w:val="clear" w:color="auto" w:fill="FFFFFF"/>
              <w:spacing w:before="100" w:beforeAutospacing="1"/>
            </w:pPr>
            <w:r w:rsidRPr="006C442C">
              <w:t>3) В. Вернадский</w:t>
            </w:r>
          </w:p>
        </w:tc>
        <w:tc>
          <w:tcPr>
            <w:tcW w:w="2144" w:type="dxa"/>
          </w:tcPr>
          <w:p w:rsidR="00DC38F9" w:rsidRPr="006C442C" w:rsidRDefault="00DC38F9" w:rsidP="00DC38F9">
            <w:r w:rsidRPr="006C442C">
              <w:t>4) Ч. Дарвин</w:t>
            </w:r>
          </w:p>
        </w:tc>
      </w:tr>
    </w:tbl>
    <w:p w:rsidR="00DC38F9" w:rsidRPr="006C442C" w:rsidRDefault="00DC38F9" w:rsidP="00DC38F9">
      <w:pPr>
        <w:spacing w:after="0" w:line="240" w:lineRule="auto"/>
      </w:pPr>
    </w:p>
    <w:p w:rsidR="00DC38F9" w:rsidRPr="006C442C" w:rsidRDefault="00DC38F9" w:rsidP="00DC38F9">
      <w:pPr>
        <w:spacing w:after="0" w:line="240" w:lineRule="auto"/>
        <w:rPr>
          <w:b/>
        </w:rPr>
      </w:pPr>
      <w:r w:rsidRPr="006C442C">
        <w:rPr>
          <w:b/>
          <w:shd w:val="clear" w:color="auto" w:fill="FFFFFF"/>
        </w:rPr>
        <w:t xml:space="preserve">4. </w:t>
      </w:r>
      <w:r w:rsidRPr="006C442C">
        <w:rPr>
          <w:b/>
        </w:rPr>
        <w:t>ФУНКЦИОНИРОВАНИЕ ПРИРОДНЫХ ЭКОСИСТЕМ И БИОСФЕРЫ В ЦЕЛОМ ОСНОВЫВАЕТСЯ НА СЛЕДУЮЩИХ ПРИНЦИПАХ:</w:t>
      </w:r>
    </w:p>
    <w:p w:rsidR="00DC38F9" w:rsidRPr="006C442C" w:rsidRDefault="00DC38F9" w:rsidP="00DC38F9">
      <w:pPr>
        <w:spacing w:after="0" w:line="240" w:lineRule="auto"/>
      </w:pPr>
      <w:r w:rsidRPr="006C442C">
        <w:t>1) получение ресурсов и избавление от отходов происходят в рамках круговорота всех элементов и солнечной энергии</w:t>
      </w:r>
      <w:r>
        <w:t>;</w:t>
      </w:r>
    </w:p>
    <w:p w:rsidR="00DC38F9" w:rsidRPr="006C442C" w:rsidRDefault="00DC38F9" w:rsidP="00DC38F9">
      <w:pPr>
        <w:spacing w:after="0" w:line="240" w:lineRule="auto"/>
      </w:pPr>
      <w:r w:rsidRPr="006C442C">
        <w:t>2) круговорота живого вещества</w:t>
      </w:r>
      <w:r>
        <w:t>;</w:t>
      </w:r>
    </w:p>
    <w:p w:rsidR="00DC38F9" w:rsidRPr="006C442C" w:rsidRDefault="00DC38F9" w:rsidP="00DC38F9">
      <w:pPr>
        <w:spacing w:after="0" w:line="240" w:lineRule="auto"/>
      </w:pPr>
      <w:r w:rsidRPr="006C442C">
        <w:t>3) использования в качестве источника энергии ископаемого топлива</w:t>
      </w:r>
      <w:r>
        <w:t>;</w:t>
      </w:r>
    </w:p>
    <w:p w:rsidR="00DC38F9" w:rsidRPr="006C442C" w:rsidRDefault="00DC38F9" w:rsidP="00DC38F9">
      <w:pPr>
        <w:spacing w:after="0" w:line="240" w:lineRule="auto"/>
      </w:pPr>
      <w:r w:rsidRPr="006C442C">
        <w:t>4) чем больше биомасса популяции, тем выше занимаемый ею трофический уровень</w:t>
      </w:r>
      <w:r>
        <w:t>;</w:t>
      </w:r>
    </w:p>
    <w:p w:rsidR="00DC38F9" w:rsidRPr="006C442C" w:rsidRDefault="00DC38F9" w:rsidP="00DC38F9">
      <w:pPr>
        <w:spacing w:after="0" w:line="240" w:lineRule="auto"/>
      </w:pPr>
    </w:p>
    <w:p w:rsidR="00DC38F9" w:rsidRPr="006C442C" w:rsidRDefault="00DC38F9" w:rsidP="00DC38F9">
      <w:pPr>
        <w:spacing w:after="0" w:line="240" w:lineRule="auto"/>
        <w:rPr>
          <w:b/>
        </w:rPr>
      </w:pPr>
      <w:r w:rsidRPr="006C442C">
        <w:rPr>
          <w:b/>
        </w:rPr>
        <w:t>5. СРЕДА, КАК ОДНО ИЗ ОСНОВНЫХ ПОНЯТИЙ В ЭКОЛОГИИ – ЭТО:</w:t>
      </w:r>
    </w:p>
    <w:p w:rsidR="00DC38F9" w:rsidRPr="006C442C" w:rsidRDefault="00DC38F9" w:rsidP="00DC38F9">
      <w:pPr>
        <w:spacing w:after="0" w:line="240" w:lineRule="auto"/>
      </w:pPr>
      <w:r w:rsidRPr="006C442C">
        <w:t>1) совокупность сил и явлений природы, ее вещество и пространство, любая деятельность человека, находящиеся вне рассматриваемого объекта или субъекта и необязательно непосредственно контактирующих с ним</w:t>
      </w:r>
      <w:r>
        <w:t>;</w:t>
      </w:r>
    </w:p>
    <w:p w:rsidR="00DC38F9" w:rsidRPr="006C442C" w:rsidRDefault="00DC38F9" w:rsidP="00DC38F9">
      <w:pPr>
        <w:spacing w:after="0" w:line="240" w:lineRule="auto"/>
      </w:pPr>
      <w:r w:rsidRPr="006C442C">
        <w:t>2) совокупность сил и явлений природы, ее вещество и пространство, любая деятельность человека, находящиеся вне рассматриваемого объекта или субъекта и непосредственно контактирующих с ним</w:t>
      </w:r>
      <w:r>
        <w:t>;</w:t>
      </w:r>
    </w:p>
    <w:p w:rsidR="00DC38F9" w:rsidRPr="006C442C" w:rsidRDefault="00DC38F9" w:rsidP="00DC38F9">
      <w:pPr>
        <w:spacing w:after="0" w:line="240" w:lineRule="auto"/>
      </w:pPr>
      <w:r w:rsidRPr="006C442C">
        <w:t>3) комплекс природных сил и явлений, с которыми организм находится в прямых или косвенных взаимоотношениях;</w:t>
      </w:r>
    </w:p>
    <w:p w:rsidR="00DC38F9" w:rsidRPr="006C442C" w:rsidRDefault="00DC38F9" w:rsidP="00DC38F9">
      <w:pPr>
        <w:spacing w:after="0" w:line="240" w:lineRule="auto"/>
      </w:pPr>
      <w:r w:rsidRPr="006C442C">
        <w:t>4) совокупность естественных и измененных деятельностью человека факторов живой и неживой природы;</w:t>
      </w:r>
    </w:p>
    <w:p w:rsidR="00DC38F9" w:rsidRPr="006C442C" w:rsidRDefault="00DC38F9" w:rsidP="00DC38F9">
      <w:pPr>
        <w:spacing w:after="0" w:line="240" w:lineRule="auto"/>
        <w:rPr>
          <w:b/>
        </w:rPr>
      </w:pPr>
    </w:p>
    <w:p w:rsidR="00DC38F9" w:rsidRPr="006C442C" w:rsidRDefault="00DC38F9" w:rsidP="00DC38F9">
      <w:pPr>
        <w:spacing w:after="0" w:line="240" w:lineRule="auto"/>
        <w:rPr>
          <w:b/>
        </w:rPr>
      </w:pPr>
      <w:r w:rsidRPr="006C442C">
        <w:rPr>
          <w:b/>
        </w:rPr>
        <w:t>6. ОСНОВНЫМИ ПРИРОДНЫМИ ФАКТОРАМИ, ВЛИЯЮЩИМИ НА ЧИСЛЕННОСТЬ ЧЕЛОВЕЧЕСКИХ ПОПУЛЯЦИЙ, ЯВЛЯЮТСЯ:</w:t>
      </w:r>
    </w:p>
    <w:p w:rsidR="00DC38F9" w:rsidRPr="006C442C" w:rsidRDefault="00DC38F9" w:rsidP="00DC38F9">
      <w:pPr>
        <w:spacing w:after="0" w:line="240" w:lineRule="auto"/>
      </w:pPr>
      <w:r w:rsidRPr="006C442C">
        <w:lastRenderedPageBreak/>
        <w:t>1) особенности рельефа местности;</w:t>
      </w:r>
      <w:r w:rsidRPr="006C442C">
        <w:br/>
        <w:t>2) пищевые ресурсы и болезни;</w:t>
      </w:r>
      <w:r w:rsidRPr="006C442C">
        <w:br/>
        <w:t>3) особенности климата;</w:t>
      </w:r>
      <w:r w:rsidRPr="006C442C">
        <w:br/>
        <w:t>4) географическое положение страны.</w:t>
      </w:r>
    </w:p>
    <w:p w:rsidR="00DC38F9" w:rsidRPr="006C442C" w:rsidRDefault="00DC38F9" w:rsidP="00DC38F9">
      <w:pPr>
        <w:spacing w:after="0" w:line="240" w:lineRule="auto"/>
        <w:rPr>
          <w:b/>
        </w:rPr>
      </w:pPr>
    </w:p>
    <w:p w:rsidR="00DC38F9" w:rsidRPr="006C442C" w:rsidRDefault="00DC38F9" w:rsidP="00DC38F9">
      <w:pPr>
        <w:spacing w:after="0" w:line="240" w:lineRule="auto"/>
        <w:rPr>
          <w:b/>
        </w:rPr>
      </w:pPr>
      <w:r w:rsidRPr="006C442C">
        <w:rPr>
          <w:b/>
        </w:rPr>
        <w:t>7. ГЛОБАЛЬНЫЕ ЭКОЛОГИЧЕСКИЕ ПРОБЛЕМЫ ВЫЗВАНЫ В ПЕРВУЮ ОЧЕРЕДЬ:</w:t>
      </w:r>
    </w:p>
    <w:p w:rsidR="00DC38F9" w:rsidRPr="006C442C" w:rsidRDefault="00DC38F9" w:rsidP="00DC38F9">
      <w:pPr>
        <w:spacing w:after="0" w:line="240" w:lineRule="auto"/>
      </w:pPr>
      <w:r w:rsidRPr="006C442C">
        <w:t>1) высокими темпами прогресса;</w:t>
      </w:r>
      <w:r w:rsidRPr="006C442C">
        <w:br/>
        <w:t>2) геологическими процессами;</w:t>
      </w:r>
      <w:r w:rsidRPr="006C442C">
        <w:br/>
        <w:t>3) космическими факторами;</w:t>
      </w:r>
      <w:r w:rsidRPr="006C442C">
        <w:br/>
        <w:t>4) изменением климата.</w:t>
      </w:r>
    </w:p>
    <w:p w:rsidR="00DC38F9" w:rsidRPr="006C442C" w:rsidRDefault="00DC38F9" w:rsidP="00DC38F9">
      <w:pPr>
        <w:spacing w:after="0" w:line="240" w:lineRule="auto"/>
        <w:rPr>
          <w:b/>
        </w:rPr>
      </w:pPr>
    </w:p>
    <w:p w:rsidR="00DC38F9" w:rsidRPr="006C442C" w:rsidRDefault="00DC38F9" w:rsidP="00DC38F9">
      <w:pPr>
        <w:spacing w:after="0" w:line="240" w:lineRule="auto"/>
        <w:rPr>
          <w:b/>
        </w:rPr>
      </w:pPr>
      <w:r w:rsidRPr="006C442C">
        <w:rPr>
          <w:b/>
        </w:rPr>
        <w:t>8. САМЫМИ РАСПРОСТРАНЕННЫМИ ЗАБОЛЕВАНИЯМИ, КОТОРЫЕ ВОЗНИКАЮТ В РЕЗУЛЬТАТЕ УХУДШЕНИЯ ЭКОЛОГИЧЕСКОЙ ОБСТАНОВКИ, ЯВЛЯЮТСЯ:</w:t>
      </w:r>
    </w:p>
    <w:p w:rsidR="00DC38F9" w:rsidRPr="006C442C" w:rsidRDefault="00DC38F9" w:rsidP="00DC38F9">
      <w:pPr>
        <w:spacing w:after="0" w:line="240" w:lineRule="auto"/>
      </w:pPr>
      <w:r w:rsidRPr="006C442C">
        <w:t>1) болезни опорно-двигательной системы;</w:t>
      </w:r>
      <w:r w:rsidRPr="006C442C">
        <w:br/>
        <w:t>2) инфекционные болезни;</w:t>
      </w:r>
      <w:r w:rsidRPr="006C442C">
        <w:br/>
        <w:t xml:space="preserve">3) </w:t>
      </w:r>
      <w:proofErr w:type="spellStart"/>
      <w:proofErr w:type="gramStart"/>
      <w:r w:rsidRPr="006C442C">
        <w:t>сердечно-сосудистые</w:t>
      </w:r>
      <w:proofErr w:type="spellEnd"/>
      <w:proofErr w:type="gramEnd"/>
      <w:r w:rsidRPr="006C442C">
        <w:t xml:space="preserve"> и онкологические заболевания;</w:t>
      </w:r>
      <w:r w:rsidRPr="006C442C">
        <w:br/>
        <w:t>4) болезни пищеварительного тракта.</w:t>
      </w:r>
    </w:p>
    <w:p w:rsidR="00DC38F9" w:rsidRPr="006C442C" w:rsidRDefault="00DC38F9" w:rsidP="00DC38F9">
      <w:pPr>
        <w:spacing w:after="0" w:line="240" w:lineRule="auto"/>
        <w:ind w:left="720"/>
      </w:pPr>
    </w:p>
    <w:p w:rsidR="00DC38F9" w:rsidRPr="006C442C" w:rsidRDefault="00DC38F9" w:rsidP="00DC38F9">
      <w:pPr>
        <w:spacing w:after="0" w:line="240" w:lineRule="auto"/>
      </w:pPr>
      <w:r w:rsidRPr="006C442C">
        <w:rPr>
          <w:b/>
        </w:rPr>
        <w:t xml:space="preserve">9. ВЫРУБКА ЛЕСНЫХ МАССИВОВ ПРИВОДИТ </w:t>
      </w:r>
      <w:proofErr w:type="gramStart"/>
      <w:r w:rsidRPr="006C442C">
        <w:rPr>
          <w:b/>
        </w:rPr>
        <w:t>К</w:t>
      </w:r>
      <w:proofErr w:type="gramEnd"/>
      <w:r w:rsidRPr="006C442C">
        <w:rPr>
          <w:b/>
        </w:rPr>
        <w:t>:</w:t>
      </w:r>
    </w:p>
    <w:p w:rsidR="00DC38F9" w:rsidRPr="006C442C" w:rsidRDefault="00DC38F9" w:rsidP="00DC38F9">
      <w:pPr>
        <w:spacing w:after="0" w:line="240" w:lineRule="auto"/>
      </w:pPr>
      <w:r w:rsidRPr="006C442C">
        <w:t>1) увеличению видового разнообразия птиц;</w:t>
      </w:r>
      <w:r w:rsidRPr="006C442C">
        <w:br/>
        <w:t>2) увеличению видового разнообразия млекопитающих;</w:t>
      </w:r>
      <w:r w:rsidRPr="006C442C">
        <w:br/>
        <w:t>3) уменьшению испарения;</w:t>
      </w:r>
      <w:r w:rsidRPr="006C442C">
        <w:br/>
        <w:t>4) нарушению кислородного режима.</w:t>
      </w:r>
    </w:p>
    <w:p w:rsidR="00DC38F9" w:rsidRPr="006C442C" w:rsidRDefault="00DC38F9" w:rsidP="00DC38F9">
      <w:pPr>
        <w:spacing w:after="0" w:line="240" w:lineRule="auto"/>
        <w:rPr>
          <w:b/>
          <w:bCs/>
          <w:color w:val="333333"/>
          <w:shd w:val="clear" w:color="auto" w:fill="FFFFFF"/>
        </w:rPr>
      </w:pPr>
    </w:p>
    <w:p w:rsidR="00DC38F9" w:rsidRPr="006C442C" w:rsidRDefault="00DC38F9" w:rsidP="00DC38F9">
      <w:pPr>
        <w:spacing w:after="0" w:line="240" w:lineRule="auto"/>
        <w:rPr>
          <w:color w:val="333333"/>
          <w:shd w:val="clear" w:color="auto" w:fill="FFFFFF"/>
        </w:rPr>
      </w:pPr>
      <w:r w:rsidRPr="006C442C">
        <w:rPr>
          <w:b/>
          <w:bCs/>
          <w:color w:val="333333"/>
          <w:shd w:val="clear" w:color="auto" w:fill="FFFFFF"/>
        </w:rPr>
        <w:t>10. СОДЕРЖАНИЕ</w:t>
      </w:r>
      <w:r w:rsidRPr="006C442C">
        <w:rPr>
          <w:color w:val="333333"/>
          <w:shd w:val="clear" w:color="auto" w:fill="FFFFFF"/>
        </w:rPr>
        <w:t> </w:t>
      </w:r>
      <w:r w:rsidRPr="006C442C">
        <w:rPr>
          <w:b/>
          <w:bCs/>
          <w:color w:val="333333"/>
          <w:shd w:val="clear" w:color="auto" w:fill="FFFFFF"/>
        </w:rPr>
        <w:t>ЭКОЛОГИЧЕСКОЙ</w:t>
      </w:r>
      <w:r w:rsidRPr="006C442C">
        <w:rPr>
          <w:color w:val="333333"/>
          <w:shd w:val="clear" w:color="auto" w:fill="FFFFFF"/>
        </w:rPr>
        <w:t> </w:t>
      </w:r>
      <w:r w:rsidRPr="006C442C">
        <w:rPr>
          <w:b/>
          <w:bCs/>
          <w:color w:val="333333"/>
          <w:shd w:val="clear" w:color="auto" w:fill="FFFFFF"/>
        </w:rPr>
        <w:t>ПРОБЛЕМЫ</w:t>
      </w:r>
      <w:r w:rsidRPr="006C442C">
        <w:rPr>
          <w:color w:val="333333"/>
          <w:shd w:val="clear" w:color="auto" w:fill="FFFFFF"/>
        </w:rPr>
        <w:t> </w:t>
      </w:r>
      <w:r w:rsidRPr="006C442C">
        <w:rPr>
          <w:b/>
          <w:bCs/>
          <w:color w:val="333333"/>
          <w:shd w:val="clear" w:color="auto" w:fill="FFFFFF"/>
        </w:rPr>
        <w:t>ОПРЕДЕЛЯЕТСЯ</w:t>
      </w:r>
      <w:r w:rsidRPr="006C442C">
        <w:rPr>
          <w:color w:val="333333"/>
          <w:shd w:val="clear" w:color="auto" w:fill="FFFFFF"/>
        </w:rPr>
        <w:t>:</w:t>
      </w:r>
    </w:p>
    <w:p w:rsidR="00DC38F9" w:rsidRPr="006C442C" w:rsidRDefault="00DC38F9" w:rsidP="00DC38F9">
      <w:pPr>
        <w:spacing w:after="0" w:line="240" w:lineRule="auto"/>
        <w:rPr>
          <w:color w:val="333333"/>
          <w:shd w:val="clear" w:color="auto" w:fill="FFFFFF"/>
        </w:rPr>
      </w:pPr>
      <w:r w:rsidRPr="006C442C">
        <w:rPr>
          <w:bCs/>
          <w:color w:val="333333"/>
          <w:shd w:val="clear" w:color="auto" w:fill="FFFFFF"/>
        </w:rPr>
        <w:t>1</w:t>
      </w:r>
      <w:r w:rsidRPr="006C442C">
        <w:rPr>
          <w:color w:val="333333"/>
          <w:shd w:val="clear" w:color="auto" w:fill="FFFFFF"/>
        </w:rPr>
        <w:t xml:space="preserve">) </w:t>
      </w:r>
      <w:proofErr w:type="spellStart"/>
      <w:r w:rsidRPr="006C442C">
        <w:rPr>
          <w:color w:val="333333"/>
          <w:shd w:val="clear" w:color="auto" w:fill="FFFFFF"/>
        </w:rPr>
        <w:t>загрязнениемокружающей</w:t>
      </w:r>
      <w:proofErr w:type="spellEnd"/>
      <w:r w:rsidRPr="006C442C">
        <w:rPr>
          <w:color w:val="333333"/>
          <w:shd w:val="clear" w:color="auto" w:fill="FFFFFF"/>
        </w:rPr>
        <w:t xml:space="preserve"> среды и истощением ресурсов природы;</w:t>
      </w:r>
    </w:p>
    <w:p w:rsidR="00DC38F9" w:rsidRPr="006C442C" w:rsidRDefault="00DC38F9" w:rsidP="00DC38F9">
      <w:pPr>
        <w:spacing w:after="0" w:line="240" w:lineRule="auto"/>
        <w:rPr>
          <w:color w:val="333333"/>
          <w:shd w:val="clear" w:color="auto" w:fill="FFFFFF"/>
        </w:rPr>
      </w:pPr>
      <w:r w:rsidRPr="006C442C">
        <w:rPr>
          <w:color w:val="333333"/>
          <w:shd w:val="clear" w:color="auto" w:fill="FFFFFF"/>
        </w:rPr>
        <w:t>2) недостатком энергии и информации;</w:t>
      </w:r>
    </w:p>
    <w:p w:rsidR="00DC38F9" w:rsidRPr="006C442C" w:rsidRDefault="00DC38F9" w:rsidP="00DC38F9">
      <w:pPr>
        <w:spacing w:after="0" w:line="240" w:lineRule="auto"/>
        <w:rPr>
          <w:color w:val="333333"/>
          <w:shd w:val="clear" w:color="auto" w:fill="FFFFFF"/>
        </w:rPr>
      </w:pPr>
      <w:r w:rsidRPr="006C442C">
        <w:rPr>
          <w:color w:val="333333"/>
          <w:shd w:val="clear" w:color="auto" w:fill="FFFFFF"/>
        </w:rPr>
        <w:t>3) усложнение социально- экономических проблем и ухудшением здоровья людей;</w:t>
      </w:r>
    </w:p>
    <w:p w:rsidR="00DC38F9" w:rsidRPr="006C442C" w:rsidRDefault="00DC38F9" w:rsidP="00DC38F9">
      <w:pPr>
        <w:spacing w:after="0" w:line="240" w:lineRule="auto"/>
      </w:pPr>
      <w:r w:rsidRPr="006C442C">
        <w:rPr>
          <w:color w:val="333333"/>
          <w:shd w:val="clear" w:color="auto" w:fill="FFFFFF"/>
        </w:rPr>
        <w:t xml:space="preserve">4) истощением </w:t>
      </w:r>
      <w:proofErr w:type="gramStart"/>
      <w:r w:rsidRPr="006C442C">
        <w:rPr>
          <w:color w:val="333333"/>
          <w:shd w:val="clear" w:color="auto" w:fill="FFFFFF"/>
        </w:rPr>
        <w:t>природных</w:t>
      </w:r>
      <w:proofErr w:type="gramEnd"/>
      <w:r w:rsidRPr="006C442C">
        <w:rPr>
          <w:color w:val="333333"/>
          <w:shd w:val="clear" w:color="auto" w:fill="FFFFFF"/>
        </w:rPr>
        <w:t xml:space="preserve"> </w:t>
      </w:r>
      <w:proofErr w:type="spellStart"/>
      <w:r w:rsidRPr="006C442C">
        <w:rPr>
          <w:color w:val="333333"/>
          <w:shd w:val="clear" w:color="auto" w:fill="FFFFFF"/>
        </w:rPr>
        <w:t>рессурсов</w:t>
      </w:r>
      <w:proofErr w:type="spellEnd"/>
      <w:r w:rsidRPr="006C442C">
        <w:rPr>
          <w:color w:val="333333"/>
          <w:shd w:val="clear" w:color="auto" w:fill="FFFFFF"/>
        </w:rPr>
        <w:t>;</w:t>
      </w:r>
    </w:p>
    <w:p w:rsidR="00DC38F9" w:rsidRPr="006C442C" w:rsidRDefault="00DC38F9" w:rsidP="00DC38F9">
      <w:pPr>
        <w:spacing w:after="0" w:line="240" w:lineRule="auto"/>
        <w:rPr>
          <w:b/>
        </w:rPr>
      </w:pPr>
    </w:p>
    <w:p w:rsidR="00DC38F9" w:rsidRPr="006C442C" w:rsidRDefault="00DC38F9" w:rsidP="00DC38F9">
      <w:pPr>
        <w:spacing w:after="0" w:line="240" w:lineRule="auto"/>
      </w:pPr>
      <w:r w:rsidRPr="006C442C">
        <w:rPr>
          <w:b/>
        </w:rPr>
        <w:t>11. УКАЖИТЕ НЕВЕРНОЕ УТВЕРЖДЕНИЕ. УСТОЙЧИВОСТЬ БИОГЕОЦЕНОЗА ПРОЯВЛЯЕТСЯ В</w:t>
      </w:r>
      <w:r w:rsidRPr="006C442C">
        <w:rPr>
          <w:b/>
        </w:rPr>
        <w:br/>
      </w:r>
      <w:r w:rsidRPr="006C442C">
        <w:t>1) сохранении его в течение многих лет</w:t>
      </w:r>
      <w:r>
        <w:t>;</w:t>
      </w:r>
    </w:p>
    <w:p w:rsidR="00DC38F9" w:rsidRPr="006C442C" w:rsidRDefault="00DC38F9" w:rsidP="00DC38F9">
      <w:pPr>
        <w:spacing w:after="0" w:line="240" w:lineRule="auto"/>
      </w:pPr>
      <w:r w:rsidRPr="006C442C">
        <w:t>2) стабильности воспроизведения из года в год биомассы и продукции</w:t>
      </w:r>
      <w:r>
        <w:t>;</w:t>
      </w:r>
    </w:p>
    <w:p w:rsidR="00DC38F9" w:rsidRPr="006C442C" w:rsidRDefault="00DC38F9" w:rsidP="00DC38F9">
      <w:pPr>
        <w:spacing w:after="0" w:line="240" w:lineRule="auto"/>
      </w:pPr>
      <w:r w:rsidRPr="006C442C">
        <w:t xml:space="preserve">3) высоком </w:t>
      </w:r>
      <w:proofErr w:type="gramStart"/>
      <w:r w:rsidRPr="006C442C">
        <w:t>потенциале</w:t>
      </w:r>
      <w:proofErr w:type="gramEnd"/>
      <w:r w:rsidRPr="006C442C">
        <w:t xml:space="preserve"> размножения членов сообществ</w:t>
      </w:r>
      <w:r>
        <w:t>;</w:t>
      </w:r>
      <w:r w:rsidRPr="006C442C">
        <w:br/>
        <w:t>4) смене одного биоценоза другим</w:t>
      </w:r>
      <w:r>
        <w:t>;</w:t>
      </w:r>
    </w:p>
    <w:p w:rsidR="00DC38F9" w:rsidRPr="006C442C" w:rsidRDefault="00DC38F9" w:rsidP="00DC38F9">
      <w:pPr>
        <w:spacing w:after="0" w:line="240" w:lineRule="auto"/>
        <w:rPr>
          <w:color w:val="000000"/>
        </w:rPr>
      </w:pPr>
    </w:p>
    <w:p w:rsidR="00DC38F9" w:rsidRPr="006C442C" w:rsidRDefault="00DC38F9" w:rsidP="00DC38F9">
      <w:pPr>
        <w:spacing w:after="0" w:line="240" w:lineRule="auto"/>
        <w:rPr>
          <w:b/>
        </w:rPr>
      </w:pPr>
      <w:r w:rsidRPr="006C442C">
        <w:rPr>
          <w:b/>
        </w:rPr>
        <w:t>12.ЗАКОНОМЕРНОСТЬ, СОГЛАСНО КОТОРОЙ КОЛИЧЕСТВО ЭНЕРГИИ, НАКАПЛИВАЕМОЙ НА КАЖДОМ БОЛЕЕ ВЫСОКОМ ТРОФИЧЕСКОМ УРОВНЕ, ПРОГРЕССИВНО УМЕНЬШАЕТСЯ</w:t>
      </w:r>
    </w:p>
    <w:p w:rsidR="00DC38F9" w:rsidRPr="006C442C" w:rsidRDefault="00DC38F9" w:rsidP="00DC38F9">
      <w:pPr>
        <w:spacing w:after="0" w:line="240" w:lineRule="auto"/>
      </w:pPr>
      <w:r w:rsidRPr="006C442C">
        <w:t>1) правило экологической пирамиды</w:t>
      </w:r>
      <w:r>
        <w:t>;</w:t>
      </w:r>
    </w:p>
    <w:p w:rsidR="00DC38F9" w:rsidRPr="006C442C" w:rsidRDefault="00DC38F9" w:rsidP="00DC38F9">
      <w:pPr>
        <w:spacing w:after="0" w:line="240" w:lineRule="auto"/>
      </w:pPr>
      <w:r w:rsidRPr="006C442C">
        <w:t>2) закон гомологических рядов</w:t>
      </w:r>
      <w:r>
        <w:t>;</w:t>
      </w:r>
    </w:p>
    <w:p w:rsidR="00DC38F9" w:rsidRPr="006C442C" w:rsidRDefault="00DC38F9" w:rsidP="00DC38F9">
      <w:pPr>
        <w:spacing w:after="0" w:line="240" w:lineRule="auto"/>
      </w:pPr>
      <w:r w:rsidRPr="006C442C">
        <w:t>3) ограничивающий фактор</w:t>
      </w:r>
      <w:r>
        <w:t>;</w:t>
      </w:r>
    </w:p>
    <w:p w:rsidR="00DC38F9" w:rsidRPr="006C442C" w:rsidRDefault="00DC38F9" w:rsidP="00DC38F9">
      <w:pPr>
        <w:spacing w:after="0" w:line="240" w:lineRule="auto"/>
      </w:pPr>
      <w:r w:rsidRPr="006C442C">
        <w:t>4) оптимальный фактор</w:t>
      </w:r>
      <w:r>
        <w:t>;</w:t>
      </w:r>
    </w:p>
    <w:p w:rsidR="00DC38F9" w:rsidRPr="006C442C" w:rsidRDefault="00DC38F9" w:rsidP="00DC38F9">
      <w:pPr>
        <w:spacing w:before="100" w:beforeAutospacing="1" w:after="0" w:line="240" w:lineRule="auto"/>
        <w:rPr>
          <w:b/>
          <w:color w:val="000000"/>
        </w:rPr>
      </w:pPr>
      <w:r w:rsidRPr="006C442C">
        <w:rPr>
          <w:b/>
          <w:bCs/>
        </w:rPr>
        <w:t>13.</w:t>
      </w:r>
      <w:r w:rsidRPr="006C442C">
        <w:rPr>
          <w:color w:val="000000"/>
        </w:rPr>
        <w:t xml:space="preserve"> </w:t>
      </w:r>
      <w:r w:rsidRPr="006C442C">
        <w:rPr>
          <w:b/>
          <w:color w:val="000000"/>
        </w:rPr>
        <w:t xml:space="preserve">СТЕНОБИОНТНЫЕ ОРГАНИЗМЫ, ОГРАНИЧЕННЫЕ КАКИМ-ЛИБО ЭКОЛОГИЧЕСКИМ ФАКТОРОМ, СПОСОБНЫ СУЩЕСТВОВАТЬ ТОЛЬКО В УСЛОВИЯХ ________________ ЭТОГО ФАКТОРА? </w:t>
      </w:r>
    </w:p>
    <w:p w:rsidR="00DC38F9" w:rsidRPr="006C442C" w:rsidRDefault="00DC38F9" w:rsidP="00DC38F9">
      <w:pPr>
        <w:spacing w:after="0" w:line="240" w:lineRule="auto"/>
        <w:rPr>
          <w:color w:val="000000"/>
        </w:rPr>
      </w:pPr>
      <w:r w:rsidRPr="006C442C">
        <w:rPr>
          <w:color w:val="000000"/>
        </w:rPr>
        <w:t>1) устойчивого постоянства;</w:t>
      </w:r>
    </w:p>
    <w:p w:rsidR="00DC38F9" w:rsidRPr="006C442C" w:rsidRDefault="00DC38F9" w:rsidP="00DC38F9">
      <w:pPr>
        <w:spacing w:after="0" w:line="240" w:lineRule="auto"/>
        <w:rPr>
          <w:color w:val="000000"/>
        </w:rPr>
      </w:pPr>
      <w:r w:rsidRPr="006C442C">
        <w:rPr>
          <w:color w:val="000000"/>
        </w:rPr>
        <w:t>2) широких колебаний;</w:t>
      </w:r>
    </w:p>
    <w:p w:rsidR="00DC38F9" w:rsidRPr="006C442C" w:rsidRDefault="00DC38F9" w:rsidP="00DC38F9">
      <w:pPr>
        <w:spacing w:after="0" w:line="240" w:lineRule="auto"/>
        <w:rPr>
          <w:color w:val="000000"/>
        </w:rPr>
      </w:pPr>
      <w:r w:rsidRPr="006C442C">
        <w:rPr>
          <w:color w:val="000000"/>
        </w:rPr>
        <w:lastRenderedPageBreak/>
        <w:t>3) максимально возможного значения;</w:t>
      </w:r>
    </w:p>
    <w:p w:rsidR="00DC38F9" w:rsidRPr="006C442C" w:rsidRDefault="00DC38F9" w:rsidP="00DC38F9">
      <w:pPr>
        <w:spacing w:after="0" w:line="240" w:lineRule="auto"/>
        <w:rPr>
          <w:color w:val="000000"/>
        </w:rPr>
      </w:pPr>
      <w:r w:rsidRPr="006C442C">
        <w:rPr>
          <w:color w:val="000000"/>
        </w:rPr>
        <w:t>4) постоянного отсутствия;</w:t>
      </w:r>
    </w:p>
    <w:p w:rsidR="00DC38F9" w:rsidRPr="006C442C" w:rsidRDefault="00DC38F9" w:rsidP="00DC38F9">
      <w:pPr>
        <w:spacing w:after="0" w:line="240" w:lineRule="auto"/>
        <w:rPr>
          <w:color w:val="000000"/>
        </w:rPr>
      </w:pPr>
    </w:p>
    <w:p w:rsidR="00DC38F9" w:rsidRPr="006C442C" w:rsidRDefault="00DC38F9" w:rsidP="00DC38F9">
      <w:pPr>
        <w:spacing w:after="0" w:line="240" w:lineRule="auto"/>
      </w:pPr>
      <w:r w:rsidRPr="006C442C">
        <w:rPr>
          <w:b/>
        </w:rPr>
        <w:t>14</w:t>
      </w:r>
      <w:r w:rsidRPr="006C442C">
        <w:t xml:space="preserve">. </w:t>
      </w:r>
      <w:r w:rsidRPr="006C442C">
        <w:rPr>
          <w:b/>
        </w:rPr>
        <w:t>ИЗВЕСТНО, ЧТО БОЛЬШОЕ ЧИСЛО ВИДОВ В ЭКОСИСТЕМЕ СПОСОБСТВУЕТ ЕЕ УСТОЙЧИВОСТИ</w:t>
      </w:r>
    </w:p>
    <w:p w:rsidR="00DC38F9" w:rsidRPr="006C442C" w:rsidRDefault="00DC38F9" w:rsidP="00DC38F9">
      <w:pPr>
        <w:spacing w:after="0" w:line="240" w:lineRule="auto"/>
      </w:pPr>
      <w:r w:rsidRPr="006C442C">
        <w:t>1) особи разных видов не связаны между собой;</w:t>
      </w:r>
    </w:p>
    <w:p w:rsidR="00DC38F9" w:rsidRPr="006C442C" w:rsidRDefault="00DC38F9" w:rsidP="00DC38F9">
      <w:pPr>
        <w:spacing w:after="0" w:line="240" w:lineRule="auto"/>
      </w:pPr>
      <w:r w:rsidRPr="006C442C">
        <w:t>2) большое число видов ослабляют конкуренцию;</w:t>
      </w:r>
    </w:p>
    <w:p w:rsidR="00DC38F9" w:rsidRPr="006C442C" w:rsidRDefault="00DC38F9" w:rsidP="00DC38F9">
      <w:pPr>
        <w:spacing w:after="0" w:line="240" w:lineRule="auto"/>
      </w:pPr>
      <w:r w:rsidRPr="006C442C">
        <w:t>3) особи разных видов используют разную пищу;</w:t>
      </w:r>
    </w:p>
    <w:p w:rsidR="00DC38F9" w:rsidRPr="006C442C" w:rsidRDefault="00DC38F9" w:rsidP="00DC38F9">
      <w:pPr>
        <w:spacing w:after="0" w:line="240" w:lineRule="auto"/>
      </w:pPr>
      <w:r w:rsidRPr="006C442C">
        <w:t>4) в пищевых цепях один вид может быть заменен другим видом;</w:t>
      </w:r>
    </w:p>
    <w:p w:rsidR="00DC38F9" w:rsidRPr="006C442C" w:rsidRDefault="00DC38F9" w:rsidP="00DC38F9">
      <w:pPr>
        <w:spacing w:after="0" w:line="240" w:lineRule="auto"/>
        <w:rPr>
          <w:b/>
          <w:bCs/>
        </w:rPr>
      </w:pPr>
    </w:p>
    <w:p w:rsidR="00DC38F9" w:rsidRPr="006C442C" w:rsidRDefault="00DC38F9" w:rsidP="00DC38F9">
      <w:pPr>
        <w:spacing w:after="0" w:line="240" w:lineRule="auto"/>
        <w:rPr>
          <w:b/>
          <w:color w:val="000000"/>
        </w:rPr>
      </w:pPr>
      <w:r w:rsidRPr="006C442C">
        <w:rPr>
          <w:b/>
          <w:bCs/>
        </w:rPr>
        <w:t>15.  МОРЕ КАК УСТОЙЧИВАЯ ЭКОСИСТЕМА ХАРАКТЕРИЗУЕТСЯ</w:t>
      </w:r>
      <w:r w:rsidRPr="006C442C">
        <w:br/>
      </w:r>
      <w:r w:rsidRPr="006C442C">
        <w:rPr>
          <w:color w:val="000000"/>
        </w:rPr>
        <w:t>1) разнообразием и большим количеством;</w:t>
      </w:r>
    </w:p>
    <w:p w:rsidR="00DC38F9" w:rsidRPr="006C442C" w:rsidRDefault="00DC38F9" w:rsidP="00DC38F9">
      <w:pPr>
        <w:spacing w:after="0" w:line="240" w:lineRule="auto"/>
        <w:rPr>
          <w:bCs/>
        </w:rPr>
      </w:pPr>
      <w:r w:rsidRPr="006C442C">
        <w:rPr>
          <w:color w:val="000000"/>
        </w:rPr>
        <w:t>2) высокой численностью продуцентов;</w:t>
      </w:r>
      <w:r w:rsidRPr="006C442C">
        <w:rPr>
          <w:color w:val="000000"/>
        </w:rPr>
        <w:br/>
        <w:t xml:space="preserve">3) высокой численностью </w:t>
      </w:r>
      <w:proofErr w:type="spellStart"/>
      <w:r w:rsidRPr="006C442C">
        <w:rPr>
          <w:color w:val="000000"/>
        </w:rPr>
        <w:t>консументов</w:t>
      </w:r>
      <w:proofErr w:type="spellEnd"/>
      <w:r w:rsidRPr="006C442C">
        <w:rPr>
          <w:color w:val="000000"/>
        </w:rPr>
        <w:t>;</w:t>
      </w:r>
      <w:r w:rsidRPr="006C442C">
        <w:rPr>
          <w:color w:val="000000"/>
        </w:rPr>
        <w:br/>
        <w:t>4) периодическими колебаниями количества видов;</w:t>
      </w:r>
      <w:r w:rsidRPr="006C442C">
        <w:rPr>
          <w:color w:val="000000"/>
        </w:rPr>
        <w:br/>
      </w:r>
    </w:p>
    <w:p w:rsidR="00DC38F9" w:rsidRPr="006C442C" w:rsidRDefault="00DC38F9" w:rsidP="00DC38F9">
      <w:pPr>
        <w:spacing w:after="0" w:line="240" w:lineRule="auto"/>
        <w:rPr>
          <w:shd w:val="clear" w:color="auto" w:fill="FFFFFF"/>
        </w:rPr>
      </w:pPr>
      <w:r w:rsidRPr="006C442C">
        <w:rPr>
          <w:b/>
        </w:rPr>
        <w:t xml:space="preserve"> 16.</w:t>
      </w:r>
      <w:r w:rsidRPr="006C442C">
        <w:rPr>
          <w:shd w:val="clear" w:color="auto" w:fill="FFFFFF"/>
        </w:rPr>
        <w:t xml:space="preserve"> </w:t>
      </w:r>
      <w:r w:rsidRPr="006C442C">
        <w:rPr>
          <w:b/>
          <w:shd w:val="clear" w:color="auto" w:fill="FFFFFF"/>
        </w:rPr>
        <w:t>К ЦЕЛЯМ ОХРАНЫ ЗЕМЕЛЬ НЕ ОТНОСИТСЯ:</w:t>
      </w:r>
      <w:r w:rsidRPr="006C442C">
        <w:rPr>
          <w:shd w:val="clear" w:color="auto" w:fill="FFFFFF"/>
        </w:rPr>
        <w:br/>
        <w:t>1) обеспечение улучшения и восстановления земель, подвергшихся деградации, загрязнению, захламлению, разрушению, другим негативным воздействиям хозяйственной деятельности;</w:t>
      </w:r>
    </w:p>
    <w:p w:rsidR="00DC38F9" w:rsidRPr="006C442C" w:rsidRDefault="00DC38F9" w:rsidP="00DC38F9">
      <w:pPr>
        <w:spacing w:after="0" w:line="240" w:lineRule="auto"/>
        <w:rPr>
          <w:shd w:val="clear" w:color="auto" w:fill="FFFFFF"/>
        </w:rPr>
      </w:pPr>
      <w:r w:rsidRPr="006C442C">
        <w:rPr>
          <w:shd w:val="clear" w:color="auto" w:fill="FFFFFF"/>
        </w:rPr>
        <w:t>2) предотвращение деградации, загрязнения, захламления, нарушения земель, других;</w:t>
      </w:r>
    </w:p>
    <w:p w:rsidR="00DC38F9" w:rsidRPr="006C442C" w:rsidRDefault="00DC38F9" w:rsidP="00DC38F9">
      <w:pPr>
        <w:spacing w:after="0" w:line="240" w:lineRule="auto"/>
        <w:rPr>
          <w:shd w:val="clear" w:color="auto" w:fill="FFFFFF"/>
        </w:rPr>
      </w:pPr>
      <w:r w:rsidRPr="006C442C">
        <w:rPr>
          <w:shd w:val="clear" w:color="auto" w:fill="FFFFFF"/>
        </w:rPr>
        <w:t>3) негативных воздействий хозяйственной деятельности;</w:t>
      </w:r>
    </w:p>
    <w:p w:rsidR="00DC38F9" w:rsidRPr="006C442C" w:rsidRDefault="00DC38F9" w:rsidP="00DC38F9">
      <w:pPr>
        <w:spacing w:after="0" w:line="240" w:lineRule="auto"/>
      </w:pPr>
      <w:r w:rsidRPr="006C442C">
        <w:rPr>
          <w:bCs/>
          <w:bdr w:val="none" w:sz="0" w:space="0" w:color="auto" w:frame="1"/>
          <w:shd w:val="clear" w:color="auto" w:fill="FFFFFF"/>
        </w:rPr>
        <w:t>4) привлечение к ответственности лиц, допустивших деградацию, загрязнение, захламление, нарушение земель, других негативных воздействий хозяйственной деятельности</w:t>
      </w:r>
      <w:r w:rsidRPr="006C442C">
        <w:t>;</w:t>
      </w:r>
    </w:p>
    <w:p w:rsidR="00DC38F9" w:rsidRPr="006C442C" w:rsidRDefault="00DC38F9" w:rsidP="00DC38F9">
      <w:pPr>
        <w:spacing w:after="0" w:line="240" w:lineRule="auto"/>
      </w:pPr>
    </w:p>
    <w:p w:rsidR="00DC38F9" w:rsidRPr="006C442C" w:rsidRDefault="00DC38F9" w:rsidP="00DC38F9">
      <w:pPr>
        <w:spacing w:after="0" w:line="240" w:lineRule="auto"/>
        <w:rPr>
          <w:b/>
        </w:rPr>
      </w:pPr>
      <w:r w:rsidRPr="006C442C">
        <w:rPr>
          <w:b/>
        </w:rPr>
        <w:t>17. РАЦИОНАЛЬНОЕ ПРИРОДОПОЛЬЗОВАНИЕ ПОДРАЗУМЕВАЕТ:</w:t>
      </w:r>
    </w:p>
    <w:p w:rsidR="00DC38F9" w:rsidRDefault="00DC38F9" w:rsidP="00DC38F9">
      <w:pPr>
        <w:spacing w:after="0" w:line="240" w:lineRule="auto"/>
        <w:ind w:left="142"/>
      </w:pPr>
      <w:r w:rsidRPr="006C442C">
        <w:t>1) деятельность, направленную на научно обоснованное использование, воспроизводство и охрану природных ресурсов</w:t>
      </w:r>
    </w:p>
    <w:p w:rsidR="00DC38F9" w:rsidRPr="006C442C" w:rsidRDefault="00DC38F9" w:rsidP="00DC38F9">
      <w:pPr>
        <w:spacing w:after="0" w:line="240" w:lineRule="auto"/>
        <w:ind w:left="142"/>
      </w:pPr>
      <w:r w:rsidRPr="006C442C">
        <w:t>2) деятельность, направленную на удовлетворение потребностей человечества;</w:t>
      </w:r>
    </w:p>
    <w:p w:rsidR="00DC38F9" w:rsidRPr="006C442C" w:rsidRDefault="00DC38F9" w:rsidP="00DC38F9">
      <w:pPr>
        <w:spacing w:after="0" w:line="240" w:lineRule="auto"/>
        <w:ind w:left="142"/>
      </w:pPr>
      <w:r w:rsidRPr="006C442C">
        <w:t xml:space="preserve">3) добычу и переработку полезных ископаемых; </w:t>
      </w:r>
    </w:p>
    <w:p w:rsidR="00DC38F9" w:rsidRPr="006C442C" w:rsidRDefault="00DC38F9" w:rsidP="00DC38F9">
      <w:pPr>
        <w:spacing w:after="0" w:line="240" w:lineRule="auto"/>
        <w:ind w:left="142"/>
      </w:pPr>
      <w:r w:rsidRPr="006C442C">
        <w:t>4) мероприятия, обеспечивающие промышленную и хозяйственную деятельность человека;</w:t>
      </w:r>
    </w:p>
    <w:p w:rsidR="00DC38F9" w:rsidRPr="006C442C" w:rsidRDefault="00DC38F9" w:rsidP="00DC38F9">
      <w:pPr>
        <w:spacing w:after="0" w:line="240" w:lineRule="auto"/>
        <w:rPr>
          <w:b/>
        </w:rPr>
      </w:pPr>
    </w:p>
    <w:p w:rsidR="00DC38F9" w:rsidRPr="006C442C" w:rsidRDefault="00DC38F9" w:rsidP="00DC38F9">
      <w:pPr>
        <w:spacing w:after="0" w:line="240" w:lineRule="auto"/>
        <w:rPr>
          <w:b/>
        </w:rPr>
      </w:pPr>
      <w:r w:rsidRPr="006C442C">
        <w:rPr>
          <w:b/>
        </w:rPr>
        <w:t>18. РАСТЕНИЯ И ЖИВОТНЫЕ, ОТНОСЯЩИЕСЯ К ЗАНЕСЕННЫМ В КРАСНУЮ КНИГУ ВИДАМ, ДОЛЖНЫ...?</w:t>
      </w:r>
    </w:p>
    <w:p w:rsidR="00DC38F9" w:rsidRPr="006C442C" w:rsidRDefault="00DC38F9" w:rsidP="00DC38F9">
      <w:pPr>
        <w:spacing w:after="0" w:line="240" w:lineRule="auto"/>
      </w:pPr>
      <w:proofErr w:type="gramStart"/>
      <w:r w:rsidRPr="006C442C">
        <w:t>1) быть изъяты из хозяйственной эксплуатации;</w:t>
      </w:r>
      <w:proofErr w:type="gramEnd"/>
    </w:p>
    <w:p w:rsidR="00DC38F9" w:rsidRPr="006C442C" w:rsidRDefault="00DC38F9" w:rsidP="00DC38F9">
      <w:pPr>
        <w:spacing w:after="0" w:line="240" w:lineRule="auto"/>
      </w:pPr>
      <w:r w:rsidRPr="006C442C">
        <w:t>2) выращиваться в теплицах и на фермах;</w:t>
      </w:r>
    </w:p>
    <w:p w:rsidR="00DC38F9" w:rsidRPr="006C442C" w:rsidRDefault="00DC38F9" w:rsidP="00DC38F9">
      <w:pPr>
        <w:spacing w:after="0" w:line="240" w:lineRule="auto"/>
      </w:pPr>
      <w:r w:rsidRPr="006C442C">
        <w:t>3) включаться в хозяйственную эксплуатацию;</w:t>
      </w:r>
    </w:p>
    <w:p w:rsidR="00DC38F9" w:rsidRPr="006C442C" w:rsidRDefault="00DC38F9" w:rsidP="00DC38F9">
      <w:pPr>
        <w:spacing w:after="0" w:line="240" w:lineRule="auto"/>
      </w:pPr>
      <w:r w:rsidRPr="006C442C">
        <w:t>4) превращаться в научные коллекции;</w:t>
      </w:r>
    </w:p>
    <w:p w:rsidR="00DC38F9" w:rsidRPr="006C442C" w:rsidRDefault="00DC38F9" w:rsidP="00DC38F9">
      <w:pPr>
        <w:spacing w:after="0" w:line="240" w:lineRule="auto"/>
      </w:pPr>
    </w:p>
    <w:p w:rsidR="00DC38F9" w:rsidRPr="006C442C" w:rsidRDefault="00DC38F9" w:rsidP="00DC38F9">
      <w:pPr>
        <w:spacing w:after="0" w:line="240" w:lineRule="auto"/>
        <w:rPr>
          <w:b/>
        </w:rPr>
      </w:pPr>
      <w:r w:rsidRPr="006C442C">
        <w:rPr>
          <w:b/>
          <w:bCs/>
        </w:rPr>
        <w:t>19.</w:t>
      </w:r>
      <w:r w:rsidRPr="006C442C">
        <w:t xml:space="preserve"> </w:t>
      </w:r>
      <w:r w:rsidRPr="006C442C">
        <w:rPr>
          <w:b/>
        </w:rPr>
        <w:t>УНИКАЛЬНЫЕ ИЛИ ТИПИЧНЫЕ, ЦЕННЫЕ В НАУЧНОМ, КУЛЬТУРНО-ПОЗНАВАТЕЛЬНОМ ИЛИ ЭСТЕТИЧЕСКОМ ОТНОШЕНИИ ПРИРОДНЫЕ ОБЪЕКТЫ (РОЩИ, ОЗЕРА, СТАРИННЫЕ ПАРКИ, ЖИВОПИСНЫЕ СКАЛЫ И Т.Д.)</w:t>
      </w:r>
    </w:p>
    <w:p w:rsidR="00DC38F9" w:rsidRPr="006C442C" w:rsidRDefault="00DC38F9" w:rsidP="00DC38F9">
      <w:pPr>
        <w:spacing w:after="0" w:line="240" w:lineRule="auto"/>
      </w:pPr>
      <w:r w:rsidRPr="006C442C">
        <w:t>1) заказник;</w:t>
      </w:r>
    </w:p>
    <w:p w:rsidR="00DC38F9" w:rsidRPr="006C442C" w:rsidRDefault="00DC38F9" w:rsidP="00DC38F9">
      <w:pPr>
        <w:spacing w:after="0" w:line="240" w:lineRule="auto"/>
      </w:pPr>
      <w:r w:rsidRPr="006C442C">
        <w:t>2) заповедник;</w:t>
      </w:r>
    </w:p>
    <w:p w:rsidR="00DC38F9" w:rsidRPr="006C442C" w:rsidRDefault="00DC38F9" w:rsidP="00DC38F9">
      <w:pPr>
        <w:spacing w:after="0" w:line="240" w:lineRule="auto"/>
      </w:pPr>
      <w:r w:rsidRPr="006C442C">
        <w:t>3) национальный парк;</w:t>
      </w:r>
    </w:p>
    <w:p w:rsidR="00DC38F9" w:rsidRPr="006C442C" w:rsidRDefault="00DC38F9" w:rsidP="00DC38F9">
      <w:pPr>
        <w:spacing w:after="0" w:line="240" w:lineRule="auto"/>
      </w:pPr>
      <w:r w:rsidRPr="006C442C">
        <w:t>4) памятник природы;</w:t>
      </w:r>
    </w:p>
    <w:p w:rsidR="00DC38F9" w:rsidRPr="006C442C" w:rsidRDefault="00DC38F9" w:rsidP="00DC3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spacing w:before="240" w:after="0" w:line="240" w:lineRule="auto"/>
        <w:rPr>
          <w:b/>
          <w:i/>
        </w:rPr>
      </w:pPr>
      <w:r w:rsidRPr="006C442C">
        <w:rPr>
          <w:b/>
          <w:color w:val="333333"/>
          <w:u w:val="single"/>
        </w:rPr>
        <w:t>Задания 20</w:t>
      </w:r>
      <w:proofErr w:type="gramStart"/>
      <w:r w:rsidRPr="006C442C">
        <w:rPr>
          <w:b/>
          <w:color w:val="333333"/>
        </w:rPr>
        <w:t xml:space="preserve"> </w:t>
      </w:r>
      <w:r w:rsidRPr="006C442C">
        <w:rPr>
          <w:b/>
          <w:i/>
          <w:color w:val="333333"/>
        </w:rPr>
        <w:t>В</w:t>
      </w:r>
      <w:proofErr w:type="gramEnd"/>
      <w:r w:rsidRPr="006C442C">
        <w:rPr>
          <w:b/>
          <w:i/>
          <w:color w:val="333333"/>
        </w:rPr>
        <w:t>ыберите три верных ответа.</w:t>
      </w:r>
    </w:p>
    <w:p w:rsidR="00DC38F9" w:rsidRPr="006C442C" w:rsidRDefault="00DC38F9" w:rsidP="00DC38F9">
      <w:pPr>
        <w:shd w:val="clear" w:color="auto" w:fill="FFFFFF"/>
        <w:spacing w:after="0" w:line="240" w:lineRule="auto"/>
      </w:pPr>
      <w:r w:rsidRPr="006C442C">
        <w:rPr>
          <w:b/>
          <w:bCs/>
        </w:rPr>
        <w:t>20.</w:t>
      </w:r>
      <w:r w:rsidRPr="006C442C">
        <w:t xml:space="preserve"> </w:t>
      </w:r>
      <w:r w:rsidRPr="006C442C">
        <w:rPr>
          <w:b/>
          <w:bCs/>
        </w:rPr>
        <w:t>КАКИЕ ОРГАНИЗМЫ МОЖНО ОТНЕСТИ К ГРУППЕ ПРОДУЦЕНТОВ?</w:t>
      </w:r>
    </w:p>
    <w:p w:rsidR="00DC38F9" w:rsidRPr="006C442C" w:rsidRDefault="00DC38F9" w:rsidP="00DC38F9">
      <w:pPr>
        <w:shd w:val="clear" w:color="auto" w:fill="FFFFFF"/>
        <w:spacing w:after="0" w:line="240" w:lineRule="auto"/>
      </w:pPr>
      <w:r w:rsidRPr="006C442C">
        <w:lastRenderedPageBreak/>
        <w:t>а) плесневые грибы;</w:t>
      </w:r>
    </w:p>
    <w:p w:rsidR="00DC38F9" w:rsidRPr="006C442C" w:rsidRDefault="00DC38F9" w:rsidP="00DC38F9">
      <w:pPr>
        <w:shd w:val="clear" w:color="auto" w:fill="FFFFFF"/>
        <w:spacing w:after="0" w:line="240" w:lineRule="auto"/>
      </w:pPr>
      <w:r w:rsidRPr="006C442C">
        <w:t>б) растительноядные животные;</w:t>
      </w:r>
    </w:p>
    <w:p w:rsidR="00DC38F9" w:rsidRPr="006C442C" w:rsidRDefault="00DC38F9" w:rsidP="00DC38F9">
      <w:pPr>
        <w:shd w:val="clear" w:color="auto" w:fill="FFFFFF"/>
        <w:spacing w:after="0" w:line="240" w:lineRule="auto"/>
      </w:pPr>
      <w:r w:rsidRPr="006C442C">
        <w:t xml:space="preserve">в) </w:t>
      </w:r>
      <w:proofErr w:type="spellStart"/>
      <w:r w:rsidRPr="006C442C">
        <w:t>цианобактерии</w:t>
      </w:r>
      <w:proofErr w:type="spellEnd"/>
      <w:r w:rsidRPr="006C442C">
        <w:t>;</w:t>
      </w:r>
    </w:p>
    <w:p w:rsidR="00DC38F9" w:rsidRPr="006C442C" w:rsidRDefault="00DC38F9" w:rsidP="00DC38F9">
      <w:pPr>
        <w:shd w:val="clear" w:color="auto" w:fill="FFFFFF"/>
        <w:spacing w:after="0" w:line="240" w:lineRule="auto"/>
      </w:pPr>
      <w:r w:rsidRPr="006C442C">
        <w:t>г) болезнетворные бактерии;</w:t>
      </w:r>
    </w:p>
    <w:p w:rsidR="00DC38F9" w:rsidRPr="006C442C" w:rsidRDefault="00DC38F9" w:rsidP="00DC38F9">
      <w:pPr>
        <w:shd w:val="clear" w:color="auto" w:fill="FFFFFF"/>
        <w:spacing w:after="0" w:line="240" w:lineRule="auto"/>
      </w:pPr>
      <w:proofErr w:type="spellStart"/>
      <w:r w:rsidRPr="006C442C">
        <w:t>д</w:t>
      </w:r>
      <w:proofErr w:type="spellEnd"/>
      <w:r w:rsidRPr="006C442C">
        <w:t>) травянистые растения;</w:t>
      </w:r>
    </w:p>
    <w:p w:rsidR="00DC38F9" w:rsidRPr="006C442C" w:rsidRDefault="00DC38F9" w:rsidP="00DC38F9">
      <w:pPr>
        <w:shd w:val="clear" w:color="auto" w:fill="FFFFFF"/>
        <w:spacing w:after="0" w:line="240" w:lineRule="auto"/>
        <w:rPr>
          <w:color w:val="F79646" w:themeColor="accent6"/>
        </w:rPr>
      </w:pPr>
      <w:r w:rsidRPr="006C442C">
        <w:t>е) бурые водоросли</w:t>
      </w:r>
      <w:r w:rsidRPr="006C442C">
        <w:rPr>
          <w:color w:val="F79646" w:themeColor="accent6"/>
        </w:rPr>
        <w:t>.</w:t>
      </w:r>
    </w:p>
    <w:p w:rsidR="00DC38F9" w:rsidRPr="006C442C" w:rsidRDefault="00DC38F9" w:rsidP="00DC3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spacing w:before="240" w:after="0" w:line="240" w:lineRule="auto"/>
        <w:rPr>
          <w:b/>
          <w:i/>
        </w:rPr>
      </w:pPr>
      <w:r w:rsidRPr="006C442C">
        <w:rPr>
          <w:b/>
          <w:color w:val="333333"/>
          <w:u w:val="single"/>
        </w:rPr>
        <w:t xml:space="preserve">Задания 21 </w:t>
      </w:r>
      <w:r w:rsidRPr="006C442C">
        <w:rPr>
          <w:b/>
          <w:i/>
        </w:rPr>
        <w:t>на установление соответствия запишите в бланк ответов рядом с номером задания последовательность цифр и букв:</w:t>
      </w:r>
    </w:p>
    <w:p w:rsidR="00DC38F9" w:rsidRPr="006C442C" w:rsidRDefault="00DC38F9" w:rsidP="00DC38F9">
      <w:pPr>
        <w:spacing w:after="0" w:line="240" w:lineRule="auto"/>
      </w:pPr>
      <w:r w:rsidRPr="006C442C">
        <w:rPr>
          <w:b/>
          <w:bCs/>
        </w:rPr>
        <w:t xml:space="preserve">21. </w:t>
      </w:r>
      <w:r w:rsidRPr="006C442C">
        <w:rPr>
          <w:b/>
        </w:rPr>
        <w:t>УКАЖИТЕ СООТВЕТСТВИЕ ПАРАМИ ЖИВОТНЫХ И ТИПОМ ИХ ВЗАИМООТНОШЕНИЙ</w:t>
      </w:r>
    </w:p>
    <w:tbl>
      <w:tblPr>
        <w:tblW w:w="0" w:type="auto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852"/>
        <w:gridCol w:w="496"/>
        <w:gridCol w:w="3130"/>
      </w:tblGrid>
      <w:tr w:rsidR="00DC38F9" w:rsidRPr="006C442C" w:rsidTr="00A0223D">
        <w:tc>
          <w:tcPr>
            <w:tcW w:w="6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F9" w:rsidRPr="006C442C" w:rsidRDefault="00DC38F9" w:rsidP="00DC38F9">
            <w:pPr>
              <w:spacing w:after="0" w:line="240" w:lineRule="auto"/>
            </w:pPr>
            <w:r w:rsidRPr="006C442C">
              <w:t>Пары животных</w:t>
            </w:r>
          </w:p>
        </w:tc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F9" w:rsidRPr="006C442C" w:rsidRDefault="00DC38F9" w:rsidP="00DC38F9">
            <w:pPr>
              <w:spacing w:after="0" w:line="240" w:lineRule="auto"/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F9" w:rsidRPr="006C442C" w:rsidRDefault="00DC38F9" w:rsidP="00DC38F9">
            <w:pPr>
              <w:spacing w:after="0" w:line="240" w:lineRule="auto"/>
            </w:pPr>
            <w:r w:rsidRPr="006C442C">
              <w:t>Типы взаимоотношений</w:t>
            </w:r>
          </w:p>
        </w:tc>
      </w:tr>
      <w:tr w:rsidR="00DC38F9" w:rsidRPr="006C442C" w:rsidTr="00A0223D">
        <w:tc>
          <w:tcPr>
            <w:tcW w:w="6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F9" w:rsidRPr="006C442C" w:rsidRDefault="00DC38F9" w:rsidP="00DC38F9">
            <w:pPr>
              <w:spacing w:after="0" w:line="240" w:lineRule="auto"/>
            </w:pPr>
            <w:r w:rsidRPr="006C442C">
              <w:t>А) острица – человек</w:t>
            </w:r>
          </w:p>
          <w:p w:rsidR="00DC38F9" w:rsidRPr="006C442C" w:rsidRDefault="00DC38F9" w:rsidP="00DC38F9">
            <w:pPr>
              <w:spacing w:after="0" w:line="240" w:lineRule="auto"/>
            </w:pPr>
            <w:r w:rsidRPr="006C442C">
              <w:t>Б) волк – заяц</w:t>
            </w:r>
          </w:p>
          <w:p w:rsidR="00DC38F9" w:rsidRPr="006C442C" w:rsidRDefault="00DC38F9" w:rsidP="00DC38F9">
            <w:pPr>
              <w:spacing w:after="0" w:line="240" w:lineRule="auto"/>
            </w:pPr>
            <w:r w:rsidRPr="006C442C">
              <w:t>В) сова – мышь</w:t>
            </w:r>
          </w:p>
          <w:p w:rsidR="00DC38F9" w:rsidRPr="006C442C" w:rsidRDefault="00DC38F9" w:rsidP="00DC38F9">
            <w:pPr>
              <w:spacing w:after="0" w:line="240" w:lineRule="auto"/>
            </w:pPr>
            <w:r w:rsidRPr="006C442C">
              <w:t>Г) гидра - дафния</w:t>
            </w:r>
          </w:p>
          <w:p w:rsidR="00DC38F9" w:rsidRPr="006C442C" w:rsidRDefault="00DC38F9" w:rsidP="00DC38F9">
            <w:pPr>
              <w:spacing w:after="0" w:line="240" w:lineRule="auto"/>
            </w:pPr>
            <w:r w:rsidRPr="006C442C">
              <w:t>Д) бычий цепень – копытное животное</w:t>
            </w:r>
          </w:p>
        </w:tc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F9" w:rsidRPr="006C442C" w:rsidRDefault="00DC38F9" w:rsidP="00DC38F9">
            <w:pPr>
              <w:spacing w:after="0" w:line="240" w:lineRule="auto"/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F9" w:rsidRPr="006C442C" w:rsidRDefault="00DC38F9" w:rsidP="00DC38F9">
            <w:pPr>
              <w:spacing w:after="0" w:line="240" w:lineRule="auto"/>
            </w:pPr>
            <w:r w:rsidRPr="006C442C">
              <w:t>1) хищник – жертва</w:t>
            </w:r>
          </w:p>
          <w:p w:rsidR="00DC38F9" w:rsidRPr="006C442C" w:rsidRDefault="00DC38F9" w:rsidP="00DC38F9">
            <w:pPr>
              <w:spacing w:after="0" w:line="240" w:lineRule="auto"/>
            </w:pPr>
            <w:r w:rsidRPr="006C442C">
              <w:t>2) паразит - хозяин</w:t>
            </w:r>
          </w:p>
        </w:tc>
      </w:tr>
    </w:tbl>
    <w:p w:rsidR="00DC38F9" w:rsidRPr="006C442C" w:rsidRDefault="00DC38F9" w:rsidP="00DC3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spacing w:before="240" w:after="0" w:line="240" w:lineRule="auto"/>
        <w:rPr>
          <w:b/>
          <w:i/>
        </w:rPr>
      </w:pPr>
      <w:r w:rsidRPr="006C442C">
        <w:rPr>
          <w:b/>
          <w:color w:val="333333"/>
          <w:u w:val="single"/>
        </w:rPr>
        <w:t xml:space="preserve">Задания 22 </w:t>
      </w:r>
      <w:r w:rsidRPr="006C442C">
        <w:rPr>
          <w:b/>
          <w:i/>
        </w:rPr>
        <w:t>на установление последовательности запишите в бланк цифрами:</w:t>
      </w:r>
    </w:p>
    <w:p w:rsidR="00DC38F9" w:rsidRDefault="00DC38F9" w:rsidP="00DC38F9">
      <w:pPr>
        <w:shd w:val="clear" w:color="auto" w:fill="FFFFFF"/>
        <w:spacing w:after="0" w:line="240" w:lineRule="auto"/>
        <w:rPr>
          <w:b/>
          <w:bCs/>
        </w:rPr>
      </w:pPr>
      <w:r w:rsidRPr="006C442C">
        <w:rPr>
          <w:b/>
          <w:bCs/>
        </w:rPr>
        <w:t>22. УСТАНОВИТЕ ПРАВИЛЬНУЮ ПОСЛЕДОВАТЕЛЬНОСТЬ РАСПОЛО</w:t>
      </w:r>
      <w:r>
        <w:rPr>
          <w:b/>
          <w:bCs/>
        </w:rPr>
        <w:t>ЖЕНИЯ ОРГАНИЗМОВ В ПИЩЕВОЙ ЦЕПИ</w:t>
      </w:r>
      <w:r w:rsidRPr="006C442C">
        <w:rPr>
          <w:b/>
          <w:bCs/>
        </w:rPr>
        <w:t>:</w:t>
      </w:r>
    </w:p>
    <w:tbl>
      <w:tblPr>
        <w:tblStyle w:val="25"/>
        <w:tblW w:w="0" w:type="auto"/>
        <w:tblInd w:w="250" w:type="dxa"/>
        <w:tblLook w:val="04A0"/>
      </w:tblPr>
      <w:tblGrid>
        <w:gridCol w:w="1163"/>
        <w:gridCol w:w="1984"/>
        <w:gridCol w:w="1560"/>
        <w:gridCol w:w="4365"/>
      </w:tblGrid>
      <w:tr w:rsidR="00DC38F9" w:rsidRPr="006C442C" w:rsidTr="00A0223D">
        <w:tc>
          <w:tcPr>
            <w:tcW w:w="1163" w:type="dxa"/>
          </w:tcPr>
          <w:p w:rsidR="00DC38F9" w:rsidRPr="006C442C" w:rsidRDefault="00DC38F9" w:rsidP="00DC38F9">
            <w:pPr>
              <w:shd w:val="clear" w:color="auto" w:fill="FFFFFF"/>
              <w:jc w:val="center"/>
            </w:pPr>
            <w:r w:rsidRPr="006C442C">
              <w:t xml:space="preserve">1) </w:t>
            </w:r>
            <w:r>
              <w:t>ястреб</w:t>
            </w:r>
          </w:p>
        </w:tc>
        <w:tc>
          <w:tcPr>
            <w:tcW w:w="1984" w:type="dxa"/>
          </w:tcPr>
          <w:p w:rsidR="00DC38F9" w:rsidRPr="006C442C" w:rsidRDefault="00DC38F9" w:rsidP="00DC38F9">
            <w:pPr>
              <w:jc w:val="center"/>
              <w:outlineLvl w:val="0"/>
            </w:pPr>
            <w:r w:rsidRPr="006C442C">
              <w:t xml:space="preserve">2) </w:t>
            </w:r>
            <w:r>
              <w:t>капуста</w:t>
            </w:r>
          </w:p>
        </w:tc>
        <w:tc>
          <w:tcPr>
            <w:tcW w:w="1560" w:type="dxa"/>
          </w:tcPr>
          <w:p w:rsidR="00DC38F9" w:rsidRPr="006C442C" w:rsidRDefault="00DC38F9" w:rsidP="00DC38F9">
            <w:pPr>
              <w:jc w:val="center"/>
              <w:outlineLvl w:val="0"/>
            </w:pPr>
            <w:r w:rsidRPr="006C442C">
              <w:t xml:space="preserve">3) </w:t>
            </w:r>
            <w:r>
              <w:t>синица</w:t>
            </w:r>
          </w:p>
        </w:tc>
        <w:tc>
          <w:tcPr>
            <w:tcW w:w="4365" w:type="dxa"/>
          </w:tcPr>
          <w:p w:rsidR="00DC38F9" w:rsidRPr="006C442C" w:rsidRDefault="00DC38F9" w:rsidP="00DC38F9">
            <w:pPr>
              <w:jc w:val="center"/>
              <w:outlineLvl w:val="0"/>
            </w:pPr>
            <w:r w:rsidRPr="006C442C">
              <w:t xml:space="preserve">4) </w:t>
            </w:r>
            <w:r>
              <w:t>гусеница капустной белянки</w:t>
            </w:r>
          </w:p>
        </w:tc>
      </w:tr>
    </w:tbl>
    <w:p w:rsidR="00DC38F9" w:rsidRPr="006C442C" w:rsidRDefault="00DC38F9" w:rsidP="00DC3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spacing w:before="240" w:after="0" w:line="240" w:lineRule="auto"/>
        <w:rPr>
          <w:b/>
          <w:i/>
        </w:rPr>
      </w:pPr>
      <w:r w:rsidRPr="006C442C">
        <w:rPr>
          <w:b/>
          <w:color w:val="333333"/>
          <w:u w:val="single"/>
        </w:rPr>
        <w:t>Задания 23</w:t>
      </w:r>
      <w:proofErr w:type="gramStart"/>
      <w:r w:rsidRPr="006C442C">
        <w:rPr>
          <w:b/>
          <w:color w:val="333333"/>
          <w:u w:val="single"/>
        </w:rPr>
        <w:t xml:space="preserve"> </w:t>
      </w:r>
      <w:r w:rsidRPr="006C442C">
        <w:rPr>
          <w:b/>
          <w:i/>
          <w:color w:val="333333"/>
        </w:rPr>
        <w:t>В</w:t>
      </w:r>
      <w:proofErr w:type="gramEnd"/>
      <w:r w:rsidRPr="006C442C">
        <w:rPr>
          <w:b/>
          <w:i/>
          <w:color w:val="333333"/>
        </w:rPr>
        <w:t>пишите</w:t>
      </w:r>
      <w:r w:rsidRPr="006C442C">
        <w:rPr>
          <w:b/>
        </w:rPr>
        <w:t xml:space="preserve"> </w:t>
      </w:r>
      <w:r w:rsidRPr="006C442C">
        <w:rPr>
          <w:b/>
          <w:i/>
          <w:color w:val="333333"/>
        </w:rPr>
        <w:t>на место пропусков соответствующие буквы (форма слов изменена)</w:t>
      </w:r>
      <w:r w:rsidRPr="006C442C">
        <w:rPr>
          <w:b/>
          <w:i/>
        </w:rPr>
        <w:t>:</w:t>
      </w:r>
    </w:p>
    <w:p w:rsidR="00DC38F9" w:rsidRPr="006C442C" w:rsidRDefault="00DC38F9" w:rsidP="00DC38F9">
      <w:pPr>
        <w:shd w:val="clear" w:color="auto" w:fill="FFFFFF"/>
        <w:spacing w:after="0" w:line="240" w:lineRule="auto"/>
        <w:rPr>
          <w:b/>
          <w:bCs/>
        </w:rPr>
      </w:pPr>
      <w:r w:rsidRPr="006C442C">
        <w:rPr>
          <w:b/>
          <w:bCs/>
        </w:rPr>
        <w:t xml:space="preserve">23. </w:t>
      </w:r>
      <w:proofErr w:type="gramStart"/>
      <w:r w:rsidRPr="006C442C">
        <w:rPr>
          <w:b/>
          <w:bCs/>
        </w:rPr>
        <w:t>ВСТАВЬТЕ СЛОВА ПРОПУЩЕНЫ</w:t>
      </w:r>
      <w:proofErr w:type="gramEnd"/>
      <w:r w:rsidRPr="006C442C">
        <w:rPr>
          <w:b/>
          <w:bCs/>
        </w:rPr>
        <w:t xml:space="preserve"> В ТЕКСТЕ: </w:t>
      </w:r>
    </w:p>
    <w:p w:rsidR="00DC38F9" w:rsidRPr="006C442C" w:rsidRDefault="00DC38F9" w:rsidP="00DC38F9">
      <w:pPr>
        <w:shd w:val="clear" w:color="auto" w:fill="FFFFFF"/>
        <w:spacing w:after="0" w:line="240" w:lineRule="auto"/>
      </w:pPr>
      <w:r w:rsidRPr="006C442C">
        <w:t>Система, включающая виды, обитающие на определенной территории, и совокупность абиотических факторов, называется _____ (</w:t>
      </w:r>
      <w:r>
        <w:t>1</w:t>
      </w:r>
      <w:r w:rsidRPr="006C442C">
        <w:t xml:space="preserve">). </w:t>
      </w:r>
    </w:p>
    <w:p w:rsidR="00DC38F9" w:rsidRPr="006C442C" w:rsidRDefault="00DC38F9" w:rsidP="00DC38F9">
      <w:pPr>
        <w:shd w:val="clear" w:color="auto" w:fill="FFFFFF"/>
        <w:spacing w:after="0" w:line="240" w:lineRule="auto"/>
      </w:pPr>
      <w:r w:rsidRPr="006C442C">
        <w:t>Процесс саморазвития экосистемы называется _____ (</w:t>
      </w:r>
      <w:r>
        <w:t>2</w:t>
      </w:r>
      <w:r w:rsidRPr="006C442C">
        <w:t xml:space="preserve">). </w:t>
      </w:r>
    </w:p>
    <w:p w:rsidR="00DC38F9" w:rsidRPr="006C442C" w:rsidRDefault="00DC38F9" w:rsidP="00DC38F9">
      <w:pPr>
        <w:shd w:val="clear" w:color="auto" w:fill="FFFFFF"/>
        <w:spacing w:after="0" w:line="240" w:lineRule="auto"/>
      </w:pPr>
      <w:r w:rsidRPr="006C442C">
        <w:t>Экосистема устойчива, если достигнута сбалансированность ______ (</w:t>
      </w:r>
      <w:r>
        <w:t>3</w:t>
      </w:r>
      <w:r w:rsidRPr="006C442C">
        <w:t>).</w:t>
      </w:r>
    </w:p>
    <w:p w:rsidR="00DC38F9" w:rsidRPr="006C442C" w:rsidRDefault="00DC38F9" w:rsidP="00DC38F9">
      <w:pPr>
        <w:shd w:val="clear" w:color="auto" w:fill="FFFFFF"/>
        <w:spacing w:after="0" w:line="240" w:lineRule="auto"/>
      </w:pPr>
      <w:r w:rsidRPr="006C442C">
        <w:t>Сообщества, возникающие на безжизненных участках, называются _____(</w:t>
      </w:r>
      <w:r>
        <w:t>4)</w:t>
      </w:r>
      <w:r w:rsidRPr="006C442C">
        <w:t>.</w:t>
      </w:r>
    </w:p>
    <w:p w:rsidR="00DC38F9" w:rsidRPr="006C442C" w:rsidRDefault="00DC38F9" w:rsidP="00DC38F9">
      <w:pPr>
        <w:shd w:val="clear" w:color="auto" w:fill="FFFFFF"/>
        <w:spacing w:after="0" w:line="240" w:lineRule="auto"/>
        <w:rPr>
          <w:i/>
          <w:iCs/>
        </w:rPr>
      </w:pPr>
    </w:p>
    <w:p w:rsidR="00DC38F9" w:rsidRPr="006C442C" w:rsidRDefault="00DC38F9" w:rsidP="00DC38F9">
      <w:pPr>
        <w:shd w:val="clear" w:color="auto" w:fill="FFFFFF"/>
        <w:spacing w:after="0" w:line="240" w:lineRule="auto"/>
        <w:rPr>
          <w:sz w:val="20"/>
          <w:szCs w:val="20"/>
        </w:rPr>
      </w:pPr>
      <w:r w:rsidRPr="00936DFC">
        <w:rPr>
          <w:i/>
          <w:iCs/>
          <w:sz w:val="20"/>
          <w:szCs w:val="20"/>
        </w:rPr>
        <w:t xml:space="preserve">а) биоценоз; б) биогеоценоз; в) коренные; </w:t>
      </w:r>
      <w:proofErr w:type="spellStart"/>
      <w:r w:rsidRPr="00936DFC">
        <w:rPr>
          <w:i/>
          <w:iCs/>
          <w:sz w:val="20"/>
          <w:szCs w:val="20"/>
        </w:rPr>
        <w:t>д</w:t>
      </w:r>
      <w:proofErr w:type="spellEnd"/>
      <w:r w:rsidRPr="00936DFC">
        <w:rPr>
          <w:i/>
          <w:iCs/>
          <w:sz w:val="20"/>
          <w:szCs w:val="20"/>
        </w:rPr>
        <w:t xml:space="preserve">) сукцессия; </w:t>
      </w:r>
      <w:proofErr w:type="spellStart"/>
      <w:r w:rsidRPr="00936DFC">
        <w:rPr>
          <w:i/>
          <w:iCs/>
          <w:sz w:val="20"/>
          <w:szCs w:val="20"/>
        </w:rPr>
        <w:t>д</w:t>
      </w:r>
      <w:proofErr w:type="spellEnd"/>
      <w:r w:rsidRPr="00936DFC">
        <w:rPr>
          <w:i/>
          <w:iCs/>
          <w:sz w:val="20"/>
          <w:szCs w:val="20"/>
        </w:rPr>
        <w:t>) пионерные; е) круговорот веществ.</w:t>
      </w:r>
    </w:p>
    <w:p w:rsidR="00DC38F9" w:rsidRPr="00936DFC" w:rsidRDefault="00DC38F9" w:rsidP="00DC38F9">
      <w:pPr>
        <w:spacing w:after="0" w:line="240" w:lineRule="auto"/>
        <w:rPr>
          <w:sz w:val="20"/>
          <w:szCs w:val="20"/>
        </w:rPr>
        <w:sectPr w:rsidR="00DC38F9" w:rsidRPr="00936D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38F9" w:rsidRDefault="00DC38F9" w:rsidP="00DC38F9">
      <w:pPr>
        <w:spacing w:after="0" w:line="240" w:lineRule="auto"/>
        <w:jc w:val="center"/>
        <w:rPr>
          <w:b/>
        </w:rPr>
      </w:pPr>
    </w:p>
    <w:p w:rsidR="00DC38F9" w:rsidRDefault="00DC38F9" w:rsidP="00DC38F9">
      <w:pPr>
        <w:spacing w:after="0" w:line="240" w:lineRule="auto"/>
        <w:jc w:val="center"/>
        <w:rPr>
          <w:b/>
        </w:rPr>
      </w:pPr>
    </w:p>
    <w:p w:rsidR="00DC38F9" w:rsidRPr="00C85F4A" w:rsidRDefault="00DC38F9" w:rsidP="00DC38F9">
      <w:pPr>
        <w:spacing w:after="0" w:line="240" w:lineRule="auto"/>
        <w:jc w:val="center"/>
        <w:rPr>
          <w:b/>
        </w:rPr>
      </w:pPr>
      <w:r w:rsidRPr="00C85F4A">
        <w:rPr>
          <w:b/>
        </w:rPr>
        <w:t>БЛАНК ОТВЕТА</w:t>
      </w:r>
    </w:p>
    <w:p w:rsidR="00DC38F9" w:rsidRPr="00C85F4A" w:rsidRDefault="00DC38F9" w:rsidP="00DC38F9">
      <w:pPr>
        <w:spacing w:after="0" w:line="240" w:lineRule="auto"/>
        <w:jc w:val="center"/>
      </w:pPr>
      <w:r w:rsidRPr="00C85F4A">
        <w:t>дифференцированного зачета</w:t>
      </w:r>
    </w:p>
    <w:p w:rsidR="00DC38F9" w:rsidRPr="00C85F4A" w:rsidRDefault="00DC38F9" w:rsidP="00DC38F9">
      <w:pPr>
        <w:spacing w:after="0" w:line="240" w:lineRule="auto"/>
        <w:jc w:val="center"/>
      </w:pPr>
      <w:r w:rsidRPr="00C85F4A">
        <w:t>по дисциплине «</w:t>
      </w:r>
      <w:r>
        <w:t>ЭКОЛОГ</w:t>
      </w:r>
      <w:r w:rsidRPr="00C85F4A">
        <w:t xml:space="preserve">ИЯ» цикла общеобразовательных дисциплин </w:t>
      </w:r>
    </w:p>
    <w:p w:rsidR="00DC38F9" w:rsidRPr="00C85F4A" w:rsidRDefault="00DC38F9" w:rsidP="00DC38F9">
      <w:pPr>
        <w:spacing w:after="0" w:line="240" w:lineRule="auto"/>
        <w:jc w:val="center"/>
      </w:pPr>
      <w:r w:rsidRPr="00C85F4A">
        <w:t xml:space="preserve">для </w:t>
      </w:r>
      <w:proofErr w:type="gramStart"/>
      <w:r w:rsidRPr="00C85F4A">
        <w:t>обучающихся</w:t>
      </w:r>
      <w:proofErr w:type="gramEnd"/>
      <w:r w:rsidRPr="00C85F4A">
        <w:t xml:space="preserve"> отделения </w:t>
      </w:r>
      <w:proofErr w:type="spellStart"/>
      <w:r w:rsidRPr="00C85F4A">
        <w:t>______________по</w:t>
      </w:r>
      <w:proofErr w:type="spellEnd"/>
      <w:r w:rsidRPr="00C85F4A">
        <w:t xml:space="preserve"> специальности ____________________</w:t>
      </w:r>
    </w:p>
    <w:p w:rsidR="00DC38F9" w:rsidRPr="00C85F4A" w:rsidRDefault="00DC38F9" w:rsidP="00DC38F9">
      <w:pPr>
        <w:spacing w:after="0" w:line="240" w:lineRule="auto"/>
        <w:ind w:firstLine="142"/>
      </w:pPr>
      <w:r w:rsidRPr="00C85F4A">
        <w:t>Ф И О. обучающегося_________________________________________________________</w:t>
      </w:r>
    </w:p>
    <w:p w:rsidR="00DC38F9" w:rsidRPr="00C85F4A" w:rsidRDefault="00DC38F9" w:rsidP="00DC38F9">
      <w:pPr>
        <w:spacing w:after="0" w:line="240" w:lineRule="auto"/>
      </w:pPr>
      <w:r w:rsidRPr="00C85F4A">
        <w:t>Группа________ Дата___________   Вариант___________________________</w:t>
      </w:r>
    </w:p>
    <w:p w:rsidR="00DC38F9" w:rsidRPr="00C85F4A" w:rsidRDefault="00DC38F9" w:rsidP="00DC38F9">
      <w:pPr>
        <w:spacing w:after="0" w:line="240" w:lineRule="auto"/>
      </w:pPr>
    </w:p>
    <w:tbl>
      <w:tblPr>
        <w:tblStyle w:val="a4"/>
        <w:tblW w:w="9566" w:type="dxa"/>
        <w:tblLayout w:type="fixed"/>
        <w:tblLook w:val="04A0"/>
      </w:tblPr>
      <w:tblGrid>
        <w:gridCol w:w="478"/>
        <w:gridCol w:w="478"/>
        <w:gridCol w:w="478"/>
        <w:gridCol w:w="479"/>
        <w:gridCol w:w="478"/>
        <w:gridCol w:w="478"/>
        <w:gridCol w:w="479"/>
        <w:gridCol w:w="478"/>
        <w:gridCol w:w="478"/>
        <w:gridCol w:w="479"/>
        <w:gridCol w:w="478"/>
        <w:gridCol w:w="478"/>
        <w:gridCol w:w="478"/>
        <w:gridCol w:w="479"/>
        <w:gridCol w:w="478"/>
        <w:gridCol w:w="478"/>
        <w:gridCol w:w="479"/>
        <w:gridCol w:w="478"/>
        <w:gridCol w:w="478"/>
        <w:gridCol w:w="479"/>
      </w:tblGrid>
      <w:tr w:rsidR="00DC38F9" w:rsidRPr="00C85F4A" w:rsidTr="00A0223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jc w:val="center"/>
              <w:rPr>
                <w:b/>
              </w:rPr>
            </w:pPr>
            <w:r w:rsidRPr="00C85F4A">
              <w:rPr>
                <w:b/>
              </w:rPr>
              <w:t xml:space="preserve">№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19</w:t>
            </w:r>
          </w:p>
        </w:tc>
      </w:tr>
      <w:tr w:rsidR="00DC38F9" w:rsidRPr="00C85F4A" w:rsidTr="00A0223D">
        <w:trPr>
          <w:trHeight w:val="87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r w:rsidRPr="00C85F4A">
              <w:t>Ответ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38F9" w:rsidRPr="00C85F4A" w:rsidRDefault="00DC38F9" w:rsidP="00DC38F9"/>
        </w:tc>
      </w:tr>
    </w:tbl>
    <w:p w:rsidR="00DC38F9" w:rsidRDefault="00DC38F9" w:rsidP="00DC38F9">
      <w:pPr>
        <w:spacing w:after="0" w:line="240" w:lineRule="auto"/>
      </w:pPr>
    </w:p>
    <w:tbl>
      <w:tblPr>
        <w:tblStyle w:val="a4"/>
        <w:tblW w:w="0" w:type="auto"/>
        <w:tblLook w:val="04A0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</w:tblGrid>
      <w:tr w:rsidR="00DC38F9" w:rsidTr="00A0223D">
        <w:tc>
          <w:tcPr>
            <w:tcW w:w="175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C38F9" w:rsidRPr="00C11B1A" w:rsidRDefault="00DC38F9" w:rsidP="00DC38F9">
            <w:pPr>
              <w:jc w:val="center"/>
              <w:rPr>
                <w:b/>
              </w:rPr>
            </w:pPr>
            <w:r w:rsidRPr="00C11B1A">
              <w:rPr>
                <w:b/>
              </w:rPr>
              <w:t>20</w:t>
            </w:r>
          </w:p>
        </w:tc>
        <w:tc>
          <w:tcPr>
            <w:tcW w:w="29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C38F9" w:rsidRPr="00C11B1A" w:rsidRDefault="00DC38F9" w:rsidP="00DC38F9">
            <w:pPr>
              <w:jc w:val="center"/>
              <w:rPr>
                <w:b/>
              </w:rPr>
            </w:pPr>
            <w:r w:rsidRPr="00C11B1A">
              <w:rPr>
                <w:b/>
              </w:rPr>
              <w:t>21</w:t>
            </w:r>
          </w:p>
        </w:tc>
        <w:tc>
          <w:tcPr>
            <w:tcW w:w="233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C38F9" w:rsidRPr="00C11B1A" w:rsidRDefault="00DC38F9" w:rsidP="00DC38F9">
            <w:pPr>
              <w:jc w:val="center"/>
              <w:rPr>
                <w:b/>
              </w:rPr>
            </w:pPr>
            <w:r w:rsidRPr="00C11B1A">
              <w:rPr>
                <w:b/>
              </w:rPr>
              <w:t>22</w:t>
            </w:r>
          </w:p>
        </w:tc>
        <w:tc>
          <w:tcPr>
            <w:tcW w:w="233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C38F9" w:rsidRPr="00C11B1A" w:rsidRDefault="00DC38F9" w:rsidP="00DC38F9">
            <w:pPr>
              <w:jc w:val="center"/>
              <w:rPr>
                <w:b/>
              </w:rPr>
            </w:pPr>
            <w:r w:rsidRPr="00C11B1A">
              <w:rPr>
                <w:b/>
              </w:rPr>
              <w:t>23</w:t>
            </w:r>
          </w:p>
        </w:tc>
      </w:tr>
      <w:tr w:rsidR="00DC38F9" w:rsidTr="00A0223D">
        <w:tc>
          <w:tcPr>
            <w:tcW w:w="584" w:type="dxa"/>
            <w:tcBorders>
              <w:left w:val="single" w:sz="12" w:space="0" w:color="auto"/>
            </w:tcBorders>
          </w:tcPr>
          <w:p w:rsidR="00DC38F9" w:rsidRDefault="00DC38F9" w:rsidP="00DC38F9">
            <w:r>
              <w:t>1</w:t>
            </w:r>
          </w:p>
        </w:tc>
        <w:tc>
          <w:tcPr>
            <w:tcW w:w="584" w:type="dxa"/>
          </w:tcPr>
          <w:p w:rsidR="00DC38F9" w:rsidRDefault="00DC38F9" w:rsidP="00DC38F9">
            <w: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DC38F9" w:rsidRDefault="00DC38F9" w:rsidP="00DC38F9">
            <w:r>
              <w:t>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DC38F9" w:rsidRDefault="00DC38F9" w:rsidP="00DC38F9">
            <w:r>
              <w:t>А</w:t>
            </w:r>
          </w:p>
        </w:tc>
        <w:tc>
          <w:tcPr>
            <w:tcW w:w="584" w:type="dxa"/>
          </w:tcPr>
          <w:p w:rsidR="00DC38F9" w:rsidRDefault="00DC38F9" w:rsidP="00DC38F9">
            <w:r>
              <w:t>Б</w:t>
            </w:r>
          </w:p>
        </w:tc>
        <w:tc>
          <w:tcPr>
            <w:tcW w:w="584" w:type="dxa"/>
          </w:tcPr>
          <w:p w:rsidR="00DC38F9" w:rsidRDefault="00DC38F9" w:rsidP="00DC38F9">
            <w:r>
              <w:t>В</w:t>
            </w:r>
          </w:p>
        </w:tc>
        <w:tc>
          <w:tcPr>
            <w:tcW w:w="584" w:type="dxa"/>
          </w:tcPr>
          <w:p w:rsidR="00DC38F9" w:rsidRDefault="00DC38F9" w:rsidP="00DC38F9">
            <w:r>
              <w:t>Г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DC38F9" w:rsidRDefault="00DC38F9" w:rsidP="00DC38F9">
            <w:r>
              <w:t>Д</w:t>
            </w:r>
          </w:p>
        </w:tc>
        <w:tc>
          <w:tcPr>
            <w:tcW w:w="584" w:type="dxa"/>
            <w:vMerge w:val="restart"/>
            <w:tcBorders>
              <w:left w:val="single" w:sz="12" w:space="0" w:color="auto"/>
            </w:tcBorders>
          </w:tcPr>
          <w:p w:rsidR="00DC38F9" w:rsidRDefault="00DC38F9" w:rsidP="00DC38F9"/>
        </w:tc>
        <w:tc>
          <w:tcPr>
            <w:tcW w:w="584" w:type="dxa"/>
            <w:vMerge w:val="restart"/>
          </w:tcPr>
          <w:p w:rsidR="00DC38F9" w:rsidRDefault="00DC38F9" w:rsidP="00DC38F9"/>
        </w:tc>
        <w:tc>
          <w:tcPr>
            <w:tcW w:w="584" w:type="dxa"/>
            <w:vMerge w:val="restart"/>
          </w:tcPr>
          <w:p w:rsidR="00DC38F9" w:rsidRDefault="00DC38F9" w:rsidP="00DC38F9"/>
        </w:tc>
        <w:tc>
          <w:tcPr>
            <w:tcW w:w="584" w:type="dxa"/>
            <w:vMerge w:val="restart"/>
            <w:tcBorders>
              <w:right w:val="single" w:sz="12" w:space="0" w:color="auto"/>
            </w:tcBorders>
          </w:tcPr>
          <w:p w:rsidR="00DC38F9" w:rsidRDefault="00DC38F9" w:rsidP="00DC38F9"/>
        </w:tc>
        <w:tc>
          <w:tcPr>
            <w:tcW w:w="584" w:type="dxa"/>
            <w:tcBorders>
              <w:left w:val="single" w:sz="12" w:space="0" w:color="auto"/>
            </w:tcBorders>
          </w:tcPr>
          <w:p w:rsidR="00DC38F9" w:rsidRDefault="00DC38F9" w:rsidP="00DC38F9">
            <w:pPr>
              <w:jc w:val="center"/>
            </w:pPr>
            <w:r>
              <w:t>1</w:t>
            </w:r>
          </w:p>
        </w:tc>
        <w:tc>
          <w:tcPr>
            <w:tcW w:w="584" w:type="dxa"/>
          </w:tcPr>
          <w:p w:rsidR="00DC38F9" w:rsidRDefault="00DC38F9" w:rsidP="00DC38F9">
            <w:pPr>
              <w:jc w:val="center"/>
            </w:pPr>
            <w:r>
              <w:t>2</w:t>
            </w:r>
          </w:p>
        </w:tc>
        <w:tc>
          <w:tcPr>
            <w:tcW w:w="584" w:type="dxa"/>
          </w:tcPr>
          <w:p w:rsidR="00DC38F9" w:rsidRDefault="00DC38F9" w:rsidP="00DC38F9">
            <w:pPr>
              <w:jc w:val="center"/>
            </w:pPr>
            <w:r>
              <w:t>3</w:t>
            </w:r>
          </w:p>
        </w:tc>
        <w:tc>
          <w:tcPr>
            <w:tcW w:w="585" w:type="dxa"/>
            <w:tcBorders>
              <w:right w:val="single" w:sz="12" w:space="0" w:color="auto"/>
            </w:tcBorders>
          </w:tcPr>
          <w:p w:rsidR="00DC38F9" w:rsidRDefault="00DC38F9" w:rsidP="00DC38F9">
            <w:pPr>
              <w:jc w:val="center"/>
            </w:pPr>
            <w:r>
              <w:t>4</w:t>
            </w:r>
          </w:p>
        </w:tc>
      </w:tr>
      <w:tr w:rsidR="00DC38F9" w:rsidTr="00A0223D"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DC38F9" w:rsidRDefault="00DC38F9" w:rsidP="00DC38F9"/>
        </w:tc>
        <w:tc>
          <w:tcPr>
            <w:tcW w:w="584" w:type="dxa"/>
            <w:tcBorders>
              <w:bottom w:val="single" w:sz="12" w:space="0" w:color="auto"/>
            </w:tcBorders>
          </w:tcPr>
          <w:p w:rsidR="00DC38F9" w:rsidRDefault="00DC38F9" w:rsidP="00DC38F9"/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DC38F9" w:rsidRDefault="00DC38F9" w:rsidP="00DC38F9"/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DC38F9" w:rsidRDefault="00DC38F9" w:rsidP="00DC38F9"/>
        </w:tc>
        <w:tc>
          <w:tcPr>
            <w:tcW w:w="584" w:type="dxa"/>
            <w:tcBorders>
              <w:bottom w:val="single" w:sz="12" w:space="0" w:color="auto"/>
            </w:tcBorders>
          </w:tcPr>
          <w:p w:rsidR="00DC38F9" w:rsidRDefault="00DC38F9" w:rsidP="00DC38F9"/>
        </w:tc>
        <w:tc>
          <w:tcPr>
            <w:tcW w:w="584" w:type="dxa"/>
            <w:tcBorders>
              <w:bottom w:val="single" w:sz="12" w:space="0" w:color="auto"/>
            </w:tcBorders>
          </w:tcPr>
          <w:p w:rsidR="00DC38F9" w:rsidRDefault="00DC38F9" w:rsidP="00DC38F9"/>
        </w:tc>
        <w:tc>
          <w:tcPr>
            <w:tcW w:w="584" w:type="dxa"/>
            <w:tcBorders>
              <w:bottom w:val="single" w:sz="12" w:space="0" w:color="auto"/>
            </w:tcBorders>
          </w:tcPr>
          <w:p w:rsidR="00DC38F9" w:rsidRDefault="00DC38F9" w:rsidP="00DC38F9"/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DC38F9" w:rsidRDefault="00DC38F9" w:rsidP="00DC38F9"/>
        </w:tc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C38F9" w:rsidRDefault="00DC38F9" w:rsidP="00DC38F9"/>
        </w:tc>
        <w:tc>
          <w:tcPr>
            <w:tcW w:w="584" w:type="dxa"/>
            <w:vMerge/>
            <w:tcBorders>
              <w:bottom w:val="single" w:sz="12" w:space="0" w:color="auto"/>
            </w:tcBorders>
          </w:tcPr>
          <w:p w:rsidR="00DC38F9" w:rsidRDefault="00DC38F9" w:rsidP="00DC38F9"/>
        </w:tc>
        <w:tc>
          <w:tcPr>
            <w:tcW w:w="584" w:type="dxa"/>
            <w:vMerge/>
            <w:tcBorders>
              <w:bottom w:val="single" w:sz="12" w:space="0" w:color="auto"/>
            </w:tcBorders>
          </w:tcPr>
          <w:p w:rsidR="00DC38F9" w:rsidRDefault="00DC38F9" w:rsidP="00DC38F9"/>
        </w:tc>
        <w:tc>
          <w:tcPr>
            <w:tcW w:w="58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C38F9" w:rsidRDefault="00DC38F9" w:rsidP="00DC38F9"/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DC38F9" w:rsidRDefault="00DC38F9" w:rsidP="00DC38F9"/>
        </w:tc>
        <w:tc>
          <w:tcPr>
            <w:tcW w:w="584" w:type="dxa"/>
            <w:tcBorders>
              <w:bottom w:val="single" w:sz="12" w:space="0" w:color="auto"/>
            </w:tcBorders>
          </w:tcPr>
          <w:p w:rsidR="00DC38F9" w:rsidRDefault="00DC38F9" w:rsidP="00DC38F9"/>
        </w:tc>
        <w:tc>
          <w:tcPr>
            <w:tcW w:w="584" w:type="dxa"/>
            <w:tcBorders>
              <w:bottom w:val="single" w:sz="12" w:space="0" w:color="auto"/>
            </w:tcBorders>
          </w:tcPr>
          <w:p w:rsidR="00DC38F9" w:rsidRDefault="00DC38F9" w:rsidP="00DC38F9"/>
        </w:tc>
        <w:tc>
          <w:tcPr>
            <w:tcW w:w="585" w:type="dxa"/>
            <w:tcBorders>
              <w:bottom w:val="single" w:sz="12" w:space="0" w:color="auto"/>
              <w:right w:val="single" w:sz="12" w:space="0" w:color="auto"/>
            </w:tcBorders>
          </w:tcPr>
          <w:p w:rsidR="00DC38F9" w:rsidRDefault="00DC38F9" w:rsidP="00DC38F9"/>
        </w:tc>
      </w:tr>
    </w:tbl>
    <w:p w:rsidR="00DC38F9" w:rsidRPr="00C85F4A" w:rsidRDefault="00DC38F9" w:rsidP="00DC38F9">
      <w:pPr>
        <w:spacing w:after="0" w:line="240" w:lineRule="auto"/>
      </w:pPr>
      <w:r w:rsidRPr="00C85F4A">
        <w:t>Подпись учащегося___________    Оценка      ___________________________________</w:t>
      </w:r>
    </w:p>
    <w:p w:rsidR="00DC38F9" w:rsidRPr="00C85F4A" w:rsidRDefault="00DC38F9" w:rsidP="00DC38F9">
      <w:pPr>
        <w:spacing w:after="0" w:line="240" w:lineRule="auto"/>
      </w:pPr>
      <w:r w:rsidRPr="00C85F4A">
        <w:t xml:space="preserve">Проверил:__________________             __________________            _____________  </w:t>
      </w:r>
    </w:p>
    <w:p w:rsidR="00DC38F9" w:rsidRPr="00C85F4A" w:rsidRDefault="00DC38F9" w:rsidP="00DC38F9">
      <w:pPr>
        <w:spacing w:after="0" w:line="240" w:lineRule="auto"/>
        <w:ind w:firstLine="709"/>
      </w:pPr>
      <w:r w:rsidRPr="00C85F4A">
        <w:t xml:space="preserve">        (должность)                                      (подпись)                </w:t>
      </w:r>
      <w:r>
        <w:t xml:space="preserve">                          </w:t>
      </w:r>
      <w:r w:rsidRPr="00C85F4A">
        <w:t xml:space="preserve">  </w:t>
      </w:r>
      <w:proofErr w:type="gramStart"/>
      <w:r w:rsidRPr="00C85F4A">
        <w:t xml:space="preserve">( </w:t>
      </w:r>
      <w:proofErr w:type="gramEnd"/>
      <w:r w:rsidRPr="00C85F4A">
        <w:t>Ф И О )</w:t>
      </w:r>
    </w:p>
    <w:p w:rsidR="00DC38F9" w:rsidRPr="00C85F4A" w:rsidRDefault="00DC38F9" w:rsidP="00DC38F9">
      <w:pPr>
        <w:spacing w:after="0" w:line="240" w:lineRule="auto"/>
        <w:jc w:val="center"/>
        <w:rPr>
          <w:b/>
        </w:rPr>
      </w:pPr>
      <w:r w:rsidRPr="00C85F4A">
        <w:rPr>
          <w:b/>
        </w:rPr>
        <w:t>---------------------------------------------------------------------------------------------------------------------</w:t>
      </w:r>
    </w:p>
    <w:p w:rsidR="00DC38F9" w:rsidRDefault="00DC38F9" w:rsidP="00DC38F9">
      <w:pPr>
        <w:spacing w:after="0" w:line="240" w:lineRule="auto"/>
        <w:jc w:val="center"/>
        <w:rPr>
          <w:b/>
        </w:rPr>
      </w:pPr>
    </w:p>
    <w:p w:rsidR="00DC38F9" w:rsidRDefault="00DC38F9" w:rsidP="00DC38F9">
      <w:pPr>
        <w:spacing w:after="0" w:line="240" w:lineRule="auto"/>
        <w:jc w:val="center"/>
        <w:rPr>
          <w:b/>
        </w:rPr>
      </w:pPr>
    </w:p>
    <w:p w:rsidR="00DC38F9" w:rsidRDefault="00DC38F9" w:rsidP="00DC38F9">
      <w:pPr>
        <w:spacing w:after="0" w:line="240" w:lineRule="auto"/>
        <w:jc w:val="center"/>
        <w:rPr>
          <w:b/>
        </w:rPr>
      </w:pPr>
    </w:p>
    <w:p w:rsidR="00DC38F9" w:rsidRDefault="00DC38F9" w:rsidP="00DC38F9">
      <w:pPr>
        <w:spacing w:after="0" w:line="240" w:lineRule="auto"/>
        <w:jc w:val="center"/>
        <w:rPr>
          <w:b/>
        </w:rPr>
      </w:pPr>
    </w:p>
    <w:p w:rsidR="00DC38F9" w:rsidRPr="00C85F4A" w:rsidRDefault="00DC38F9" w:rsidP="00DC38F9">
      <w:pPr>
        <w:spacing w:after="0" w:line="240" w:lineRule="auto"/>
        <w:jc w:val="center"/>
        <w:rPr>
          <w:b/>
        </w:rPr>
      </w:pPr>
      <w:r w:rsidRPr="00C85F4A">
        <w:rPr>
          <w:b/>
        </w:rPr>
        <w:t>БЛАНК ОТВЕТА</w:t>
      </w:r>
    </w:p>
    <w:p w:rsidR="00DC38F9" w:rsidRPr="00C85F4A" w:rsidRDefault="00DC38F9" w:rsidP="00DC38F9">
      <w:pPr>
        <w:spacing w:after="0" w:line="240" w:lineRule="auto"/>
        <w:jc w:val="center"/>
      </w:pPr>
      <w:r w:rsidRPr="00C85F4A">
        <w:t>дифференцированного зачета</w:t>
      </w:r>
    </w:p>
    <w:p w:rsidR="00DC38F9" w:rsidRPr="00C85F4A" w:rsidRDefault="00DC38F9" w:rsidP="00DC38F9">
      <w:pPr>
        <w:spacing w:after="0" w:line="240" w:lineRule="auto"/>
        <w:jc w:val="center"/>
      </w:pPr>
      <w:r w:rsidRPr="00C85F4A">
        <w:t>по дисциплине «</w:t>
      </w:r>
      <w:r>
        <w:t>ЭКОЛОГ</w:t>
      </w:r>
      <w:r w:rsidRPr="00C85F4A">
        <w:t xml:space="preserve">ИЯ» цикла общеобразовательных дисциплин </w:t>
      </w:r>
    </w:p>
    <w:p w:rsidR="00DC38F9" w:rsidRPr="00C85F4A" w:rsidRDefault="00DC38F9" w:rsidP="00DC38F9">
      <w:pPr>
        <w:spacing w:after="0" w:line="240" w:lineRule="auto"/>
        <w:jc w:val="center"/>
      </w:pPr>
      <w:r w:rsidRPr="00C85F4A">
        <w:t xml:space="preserve">для </w:t>
      </w:r>
      <w:proofErr w:type="gramStart"/>
      <w:r w:rsidRPr="00C85F4A">
        <w:t>обучающихся</w:t>
      </w:r>
      <w:proofErr w:type="gramEnd"/>
      <w:r w:rsidRPr="00C85F4A">
        <w:t xml:space="preserve"> отделения </w:t>
      </w:r>
      <w:proofErr w:type="spellStart"/>
      <w:r w:rsidRPr="00C85F4A">
        <w:t>______________по</w:t>
      </w:r>
      <w:proofErr w:type="spellEnd"/>
      <w:r w:rsidRPr="00C85F4A">
        <w:t xml:space="preserve"> специальности ____________________</w:t>
      </w:r>
    </w:p>
    <w:p w:rsidR="00DC38F9" w:rsidRPr="00C85F4A" w:rsidRDefault="00DC38F9" w:rsidP="00DC38F9">
      <w:pPr>
        <w:spacing w:after="0" w:line="240" w:lineRule="auto"/>
        <w:ind w:firstLine="142"/>
      </w:pPr>
      <w:r w:rsidRPr="00C85F4A">
        <w:t>Ф И О. обучающегося_________________________________________________________</w:t>
      </w:r>
    </w:p>
    <w:p w:rsidR="00DC38F9" w:rsidRPr="00C85F4A" w:rsidRDefault="00DC38F9" w:rsidP="00DC38F9">
      <w:pPr>
        <w:spacing w:after="0" w:line="240" w:lineRule="auto"/>
      </w:pPr>
      <w:r w:rsidRPr="00C85F4A">
        <w:t>Группа________ Дата___________   Вариант___________________________</w:t>
      </w:r>
    </w:p>
    <w:p w:rsidR="00DC38F9" w:rsidRPr="00C85F4A" w:rsidRDefault="00DC38F9" w:rsidP="00DC38F9">
      <w:pPr>
        <w:spacing w:after="0" w:line="240" w:lineRule="auto"/>
      </w:pPr>
    </w:p>
    <w:tbl>
      <w:tblPr>
        <w:tblStyle w:val="a4"/>
        <w:tblW w:w="9566" w:type="dxa"/>
        <w:tblLayout w:type="fixed"/>
        <w:tblLook w:val="04A0"/>
      </w:tblPr>
      <w:tblGrid>
        <w:gridCol w:w="697"/>
        <w:gridCol w:w="370"/>
        <w:gridCol w:w="371"/>
        <w:gridCol w:w="369"/>
        <w:gridCol w:w="456"/>
        <w:gridCol w:w="426"/>
        <w:gridCol w:w="470"/>
        <w:gridCol w:w="380"/>
        <w:gridCol w:w="374"/>
        <w:gridCol w:w="452"/>
        <w:gridCol w:w="452"/>
        <w:gridCol w:w="453"/>
        <w:gridCol w:w="537"/>
        <w:gridCol w:w="433"/>
        <w:gridCol w:w="554"/>
        <w:gridCol w:w="555"/>
        <w:gridCol w:w="554"/>
        <w:gridCol w:w="554"/>
        <w:gridCol w:w="554"/>
        <w:gridCol w:w="555"/>
      </w:tblGrid>
      <w:tr w:rsidR="00DC38F9" w:rsidRPr="00C85F4A" w:rsidTr="00A0223D">
        <w:trPr>
          <w:trHeight w:val="29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jc w:val="center"/>
              <w:rPr>
                <w:b/>
              </w:rPr>
            </w:pPr>
            <w:r w:rsidRPr="00C85F4A">
              <w:rPr>
                <w:b/>
              </w:rPr>
              <w:t xml:space="preserve">№ 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pPr>
              <w:rPr>
                <w:b/>
              </w:rPr>
            </w:pPr>
            <w:r w:rsidRPr="00C85F4A">
              <w:rPr>
                <w:b/>
              </w:rPr>
              <w:t>19</w:t>
            </w:r>
          </w:p>
        </w:tc>
      </w:tr>
      <w:tr w:rsidR="00DC38F9" w:rsidRPr="00C85F4A" w:rsidTr="00A0223D">
        <w:trPr>
          <w:trHeight w:val="8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F9" w:rsidRPr="00C85F4A" w:rsidRDefault="00DC38F9" w:rsidP="00DC38F9">
            <w:r w:rsidRPr="00C85F4A">
              <w:t>Ответ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F9" w:rsidRPr="00C85F4A" w:rsidRDefault="00DC38F9" w:rsidP="00DC38F9"/>
        </w:tc>
      </w:tr>
    </w:tbl>
    <w:p w:rsidR="00DC38F9" w:rsidRDefault="00DC38F9" w:rsidP="00DC38F9">
      <w:pPr>
        <w:spacing w:after="0" w:line="240" w:lineRule="auto"/>
      </w:pPr>
    </w:p>
    <w:tbl>
      <w:tblPr>
        <w:tblStyle w:val="a4"/>
        <w:tblW w:w="0" w:type="auto"/>
        <w:tblLook w:val="04A0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</w:tblGrid>
      <w:tr w:rsidR="00DC38F9" w:rsidTr="00A0223D">
        <w:tc>
          <w:tcPr>
            <w:tcW w:w="1752" w:type="dxa"/>
            <w:gridSpan w:val="3"/>
          </w:tcPr>
          <w:p w:rsidR="00DC38F9" w:rsidRPr="00C11B1A" w:rsidRDefault="00DC38F9" w:rsidP="00DC38F9">
            <w:pPr>
              <w:jc w:val="center"/>
              <w:rPr>
                <w:b/>
              </w:rPr>
            </w:pPr>
            <w:r w:rsidRPr="00C11B1A">
              <w:rPr>
                <w:b/>
              </w:rPr>
              <w:t>20</w:t>
            </w:r>
          </w:p>
        </w:tc>
        <w:tc>
          <w:tcPr>
            <w:tcW w:w="2920" w:type="dxa"/>
            <w:gridSpan w:val="5"/>
          </w:tcPr>
          <w:p w:rsidR="00DC38F9" w:rsidRPr="00C11B1A" w:rsidRDefault="00DC38F9" w:rsidP="00DC38F9">
            <w:pPr>
              <w:jc w:val="center"/>
              <w:rPr>
                <w:b/>
              </w:rPr>
            </w:pPr>
            <w:r w:rsidRPr="00C11B1A">
              <w:rPr>
                <w:b/>
              </w:rPr>
              <w:t>21</w:t>
            </w:r>
          </w:p>
        </w:tc>
        <w:tc>
          <w:tcPr>
            <w:tcW w:w="2336" w:type="dxa"/>
            <w:gridSpan w:val="4"/>
          </w:tcPr>
          <w:p w:rsidR="00DC38F9" w:rsidRPr="00C11B1A" w:rsidRDefault="00DC38F9" w:rsidP="00DC38F9">
            <w:pPr>
              <w:jc w:val="center"/>
              <w:rPr>
                <w:b/>
              </w:rPr>
            </w:pPr>
            <w:r w:rsidRPr="00C11B1A">
              <w:rPr>
                <w:b/>
              </w:rPr>
              <w:t>22</w:t>
            </w:r>
          </w:p>
        </w:tc>
        <w:tc>
          <w:tcPr>
            <w:tcW w:w="2337" w:type="dxa"/>
            <w:gridSpan w:val="4"/>
          </w:tcPr>
          <w:p w:rsidR="00DC38F9" w:rsidRPr="00C11B1A" w:rsidRDefault="00DC38F9" w:rsidP="00DC38F9">
            <w:pPr>
              <w:jc w:val="center"/>
              <w:rPr>
                <w:b/>
              </w:rPr>
            </w:pPr>
            <w:r w:rsidRPr="00C11B1A">
              <w:rPr>
                <w:b/>
              </w:rPr>
              <w:t>23</w:t>
            </w:r>
          </w:p>
        </w:tc>
      </w:tr>
      <w:tr w:rsidR="00DC38F9" w:rsidTr="00A0223D">
        <w:tc>
          <w:tcPr>
            <w:tcW w:w="584" w:type="dxa"/>
          </w:tcPr>
          <w:p w:rsidR="00DC38F9" w:rsidRDefault="00DC38F9" w:rsidP="00DC38F9">
            <w:r>
              <w:t>1</w:t>
            </w:r>
          </w:p>
        </w:tc>
        <w:tc>
          <w:tcPr>
            <w:tcW w:w="584" w:type="dxa"/>
          </w:tcPr>
          <w:p w:rsidR="00DC38F9" w:rsidRDefault="00DC38F9" w:rsidP="00DC38F9">
            <w:r>
              <w:t>2</w:t>
            </w:r>
          </w:p>
        </w:tc>
        <w:tc>
          <w:tcPr>
            <w:tcW w:w="584" w:type="dxa"/>
          </w:tcPr>
          <w:p w:rsidR="00DC38F9" w:rsidRDefault="00DC38F9" w:rsidP="00DC38F9">
            <w:r>
              <w:t>3</w:t>
            </w:r>
          </w:p>
        </w:tc>
        <w:tc>
          <w:tcPr>
            <w:tcW w:w="584" w:type="dxa"/>
          </w:tcPr>
          <w:p w:rsidR="00DC38F9" w:rsidRDefault="00DC38F9" w:rsidP="00DC38F9">
            <w:r>
              <w:t>А</w:t>
            </w:r>
          </w:p>
        </w:tc>
        <w:tc>
          <w:tcPr>
            <w:tcW w:w="584" w:type="dxa"/>
          </w:tcPr>
          <w:p w:rsidR="00DC38F9" w:rsidRDefault="00DC38F9" w:rsidP="00DC38F9">
            <w:r>
              <w:t>Б</w:t>
            </w:r>
          </w:p>
        </w:tc>
        <w:tc>
          <w:tcPr>
            <w:tcW w:w="584" w:type="dxa"/>
          </w:tcPr>
          <w:p w:rsidR="00DC38F9" w:rsidRDefault="00DC38F9" w:rsidP="00DC38F9">
            <w:r>
              <w:t>В</w:t>
            </w:r>
          </w:p>
        </w:tc>
        <w:tc>
          <w:tcPr>
            <w:tcW w:w="584" w:type="dxa"/>
          </w:tcPr>
          <w:p w:rsidR="00DC38F9" w:rsidRDefault="00DC38F9" w:rsidP="00DC38F9">
            <w:r>
              <w:t>Г</w:t>
            </w:r>
          </w:p>
        </w:tc>
        <w:tc>
          <w:tcPr>
            <w:tcW w:w="584" w:type="dxa"/>
          </w:tcPr>
          <w:p w:rsidR="00DC38F9" w:rsidRDefault="00DC38F9" w:rsidP="00DC38F9">
            <w:r>
              <w:t>Д</w:t>
            </w:r>
          </w:p>
        </w:tc>
        <w:tc>
          <w:tcPr>
            <w:tcW w:w="584" w:type="dxa"/>
            <w:vMerge w:val="restart"/>
          </w:tcPr>
          <w:p w:rsidR="00DC38F9" w:rsidRDefault="00DC38F9" w:rsidP="00DC38F9"/>
        </w:tc>
        <w:tc>
          <w:tcPr>
            <w:tcW w:w="584" w:type="dxa"/>
            <w:vMerge w:val="restart"/>
          </w:tcPr>
          <w:p w:rsidR="00DC38F9" w:rsidRDefault="00DC38F9" w:rsidP="00DC38F9"/>
        </w:tc>
        <w:tc>
          <w:tcPr>
            <w:tcW w:w="584" w:type="dxa"/>
            <w:vMerge w:val="restart"/>
          </w:tcPr>
          <w:p w:rsidR="00DC38F9" w:rsidRDefault="00DC38F9" w:rsidP="00DC38F9"/>
        </w:tc>
        <w:tc>
          <w:tcPr>
            <w:tcW w:w="584" w:type="dxa"/>
            <w:vMerge w:val="restart"/>
          </w:tcPr>
          <w:p w:rsidR="00DC38F9" w:rsidRDefault="00DC38F9" w:rsidP="00DC38F9"/>
        </w:tc>
        <w:tc>
          <w:tcPr>
            <w:tcW w:w="584" w:type="dxa"/>
          </w:tcPr>
          <w:p w:rsidR="00DC38F9" w:rsidRDefault="00DC38F9" w:rsidP="00DC38F9">
            <w:pPr>
              <w:jc w:val="center"/>
            </w:pPr>
            <w:r>
              <w:t>1</w:t>
            </w:r>
          </w:p>
        </w:tc>
        <w:tc>
          <w:tcPr>
            <w:tcW w:w="584" w:type="dxa"/>
          </w:tcPr>
          <w:p w:rsidR="00DC38F9" w:rsidRDefault="00DC38F9" w:rsidP="00DC38F9">
            <w:pPr>
              <w:jc w:val="center"/>
            </w:pPr>
            <w:r>
              <w:t>2</w:t>
            </w:r>
          </w:p>
        </w:tc>
        <w:tc>
          <w:tcPr>
            <w:tcW w:w="584" w:type="dxa"/>
          </w:tcPr>
          <w:p w:rsidR="00DC38F9" w:rsidRDefault="00DC38F9" w:rsidP="00DC38F9">
            <w:pPr>
              <w:jc w:val="center"/>
            </w:pPr>
            <w:r>
              <w:t>3</w:t>
            </w:r>
          </w:p>
        </w:tc>
        <w:tc>
          <w:tcPr>
            <w:tcW w:w="585" w:type="dxa"/>
          </w:tcPr>
          <w:p w:rsidR="00DC38F9" w:rsidRDefault="00DC38F9" w:rsidP="00DC38F9">
            <w:pPr>
              <w:jc w:val="center"/>
            </w:pPr>
            <w:r>
              <w:t>4</w:t>
            </w:r>
          </w:p>
        </w:tc>
      </w:tr>
      <w:tr w:rsidR="00DC38F9" w:rsidTr="00A0223D">
        <w:tc>
          <w:tcPr>
            <w:tcW w:w="584" w:type="dxa"/>
          </w:tcPr>
          <w:p w:rsidR="00DC38F9" w:rsidRDefault="00DC38F9" w:rsidP="00DC38F9"/>
        </w:tc>
        <w:tc>
          <w:tcPr>
            <w:tcW w:w="584" w:type="dxa"/>
          </w:tcPr>
          <w:p w:rsidR="00DC38F9" w:rsidRDefault="00DC38F9" w:rsidP="00DC38F9"/>
        </w:tc>
        <w:tc>
          <w:tcPr>
            <w:tcW w:w="584" w:type="dxa"/>
          </w:tcPr>
          <w:p w:rsidR="00DC38F9" w:rsidRDefault="00DC38F9" w:rsidP="00DC38F9"/>
        </w:tc>
        <w:tc>
          <w:tcPr>
            <w:tcW w:w="584" w:type="dxa"/>
          </w:tcPr>
          <w:p w:rsidR="00DC38F9" w:rsidRDefault="00DC38F9" w:rsidP="00DC38F9"/>
        </w:tc>
        <w:tc>
          <w:tcPr>
            <w:tcW w:w="584" w:type="dxa"/>
          </w:tcPr>
          <w:p w:rsidR="00DC38F9" w:rsidRDefault="00DC38F9" w:rsidP="00DC38F9"/>
        </w:tc>
        <w:tc>
          <w:tcPr>
            <w:tcW w:w="584" w:type="dxa"/>
          </w:tcPr>
          <w:p w:rsidR="00DC38F9" w:rsidRDefault="00DC38F9" w:rsidP="00DC38F9"/>
        </w:tc>
        <w:tc>
          <w:tcPr>
            <w:tcW w:w="584" w:type="dxa"/>
          </w:tcPr>
          <w:p w:rsidR="00DC38F9" w:rsidRDefault="00DC38F9" w:rsidP="00DC38F9"/>
        </w:tc>
        <w:tc>
          <w:tcPr>
            <w:tcW w:w="584" w:type="dxa"/>
          </w:tcPr>
          <w:p w:rsidR="00DC38F9" w:rsidRDefault="00DC38F9" w:rsidP="00DC38F9"/>
        </w:tc>
        <w:tc>
          <w:tcPr>
            <w:tcW w:w="584" w:type="dxa"/>
            <w:vMerge/>
          </w:tcPr>
          <w:p w:rsidR="00DC38F9" w:rsidRDefault="00DC38F9" w:rsidP="00DC38F9"/>
        </w:tc>
        <w:tc>
          <w:tcPr>
            <w:tcW w:w="584" w:type="dxa"/>
            <w:vMerge/>
          </w:tcPr>
          <w:p w:rsidR="00DC38F9" w:rsidRDefault="00DC38F9" w:rsidP="00DC38F9"/>
        </w:tc>
        <w:tc>
          <w:tcPr>
            <w:tcW w:w="584" w:type="dxa"/>
            <w:vMerge/>
          </w:tcPr>
          <w:p w:rsidR="00DC38F9" w:rsidRDefault="00DC38F9" w:rsidP="00DC38F9"/>
        </w:tc>
        <w:tc>
          <w:tcPr>
            <w:tcW w:w="584" w:type="dxa"/>
            <w:vMerge/>
          </w:tcPr>
          <w:p w:rsidR="00DC38F9" w:rsidRDefault="00DC38F9" w:rsidP="00DC38F9"/>
        </w:tc>
        <w:tc>
          <w:tcPr>
            <w:tcW w:w="584" w:type="dxa"/>
          </w:tcPr>
          <w:p w:rsidR="00DC38F9" w:rsidRDefault="00DC38F9" w:rsidP="00DC38F9"/>
        </w:tc>
        <w:tc>
          <w:tcPr>
            <w:tcW w:w="584" w:type="dxa"/>
          </w:tcPr>
          <w:p w:rsidR="00DC38F9" w:rsidRDefault="00DC38F9" w:rsidP="00DC38F9"/>
        </w:tc>
        <w:tc>
          <w:tcPr>
            <w:tcW w:w="584" w:type="dxa"/>
          </w:tcPr>
          <w:p w:rsidR="00DC38F9" w:rsidRDefault="00DC38F9" w:rsidP="00DC38F9"/>
        </w:tc>
        <w:tc>
          <w:tcPr>
            <w:tcW w:w="585" w:type="dxa"/>
          </w:tcPr>
          <w:p w:rsidR="00DC38F9" w:rsidRDefault="00DC38F9" w:rsidP="00DC38F9"/>
        </w:tc>
      </w:tr>
    </w:tbl>
    <w:p w:rsidR="00DC38F9" w:rsidRPr="00C85F4A" w:rsidRDefault="00DC38F9" w:rsidP="00DC38F9">
      <w:pPr>
        <w:spacing w:after="0" w:line="240" w:lineRule="auto"/>
      </w:pPr>
      <w:r w:rsidRPr="00C85F4A">
        <w:t>Подпись учащегося___________    Оценка      ___________________________________</w:t>
      </w:r>
    </w:p>
    <w:p w:rsidR="00DC38F9" w:rsidRPr="00C85F4A" w:rsidRDefault="00DC38F9" w:rsidP="00DC38F9">
      <w:pPr>
        <w:spacing w:after="0" w:line="240" w:lineRule="auto"/>
      </w:pPr>
      <w:r w:rsidRPr="00C85F4A">
        <w:t xml:space="preserve">Проверил:__________________             __________________            _____________  </w:t>
      </w:r>
    </w:p>
    <w:p w:rsidR="00DC38F9" w:rsidRPr="00C85F4A" w:rsidRDefault="00DC38F9" w:rsidP="00DC38F9">
      <w:pPr>
        <w:spacing w:after="0" w:line="240" w:lineRule="auto"/>
        <w:ind w:firstLine="709"/>
      </w:pPr>
      <w:r w:rsidRPr="00C85F4A">
        <w:t xml:space="preserve">        (должность)                                      (подпись)                </w:t>
      </w:r>
      <w:r>
        <w:t xml:space="preserve">                          </w:t>
      </w:r>
      <w:r w:rsidRPr="00C85F4A">
        <w:t xml:space="preserve">  </w:t>
      </w:r>
      <w:proofErr w:type="gramStart"/>
      <w:r w:rsidRPr="00C85F4A">
        <w:t xml:space="preserve">( </w:t>
      </w:r>
      <w:proofErr w:type="gramEnd"/>
      <w:r w:rsidRPr="00C85F4A">
        <w:t>Ф И О )</w:t>
      </w:r>
    </w:p>
    <w:p w:rsidR="00DC38F9" w:rsidRDefault="00DC38F9" w:rsidP="00DC38F9">
      <w:pPr>
        <w:spacing w:after="0" w:line="240" w:lineRule="auto"/>
      </w:pPr>
      <w:r w:rsidRPr="00C85F4A">
        <w:rPr>
          <w:b/>
        </w:rPr>
        <w:t>----------------------------------------------------------------------------------</w:t>
      </w:r>
      <w:r>
        <w:rPr>
          <w:b/>
        </w:rPr>
        <w:t>---------------------------</w:t>
      </w:r>
    </w:p>
    <w:p w:rsidR="00DC38F9" w:rsidRPr="00B13830" w:rsidRDefault="00DC38F9" w:rsidP="00DC38F9">
      <w:pPr>
        <w:spacing w:after="0" w:line="240" w:lineRule="auto"/>
        <w:ind w:firstLine="709"/>
        <w:contextualSpacing/>
        <w:jc w:val="both"/>
      </w:pPr>
    </w:p>
    <w:p w:rsidR="00DC38F9" w:rsidRPr="00B13830" w:rsidRDefault="00DC38F9">
      <w:pPr>
        <w:spacing w:after="0" w:line="240" w:lineRule="auto"/>
        <w:ind w:firstLine="709"/>
        <w:contextualSpacing/>
        <w:jc w:val="both"/>
      </w:pPr>
    </w:p>
    <w:sectPr w:rsidR="00DC38F9" w:rsidRPr="00B13830" w:rsidSect="004D5512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6C8" w:rsidRDefault="004576C8" w:rsidP="00B36179">
      <w:pPr>
        <w:spacing w:after="0" w:line="240" w:lineRule="auto"/>
      </w:pPr>
      <w:r>
        <w:separator/>
      </w:r>
    </w:p>
  </w:endnote>
  <w:endnote w:type="continuationSeparator" w:id="0">
    <w:p w:rsidR="004576C8" w:rsidRDefault="004576C8" w:rsidP="00B3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Frankli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027268"/>
      <w:docPartObj>
        <w:docPartGallery w:val="Page Numbers (Bottom of Page)"/>
        <w:docPartUnique/>
      </w:docPartObj>
    </w:sdtPr>
    <w:sdtContent>
      <w:p w:rsidR="00B36179" w:rsidRDefault="0028614F">
        <w:pPr>
          <w:pStyle w:val="a8"/>
          <w:jc w:val="right"/>
        </w:pPr>
        <w:r>
          <w:fldChar w:fldCharType="begin"/>
        </w:r>
        <w:r w:rsidR="00B36179">
          <w:instrText>PAGE   \* MERGEFORMAT</w:instrText>
        </w:r>
        <w:r>
          <w:fldChar w:fldCharType="separate"/>
        </w:r>
        <w:r w:rsidR="00676737">
          <w:rPr>
            <w:noProof/>
          </w:rPr>
          <w:t>13</w:t>
        </w:r>
        <w:r>
          <w:fldChar w:fldCharType="end"/>
        </w:r>
      </w:p>
    </w:sdtContent>
  </w:sdt>
  <w:p w:rsidR="00B36179" w:rsidRDefault="00B3617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F9" w:rsidRDefault="0028614F">
    <w:pPr>
      <w:pStyle w:val="a8"/>
      <w:jc w:val="right"/>
    </w:pPr>
    <w:fldSimple w:instr="PAGE   \* MERGEFORMAT">
      <w:r w:rsidR="00676737">
        <w:rPr>
          <w:noProof/>
        </w:rPr>
        <w:t>29</w:t>
      </w:r>
    </w:fldSimple>
  </w:p>
  <w:p w:rsidR="00DC38F9" w:rsidRDefault="00DC38F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6C8" w:rsidRDefault="004576C8" w:rsidP="00B36179">
      <w:pPr>
        <w:spacing w:after="0" w:line="240" w:lineRule="auto"/>
      </w:pPr>
      <w:r>
        <w:separator/>
      </w:r>
    </w:p>
  </w:footnote>
  <w:footnote w:type="continuationSeparator" w:id="0">
    <w:p w:rsidR="004576C8" w:rsidRDefault="004576C8" w:rsidP="00B36179">
      <w:pPr>
        <w:spacing w:after="0" w:line="240" w:lineRule="auto"/>
      </w:pPr>
      <w:r>
        <w:continuationSeparator/>
      </w:r>
    </w:p>
  </w:footnote>
  <w:footnote w:id="1">
    <w:p w:rsidR="00F1060C" w:rsidRDefault="00F1060C" w:rsidP="00F106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Указываются личностные и </w:t>
      </w:r>
      <w:proofErr w:type="spellStart"/>
      <w:r>
        <w:rPr>
          <w:color w:val="000000"/>
          <w:sz w:val="20"/>
          <w:szCs w:val="20"/>
        </w:rPr>
        <w:t>метапредметные</w:t>
      </w:r>
      <w:proofErr w:type="spellEnd"/>
      <w:r>
        <w:rPr>
          <w:color w:val="000000"/>
          <w:sz w:val="20"/>
          <w:szCs w:val="20"/>
        </w:rPr>
        <w:t xml:space="preserve"> результаты из ФГОС СОО в отглагольной форме, формируемые общеобразовательной дисциплиной</w:t>
      </w:r>
    </w:p>
  </w:footnote>
  <w:footnote w:id="2">
    <w:p w:rsidR="00F1060C" w:rsidRDefault="00F1060C" w:rsidP="00F106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Дисциплинарные (предметные) результаты указываются в соответствии с </w:t>
      </w:r>
      <w:r>
        <w:rPr>
          <w:sz w:val="20"/>
          <w:szCs w:val="20"/>
        </w:rPr>
        <w:t>методикой преподавания дисциплины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E619A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EA07F0"/>
    <w:multiLevelType w:val="hybridMultilevel"/>
    <w:tmpl w:val="6540A2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63804"/>
    <w:multiLevelType w:val="hybridMultilevel"/>
    <w:tmpl w:val="61324C7E"/>
    <w:lvl w:ilvl="0" w:tplc="21E25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D78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6547B77"/>
    <w:multiLevelType w:val="hybridMultilevel"/>
    <w:tmpl w:val="A066F3CC"/>
    <w:lvl w:ilvl="0" w:tplc="7E5C28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66B2A"/>
    <w:multiLevelType w:val="hybridMultilevel"/>
    <w:tmpl w:val="06A2F05A"/>
    <w:lvl w:ilvl="0" w:tplc="E4F419F4">
      <w:start w:val="1"/>
      <w:numFmt w:val="bullet"/>
      <w:lvlText w:val="-"/>
      <w:lvlJc w:val="left"/>
      <w:pPr>
        <w:ind w:left="1004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41A8E"/>
    <w:multiLevelType w:val="hybridMultilevel"/>
    <w:tmpl w:val="24F8A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461C8"/>
    <w:multiLevelType w:val="hybridMultilevel"/>
    <w:tmpl w:val="62D4E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477F1E"/>
    <w:multiLevelType w:val="multilevel"/>
    <w:tmpl w:val="D1EA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EC378F"/>
    <w:multiLevelType w:val="hybridMultilevel"/>
    <w:tmpl w:val="7102C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14EA1060"/>
    <w:multiLevelType w:val="hybridMultilevel"/>
    <w:tmpl w:val="D5606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9D4483"/>
    <w:multiLevelType w:val="hybridMultilevel"/>
    <w:tmpl w:val="3A1490EE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214E7156"/>
    <w:multiLevelType w:val="hybridMultilevel"/>
    <w:tmpl w:val="5FAE2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D1376"/>
    <w:multiLevelType w:val="multilevel"/>
    <w:tmpl w:val="B34E6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35997850"/>
    <w:multiLevelType w:val="hybridMultilevel"/>
    <w:tmpl w:val="AADC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6644E93"/>
    <w:multiLevelType w:val="hybridMultilevel"/>
    <w:tmpl w:val="665EA1F8"/>
    <w:lvl w:ilvl="0" w:tplc="2082619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521E53"/>
    <w:multiLevelType w:val="hybridMultilevel"/>
    <w:tmpl w:val="3BE40736"/>
    <w:lvl w:ilvl="0" w:tplc="CBEE1F36">
      <w:start w:val="65535"/>
      <w:numFmt w:val="bullet"/>
      <w:lvlText w:val="-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3AA21C93"/>
    <w:multiLevelType w:val="hybridMultilevel"/>
    <w:tmpl w:val="D6005EC0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1">
    <w:nsid w:val="40EC5552"/>
    <w:multiLevelType w:val="hybridMultilevel"/>
    <w:tmpl w:val="A2367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0F1ADA"/>
    <w:multiLevelType w:val="hybridMultilevel"/>
    <w:tmpl w:val="C7C699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9FA5319"/>
    <w:multiLevelType w:val="hybridMultilevel"/>
    <w:tmpl w:val="7B8ACBEA"/>
    <w:lvl w:ilvl="0" w:tplc="21E25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BF00CD"/>
    <w:multiLevelType w:val="hybridMultilevel"/>
    <w:tmpl w:val="B3626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40535"/>
    <w:multiLevelType w:val="multilevel"/>
    <w:tmpl w:val="98FEF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26">
    <w:nsid w:val="51F914D6"/>
    <w:multiLevelType w:val="hybridMultilevel"/>
    <w:tmpl w:val="021C4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F4532B"/>
    <w:multiLevelType w:val="hybridMultilevel"/>
    <w:tmpl w:val="A2BECF18"/>
    <w:lvl w:ilvl="0" w:tplc="CBEE1F36">
      <w:start w:val="65535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5B88293D"/>
    <w:multiLevelType w:val="hybridMultilevel"/>
    <w:tmpl w:val="BCBE5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90171"/>
    <w:multiLevelType w:val="hybridMultilevel"/>
    <w:tmpl w:val="F9DC26E2"/>
    <w:lvl w:ilvl="0" w:tplc="21E25FEA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0">
    <w:nsid w:val="5FDF434A"/>
    <w:multiLevelType w:val="hybridMultilevel"/>
    <w:tmpl w:val="E236C87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0E92078"/>
    <w:multiLevelType w:val="hybridMultilevel"/>
    <w:tmpl w:val="950C84BA"/>
    <w:lvl w:ilvl="0" w:tplc="6D8E80DA">
      <w:start w:val="1"/>
      <w:numFmt w:val="bullet"/>
      <w:lvlText w:val="–"/>
      <w:lvlJc w:val="left"/>
      <w:pPr>
        <w:ind w:left="644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10F5AD7"/>
    <w:multiLevelType w:val="hybridMultilevel"/>
    <w:tmpl w:val="368A9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5E47AD"/>
    <w:multiLevelType w:val="hybridMultilevel"/>
    <w:tmpl w:val="33186DE2"/>
    <w:lvl w:ilvl="0" w:tplc="3DF449F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66342A84"/>
    <w:multiLevelType w:val="hybridMultilevel"/>
    <w:tmpl w:val="7A0A6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2D6C33"/>
    <w:multiLevelType w:val="hybridMultilevel"/>
    <w:tmpl w:val="24DA4C5E"/>
    <w:lvl w:ilvl="0" w:tplc="21E25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FB4FEB"/>
    <w:multiLevelType w:val="hybridMultilevel"/>
    <w:tmpl w:val="EDDA5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2E7E84"/>
    <w:multiLevelType w:val="multilevel"/>
    <w:tmpl w:val="98FEF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38">
    <w:nsid w:val="74A65B70"/>
    <w:multiLevelType w:val="hybridMultilevel"/>
    <w:tmpl w:val="5380E9E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>
    <w:nsid w:val="775D7C72"/>
    <w:multiLevelType w:val="hybridMultilevel"/>
    <w:tmpl w:val="FEA0D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43A6F"/>
    <w:multiLevelType w:val="hybridMultilevel"/>
    <w:tmpl w:val="6354E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346624"/>
    <w:multiLevelType w:val="hybridMultilevel"/>
    <w:tmpl w:val="8098DD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BF07D5A"/>
    <w:multiLevelType w:val="hybridMultilevel"/>
    <w:tmpl w:val="22DA63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715C2B"/>
    <w:multiLevelType w:val="hybridMultilevel"/>
    <w:tmpl w:val="3D401AFE"/>
    <w:lvl w:ilvl="0" w:tplc="7E5C286C">
      <w:start w:val="1"/>
      <w:numFmt w:val="decimal"/>
      <w:lvlText w:val="%1."/>
      <w:lvlJc w:val="center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>
    <w:nsid w:val="7D45224A"/>
    <w:multiLevelType w:val="hybridMultilevel"/>
    <w:tmpl w:val="4088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57C1D"/>
    <w:multiLevelType w:val="hybridMultilevel"/>
    <w:tmpl w:val="E2602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DE4470"/>
    <w:multiLevelType w:val="hybridMultilevel"/>
    <w:tmpl w:val="5FE08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9"/>
  </w:num>
  <w:num w:numId="4">
    <w:abstractNumId w:val="33"/>
  </w:num>
  <w:num w:numId="5">
    <w:abstractNumId w:val="35"/>
  </w:num>
  <w:num w:numId="6">
    <w:abstractNumId w:val="37"/>
  </w:num>
  <w:num w:numId="7">
    <w:abstractNumId w:val="24"/>
  </w:num>
  <w:num w:numId="8">
    <w:abstractNumId w:val="9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7"/>
  </w:num>
  <w:num w:numId="13">
    <w:abstractNumId w:val="3"/>
  </w:num>
  <w:num w:numId="14">
    <w:abstractNumId w:val="18"/>
  </w:num>
  <w:num w:numId="15">
    <w:abstractNumId w:val="43"/>
  </w:num>
  <w:num w:numId="16">
    <w:abstractNumId w:val="5"/>
  </w:num>
  <w:num w:numId="17">
    <w:abstractNumId w:val="8"/>
  </w:num>
  <w:num w:numId="18">
    <w:abstractNumId w:val="15"/>
  </w:num>
  <w:num w:numId="19">
    <w:abstractNumId w:val="36"/>
  </w:num>
  <w:num w:numId="20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30"/>
  </w:num>
  <w:num w:numId="23">
    <w:abstractNumId w:val="45"/>
  </w:num>
  <w:num w:numId="24">
    <w:abstractNumId w:val="34"/>
  </w:num>
  <w:num w:numId="25">
    <w:abstractNumId w:val="26"/>
  </w:num>
  <w:num w:numId="26">
    <w:abstractNumId w:val="38"/>
  </w:num>
  <w:num w:numId="27">
    <w:abstractNumId w:val="16"/>
  </w:num>
  <w:num w:numId="28">
    <w:abstractNumId w:val="32"/>
  </w:num>
  <w:num w:numId="29">
    <w:abstractNumId w:val="28"/>
  </w:num>
  <w:num w:numId="30">
    <w:abstractNumId w:val="7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19"/>
  </w:num>
  <w:num w:numId="35">
    <w:abstractNumId w:val="27"/>
  </w:num>
  <w:num w:numId="36">
    <w:abstractNumId w:val="39"/>
  </w:num>
  <w:num w:numId="37">
    <w:abstractNumId w:val="1"/>
  </w:num>
  <w:num w:numId="38">
    <w:abstractNumId w:val="46"/>
  </w:num>
  <w:num w:numId="39">
    <w:abstractNumId w:val="40"/>
  </w:num>
  <w:num w:numId="40">
    <w:abstractNumId w:val="10"/>
  </w:num>
  <w:num w:numId="41">
    <w:abstractNumId w:val="22"/>
  </w:num>
  <w:num w:numId="42">
    <w:abstractNumId w:val="41"/>
  </w:num>
  <w:num w:numId="43">
    <w:abstractNumId w:val="44"/>
  </w:num>
  <w:num w:numId="44">
    <w:abstractNumId w:val="12"/>
  </w:num>
  <w:num w:numId="45">
    <w:abstractNumId w:val="21"/>
  </w:num>
  <w:num w:numId="46">
    <w:abstractNumId w:val="13"/>
  </w:num>
  <w:num w:numId="47">
    <w:abstractNumId w:val="14"/>
  </w:num>
  <w:num w:numId="48">
    <w:abstractNumId w:val="20"/>
  </w:num>
  <w:num w:numId="49">
    <w:abstractNumId w:val="31"/>
  </w:num>
  <w:num w:numId="5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1EE"/>
    <w:rsid w:val="00051A95"/>
    <w:rsid w:val="0006609E"/>
    <w:rsid w:val="0008614D"/>
    <w:rsid w:val="000A2E5F"/>
    <w:rsid w:val="000C3A54"/>
    <w:rsid w:val="000F44F0"/>
    <w:rsid w:val="00186790"/>
    <w:rsid w:val="001B77E8"/>
    <w:rsid w:val="00214F93"/>
    <w:rsid w:val="0028614F"/>
    <w:rsid w:val="0034545C"/>
    <w:rsid w:val="003B1A03"/>
    <w:rsid w:val="0041657A"/>
    <w:rsid w:val="004340E3"/>
    <w:rsid w:val="004576C8"/>
    <w:rsid w:val="00460FA7"/>
    <w:rsid w:val="004D213E"/>
    <w:rsid w:val="004D6D87"/>
    <w:rsid w:val="004F0165"/>
    <w:rsid w:val="005D0643"/>
    <w:rsid w:val="005D51EE"/>
    <w:rsid w:val="0060304A"/>
    <w:rsid w:val="00664CC7"/>
    <w:rsid w:val="00676737"/>
    <w:rsid w:val="00684B76"/>
    <w:rsid w:val="006A45E1"/>
    <w:rsid w:val="006A774D"/>
    <w:rsid w:val="006D3345"/>
    <w:rsid w:val="00717B9F"/>
    <w:rsid w:val="007405B4"/>
    <w:rsid w:val="00795E9D"/>
    <w:rsid w:val="007A6F6E"/>
    <w:rsid w:val="007F6A67"/>
    <w:rsid w:val="00802C03"/>
    <w:rsid w:val="00824E82"/>
    <w:rsid w:val="00826D28"/>
    <w:rsid w:val="00831BEE"/>
    <w:rsid w:val="00861A36"/>
    <w:rsid w:val="008817B8"/>
    <w:rsid w:val="008D202C"/>
    <w:rsid w:val="00900F10"/>
    <w:rsid w:val="00913D18"/>
    <w:rsid w:val="009C72DF"/>
    <w:rsid w:val="00A13004"/>
    <w:rsid w:val="00A1576C"/>
    <w:rsid w:val="00AC38F5"/>
    <w:rsid w:val="00AE3E0F"/>
    <w:rsid w:val="00B13830"/>
    <w:rsid w:val="00B26043"/>
    <w:rsid w:val="00B36179"/>
    <w:rsid w:val="00B406F1"/>
    <w:rsid w:val="00B40FFF"/>
    <w:rsid w:val="00B540A0"/>
    <w:rsid w:val="00B94A54"/>
    <w:rsid w:val="00B97D67"/>
    <w:rsid w:val="00BC0310"/>
    <w:rsid w:val="00BC356E"/>
    <w:rsid w:val="00C36ED3"/>
    <w:rsid w:val="00C541DD"/>
    <w:rsid w:val="00C6584A"/>
    <w:rsid w:val="00C837BD"/>
    <w:rsid w:val="00CA0D8C"/>
    <w:rsid w:val="00CA59EA"/>
    <w:rsid w:val="00CF40B2"/>
    <w:rsid w:val="00D3567B"/>
    <w:rsid w:val="00D7305A"/>
    <w:rsid w:val="00DA6C59"/>
    <w:rsid w:val="00DC38F9"/>
    <w:rsid w:val="00DF0736"/>
    <w:rsid w:val="00EA294B"/>
    <w:rsid w:val="00F1060C"/>
    <w:rsid w:val="00F207F5"/>
    <w:rsid w:val="00FE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609E"/>
  </w:style>
  <w:style w:type="paragraph" w:styleId="1">
    <w:name w:val="heading 1"/>
    <w:basedOn w:val="a0"/>
    <w:link w:val="10"/>
    <w:qFormat/>
    <w:rsid w:val="00DC38F9"/>
    <w:pPr>
      <w:spacing w:before="30" w:after="30" w:line="240" w:lineRule="auto"/>
      <w:outlineLvl w:val="0"/>
    </w:pPr>
    <w:rPr>
      <w:rFonts w:ascii="Arial" w:eastAsia="Times New Roman" w:hAnsi="Arial" w:cs="Times New Roman"/>
      <w:b/>
      <w:bCs/>
      <w:color w:val="FF6600"/>
      <w:kern w:val="36"/>
      <w:sz w:val="20"/>
      <w:szCs w:val="20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06609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DC38F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DC38F9"/>
    <w:pPr>
      <w:spacing w:before="240" w:after="60" w:line="240" w:lineRule="auto"/>
      <w:outlineLvl w:val="8"/>
    </w:pPr>
    <w:rPr>
      <w:rFonts w:ascii="Arial" w:eastAsia="Times New Roman" w:hAnsi="Arial" w:cs="Times New Roman"/>
      <w:sz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D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qFormat/>
    <w:rsid w:val="00214F93"/>
    <w:pPr>
      <w:ind w:left="720"/>
      <w:contextualSpacing/>
    </w:pPr>
  </w:style>
  <w:style w:type="paragraph" w:styleId="a6">
    <w:name w:val="header"/>
    <w:basedOn w:val="a0"/>
    <w:link w:val="a7"/>
    <w:unhideWhenUsed/>
    <w:rsid w:val="00B3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rsid w:val="00B36179"/>
  </w:style>
  <w:style w:type="paragraph" w:styleId="a8">
    <w:name w:val="footer"/>
    <w:basedOn w:val="a0"/>
    <w:link w:val="a9"/>
    <w:unhideWhenUsed/>
    <w:rsid w:val="00B3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B36179"/>
  </w:style>
  <w:style w:type="paragraph" w:styleId="aa">
    <w:name w:val="Normal (Web)"/>
    <w:basedOn w:val="a0"/>
    <w:unhideWhenUsed/>
    <w:rsid w:val="006D334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6D334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b">
    <w:name w:val="Hyperlink"/>
    <w:basedOn w:val="a1"/>
    <w:unhideWhenUsed/>
    <w:rsid w:val="004F0165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4F0165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rsid w:val="00066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1"/>
    <w:link w:val="1"/>
    <w:rsid w:val="00DC38F9"/>
    <w:rPr>
      <w:rFonts w:ascii="Arial" w:eastAsia="Times New Roman" w:hAnsi="Arial" w:cs="Times New Roman"/>
      <w:b/>
      <w:bCs/>
      <w:color w:val="FF6600"/>
      <w:kern w:val="36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8F9"/>
    <w:rPr>
      <w:rFonts w:ascii="Calibri" w:eastAsia="Times New Roman" w:hAnsi="Calibri" w:cs="Times New Roman"/>
      <w:b/>
      <w:bCs/>
      <w:sz w:val="22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DC38F9"/>
    <w:rPr>
      <w:rFonts w:ascii="Arial" w:eastAsia="Times New Roman" w:hAnsi="Arial" w:cs="Times New Roman"/>
      <w:sz w:val="22"/>
      <w:lang w:eastAsia="ru-RU"/>
    </w:rPr>
  </w:style>
  <w:style w:type="paragraph" w:styleId="21">
    <w:name w:val="Body Text Indent 2"/>
    <w:basedOn w:val="a0"/>
    <w:link w:val="22"/>
    <w:rsid w:val="00DC38F9"/>
    <w:pPr>
      <w:spacing w:after="120"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DC38F9"/>
    <w:rPr>
      <w:rFonts w:eastAsia="Times New Roman" w:cs="Times New Roman"/>
      <w:szCs w:val="24"/>
      <w:lang w:eastAsia="ru-RU"/>
    </w:rPr>
  </w:style>
  <w:style w:type="paragraph" w:styleId="ac">
    <w:name w:val="footnote text"/>
    <w:basedOn w:val="a0"/>
    <w:link w:val="ad"/>
    <w:semiHidden/>
    <w:rsid w:val="00DC38F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1"/>
    <w:link w:val="ac"/>
    <w:semiHidden/>
    <w:rsid w:val="00DC38F9"/>
    <w:rPr>
      <w:rFonts w:eastAsia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DC38F9"/>
    <w:rPr>
      <w:vertAlign w:val="superscript"/>
    </w:rPr>
  </w:style>
  <w:style w:type="paragraph" w:styleId="af">
    <w:name w:val="Body Text"/>
    <w:basedOn w:val="a0"/>
    <w:link w:val="11"/>
    <w:uiPriority w:val="99"/>
    <w:rsid w:val="00DC38F9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f0">
    <w:name w:val="Основной текст Знак"/>
    <w:basedOn w:val="a1"/>
    <w:link w:val="af"/>
    <w:uiPriority w:val="99"/>
    <w:rsid w:val="00DC38F9"/>
  </w:style>
  <w:style w:type="paragraph" w:styleId="23">
    <w:name w:val="Body Text 2"/>
    <w:basedOn w:val="a0"/>
    <w:link w:val="24"/>
    <w:rsid w:val="00DC38F9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DC38F9"/>
    <w:rPr>
      <w:rFonts w:eastAsia="Times New Roman" w:cs="Times New Roman"/>
      <w:szCs w:val="24"/>
      <w:lang w:eastAsia="ru-RU"/>
    </w:rPr>
  </w:style>
  <w:style w:type="character" w:customStyle="1" w:styleId="af1">
    <w:name w:val="Символ сноски"/>
    <w:rsid w:val="00DC38F9"/>
    <w:rPr>
      <w:vertAlign w:val="superscript"/>
    </w:rPr>
  </w:style>
  <w:style w:type="paragraph" w:styleId="af2">
    <w:name w:val="Body Text Indent"/>
    <w:basedOn w:val="a0"/>
    <w:link w:val="af3"/>
    <w:uiPriority w:val="99"/>
    <w:unhideWhenUsed/>
    <w:rsid w:val="00DC38F9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3">
    <w:name w:val="Основной текст с отступом Знак"/>
    <w:basedOn w:val="a1"/>
    <w:link w:val="af2"/>
    <w:uiPriority w:val="99"/>
    <w:rsid w:val="00DC38F9"/>
    <w:rPr>
      <w:rFonts w:eastAsia="Times New Roman" w:cs="Times New Roman"/>
      <w:szCs w:val="24"/>
      <w:lang w:eastAsia="ru-RU"/>
    </w:rPr>
  </w:style>
  <w:style w:type="paragraph" w:styleId="af4">
    <w:name w:val="No Spacing"/>
    <w:link w:val="af5"/>
    <w:uiPriority w:val="1"/>
    <w:qFormat/>
    <w:rsid w:val="00DC38F9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f5">
    <w:name w:val="Без интервала Знак"/>
    <w:link w:val="af4"/>
    <w:uiPriority w:val="1"/>
    <w:rsid w:val="00DC38F9"/>
    <w:rPr>
      <w:rFonts w:ascii="Calibri" w:eastAsia="Times New Roman" w:hAnsi="Calibri" w:cs="Times New Roman"/>
      <w:sz w:val="22"/>
    </w:rPr>
  </w:style>
  <w:style w:type="character" w:styleId="af6">
    <w:name w:val="Strong"/>
    <w:uiPriority w:val="22"/>
    <w:qFormat/>
    <w:rsid w:val="00DC38F9"/>
    <w:rPr>
      <w:b/>
      <w:bCs/>
    </w:rPr>
  </w:style>
  <w:style w:type="paragraph" w:customStyle="1" w:styleId="a">
    <w:name w:val="Главный"/>
    <w:basedOn w:val="af7"/>
    <w:autoRedefine/>
    <w:rsid w:val="00DC38F9"/>
    <w:pPr>
      <w:numPr>
        <w:numId w:val="14"/>
      </w:numPr>
      <w:tabs>
        <w:tab w:val="clear" w:pos="720"/>
      </w:tabs>
      <w:spacing w:after="0"/>
    </w:pPr>
    <w:rPr>
      <w:rFonts w:eastAsia="Calibri"/>
      <w:bCs/>
      <w:lang w:eastAsia="en-US"/>
    </w:rPr>
  </w:style>
  <w:style w:type="paragraph" w:customStyle="1" w:styleId="Char">
    <w:name w:val="Char"/>
    <w:basedOn w:val="a0"/>
    <w:rsid w:val="00DC38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Body Text First Indent"/>
    <w:basedOn w:val="af"/>
    <w:link w:val="af8"/>
    <w:rsid w:val="00DC38F9"/>
    <w:pPr>
      <w:ind w:firstLine="210"/>
    </w:pPr>
  </w:style>
  <w:style w:type="character" w:customStyle="1" w:styleId="af8">
    <w:name w:val="Красная строка Знак"/>
    <w:basedOn w:val="af0"/>
    <w:link w:val="af7"/>
    <w:rsid w:val="00DC38F9"/>
    <w:rPr>
      <w:rFonts w:eastAsia="Times New Roman" w:cs="Times New Roman"/>
      <w:szCs w:val="24"/>
      <w:lang w:eastAsia="ru-RU"/>
    </w:rPr>
  </w:style>
  <w:style w:type="character" w:customStyle="1" w:styleId="11">
    <w:name w:val="Основной текст Знак1"/>
    <w:link w:val="af"/>
    <w:uiPriority w:val="99"/>
    <w:rsid w:val="00DC38F9"/>
    <w:rPr>
      <w:rFonts w:eastAsia="Times New Roman" w:cs="Times New Roman"/>
      <w:szCs w:val="24"/>
      <w:lang w:eastAsia="ru-RU"/>
    </w:rPr>
  </w:style>
  <w:style w:type="paragraph" w:customStyle="1" w:styleId="font12">
    <w:name w:val="font12"/>
    <w:basedOn w:val="a0"/>
    <w:rsid w:val="00DC38F9"/>
    <w:pPr>
      <w:spacing w:before="100" w:beforeAutospacing="1" w:after="100" w:afterAutospacing="1" w:line="240" w:lineRule="auto"/>
    </w:pPr>
    <w:rPr>
      <w:rFonts w:eastAsia="Times New Roman" w:cs="Times New Roman"/>
      <w:sz w:val="29"/>
      <w:szCs w:val="29"/>
      <w:lang w:eastAsia="ru-RU"/>
    </w:rPr>
  </w:style>
  <w:style w:type="table" w:customStyle="1" w:styleId="12">
    <w:name w:val="Сетка таблицы1"/>
    <w:basedOn w:val="a2"/>
    <w:next w:val="a4"/>
    <w:uiPriority w:val="39"/>
    <w:rsid w:val="00DC38F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4"/>
    <w:uiPriority w:val="39"/>
    <w:rsid w:val="00DC38F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0"/>
    <w:unhideWhenUsed/>
    <w:rsid w:val="00DC38F9"/>
    <w:pPr>
      <w:spacing w:after="0" w:line="240" w:lineRule="auto"/>
      <w:ind w:left="283" w:hanging="283"/>
    </w:pPr>
    <w:rPr>
      <w:rFonts w:eastAsia="Times New Roman" w:cs="Times New Roman"/>
      <w:spacing w:val="-4"/>
      <w:sz w:val="20"/>
      <w:szCs w:val="20"/>
      <w:lang w:eastAsia="ru-RU"/>
    </w:rPr>
  </w:style>
  <w:style w:type="paragraph" w:customStyle="1" w:styleId="rptxt1">
    <w:name w:val="rp_txt1"/>
    <w:basedOn w:val="a0"/>
    <w:rsid w:val="00DC38F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13">
    <w:name w:val="Текст1"/>
    <w:basedOn w:val="a0"/>
    <w:rsid w:val="00DC38F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a">
    <w:name w:val="line number"/>
    <w:rsid w:val="00DC38F9"/>
  </w:style>
  <w:style w:type="paragraph" w:styleId="afb">
    <w:name w:val="Title"/>
    <w:basedOn w:val="a0"/>
    <w:link w:val="afc"/>
    <w:qFormat/>
    <w:rsid w:val="00DC38F9"/>
    <w:pPr>
      <w:spacing w:after="0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fc">
    <w:name w:val="Название Знак"/>
    <w:basedOn w:val="a1"/>
    <w:link w:val="afb"/>
    <w:rsid w:val="00DC38F9"/>
    <w:rPr>
      <w:rFonts w:eastAsia="Times New Roman" w:cs="Times New Roman"/>
      <w:b/>
      <w:bCs/>
      <w:szCs w:val="24"/>
      <w:lang w:eastAsia="ru-RU"/>
    </w:rPr>
  </w:style>
  <w:style w:type="paragraph" w:customStyle="1" w:styleId="ConsPlusNormal">
    <w:name w:val="ConsPlusNormal"/>
    <w:rsid w:val="00DC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DC38F9"/>
  </w:style>
  <w:style w:type="paragraph" w:customStyle="1" w:styleId="31">
    <w:name w:val="Основной текст с отступом 31"/>
    <w:basedOn w:val="a0"/>
    <w:rsid w:val="00DC38F9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ar-SA"/>
    </w:rPr>
  </w:style>
  <w:style w:type="paragraph" w:styleId="afd">
    <w:name w:val="Subtitle"/>
    <w:basedOn w:val="a0"/>
    <w:next w:val="af"/>
    <w:link w:val="afe"/>
    <w:qFormat/>
    <w:rsid w:val="00DC38F9"/>
    <w:pPr>
      <w:spacing w:after="0" w:line="360" w:lineRule="auto"/>
      <w:jc w:val="center"/>
    </w:pPr>
    <w:rPr>
      <w:rFonts w:eastAsia="Times New Roman" w:cs="Times New Roman"/>
      <w:b/>
      <w:szCs w:val="20"/>
      <w:lang w:eastAsia="ar-SA"/>
    </w:rPr>
  </w:style>
  <w:style w:type="character" w:customStyle="1" w:styleId="afe">
    <w:name w:val="Подзаголовок Знак"/>
    <w:basedOn w:val="a1"/>
    <w:link w:val="afd"/>
    <w:rsid w:val="00DC38F9"/>
    <w:rPr>
      <w:rFonts w:eastAsia="Times New Roman" w:cs="Times New Roman"/>
      <w:b/>
      <w:szCs w:val="20"/>
      <w:lang w:eastAsia="ar-SA"/>
    </w:rPr>
  </w:style>
  <w:style w:type="paragraph" w:customStyle="1" w:styleId="aff">
    <w:name w:val="ии"/>
    <w:basedOn w:val="af2"/>
    <w:autoRedefine/>
    <w:rsid w:val="00DC38F9"/>
    <w:pPr>
      <w:tabs>
        <w:tab w:val="left" w:pos="0"/>
      </w:tabs>
      <w:spacing w:after="0"/>
      <w:ind w:left="0"/>
    </w:pPr>
    <w:rPr>
      <w:rFonts w:eastAsia="Calibri"/>
      <w:sz w:val="20"/>
      <w:szCs w:val="20"/>
    </w:rPr>
  </w:style>
  <w:style w:type="table" w:customStyle="1" w:styleId="3">
    <w:name w:val="Сетка таблицы3"/>
    <w:basedOn w:val="a2"/>
    <w:next w:val="a4"/>
    <w:uiPriority w:val="39"/>
    <w:rsid w:val="00DC38F9"/>
    <w:pPr>
      <w:spacing w:after="0" w:line="240" w:lineRule="auto"/>
    </w:pPr>
    <w:rPr>
      <w:rFonts w:asciiTheme="minorHAnsi" w:hAnsi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4"/>
    <w:uiPriority w:val="39"/>
    <w:rsid w:val="00DC38F9"/>
    <w:pPr>
      <w:spacing w:after="0" w:line="240" w:lineRule="auto"/>
    </w:pPr>
    <w:rPr>
      <w:rFonts w:asciiTheme="minorHAnsi" w:hAnsi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4"/>
    <w:uiPriority w:val="39"/>
    <w:rsid w:val="00DC38F9"/>
    <w:pPr>
      <w:spacing w:after="0" w:line="240" w:lineRule="auto"/>
    </w:pPr>
    <w:rPr>
      <w:rFonts w:asciiTheme="minorHAnsi" w:hAnsi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1"/>
    <w:semiHidden/>
    <w:unhideWhenUsed/>
    <w:rsid w:val="00DC38F9"/>
    <w:rPr>
      <w:color w:val="800080" w:themeColor="followedHyperlink"/>
      <w:u w:val="single"/>
    </w:rPr>
  </w:style>
  <w:style w:type="paragraph" w:customStyle="1" w:styleId="14">
    <w:name w:val="Абзац списка1"/>
    <w:basedOn w:val="a0"/>
    <w:rsid w:val="00DC38F9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styleId="aff1">
    <w:name w:val="Emphasis"/>
    <w:basedOn w:val="a1"/>
    <w:uiPriority w:val="20"/>
    <w:qFormat/>
    <w:rsid w:val="00DC38F9"/>
    <w:rPr>
      <w:i/>
      <w:iCs/>
    </w:rPr>
  </w:style>
  <w:style w:type="paragraph" w:customStyle="1" w:styleId="210">
    <w:name w:val="Основной текст с отступом 21"/>
    <w:basedOn w:val="a0"/>
    <w:rsid w:val="00DC38F9"/>
    <w:pPr>
      <w:widowControl w:val="0"/>
      <w:spacing w:after="0" w:line="240" w:lineRule="auto"/>
      <w:ind w:firstLine="567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ff2">
    <w:name w:val="Balloon Text"/>
    <w:basedOn w:val="a0"/>
    <w:link w:val="aff3"/>
    <w:semiHidden/>
    <w:unhideWhenUsed/>
    <w:rsid w:val="00DC38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1"/>
    <w:link w:val="aff2"/>
    <w:semiHidden/>
    <w:rsid w:val="00DC38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logysit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ecocommuni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cult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30</Pages>
  <Words>7263</Words>
  <Characters>41405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user</cp:lastModifiedBy>
  <cp:revision>30</cp:revision>
  <cp:lastPrinted>2022-01-17T08:59:00Z</cp:lastPrinted>
  <dcterms:created xsi:type="dcterms:W3CDTF">2022-08-01T16:13:00Z</dcterms:created>
  <dcterms:modified xsi:type="dcterms:W3CDTF">2023-09-20T22:15:00Z</dcterms:modified>
</cp:coreProperties>
</file>