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DF" w:rsidRDefault="007E1FDF" w:rsidP="007E1FDF">
      <w:pPr>
        <w:contextualSpacing/>
        <w:jc w:val="center"/>
      </w:pPr>
      <w:r>
        <w:t xml:space="preserve">Бюджетное учреждение профессионального образования </w:t>
      </w:r>
    </w:p>
    <w:p w:rsidR="007E1FDF" w:rsidRDefault="007E1FDF" w:rsidP="007E1FDF">
      <w:pPr>
        <w:contextualSpacing/>
        <w:jc w:val="center"/>
      </w:pPr>
      <w:r>
        <w:t xml:space="preserve">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</w:p>
    <w:p w:rsidR="007E1FDF" w:rsidRDefault="007E1FDF" w:rsidP="007E1FDF">
      <w:pPr>
        <w:contextualSpacing/>
        <w:jc w:val="center"/>
      </w:pPr>
      <w:r>
        <w:t>«Белоярский политехнический колледж»</w:t>
      </w:r>
    </w:p>
    <w:p w:rsidR="007E1FDF" w:rsidRDefault="007E1FDF" w:rsidP="007E1FDF">
      <w:pPr>
        <w:contextualSpacing/>
      </w:pPr>
    </w:p>
    <w:p w:rsidR="007E1FDF" w:rsidRDefault="007E1FDF" w:rsidP="007E1FDF">
      <w:pPr>
        <w:contextualSpacing/>
      </w:pPr>
    </w:p>
    <w:tbl>
      <w:tblPr>
        <w:tblW w:w="0" w:type="auto"/>
        <w:tblLook w:val="04A0"/>
      </w:tblPr>
      <w:tblGrid>
        <w:gridCol w:w="4785"/>
        <w:gridCol w:w="4786"/>
      </w:tblGrid>
      <w:tr w:rsidR="007E1FDF" w:rsidTr="00EB09BF">
        <w:tc>
          <w:tcPr>
            <w:tcW w:w="4785" w:type="dxa"/>
          </w:tcPr>
          <w:p w:rsidR="007E1FDF" w:rsidRDefault="007E1FDF" w:rsidP="00EB09BF">
            <w:pPr>
              <w:contextualSpacing/>
            </w:pPr>
            <w:r>
              <w:t>Рассмотрено на заседании МО</w:t>
            </w:r>
          </w:p>
          <w:p w:rsidR="007E1FDF" w:rsidRDefault="007E1FDF" w:rsidP="00EB09BF">
            <w:pPr>
              <w:contextualSpacing/>
            </w:pPr>
            <w:r>
              <w:t>Протокол от 10.03.2021 № 2</w:t>
            </w:r>
          </w:p>
          <w:p w:rsidR="007E1FDF" w:rsidRDefault="007E1FDF" w:rsidP="00EB09BF">
            <w:pPr>
              <w:contextualSpacing/>
            </w:pPr>
          </w:p>
        </w:tc>
        <w:tc>
          <w:tcPr>
            <w:tcW w:w="4786" w:type="dxa"/>
          </w:tcPr>
          <w:p w:rsidR="007E1FDF" w:rsidRDefault="007E1FDF" w:rsidP="00EB09BF">
            <w:pPr>
              <w:ind w:left="1452"/>
              <w:contextualSpacing/>
            </w:pPr>
            <w:r>
              <w:t>Утверждено</w:t>
            </w:r>
          </w:p>
          <w:p w:rsidR="007E1FDF" w:rsidRDefault="007E1FDF" w:rsidP="00EB09BF">
            <w:pPr>
              <w:ind w:left="1452"/>
              <w:contextualSpacing/>
            </w:pPr>
            <w:r>
              <w:t>Приказ от 23.04.2021 № 107</w:t>
            </w:r>
          </w:p>
        </w:tc>
      </w:tr>
    </w:tbl>
    <w:p w:rsidR="007E1FDF" w:rsidRDefault="007E1FDF" w:rsidP="007E1FDF">
      <w:pPr>
        <w:contextualSpacing/>
      </w:pPr>
    </w:p>
    <w:p w:rsidR="007E1FDF" w:rsidRPr="009E2312" w:rsidRDefault="007E1FDF" w:rsidP="007E1FDF">
      <w:pPr>
        <w:widowControl w:val="0"/>
        <w:autoSpaceDE w:val="0"/>
        <w:autoSpaceDN w:val="0"/>
        <w:adjustRightInd w:val="0"/>
        <w:jc w:val="center"/>
      </w:pPr>
    </w:p>
    <w:p w:rsidR="007E1FDF" w:rsidRPr="009E2312" w:rsidRDefault="007E1FDF" w:rsidP="007E1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5D51EE" w:rsidRPr="00E37E3D" w:rsidRDefault="005D51EE" w:rsidP="00E37E3D">
      <w:pPr>
        <w:spacing w:after="0"/>
        <w:contextualSpacing/>
        <w:rPr>
          <w:rFonts w:cs="Times New Roman"/>
          <w:szCs w:val="24"/>
        </w:rPr>
      </w:pPr>
    </w:p>
    <w:p w:rsidR="005D51EE" w:rsidRPr="00E37E3D" w:rsidRDefault="005D51EE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5D51EE" w:rsidRPr="00E37E3D" w:rsidRDefault="005D51EE" w:rsidP="00E37E3D">
      <w:pPr>
        <w:spacing w:after="0"/>
        <w:contextualSpacing/>
        <w:jc w:val="center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>РАБОЧАЯ ПРОГРАММА УЧЕБНОЙ ДИСЦИПЛИНЫ</w:t>
      </w:r>
    </w:p>
    <w:p w:rsidR="00B540A0" w:rsidRPr="00E37E3D" w:rsidRDefault="00D63F38" w:rsidP="00E37E3D">
      <w:pPr>
        <w:spacing w:after="0"/>
        <w:contextualSpacing/>
        <w:jc w:val="center"/>
        <w:rPr>
          <w:rFonts w:cs="Times New Roman"/>
          <w:szCs w:val="24"/>
          <w:u w:val="single"/>
        </w:rPr>
      </w:pPr>
      <w:r w:rsidRPr="00E37E3D">
        <w:rPr>
          <w:rFonts w:eastAsia="Times New Roman" w:cs="Times New Roman"/>
          <w:color w:val="000000"/>
          <w:szCs w:val="24"/>
          <w:u w:val="single"/>
          <w:lang w:eastAsia="ru-RU"/>
        </w:rPr>
        <w:t>ПОО.03</w:t>
      </w:r>
      <w:r w:rsidR="00B540A0" w:rsidRPr="00E37E3D">
        <w:rPr>
          <w:rFonts w:cs="Times New Roman"/>
          <w:szCs w:val="24"/>
          <w:u w:val="single"/>
        </w:rPr>
        <w:t xml:space="preserve"> </w:t>
      </w:r>
      <w:r w:rsidR="00FF13FA" w:rsidRPr="00E37E3D">
        <w:rPr>
          <w:rFonts w:cs="Times New Roman"/>
          <w:szCs w:val="24"/>
          <w:u w:val="single"/>
        </w:rPr>
        <w:t>ЕСТЕСТВОЗНАНИЕ</w:t>
      </w:r>
    </w:p>
    <w:p w:rsidR="00214F93" w:rsidRPr="00E37E3D" w:rsidRDefault="00214F93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5D51EE" w:rsidRPr="00E37E3D" w:rsidRDefault="00214F93" w:rsidP="00E37E3D">
      <w:pPr>
        <w:spacing w:after="0"/>
        <w:contextualSpacing/>
        <w:jc w:val="center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>к ОПОП по специальности</w:t>
      </w:r>
    </w:p>
    <w:p w:rsidR="00FF13FA" w:rsidRPr="00E37E3D" w:rsidRDefault="00D63F38" w:rsidP="00E37E3D">
      <w:pPr>
        <w:spacing w:after="0"/>
        <w:contextualSpacing/>
        <w:jc w:val="center"/>
        <w:rPr>
          <w:rFonts w:cs="Times New Roman"/>
          <w:szCs w:val="24"/>
          <w:u w:val="single"/>
        </w:rPr>
      </w:pPr>
      <w:r w:rsidRPr="00E37E3D">
        <w:rPr>
          <w:rFonts w:eastAsia="Times New Roman" w:cs="Times New Roman"/>
          <w:szCs w:val="24"/>
          <w:u w:val="single"/>
          <w:lang w:eastAsia="ru-RU"/>
        </w:rPr>
        <w:t>40.02.02 ПРАВООХРАНИТЕЛЬНАЯ ДЕЯТЕЛЬНОСТЬ</w:t>
      </w:r>
      <w:r w:rsidRPr="00E37E3D">
        <w:rPr>
          <w:rFonts w:cs="Times New Roman"/>
          <w:szCs w:val="24"/>
          <w:u w:val="single"/>
        </w:rPr>
        <w:t xml:space="preserve"> </w:t>
      </w: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7E1FDF" w:rsidRPr="00E37E3D" w:rsidRDefault="007E1FDF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B36179" w:rsidRPr="00E37E3D" w:rsidRDefault="00B36179" w:rsidP="00E37E3D">
      <w:pPr>
        <w:spacing w:after="0"/>
        <w:contextualSpacing/>
        <w:jc w:val="center"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contextualSpacing/>
        <w:jc w:val="center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>202</w:t>
      </w:r>
      <w:r w:rsidR="00B06AA3">
        <w:rPr>
          <w:rFonts w:cs="Times New Roman"/>
          <w:szCs w:val="24"/>
        </w:rPr>
        <w:t>2</w:t>
      </w:r>
      <w:r w:rsidRPr="00E37E3D">
        <w:rPr>
          <w:rFonts w:cs="Times New Roman"/>
          <w:szCs w:val="24"/>
        </w:rPr>
        <w:t>г.</w:t>
      </w:r>
    </w:p>
    <w:p w:rsidR="007E1FDF" w:rsidRDefault="007E1FDF" w:rsidP="00E37E3D">
      <w:pPr>
        <w:spacing w:after="0"/>
        <w:contextualSpacing/>
        <w:jc w:val="center"/>
        <w:rPr>
          <w:rFonts w:cs="Times New Roman"/>
          <w:szCs w:val="24"/>
        </w:rPr>
        <w:sectPr w:rsidR="007E1FDF" w:rsidSect="00B36179">
          <w:footerReference w:type="default" r:id="rId7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14F93" w:rsidRPr="00E37E3D" w:rsidRDefault="00214F93" w:rsidP="00E37E3D">
      <w:pPr>
        <w:spacing w:after="0"/>
        <w:contextualSpacing/>
        <w:jc w:val="center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lastRenderedPageBreak/>
        <w:t>СОДЕРЖАНИЕ</w:t>
      </w:r>
    </w:p>
    <w:p w:rsidR="00214F93" w:rsidRPr="00E37E3D" w:rsidRDefault="00214F93" w:rsidP="00E37E3D">
      <w:pPr>
        <w:spacing w:after="0"/>
        <w:contextualSpacing/>
        <w:jc w:val="center"/>
        <w:rPr>
          <w:rFonts w:cs="Times New Roman"/>
          <w:b/>
          <w:szCs w:val="24"/>
        </w:rPr>
      </w:pPr>
    </w:p>
    <w:p w:rsidR="00214F93" w:rsidRPr="00E37E3D" w:rsidRDefault="00214F93" w:rsidP="00E37E3D">
      <w:pPr>
        <w:spacing w:after="0"/>
        <w:contextualSpacing/>
        <w:jc w:val="both"/>
        <w:rPr>
          <w:rFonts w:cs="Times New Roman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RPr="00E37E3D" w:rsidTr="00214F93">
        <w:tc>
          <w:tcPr>
            <w:tcW w:w="392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1</w:t>
            </w:r>
          </w:p>
        </w:tc>
        <w:tc>
          <w:tcPr>
            <w:tcW w:w="8080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Pr="00E37E3D" w:rsidRDefault="00B36179" w:rsidP="00E37E3D">
            <w:pPr>
              <w:spacing w:line="276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</w:tr>
      <w:tr w:rsidR="00214F93" w:rsidRPr="00E37E3D" w:rsidTr="00214F93">
        <w:tc>
          <w:tcPr>
            <w:tcW w:w="392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8080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Pr="00E37E3D" w:rsidRDefault="006C1F86" w:rsidP="00E37E3D">
            <w:pPr>
              <w:spacing w:line="276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5</w:t>
            </w:r>
          </w:p>
        </w:tc>
      </w:tr>
      <w:tr w:rsidR="00214F93" w:rsidRPr="00E37E3D" w:rsidTr="00214F93">
        <w:tc>
          <w:tcPr>
            <w:tcW w:w="392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3</w:t>
            </w:r>
          </w:p>
        </w:tc>
        <w:tc>
          <w:tcPr>
            <w:tcW w:w="8080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УСЛОВИЯ РЕАЛИЗАЦИИ </w:t>
            </w:r>
            <w:r w:rsidR="008817B8" w:rsidRPr="00E37E3D">
              <w:rPr>
                <w:rFonts w:cs="Times New Roman"/>
                <w:szCs w:val="24"/>
              </w:rPr>
              <w:t xml:space="preserve">РАБОЧЕЙ ПРОГРАММЫ </w:t>
            </w:r>
            <w:r w:rsidRPr="00E37E3D">
              <w:rPr>
                <w:rFonts w:cs="Times New Roman"/>
                <w:szCs w:val="24"/>
              </w:rPr>
              <w:t>УЧЕБНОЙ ДИСЦИПЛИНЫ</w:t>
            </w:r>
          </w:p>
        </w:tc>
        <w:tc>
          <w:tcPr>
            <w:tcW w:w="1099" w:type="dxa"/>
          </w:tcPr>
          <w:p w:rsidR="00214F93" w:rsidRPr="00E37E3D" w:rsidRDefault="006C1F86" w:rsidP="00E37E3D">
            <w:pPr>
              <w:spacing w:line="276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7</w:t>
            </w:r>
          </w:p>
        </w:tc>
      </w:tr>
      <w:tr w:rsidR="00214F93" w:rsidRPr="00E37E3D" w:rsidTr="00214F93">
        <w:tc>
          <w:tcPr>
            <w:tcW w:w="392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4</w:t>
            </w:r>
          </w:p>
        </w:tc>
        <w:tc>
          <w:tcPr>
            <w:tcW w:w="8080" w:type="dxa"/>
          </w:tcPr>
          <w:p w:rsidR="00214F93" w:rsidRPr="00E37E3D" w:rsidRDefault="00214F93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Pr="00E37E3D" w:rsidRDefault="006C1F86" w:rsidP="00E37E3D">
            <w:pPr>
              <w:spacing w:line="276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8</w:t>
            </w:r>
          </w:p>
        </w:tc>
      </w:tr>
    </w:tbl>
    <w:p w:rsidR="00214F93" w:rsidRPr="00E37E3D" w:rsidRDefault="00214F93" w:rsidP="00E37E3D">
      <w:pPr>
        <w:spacing w:after="0"/>
        <w:contextualSpacing/>
        <w:jc w:val="both"/>
        <w:rPr>
          <w:rFonts w:cs="Times New Roman"/>
          <w:szCs w:val="24"/>
        </w:rPr>
        <w:sectPr w:rsidR="00214F93" w:rsidRPr="00E37E3D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93" w:rsidRPr="00365874" w:rsidRDefault="00214F93" w:rsidP="00E37E3D">
      <w:pPr>
        <w:spacing w:after="0"/>
        <w:contextualSpacing/>
        <w:jc w:val="center"/>
        <w:rPr>
          <w:rFonts w:cs="Times New Roman"/>
          <w:b/>
          <w:szCs w:val="24"/>
        </w:rPr>
      </w:pPr>
      <w:r w:rsidRPr="00365874">
        <w:rPr>
          <w:rFonts w:cs="Times New Roman"/>
          <w:b/>
          <w:szCs w:val="24"/>
        </w:rPr>
        <w:lastRenderedPageBreak/>
        <w:t>1 ОБЩАЯ ХАРАКТЕРИСТИКА РАБОЧЕЙ ПРОГРАММЫ УЧЕБНОЙ ДИСЦИПЛИНЫ</w:t>
      </w:r>
    </w:p>
    <w:p w:rsidR="00214F93" w:rsidRPr="00E37E3D" w:rsidRDefault="00214F93" w:rsidP="00E37E3D">
      <w:pPr>
        <w:spacing w:after="0"/>
        <w:contextualSpacing/>
        <w:jc w:val="both"/>
        <w:rPr>
          <w:rFonts w:cs="Times New Roman"/>
          <w:szCs w:val="24"/>
        </w:rPr>
      </w:pPr>
    </w:p>
    <w:p w:rsidR="00214F93" w:rsidRPr="00E37E3D" w:rsidRDefault="00214F93" w:rsidP="00E37E3D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t>1.1 Место дисциплины в структуре основной профессиональной образовательной программы</w:t>
      </w:r>
    </w:p>
    <w:p w:rsidR="00D63F38" w:rsidRPr="00E37E3D" w:rsidRDefault="00D63F38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 xml:space="preserve">Учебная дисциплина </w:t>
      </w:r>
      <w:r w:rsidR="007E1FDF">
        <w:rPr>
          <w:rFonts w:cs="Times New Roman"/>
          <w:szCs w:val="24"/>
        </w:rPr>
        <w:t>ПОО.03</w:t>
      </w:r>
      <w:r w:rsidRPr="00E37E3D">
        <w:rPr>
          <w:rFonts w:cs="Times New Roman"/>
          <w:szCs w:val="24"/>
        </w:rPr>
        <w:t xml:space="preserve"> Естествознание является обязательной частью общеобразовательной подготовки при реализации образовательной программы среднего общего образования</w:t>
      </w:r>
      <w:r w:rsidRPr="00E37E3D">
        <w:rPr>
          <w:rFonts w:cs="Times New Roman"/>
          <w:color w:val="FF0000"/>
          <w:szCs w:val="24"/>
        </w:rPr>
        <w:t xml:space="preserve"> </w:t>
      </w:r>
      <w:r w:rsidRPr="00E37E3D">
        <w:rPr>
          <w:rFonts w:cs="Times New Roman"/>
          <w:szCs w:val="24"/>
        </w:rPr>
        <w:t>основной профессиональной образовательной программы (далее – ОПОП) в соответствии с ФГОС специальности 40.02.02 Правоохранительная деятельность</w:t>
      </w:r>
    </w:p>
    <w:p w:rsidR="00D63F38" w:rsidRPr="00E37E3D" w:rsidRDefault="00D63F38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>Особое значение дисциплины имеет при формировании и развитии ОК (ОК</w:t>
      </w:r>
      <w:proofErr w:type="gramStart"/>
      <w:r w:rsidRPr="00E37E3D">
        <w:rPr>
          <w:rFonts w:cs="Times New Roman"/>
          <w:szCs w:val="24"/>
        </w:rPr>
        <w:t>1</w:t>
      </w:r>
      <w:proofErr w:type="gramEnd"/>
      <w:r w:rsidRPr="00E37E3D">
        <w:rPr>
          <w:rFonts w:cs="Times New Roman"/>
          <w:szCs w:val="24"/>
        </w:rPr>
        <w:t xml:space="preserve"> – ОК11)</w:t>
      </w:r>
    </w:p>
    <w:p w:rsidR="00C765C6" w:rsidRDefault="00C765C6" w:rsidP="00E37E3D">
      <w:pPr>
        <w:spacing w:after="0"/>
        <w:ind w:firstLine="709"/>
        <w:contextualSpacing/>
        <w:jc w:val="both"/>
        <w:rPr>
          <w:rFonts w:cs="Times New Roman"/>
          <w:b/>
          <w:i/>
          <w:szCs w:val="24"/>
        </w:rPr>
      </w:pPr>
    </w:p>
    <w:p w:rsidR="00B13830" w:rsidRPr="00E37E3D" w:rsidRDefault="00B13830" w:rsidP="00E37E3D">
      <w:pPr>
        <w:spacing w:after="0"/>
        <w:ind w:firstLine="709"/>
        <w:contextualSpacing/>
        <w:jc w:val="both"/>
        <w:rPr>
          <w:rFonts w:cs="Times New Roman"/>
          <w:b/>
          <w:i/>
          <w:szCs w:val="24"/>
        </w:rPr>
      </w:pPr>
      <w:r w:rsidRPr="00E37E3D">
        <w:rPr>
          <w:rFonts w:cs="Times New Roman"/>
          <w:b/>
          <w:i/>
          <w:szCs w:val="24"/>
        </w:rPr>
        <w:t>1.2 Цель и планируемы</w:t>
      </w:r>
      <w:r w:rsidR="00223403" w:rsidRPr="00E37E3D">
        <w:rPr>
          <w:rFonts w:cs="Times New Roman"/>
          <w:b/>
          <w:i/>
          <w:szCs w:val="24"/>
        </w:rPr>
        <w:t>е результаты освоения дисциплин.</w:t>
      </w:r>
    </w:p>
    <w:p w:rsidR="00223403" w:rsidRPr="00E37E3D" w:rsidRDefault="00223403" w:rsidP="00C765C6">
      <w:pPr>
        <w:shd w:val="clear" w:color="auto" w:fill="FFFFFF"/>
        <w:spacing w:after="0"/>
        <w:ind w:firstLine="708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>Содержание программы учебной дисциплины «Естествознание» направлено на достижение следующих</w:t>
      </w:r>
      <w:r w:rsidR="00C765C6">
        <w:rPr>
          <w:rFonts w:eastAsia="OfficinaSansBookC" w:cs="Times New Roman"/>
          <w:szCs w:val="24"/>
        </w:rPr>
        <w:t xml:space="preserve"> </w:t>
      </w:r>
      <w:r w:rsidRPr="00E37E3D">
        <w:rPr>
          <w:rFonts w:eastAsia="OfficinaSansBookC" w:cs="Times New Roman"/>
          <w:b/>
          <w:szCs w:val="24"/>
        </w:rPr>
        <w:t>целей</w:t>
      </w:r>
      <w:r w:rsidRPr="00E37E3D">
        <w:rPr>
          <w:rFonts w:eastAsia="OfficinaSansBookC" w:cs="Times New Roman"/>
          <w:szCs w:val="24"/>
        </w:rPr>
        <w:t>:</w:t>
      </w:r>
    </w:p>
    <w:p w:rsidR="00223403" w:rsidRPr="00E37E3D" w:rsidRDefault="00223403" w:rsidP="00F524E6">
      <w:pPr>
        <w:numPr>
          <w:ilvl w:val="0"/>
          <w:numId w:val="1"/>
        </w:numPr>
        <w:shd w:val="clear" w:color="auto" w:fill="FFFFFF"/>
        <w:spacing w:before="30" w:after="30"/>
        <w:ind w:firstLine="0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223403" w:rsidRPr="00E37E3D" w:rsidRDefault="00223403" w:rsidP="00F524E6">
      <w:pPr>
        <w:numPr>
          <w:ilvl w:val="0"/>
          <w:numId w:val="1"/>
        </w:numPr>
        <w:shd w:val="clear" w:color="auto" w:fill="FFFFFF"/>
        <w:spacing w:before="30" w:after="30"/>
        <w:ind w:firstLine="0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>овладение умениями применять полученные знания для объяснения явлений</w:t>
      </w:r>
    </w:p>
    <w:p w:rsidR="00223403" w:rsidRPr="00E37E3D" w:rsidRDefault="00223403" w:rsidP="00E37E3D">
      <w:pPr>
        <w:shd w:val="clear" w:color="auto" w:fill="FFFFFF"/>
        <w:spacing w:after="0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>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223403" w:rsidRPr="00E37E3D" w:rsidRDefault="00223403" w:rsidP="00F524E6">
      <w:pPr>
        <w:numPr>
          <w:ilvl w:val="0"/>
          <w:numId w:val="2"/>
        </w:numPr>
        <w:shd w:val="clear" w:color="auto" w:fill="FFFFFF"/>
        <w:spacing w:before="30" w:after="30"/>
        <w:ind w:firstLine="0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>воспитание убежденности в возможности познания законов природы и использования достижений естественных наук для развития цивилизации и повышения качества жизни;</w:t>
      </w:r>
    </w:p>
    <w:p w:rsidR="00223403" w:rsidRPr="00E37E3D" w:rsidRDefault="00223403" w:rsidP="00F524E6">
      <w:pPr>
        <w:numPr>
          <w:ilvl w:val="0"/>
          <w:numId w:val="2"/>
        </w:numPr>
        <w:shd w:val="clear" w:color="auto" w:fill="FFFFFF"/>
        <w:spacing w:before="30" w:after="30"/>
        <w:ind w:firstLine="0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C765C6" w:rsidRDefault="00223403" w:rsidP="00C765C6">
      <w:pPr>
        <w:spacing w:after="0"/>
        <w:ind w:firstLine="709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szCs w:val="24"/>
        </w:rPr>
        <w:t xml:space="preserve">В рамках программы общеобразовательной дисциплины </w:t>
      </w:r>
      <w:proofErr w:type="gramStart"/>
      <w:r w:rsidRPr="00E37E3D">
        <w:rPr>
          <w:rFonts w:eastAsia="OfficinaSansBookC" w:cs="Times New Roman"/>
          <w:szCs w:val="24"/>
        </w:rPr>
        <w:t>обучающимися</w:t>
      </w:r>
      <w:proofErr w:type="gramEnd"/>
      <w:r w:rsidRPr="00E37E3D">
        <w:rPr>
          <w:rFonts w:eastAsia="OfficinaSansBookC" w:cs="Times New Roman"/>
          <w:szCs w:val="24"/>
        </w:rPr>
        <w:t xml:space="preserve"> осваиваются следующие дисципл</w:t>
      </w:r>
      <w:r w:rsidR="00E37E3D">
        <w:rPr>
          <w:rFonts w:eastAsia="OfficinaSansBookC" w:cs="Times New Roman"/>
          <w:szCs w:val="24"/>
        </w:rPr>
        <w:t>инарные (предметные) результаты</w:t>
      </w:r>
    </w:p>
    <w:p w:rsidR="00C765C6" w:rsidRDefault="00C765C6" w:rsidP="00C765C6">
      <w:pPr>
        <w:spacing w:after="0"/>
        <w:ind w:firstLine="709"/>
        <w:jc w:val="both"/>
        <w:rPr>
          <w:rFonts w:eastAsia="OfficinaSansBookC" w:cs="Times New Roman"/>
          <w:b/>
          <w:szCs w:val="24"/>
        </w:rPr>
        <w:sectPr w:rsidR="00C765C6" w:rsidSect="00C765C6">
          <w:pgSz w:w="11906" w:h="16838"/>
          <w:pgMar w:top="851" w:right="1134" w:bottom="1134" w:left="851" w:header="709" w:footer="709" w:gutter="0"/>
          <w:cols w:space="720"/>
          <w:docGrid w:linePitch="326"/>
        </w:sectPr>
      </w:pPr>
    </w:p>
    <w:p w:rsidR="00223403" w:rsidRPr="00E37E3D" w:rsidRDefault="00223403" w:rsidP="00C765C6">
      <w:pPr>
        <w:spacing w:after="0"/>
        <w:jc w:val="both"/>
        <w:rPr>
          <w:rFonts w:eastAsia="OfficinaSansBookC" w:cs="Times New Roman"/>
          <w:b/>
          <w:szCs w:val="24"/>
        </w:rPr>
      </w:pPr>
      <w:r w:rsidRPr="00E37E3D">
        <w:rPr>
          <w:rFonts w:eastAsia="OfficinaSansBookC" w:cs="Times New Roman"/>
          <w:b/>
          <w:szCs w:val="24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5"/>
        <w:gridCol w:w="6384"/>
        <w:gridCol w:w="5670"/>
      </w:tblGrid>
      <w:tr w:rsidR="00223403" w:rsidRPr="00365874" w:rsidTr="00223403">
        <w:trPr>
          <w:cantSplit/>
          <w:trHeight w:val="415"/>
        </w:trPr>
        <w:tc>
          <w:tcPr>
            <w:tcW w:w="2405" w:type="dxa"/>
            <w:vMerge w:val="restart"/>
            <w:vAlign w:val="center"/>
          </w:tcPr>
          <w:p w:rsidR="00223403" w:rsidRPr="00365874" w:rsidRDefault="00223403" w:rsidP="00365874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>Код и наименование формируемых компетенций</w:t>
            </w:r>
          </w:p>
        </w:tc>
        <w:tc>
          <w:tcPr>
            <w:tcW w:w="12054" w:type="dxa"/>
            <w:gridSpan w:val="2"/>
            <w:vAlign w:val="center"/>
          </w:tcPr>
          <w:p w:rsidR="00223403" w:rsidRPr="00365874" w:rsidRDefault="00223403" w:rsidP="00365874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>Планируемые результаты освоения дисциплины</w:t>
            </w:r>
          </w:p>
        </w:tc>
      </w:tr>
      <w:tr w:rsidR="00223403" w:rsidRPr="00365874" w:rsidTr="00223403">
        <w:trPr>
          <w:cantSplit/>
          <w:trHeight w:val="563"/>
        </w:trPr>
        <w:tc>
          <w:tcPr>
            <w:tcW w:w="2405" w:type="dxa"/>
            <w:vMerge/>
            <w:vAlign w:val="center"/>
          </w:tcPr>
          <w:p w:rsidR="00223403" w:rsidRPr="00365874" w:rsidRDefault="00223403" w:rsidP="00365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fficinaSansBookC" w:cs="Times New Roman"/>
                <w:b/>
                <w:sz w:val="20"/>
                <w:szCs w:val="20"/>
              </w:rPr>
            </w:pPr>
          </w:p>
        </w:tc>
        <w:tc>
          <w:tcPr>
            <w:tcW w:w="6384" w:type="dxa"/>
            <w:vAlign w:val="center"/>
          </w:tcPr>
          <w:p w:rsidR="00223403" w:rsidRPr="00365874" w:rsidRDefault="00223403" w:rsidP="00365874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>Общие</w:t>
            </w:r>
            <w:r w:rsidRPr="00365874">
              <w:rPr>
                <w:rFonts w:eastAsia="OfficinaSansBookC" w:cs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365874">
              <w:rPr>
                <w:rFonts w:eastAsia="OfficinaSansBookC" w:cs="Times New Roman"/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223403" w:rsidRPr="00365874" w:rsidRDefault="00223403" w:rsidP="00365874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>Дисциплинарные</w:t>
            </w:r>
            <w:r w:rsidRPr="00365874">
              <w:rPr>
                <w:rFonts w:eastAsia="OfficinaSansBookC" w:cs="Times New Roman"/>
                <w:b/>
                <w:sz w:val="20"/>
                <w:szCs w:val="20"/>
                <w:vertAlign w:val="superscript"/>
              </w:rPr>
              <w:footnoteReference w:id="2"/>
            </w: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23403" w:rsidRPr="00365874" w:rsidTr="00223403">
        <w:trPr>
          <w:trHeight w:val="674"/>
        </w:trPr>
        <w:tc>
          <w:tcPr>
            <w:tcW w:w="2405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 xml:space="preserve">ОК 01. </w:t>
            </w:r>
            <w:r w:rsidRPr="00365874">
              <w:rPr>
                <w:rFonts w:eastAsia="OfficinaSansBookC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84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воспринимать задачу и/или проблему в профессиональном и/или социальном контексте;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- анализировать задачу и/или проблему и выделять её составные части; 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планировать этапы решения задачи; составлять план действия;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эффективно искать информацию, необходимую для решения задачи и/или проблемы;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определять необходимые ресурсы;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proofErr w:type="gramStart"/>
            <w:r w:rsidRPr="00365874">
              <w:rPr>
                <w:rFonts w:eastAsia="OfficinaSansBookC" w:cs="Times New Roman"/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реализовывать составленный план;</w:t>
            </w:r>
          </w:p>
          <w:p w:rsidR="00223403" w:rsidRPr="00365874" w:rsidRDefault="00223403" w:rsidP="00365874">
            <w:pPr>
              <w:spacing w:after="0" w:line="240" w:lineRule="auto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осознанно использовать необходимые речевые средства для решения коммуникативных задач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грамотно излагать свои мысли на государственном и иностранном языках;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отстаивать свою гражданскую позицию;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проявлять толерантность к другим народам и иной культуре;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осознавать личностный смысл обучения и саморазвития;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самостоятельно определять цели собственной траектории развития; </w:t>
            </w:r>
          </w:p>
          <w:p w:rsidR="00223403" w:rsidRPr="00365874" w:rsidRDefault="00223403" w:rsidP="00365874">
            <w:pPr>
              <w:spacing w:after="0" w:line="240" w:lineRule="auto"/>
              <w:jc w:val="both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самостоятельно определять способы достижения заявленных целей;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устанавливать причинно-следственные связи;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оценивать и обосновывать свои действия (текущие и планируемые;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о</w:t>
            </w: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своение и использование </w:t>
            </w:r>
            <w:proofErr w:type="spell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понятий и универсальных учебных действий</w:t>
            </w:r>
          </w:p>
          <w:p w:rsidR="00223403" w:rsidRPr="00365874" w:rsidRDefault="00223403" w:rsidP="00365874">
            <w:pPr>
              <w:spacing w:after="0" w:line="240" w:lineRule="auto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670" w:type="dxa"/>
          </w:tcPr>
          <w:p w:rsidR="00223403" w:rsidRPr="00365874" w:rsidRDefault="00223403" w:rsidP="0036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jc w:val="both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сформировать представления о целостной современной </w:t>
            </w:r>
            <w:proofErr w:type="spellStart"/>
            <w:proofErr w:type="gram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      </w:r>
          </w:p>
          <w:p w:rsidR="00223403" w:rsidRPr="00365874" w:rsidRDefault="00223403" w:rsidP="0036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jc w:val="both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понимать значимость </w:t>
            </w:r>
            <w:proofErr w:type="spellStart"/>
            <w:proofErr w:type="gram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естественно-научного</w:t>
            </w:r>
            <w:proofErr w:type="spellEnd"/>
            <w:proofErr w:type="gram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 определённой системой ценностей.</w:t>
            </w:r>
          </w:p>
          <w:p w:rsidR="00223403" w:rsidRPr="00365874" w:rsidRDefault="00223403" w:rsidP="00365874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</w:p>
        </w:tc>
      </w:tr>
      <w:tr w:rsidR="00223403" w:rsidRPr="00365874" w:rsidTr="00223403">
        <w:trPr>
          <w:trHeight w:val="674"/>
        </w:trPr>
        <w:tc>
          <w:tcPr>
            <w:tcW w:w="2405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>ОК 02.</w:t>
            </w:r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</w:t>
            </w:r>
            <w:r w:rsidRPr="00365874">
              <w:rPr>
                <w:rFonts w:eastAsia="OfficinaSansBookC" w:cs="Times New Roman"/>
                <w:sz w:val="20"/>
                <w:szCs w:val="20"/>
              </w:rPr>
              <w:lastRenderedPageBreak/>
              <w:t>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384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lastRenderedPageBreak/>
              <w:t xml:space="preserve">-определять задачи для поиска информации; 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определять необходимые источники информации;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- планировать процесс поиска; структурировать получаемую информацию; 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lastRenderedPageBreak/>
              <w:t xml:space="preserve">- выделять наиболее </w:t>
            </w:r>
            <w:proofErr w:type="gramStart"/>
            <w:r w:rsidRPr="00365874">
              <w:rPr>
                <w:rFonts w:eastAsia="OfficinaSansBookC" w:cs="Times New Roman"/>
                <w:sz w:val="20"/>
                <w:szCs w:val="20"/>
              </w:rPr>
              <w:t>значимое</w:t>
            </w:r>
            <w:proofErr w:type="gramEnd"/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 в перечне информации; 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оценивать практическую значимость результатов поиска;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использовать современное программное обеспечение;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  <w:p w:rsidR="00223403" w:rsidRPr="00365874" w:rsidRDefault="00223403" w:rsidP="00365874">
            <w:pPr>
              <w:spacing w:after="0" w:line="240" w:lineRule="auto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</w:t>
            </w: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осознанно использовать необходимые речевые средства для решения коммуникативных задач</w:t>
            </w:r>
          </w:p>
        </w:tc>
        <w:tc>
          <w:tcPr>
            <w:tcW w:w="5670" w:type="dxa"/>
          </w:tcPr>
          <w:p w:rsidR="00223403" w:rsidRPr="00365874" w:rsidRDefault="00223403" w:rsidP="0036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jc w:val="both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lastRenderedPageBreak/>
              <w:t>- владеть знаниями о наиболее важных открытиях и достижениях в области естествознания, повлиявших на эволюцию представлений о природе, на развитие техники и технологий;</w:t>
            </w:r>
          </w:p>
          <w:p w:rsidR="00223403" w:rsidRPr="00365874" w:rsidRDefault="00223403" w:rsidP="0036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lastRenderedPageBreak/>
              <w:t xml:space="preserve">- сформировать представления о научном методе познания природы и средствах изучения </w:t>
            </w:r>
            <w:proofErr w:type="spell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мегамира</w:t>
            </w:r>
            <w:proofErr w:type="spell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, макромира и микромира; владение приёмами </w:t>
            </w:r>
            <w:proofErr w:type="spellStart"/>
            <w:proofErr w:type="gram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естественно-научных</w:t>
            </w:r>
            <w:proofErr w:type="spellEnd"/>
            <w:proofErr w:type="gram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наблюдений, опытов исследований и оценки достоверности полученных результатов</w:t>
            </w:r>
          </w:p>
        </w:tc>
      </w:tr>
      <w:tr w:rsidR="00223403" w:rsidRPr="00365874" w:rsidTr="00223403">
        <w:trPr>
          <w:trHeight w:val="674"/>
        </w:trPr>
        <w:tc>
          <w:tcPr>
            <w:tcW w:w="2405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lastRenderedPageBreak/>
              <w:t>ОК 04.</w:t>
            </w:r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6384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- участвовать в диалогах на знакомые общие и профессиональные темы; 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>- строить простые высказывания о себе, своей профессиональной деятельности;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осознанно использовать необходимые речевые средства для решения коммуникативных задач при </w:t>
            </w:r>
            <w:r w:rsidRPr="00365874">
              <w:rPr>
                <w:rFonts w:eastAsia="OfficinaSansBookC" w:cs="Times New Roman"/>
                <w:sz w:val="20"/>
                <w:szCs w:val="20"/>
              </w:rPr>
              <w:t>взаимодействии в коллективе и команде в ходе профессиональной деятельности</w:t>
            </w: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.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Освоение и использование </w:t>
            </w:r>
            <w:proofErr w:type="spell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понятий и универсальных учебных действий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овладение навыками учебно-исследовательской, проектной и социальной деятельности;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грамотно излагать свои мысли на государственном и иностранном языках;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отстаивать свою гражданскую позицию;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color w:val="000000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проявлять толерантность к другим народам и иной культуре;</w:t>
            </w:r>
          </w:p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- владеть нормами межкультурного и межличностного общения</w:t>
            </w:r>
          </w:p>
        </w:tc>
        <w:tc>
          <w:tcPr>
            <w:tcW w:w="5670" w:type="dxa"/>
          </w:tcPr>
          <w:p w:rsidR="00223403" w:rsidRPr="00365874" w:rsidRDefault="00223403" w:rsidP="0036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jc w:val="both"/>
              <w:rPr>
                <w:rFonts w:eastAsia="OfficinaSansBookC" w:cs="Times New Roman"/>
                <w:b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владеть понятийным аппаратом естественных наук, позволяющим познавать мир, участвовать в дискуссиях по </w:t>
            </w:r>
            <w:proofErr w:type="spellStart"/>
            <w:proofErr w:type="gram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естественно-научным</w:t>
            </w:r>
            <w:proofErr w:type="spellEnd"/>
            <w:proofErr w:type="gram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вопросам, использовать различные источники информации для подготовки собственных работ, критически относиться к сообщениям СМИ, содержащим научную информацию</w:t>
            </w:r>
          </w:p>
        </w:tc>
      </w:tr>
      <w:tr w:rsidR="00223403" w:rsidRPr="00365874" w:rsidTr="00223403">
        <w:trPr>
          <w:trHeight w:val="674"/>
        </w:trPr>
        <w:tc>
          <w:tcPr>
            <w:tcW w:w="2405" w:type="dxa"/>
          </w:tcPr>
          <w:p w:rsidR="00223403" w:rsidRPr="00365874" w:rsidRDefault="00223403" w:rsidP="00365874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b/>
                <w:sz w:val="20"/>
                <w:szCs w:val="20"/>
              </w:rPr>
              <w:t xml:space="preserve">ОК 07. </w:t>
            </w:r>
            <w:r w:rsidRPr="00365874">
              <w:rPr>
                <w:rFonts w:eastAsia="OfficinaSansBookC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84" w:type="dxa"/>
          </w:tcPr>
          <w:p w:rsidR="00223403" w:rsidRPr="00365874" w:rsidRDefault="00223403" w:rsidP="00365874">
            <w:pPr>
              <w:spacing w:after="0" w:line="240" w:lineRule="auto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-проявлять </w:t>
            </w:r>
            <w:proofErr w:type="spellStart"/>
            <w:r w:rsidRPr="00365874">
              <w:rPr>
                <w:rFonts w:eastAsia="OfficinaSansBookC" w:cs="Times New Roman"/>
                <w:sz w:val="20"/>
                <w:szCs w:val="20"/>
              </w:rPr>
              <w:t>сформированность</w:t>
            </w:r>
            <w:proofErr w:type="spellEnd"/>
            <w:r w:rsidRPr="00365874">
              <w:rPr>
                <w:rFonts w:eastAsia="OfficinaSansBookC" w:cs="Times New Roman"/>
                <w:sz w:val="20"/>
                <w:szCs w:val="2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5670" w:type="dxa"/>
          </w:tcPr>
          <w:p w:rsidR="00223403" w:rsidRPr="00365874" w:rsidRDefault="00223403" w:rsidP="0036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eastAsia="OfficinaSansBookC" w:cs="Times New Roman"/>
                <w:sz w:val="20"/>
                <w:szCs w:val="20"/>
              </w:rPr>
            </w:pPr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- уметь применять </w:t>
            </w:r>
            <w:proofErr w:type="spellStart"/>
            <w:proofErr w:type="gramStart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365874">
              <w:rPr>
                <w:rFonts w:eastAsia="OfficinaSansBookC" w:cs="Times New Roman"/>
                <w:color w:val="000000"/>
                <w:sz w:val="20"/>
                <w:szCs w:val="20"/>
              </w:rPr>
      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</w:t>
            </w:r>
          </w:p>
        </w:tc>
      </w:tr>
    </w:tbl>
    <w:p w:rsidR="00223403" w:rsidRPr="00E37E3D" w:rsidRDefault="00223403" w:rsidP="00E37E3D">
      <w:pPr>
        <w:spacing w:after="0"/>
        <w:jc w:val="center"/>
        <w:rPr>
          <w:rFonts w:eastAsia="OfficinaSansBookC" w:cs="Times New Roman"/>
          <w:b/>
          <w:szCs w:val="24"/>
        </w:rPr>
        <w:sectPr w:rsidR="00223403" w:rsidRPr="00E37E3D">
          <w:pgSz w:w="16838" w:h="11906" w:orient="landscape"/>
          <w:pgMar w:top="1134" w:right="1134" w:bottom="851" w:left="851" w:header="709" w:footer="709" w:gutter="0"/>
          <w:cols w:space="720"/>
        </w:sectPr>
      </w:pPr>
    </w:p>
    <w:p w:rsidR="00B13830" w:rsidRPr="00E37E3D" w:rsidRDefault="00B13830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</w:p>
    <w:p w:rsidR="00B13830" w:rsidRPr="00E37E3D" w:rsidRDefault="00B13830" w:rsidP="00E37E3D">
      <w:pPr>
        <w:spacing w:after="0"/>
        <w:ind w:firstLine="709"/>
        <w:contextualSpacing/>
        <w:jc w:val="center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t>2 СТРУКТУРА И СОДЕРЖАНИЕ УЧЕБНОЙ ДИСЦИПЛИНЫ</w:t>
      </w:r>
    </w:p>
    <w:p w:rsidR="00B13830" w:rsidRPr="00E37E3D" w:rsidRDefault="00B13830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</w:p>
    <w:p w:rsidR="00B13830" w:rsidRPr="00E37E3D" w:rsidRDefault="00B13830" w:rsidP="00E37E3D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E37E3D" w:rsidTr="00B13830">
        <w:tc>
          <w:tcPr>
            <w:tcW w:w="7763" w:type="dxa"/>
          </w:tcPr>
          <w:p w:rsidR="00B13830" w:rsidRPr="00E37E3D" w:rsidRDefault="00B13830" w:rsidP="00E37E3D">
            <w:pPr>
              <w:spacing w:line="276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E37E3D" w:rsidRDefault="00B13830" w:rsidP="00E37E3D">
            <w:pPr>
              <w:spacing w:line="276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Объем в часах</w:t>
            </w:r>
          </w:p>
        </w:tc>
      </w:tr>
      <w:tr w:rsidR="00D63F38" w:rsidRPr="00E37E3D" w:rsidTr="00B13830">
        <w:tc>
          <w:tcPr>
            <w:tcW w:w="7763" w:type="dxa"/>
          </w:tcPr>
          <w:p w:rsidR="00D63F38" w:rsidRPr="00E37E3D" w:rsidRDefault="00D63F38" w:rsidP="00E37E3D">
            <w:pPr>
              <w:tabs>
                <w:tab w:val="left" w:pos="3135"/>
              </w:tabs>
              <w:spacing w:line="276" w:lineRule="auto"/>
              <w:contextualSpacing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ab/>
            </w:r>
            <w:r w:rsidRPr="00E37E3D">
              <w:rPr>
                <w:rFonts w:cs="Times New Roman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63F38" w:rsidRPr="00E37E3D" w:rsidRDefault="00D63F38" w:rsidP="00E37E3D">
            <w:pPr>
              <w:spacing w:line="276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164</w:t>
            </w:r>
          </w:p>
        </w:tc>
      </w:tr>
      <w:tr w:rsidR="00B13830" w:rsidRPr="00E37E3D" w:rsidTr="00B13830">
        <w:tc>
          <w:tcPr>
            <w:tcW w:w="7763" w:type="dxa"/>
          </w:tcPr>
          <w:p w:rsidR="00B13830" w:rsidRPr="00E37E3D" w:rsidRDefault="00051A95" w:rsidP="00E37E3D">
            <w:pPr>
              <w:spacing w:line="276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Pr="00E37E3D" w:rsidRDefault="0075576C" w:rsidP="00E37E3D">
            <w:pPr>
              <w:spacing w:line="276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1</w:t>
            </w:r>
            <w:r w:rsidR="00D63F38" w:rsidRPr="00E37E3D">
              <w:rPr>
                <w:rFonts w:cs="Times New Roman"/>
                <w:szCs w:val="24"/>
              </w:rPr>
              <w:t>0</w:t>
            </w:r>
            <w:r w:rsidRPr="00E37E3D">
              <w:rPr>
                <w:rFonts w:cs="Times New Roman"/>
                <w:szCs w:val="24"/>
              </w:rPr>
              <w:t>8</w:t>
            </w:r>
          </w:p>
        </w:tc>
      </w:tr>
      <w:tr w:rsidR="007F6A67" w:rsidRPr="00E37E3D" w:rsidTr="0075576C">
        <w:tc>
          <w:tcPr>
            <w:tcW w:w="9571" w:type="dxa"/>
            <w:gridSpan w:val="2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в т.ч.:</w:t>
            </w:r>
          </w:p>
        </w:tc>
      </w:tr>
      <w:tr w:rsidR="00B13830" w:rsidRPr="00E37E3D" w:rsidTr="00B13830">
        <w:tc>
          <w:tcPr>
            <w:tcW w:w="7763" w:type="dxa"/>
          </w:tcPr>
          <w:p w:rsidR="00B13830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т</w:t>
            </w:r>
            <w:r w:rsidR="00051A95" w:rsidRPr="00E37E3D">
              <w:rPr>
                <w:rFonts w:cs="Times New Roman"/>
                <w:szCs w:val="24"/>
              </w:rPr>
              <w:t>еоретическое обучение</w:t>
            </w:r>
          </w:p>
        </w:tc>
        <w:tc>
          <w:tcPr>
            <w:tcW w:w="1808" w:type="dxa"/>
          </w:tcPr>
          <w:p w:rsidR="00B13830" w:rsidRPr="00E37E3D" w:rsidRDefault="00D63F38" w:rsidP="00E37E3D">
            <w:pPr>
              <w:spacing w:line="276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8</w:t>
            </w:r>
            <w:r w:rsidR="0075576C" w:rsidRPr="00E37E3D">
              <w:rPr>
                <w:rFonts w:cs="Times New Roman"/>
                <w:szCs w:val="24"/>
              </w:rPr>
              <w:t>0</w:t>
            </w:r>
          </w:p>
        </w:tc>
      </w:tr>
      <w:tr w:rsidR="007F6A67" w:rsidRPr="00E37E3D" w:rsidTr="00B13830">
        <w:tc>
          <w:tcPr>
            <w:tcW w:w="7763" w:type="dxa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лабораторные работы </w:t>
            </w:r>
            <w:r w:rsidRPr="00E37E3D">
              <w:rPr>
                <w:rFonts w:cs="Times New Roman"/>
                <w:i/>
                <w:szCs w:val="24"/>
              </w:rPr>
              <w:t>(если предусмотрено)</w:t>
            </w:r>
          </w:p>
        </w:tc>
        <w:tc>
          <w:tcPr>
            <w:tcW w:w="1808" w:type="dxa"/>
          </w:tcPr>
          <w:p w:rsidR="007F6A67" w:rsidRPr="00E37E3D" w:rsidRDefault="007F6A67" w:rsidP="00E37E3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*</w:t>
            </w:r>
          </w:p>
        </w:tc>
      </w:tr>
      <w:tr w:rsidR="007F6A67" w:rsidRPr="00E37E3D" w:rsidTr="00B13830">
        <w:tc>
          <w:tcPr>
            <w:tcW w:w="7763" w:type="dxa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практические занятия </w:t>
            </w:r>
            <w:r w:rsidRPr="00E37E3D">
              <w:rPr>
                <w:rFonts w:cs="Times New Roman"/>
                <w:i/>
                <w:szCs w:val="24"/>
              </w:rPr>
              <w:t>(если предусмотрено)</w:t>
            </w:r>
          </w:p>
        </w:tc>
        <w:tc>
          <w:tcPr>
            <w:tcW w:w="1808" w:type="dxa"/>
          </w:tcPr>
          <w:p w:rsidR="007F6A67" w:rsidRPr="00E37E3D" w:rsidRDefault="00D63F38" w:rsidP="00E37E3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  <w:r w:rsidR="00EA294B" w:rsidRPr="00E37E3D">
              <w:rPr>
                <w:rFonts w:cs="Times New Roman"/>
                <w:szCs w:val="24"/>
              </w:rPr>
              <w:t>8</w:t>
            </w:r>
          </w:p>
        </w:tc>
      </w:tr>
      <w:tr w:rsidR="007F6A67" w:rsidRPr="00E37E3D" w:rsidTr="00B13830">
        <w:tc>
          <w:tcPr>
            <w:tcW w:w="7763" w:type="dxa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курсовая работа (проект) </w:t>
            </w:r>
            <w:r w:rsidRPr="00E37E3D">
              <w:rPr>
                <w:rFonts w:cs="Times New Roman"/>
                <w:i/>
                <w:szCs w:val="24"/>
              </w:rPr>
              <w:t>(если предусмотрено для специальностей)</w:t>
            </w:r>
          </w:p>
        </w:tc>
        <w:tc>
          <w:tcPr>
            <w:tcW w:w="1808" w:type="dxa"/>
          </w:tcPr>
          <w:p w:rsidR="007F6A67" w:rsidRPr="00E37E3D" w:rsidRDefault="007F6A67" w:rsidP="00E37E3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*</w:t>
            </w:r>
          </w:p>
        </w:tc>
      </w:tr>
      <w:tr w:rsidR="007F6A67" w:rsidRPr="00E37E3D" w:rsidTr="00B13830">
        <w:tc>
          <w:tcPr>
            <w:tcW w:w="7763" w:type="dxa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контрольная работа </w:t>
            </w:r>
          </w:p>
        </w:tc>
        <w:tc>
          <w:tcPr>
            <w:tcW w:w="1808" w:type="dxa"/>
          </w:tcPr>
          <w:p w:rsidR="007F6A67" w:rsidRPr="00E37E3D" w:rsidRDefault="007F6A67" w:rsidP="00E37E3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*</w:t>
            </w:r>
          </w:p>
        </w:tc>
      </w:tr>
      <w:tr w:rsidR="007F6A67" w:rsidRPr="00E37E3D" w:rsidTr="00B13830">
        <w:tc>
          <w:tcPr>
            <w:tcW w:w="7763" w:type="dxa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Pr="00E37E3D" w:rsidRDefault="00223403" w:rsidP="00E37E3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56</w:t>
            </w:r>
          </w:p>
        </w:tc>
      </w:tr>
      <w:tr w:rsidR="007F6A67" w:rsidRPr="00E37E3D" w:rsidTr="00B13830">
        <w:tc>
          <w:tcPr>
            <w:tcW w:w="7763" w:type="dxa"/>
          </w:tcPr>
          <w:p w:rsidR="007F6A67" w:rsidRPr="00E37E3D" w:rsidRDefault="007F6A67" w:rsidP="00E37E3D">
            <w:pPr>
              <w:spacing w:line="276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Pr="00E37E3D" w:rsidRDefault="00B06AA3" w:rsidP="00E37E3D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Экзамен</w:t>
            </w:r>
          </w:p>
        </w:tc>
      </w:tr>
    </w:tbl>
    <w:p w:rsidR="00B13830" w:rsidRPr="00E37E3D" w:rsidRDefault="007F6A67" w:rsidP="00E37E3D">
      <w:pPr>
        <w:spacing w:after="0"/>
        <w:ind w:firstLine="709"/>
        <w:contextualSpacing/>
        <w:jc w:val="both"/>
        <w:rPr>
          <w:rFonts w:cs="Times New Roman"/>
          <w:b/>
          <w:color w:val="7030A0"/>
          <w:szCs w:val="24"/>
        </w:rPr>
      </w:pPr>
      <w:r w:rsidRPr="00E37E3D">
        <w:rPr>
          <w:rFonts w:cs="Times New Roman"/>
          <w:b/>
          <w:color w:val="7030A0"/>
          <w:szCs w:val="24"/>
        </w:rPr>
        <w:t>.</w:t>
      </w:r>
    </w:p>
    <w:p w:rsidR="007F6A67" w:rsidRPr="00E37E3D" w:rsidRDefault="007F6A67" w:rsidP="00E37E3D">
      <w:pPr>
        <w:spacing w:after="0"/>
        <w:ind w:firstLine="709"/>
        <w:contextualSpacing/>
        <w:jc w:val="both"/>
        <w:rPr>
          <w:rFonts w:cs="Times New Roman"/>
          <w:szCs w:val="24"/>
        </w:rPr>
        <w:sectPr w:rsidR="007F6A67" w:rsidRPr="00E37E3D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E37E3D" w:rsidRDefault="007F6A67" w:rsidP="00E37E3D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lastRenderedPageBreak/>
        <w:t>2.2 Тематический план и содержание учебной дисциплины</w:t>
      </w:r>
    </w:p>
    <w:p w:rsidR="00223403" w:rsidRPr="00E37E3D" w:rsidRDefault="00223403" w:rsidP="00E37E3D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</w:p>
    <w:tbl>
      <w:tblPr>
        <w:tblW w:w="147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72"/>
        <w:gridCol w:w="11400"/>
        <w:gridCol w:w="10"/>
        <w:gridCol w:w="1115"/>
        <w:gridCol w:w="19"/>
        <w:gridCol w:w="1559"/>
        <w:gridCol w:w="27"/>
      </w:tblGrid>
      <w:tr w:rsidR="00223403" w:rsidRPr="00E37E3D" w:rsidTr="00964882">
        <w:trPr>
          <w:trHeight w:val="2469"/>
        </w:trPr>
        <w:tc>
          <w:tcPr>
            <w:tcW w:w="611" w:type="dxa"/>
            <w:gridSpan w:val="2"/>
          </w:tcPr>
          <w:p w:rsidR="00223403" w:rsidRPr="00E37E3D" w:rsidRDefault="00223403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  <w:proofErr w:type="spellStart"/>
            <w:proofErr w:type="gramStart"/>
            <w:r w:rsidRPr="00E37E3D"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proofErr w:type="spellEnd"/>
            <w:proofErr w:type="gramEnd"/>
            <w:r w:rsidRPr="00E37E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proofErr w:type="spellStart"/>
            <w:r w:rsidRPr="00E37E3D"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proofErr w:type="spellEnd"/>
          </w:p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400" w:type="dxa"/>
          </w:tcPr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cs="Times New Roman"/>
                <w:b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37E3D">
              <w:rPr>
                <w:rFonts w:cs="Times New Roman"/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1125" w:type="dxa"/>
            <w:gridSpan w:val="2"/>
          </w:tcPr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cs="Times New Roman"/>
                <w:b/>
                <w:szCs w:val="24"/>
              </w:rPr>
              <w:t>Объем в часах</w:t>
            </w:r>
          </w:p>
        </w:tc>
        <w:tc>
          <w:tcPr>
            <w:tcW w:w="1605" w:type="dxa"/>
            <w:gridSpan w:val="3"/>
          </w:tcPr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cs="Times New Roman"/>
                <w:b/>
                <w:szCs w:val="24"/>
              </w:rPr>
              <w:t>Коды компетенций и ЛР, формированию которых способствует элемент программы</w:t>
            </w:r>
          </w:p>
        </w:tc>
      </w:tr>
      <w:tr w:rsidR="00223403" w:rsidRPr="00E37E3D" w:rsidTr="00223403">
        <w:trPr>
          <w:trHeight w:val="280"/>
        </w:trPr>
        <w:tc>
          <w:tcPr>
            <w:tcW w:w="12011" w:type="dxa"/>
            <w:gridSpan w:val="3"/>
          </w:tcPr>
          <w:p w:rsidR="00223403" w:rsidRPr="00E37E3D" w:rsidRDefault="00223403" w:rsidP="00E37E3D">
            <w:pPr>
              <w:spacing w:after="0" w:line="240" w:lineRule="auto"/>
              <w:rPr>
                <w:rFonts w:cs="Times New Roman"/>
                <w:b/>
                <w:w w:val="95"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Раздел 1. Естествознание как единая наука о природе</w:t>
            </w:r>
            <w:r w:rsidRPr="00E37E3D">
              <w:rPr>
                <w:rFonts w:cs="Times New Roman"/>
                <w:b/>
                <w:w w:val="95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</w:tcPr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</w:tcPr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223403" w:rsidRPr="00E37E3D" w:rsidTr="00365874">
        <w:trPr>
          <w:trHeight w:val="537"/>
        </w:trPr>
        <w:tc>
          <w:tcPr>
            <w:tcW w:w="611" w:type="dxa"/>
            <w:gridSpan w:val="2"/>
          </w:tcPr>
          <w:p w:rsidR="00223403" w:rsidRPr="00E37E3D" w:rsidRDefault="00223403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  <w:p w:rsidR="00223403" w:rsidRPr="00E37E3D" w:rsidRDefault="00223403" w:rsidP="00E37E3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400" w:type="dxa"/>
          </w:tcPr>
          <w:p w:rsidR="00223403" w:rsidRPr="00E37E3D" w:rsidRDefault="00223403" w:rsidP="00E37E3D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 Естествознание как единая наука о природе</w:t>
            </w:r>
            <w:r w:rsidRPr="00E37E3D">
              <w:rPr>
                <w:rFonts w:cs="Times New Roman"/>
                <w:b/>
                <w:w w:val="95"/>
                <w:szCs w:val="24"/>
              </w:rPr>
              <w:t xml:space="preserve">  Эссе</w:t>
            </w:r>
            <w:r w:rsidRPr="00E37E3D">
              <w:rPr>
                <w:rFonts w:cs="Times New Roman"/>
                <w:b/>
                <w:spacing w:val="1"/>
                <w:w w:val="95"/>
                <w:szCs w:val="24"/>
              </w:rPr>
              <w:t xml:space="preserve"> </w:t>
            </w:r>
            <w:r w:rsidRPr="00E37E3D">
              <w:rPr>
                <w:rFonts w:cs="Times New Roman"/>
                <w:b/>
                <w:w w:val="80"/>
                <w:szCs w:val="24"/>
              </w:rPr>
              <w:t>“Естествознание</w:t>
            </w:r>
            <w:r w:rsidRPr="00E37E3D">
              <w:rPr>
                <w:rFonts w:cs="Times New Roman"/>
                <w:b/>
                <w:spacing w:val="1"/>
                <w:w w:val="80"/>
                <w:szCs w:val="24"/>
              </w:rPr>
              <w:t xml:space="preserve"> </w:t>
            </w:r>
            <w:r w:rsidRPr="00E37E3D">
              <w:rPr>
                <w:rFonts w:cs="Times New Roman"/>
                <w:b/>
                <w:w w:val="80"/>
                <w:szCs w:val="24"/>
              </w:rPr>
              <w:t>в</w:t>
            </w:r>
            <w:r w:rsidRPr="00E37E3D">
              <w:rPr>
                <w:rFonts w:cs="Times New Roman"/>
                <w:b/>
                <w:spacing w:val="-46"/>
                <w:w w:val="80"/>
                <w:szCs w:val="24"/>
              </w:rPr>
              <w:t xml:space="preserve"> </w:t>
            </w:r>
            <w:r w:rsidRPr="00E37E3D">
              <w:rPr>
                <w:rFonts w:cs="Times New Roman"/>
                <w:b/>
                <w:w w:val="85"/>
                <w:szCs w:val="24"/>
              </w:rPr>
              <w:t>нашей</w:t>
            </w:r>
            <w:r w:rsidRPr="00E37E3D">
              <w:rPr>
                <w:rFonts w:cs="Times New Roman"/>
                <w:b/>
                <w:spacing w:val="4"/>
                <w:w w:val="85"/>
                <w:szCs w:val="24"/>
              </w:rPr>
              <w:t xml:space="preserve"> </w:t>
            </w:r>
            <w:r w:rsidRPr="00E37E3D">
              <w:rPr>
                <w:rFonts w:cs="Times New Roman"/>
                <w:b/>
                <w:w w:val="85"/>
                <w:szCs w:val="24"/>
              </w:rPr>
              <w:t>жизни”</w:t>
            </w:r>
          </w:p>
        </w:tc>
        <w:tc>
          <w:tcPr>
            <w:tcW w:w="1125" w:type="dxa"/>
            <w:gridSpan w:val="2"/>
            <w:vAlign w:val="center"/>
          </w:tcPr>
          <w:p w:rsidR="00223403" w:rsidRPr="00E37E3D" w:rsidRDefault="00223403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223403" w:rsidRPr="00E37E3D" w:rsidRDefault="00223403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485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 xml:space="preserve"> Структура естественно- научного познания</w:t>
            </w:r>
            <w:r w:rsidRPr="00E37E3D">
              <w:rPr>
                <w:rFonts w:cs="Times New Roman"/>
                <w:szCs w:val="24"/>
              </w:rPr>
              <w:t>. Наука и ее характерные черты. Классификация наук. Система естественных наук и  предмет их изучения. Эксперимент.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Научное знание: критерии, структура, признаки. Классификация методов научного исследования. Экспериментальные методы в естественных науках: наблюдение, эксперимент, измерение. Теоретические методы исследования: классификация, систематизация, анализ, синтез, индукция, дедукция, моделирование. 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648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Структурное строение мира: микромир, макромир, </w:t>
            </w:r>
            <w:proofErr w:type="spellStart"/>
            <w:r w:rsidRPr="00E37E3D">
              <w:rPr>
                <w:rFonts w:cs="Times New Roman"/>
                <w:szCs w:val="24"/>
              </w:rPr>
              <w:t>мегамир</w:t>
            </w:r>
            <w:proofErr w:type="spellEnd"/>
            <w:r w:rsidRPr="00E37E3D"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E37E3D">
              <w:rPr>
                <w:rFonts w:eastAsia="Times New Roman" w:cs="Times New Roman"/>
                <w:szCs w:val="24"/>
                <w:lang w:val="en-US" w:eastAsia="ru-RU"/>
              </w:rPr>
              <w:t>9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E37E3D">
              <w:rPr>
                <w:rFonts w:eastAsia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>Практическая работа №1</w:t>
            </w:r>
            <w:r w:rsidRPr="00E37E3D">
              <w:rPr>
                <w:rFonts w:cs="Times New Roman"/>
                <w:szCs w:val="24"/>
              </w:rPr>
              <w:t xml:space="preserve">“Основные методы научного исследования” </w:t>
            </w:r>
            <w:proofErr w:type="gramStart"/>
            <w:r w:rsidRPr="00E37E3D">
              <w:rPr>
                <w:rFonts w:cs="Times New Roman"/>
                <w:szCs w:val="24"/>
              </w:rPr>
              <w:t xml:space="preserve">( 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на выбор: </w:t>
            </w:r>
            <w:proofErr w:type="gramStart"/>
            <w:r w:rsidRPr="00E37E3D">
              <w:rPr>
                <w:rFonts w:cs="Times New Roman"/>
                <w:szCs w:val="24"/>
              </w:rPr>
              <w:t>«Наблюдение за горящей свечой»; «Наблюдение за прорастанием семян фасоли», Эксперимент Галилео по падению тел")</w:t>
            </w:r>
            <w:proofErr w:type="gramEnd"/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583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E37E3D">
              <w:rPr>
                <w:rFonts w:eastAsia="Times New Roman" w:cs="Times New Roman"/>
                <w:szCs w:val="24"/>
                <w:lang w:val="en-US" w:eastAsia="ru-RU"/>
              </w:rPr>
              <w:t>11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E37E3D">
              <w:rPr>
                <w:rFonts w:eastAsia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 Краткая история естествознания. </w:t>
            </w:r>
            <w:r w:rsidRPr="00E37E3D">
              <w:rPr>
                <w:rFonts w:cs="Times New Roman"/>
                <w:szCs w:val="24"/>
              </w:rPr>
              <w:t xml:space="preserve">Исторические этапы развития естествознания. Основные научные открытия XX столетия. 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688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Выдающиеся </w:t>
            </w:r>
            <w:proofErr w:type="spellStart"/>
            <w:r w:rsidRPr="00E37E3D">
              <w:rPr>
                <w:rFonts w:cs="Times New Roman"/>
                <w:szCs w:val="24"/>
              </w:rPr>
              <w:t>естествоисследователи</w:t>
            </w:r>
            <w:proofErr w:type="spellEnd"/>
            <w:r w:rsidRPr="00E37E3D">
              <w:rPr>
                <w:rFonts w:cs="Times New Roman"/>
                <w:szCs w:val="24"/>
              </w:rPr>
              <w:t>. Великие эксперименты в естественных науках.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E37E3D">
              <w:rPr>
                <w:rFonts w:eastAsia="Times New Roman" w:cs="Times New Roman"/>
                <w:szCs w:val="24"/>
                <w:lang w:val="en-US" w:eastAsia="ru-RU"/>
              </w:rPr>
              <w:t>15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val="en-US" w:eastAsia="ru-RU"/>
              </w:rPr>
              <w:t>16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Презентация и доклад "</w:t>
            </w:r>
            <w:proofErr w:type="gramStart"/>
            <w:r w:rsidRPr="00E37E3D">
              <w:rPr>
                <w:rFonts w:cs="Times New Roman"/>
                <w:szCs w:val="24"/>
              </w:rPr>
              <w:t>Выдающиеся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37E3D">
              <w:rPr>
                <w:rFonts w:cs="Times New Roman"/>
                <w:szCs w:val="24"/>
              </w:rPr>
              <w:t>естествоисследователи</w:t>
            </w:r>
            <w:proofErr w:type="spellEnd"/>
            <w:r w:rsidRPr="00E37E3D">
              <w:rPr>
                <w:rFonts w:cs="Times New Roman"/>
                <w:szCs w:val="24"/>
              </w:rPr>
              <w:t>. Великие эксперименты в естественных науках"</w:t>
            </w:r>
            <w:proofErr w:type="gramStart"/>
            <w:r w:rsidRPr="00E37E3D">
              <w:rPr>
                <w:rFonts w:cs="Times New Roman"/>
                <w:szCs w:val="24"/>
              </w:rPr>
              <w:t>.Л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ента времени "Основные научные открытия XX столетия" 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5576EF">
        <w:trPr>
          <w:trHeight w:val="60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lastRenderedPageBreak/>
              <w:t>17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Естественные науки и развитие техники и технологий. 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Зарождение и развитие техники. Развитие техногенной цивилизации. </w:t>
            </w:r>
            <w:proofErr w:type="spellStart"/>
            <w:r w:rsidRPr="00E37E3D">
              <w:rPr>
                <w:rFonts w:cs="Times New Roman"/>
                <w:szCs w:val="24"/>
              </w:rPr>
              <w:t>Техносфера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5576EF">
        <w:trPr>
          <w:trHeight w:val="538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Важнейшие технические изобретения. Взаимосвязь техники и естественных наук. Мир </w:t>
            </w:r>
            <w:proofErr w:type="spellStart"/>
            <w:r w:rsidRPr="00E37E3D">
              <w:rPr>
                <w:rFonts w:cs="Times New Roman"/>
                <w:szCs w:val="24"/>
              </w:rPr>
              <w:t>современнных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технологий (энергетика, космические исследования, биотехнологии</w:t>
            </w:r>
            <w:proofErr w:type="gramStart"/>
            <w:r w:rsidRPr="00E37E3D">
              <w:rPr>
                <w:rFonts w:cs="Times New Roman"/>
                <w:szCs w:val="24"/>
              </w:rPr>
              <w:t>.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E37E3D">
              <w:rPr>
                <w:rFonts w:cs="Times New Roman"/>
                <w:szCs w:val="24"/>
              </w:rPr>
              <w:t>н</w:t>
            </w:r>
            <w:proofErr w:type="gramEnd"/>
            <w:r w:rsidRPr="00E37E3D">
              <w:rPr>
                <w:rFonts w:cs="Times New Roman"/>
                <w:szCs w:val="24"/>
              </w:rPr>
              <w:t>анотехнологии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и др.).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Технологии и современные проблемы </w:t>
            </w:r>
            <w:proofErr w:type="spellStart"/>
            <w:r w:rsidRPr="00E37E3D">
              <w:rPr>
                <w:rFonts w:cs="Times New Roman"/>
                <w:szCs w:val="24"/>
              </w:rPr>
              <w:t>цивилизации</w:t>
            </w:r>
            <w:proofErr w:type="gramStart"/>
            <w:r w:rsidRPr="00E37E3D">
              <w:rPr>
                <w:rFonts w:cs="Times New Roman"/>
                <w:szCs w:val="24"/>
              </w:rPr>
              <w:t>.М</w:t>
            </w:r>
            <w:proofErr w:type="gramEnd"/>
            <w:r w:rsidRPr="00E37E3D">
              <w:rPr>
                <w:rFonts w:cs="Times New Roman"/>
                <w:szCs w:val="24"/>
              </w:rPr>
              <w:t>ентальная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карта "Современные технологии" (подбор примеров, демонстрирующих соответствующие взаимосвязи/связь техники и технологий с естественными науками/преимущества и недостатки современных технологий)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>Пространство и время, как основные фундаментальные формы существования материи.</w:t>
            </w:r>
            <w:r w:rsidRPr="00E37E3D">
              <w:rPr>
                <w:rFonts w:cs="Times New Roman"/>
                <w:szCs w:val="24"/>
              </w:rPr>
              <w:t xml:space="preserve"> Симметрия пространства и времени. Классические свойства пространства, времени и материи. Системы отчёта. Механическое движение. Координаты. 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533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Характеристики (путь, скорость, ускорение) и причины движения. Траектория движения.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56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Тематическое обсуждение в форме дебатов на тему "Бесконечна ли Вселенная?" или "Машина времени: миф или реальность?"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645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 Динамически е и статистические закономерности в природе. Сила, виды сил. Законы Ньютона. 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Законы сохранения (закон сохранения массы, закон сохранения импульса, закон сохранения энергии, законы термодинамики, закон сохранения электрического заряда, закон Всемирного тяготения).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№1</w:t>
            </w:r>
            <w:r w:rsidRPr="00E37E3D">
              <w:rPr>
                <w:rFonts w:cs="Times New Roman"/>
                <w:szCs w:val="24"/>
              </w:rPr>
              <w:t xml:space="preserve"> "Определение веса тела и силы Архимеда"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 Положение Земли во Вселенной</w:t>
            </w:r>
            <w:r w:rsidRPr="00E37E3D">
              <w:rPr>
                <w:rFonts w:cs="Times New Roman"/>
                <w:szCs w:val="24"/>
              </w:rPr>
              <w:t>.  Многообразие объектов Вселенной. Строение Солнечной системы. Система Земля-Луна. Визуализация теоретического материала (Составление графической схемы положения Земли во Вселенной)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E37E3D">
        <w:trPr>
          <w:trHeight w:val="611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>Происхождение Земли.</w:t>
            </w:r>
            <w:r w:rsidRPr="00E37E3D">
              <w:rPr>
                <w:rFonts w:cs="Times New Roman"/>
                <w:szCs w:val="24"/>
              </w:rPr>
              <w:t xml:space="preserve"> Основные гипотезы происхождения Земли. Современная гипотеза возникновения Земли. Тест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Земля как планета и природное тело.  </w:t>
            </w:r>
            <w:r w:rsidRPr="00E37E3D">
              <w:rPr>
                <w:rFonts w:cs="Times New Roman"/>
                <w:szCs w:val="24"/>
              </w:rPr>
              <w:t>Физические характеристики Земли (масса, плотность, объем, радиус, магнитные полюса, форма и др.).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Внутреннее строение Земли. Химический состав планеты. Визуализация теоретического материала (составление </w:t>
            </w:r>
            <w:proofErr w:type="spellStart"/>
            <w:r w:rsidRPr="00E37E3D">
              <w:rPr>
                <w:rFonts w:cs="Times New Roman"/>
                <w:szCs w:val="24"/>
              </w:rPr>
              <w:t>инфографики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"Состав и строение  Земли")/(работа в малых группах)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lastRenderedPageBreak/>
              <w:t>41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Геосферы Земли  </w:t>
            </w:r>
            <w:r w:rsidRPr="00E37E3D">
              <w:rPr>
                <w:rFonts w:cs="Times New Roman"/>
                <w:szCs w:val="24"/>
              </w:rPr>
              <w:t>Литосфера: границы, химический состав.  Атмосфера: границы, химический состав, вертикальное строение.  Практическая работа №2 «Классификация горных пород»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Гидросфера. Физические и химические свойства воды. Мировой океан. Воды суши. Биосфера: границы, абиотические факторы. </w:t>
            </w: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№2</w:t>
            </w:r>
            <w:r w:rsidRPr="00E37E3D">
              <w:rPr>
                <w:rFonts w:cs="Times New Roman"/>
                <w:szCs w:val="24"/>
              </w:rPr>
              <w:t xml:space="preserve"> «Оценка параметров состояния воздуха» Тест с заданиями на соответствие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 Процессы и явления </w:t>
            </w:r>
            <w:proofErr w:type="spellStart"/>
            <w:r w:rsidRPr="00E37E3D">
              <w:rPr>
                <w:rFonts w:cs="Times New Roman"/>
                <w:i/>
                <w:szCs w:val="24"/>
              </w:rPr>
              <w:t>мегамира</w:t>
            </w:r>
            <w:proofErr w:type="spellEnd"/>
            <w:r w:rsidRPr="00E37E3D">
              <w:rPr>
                <w:rFonts w:cs="Times New Roman"/>
                <w:i/>
                <w:szCs w:val="24"/>
              </w:rPr>
              <w:t>, их проявления в повседневной жизни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Солнечные и Лунные затмения. </w:t>
            </w:r>
            <w:proofErr w:type="spellStart"/>
            <w:r w:rsidRPr="00E37E3D">
              <w:rPr>
                <w:rFonts w:cs="Times New Roman"/>
                <w:szCs w:val="24"/>
              </w:rPr>
              <w:t>Землятресения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и цунами, причины возникновения. Погода и климат. Климатообразующие факторы. Основные показатели погоды. Мировой круговорот воды. Закономерности развития природы.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trHeight w:val="810"/>
        </w:trPr>
        <w:tc>
          <w:tcPr>
            <w:tcW w:w="611" w:type="dxa"/>
            <w:gridSpan w:val="2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1400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Составление глоссария по изученным явлениям окружающего мира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>Практическая работа №2</w:t>
            </w:r>
            <w:r w:rsidRPr="00E37E3D">
              <w:rPr>
                <w:rFonts w:cs="Times New Roman"/>
                <w:szCs w:val="24"/>
              </w:rPr>
              <w:t xml:space="preserve"> «Моделирование и объяснение природных явлений </w:t>
            </w:r>
            <w:proofErr w:type="spellStart"/>
            <w:r w:rsidRPr="00E37E3D">
              <w:rPr>
                <w:rFonts w:cs="Times New Roman"/>
                <w:szCs w:val="24"/>
              </w:rPr>
              <w:t>мегамира</w:t>
            </w:r>
            <w:proofErr w:type="spellEnd"/>
            <w:r w:rsidRPr="00E37E3D">
              <w:rPr>
                <w:rFonts w:cs="Times New Roman"/>
                <w:szCs w:val="24"/>
              </w:rPr>
              <w:t>» (смена времен года, дни весеннего и осеннего равноденствия, солнечное и лунное затмения)</w:t>
            </w:r>
          </w:p>
        </w:tc>
        <w:tc>
          <w:tcPr>
            <w:tcW w:w="1125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605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gridAfter w:val="1"/>
          <w:wAfter w:w="27" w:type="dxa"/>
        </w:trPr>
        <w:tc>
          <w:tcPr>
            <w:tcW w:w="12021" w:type="dxa"/>
            <w:gridSpan w:val="4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 xml:space="preserve">Раздел 3. Основные </w:t>
            </w:r>
            <w:proofErr w:type="gramStart"/>
            <w:r w:rsidRPr="00E37E3D">
              <w:rPr>
                <w:rFonts w:cs="Times New Roman"/>
                <w:b/>
                <w:szCs w:val="24"/>
              </w:rPr>
              <w:t xml:space="preserve">закономерно </w:t>
            </w:r>
            <w:proofErr w:type="spellStart"/>
            <w:r w:rsidRPr="00E37E3D">
              <w:rPr>
                <w:rFonts w:cs="Times New Roman"/>
                <w:b/>
                <w:szCs w:val="24"/>
              </w:rPr>
              <w:t>сти</w:t>
            </w:r>
            <w:proofErr w:type="spellEnd"/>
            <w:proofErr w:type="gramEnd"/>
            <w:r w:rsidRPr="00E37E3D">
              <w:rPr>
                <w:rFonts w:cs="Times New Roman"/>
                <w:b/>
                <w:szCs w:val="24"/>
              </w:rPr>
              <w:t xml:space="preserve"> микромира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 Микромир как структурный уровень организации материи  </w:t>
            </w:r>
            <w:r w:rsidRPr="00E37E3D">
              <w:rPr>
                <w:rFonts w:cs="Times New Roman"/>
                <w:szCs w:val="24"/>
              </w:rPr>
              <w:t xml:space="preserve">Понятие микромира. </w:t>
            </w:r>
            <w:proofErr w:type="spellStart"/>
            <w:r w:rsidRPr="00E37E3D">
              <w:rPr>
                <w:rFonts w:cs="Times New Roman"/>
                <w:szCs w:val="24"/>
              </w:rPr>
              <w:t>Дальнодействие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и близкодействие.  Гравитационное поле. Электрические и магнитные поля. Электромагнитное взаимодействие. Взаимодействие поля и вещества. Спектры веществ. Шкала электромагнитных излучений. Тестовые задания на соответствие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Современное представление об элементарных частицах.  </w:t>
            </w:r>
            <w:r w:rsidRPr="00E37E3D">
              <w:rPr>
                <w:rFonts w:cs="Times New Roman"/>
                <w:szCs w:val="24"/>
              </w:rPr>
              <w:t xml:space="preserve">Виды элементарных частиц, их свойства. Фотоны, как частицы поля. Явления интерференции, дифракции, поляризации, дисперсия как подтверждение электромагнитной природы света. Свет, как поток частиц - фотонов (фотоэффект,  эффект Комптона, излучение абсолютно черного тела, давление света).  Радиоактивность. Составление глоссария.   </w:t>
            </w: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№3</w:t>
            </w:r>
            <w:r w:rsidRPr="00E37E3D">
              <w:rPr>
                <w:rFonts w:cs="Times New Roman"/>
                <w:szCs w:val="24"/>
              </w:rPr>
              <w:t xml:space="preserve"> "Изучение волновых свойств </w:t>
            </w:r>
            <w:proofErr w:type="spellStart"/>
            <w:r w:rsidRPr="00E37E3D">
              <w:rPr>
                <w:rFonts w:cs="Times New Roman"/>
                <w:szCs w:val="24"/>
              </w:rPr>
              <w:t>света</w:t>
            </w:r>
            <w:proofErr w:type="gramStart"/>
            <w:r w:rsidRPr="00E37E3D">
              <w:rPr>
                <w:rFonts w:cs="Times New Roman"/>
                <w:szCs w:val="24"/>
              </w:rPr>
              <w:t>:и</w:t>
            </w:r>
            <w:proofErr w:type="gramEnd"/>
            <w:r w:rsidRPr="00E37E3D">
              <w:rPr>
                <w:rFonts w:cs="Times New Roman"/>
                <w:szCs w:val="24"/>
              </w:rPr>
              <w:t>нтерференции</w:t>
            </w:r>
            <w:proofErr w:type="spellEnd"/>
            <w:r w:rsidRPr="00E37E3D">
              <w:rPr>
                <w:rFonts w:cs="Times New Roman"/>
                <w:szCs w:val="24"/>
              </w:rPr>
              <w:t>,  дифракции, дисперсии, поляризации"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Строение атомов химических элементов  </w:t>
            </w:r>
            <w:r w:rsidRPr="00E37E3D">
              <w:rPr>
                <w:rFonts w:cs="Times New Roman"/>
                <w:szCs w:val="24"/>
              </w:rPr>
              <w:t>Современная модель строения атома. Электронная конфигурация атома.  Валентность. Периодический закон и периодическая система химических элементов Д.И. Менделеева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Значение периодического закона и периодической системы для развития науки и понимания естественн</w:t>
            </w:r>
            <w:proofErr w:type="gramStart"/>
            <w:r w:rsidRPr="00E37E3D">
              <w:rPr>
                <w:rFonts w:cs="Times New Roman"/>
                <w:szCs w:val="24"/>
              </w:rPr>
              <w:t>о-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научной картины мира.  Химические элементы и их свойства. Распространенность химических элементов в природе. Визуализация теоретического материала (современная модель строения атом)  Работа с периодической таблицей (определить химический элемент по модели электронного строения атома)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Природа химической связи  </w:t>
            </w:r>
            <w:r w:rsidRPr="00E37E3D">
              <w:rPr>
                <w:rFonts w:cs="Times New Roman"/>
                <w:szCs w:val="24"/>
              </w:rPr>
              <w:t xml:space="preserve">Химическая связь. Механизмы образования химической связи. </w:t>
            </w:r>
            <w:proofErr w:type="spellStart"/>
            <w:r w:rsidRPr="00E37E3D">
              <w:rPr>
                <w:rFonts w:cs="Times New Roman"/>
                <w:szCs w:val="24"/>
              </w:rPr>
              <w:t>Электроотрицательность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. </w:t>
            </w:r>
            <w:proofErr w:type="gramStart"/>
            <w:r w:rsidRPr="00E37E3D">
              <w:rPr>
                <w:rFonts w:cs="Times New Roman"/>
                <w:szCs w:val="24"/>
              </w:rPr>
              <w:t>Виды химической связи (Ковалентная связь.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Ионная связь. Металлическая связь. </w:t>
            </w:r>
            <w:proofErr w:type="gramStart"/>
            <w:r w:rsidRPr="00E37E3D">
              <w:rPr>
                <w:rFonts w:cs="Times New Roman"/>
                <w:szCs w:val="24"/>
              </w:rPr>
              <w:lastRenderedPageBreak/>
              <w:t>Водородная связь).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Составление ментальной карты "Виды химических связей"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lastRenderedPageBreak/>
              <w:t>59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 xml:space="preserve">Состав и свойства молекул.  </w:t>
            </w:r>
            <w:r w:rsidRPr="00E37E3D">
              <w:rPr>
                <w:rFonts w:cs="Times New Roman"/>
                <w:szCs w:val="24"/>
              </w:rPr>
              <w:t xml:space="preserve">Молекула: определение, строение и свойства. Качественный и количественный состав молекул. Межмолекулярные взаимодействия. Молекулы в химии, физике и биологии. Создание </w:t>
            </w:r>
            <w:proofErr w:type="spellStart"/>
            <w:r w:rsidRPr="00E37E3D">
              <w:rPr>
                <w:rFonts w:cs="Times New Roman"/>
                <w:szCs w:val="24"/>
              </w:rPr>
              <w:t>шаростержневых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моделей молекул. Визуализация теоретического материала (создание </w:t>
            </w:r>
            <w:proofErr w:type="spellStart"/>
            <w:r w:rsidRPr="00E37E3D">
              <w:rPr>
                <w:rFonts w:cs="Times New Roman"/>
                <w:szCs w:val="24"/>
              </w:rPr>
              <w:t>шаростержневых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моделей)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>Клетка - структурн</w:t>
            </w:r>
            <w:proofErr w:type="gramStart"/>
            <w:r w:rsidRPr="00E37E3D">
              <w:rPr>
                <w:rFonts w:cs="Times New Roman"/>
                <w:i/>
                <w:szCs w:val="24"/>
              </w:rPr>
              <w:t>о-</w:t>
            </w:r>
            <w:proofErr w:type="gramEnd"/>
            <w:r w:rsidRPr="00E37E3D">
              <w:rPr>
                <w:rFonts w:cs="Times New Roman"/>
                <w:i/>
                <w:szCs w:val="24"/>
              </w:rPr>
              <w:t xml:space="preserve"> функциональная единица живого организм</w:t>
            </w:r>
            <w:r w:rsidRPr="00E37E3D">
              <w:rPr>
                <w:rFonts w:cs="Times New Roman"/>
                <w:szCs w:val="24"/>
              </w:rPr>
              <w:t>а. Живое и неживое. Свойство живого. Клетка (виды клеток, строение клетки). Роль клетки в обеспечении процессов жизнедеятельности и воспроизведения организмов. Закономерности наследственности. Генетически обусловленные заболевания.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Визуализация теоретического материала (зарисовать клетку)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E37E3D">
              <w:rPr>
                <w:rFonts w:cs="Times New Roman"/>
                <w:szCs w:val="24"/>
              </w:rPr>
              <w:t>Подготовка презентаций и докладов "Роль клетки в обеспечении процессов жизнедеятельности и воспроизведения организмов работа в малых группах)</w:t>
            </w:r>
            <w:proofErr w:type="gramEnd"/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№4</w:t>
            </w:r>
            <w:r w:rsidRPr="00E37E3D">
              <w:rPr>
                <w:rFonts w:cs="Times New Roman"/>
                <w:szCs w:val="24"/>
              </w:rPr>
              <w:t xml:space="preserve">  «Наблюдение растительной и животной клетки»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 xml:space="preserve">Основные виды микроорганизмов </w:t>
            </w:r>
            <w:r w:rsidRPr="00E37E3D">
              <w:rPr>
                <w:rFonts w:cs="Times New Roman"/>
                <w:szCs w:val="24"/>
              </w:rPr>
              <w:t>Микроорганизмы: виды, роль в различных процессах окружающего мира.  Неклеточная форма жизни - вирусы. Заболевания человека, вызываемые микроорганизмами (профилактика и лечение).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№5</w:t>
            </w:r>
            <w:r w:rsidRPr="00E37E3D">
              <w:rPr>
                <w:rFonts w:cs="Times New Roman"/>
                <w:szCs w:val="24"/>
              </w:rPr>
              <w:t xml:space="preserve"> «Наблюдение за простейшими под микроскопом» 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Тестовые задания на соответствие Подготовка презентаций и докладов "Роль микроорганизмов в различных процессах окружающего мира" (работа в малых группах)  </w:t>
            </w:r>
            <w:r w:rsidRPr="00E37E3D">
              <w:rPr>
                <w:rFonts w:cs="Times New Roman"/>
                <w:b/>
                <w:szCs w:val="24"/>
              </w:rPr>
              <w:t>Контрольная работа (решение ситуационных задач)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gridAfter w:val="1"/>
          <w:wAfter w:w="27" w:type="dxa"/>
        </w:trPr>
        <w:tc>
          <w:tcPr>
            <w:tcW w:w="12021" w:type="dxa"/>
            <w:gridSpan w:val="4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Раздел 4. Мир макрообъектов: возникновение, развитие, закономерности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67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>Учение о составе и структуре вещества.</w:t>
            </w:r>
            <w:r w:rsidRPr="00E37E3D">
              <w:rPr>
                <w:rFonts w:cs="Times New Roman"/>
                <w:szCs w:val="24"/>
              </w:rPr>
              <w:t xml:space="preserve"> Основные положения молекулярн</w:t>
            </w:r>
            <w:proofErr w:type="gramStart"/>
            <w:r w:rsidRPr="00E37E3D">
              <w:rPr>
                <w:rFonts w:cs="Times New Roman"/>
                <w:szCs w:val="24"/>
              </w:rPr>
              <w:t>о-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кинетической теории строения вещества. Состояния вещества. Типы кристаллических решеток (</w:t>
            </w:r>
            <w:proofErr w:type="gramStart"/>
            <w:r w:rsidRPr="00E37E3D">
              <w:rPr>
                <w:rFonts w:cs="Times New Roman"/>
                <w:szCs w:val="24"/>
              </w:rPr>
              <w:t>атомная</w:t>
            </w:r>
            <w:proofErr w:type="gramEnd"/>
            <w:r w:rsidRPr="00E37E3D">
              <w:rPr>
                <w:rFonts w:cs="Times New Roman"/>
                <w:szCs w:val="24"/>
              </w:rPr>
              <w:t>, молекулярная, ионная, металлическая). Физические свойства веществ. Причины многообразия веществ.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proofErr w:type="gramStart"/>
            <w:r w:rsidRPr="00E37E3D">
              <w:rPr>
                <w:rFonts w:cs="Times New Roman"/>
                <w:szCs w:val="24"/>
              </w:rPr>
              <w:t>Классификационна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я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таблица (Состояния вещества/Типы кристаллических решеток);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b/>
                <w:i/>
                <w:szCs w:val="24"/>
              </w:rPr>
              <w:t>Практическая работа №3</w:t>
            </w:r>
            <w:r w:rsidRPr="00E37E3D">
              <w:rPr>
                <w:rFonts w:cs="Times New Roman"/>
                <w:szCs w:val="24"/>
              </w:rPr>
              <w:t xml:space="preserve"> "Создание моделей </w:t>
            </w:r>
            <w:proofErr w:type="spellStart"/>
            <w:r w:rsidRPr="00E37E3D">
              <w:rPr>
                <w:rFonts w:cs="Times New Roman"/>
                <w:szCs w:val="24"/>
              </w:rPr>
              <w:t>кристалических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решеток"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Многообразие химических соединений, и их свойства  </w:t>
            </w:r>
            <w:r w:rsidRPr="00E37E3D">
              <w:rPr>
                <w:rFonts w:cs="Times New Roman"/>
                <w:szCs w:val="24"/>
              </w:rPr>
              <w:t>Классификация и номенклатура неорганических и органических веществ.  Особенности строения и состава органических веществ. Основные положения теории А.М. Бутлерова. Многообразие органических соединений, изомерия. Классификация неорганических соединений и их свойства.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E37E3D">
              <w:rPr>
                <w:rFonts w:cs="Times New Roman"/>
                <w:szCs w:val="24"/>
              </w:rPr>
              <w:t>Применение химических веществ в повседневной жизни и профессиональной деятельности.)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Классификационная таблица (Сложные неорганические соединения/Основные классы органических соединений);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lastRenderedPageBreak/>
              <w:t xml:space="preserve"> </w:t>
            </w:r>
            <w:r w:rsidRPr="00E37E3D">
              <w:rPr>
                <w:rFonts w:cs="Times New Roman"/>
                <w:b/>
                <w:i/>
                <w:szCs w:val="24"/>
              </w:rPr>
              <w:t>Практическая работа №4</w:t>
            </w:r>
            <w:r w:rsidRPr="00E37E3D">
              <w:rPr>
                <w:rFonts w:cs="Times New Roman"/>
                <w:szCs w:val="24"/>
              </w:rPr>
              <w:t xml:space="preserve"> "Ознакомление с коллекциями простых (металлов и неметаллов) и сложных </w:t>
            </w:r>
            <w:r w:rsidRPr="00E37E3D">
              <w:rPr>
                <w:rFonts w:cs="Times New Roman"/>
                <w:szCs w:val="24"/>
              </w:rPr>
              <w:lastRenderedPageBreak/>
              <w:t xml:space="preserve">веществ (оксидов, кислот, оснований, солей)" или "Ознакомление с коллекцией полимеров" Визуализация теоретического материала (создание памятки по безопасному использованию бытовых химических веществ в формате блок-схемы или </w:t>
            </w:r>
            <w:proofErr w:type="spellStart"/>
            <w:r w:rsidRPr="00E37E3D">
              <w:rPr>
                <w:rFonts w:cs="Times New Roman"/>
                <w:szCs w:val="24"/>
              </w:rPr>
              <w:t>инфографики</w:t>
            </w:r>
            <w:proofErr w:type="spellEnd"/>
            <w:r w:rsidRPr="00E37E3D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, </w:t>
            </w:r>
            <w:r w:rsidRPr="00E37E3D">
              <w:rPr>
                <w:rFonts w:cs="Times New Roman"/>
                <w:szCs w:val="24"/>
              </w:rPr>
              <w:lastRenderedPageBreak/>
              <w:t>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lastRenderedPageBreak/>
              <w:t>77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Учение о химических процессах  </w:t>
            </w:r>
            <w:proofErr w:type="gramStart"/>
            <w:r w:rsidRPr="00E37E3D">
              <w:rPr>
                <w:rFonts w:cs="Times New Roman"/>
                <w:szCs w:val="24"/>
              </w:rPr>
              <w:t>Понятие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о химической реакции. Типы химических реакций (соединения, разложения, замещения, обмена). Классификация химических реакций (по агрегатному состоянию, по тепловому эффекту, по направленности протекания, по наличию катализатора). Скорость реакции и факторы, от которых она зависит. </w:t>
            </w: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№6 «</w:t>
            </w:r>
            <w:r w:rsidRPr="00E37E3D">
              <w:rPr>
                <w:rFonts w:cs="Times New Roman"/>
                <w:szCs w:val="24"/>
              </w:rPr>
              <w:t>Признаки химических реакций»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Тепловой эффект химической реакции. Обратимые и необратимые реакции.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Химическое равновесие. Основы катализа.  Ментальная карта "Классификация химических реакций"  Эссе "Химические реакции в окружающем мире"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81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Концепция происхождения жизни на Земле. </w:t>
            </w:r>
            <w:r w:rsidRPr="00E37E3D">
              <w:rPr>
                <w:rFonts w:cs="Times New Roman"/>
                <w:szCs w:val="24"/>
              </w:rPr>
              <w:t>Основные теории возникновения жизни на Земле: креационизм, теория спонтанного зарождения, теория стационарного состояния, теория панспермии, биохимическая эволюция. Основные этапы развития жизни на Земле. Тест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83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Основные этапы эволюции живого    </w:t>
            </w:r>
            <w:r w:rsidRPr="00E37E3D">
              <w:rPr>
                <w:rFonts w:cs="Times New Roman"/>
                <w:szCs w:val="24"/>
              </w:rPr>
              <w:t>Доказательства эволюции живого. Пути и причины эволюции живого.  Современная теория эволюции. Тест. Доклады и презентации "Причины эволюции. Эволюция и разнообразие" (работа в  группах)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 Биосфера и ноосфера. </w:t>
            </w:r>
            <w:r w:rsidRPr="00E37E3D">
              <w:rPr>
                <w:rFonts w:cs="Times New Roman"/>
                <w:szCs w:val="24"/>
              </w:rPr>
              <w:t xml:space="preserve">Понятие о биосфере. Состав биосферы. </w:t>
            </w:r>
            <w:proofErr w:type="gramStart"/>
            <w:r w:rsidRPr="00E37E3D">
              <w:rPr>
                <w:rFonts w:cs="Times New Roman"/>
                <w:szCs w:val="24"/>
              </w:rPr>
              <w:t xml:space="preserve">Уровни организации живой материи (молекулярный, клеточный, тканевый, органный, организменный, популяционно-видовой, </w:t>
            </w:r>
            <w:proofErr w:type="spellStart"/>
            <w:r w:rsidRPr="00E37E3D">
              <w:rPr>
                <w:rFonts w:cs="Times New Roman"/>
                <w:szCs w:val="24"/>
              </w:rPr>
              <w:t>биогеоценозный</w:t>
            </w:r>
            <w:proofErr w:type="spellEnd"/>
            <w:r w:rsidRPr="00E37E3D">
              <w:rPr>
                <w:rFonts w:cs="Times New Roman"/>
                <w:szCs w:val="24"/>
              </w:rPr>
              <w:t>, биосферный).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Экологические факторы (биотические). Визуализация теоретического материала (Опорный конспект "Структура биосферы и ноосферы")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87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Пищевые цепи. Типология живых организмов экосистемы: продуценты, </w:t>
            </w:r>
            <w:proofErr w:type="spellStart"/>
            <w:r w:rsidRPr="00E37E3D">
              <w:rPr>
                <w:rFonts w:cs="Times New Roman"/>
                <w:szCs w:val="24"/>
              </w:rPr>
              <w:t>консументы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37E3D">
              <w:rPr>
                <w:rFonts w:cs="Times New Roman"/>
                <w:szCs w:val="24"/>
              </w:rPr>
              <w:t>редуценты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(сапрофиты). Автотрофы. Гетеротрофы. </w:t>
            </w:r>
            <w:proofErr w:type="gramStart"/>
            <w:r w:rsidRPr="00E37E3D">
              <w:rPr>
                <w:rFonts w:cs="Times New Roman"/>
                <w:szCs w:val="24"/>
              </w:rPr>
              <w:t xml:space="preserve">Основные подходы в учении о биосфере: энергетический (связь биосферных явлений с космическим излучением (прежде всего, излучением Солнца) и радиоактивными процессами в недрах Земли), биогеохимический (роль живого в распределении атомов в биосфере), информационный (принципы организации и управления в живой природе), пространственно-временной (формирование и эволюция различных структур биосферы), </w:t>
            </w:r>
            <w:proofErr w:type="spellStart"/>
            <w:r w:rsidRPr="00E37E3D">
              <w:rPr>
                <w:rFonts w:cs="Times New Roman"/>
                <w:szCs w:val="24"/>
              </w:rPr>
              <w:t>ноосферный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(глобальные аспекты воздействия человека на окружающую среду).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Процессы переноса и трансформации веществ и энергий. Биосфера: переход в ноосферу. Экологические факторы (антропогенные). Визуализация теоретического материала (Ментальная карта "Связь между структурами биосферы")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7E3D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Визуализация теоретического материала (Составление схем "Круговорот веще</w:t>
            </w:r>
            <w:proofErr w:type="gramStart"/>
            <w:r w:rsidRPr="00E37E3D">
              <w:rPr>
                <w:rFonts w:cs="Times New Roman"/>
                <w:szCs w:val="24"/>
              </w:rPr>
              <w:t>ств в пр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ироде")  </w:t>
            </w:r>
            <w:r w:rsidRPr="00E37E3D">
              <w:rPr>
                <w:rFonts w:cs="Times New Roman"/>
                <w:b/>
                <w:i/>
                <w:szCs w:val="24"/>
              </w:rPr>
              <w:t>Лабораторная работа №7</w:t>
            </w:r>
            <w:r w:rsidRPr="00E37E3D">
              <w:rPr>
                <w:rFonts w:cs="Times New Roman"/>
                <w:szCs w:val="24"/>
              </w:rPr>
              <w:t xml:space="preserve"> «Наблюдения, иллюстрирующие влияние экологических факторов на развитие растений и животных»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Контрольная работа (решение ситуационных задач)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223403">
        <w:trPr>
          <w:gridAfter w:val="1"/>
          <w:wAfter w:w="27" w:type="dxa"/>
        </w:trPr>
        <w:tc>
          <w:tcPr>
            <w:tcW w:w="12021" w:type="dxa"/>
            <w:gridSpan w:val="4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lastRenderedPageBreak/>
              <w:t>Раздел 5. Естественны е науки и человек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  <w:p w:rsidR="007036D5" w:rsidRPr="00E37E3D" w:rsidRDefault="007036D5" w:rsidP="00F02AB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Человек как предмет естественно- научного </w:t>
            </w:r>
            <w:proofErr w:type="spellStart"/>
            <w:r w:rsidRPr="00E37E3D">
              <w:rPr>
                <w:rFonts w:cs="Times New Roman"/>
                <w:i/>
                <w:szCs w:val="24"/>
              </w:rPr>
              <w:t>познания</w:t>
            </w:r>
            <w:proofErr w:type="gramStart"/>
            <w:r w:rsidRPr="00E37E3D">
              <w:rPr>
                <w:rFonts w:cs="Times New Roman"/>
                <w:i/>
                <w:szCs w:val="24"/>
              </w:rPr>
              <w:t>.</w:t>
            </w:r>
            <w:r w:rsidRPr="00E37E3D">
              <w:rPr>
                <w:rFonts w:cs="Times New Roman"/>
                <w:szCs w:val="24"/>
              </w:rPr>
              <w:t>П</w:t>
            </w:r>
            <w:proofErr w:type="gramEnd"/>
            <w:r w:rsidRPr="00E37E3D">
              <w:rPr>
                <w:rFonts w:cs="Times New Roman"/>
                <w:szCs w:val="24"/>
              </w:rPr>
              <w:t>оложение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человека в системе органического мира, его происхождение и основные этапы эволюции. Основы физиологии человека. Строение и функционирование органов и систем органов человека. Лента времени "Происхождение и основные этапы эволюции человека</w:t>
            </w:r>
            <w:proofErr w:type="gramStart"/>
            <w:r w:rsidRPr="00E37E3D">
              <w:rPr>
                <w:rFonts w:cs="Times New Roman"/>
                <w:szCs w:val="24"/>
              </w:rPr>
              <w:t>"З</w:t>
            </w:r>
            <w:proofErr w:type="gramEnd"/>
            <w:r w:rsidRPr="00E37E3D">
              <w:rPr>
                <w:rFonts w:cs="Times New Roman"/>
                <w:szCs w:val="24"/>
              </w:rPr>
              <w:t>адания на соответствие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Здоровье и здоровый образ жизни.  </w:t>
            </w:r>
            <w:r w:rsidRPr="00E37E3D">
              <w:rPr>
                <w:rFonts w:cs="Times New Roman"/>
                <w:szCs w:val="24"/>
              </w:rPr>
              <w:t xml:space="preserve">Здоровье и его составляющие. Факторы, положительно и отрицательно влияющие на организм человека. Вредные привычки: последствия и профилактика. </w:t>
            </w:r>
            <w:proofErr w:type="gramStart"/>
            <w:r w:rsidRPr="00E37E3D">
              <w:rPr>
                <w:rFonts w:cs="Times New Roman"/>
                <w:szCs w:val="24"/>
              </w:rPr>
              <w:t>Проблема техногенных воздействий на здоровье человека (электромагнитные поля, бытовая химия, избыточные шумы, радиация и т.п.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  <w:p w:rsidR="007036D5" w:rsidRPr="00E37E3D" w:rsidRDefault="007036D5" w:rsidP="00F02AB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Адаптация организма человека к факторам окружающей среды. Защитные механизмы организма человека. Здоровье и работоспособность. Правила и преимущества здорового образа жизни.  Классификационная таблица "Факторы и привычки, пагубно влияющие на здоровье человека"  Ментальная карта "Техногенные факторы, оказывающие воздействие на человека"  Визуализация теоретического материала (плакат/ </w:t>
            </w:r>
            <w:proofErr w:type="spellStart"/>
            <w:r w:rsidRPr="00E37E3D">
              <w:rPr>
                <w:rFonts w:cs="Times New Roman"/>
                <w:szCs w:val="24"/>
              </w:rPr>
              <w:t>инфографика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"Правила здорового образа жизни"</w:t>
            </w:r>
            <w:proofErr w:type="gramStart"/>
            <w:r w:rsidRPr="00E37E3D">
              <w:rPr>
                <w:rFonts w:cs="Times New Roman"/>
                <w:szCs w:val="24"/>
              </w:rPr>
              <w:t>;Д</w:t>
            </w:r>
            <w:proofErr w:type="gramEnd"/>
            <w:r w:rsidRPr="00E37E3D">
              <w:rPr>
                <w:rFonts w:cs="Times New Roman"/>
                <w:szCs w:val="24"/>
              </w:rPr>
              <w:t>искуссия "Преимущества здорового образа жизни"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97</w:t>
            </w:r>
          </w:p>
          <w:p w:rsidR="007036D5" w:rsidRPr="00E37E3D" w:rsidRDefault="007036D5" w:rsidP="00F02AB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Основы </w:t>
            </w:r>
            <w:proofErr w:type="spellStart"/>
            <w:r w:rsidRPr="00E37E3D">
              <w:rPr>
                <w:rFonts w:cs="Times New Roman"/>
                <w:i/>
                <w:szCs w:val="24"/>
              </w:rPr>
              <w:t>здоровьесберегающего</w:t>
            </w:r>
            <w:proofErr w:type="spellEnd"/>
            <w:r w:rsidRPr="00E37E3D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E37E3D">
              <w:rPr>
                <w:rFonts w:cs="Times New Roman"/>
                <w:i/>
                <w:szCs w:val="24"/>
              </w:rPr>
              <w:t>поведения</w:t>
            </w:r>
            <w:proofErr w:type="gramStart"/>
            <w:r w:rsidRPr="00E37E3D">
              <w:rPr>
                <w:rFonts w:cs="Times New Roman"/>
                <w:i/>
                <w:szCs w:val="24"/>
              </w:rPr>
              <w:t>.</w:t>
            </w:r>
            <w:r w:rsidRPr="00E37E3D">
              <w:rPr>
                <w:rFonts w:cs="Times New Roman"/>
                <w:szCs w:val="24"/>
              </w:rPr>
              <w:t>П</w:t>
            </w:r>
            <w:proofErr w:type="gramEnd"/>
            <w:r w:rsidRPr="00E37E3D">
              <w:rPr>
                <w:rFonts w:cs="Times New Roman"/>
                <w:szCs w:val="24"/>
              </w:rPr>
              <w:t>ринципы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формирования </w:t>
            </w:r>
            <w:proofErr w:type="spellStart"/>
            <w:r w:rsidRPr="00E37E3D">
              <w:rPr>
                <w:rFonts w:cs="Times New Roman"/>
                <w:szCs w:val="24"/>
              </w:rPr>
              <w:t>здоровьесберегающего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поведения. Физическая активность и здоровье. Группы здоровья. Основы закаливания. Биохимические аспекты рационального питания. Пищевые добавки, витамины, биологически активные вещества. Общие принципы использования лекарственных веществ.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Правила безопасного использования бытовых приборов и технических устройств.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Подбор информации из интерне</w:t>
            </w:r>
            <w:proofErr w:type="gramStart"/>
            <w:r w:rsidRPr="00E37E3D">
              <w:rPr>
                <w:rFonts w:cs="Times New Roman"/>
                <w:szCs w:val="24"/>
              </w:rPr>
              <w:t>т-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источников (действия, направленные на сохранение жизни и здоровья человека)</w:t>
            </w:r>
          </w:p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Визуализация теоретического материала</w:t>
            </w:r>
            <w:proofErr w:type="gramStart"/>
            <w:r w:rsidRPr="00E37E3D">
              <w:rPr>
                <w:rFonts w:cs="Times New Roman"/>
                <w:szCs w:val="24"/>
              </w:rPr>
              <w:t>.(</w:t>
            </w:r>
            <w:proofErr w:type="gramEnd"/>
            <w:r w:rsidRPr="00E37E3D">
              <w:rPr>
                <w:rFonts w:cs="Times New Roman"/>
                <w:szCs w:val="24"/>
              </w:rPr>
              <w:t>создание инструкций по безопасности при использовании бытовых приборов и технических устройств)/</w:t>
            </w:r>
            <w:proofErr w:type="spellStart"/>
            <w:r w:rsidRPr="00E37E3D">
              <w:rPr>
                <w:rFonts w:cs="Times New Roman"/>
                <w:szCs w:val="24"/>
              </w:rPr>
              <w:t>инфографика</w:t>
            </w:r>
            <w:proofErr w:type="spellEnd"/>
            <w:r w:rsidRPr="00E37E3D">
              <w:rPr>
                <w:rFonts w:cs="Times New Roman"/>
                <w:szCs w:val="24"/>
              </w:rPr>
              <w:t>/групповая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101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Визуализация теоретического материала (создание индивидуальной памятки по организации рациональной физической активности); Работа Решение ситуационных задач </w:t>
            </w:r>
            <w:r w:rsidRPr="00E37E3D">
              <w:rPr>
                <w:rFonts w:cs="Times New Roman"/>
                <w:b/>
                <w:i/>
                <w:szCs w:val="24"/>
              </w:rPr>
              <w:t>Практическая работа №6</w:t>
            </w:r>
            <w:r w:rsidRPr="00E37E3D">
              <w:rPr>
                <w:rFonts w:cs="Times New Roman"/>
                <w:szCs w:val="24"/>
              </w:rPr>
              <w:t xml:space="preserve"> "Определение суточного рациона питания"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103</w:t>
            </w:r>
          </w:p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i/>
                <w:szCs w:val="24"/>
              </w:rPr>
              <w:t xml:space="preserve">Основы рационального </w:t>
            </w:r>
            <w:proofErr w:type="spellStart"/>
            <w:r w:rsidRPr="00E37E3D">
              <w:rPr>
                <w:rFonts w:cs="Times New Roman"/>
                <w:i/>
                <w:szCs w:val="24"/>
              </w:rPr>
              <w:t>природопользования</w:t>
            </w:r>
            <w:proofErr w:type="gramStart"/>
            <w:r w:rsidRPr="00E37E3D">
              <w:rPr>
                <w:rFonts w:cs="Times New Roman"/>
                <w:i/>
                <w:szCs w:val="24"/>
              </w:rPr>
              <w:t>.</w:t>
            </w:r>
            <w:r w:rsidRPr="00E37E3D">
              <w:rPr>
                <w:rFonts w:cs="Times New Roman"/>
                <w:szCs w:val="24"/>
              </w:rPr>
              <w:t>Э</w:t>
            </w:r>
            <w:proofErr w:type="gramEnd"/>
            <w:r w:rsidRPr="00E37E3D">
              <w:rPr>
                <w:rFonts w:cs="Times New Roman"/>
                <w:szCs w:val="24"/>
              </w:rPr>
              <w:t>кологические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связи в системе «человек - общество - природа». Загрязнение окружающей среды и его последствия. Глобальные экологические проблемы и пути их решения. Проблема сохранения </w:t>
            </w:r>
            <w:proofErr w:type="spellStart"/>
            <w:r w:rsidRPr="00E37E3D">
              <w:rPr>
                <w:rFonts w:cs="Times New Roman"/>
                <w:szCs w:val="24"/>
              </w:rPr>
              <w:t>биоразнообразия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на Земле. Экологический мониторинг и охрана окружающей среды. Виды, формы и принципы рационального природопользования.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105106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pStyle w:val="TableParagraph"/>
              <w:ind w:left="111" w:right="1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E3D">
              <w:rPr>
                <w:rFonts w:ascii="Times New Roman" w:hAnsi="Times New Roman" w:cs="Times New Roman"/>
                <w:sz w:val="24"/>
                <w:szCs w:val="24"/>
              </w:rPr>
              <w:t>Дискуссия "Взаимосвязь человека, природы и общества" (групповая работа Презентации и доклады "Основные экологические проблемы современности и пути их решения"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>, 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t>107</w:t>
            </w:r>
            <w:r w:rsidRPr="00E37E3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proofErr w:type="gramStart"/>
            <w:r w:rsidRPr="00E37E3D">
              <w:rPr>
                <w:rFonts w:cs="Times New Roman"/>
                <w:szCs w:val="24"/>
              </w:rPr>
              <w:lastRenderedPageBreak/>
              <w:t>Классификационна</w:t>
            </w:r>
            <w:proofErr w:type="spellEnd"/>
            <w:r w:rsidRPr="00E37E3D">
              <w:rPr>
                <w:rFonts w:cs="Times New Roman"/>
                <w:szCs w:val="24"/>
              </w:rPr>
              <w:t xml:space="preserve"> я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 таблица "Способы рационального использования природных ресурсов" Решение кейса </w:t>
            </w:r>
            <w:r w:rsidRPr="00E37E3D">
              <w:rPr>
                <w:rFonts w:cs="Times New Roman"/>
                <w:szCs w:val="24"/>
              </w:rPr>
              <w:lastRenderedPageBreak/>
              <w:t>"Пути снижения количества отходов" (групповая работа) Контрольная работа (решение ситуационных задач)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ОК5; ЛР</w:t>
            </w:r>
            <w:proofErr w:type="gramStart"/>
            <w:r w:rsidRPr="00E37E3D">
              <w:rPr>
                <w:rFonts w:cs="Times New Roman"/>
                <w:szCs w:val="24"/>
              </w:rPr>
              <w:t>7</w:t>
            </w:r>
            <w:proofErr w:type="gramEnd"/>
            <w:r w:rsidRPr="00E37E3D">
              <w:rPr>
                <w:rFonts w:cs="Times New Roman"/>
                <w:szCs w:val="24"/>
              </w:rPr>
              <w:t xml:space="preserve">, </w:t>
            </w:r>
            <w:r w:rsidRPr="00E37E3D">
              <w:rPr>
                <w:rFonts w:cs="Times New Roman"/>
                <w:szCs w:val="24"/>
              </w:rPr>
              <w:lastRenderedPageBreak/>
              <w:t>ЛР9</w:t>
            </w: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Экзамен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 xml:space="preserve">Всего </w:t>
            </w:r>
            <w:proofErr w:type="gramStart"/>
            <w:r w:rsidRPr="00E37E3D">
              <w:rPr>
                <w:rFonts w:cs="Times New Roman"/>
                <w:szCs w:val="24"/>
              </w:rPr>
              <w:t>аудиторных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лекций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80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36D5" w:rsidRPr="00E37E3D" w:rsidTr="007036D5">
        <w:trPr>
          <w:gridAfter w:val="1"/>
          <w:wAfter w:w="27" w:type="dxa"/>
        </w:trPr>
        <w:tc>
          <w:tcPr>
            <w:tcW w:w="539" w:type="dxa"/>
          </w:tcPr>
          <w:p w:rsidR="007036D5" w:rsidRPr="00E37E3D" w:rsidRDefault="007036D5" w:rsidP="00E37E3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482" w:type="dxa"/>
            <w:gridSpan w:val="3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37E3D">
              <w:rPr>
                <w:rFonts w:cs="Times New Roman"/>
                <w:szCs w:val="24"/>
              </w:rPr>
              <w:t>практические</w:t>
            </w:r>
          </w:p>
        </w:tc>
        <w:tc>
          <w:tcPr>
            <w:tcW w:w="1134" w:type="dxa"/>
            <w:gridSpan w:val="2"/>
            <w:vAlign w:val="center"/>
          </w:tcPr>
          <w:p w:rsidR="007036D5" w:rsidRPr="00E37E3D" w:rsidRDefault="007036D5" w:rsidP="00E37E3D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E37E3D">
              <w:rPr>
                <w:rFonts w:cs="Times New Roman"/>
                <w:b/>
                <w:szCs w:val="24"/>
              </w:rPr>
              <w:t>28</w:t>
            </w:r>
          </w:p>
        </w:tc>
        <w:tc>
          <w:tcPr>
            <w:tcW w:w="1559" w:type="dxa"/>
          </w:tcPr>
          <w:p w:rsidR="007036D5" w:rsidRPr="00E37E3D" w:rsidRDefault="007036D5" w:rsidP="00E37E3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826D28" w:rsidRPr="00E37E3D" w:rsidRDefault="00826D28" w:rsidP="00E37E3D">
      <w:pPr>
        <w:spacing w:after="0"/>
        <w:ind w:firstLine="709"/>
        <w:contextualSpacing/>
        <w:jc w:val="center"/>
        <w:rPr>
          <w:rFonts w:cs="Times New Roman"/>
          <w:b/>
          <w:szCs w:val="24"/>
        </w:rPr>
      </w:pPr>
    </w:p>
    <w:p w:rsidR="00F02AB0" w:rsidRDefault="00F02AB0" w:rsidP="00E37E3D">
      <w:pPr>
        <w:spacing w:after="0"/>
        <w:ind w:firstLine="709"/>
        <w:contextualSpacing/>
        <w:jc w:val="center"/>
        <w:rPr>
          <w:rFonts w:cs="Times New Roman"/>
          <w:b/>
          <w:szCs w:val="24"/>
        </w:rPr>
        <w:sectPr w:rsidR="00F02AB0" w:rsidSect="0075576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E37E3D" w:rsidRDefault="008817B8" w:rsidP="00E37E3D">
      <w:pPr>
        <w:spacing w:after="0"/>
        <w:ind w:firstLine="709"/>
        <w:contextualSpacing/>
        <w:jc w:val="center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lastRenderedPageBreak/>
        <w:t>3 УСЛОВИЯ РЕАЛИЗАЦИИ РАБОЧЕЙ ПРОГРАММЫ УЧЕБНОЙ ДИСЦИПЛИНЫ</w:t>
      </w:r>
    </w:p>
    <w:p w:rsidR="0008614D" w:rsidRPr="00E37E3D" w:rsidRDefault="0008614D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</w:p>
    <w:p w:rsidR="00655A0D" w:rsidRPr="00A4740D" w:rsidRDefault="00655A0D" w:rsidP="00655A0D">
      <w:pPr>
        <w:spacing w:after="0" w:line="240" w:lineRule="auto"/>
        <w:ind w:firstLine="709"/>
        <w:jc w:val="both"/>
        <w:rPr>
          <w:rFonts w:eastAsia="OfficinaSansBookC" w:cs="Times New Roman"/>
          <w:szCs w:val="24"/>
        </w:rPr>
      </w:pPr>
      <w:r w:rsidRPr="00A4740D">
        <w:rPr>
          <w:rFonts w:cs="Times New Roman"/>
          <w:szCs w:val="24"/>
        </w:rPr>
        <w:t>3.1</w:t>
      </w:r>
      <w:proofErr w:type="gramStart"/>
      <w:r w:rsidRPr="00A4740D">
        <w:rPr>
          <w:rFonts w:cs="Times New Roman"/>
          <w:szCs w:val="24"/>
        </w:rPr>
        <w:t xml:space="preserve"> </w:t>
      </w:r>
      <w:r w:rsidRPr="00A4740D">
        <w:rPr>
          <w:rFonts w:eastAsia="OfficinaSansBookC" w:cs="Times New Roman"/>
          <w:szCs w:val="24"/>
        </w:rPr>
        <w:t>Д</w:t>
      </w:r>
      <w:proofErr w:type="gramEnd"/>
      <w:r w:rsidRPr="00A4740D">
        <w:rPr>
          <w:rFonts w:eastAsia="OfficinaSansBookC" w:cs="Times New Roman"/>
          <w:szCs w:val="24"/>
        </w:rPr>
        <w:t>ля реализации программы дисциплины требуется наличие учебного кабинета для проведения аудиторных занятий (лекционных и практических); лабораторий для проведения лабораторных работ.</w:t>
      </w:r>
    </w:p>
    <w:p w:rsidR="00655A0D" w:rsidRDefault="00655A0D" w:rsidP="00655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OfficinaSansBookC" w:cs="Times New Roman"/>
          <w:szCs w:val="24"/>
        </w:rPr>
      </w:pPr>
    </w:p>
    <w:p w:rsidR="00655A0D" w:rsidRPr="007E1FDF" w:rsidRDefault="00655A0D" w:rsidP="00655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OfficinaSansBookC" w:cs="Times New Roman"/>
          <w:i/>
          <w:szCs w:val="24"/>
        </w:rPr>
      </w:pPr>
      <w:r w:rsidRPr="007E1FDF">
        <w:rPr>
          <w:rFonts w:eastAsia="OfficinaSansBookC" w:cs="Times New Roman"/>
          <w:i/>
          <w:szCs w:val="24"/>
        </w:rPr>
        <w:t>Оборудование учебного кабинета:</w:t>
      </w:r>
    </w:p>
    <w:p w:rsidR="00655A0D" w:rsidRPr="00A4740D" w:rsidRDefault="00655A0D" w:rsidP="00655A0D">
      <w:pPr>
        <w:shd w:val="clear" w:color="auto" w:fill="FFFFFF"/>
        <w:spacing w:after="0" w:line="240" w:lineRule="auto"/>
        <w:ind w:left="1" w:firstLine="563"/>
        <w:jc w:val="both"/>
        <w:rPr>
          <w:rFonts w:eastAsia="OfficinaSansBookC" w:cs="Times New Roman"/>
          <w:szCs w:val="24"/>
          <w:highlight w:val="yellow"/>
        </w:rPr>
      </w:pPr>
      <w:r w:rsidRPr="00A4740D">
        <w:rPr>
          <w:rFonts w:eastAsia="OfficinaSansBookC" w:cs="Times New Roman"/>
          <w:szCs w:val="24"/>
          <w:highlight w:val="white"/>
        </w:rPr>
        <w:t xml:space="preserve">– оборудование для проведения занятий: динамометр, цилиндрическое тело с градуированной шкалой/два тела разного объема, мензурка, термометр, психрометр, барометр, микроскоп, лупа, предметное и покровное стекла, треугольная призма, стеклянные пробирки, слайды (плотная бумага) с  отверстием 1 мм, </w:t>
      </w:r>
      <w:proofErr w:type="gramStart"/>
      <w:r w:rsidRPr="00A4740D">
        <w:rPr>
          <w:rFonts w:eastAsia="OfficinaSansBookC" w:cs="Times New Roman"/>
          <w:szCs w:val="24"/>
          <w:highlight w:val="white"/>
        </w:rPr>
        <w:t>с</w:t>
      </w:r>
      <w:proofErr w:type="gramEnd"/>
      <w:r w:rsidRPr="00A4740D">
        <w:rPr>
          <w:rFonts w:eastAsia="OfficinaSansBookC" w:cs="Times New Roman"/>
          <w:szCs w:val="24"/>
          <w:highlight w:val="white"/>
        </w:rPr>
        <w:t xml:space="preserve"> щелью длиной 2 см и толщиной 1 мм, кусок плотной прозрачной ткани (капрон, батист), психрометр, барометр, набор реактивов, стеклянные палочки, штативы для пробирок, счетчик Гейгера, комплект для демонстрации и изучения свойств электромагнитных волн;</w:t>
      </w:r>
      <w:r w:rsidRPr="00A4740D">
        <w:rPr>
          <w:rFonts w:eastAsia="OfficinaSansBookC" w:cs="Times New Roman"/>
          <w:szCs w:val="24"/>
          <w:highlight w:val="yellow"/>
        </w:rPr>
        <w:t xml:space="preserve"> </w:t>
      </w:r>
    </w:p>
    <w:p w:rsidR="00655A0D" w:rsidRPr="00A4740D" w:rsidRDefault="00655A0D" w:rsidP="00655A0D">
      <w:pPr>
        <w:shd w:val="clear" w:color="auto" w:fill="FFFFFF"/>
        <w:spacing w:after="0" w:line="240" w:lineRule="auto"/>
        <w:ind w:left="1" w:firstLine="563"/>
        <w:jc w:val="both"/>
        <w:rPr>
          <w:rFonts w:eastAsia="OfficinaSansBookC" w:cs="Times New Roman"/>
          <w:b/>
          <w:szCs w:val="24"/>
          <w:highlight w:val="cyan"/>
        </w:rPr>
      </w:pPr>
      <w:r w:rsidRPr="00A4740D">
        <w:rPr>
          <w:rFonts w:eastAsia="OfficinaSansBookC" w:cs="Times New Roman"/>
          <w:szCs w:val="24"/>
          <w:highlight w:val="white"/>
        </w:rPr>
        <w:t xml:space="preserve">- наглядные пособия: наборы </w:t>
      </w:r>
      <w:proofErr w:type="spellStart"/>
      <w:r w:rsidRPr="00A4740D">
        <w:rPr>
          <w:rFonts w:eastAsia="OfficinaSansBookC" w:cs="Times New Roman"/>
          <w:szCs w:val="24"/>
          <w:highlight w:val="white"/>
        </w:rPr>
        <w:t>шаростержневых</w:t>
      </w:r>
      <w:proofErr w:type="spellEnd"/>
      <w:r w:rsidRPr="00A4740D">
        <w:rPr>
          <w:rFonts w:eastAsia="OfficinaSansBookC" w:cs="Times New Roman"/>
          <w:szCs w:val="24"/>
          <w:highlight w:val="white"/>
        </w:rPr>
        <w:t xml:space="preserve"> моделей молекул, модели кристаллических решеток, коллекции простых и сложных веществ и/или коллекции полимеров, комплекты микропрепаратов по ботанике и зоологии, модели физических приборов, модель «Теллурий», модель внутреннего строения Земли, модель человека, модель внутренних органов человеческого тела; коллекция горных пород и минералов, набор географических карт, плоскостные и объемные изображения предметов и явлений, таблица Менделеева, учебные фильмы, цифровые образовательные ресурсы.</w:t>
      </w:r>
    </w:p>
    <w:p w:rsidR="00655A0D" w:rsidRPr="00A4740D" w:rsidRDefault="00655A0D" w:rsidP="00655A0D">
      <w:pPr>
        <w:spacing w:after="0" w:line="240" w:lineRule="auto"/>
        <w:ind w:firstLine="709"/>
        <w:contextualSpacing/>
        <w:jc w:val="both"/>
        <w:rPr>
          <w:rFonts w:eastAsia="OfficinaSansBookC" w:cs="Times New Roman"/>
          <w:szCs w:val="24"/>
        </w:rPr>
      </w:pPr>
      <w:r w:rsidRPr="00A4740D">
        <w:rPr>
          <w:rFonts w:eastAsia="OfficinaSansBookC" w:cs="Times New Roman"/>
          <w:szCs w:val="24"/>
        </w:rPr>
        <w:t xml:space="preserve">Технические средства обучения: </w:t>
      </w:r>
      <w:r w:rsidRPr="00A4740D">
        <w:rPr>
          <w:rFonts w:eastAsia="OfficinaSansBookC" w:cs="Times New Roman"/>
          <w:szCs w:val="24"/>
          <w:highlight w:val="white"/>
        </w:rPr>
        <w:t>компьютер с устройствами воспроизведения звука, принтер, мультимедиа-проектор с экраном/</w:t>
      </w:r>
      <w:proofErr w:type="spellStart"/>
      <w:r w:rsidRPr="00A4740D">
        <w:rPr>
          <w:rFonts w:eastAsia="OfficinaSansBookC" w:cs="Times New Roman"/>
          <w:szCs w:val="24"/>
          <w:highlight w:val="white"/>
        </w:rPr>
        <w:t>мультимедийная</w:t>
      </w:r>
      <w:proofErr w:type="spellEnd"/>
      <w:r w:rsidRPr="00A4740D">
        <w:rPr>
          <w:rFonts w:eastAsia="OfficinaSansBookC" w:cs="Times New Roman"/>
          <w:szCs w:val="24"/>
          <w:highlight w:val="white"/>
        </w:rPr>
        <w:t xml:space="preserve"> доска, </w:t>
      </w:r>
      <w:proofErr w:type="spellStart"/>
      <w:r w:rsidRPr="00A4740D">
        <w:rPr>
          <w:rFonts w:eastAsia="OfficinaSansBookC" w:cs="Times New Roman"/>
          <w:szCs w:val="24"/>
          <w:highlight w:val="white"/>
        </w:rPr>
        <w:t>указка-презентер</w:t>
      </w:r>
      <w:proofErr w:type="spellEnd"/>
      <w:r w:rsidRPr="00A4740D">
        <w:rPr>
          <w:rFonts w:eastAsia="OfficinaSansBookC" w:cs="Times New Roman"/>
          <w:szCs w:val="24"/>
          <w:highlight w:val="white"/>
        </w:rPr>
        <w:t xml:space="preserve"> для презентаций.</w:t>
      </w:r>
    </w:p>
    <w:p w:rsidR="0008614D" w:rsidRPr="00E37E3D" w:rsidRDefault="0008614D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</w:p>
    <w:p w:rsidR="0008614D" w:rsidRPr="00E37E3D" w:rsidRDefault="0008614D" w:rsidP="00E37E3D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t>3.2 Информационное обеспечение реализации программы</w:t>
      </w:r>
    </w:p>
    <w:p w:rsidR="0008614D" w:rsidRPr="00E37E3D" w:rsidRDefault="0008614D" w:rsidP="00E37E3D">
      <w:pPr>
        <w:spacing w:after="0"/>
        <w:ind w:firstLine="709"/>
        <w:contextualSpacing/>
        <w:jc w:val="both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08614D" w:rsidRPr="00E37E3D" w:rsidRDefault="0008614D" w:rsidP="005576EF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t>3.2.1 Основные печатные издания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E37E3D" w:rsidRPr="00E37E3D">
        <w:rPr>
          <w:rFonts w:cs="Times New Roman"/>
          <w:szCs w:val="24"/>
        </w:rPr>
        <w:t xml:space="preserve">Алексашина И.Ю. Естествознание. 11 класс. Базовый уровень. Учебник для общеобразовательных организаций - Алексашина И.Ю. и др. — Москва: Издательство Просвещение, 2019. — 256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E37E3D" w:rsidRPr="00E37E3D">
        <w:rPr>
          <w:rFonts w:cs="Times New Roman"/>
          <w:szCs w:val="24"/>
        </w:rPr>
        <w:t xml:space="preserve">Алексашина И.Ю. Естествознание. Учебник для 10 класса. Базовый уровень - Алексашина И.Ю. и др. 9-е изд.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2022. — 330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E37E3D" w:rsidRPr="00E37E3D">
        <w:rPr>
          <w:rFonts w:cs="Times New Roman"/>
          <w:szCs w:val="24"/>
        </w:rPr>
        <w:t xml:space="preserve">Габриелян О.С., Остроумов И.Г., </w:t>
      </w:r>
      <w:proofErr w:type="spellStart"/>
      <w:r w:rsidR="00E37E3D" w:rsidRPr="00E37E3D">
        <w:rPr>
          <w:rFonts w:cs="Times New Roman"/>
          <w:szCs w:val="24"/>
        </w:rPr>
        <w:t>Пурышева</w:t>
      </w:r>
      <w:proofErr w:type="spellEnd"/>
      <w:r w:rsidR="00E37E3D" w:rsidRPr="00E37E3D">
        <w:rPr>
          <w:rFonts w:cs="Times New Roman"/>
          <w:szCs w:val="24"/>
        </w:rPr>
        <w:t xml:space="preserve"> Н.С., Сладков С.А., </w:t>
      </w:r>
      <w:proofErr w:type="spellStart"/>
      <w:r w:rsidR="00E37E3D" w:rsidRPr="00E37E3D">
        <w:rPr>
          <w:rFonts w:cs="Times New Roman"/>
          <w:szCs w:val="24"/>
        </w:rPr>
        <w:t>Сивоглазов</w:t>
      </w:r>
      <w:proofErr w:type="spellEnd"/>
      <w:r w:rsidR="00E37E3D" w:rsidRPr="00E37E3D">
        <w:rPr>
          <w:rFonts w:cs="Times New Roman"/>
          <w:szCs w:val="24"/>
        </w:rPr>
        <w:t xml:space="preserve"> В.И. Естествознание. Базовый уровень. 10 </w:t>
      </w:r>
      <w:proofErr w:type="spellStart"/>
      <w:r w:rsidR="00E37E3D" w:rsidRPr="00E37E3D">
        <w:rPr>
          <w:rFonts w:cs="Times New Roman"/>
          <w:szCs w:val="24"/>
        </w:rPr>
        <w:t>кл</w:t>
      </w:r>
      <w:proofErr w:type="spellEnd"/>
      <w:r w:rsidR="00E37E3D" w:rsidRPr="00E37E3D">
        <w:rPr>
          <w:rFonts w:cs="Times New Roman"/>
          <w:szCs w:val="24"/>
        </w:rPr>
        <w:t xml:space="preserve">.: учебник. - М.: Дрофа, 2019. — 334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 w:rsidR="00E37E3D" w:rsidRPr="00E37E3D">
        <w:rPr>
          <w:rFonts w:cs="Times New Roman"/>
          <w:szCs w:val="24"/>
        </w:rPr>
        <w:t xml:space="preserve">Габриелян О.С., Остроумов И.Г., </w:t>
      </w:r>
      <w:proofErr w:type="spellStart"/>
      <w:r w:rsidR="00E37E3D" w:rsidRPr="00E37E3D">
        <w:rPr>
          <w:rFonts w:cs="Times New Roman"/>
          <w:szCs w:val="24"/>
        </w:rPr>
        <w:t>Пурышева</w:t>
      </w:r>
      <w:proofErr w:type="spellEnd"/>
      <w:r w:rsidR="00E37E3D" w:rsidRPr="00E37E3D">
        <w:rPr>
          <w:rFonts w:cs="Times New Roman"/>
          <w:szCs w:val="24"/>
        </w:rPr>
        <w:t xml:space="preserve"> Н.С., Сладков С.А., </w:t>
      </w:r>
      <w:proofErr w:type="spellStart"/>
      <w:r w:rsidR="00E37E3D" w:rsidRPr="00E37E3D">
        <w:rPr>
          <w:rFonts w:cs="Times New Roman"/>
          <w:szCs w:val="24"/>
        </w:rPr>
        <w:t>Сивоглазов</w:t>
      </w:r>
      <w:proofErr w:type="spellEnd"/>
      <w:r w:rsidR="00E37E3D" w:rsidRPr="00E37E3D">
        <w:rPr>
          <w:rFonts w:cs="Times New Roman"/>
          <w:szCs w:val="24"/>
        </w:rPr>
        <w:t xml:space="preserve"> В.И. Естествознание. Базовый уровень. 11 </w:t>
      </w:r>
      <w:proofErr w:type="spellStart"/>
      <w:r w:rsidR="00E37E3D" w:rsidRPr="00E37E3D">
        <w:rPr>
          <w:rFonts w:cs="Times New Roman"/>
          <w:szCs w:val="24"/>
        </w:rPr>
        <w:t>кл</w:t>
      </w:r>
      <w:proofErr w:type="spellEnd"/>
      <w:r w:rsidR="00E37E3D" w:rsidRPr="00E37E3D">
        <w:rPr>
          <w:rFonts w:cs="Times New Roman"/>
          <w:szCs w:val="24"/>
        </w:rPr>
        <w:t xml:space="preserve">.: учебник. - М.: Дрофа, 2019. — 336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E37E3D" w:rsidRPr="00E37E3D">
        <w:rPr>
          <w:rFonts w:cs="Times New Roman"/>
          <w:szCs w:val="24"/>
        </w:rPr>
        <w:t xml:space="preserve">Гусейханов, М. К.  Естествознание: учебник и практикум для среднего профессионального образования / М. К. </w:t>
      </w:r>
      <w:proofErr w:type="spellStart"/>
      <w:r w:rsidR="00E37E3D" w:rsidRPr="00E37E3D">
        <w:rPr>
          <w:rFonts w:cs="Times New Roman"/>
          <w:szCs w:val="24"/>
        </w:rPr>
        <w:t>Гусейханов</w:t>
      </w:r>
      <w:proofErr w:type="spellEnd"/>
      <w:r w:rsidR="00E37E3D" w:rsidRPr="00E37E3D">
        <w:rPr>
          <w:rFonts w:cs="Times New Roman"/>
          <w:szCs w:val="24"/>
        </w:rPr>
        <w:t xml:space="preserve">. — 8-е изд., </w:t>
      </w:r>
      <w:proofErr w:type="spellStart"/>
      <w:r w:rsidR="00E37E3D" w:rsidRPr="00E37E3D">
        <w:rPr>
          <w:rFonts w:cs="Times New Roman"/>
          <w:szCs w:val="24"/>
        </w:rPr>
        <w:t>перераб</w:t>
      </w:r>
      <w:proofErr w:type="spellEnd"/>
      <w:r w:rsidR="00E37E3D" w:rsidRPr="00E37E3D">
        <w:rPr>
          <w:rFonts w:cs="Times New Roman"/>
          <w:szCs w:val="24"/>
        </w:rPr>
        <w:t xml:space="preserve">. и доп.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2022. — 442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</w:t>
      </w:r>
      <w:r w:rsidR="00E37E3D" w:rsidRPr="00E37E3D">
        <w:rPr>
          <w:rFonts w:cs="Times New Roman"/>
          <w:szCs w:val="24"/>
        </w:rPr>
        <w:t xml:space="preserve">Отюцкий, Г. П.  Естествознание: учебник и практикум для среднего профессионального образования / Г. П. </w:t>
      </w:r>
      <w:proofErr w:type="spellStart"/>
      <w:r w:rsidR="00E37E3D" w:rsidRPr="00E37E3D">
        <w:rPr>
          <w:rFonts w:cs="Times New Roman"/>
          <w:szCs w:val="24"/>
        </w:rPr>
        <w:t>Отюцкий</w:t>
      </w:r>
      <w:proofErr w:type="spellEnd"/>
      <w:r w:rsidR="00E37E3D" w:rsidRPr="00E37E3D">
        <w:rPr>
          <w:rFonts w:cs="Times New Roman"/>
          <w:szCs w:val="24"/>
        </w:rPr>
        <w:t xml:space="preserve">; под редакцией Г. Н. </w:t>
      </w:r>
      <w:proofErr w:type="spellStart"/>
      <w:r w:rsidR="00E37E3D" w:rsidRPr="00E37E3D">
        <w:rPr>
          <w:rFonts w:cs="Times New Roman"/>
          <w:szCs w:val="24"/>
        </w:rPr>
        <w:t>Кузьменко</w:t>
      </w:r>
      <w:proofErr w:type="spellEnd"/>
      <w:r w:rsidR="00E37E3D" w:rsidRPr="00E37E3D">
        <w:rPr>
          <w:rFonts w:cs="Times New Roman"/>
          <w:szCs w:val="24"/>
        </w:rPr>
        <w:t xml:space="preserve">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2022. — 380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7.</w:t>
      </w:r>
      <w:r w:rsidR="00E37E3D" w:rsidRPr="00E37E3D">
        <w:rPr>
          <w:rFonts w:cs="Times New Roman"/>
          <w:szCs w:val="24"/>
        </w:rPr>
        <w:t xml:space="preserve">Смирнова, М. С.  Естествознание: учебник и практикум для среднего профессионального образования / М. С. Смирнова, М. В. </w:t>
      </w:r>
      <w:proofErr w:type="spellStart"/>
      <w:r w:rsidR="00E37E3D" w:rsidRPr="00E37E3D">
        <w:rPr>
          <w:rFonts w:cs="Times New Roman"/>
          <w:szCs w:val="24"/>
        </w:rPr>
        <w:t>Вороненко</w:t>
      </w:r>
      <w:proofErr w:type="spellEnd"/>
      <w:r w:rsidR="00E37E3D" w:rsidRPr="00E37E3D">
        <w:rPr>
          <w:rFonts w:cs="Times New Roman"/>
          <w:szCs w:val="24"/>
        </w:rPr>
        <w:t xml:space="preserve">, Т. М. Смирнова. — 2-е изд.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2022. — 330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</w:p>
    <w:p w:rsidR="00E37E3D" w:rsidRPr="00E37E3D" w:rsidRDefault="00E37E3D" w:rsidP="005576EF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</w:p>
    <w:p w:rsidR="00E37E3D" w:rsidRPr="00E37E3D" w:rsidRDefault="00E37E3D" w:rsidP="005576EF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</w:p>
    <w:p w:rsidR="0053432B" w:rsidRPr="00E37E3D" w:rsidRDefault="0008614D" w:rsidP="005576EF">
      <w:pPr>
        <w:spacing w:after="0" w:line="240" w:lineRule="auto"/>
        <w:ind w:left="851" w:firstLine="709"/>
        <w:contextualSpacing/>
        <w:jc w:val="both"/>
        <w:rPr>
          <w:rFonts w:cs="Times New Roman"/>
          <w:b/>
          <w:szCs w:val="24"/>
        </w:rPr>
      </w:pPr>
      <w:r w:rsidRPr="00E37E3D">
        <w:rPr>
          <w:rFonts w:cs="Times New Roman"/>
          <w:b/>
          <w:szCs w:val="24"/>
        </w:rPr>
        <w:lastRenderedPageBreak/>
        <w:t>3.2.2 Основные электронные издания</w:t>
      </w:r>
    </w:p>
    <w:p w:rsidR="00E37E3D" w:rsidRPr="00E37E3D" w:rsidRDefault="00E37E3D" w:rsidP="005576EF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</w:p>
    <w:p w:rsidR="00E37E3D" w:rsidRPr="00E37E3D" w:rsidRDefault="00E37E3D" w:rsidP="005576EF">
      <w:pPr>
        <w:spacing w:line="240" w:lineRule="auto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 xml:space="preserve">1. </w:t>
      </w:r>
      <w:proofErr w:type="gramStart"/>
      <w:r w:rsidRPr="00E37E3D">
        <w:rPr>
          <w:rFonts w:cs="Times New Roman"/>
          <w:szCs w:val="24"/>
        </w:rPr>
        <w:t>Машкова, С. В. Естествознание (Ботаника.</w:t>
      </w:r>
      <w:proofErr w:type="gramEnd"/>
      <w:r w:rsidRPr="00E37E3D">
        <w:rPr>
          <w:rFonts w:cs="Times New Roman"/>
          <w:szCs w:val="24"/>
        </w:rPr>
        <w:t xml:space="preserve"> </w:t>
      </w:r>
      <w:proofErr w:type="gramStart"/>
      <w:r w:rsidRPr="00E37E3D">
        <w:rPr>
          <w:rFonts w:cs="Times New Roman"/>
          <w:szCs w:val="24"/>
        </w:rPr>
        <w:t xml:space="preserve">Зоология): учебное пособие для СПО / С. В. Машкова, Е. И. </w:t>
      </w:r>
      <w:proofErr w:type="spellStart"/>
      <w:r w:rsidRPr="00E37E3D">
        <w:rPr>
          <w:rFonts w:cs="Times New Roman"/>
          <w:szCs w:val="24"/>
        </w:rPr>
        <w:t>Руднянская</w:t>
      </w:r>
      <w:proofErr w:type="spellEnd"/>
      <w:r w:rsidRPr="00E37E3D">
        <w:rPr>
          <w:rFonts w:cs="Times New Roman"/>
          <w:szCs w:val="24"/>
        </w:rPr>
        <w:t>.</w:t>
      </w:r>
      <w:proofErr w:type="gramEnd"/>
      <w:r w:rsidRPr="00E37E3D">
        <w:rPr>
          <w:rFonts w:cs="Times New Roman"/>
          <w:szCs w:val="24"/>
        </w:rPr>
        <w:t xml:space="preserve"> — Саратов: Профобразование, 2019. — 147 </w:t>
      </w:r>
      <w:proofErr w:type="spellStart"/>
      <w:r w:rsidRPr="00E37E3D">
        <w:rPr>
          <w:rFonts w:cs="Times New Roman"/>
          <w:szCs w:val="24"/>
        </w:rPr>
        <w:t>c</w:t>
      </w:r>
      <w:proofErr w:type="spellEnd"/>
      <w:r w:rsidRPr="00E37E3D">
        <w:rPr>
          <w:rFonts w:cs="Times New Roman"/>
          <w:szCs w:val="24"/>
        </w:rPr>
        <w:t xml:space="preserve">. — ISBN 978-5-4488-0745-9. — Текст: электронный // Электронный ресурс цифровой образовательной среды СПО </w:t>
      </w:r>
      <w:proofErr w:type="spellStart"/>
      <w:proofErr w:type="gramStart"/>
      <w:r w:rsidRPr="00E37E3D">
        <w:rPr>
          <w:rFonts w:cs="Times New Roman"/>
          <w:szCs w:val="24"/>
        </w:rPr>
        <w:t>PROF</w:t>
      </w:r>
      <w:proofErr w:type="gramEnd"/>
      <w:r w:rsidRPr="00E37E3D">
        <w:rPr>
          <w:rFonts w:cs="Times New Roman"/>
          <w:szCs w:val="24"/>
        </w:rPr>
        <w:t>образование</w:t>
      </w:r>
      <w:proofErr w:type="spellEnd"/>
      <w:r w:rsidRPr="00E37E3D">
        <w:rPr>
          <w:rFonts w:cs="Times New Roman"/>
          <w:szCs w:val="24"/>
        </w:rPr>
        <w:t xml:space="preserve">. – Режим доступа: </w:t>
      </w:r>
      <w:proofErr w:type="gramStart"/>
      <w:r w:rsidRPr="00E37E3D">
        <w:rPr>
          <w:rFonts w:cs="Times New Roman"/>
          <w:szCs w:val="24"/>
        </w:rPr>
        <w:t>Естествознание (Ботаника.</w:t>
      </w:r>
      <w:proofErr w:type="gramEnd"/>
      <w:r w:rsidRPr="00E37E3D">
        <w:rPr>
          <w:rFonts w:cs="Times New Roman"/>
          <w:szCs w:val="24"/>
        </w:rPr>
        <w:t xml:space="preserve"> </w:t>
      </w:r>
      <w:proofErr w:type="gramStart"/>
      <w:r w:rsidRPr="00E37E3D">
        <w:rPr>
          <w:rFonts w:cs="Times New Roman"/>
          <w:szCs w:val="24"/>
        </w:rPr>
        <w:t>Зоология) (</w:t>
      </w:r>
      <w:proofErr w:type="spellStart"/>
      <w:r w:rsidRPr="00E37E3D">
        <w:rPr>
          <w:rFonts w:cs="Times New Roman"/>
          <w:szCs w:val="24"/>
        </w:rPr>
        <w:t>profspo.ru</w:t>
      </w:r>
      <w:proofErr w:type="spellEnd"/>
      <w:r w:rsidRPr="00E37E3D">
        <w:rPr>
          <w:rFonts w:cs="Times New Roman"/>
          <w:szCs w:val="24"/>
        </w:rPr>
        <w:t>)</w:t>
      </w:r>
      <w:proofErr w:type="gramEnd"/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E37E3D" w:rsidRPr="00E37E3D">
        <w:rPr>
          <w:rFonts w:cs="Times New Roman"/>
          <w:szCs w:val="24"/>
        </w:rPr>
        <w:t xml:space="preserve">Естествознание: учебник для среднего профессионального образования / В. Н. </w:t>
      </w:r>
      <w:proofErr w:type="spellStart"/>
      <w:r w:rsidR="00E37E3D" w:rsidRPr="00E37E3D">
        <w:rPr>
          <w:rFonts w:cs="Times New Roman"/>
          <w:szCs w:val="24"/>
        </w:rPr>
        <w:t>Лавриненко</w:t>
      </w:r>
      <w:proofErr w:type="spellEnd"/>
      <w:r w:rsidR="00E37E3D" w:rsidRPr="00E37E3D">
        <w:rPr>
          <w:rFonts w:cs="Times New Roman"/>
          <w:szCs w:val="24"/>
        </w:rPr>
        <w:t xml:space="preserve"> [и др.]; под редакцией В. Н. </w:t>
      </w:r>
      <w:proofErr w:type="spellStart"/>
      <w:r w:rsidR="00E37E3D" w:rsidRPr="00E37E3D">
        <w:rPr>
          <w:rFonts w:cs="Times New Roman"/>
          <w:szCs w:val="24"/>
        </w:rPr>
        <w:t>Лавриненко</w:t>
      </w:r>
      <w:proofErr w:type="spellEnd"/>
      <w:r w:rsidR="00E37E3D" w:rsidRPr="00E37E3D">
        <w:rPr>
          <w:rFonts w:cs="Times New Roman"/>
          <w:szCs w:val="24"/>
        </w:rPr>
        <w:t xml:space="preserve">. — 5-е изд., </w:t>
      </w:r>
      <w:proofErr w:type="spellStart"/>
      <w:r w:rsidR="00E37E3D" w:rsidRPr="00E37E3D">
        <w:rPr>
          <w:rFonts w:cs="Times New Roman"/>
          <w:szCs w:val="24"/>
        </w:rPr>
        <w:t>перераб</w:t>
      </w:r>
      <w:proofErr w:type="spellEnd"/>
      <w:r w:rsidR="00E37E3D" w:rsidRPr="00E37E3D">
        <w:rPr>
          <w:rFonts w:cs="Times New Roman"/>
          <w:szCs w:val="24"/>
        </w:rPr>
        <w:t xml:space="preserve">. и доп.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>, 2021. — 462 с. – Режим доступа: https://urait.ru/bcode/483424.</w:t>
      </w:r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E37E3D" w:rsidRPr="00E37E3D">
        <w:rPr>
          <w:rFonts w:cs="Times New Roman"/>
          <w:szCs w:val="24"/>
        </w:rPr>
        <w:t xml:space="preserve">Стрельник, О. Н.  Естествознание: учебное пособие для среднего профессионального образования / О. Н. </w:t>
      </w:r>
      <w:proofErr w:type="spellStart"/>
      <w:r w:rsidR="00E37E3D" w:rsidRPr="00E37E3D">
        <w:rPr>
          <w:rFonts w:cs="Times New Roman"/>
          <w:szCs w:val="24"/>
        </w:rPr>
        <w:t>Стрельник</w:t>
      </w:r>
      <w:proofErr w:type="spellEnd"/>
      <w:r w:rsidR="00E37E3D" w:rsidRPr="00E37E3D">
        <w:rPr>
          <w:rFonts w:cs="Times New Roman"/>
          <w:szCs w:val="24"/>
        </w:rPr>
        <w:t xml:space="preserve">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>, 2022. — 223 с. – Режим доступа: https://urait.ru/bcode/489838.</w:t>
      </w:r>
    </w:p>
    <w:p w:rsidR="00E37E3D" w:rsidRPr="00E37E3D" w:rsidRDefault="00E37E3D" w:rsidP="005576EF">
      <w:pPr>
        <w:spacing w:line="240" w:lineRule="auto"/>
        <w:ind w:left="993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 xml:space="preserve"> </w:t>
      </w:r>
      <w:r w:rsidRPr="00E37E3D">
        <w:rPr>
          <w:rFonts w:cs="Times New Roman"/>
          <w:b/>
          <w:szCs w:val="24"/>
        </w:rPr>
        <w:t>3.2.3 Дополнительные источники</w:t>
      </w:r>
      <w:r w:rsidRPr="00E37E3D">
        <w:rPr>
          <w:rFonts w:cs="Times New Roman"/>
          <w:szCs w:val="24"/>
        </w:rPr>
        <w:t xml:space="preserve"> </w:t>
      </w:r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E37E3D" w:rsidRPr="00E37E3D">
        <w:rPr>
          <w:rFonts w:cs="Times New Roman"/>
          <w:szCs w:val="24"/>
        </w:rPr>
        <w:t xml:space="preserve">Габриелян, О. С. Естествознание. Базовый уровень. 10 класс. Книга для учителя, С. А. Сладков, И. Г. Остроумов, О. С. Габриелян: — М.: Дрофа, 2019 — 418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E37E3D" w:rsidRPr="00E37E3D">
        <w:rPr>
          <w:rFonts w:cs="Times New Roman"/>
          <w:szCs w:val="24"/>
        </w:rPr>
        <w:t xml:space="preserve">Габриелян, О. С. Естествознание. Базовый уровень. 11 класс: книга для учителя / О. С. Габриелян, С. А. Сладков, И. Г. Остроумов. — М.: Дрофа, 2019. — 314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E37E3D" w:rsidRPr="00E37E3D">
        <w:rPr>
          <w:rFonts w:cs="Times New Roman"/>
          <w:szCs w:val="24"/>
        </w:rPr>
        <w:t xml:space="preserve">Горелов, А. А. Естествознание: учебное пособие для среднего профессионального образования / А. А. Горелов. — 4-е изд., </w:t>
      </w:r>
      <w:proofErr w:type="spellStart"/>
      <w:r w:rsidR="00E37E3D" w:rsidRPr="00E37E3D">
        <w:rPr>
          <w:rFonts w:cs="Times New Roman"/>
          <w:szCs w:val="24"/>
        </w:rPr>
        <w:t>перераб</w:t>
      </w:r>
      <w:proofErr w:type="spellEnd"/>
      <w:r w:rsidR="00E37E3D" w:rsidRPr="00E37E3D">
        <w:rPr>
          <w:rFonts w:cs="Times New Roman"/>
          <w:szCs w:val="24"/>
        </w:rPr>
        <w:t xml:space="preserve">. и доп.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2022. — 355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 w:rsidR="00E37E3D" w:rsidRPr="00E37E3D">
        <w:rPr>
          <w:rFonts w:cs="Times New Roman"/>
          <w:szCs w:val="24"/>
        </w:rPr>
        <w:t xml:space="preserve">Естествознание: учебник для среднего профессионального образования / В. Н. </w:t>
      </w:r>
      <w:proofErr w:type="spellStart"/>
      <w:r w:rsidR="00E37E3D" w:rsidRPr="00E37E3D">
        <w:rPr>
          <w:rFonts w:cs="Times New Roman"/>
          <w:szCs w:val="24"/>
        </w:rPr>
        <w:t>Лавриненко</w:t>
      </w:r>
      <w:proofErr w:type="spellEnd"/>
      <w:r w:rsidR="00E37E3D" w:rsidRPr="00E37E3D">
        <w:rPr>
          <w:rFonts w:cs="Times New Roman"/>
          <w:szCs w:val="24"/>
        </w:rPr>
        <w:t xml:space="preserve"> [и др.]; под редакцией В. Н. </w:t>
      </w:r>
      <w:proofErr w:type="spellStart"/>
      <w:r w:rsidR="00E37E3D" w:rsidRPr="00E37E3D">
        <w:rPr>
          <w:rFonts w:cs="Times New Roman"/>
          <w:szCs w:val="24"/>
        </w:rPr>
        <w:t>Лавриненко</w:t>
      </w:r>
      <w:proofErr w:type="spellEnd"/>
      <w:r w:rsidR="00E37E3D" w:rsidRPr="00E37E3D">
        <w:rPr>
          <w:rFonts w:cs="Times New Roman"/>
          <w:szCs w:val="24"/>
        </w:rPr>
        <w:t xml:space="preserve">. — 5-е изд., </w:t>
      </w:r>
      <w:proofErr w:type="spellStart"/>
      <w:r w:rsidR="00E37E3D" w:rsidRPr="00E37E3D">
        <w:rPr>
          <w:rFonts w:cs="Times New Roman"/>
          <w:szCs w:val="24"/>
        </w:rPr>
        <w:t>перераб</w:t>
      </w:r>
      <w:proofErr w:type="spellEnd"/>
      <w:r w:rsidR="00E37E3D" w:rsidRPr="00E37E3D">
        <w:rPr>
          <w:rFonts w:cs="Times New Roman"/>
          <w:szCs w:val="24"/>
        </w:rPr>
        <w:t xml:space="preserve">. и доп.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2021. — 462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E37E3D" w:rsidRPr="00E37E3D" w:rsidRDefault="005576EF" w:rsidP="005576E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E37E3D" w:rsidRPr="00E37E3D">
        <w:rPr>
          <w:rFonts w:cs="Times New Roman"/>
          <w:szCs w:val="24"/>
        </w:rPr>
        <w:t xml:space="preserve">Стрельник, О. Н. Естествознание: учебное пособие для среднего профессионального образования / О. Н. </w:t>
      </w:r>
      <w:proofErr w:type="spellStart"/>
      <w:r w:rsidR="00E37E3D" w:rsidRPr="00E37E3D">
        <w:rPr>
          <w:rFonts w:cs="Times New Roman"/>
          <w:szCs w:val="24"/>
        </w:rPr>
        <w:t>Стрельник</w:t>
      </w:r>
      <w:proofErr w:type="spellEnd"/>
      <w:r w:rsidR="00E37E3D" w:rsidRPr="00E37E3D">
        <w:rPr>
          <w:rFonts w:cs="Times New Roman"/>
          <w:szCs w:val="24"/>
        </w:rPr>
        <w:t xml:space="preserve">. — Москва: Издательство </w:t>
      </w:r>
      <w:proofErr w:type="spellStart"/>
      <w:r w:rsidR="00E37E3D" w:rsidRPr="00E37E3D">
        <w:rPr>
          <w:rFonts w:cs="Times New Roman"/>
          <w:szCs w:val="24"/>
        </w:rPr>
        <w:t>Юрайт</w:t>
      </w:r>
      <w:proofErr w:type="spellEnd"/>
      <w:r w:rsidR="00E37E3D" w:rsidRPr="00E37E3D">
        <w:rPr>
          <w:rFonts w:cs="Times New Roman"/>
          <w:szCs w:val="24"/>
        </w:rPr>
        <w:t xml:space="preserve">, 2022. — 223 </w:t>
      </w:r>
      <w:proofErr w:type="gramStart"/>
      <w:r w:rsidR="00E37E3D" w:rsidRPr="00E37E3D">
        <w:rPr>
          <w:rFonts w:cs="Times New Roman"/>
          <w:szCs w:val="24"/>
        </w:rPr>
        <w:t>с</w:t>
      </w:r>
      <w:proofErr w:type="gramEnd"/>
      <w:r w:rsidR="00E37E3D" w:rsidRPr="00E37E3D">
        <w:rPr>
          <w:rFonts w:cs="Times New Roman"/>
          <w:szCs w:val="24"/>
        </w:rPr>
        <w:t>.</w:t>
      </w:r>
    </w:p>
    <w:p w:rsidR="007036D5" w:rsidRPr="00E37E3D" w:rsidRDefault="007036D5" w:rsidP="005576EF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5111847"/>
      <w:r w:rsidRPr="00E37E3D">
        <w:rPr>
          <w:rFonts w:ascii="Times New Roman" w:hAnsi="Times New Roman" w:cs="Times New Roman"/>
          <w:color w:val="auto"/>
          <w:sz w:val="24"/>
          <w:szCs w:val="24"/>
        </w:rPr>
        <w:t>4. Контроль и оценка результатов освоения общеобразовательной дисциплины</w:t>
      </w:r>
      <w:bookmarkEnd w:id="1"/>
    </w:p>
    <w:p w:rsidR="007036D5" w:rsidRPr="00E37E3D" w:rsidRDefault="007036D5" w:rsidP="00E37E3D">
      <w:pPr>
        <w:spacing w:after="0"/>
        <w:jc w:val="center"/>
        <w:rPr>
          <w:rFonts w:eastAsia="OfficinaSansBookC" w:cs="Times New Roman"/>
          <w:b/>
          <w:szCs w:val="24"/>
        </w:rPr>
      </w:pPr>
    </w:p>
    <w:p w:rsidR="007036D5" w:rsidRPr="00E37E3D" w:rsidRDefault="007036D5" w:rsidP="00E37E3D">
      <w:pPr>
        <w:spacing w:after="0"/>
        <w:jc w:val="both"/>
        <w:rPr>
          <w:rFonts w:eastAsia="OfficinaSansBookC" w:cs="Times New Roman"/>
          <w:szCs w:val="24"/>
        </w:rPr>
      </w:pPr>
      <w:r w:rsidRPr="00E37E3D">
        <w:rPr>
          <w:rFonts w:eastAsia="OfficinaSansBookC" w:cs="Times New Roman"/>
          <w:b/>
          <w:szCs w:val="24"/>
        </w:rPr>
        <w:t>Контроль</w:t>
      </w:r>
      <w:r w:rsidRPr="00E37E3D">
        <w:rPr>
          <w:rFonts w:eastAsia="OfficinaSansBookC" w:cs="Times New Roman"/>
          <w:szCs w:val="24"/>
        </w:rPr>
        <w:t xml:space="preserve"> </w:t>
      </w:r>
      <w:r w:rsidRPr="00E37E3D">
        <w:rPr>
          <w:rFonts w:eastAsia="OfficinaSansBookC" w:cs="Times New Roman"/>
          <w:b/>
          <w:szCs w:val="24"/>
        </w:rPr>
        <w:t>и оценка</w:t>
      </w:r>
      <w:r w:rsidRPr="00E37E3D">
        <w:rPr>
          <w:rFonts w:eastAsia="OfficinaSansBookC" w:cs="Times New Roman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7036D5" w:rsidRPr="00E37E3D" w:rsidRDefault="007036D5" w:rsidP="00E37E3D">
      <w:pPr>
        <w:spacing w:after="0"/>
        <w:jc w:val="both"/>
        <w:rPr>
          <w:rFonts w:eastAsia="OfficinaSansBookC" w:cs="Times New Roman"/>
          <w:szCs w:val="24"/>
          <w:highlight w:val="yellow"/>
        </w:rPr>
      </w:pPr>
    </w:p>
    <w:p w:rsidR="007036D5" w:rsidRPr="00E37E3D" w:rsidRDefault="007036D5" w:rsidP="005576EF">
      <w:pPr>
        <w:spacing w:after="0" w:line="240" w:lineRule="auto"/>
        <w:ind w:firstLine="720"/>
        <w:jc w:val="both"/>
        <w:rPr>
          <w:rFonts w:eastAsia="OfficinaSansBookC" w:cs="Times New Roman"/>
          <w:b/>
          <w:szCs w:val="24"/>
        </w:rPr>
      </w:pPr>
      <w:r w:rsidRPr="00E37E3D">
        <w:rPr>
          <w:rFonts w:eastAsia="OfficinaSansBookC" w:cs="Times New Roman"/>
          <w:b/>
          <w:szCs w:val="24"/>
        </w:rPr>
        <w:t>4.1 Контроль и оценка результатов освоения дисциплины, направленных на формирование общих компетенций</w:t>
      </w:r>
    </w:p>
    <w:tbl>
      <w:tblPr>
        <w:tblW w:w="9374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61"/>
        <w:gridCol w:w="2834"/>
        <w:gridCol w:w="4679"/>
      </w:tblGrid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>Общая компетенция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>Раздел/Тема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>Тип оценочных мероприятий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>Раздел 1. Естествознание как единая наука о природе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Эссе “Естествознание в нашей жизни”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  <w:highlight w:val="white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Тема 1.1. Структура </w:t>
            </w:r>
            <w:proofErr w:type="spellStart"/>
            <w:proofErr w:type="gramStart"/>
            <w:r w:rsidRPr="00E37E3D">
              <w:rPr>
                <w:rFonts w:eastAsia="Arial" w:cs="Times New Roman"/>
                <w:szCs w:val="24"/>
              </w:rPr>
              <w:t>естественно-научного</w:t>
            </w:r>
            <w:proofErr w:type="spellEnd"/>
            <w:proofErr w:type="gramEnd"/>
            <w:r w:rsidRPr="00E37E3D">
              <w:rPr>
                <w:rFonts w:eastAsia="Arial" w:cs="Times New Roman"/>
                <w:szCs w:val="24"/>
              </w:rPr>
              <w:t xml:space="preserve"> </w:t>
            </w:r>
            <w:r w:rsidRPr="00E37E3D">
              <w:rPr>
                <w:rFonts w:eastAsia="Arial" w:cs="Times New Roman"/>
                <w:szCs w:val="24"/>
              </w:rPr>
              <w:lastRenderedPageBreak/>
              <w:t>познания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lastRenderedPageBreak/>
              <w:t xml:space="preserve">Практическая работа №1 “Основные методы научного исследования” </w:t>
            </w:r>
            <w:r w:rsidRPr="00E37E3D">
              <w:rPr>
                <w:rFonts w:eastAsia="Arial" w:cs="Times New Roman"/>
                <w:szCs w:val="24"/>
              </w:rPr>
              <w:lastRenderedPageBreak/>
              <w:t>(Наблюдение за прорастанием семян фасоли)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szCs w:val="24"/>
                <w:highlight w:val="white"/>
              </w:rPr>
              <w:lastRenderedPageBreak/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  <w:highlight w:val="white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1.2. Краткая история естествознания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1. Презентация и доклад "</w:t>
            </w:r>
            <w:proofErr w:type="gramStart"/>
            <w:r w:rsidRPr="00E37E3D">
              <w:rPr>
                <w:rFonts w:eastAsia="Arial" w:cs="Times New Roman"/>
                <w:color w:val="050608"/>
                <w:szCs w:val="24"/>
              </w:rPr>
              <w:t>Выдающиеся</w:t>
            </w:r>
            <w:proofErr w:type="gramEnd"/>
            <w:r w:rsidRPr="00E37E3D">
              <w:rPr>
                <w:rFonts w:eastAsia="Arial" w:cs="Times New Roman"/>
                <w:color w:val="050608"/>
                <w:szCs w:val="24"/>
              </w:rPr>
              <w:t xml:space="preserve"> </w:t>
            </w:r>
            <w:proofErr w:type="spellStart"/>
            <w:r w:rsidRPr="00E37E3D">
              <w:rPr>
                <w:rFonts w:eastAsia="Arial" w:cs="Times New Roman"/>
                <w:color w:val="050608"/>
                <w:szCs w:val="24"/>
              </w:rPr>
              <w:t>естествоисследователи</w:t>
            </w:r>
            <w:proofErr w:type="spellEnd"/>
            <w:r w:rsidRPr="00E37E3D">
              <w:rPr>
                <w:rFonts w:eastAsia="Arial" w:cs="Times New Roman"/>
                <w:color w:val="050608"/>
                <w:szCs w:val="24"/>
              </w:rPr>
              <w:t>. Великие эксперименты в естественных науках" (работа в малых группах)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2. Лента времени "Исторические этапы развития естествознания. Основные научные открытия XX столетия” (групповая работа)</w:t>
            </w:r>
          </w:p>
        </w:tc>
      </w:tr>
      <w:tr w:rsidR="007036D5" w:rsidRPr="00E37E3D" w:rsidTr="007E1FDF">
        <w:trPr>
          <w:trHeight w:val="164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  <w:highlight w:val="white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1.3. Естественные науки и развитие техники и технологий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Ментальная карта "Современные технологии" (подбор примеров, демонстрирующих соответствующие взаимосвязи: связь техники и технологий с естественными науками, преимущества и недостатки современных технологий)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 xml:space="preserve">Раздел 2. Природа и закономерности </w:t>
            </w:r>
            <w:proofErr w:type="spellStart"/>
            <w:r w:rsidRPr="00E37E3D">
              <w:rPr>
                <w:rFonts w:eastAsia="Arial" w:cs="Times New Roman"/>
                <w:b/>
                <w:szCs w:val="24"/>
              </w:rPr>
              <w:t>мегамира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b/>
                <w:color w:val="050608"/>
                <w:szCs w:val="24"/>
              </w:rPr>
              <w:t>Контрольная работа (решение ситуационных задач)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2.1. Пространство и время, как основные фундаментальные формы существования материи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Тематическое обсуждение в форме дебатов на тему "Бесконечна ли Вселенная?" или "Машина времени: миф или реальность?"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2.2. Динамические и статистические закономерности в природе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1. Тест                                         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Лабораторная работа №1 "Определение веса тела и силы Архимеда"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2.3. Положение Земли во Вселенной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Составление графической схемы положения Земли во Вселенной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2.4. Происхождение Земли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Тест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2.5. Земля как планета и природное тело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Составление 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инфографики</w:t>
            </w:r>
            <w:proofErr w:type="spellEnd"/>
            <w:r w:rsidRPr="00E37E3D">
              <w:rPr>
                <w:rFonts w:eastAsia="Arial" w:cs="Times New Roman"/>
                <w:szCs w:val="24"/>
              </w:rPr>
              <w:t xml:space="preserve">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"Состав и строение Земли" </w:t>
            </w:r>
            <w:r w:rsidRPr="00E37E3D">
              <w:rPr>
                <w:rFonts w:eastAsia="Arial" w:cs="Times New Roman"/>
                <w:szCs w:val="24"/>
              </w:rPr>
              <w:t>(работа в малых группах)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2.6. Геосферы Земли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1. Практическая работа №2 «Классификация горных пород»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Тест с заданиями на соответствие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3. Лабораторная работа №2 «</w:t>
            </w:r>
            <w:r w:rsidRPr="00E37E3D">
              <w:rPr>
                <w:rFonts w:eastAsia="Arial" w:cs="Times New Roman"/>
                <w:szCs w:val="24"/>
                <w:highlight w:val="white"/>
              </w:rPr>
              <w:t>Оценка параметров состояния воздуха</w:t>
            </w:r>
            <w:r w:rsidRPr="00E37E3D">
              <w:rPr>
                <w:rFonts w:eastAsia="Arial" w:cs="Times New Roman"/>
                <w:szCs w:val="24"/>
              </w:rPr>
              <w:t>»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Тема 2.7. Процессы и явления 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мегамира</w:t>
            </w:r>
            <w:proofErr w:type="spellEnd"/>
            <w:r w:rsidRPr="00E37E3D">
              <w:rPr>
                <w:rFonts w:eastAsia="Arial" w:cs="Times New Roman"/>
                <w:szCs w:val="24"/>
              </w:rPr>
              <w:t>, их проявления в повседневной жизни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1. Составление глоссария по </w:t>
            </w:r>
            <w:proofErr w:type="gramStart"/>
            <w:r w:rsidRPr="00E37E3D">
              <w:rPr>
                <w:rFonts w:eastAsia="Arial" w:cs="Times New Roman"/>
                <w:szCs w:val="24"/>
              </w:rPr>
              <w:t>изученным</w:t>
            </w:r>
            <w:proofErr w:type="gramEnd"/>
            <w:r w:rsidRPr="00E37E3D">
              <w:rPr>
                <w:rFonts w:eastAsia="Arial" w:cs="Times New Roman"/>
                <w:szCs w:val="24"/>
              </w:rPr>
              <w:t xml:space="preserve"> явления окружающего мира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2. Практическая работа №3 «Моделирование и объяснение природных явлений 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Мегамира</w:t>
            </w:r>
            <w:proofErr w:type="spellEnd"/>
            <w:r w:rsidRPr="00E37E3D">
              <w:rPr>
                <w:rFonts w:eastAsia="Arial" w:cs="Times New Roman"/>
                <w:szCs w:val="24"/>
              </w:rPr>
              <w:t>» (смену времен года, дни весеннего и осеннего равноденствия, солнечное и лунное затмения)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>Раздел 3. Основные закономерности микромира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b/>
                <w:color w:val="050608"/>
                <w:szCs w:val="24"/>
              </w:rPr>
              <w:t>Контрольная работа (решение ситуационных задач)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Тема 3.1. Микромир как </w:t>
            </w:r>
            <w:r w:rsidRPr="00E37E3D">
              <w:rPr>
                <w:rFonts w:eastAsia="Arial" w:cs="Times New Roman"/>
                <w:szCs w:val="24"/>
              </w:rPr>
              <w:lastRenderedPageBreak/>
              <w:t>структурный уровень организации материи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lastRenderedPageBreak/>
              <w:t>Тестовые задания на соответствие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lastRenderedPageBreak/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3.2. Современное представление об элементарных частицах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1. Составление глоссария по объектам микромира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Лабораторная работа №3 "Изучение волновых свой</w:t>
            </w:r>
            <w:proofErr w:type="gramStart"/>
            <w:r w:rsidRPr="00E37E3D">
              <w:rPr>
                <w:rFonts w:eastAsia="Arial" w:cs="Times New Roman"/>
                <w:szCs w:val="24"/>
              </w:rPr>
              <w:t>ств св</w:t>
            </w:r>
            <w:proofErr w:type="gramEnd"/>
            <w:r w:rsidRPr="00E37E3D">
              <w:rPr>
                <w:rFonts w:eastAsia="Arial" w:cs="Times New Roman"/>
                <w:szCs w:val="24"/>
              </w:rPr>
              <w:t>ета: интерференции, дифракции, дисперсии, поляризации"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3.3. Строение атомов химических элементов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1. Визуализация теоретического материала (современная модель строения атома) 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2. </w:t>
            </w:r>
            <w:r w:rsidRPr="00E37E3D">
              <w:rPr>
                <w:rFonts w:eastAsia="Arial" w:cs="Times New Roman"/>
                <w:szCs w:val="24"/>
              </w:rPr>
              <w:t xml:space="preserve">Работа с периодической таблицей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(определить химический элемент по модели электронного строения атома)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3.4. Природа химической связи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Составление ментальной карты "Виды химических связей"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3.5. Состав и свойства молекул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Визуализация теоретического материала (создание 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шаростержневых</w:t>
            </w:r>
            <w:proofErr w:type="spellEnd"/>
            <w:r w:rsidRPr="00E37E3D">
              <w:rPr>
                <w:rFonts w:eastAsia="Arial" w:cs="Times New Roman"/>
                <w:szCs w:val="24"/>
              </w:rPr>
              <w:t xml:space="preserve"> моделей)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3.6. Клетка - структурно-функциональная единица живого организма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1. Визуализация теоретической информации (зарисовать клетку)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2. Подготовка презентаций и докладов "Роль клетки в обеспечении процессов жизнедеятельности и воспроизведения организмов" (работа в малых группах)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 xml:space="preserve">3. </w:t>
            </w:r>
            <w:r w:rsidRPr="00E37E3D">
              <w:rPr>
                <w:rFonts w:eastAsia="Arial" w:cs="Times New Roman"/>
                <w:szCs w:val="24"/>
              </w:rPr>
              <w:t>Лабораторная работа №4 “</w:t>
            </w:r>
            <w:r w:rsidRPr="00E37E3D">
              <w:rPr>
                <w:rFonts w:eastAsia="Arial" w:cs="Times New Roman"/>
                <w:szCs w:val="24"/>
                <w:highlight w:val="white"/>
              </w:rPr>
              <w:t>Наблюдение растительной и животной клетки</w:t>
            </w:r>
            <w:r w:rsidRPr="00E37E3D">
              <w:rPr>
                <w:rFonts w:eastAsia="Arial" w:cs="Times New Roman"/>
                <w:szCs w:val="24"/>
              </w:rPr>
              <w:t xml:space="preserve">” 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3.7. Основные виды микроорганизмов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1. Тестовые задания на соответствие</w:t>
            </w:r>
          </w:p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2. </w:t>
            </w:r>
            <w:r w:rsidRPr="00E37E3D">
              <w:rPr>
                <w:rFonts w:eastAsia="Arial" w:cs="Times New Roman"/>
                <w:color w:val="050608"/>
                <w:szCs w:val="24"/>
              </w:rPr>
              <w:t>Подготовка презентаций и докладов "Роль микроорганизмов в различных процессах окружающего мира" (работа в малых группах)</w:t>
            </w:r>
          </w:p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 xml:space="preserve">3. </w:t>
            </w:r>
            <w:r w:rsidRPr="00E37E3D">
              <w:rPr>
                <w:rFonts w:eastAsia="Arial" w:cs="Times New Roman"/>
                <w:szCs w:val="24"/>
              </w:rPr>
              <w:t>Лабораторная работа №5 “Наблюдение за простейшими под микроскопом”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rPr>
                <w:rFonts w:eastAsia="Arial" w:cs="Times New Roman"/>
                <w:b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>Раздел 4. Мир макрообъектов: возникновение, развитие, закономерности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b/>
                <w:color w:val="050608"/>
                <w:szCs w:val="24"/>
              </w:rPr>
              <w:t>Контрольная работа (решение ситуационных задач)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4.1. Вещество: состояние и свойства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1. Классификационная таблица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(“Состояния вещества” и/или “Типы кристаллических решеток”)</w:t>
            </w:r>
            <w:r w:rsidRPr="00E37E3D">
              <w:rPr>
                <w:rFonts w:eastAsia="Arial" w:cs="Times New Roman"/>
                <w:szCs w:val="24"/>
              </w:rPr>
              <w:t xml:space="preserve">; 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Практическая работа №4 "Создание моделей кристаллических решеток"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4.2. Многообразие химических соединений и их свойства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1. Классификационная таблица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(“Сложные неорганические соединения” и/или “Основные классы органических соединений”)</w:t>
            </w:r>
            <w:r w:rsidRPr="00E37E3D">
              <w:rPr>
                <w:rFonts w:eastAsia="Arial" w:cs="Times New Roman"/>
                <w:szCs w:val="24"/>
              </w:rPr>
              <w:t xml:space="preserve">; 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Практическая работа №5 "Ознакомление с коллекциями простых и сложных веществ" и/или "Ознакомление с коллекцией полимеров"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3. Создание памятки по безопасному использованию бытовых химических </w:t>
            </w:r>
            <w:r w:rsidRPr="00E37E3D">
              <w:rPr>
                <w:rFonts w:eastAsia="Arial" w:cs="Times New Roman"/>
                <w:szCs w:val="24"/>
              </w:rPr>
              <w:lastRenderedPageBreak/>
              <w:t xml:space="preserve">веществ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в формате блок-схемы или </w:t>
            </w:r>
            <w:proofErr w:type="spellStart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инфографики</w:t>
            </w:r>
            <w:proofErr w:type="spellEnd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 </w:t>
            </w:r>
            <w:r w:rsidRPr="00E37E3D">
              <w:rPr>
                <w:rFonts w:eastAsia="Arial" w:cs="Times New Roman"/>
                <w:color w:val="050608"/>
                <w:szCs w:val="24"/>
              </w:rPr>
              <w:t>(работа в малых группах)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lastRenderedPageBreak/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4.3. Учение о химических процессах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1. Ментальная карта "Классификация химических реакций"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Эссе "Химические реакции в окружающем мире"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3. Лабораторная работа №6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«Признаки химических реакций»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4.4. Концепция происхождения жизни на Земле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Тест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4.5. Основные этапы эволюции живого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1. Тест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2. Доклады и презентации "Причины эволюции. Эволюция и разнообразие" (работа в малых группах)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4.6. Биосфера и ноосфера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szCs w:val="24"/>
              </w:rPr>
              <w:t xml:space="preserve">1. Опорный конспект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"Структура биосферы и ноосферы"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szCs w:val="24"/>
              </w:rPr>
              <w:t xml:space="preserve">2. Ментальная карта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"Связь между структурами биосферы"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szCs w:val="24"/>
              </w:rPr>
              <w:t xml:space="preserve">3. Составление схем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круговоротов веще</w:t>
            </w:r>
            <w:proofErr w:type="gramStart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ств в пр</w:t>
            </w:r>
            <w:proofErr w:type="gramEnd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ироде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4. Лабораторная работа №7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szCs w:val="24"/>
              </w:rPr>
              <w:t>“Наблюдения, иллюстрирующие влияние экологических факторов на развитие растений и животных”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ind w:left="57" w:right="57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spacing w:after="0" w:line="240" w:lineRule="auto"/>
              <w:ind w:left="57" w:right="57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b/>
                <w:szCs w:val="24"/>
              </w:rPr>
              <w:t xml:space="preserve">Раздел 5. </w:t>
            </w:r>
            <w:r w:rsidRPr="00E37E3D">
              <w:rPr>
                <w:rFonts w:eastAsia="Arial" w:cs="Times New Roman"/>
                <w:b/>
                <w:color w:val="050608"/>
                <w:szCs w:val="24"/>
              </w:rPr>
              <w:t>Естественные науки и человек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hd w:val="clear" w:color="auto" w:fill="FFFFFF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b/>
                <w:color w:val="050608"/>
                <w:szCs w:val="24"/>
              </w:rPr>
              <w:t>Контрольная работа (решение ситуационных задач)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5.1. Человек как предмет естественно-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научного познания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1. Лента времени "Происхождение и основные этапы эволюции человека" (групповая работа)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2. Задание на соответствие</w:t>
            </w:r>
          </w:p>
        </w:tc>
      </w:tr>
      <w:tr w:rsidR="007036D5" w:rsidRPr="00E37E3D" w:rsidTr="007E1FDF">
        <w:trPr>
          <w:trHeight w:val="95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5.2. Здоровье и здоровый образ жизни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1. Классификационная таблица "Факторы и привычки, пагубно влияющие на здоровье человека"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2. Ментальная карта "Техногенные факторы, оказывающие воздействие на человека"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3. </w:t>
            </w:r>
            <w:proofErr w:type="gramStart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Визуализация теоретического материала (плакат/ </w:t>
            </w:r>
            <w:proofErr w:type="spellStart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инфографика</w:t>
            </w:r>
            <w:proofErr w:type="spellEnd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 "Правила здорового образа жизни"                                                                                                                       4.</w:t>
            </w:r>
            <w:proofErr w:type="gramEnd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 Дискуссия "Преимущества здорового образа жизни"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 xml:space="preserve">Тема 5.3. Основы 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здоровьесберегающего</w:t>
            </w:r>
            <w:proofErr w:type="spellEnd"/>
            <w:r w:rsidRPr="00E37E3D">
              <w:rPr>
                <w:rFonts w:eastAsia="Arial" w:cs="Times New Roman"/>
                <w:szCs w:val="24"/>
              </w:rPr>
              <w:t xml:space="preserve"> поведения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szCs w:val="24"/>
              </w:rPr>
              <w:t>1. Игра “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Фейк</w:t>
            </w:r>
            <w:proofErr w:type="spellEnd"/>
            <w:r w:rsidRPr="00E37E3D">
              <w:rPr>
                <w:rFonts w:eastAsia="Arial" w:cs="Times New Roman"/>
                <w:szCs w:val="24"/>
              </w:rPr>
              <w:t>/</w:t>
            </w:r>
            <w:proofErr w:type="spellStart"/>
            <w:r w:rsidRPr="00E37E3D">
              <w:rPr>
                <w:rFonts w:eastAsia="Arial" w:cs="Times New Roman"/>
                <w:szCs w:val="24"/>
              </w:rPr>
              <w:t>антифейк</w:t>
            </w:r>
            <w:proofErr w:type="spellEnd"/>
            <w:r w:rsidRPr="00E37E3D">
              <w:rPr>
                <w:rFonts w:eastAsia="Arial" w:cs="Times New Roman"/>
                <w:szCs w:val="24"/>
              </w:rPr>
              <w:t xml:space="preserve">” (подбор информации из </w:t>
            </w:r>
            <w:proofErr w:type="spellStart"/>
            <w:proofErr w:type="gramStart"/>
            <w:r w:rsidRPr="00E37E3D">
              <w:rPr>
                <w:rFonts w:eastAsia="Arial" w:cs="Times New Roman"/>
                <w:szCs w:val="24"/>
              </w:rPr>
              <w:t>Интернет-источников</w:t>
            </w:r>
            <w:proofErr w:type="spellEnd"/>
            <w:proofErr w:type="gramEnd"/>
            <w:r w:rsidRPr="00E37E3D">
              <w:rPr>
                <w:rFonts w:eastAsia="Arial" w:cs="Times New Roman"/>
                <w:szCs w:val="24"/>
              </w:rPr>
              <w:t xml:space="preserve"> о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 действиях, направленных на сохранение жизни и здоровья человека)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2. Визуализация теоретического материала (создание инструкций по безопасности при использовании бытовых приборов и технических </w:t>
            </w: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lastRenderedPageBreak/>
              <w:t>устройств)/</w:t>
            </w:r>
            <w:proofErr w:type="spellStart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инфографика</w:t>
            </w:r>
            <w:proofErr w:type="spellEnd"/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/групповая работа 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3. Решение ситуационных задач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  <w:highlight w:val="white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 xml:space="preserve">4. Визуализация теоретического материала (создание индивидуальной памятки по организации рациональной физической активности)                                                             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  <w:highlight w:val="white"/>
              </w:rPr>
              <w:t>5. Практическая работа № 6 "Определение суточного рациона питания"</w:t>
            </w:r>
          </w:p>
        </w:tc>
      </w:tr>
      <w:tr w:rsidR="007036D5" w:rsidRPr="00E37E3D" w:rsidTr="007E1FDF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lastRenderedPageBreak/>
              <w:t>ОК 01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02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04</w:t>
            </w:r>
          </w:p>
          <w:p w:rsidR="007036D5" w:rsidRPr="00E37E3D" w:rsidRDefault="007036D5" w:rsidP="005576EF">
            <w:pPr>
              <w:spacing w:after="0" w:line="240" w:lineRule="auto"/>
              <w:jc w:val="center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ОК 07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szCs w:val="24"/>
              </w:rPr>
            </w:pPr>
            <w:r w:rsidRPr="00E37E3D">
              <w:rPr>
                <w:rFonts w:eastAsia="Arial" w:cs="Times New Roman"/>
                <w:szCs w:val="24"/>
              </w:rPr>
              <w:t>Тема 5.4. Основы рационального природопользования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1. Дискуссия "Взаимосвязь человека, природы и общества" (групповая работа)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2. Презентации и доклады "Основные экологические проблемы современности и пути их решения" (работа в малых группах)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3. Классификационная таблица "Способы рационального использования природных ресурсов"</w:t>
            </w:r>
          </w:p>
          <w:p w:rsidR="007036D5" w:rsidRPr="00E37E3D" w:rsidRDefault="007036D5" w:rsidP="005576EF">
            <w:pPr>
              <w:widowControl w:val="0"/>
              <w:spacing w:after="0" w:line="240" w:lineRule="auto"/>
              <w:rPr>
                <w:rFonts w:eastAsia="Arial" w:cs="Times New Roman"/>
                <w:color w:val="050608"/>
                <w:szCs w:val="24"/>
              </w:rPr>
            </w:pPr>
            <w:r w:rsidRPr="00E37E3D">
              <w:rPr>
                <w:rFonts w:eastAsia="Arial" w:cs="Times New Roman"/>
                <w:color w:val="050608"/>
                <w:szCs w:val="24"/>
              </w:rPr>
              <w:t>4. Решение кейса "Пути снижения количества отходов" (групповая работа)</w:t>
            </w:r>
          </w:p>
        </w:tc>
      </w:tr>
    </w:tbl>
    <w:p w:rsidR="002E771A" w:rsidRDefault="002E771A" w:rsidP="005576EF">
      <w:pPr>
        <w:spacing w:after="0" w:line="240" w:lineRule="auto"/>
        <w:jc w:val="center"/>
        <w:rPr>
          <w:rFonts w:eastAsia="OfficinaSansBookC" w:cs="Times New Roman"/>
          <w:b/>
          <w:szCs w:val="24"/>
        </w:rPr>
        <w:sectPr w:rsidR="002E771A" w:rsidSect="00F02A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1FDF" w:rsidRDefault="007E1FDF" w:rsidP="007E1FDF">
      <w:pPr>
        <w:contextualSpacing/>
        <w:jc w:val="center"/>
      </w:pPr>
      <w:r>
        <w:lastRenderedPageBreak/>
        <w:t xml:space="preserve">Бюджетное учреждение профессионального образования </w:t>
      </w:r>
    </w:p>
    <w:p w:rsidR="007E1FDF" w:rsidRDefault="007E1FDF" w:rsidP="007E1FDF">
      <w:pPr>
        <w:contextualSpacing/>
        <w:jc w:val="center"/>
      </w:pPr>
      <w:r>
        <w:t xml:space="preserve">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</w:p>
    <w:p w:rsidR="007E1FDF" w:rsidRDefault="007E1FDF" w:rsidP="007E1FDF">
      <w:pPr>
        <w:contextualSpacing/>
        <w:jc w:val="center"/>
      </w:pPr>
      <w:r>
        <w:t>«Белоярский политехнический колледж»</w:t>
      </w:r>
    </w:p>
    <w:p w:rsidR="007E1FDF" w:rsidRDefault="007E1FDF" w:rsidP="007E1FDF">
      <w:pPr>
        <w:contextualSpacing/>
      </w:pPr>
    </w:p>
    <w:p w:rsidR="007E1FDF" w:rsidRDefault="007E1FDF" w:rsidP="007E1FDF">
      <w:pPr>
        <w:contextualSpacing/>
      </w:pPr>
    </w:p>
    <w:tbl>
      <w:tblPr>
        <w:tblW w:w="0" w:type="auto"/>
        <w:tblLook w:val="04A0"/>
      </w:tblPr>
      <w:tblGrid>
        <w:gridCol w:w="4785"/>
        <w:gridCol w:w="4786"/>
      </w:tblGrid>
      <w:tr w:rsidR="007E1FDF" w:rsidTr="00EB09BF">
        <w:tc>
          <w:tcPr>
            <w:tcW w:w="4785" w:type="dxa"/>
          </w:tcPr>
          <w:p w:rsidR="007E1FDF" w:rsidRDefault="007E1FDF" w:rsidP="00EB09BF">
            <w:pPr>
              <w:contextualSpacing/>
            </w:pPr>
            <w:r>
              <w:t>Рассмотрено на заседании МО</w:t>
            </w:r>
          </w:p>
          <w:p w:rsidR="007E1FDF" w:rsidRDefault="007E1FDF" w:rsidP="00EB09BF">
            <w:pPr>
              <w:contextualSpacing/>
            </w:pPr>
            <w:r>
              <w:t>Протокол от 10.03.2021 № 2</w:t>
            </w:r>
          </w:p>
          <w:p w:rsidR="007E1FDF" w:rsidRDefault="007E1FDF" w:rsidP="00EB09BF">
            <w:pPr>
              <w:contextualSpacing/>
            </w:pPr>
          </w:p>
        </w:tc>
        <w:tc>
          <w:tcPr>
            <w:tcW w:w="4786" w:type="dxa"/>
          </w:tcPr>
          <w:p w:rsidR="007E1FDF" w:rsidRDefault="007E1FDF" w:rsidP="00EB09BF">
            <w:pPr>
              <w:ind w:left="1452"/>
              <w:contextualSpacing/>
            </w:pPr>
            <w:r>
              <w:t>Утверждено</w:t>
            </w:r>
          </w:p>
          <w:p w:rsidR="007E1FDF" w:rsidRDefault="007E1FDF" w:rsidP="00EB09BF">
            <w:pPr>
              <w:ind w:left="1452"/>
              <w:contextualSpacing/>
            </w:pPr>
            <w:r>
              <w:t>Приказ от 23.04.2021 № 107</w:t>
            </w:r>
          </w:p>
        </w:tc>
      </w:tr>
    </w:tbl>
    <w:p w:rsidR="007E1FDF" w:rsidRDefault="007E1FDF" w:rsidP="007E1FDF">
      <w:pPr>
        <w:contextualSpacing/>
      </w:pPr>
    </w:p>
    <w:p w:rsidR="007E1FDF" w:rsidRPr="009E2312" w:rsidRDefault="007E1FDF" w:rsidP="007E1FDF">
      <w:pPr>
        <w:widowControl w:val="0"/>
        <w:autoSpaceDE w:val="0"/>
        <w:autoSpaceDN w:val="0"/>
        <w:adjustRightInd w:val="0"/>
        <w:jc w:val="center"/>
      </w:pPr>
    </w:p>
    <w:p w:rsidR="007E1FDF" w:rsidRPr="009E2312" w:rsidRDefault="007E1FDF" w:rsidP="007E1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365874" w:rsidRDefault="00365874" w:rsidP="00365874">
      <w:pPr>
        <w:spacing w:after="0" w:line="240" w:lineRule="auto"/>
        <w:contextualSpacing/>
        <w:jc w:val="center"/>
      </w:pPr>
      <w:r>
        <w:t xml:space="preserve">КОМПЛЕКС </w:t>
      </w:r>
    </w:p>
    <w:p w:rsidR="00365874" w:rsidRPr="00214F93" w:rsidRDefault="00365874" w:rsidP="00365874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2E771A" w:rsidRPr="002E771A" w:rsidRDefault="002E771A" w:rsidP="002E771A">
      <w:pPr>
        <w:spacing w:after="0"/>
        <w:contextualSpacing/>
        <w:jc w:val="center"/>
        <w:rPr>
          <w:rFonts w:cs="Times New Roman"/>
          <w:szCs w:val="24"/>
          <w:u w:val="single"/>
        </w:rPr>
      </w:pPr>
      <w:r w:rsidRPr="002E771A">
        <w:rPr>
          <w:rFonts w:eastAsia="Times New Roman" w:cs="Times New Roman"/>
          <w:color w:val="000000"/>
          <w:szCs w:val="24"/>
          <w:u w:val="single"/>
          <w:lang w:eastAsia="ru-RU"/>
        </w:rPr>
        <w:t>ПОО.03</w:t>
      </w:r>
      <w:r w:rsidRPr="002E771A">
        <w:rPr>
          <w:rFonts w:cs="Times New Roman"/>
          <w:szCs w:val="24"/>
          <w:u w:val="single"/>
        </w:rPr>
        <w:t xml:space="preserve"> ЕСТЕСТВОЗНАНИЕ</w:t>
      </w:r>
    </w:p>
    <w:p w:rsidR="002E771A" w:rsidRPr="00F70AE3" w:rsidRDefault="002E771A" w:rsidP="002E771A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2E771A" w:rsidRPr="00E37E3D" w:rsidRDefault="002E771A" w:rsidP="002E771A">
      <w:pPr>
        <w:spacing w:after="0"/>
        <w:contextualSpacing/>
        <w:jc w:val="center"/>
        <w:rPr>
          <w:rFonts w:cs="Times New Roman"/>
          <w:szCs w:val="24"/>
        </w:rPr>
      </w:pPr>
    </w:p>
    <w:p w:rsidR="002E771A" w:rsidRPr="00E37E3D" w:rsidRDefault="002E771A" w:rsidP="002E771A">
      <w:pPr>
        <w:spacing w:after="0"/>
        <w:contextualSpacing/>
        <w:jc w:val="center"/>
        <w:rPr>
          <w:rFonts w:cs="Times New Roman"/>
          <w:szCs w:val="24"/>
        </w:rPr>
      </w:pPr>
    </w:p>
    <w:p w:rsidR="002E771A" w:rsidRPr="00E37E3D" w:rsidRDefault="002E771A" w:rsidP="002E771A">
      <w:pPr>
        <w:spacing w:after="0"/>
        <w:contextualSpacing/>
        <w:jc w:val="center"/>
        <w:rPr>
          <w:rFonts w:cs="Times New Roman"/>
          <w:szCs w:val="24"/>
        </w:rPr>
      </w:pPr>
      <w:r w:rsidRPr="00E37E3D">
        <w:rPr>
          <w:rFonts w:cs="Times New Roman"/>
          <w:szCs w:val="24"/>
        </w:rPr>
        <w:t>к ОПОП по специальности</w:t>
      </w:r>
    </w:p>
    <w:p w:rsidR="002E771A" w:rsidRPr="00E37E3D" w:rsidRDefault="002E771A" w:rsidP="002E771A">
      <w:pPr>
        <w:spacing w:after="0"/>
        <w:contextualSpacing/>
        <w:jc w:val="center"/>
        <w:rPr>
          <w:rFonts w:cs="Times New Roman"/>
          <w:szCs w:val="24"/>
          <w:u w:val="single"/>
        </w:rPr>
      </w:pPr>
      <w:r w:rsidRPr="00E37E3D">
        <w:rPr>
          <w:rFonts w:eastAsia="Times New Roman" w:cs="Times New Roman"/>
          <w:szCs w:val="24"/>
          <w:u w:val="single"/>
          <w:lang w:eastAsia="ru-RU"/>
        </w:rPr>
        <w:t>40.02.02 ПРАВООХРАНИТЕЛЬНАЯ ДЕЯТЕЛЬНОСТЬ</w:t>
      </w:r>
      <w:r w:rsidRPr="00E37E3D">
        <w:rPr>
          <w:rFonts w:cs="Times New Roman"/>
          <w:szCs w:val="24"/>
          <w:u w:val="single"/>
        </w:rPr>
        <w:t xml:space="preserve"> </w:t>
      </w:r>
    </w:p>
    <w:p w:rsidR="002E771A" w:rsidRPr="00E37E3D" w:rsidRDefault="002E771A" w:rsidP="002E771A">
      <w:pPr>
        <w:spacing w:after="0"/>
        <w:contextualSpacing/>
        <w:rPr>
          <w:rFonts w:cs="Times New Roman"/>
          <w:szCs w:val="24"/>
        </w:rPr>
      </w:pPr>
    </w:p>
    <w:p w:rsidR="002E771A" w:rsidRPr="00F70AE3" w:rsidRDefault="002E771A" w:rsidP="002E771A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2E771A" w:rsidRPr="00F70AE3" w:rsidRDefault="002E771A" w:rsidP="002E771A">
      <w:pPr>
        <w:spacing w:after="0"/>
        <w:contextualSpacing/>
        <w:jc w:val="center"/>
        <w:rPr>
          <w:rFonts w:cs="Times New Roman"/>
          <w:sz w:val="28"/>
          <w:szCs w:val="28"/>
        </w:rPr>
      </w:pPr>
      <w:r w:rsidRPr="00F70AE3">
        <w:rPr>
          <w:rFonts w:cs="Times New Roman"/>
          <w:sz w:val="28"/>
          <w:szCs w:val="28"/>
        </w:rPr>
        <w:t>202</w:t>
      </w:r>
      <w:r w:rsidR="00B06AA3">
        <w:rPr>
          <w:rFonts w:cs="Times New Roman"/>
          <w:sz w:val="28"/>
          <w:szCs w:val="28"/>
        </w:rPr>
        <w:t>2</w:t>
      </w:r>
      <w:r w:rsidRPr="00F70AE3">
        <w:rPr>
          <w:rFonts w:cs="Times New Roman"/>
          <w:sz w:val="28"/>
          <w:szCs w:val="28"/>
        </w:rPr>
        <w:t>г.</w:t>
      </w:r>
    </w:p>
    <w:p w:rsidR="00365874" w:rsidRPr="0096767E" w:rsidRDefault="00365874" w:rsidP="00365874">
      <w:pPr>
        <w:jc w:val="center"/>
        <w:rPr>
          <w:b/>
          <w:bCs/>
        </w:rPr>
      </w:pPr>
      <w:r>
        <w:rPr>
          <w:b/>
        </w:rPr>
        <w:lastRenderedPageBreak/>
        <w:t xml:space="preserve">1 </w:t>
      </w:r>
      <w:r w:rsidRPr="0096767E">
        <w:rPr>
          <w:b/>
        </w:rPr>
        <w:t xml:space="preserve">Перечень </w:t>
      </w:r>
      <w:r w:rsidRPr="0096767E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5363BE" w:rsidRPr="00A54083" w:rsidRDefault="005363BE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Промежуточная аттестация по дисциплине «Естествознание» проводится в виде  тестирования, включающего в себя вопросы и задания разного типа и уровня сложности. </w:t>
      </w:r>
    </w:p>
    <w:p w:rsidR="005363BE" w:rsidRDefault="005363BE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Комплект тестовых заданий разработан с опорой на теоретический материал, каждое задание соотнесено с соответствующим результатом обучения дисциплины. </w:t>
      </w:r>
    </w:p>
    <w:p w:rsidR="00365874" w:rsidRPr="00A54083" w:rsidRDefault="00365874" w:rsidP="00365874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Итоговый тест включает в себя 40 вопросов, </w:t>
      </w:r>
      <w:proofErr w:type="gramStart"/>
      <w:r w:rsidRPr="00A54083">
        <w:rPr>
          <w:rFonts w:eastAsia="Times New Roman" w:cs="Times New Roman"/>
          <w:szCs w:val="24"/>
        </w:rPr>
        <w:t>время</w:t>
      </w:r>
      <w:proofErr w:type="gramEnd"/>
      <w:r w:rsidRPr="00A54083">
        <w:rPr>
          <w:rFonts w:eastAsia="Times New Roman" w:cs="Times New Roman"/>
          <w:szCs w:val="24"/>
        </w:rPr>
        <w:t xml:space="preserve"> отведенное на тестирование 80-90 минут (2 академических часа). </w:t>
      </w:r>
    </w:p>
    <w:p w:rsidR="00365874" w:rsidRPr="00A54083" w:rsidRDefault="00365874" w:rsidP="00365874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В комплект входят задания разного типа: </w:t>
      </w:r>
    </w:p>
    <w:p w:rsidR="00365874" w:rsidRPr="00A54083" w:rsidRDefault="00365874" w:rsidP="00365874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задания с выбором одного правильного ответа; </w:t>
      </w:r>
    </w:p>
    <w:p w:rsidR="00365874" w:rsidRPr="00A54083" w:rsidRDefault="00365874" w:rsidP="00365874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>короткий ответ (ввод заданного слова/фразы);</w:t>
      </w:r>
    </w:p>
    <w:p w:rsidR="00365874" w:rsidRPr="00A54083" w:rsidRDefault="00365874" w:rsidP="00365874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множественный выбор (выбор нескольких вариантов ответа); </w:t>
      </w:r>
    </w:p>
    <w:p w:rsidR="00365874" w:rsidRPr="00A54083" w:rsidRDefault="00365874" w:rsidP="00365874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вопросы на соответствие, </w:t>
      </w:r>
    </w:p>
    <w:p w:rsidR="00365874" w:rsidRPr="00A54083" w:rsidRDefault="00365874" w:rsidP="00365874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>вопросы на упорядочивание или установление правильной последовательности;</w:t>
      </w:r>
    </w:p>
    <w:p w:rsidR="00365874" w:rsidRPr="00A54083" w:rsidRDefault="00365874" w:rsidP="00365874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 xml:space="preserve">вопросы открытого типа, предусматривающие развернутый ответ. </w:t>
      </w:r>
    </w:p>
    <w:p w:rsidR="00365874" w:rsidRDefault="00365874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</w:p>
    <w:p w:rsidR="00365874" w:rsidRDefault="00365874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</w:p>
    <w:p w:rsidR="00365874" w:rsidRPr="0096767E" w:rsidRDefault="00365874" w:rsidP="00365874">
      <w:pPr>
        <w:spacing w:line="360" w:lineRule="auto"/>
        <w:jc w:val="center"/>
        <w:rPr>
          <w:b/>
        </w:rPr>
      </w:pPr>
      <w:r>
        <w:rPr>
          <w:b/>
          <w:bCs/>
        </w:rPr>
        <w:t xml:space="preserve">2 </w:t>
      </w:r>
      <w:r w:rsidRPr="0096767E">
        <w:rPr>
          <w:b/>
          <w:bCs/>
        </w:rPr>
        <w:t xml:space="preserve"> </w:t>
      </w:r>
      <w:r w:rsidRPr="0096767E">
        <w:rPr>
          <w:b/>
        </w:rPr>
        <w:t>Структура контрольного задания промежуточной аттестации</w:t>
      </w:r>
    </w:p>
    <w:p w:rsidR="00365874" w:rsidRPr="0096767E" w:rsidRDefault="00365874" w:rsidP="00365874">
      <w:pPr>
        <w:jc w:val="center"/>
        <w:rPr>
          <w:b/>
        </w:rPr>
      </w:pPr>
      <w:r>
        <w:rPr>
          <w:b/>
        </w:rPr>
        <w:t xml:space="preserve">2.1 </w:t>
      </w:r>
      <w:r w:rsidRPr="0096767E">
        <w:rPr>
          <w:b/>
        </w:rPr>
        <w:t>Критерии оценки заданий</w:t>
      </w:r>
    </w:p>
    <w:p w:rsidR="005363BE" w:rsidRPr="00A54083" w:rsidRDefault="005363BE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>В итоговом тесте представлены задания, относящиеся к трем разным уровням сложности.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За выполнение заданий “высокого” уровня в зависимости от полноты и правильности ответа присваивается до 3-х баллов.</w:t>
      </w:r>
    </w:p>
    <w:p w:rsidR="005363BE" w:rsidRPr="00A54083" w:rsidRDefault="005363BE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:rsidR="005363BE" w:rsidRPr="00A54083" w:rsidRDefault="005363BE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  <w:r w:rsidRPr="00A54083">
        <w:rPr>
          <w:rFonts w:eastAsia="Times New Roman" w:cs="Times New Roman"/>
          <w:szCs w:val="24"/>
        </w:rPr>
        <w:t>Распределение заданий по уровням сложности представлено в следующей таблице:</w:t>
      </w:r>
    </w:p>
    <w:p w:rsidR="005363BE" w:rsidRPr="00A54083" w:rsidRDefault="005363BE" w:rsidP="005363BE">
      <w:pPr>
        <w:shd w:val="clear" w:color="auto" w:fill="FFFFFF"/>
        <w:spacing w:after="0" w:line="240" w:lineRule="auto"/>
        <w:ind w:left="1" w:firstLine="563"/>
        <w:jc w:val="both"/>
        <w:rPr>
          <w:rFonts w:eastAsia="Times New Roman" w:cs="Times New Roman"/>
          <w:szCs w:val="24"/>
        </w:rPr>
      </w:pPr>
    </w:p>
    <w:tbl>
      <w:tblPr>
        <w:tblW w:w="9480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5363BE" w:rsidRPr="00A54083" w:rsidTr="00EB09B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Тип вопросов</w:t>
            </w:r>
          </w:p>
        </w:tc>
      </w:tr>
      <w:tr w:rsidR="005363BE" w:rsidRPr="00A54083" w:rsidTr="00EB09B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45-50%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- задания с выбором одного правильного ответа</w:t>
            </w:r>
          </w:p>
        </w:tc>
      </w:tr>
      <w:tr w:rsidR="005363BE" w:rsidRPr="00A54083" w:rsidTr="00EB09B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40-45%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- множественный выбор;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- короткий ответ;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- вопросы на соответствие;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5363BE" w:rsidRPr="00A54083" w:rsidTr="00EB09BF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- вопросы открытого типа, предусматривающие развернутый ответ</w:t>
            </w:r>
          </w:p>
        </w:tc>
      </w:tr>
    </w:tbl>
    <w:p w:rsidR="005363BE" w:rsidRPr="00A54083" w:rsidRDefault="005363BE" w:rsidP="0036587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363BE" w:rsidRPr="00A54083" w:rsidRDefault="005363BE" w:rsidP="005363BE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:rsidR="005363BE" w:rsidRPr="00A54083" w:rsidRDefault="005363BE" w:rsidP="005363BE">
      <w:pPr>
        <w:spacing w:after="0" w:line="240" w:lineRule="auto"/>
        <w:ind w:firstLine="708"/>
        <w:jc w:val="both"/>
        <w:rPr>
          <w:rFonts w:eastAsia="Times New Roman" w:cs="Times New Roman"/>
          <w:b/>
          <w:szCs w:val="24"/>
        </w:rPr>
      </w:pPr>
      <w:r w:rsidRPr="00A54083">
        <w:rPr>
          <w:rFonts w:eastAsia="Times New Roman" w:cs="Times New Roman"/>
          <w:szCs w:val="24"/>
        </w:rPr>
        <w:t>Критерии оценивания итогового тестирования:</w:t>
      </w:r>
    </w:p>
    <w:p w:rsidR="005363BE" w:rsidRPr="00A54083" w:rsidRDefault="005363BE" w:rsidP="005363BE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tbl>
      <w:tblPr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5363BE" w:rsidRPr="00A54083" w:rsidTr="00EB09BF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Процент выполнения</w:t>
            </w:r>
          </w:p>
        </w:tc>
      </w:tr>
      <w:tr w:rsidR="005363BE" w:rsidRPr="00A54083" w:rsidTr="00EB09BF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85-100%</w:t>
            </w:r>
          </w:p>
        </w:tc>
      </w:tr>
      <w:tr w:rsidR="005363BE" w:rsidRPr="00A54083" w:rsidTr="00EB09BF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70-84%</w:t>
            </w:r>
          </w:p>
        </w:tc>
      </w:tr>
      <w:tr w:rsidR="005363BE" w:rsidRPr="00A54083" w:rsidTr="00EB09BF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50-69%</w:t>
            </w:r>
          </w:p>
        </w:tc>
      </w:tr>
      <w:tr w:rsidR="005363BE" w:rsidRPr="00A54083" w:rsidTr="00EB09BF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менее 49%</w:t>
            </w:r>
          </w:p>
        </w:tc>
      </w:tr>
    </w:tbl>
    <w:p w:rsidR="005363BE" w:rsidRPr="00A54083" w:rsidRDefault="005363BE" w:rsidP="00365874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:rsidR="00365874" w:rsidRPr="0096767E" w:rsidRDefault="00365874" w:rsidP="00365874">
      <w:pPr>
        <w:spacing w:line="360" w:lineRule="auto"/>
        <w:rPr>
          <w:b/>
        </w:rPr>
      </w:pPr>
      <w:r>
        <w:rPr>
          <w:b/>
        </w:rPr>
        <w:t>2</w:t>
      </w:r>
      <w:r w:rsidRPr="0096767E">
        <w:rPr>
          <w:b/>
        </w:rPr>
        <w:t>.2. Текст задания</w:t>
      </w:r>
    </w:p>
    <w:tbl>
      <w:tblPr>
        <w:tblW w:w="936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55"/>
        <w:gridCol w:w="2160"/>
        <w:gridCol w:w="5505"/>
        <w:gridCol w:w="1140"/>
      </w:tblGrid>
      <w:tr w:rsidR="005363BE" w:rsidRPr="00A54083" w:rsidTr="00B06AA3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bookmarkStart w:id="2" w:name="_heading=h.2s8eyo1" w:colFirst="0" w:colLast="0"/>
            <w:bookmarkEnd w:id="2"/>
            <w:r w:rsidRPr="00A54083">
              <w:rPr>
                <w:rFonts w:eastAsia="Times New Roman" w:cs="Times New Roman"/>
                <w:b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Результат обучения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Задание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A54083">
              <w:rPr>
                <w:rFonts w:eastAsia="Times New Roman" w:cs="Times New Roman"/>
                <w:b/>
                <w:szCs w:val="24"/>
              </w:rPr>
              <w:t>Балл</w:t>
            </w:r>
          </w:p>
        </w:tc>
      </w:tr>
      <w:tr w:rsidR="005363BE" w:rsidRPr="00A54083" w:rsidTr="00B06AA3">
        <w:trPr>
          <w:trHeight w:val="14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Описывать структуру и методы научного познания 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К эмпирическим научным методам познания относятся: </w:t>
            </w:r>
            <w:r w:rsidRPr="00A54083">
              <w:rPr>
                <w:rFonts w:eastAsia="Times New Roman" w:cs="Times New Roman"/>
                <w:szCs w:val="24"/>
              </w:rPr>
              <w:br/>
              <w:t>а) эксперимент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б) синтез 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в) наблюдение 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моделирование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Перечислять наиболее важные открытия и достижения в области естествознания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Кто первым описал классификацию и систематизацию животных?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Вернадский В.И.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б) Аристотель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Дарвин Ч.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Фарадей М.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253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Приводить примеры взаимосвязи естественных наук и современных технологий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Область прикладной науки и техники, занимающаяся изучением свойств объектов и разработкой устройств размером порядка 10</w:t>
            </w:r>
            <w:r w:rsidRPr="00A54083">
              <w:rPr>
                <w:rFonts w:eastAsia="Times New Roman" w:cs="Times New Roman"/>
                <w:szCs w:val="24"/>
                <w:vertAlign w:val="superscript"/>
              </w:rPr>
              <w:t>-9</w:t>
            </w:r>
            <w:r w:rsidRPr="00A54083">
              <w:rPr>
                <w:rFonts w:eastAsia="Times New Roman" w:cs="Times New Roman"/>
                <w:szCs w:val="24"/>
              </w:rPr>
              <w:t>м…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654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Характеризовать пространственно-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временные масштабы Вселенной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 современной научной картине мира в отличие от механической картины мира пространство и время считаются …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gramStart"/>
            <w:r w:rsidRPr="00A54083">
              <w:rPr>
                <w:rFonts w:eastAsia="Times New Roman" w:cs="Times New Roman"/>
                <w:szCs w:val="24"/>
              </w:rPr>
              <w:t>а) неразрывно связанными друг с другом и с материальными телами</w:t>
            </w:r>
            <w:proofErr w:type="gramEnd"/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б) 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независимыми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 xml:space="preserve"> друг от друга и от материальных тел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неоднородными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однородными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Различать динамические и статистические закономерности в природе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Установите правильное соответствие между названием силы и ее изображением на рисунке: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Вес тела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б) Сила тяжести                                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в) Сила трения                                 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 xml:space="preserve">г) Сила упругости      </w:t>
            </w:r>
            <w:r w:rsidRPr="00A54083">
              <w:rPr>
                <w:rFonts w:eastAsia="Times New Roman" w:cs="Times New Roman"/>
                <w:szCs w:val="24"/>
                <w:highlight w:val="yellow"/>
              </w:rPr>
              <w:t xml:space="preserve"> 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114300" distB="114300" distL="114300" distR="114300">
                  <wp:extent cx="2705100" cy="838200"/>
                  <wp:effectExtent l="0" t="0" r="0" b="0"/>
                  <wp:docPr id="17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Описывать положение Земли во Вселенной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Ближайшими к Земле планетами Солнечной системы являются: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Сатурн и Меркурий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Юпитер и Марс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Венера и Марс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Венера и Меркурий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left="1" w:firstLine="563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Воспроизводить основные положения теории происхождения Земли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Какой этап был первым в процессе формирования Земли?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Разогрев недр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Выброс газов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Образование холодного шара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Массовое излияние лавы в лунную эру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61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Характеризовать состав и строение Земли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Основой ядра Земли, по мнению ученых, является металл: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Уран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Железо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Алюминий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Медь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61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Различать состав и структуру геосфер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Расположите слои атмосферы в правильном порядке по мере удаления от поверхности Земли: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Экзосфера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Тропосфера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Термосфера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Мезосфера</w:t>
            </w:r>
          </w:p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proofErr w:type="spellStart"/>
            <w:r w:rsidRPr="00A54083">
              <w:rPr>
                <w:rFonts w:eastAsia="Times New Roman" w:cs="Times New Roman"/>
                <w:szCs w:val="24"/>
              </w:rPr>
              <w:t>д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>) Стратосфера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ind w:left="3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1485"/>
        </w:trPr>
        <w:tc>
          <w:tcPr>
            <w:tcW w:w="55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Перечислять явления окружающего мира, обусловленные процессами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мегамира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Выберите те явления окружающего мира, которые обусловленные влиянием Солнца: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магнитные бури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приливы и отливы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полярное сияние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изменение речного русла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133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Описывать микромир как структурный уровень организации материи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Взаимодействие, ответственное за превращение элементарных частиц друг в друга и играющее очень важную роль не только в микромире, но и во многих явлениях космического масштаба, — это взаимодействие ...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нейтральное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слабое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длительное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сильное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370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Перечислять виды и свойства элементарных </w:t>
            </w:r>
            <w:r w:rsidRPr="00A54083">
              <w:rPr>
                <w:rFonts w:eastAsia="Times New Roman" w:cs="Times New Roman"/>
                <w:szCs w:val="24"/>
              </w:rPr>
              <w:lastRenderedPageBreak/>
              <w:t>частиц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 xml:space="preserve">Протон и позитрон имеют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_________________заряд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61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Описывать строение атома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Известно, что в ядре атома находится 7 частиц, из которых 3 — протоны. Сколько в этом атоме других частиц?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4 нейтрона, 4 электрона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4 нейтрона, 7 электронов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4 нейтрона, 3 электрона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4 нейтрона, 5 электронов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Объяснять физический смысл Периодического закона Д.И. Менделеева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Даны два химических элемента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 xml:space="preserve"> А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 xml:space="preserve"> и В. Известно, что в атоме элемента А содержится 12 протонов, а в атоме элемента В — 16 электронов.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1)Используя Периодическую </w:t>
            </w:r>
            <w:r w:rsidR="00365874">
              <w:rPr>
                <w:rFonts w:eastAsia="Times New Roman" w:cs="Times New Roman"/>
                <w:szCs w:val="24"/>
              </w:rPr>
              <w:t>систему химических элементов Д.</w:t>
            </w:r>
            <w:r w:rsidRPr="00A54083">
              <w:rPr>
                <w:rFonts w:eastAsia="Times New Roman" w:cs="Times New Roman"/>
                <w:szCs w:val="24"/>
              </w:rPr>
              <w:t>И. Менделеева, определите химические элементы А и В.</w:t>
            </w:r>
          </w:p>
          <w:p w:rsidR="005363BE" w:rsidRPr="00A54083" w:rsidRDefault="00365874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2)</w:t>
            </w:r>
            <w:r w:rsidR="005363BE" w:rsidRPr="00A54083">
              <w:rPr>
                <w:rFonts w:eastAsia="Times New Roman" w:cs="Times New Roman"/>
                <w:szCs w:val="24"/>
              </w:rPr>
              <w:t>Укажите номер периода и номер группы в Периодической системе химических элементов Д.И. Менделеева, в которых расположен каждый элемент.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3)Установите, металлом или неметаллом являются простые вещества, образованные этими химическими элементами.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Ответы запишите в таблицу: </w:t>
            </w:r>
          </w:p>
          <w:tbl>
            <w:tblPr>
              <w:tblW w:w="5370" w:type="dxa"/>
              <w:tblInd w:w="1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1050"/>
              <w:gridCol w:w="1080"/>
              <w:gridCol w:w="1080"/>
              <w:gridCol w:w="1080"/>
              <w:gridCol w:w="1080"/>
            </w:tblGrid>
            <w:tr w:rsidR="005363BE" w:rsidRPr="00A54083" w:rsidTr="00EB09BF">
              <w:trPr>
                <w:trHeight w:val="855"/>
              </w:trPr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Элемент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Название химического элемента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Номер периода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Номер группы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Металл или неметалл</w:t>
                  </w:r>
                </w:p>
              </w:tc>
            </w:tr>
            <w:tr w:rsidR="005363BE" w:rsidRPr="00A54083" w:rsidTr="00EB09BF">
              <w:trPr>
                <w:trHeight w:val="375"/>
              </w:trPr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A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5363BE" w:rsidRPr="00A54083" w:rsidTr="00EB09BF">
              <w:trPr>
                <w:trHeight w:val="375"/>
              </w:trPr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B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Классифицировать виды химических связей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Установите правильное соответствие между типом химической связи и механизмом ее возникновения: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1) Ионная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2) Металлическая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3) Ковалентная связь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образование общих электронных пар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смещение электронов от атома металла к атому неметалла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обобществление внешних электронов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61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Описывать свойства и строение молекул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before="80" w:after="0" w:line="240" w:lineRule="auto"/>
              <w:jc w:val="both"/>
              <w:rPr>
                <w:rFonts w:eastAsia="Times New Roman" w:cs="Times New Roman"/>
                <w:szCs w:val="24"/>
                <w:highlight w:val="yellow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Напишите химические формулы каждого из указанных веществ: бром, магний, натрий, водород, бромид натрия,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гидроксид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натрия, хлорид аммония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before="8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Характеризовать клетку, как структурно-функциональную единицу живого организма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Какое понятие следует вписать на место пропуска в этой таблице?</w:t>
            </w:r>
          </w:p>
          <w:tbl>
            <w:tblPr>
              <w:tblW w:w="5342" w:type="dxa"/>
              <w:tblInd w:w="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2671"/>
              <w:gridCol w:w="2671"/>
            </w:tblGrid>
            <w:tr w:rsidR="005363BE" w:rsidRPr="00A54083" w:rsidTr="00EB09BF">
              <w:trPr>
                <w:trHeight w:val="375"/>
              </w:trPr>
              <w:tc>
                <w:tcPr>
                  <w:tcW w:w="2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before="80"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Объект</w:t>
                  </w:r>
                </w:p>
              </w:tc>
              <w:tc>
                <w:tcPr>
                  <w:tcW w:w="2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before="80"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Процесс</w:t>
                  </w:r>
                </w:p>
              </w:tc>
            </w:tr>
            <w:tr w:rsidR="005363BE" w:rsidRPr="00A54083" w:rsidTr="00EB09BF">
              <w:trPr>
                <w:trHeight w:val="370"/>
              </w:trPr>
              <w:tc>
                <w:tcPr>
                  <w:tcW w:w="2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before="80" w:after="0" w:line="240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Клеточная мембрана</w:t>
                  </w:r>
                </w:p>
              </w:tc>
              <w:tc>
                <w:tcPr>
                  <w:tcW w:w="2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before="80" w:after="0" w:line="240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Транспорт веществ</w:t>
                  </w:r>
                </w:p>
              </w:tc>
            </w:tr>
            <w:tr w:rsidR="005363BE" w:rsidRPr="00A54083" w:rsidTr="00EB09BF">
              <w:trPr>
                <w:trHeight w:val="355"/>
              </w:trPr>
              <w:tc>
                <w:tcPr>
                  <w:tcW w:w="2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before="80" w:after="0" w:line="240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lastRenderedPageBreak/>
                    <w:t>Рибосома</w:t>
                  </w:r>
                </w:p>
              </w:tc>
              <w:tc>
                <w:tcPr>
                  <w:tcW w:w="2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5363BE" w:rsidRPr="00A54083" w:rsidRDefault="005363BE" w:rsidP="00365874">
                  <w:pPr>
                    <w:shd w:val="clear" w:color="auto" w:fill="FFFFFF"/>
                    <w:spacing w:before="80" w:after="0" w:line="240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A54083">
                    <w:rPr>
                      <w:rFonts w:eastAsia="Times New Roman" w:cs="Times New Roman"/>
                      <w:szCs w:val="24"/>
                    </w:rPr>
                    <w:t>...</w:t>
                  </w:r>
                </w:p>
              </w:tc>
            </w:tr>
          </w:tbl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)б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иосинтез белка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)х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ранение ДНК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)д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ыхание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)ф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отосинтез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</w:tr>
      <w:tr w:rsidR="005363BE" w:rsidRPr="00A54083" w:rsidTr="00B06AA3">
        <w:trPr>
          <w:trHeight w:val="142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18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Описывать роль клетки в обеспечении процессов жизнедеятельности и воспроизведения организмов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Хромосомы обеспечивают: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питание клетки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дыхание клетки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передачу наследственных признаков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передвижение веществ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42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Различать основные виды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микроорганиз</w:t>
            </w:r>
            <w:proofErr w:type="spellEnd"/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A54083">
              <w:rPr>
                <w:rFonts w:eastAsia="Times New Roman" w:cs="Times New Roman"/>
                <w:szCs w:val="24"/>
              </w:rPr>
              <w:t>мов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 микроорганизмам, не имеющим клеточного строения, относятся: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бактерии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вирусы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в)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прионы</w:t>
            </w:r>
            <w:proofErr w:type="spellEnd"/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простейшие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826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Объяснять роль микроорганизмов в различных процессах окружающего мира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В корнях бобовых растений живут азотфиксирующие 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бак­терии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, которые: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повышают плодородие почв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разлагают опавшие листья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приносят растениям вред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участвуют в пищеварении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15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Классифицировать состояния и свойства веществ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Установите правильное соответствие между состоянием вещества и характером движения частиц в нем: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1) Газообразное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2) Жидкое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3) Твердое 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частицы колеблются около определенной точки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частицы двигаются во всех направлениях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частицы скачками меняют свое направление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169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Различать неорганические и органические вещества и области их применения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Установите правильное соответствие формулы вещества и класса веществ, к которому оно относится. </w:t>
            </w:r>
          </w:p>
          <w:p w:rsidR="005363BE" w:rsidRPr="00A54083" w:rsidRDefault="005363BE" w:rsidP="00365874">
            <w:pPr>
              <w:widowControl w:val="0"/>
              <w:numPr>
                <w:ilvl w:val="0"/>
                <w:numId w:val="57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H</w:t>
            </w:r>
            <w:r w:rsidRPr="00A54083">
              <w:rPr>
                <w:rFonts w:eastAsia="Times New Roman" w:cs="Times New Roman"/>
                <w:szCs w:val="24"/>
                <w:vertAlign w:val="subscript"/>
              </w:rPr>
              <w:t>2</w:t>
            </w:r>
            <w:r w:rsidRPr="00A54083">
              <w:rPr>
                <w:rFonts w:eastAsia="Times New Roman" w:cs="Times New Roman"/>
                <w:szCs w:val="24"/>
              </w:rPr>
              <w:t xml:space="preserve">O                 а) кислоты </w:t>
            </w:r>
          </w:p>
          <w:p w:rsidR="005363BE" w:rsidRPr="00A54083" w:rsidRDefault="005363BE" w:rsidP="00365874">
            <w:pPr>
              <w:widowControl w:val="0"/>
              <w:numPr>
                <w:ilvl w:val="0"/>
                <w:numId w:val="57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A54083">
              <w:rPr>
                <w:rFonts w:eastAsia="Times New Roman" w:cs="Times New Roman"/>
                <w:szCs w:val="24"/>
              </w:rPr>
              <w:t>NaCl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               б) оксиды </w:t>
            </w:r>
          </w:p>
          <w:p w:rsidR="005363BE" w:rsidRPr="00A54083" w:rsidRDefault="005363BE" w:rsidP="00365874">
            <w:pPr>
              <w:widowControl w:val="0"/>
              <w:numPr>
                <w:ilvl w:val="0"/>
                <w:numId w:val="57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A54083">
              <w:rPr>
                <w:rFonts w:eastAsia="Times New Roman" w:cs="Times New Roman"/>
                <w:szCs w:val="24"/>
              </w:rPr>
              <w:t>Fe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>(OH)</w:t>
            </w:r>
            <w:r w:rsidRPr="00A54083">
              <w:rPr>
                <w:rFonts w:eastAsia="Times New Roman" w:cs="Times New Roman"/>
                <w:szCs w:val="24"/>
                <w:vertAlign w:val="subscript"/>
              </w:rPr>
              <w:t>3</w:t>
            </w:r>
            <w:r w:rsidRPr="00A54083">
              <w:rPr>
                <w:rFonts w:eastAsia="Times New Roman" w:cs="Times New Roman"/>
                <w:szCs w:val="24"/>
              </w:rPr>
              <w:t xml:space="preserve">           в) основания </w:t>
            </w:r>
          </w:p>
          <w:p w:rsidR="005363BE" w:rsidRPr="00A54083" w:rsidRDefault="005363BE" w:rsidP="00365874">
            <w:pPr>
              <w:widowControl w:val="0"/>
              <w:numPr>
                <w:ilvl w:val="0"/>
                <w:numId w:val="57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HNO</w:t>
            </w:r>
            <w:r w:rsidRPr="00A54083">
              <w:rPr>
                <w:rFonts w:eastAsia="Times New Roman" w:cs="Times New Roman"/>
                <w:szCs w:val="24"/>
                <w:vertAlign w:val="subscript"/>
              </w:rPr>
              <w:t>3</w:t>
            </w:r>
            <w:r w:rsidRPr="00A54083">
              <w:rPr>
                <w:rFonts w:eastAsia="Times New Roman" w:cs="Times New Roman"/>
                <w:szCs w:val="24"/>
              </w:rPr>
              <w:t xml:space="preserve">               г) соли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pacing w:before="225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2921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23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Характеризовать влияние химических веществ на человека и окружающую среду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pBdr>
                <w:bottom w:val="none" w:sz="0" w:space="6" w:color="000000"/>
              </w:pBd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Установите соответствие между названием вещества, используемого в быту, и его назначением.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а) яблочный уксус                  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б) сода кальцинированная     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в) поваренная йодированная соль     </w:t>
            </w:r>
            <w:r w:rsidRPr="00A54083">
              <w:rPr>
                <w:rFonts w:eastAsia="Times New Roman" w:cs="Times New Roman"/>
                <w:szCs w:val="24"/>
              </w:rPr>
              <w:tab/>
              <w:t xml:space="preserve">       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г) сода пищевая                    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1) для стирки и мытья кафеля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2) для приправы и консервирования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3) для «гашения» теста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4) пищевая добавка 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pBdr>
                <w:bottom w:val="none" w:sz="0" w:space="6" w:color="000000"/>
              </w:pBd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Классифицировать химические реакции и их признаки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Ниже даны словесные описания двух химических превращений. Укажите тип химической реакции.</w:t>
            </w:r>
          </w:p>
          <w:p w:rsidR="005363BE" w:rsidRPr="00A54083" w:rsidRDefault="0035628D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tag w:val="goog_rdk_4"/>
                <w:id w:val="932403781"/>
              </w:sdtPr>
              <w:sdtContent>
                <w:r w:rsidR="005363BE" w:rsidRPr="00A54083">
                  <w:rPr>
                    <w:rFonts w:eastAsia="Gungsuh" w:cs="Times New Roman"/>
                    <w:szCs w:val="24"/>
                  </w:rPr>
                  <w:t>(1) сера + кислород → оксид серы (IV);</w:t>
                </w:r>
              </w:sdtContent>
            </w:sdt>
          </w:p>
          <w:p w:rsidR="005363BE" w:rsidRPr="00A54083" w:rsidRDefault="0035628D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tag w:val="goog_rdk_5"/>
                <w:id w:val="1624566957"/>
              </w:sdtPr>
              <w:sdtContent>
                <w:r w:rsidR="005363BE" w:rsidRPr="00A54083">
                  <w:rPr>
                    <w:rFonts w:eastAsia="Gungsuh" w:cs="Times New Roman"/>
                    <w:szCs w:val="24"/>
                  </w:rPr>
                  <w:t>(2) сульфит натрия + серная кислота → сульфат натрия + оксид серы (IV) + вода</w:t>
                </w:r>
              </w:sdtContent>
            </w:sdt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Распознавать признаки протекания химических реакций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Перечислите признаки химических реакций: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а) выпадение осадка 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изменение формы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изменение агрегатного состояния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изменение цвета</w:t>
            </w:r>
          </w:p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A54083">
              <w:rPr>
                <w:rFonts w:eastAsia="Times New Roman" w:cs="Times New Roman"/>
                <w:szCs w:val="24"/>
              </w:rPr>
              <w:t>д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>) поглощение или выделение теплоты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Перечислять основные теории возникновения жизни на Земле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Теория абиогенеза объясняет возникновение жизни на Земле путем: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занесения ее из космоса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происхождение ее от живого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сверхъестественного творения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г) самопроизвольного зарождения 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из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 xml:space="preserve"> неживого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Формулировать основные положения теории эволюции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Как называется приспособленность организмов к факторам окружающей среды?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513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Объяснять причины изменяемости и многообразия видов, применяя теорию эволюции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Современную эволюционную теорию можно представить в виде следующей схемы.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114300" distB="114300" distL="114300" distR="114300">
                  <wp:extent cx="3396951" cy="2149435"/>
                  <wp:effectExtent l="0" t="0" r="0" b="0"/>
                  <wp:docPr id="1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951" cy="2149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Объясните, руководствуясь этой схемой, образование длинной шеи у предков современного жирафа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5363BE" w:rsidRPr="00A54083" w:rsidTr="00B06AA3">
        <w:trPr>
          <w:trHeight w:val="1550"/>
        </w:trPr>
        <w:tc>
          <w:tcPr>
            <w:tcW w:w="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29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Описывать структуру биосферы и ноосферы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К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биокосному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веществу биосферы относятся: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нефть, каменный уголь, известняк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почва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гранит, базальт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растения, животные, бактерии, грибы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690"/>
        </w:trPr>
        <w:tc>
          <w:tcPr>
            <w:tcW w:w="55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Верны ли следующие суждения о живом веществе в биосфере?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1) Живое вещество планеты обеспечивает непрерывный круговорот веществ и преобразование энергии в биосфере.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2)Живое вещество распределено в биосфере равномерно, за исключением вод Северного Ледовитого океана.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1)верно только 1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2)верно только 2</w:t>
            </w:r>
          </w:p>
          <w:p w:rsidR="005363BE" w:rsidRPr="00A54083" w:rsidRDefault="00365874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3)</w:t>
            </w:r>
            <w:r w:rsidR="005363BE" w:rsidRPr="00A54083">
              <w:rPr>
                <w:rFonts w:eastAsia="Times New Roman" w:cs="Times New Roman"/>
                <w:szCs w:val="24"/>
              </w:rPr>
              <w:t>верны оба суждения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4)оба суждения неверны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61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Описывать круговороты веще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ств в пр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ироде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Что служит главным источником энергии, обеспечивающим круговорот веществ в экосистемах?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АТФ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солнечный свет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живые организмы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органические вещества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155"/>
        </w:trPr>
        <w:tc>
          <w:tcPr>
            <w:tcW w:w="55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Характеризовать положение человека в системе органического мира, его происхождение и основные этапы эволюции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Человек в системе органического мира: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представляет собой особый отряд класса млекопитающих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выделяется в особое царство, включающее наиболее высокоорганизованные живые существа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представляет особый вид, который входит в отряд приматов, класс млекопитающих, царство животных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г) является составной частью человеческого общества и не имеет отношения к системе органического мира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155"/>
        </w:trPr>
        <w:tc>
          <w:tcPr>
            <w:tcW w:w="55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Характеризовать строение и функционирование органов и систем органов человека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Установите правильное соответствие органов человека и системы органов, к которым они относятся: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трахея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печень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гипофиз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спинной мозг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1) эндокринная система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2) дыхательная система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3) пищеварительная система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4) нервная система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1155"/>
        </w:trPr>
        <w:tc>
          <w:tcPr>
            <w:tcW w:w="55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34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Различать основные факторы и привычки, пагубно влияющие на здоровье человека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Одно из наиболее частых заболеваний, которое связано с сосудосуживающим действием никотина: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расширение вен нижних конечностей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инфаркт миокарда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кровоточивость из носа и ушей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гипотония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35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Классифицировать факторы среды обитания, оказывающие воздействие на человека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Установите правильное соответствие факторов среды обитания и группой факторов, к которым они относятся: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Электромагнитный смог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Паразитизм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Содержание кислорода в воздухе</w:t>
            </w:r>
          </w:p>
          <w:p w:rsidR="005363BE" w:rsidRPr="00A54083" w:rsidRDefault="005363BE" w:rsidP="00365874">
            <w:pPr>
              <w:numPr>
                <w:ilvl w:val="0"/>
                <w:numId w:val="56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Абиотические факторы</w:t>
            </w:r>
          </w:p>
          <w:p w:rsidR="005363BE" w:rsidRPr="00A54083" w:rsidRDefault="005363BE" w:rsidP="00365874">
            <w:pPr>
              <w:numPr>
                <w:ilvl w:val="0"/>
                <w:numId w:val="56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Биотические факторы</w:t>
            </w:r>
          </w:p>
          <w:p w:rsidR="005363BE" w:rsidRPr="00A54083" w:rsidRDefault="005363BE" w:rsidP="00365874">
            <w:pPr>
              <w:numPr>
                <w:ilvl w:val="0"/>
                <w:numId w:val="56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Антропогенные факторы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Описывать правила и преимущества здорового образа жизни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Какие из перечисленных факторов оказывают наибольшее влияние на индивидуальное здоровье человека?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качество медицинского обслуживания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состояние окружающей среды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наследственность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образ жизни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Описывать действия, направленные на сохранение жизни и здоровья человека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Первый этап </w:t>
            </w:r>
            <w:proofErr w:type="gramStart"/>
            <w:r w:rsidRPr="00A54083">
              <w:rPr>
                <w:rFonts w:eastAsia="Times New Roman" w:cs="Times New Roman"/>
                <w:szCs w:val="24"/>
              </w:rPr>
              <w:t>закаливании</w:t>
            </w:r>
            <w:proofErr w:type="gramEnd"/>
            <w:r w:rsidRPr="00A54083">
              <w:rPr>
                <w:rFonts w:eastAsia="Times New Roman" w:cs="Times New Roman"/>
                <w:szCs w:val="24"/>
              </w:rPr>
              <w:t>: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купание, с постепенным снижением температуры воды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обтирание смоченным в холодной воде полотенцем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купание в проруби</w:t>
            </w:r>
          </w:p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контрастный душ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5363BE" w:rsidRPr="00A54083" w:rsidTr="00B06AA3">
        <w:trPr>
          <w:trHeight w:val="115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Формировать стратегию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здоровьесберегающего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питания и рациональной физической активности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Какой минимальный уровень физической активности (минут в день) необходим для достижения тренированности </w:t>
            </w:r>
            <w:proofErr w:type="spellStart"/>
            <w:proofErr w:type="gramStart"/>
            <w:r w:rsidRPr="00A54083">
              <w:rPr>
                <w:rFonts w:eastAsia="Times New Roman" w:cs="Times New Roman"/>
                <w:szCs w:val="24"/>
              </w:rPr>
              <w:t>сердечно-сосудистой</w:t>
            </w:r>
            <w:proofErr w:type="spellEnd"/>
            <w:proofErr w:type="gramEnd"/>
            <w:r w:rsidRPr="00A54083">
              <w:rPr>
                <w:rFonts w:eastAsia="Times New Roman" w:cs="Times New Roman"/>
                <w:szCs w:val="24"/>
              </w:rPr>
              <w:t xml:space="preserve"> системы?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39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Объяснять причины и последствия основных экологических проблем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Данные многолетних наблюдений свидетельствуют о повышении за последние 40 лет </w:t>
            </w:r>
            <w:proofErr w:type="spellStart"/>
            <w:r w:rsidRPr="00A54083">
              <w:rPr>
                <w:rFonts w:eastAsia="Times New Roman" w:cs="Times New Roman"/>
                <w:szCs w:val="24"/>
              </w:rPr>
              <w:t>общепланетарной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 xml:space="preserve"> температуры и об изменении состава атмосферы.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Существуют разные точки зрения относительно причин происходящих изменений климата и состава атмосферы. Одни учёные считают их причиной хозяйственную деятельность человека, другие указывают на естественные природные факторы.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Сформулируйте и обоснуйте Вашу точку зрения относительно того, существует ли связь между человеческой деятельностью и глобальными </w:t>
            </w:r>
            <w:r w:rsidRPr="00A54083">
              <w:rPr>
                <w:rFonts w:eastAsia="Times New Roman" w:cs="Times New Roman"/>
                <w:szCs w:val="24"/>
              </w:rPr>
              <w:lastRenderedPageBreak/>
              <w:t>климатическими изменениями.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Сформулируйте и обоснуйте Вашу точку зрения на эту проблему. Запишите рассуждения, подтверждающие Вашу точку зрения.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3</w:t>
            </w:r>
          </w:p>
        </w:tc>
      </w:tr>
      <w:tr w:rsidR="005363BE" w:rsidRPr="00A54083" w:rsidTr="00B06AA3">
        <w:trPr>
          <w:trHeight w:val="885"/>
        </w:trPr>
        <w:tc>
          <w:tcPr>
            <w:tcW w:w="5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3BE" w:rsidRPr="00A54083" w:rsidRDefault="005363BE" w:rsidP="00365874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lastRenderedPageBreak/>
              <w:t>40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 xml:space="preserve">Характеризовать виды, формы и принципы рационального природопользования 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Выберите примеры нерационального природопользования.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а) проведение снегозадержания в зимнее время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б) использование природного газа вместо угля на ТЭС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в) создание системы оборотного водоснабжения на промышленных предприятиях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г) осушение болот в верховьях малых рек</w:t>
            </w:r>
          </w:p>
          <w:p w:rsidR="005363BE" w:rsidRPr="00A54083" w:rsidRDefault="005363BE" w:rsidP="00365874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A54083">
              <w:rPr>
                <w:rFonts w:eastAsia="Times New Roman" w:cs="Times New Roman"/>
                <w:szCs w:val="24"/>
              </w:rPr>
              <w:t>д</w:t>
            </w:r>
            <w:proofErr w:type="spellEnd"/>
            <w:r w:rsidRPr="00A54083">
              <w:rPr>
                <w:rFonts w:eastAsia="Times New Roman" w:cs="Times New Roman"/>
                <w:szCs w:val="24"/>
              </w:rPr>
              <w:t>) строительство ГЭС на равнинных реках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3BE" w:rsidRPr="00A54083" w:rsidRDefault="005363BE" w:rsidP="0036587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54083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5363BE" w:rsidRPr="00365874" w:rsidRDefault="005363BE" w:rsidP="00365874">
      <w:pPr>
        <w:spacing w:after="0" w:line="240" w:lineRule="auto"/>
        <w:ind w:left="2732"/>
        <w:rPr>
          <w:rFonts w:eastAsia="Times New Roman" w:cs="Times New Roman"/>
          <w:b/>
          <w:szCs w:val="24"/>
        </w:rPr>
      </w:pPr>
      <w:bookmarkStart w:id="3" w:name="_heading=h.vqavobtky1gw" w:colFirst="0" w:colLast="0"/>
      <w:bookmarkEnd w:id="3"/>
    </w:p>
    <w:p w:rsidR="005363BE" w:rsidRPr="00365874" w:rsidRDefault="005363BE" w:rsidP="00365874">
      <w:pPr>
        <w:spacing w:after="0" w:line="240" w:lineRule="auto"/>
        <w:ind w:left="2732"/>
        <w:rPr>
          <w:rFonts w:eastAsia="Times New Roman" w:cs="Times New Roman"/>
          <w:b/>
          <w:szCs w:val="24"/>
        </w:rPr>
      </w:pPr>
    </w:p>
    <w:p w:rsidR="005363BE" w:rsidRDefault="005363BE" w:rsidP="005363BE">
      <w:pPr>
        <w:spacing w:after="13" w:line="248" w:lineRule="auto"/>
        <w:ind w:left="2732"/>
        <w:rPr>
          <w:rFonts w:eastAsia="Times New Roman" w:cs="Times New Roman"/>
          <w:b/>
          <w:sz w:val="28"/>
          <w:szCs w:val="28"/>
        </w:rPr>
      </w:pPr>
    </w:p>
    <w:tbl>
      <w:tblPr>
        <w:tblW w:w="9395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60"/>
        <w:gridCol w:w="8435"/>
      </w:tblGrid>
      <w:tr w:rsidR="00B06AA3" w:rsidRPr="00365874" w:rsidTr="00286EA5">
        <w:trPr>
          <w:trHeight w:val="57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65874">
              <w:rPr>
                <w:rFonts w:cs="Times New Roman"/>
                <w:szCs w:val="24"/>
              </w:rPr>
              <w:br w:type="page"/>
            </w:r>
            <w:r w:rsidRPr="00365874">
              <w:rPr>
                <w:rFonts w:eastAsia="Times New Roman" w:cs="Times New Roman"/>
                <w:b/>
                <w:szCs w:val="24"/>
              </w:rPr>
              <w:t>Номер вопроса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65874">
              <w:rPr>
                <w:rFonts w:eastAsia="Times New Roman" w:cs="Times New Roman"/>
                <w:b/>
                <w:szCs w:val="24"/>
              </w:rPr>
              <w:t>Эталоны ответ</w:t>
            </w:r>
          </w:p>
        </w:tc>
      </w:tr>
      <w:tr w:rsidR="00B06AA3" w:rsidRPr="00365874" w:rsidTr="00286EA5">
        <w:trPr>
          <w:trHeight w:val="61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а) эксперимент</w:t>
            </w:r>
          </w:p>
          <w:p w:rsidR="00B06AA3" w:rsidRPr="00365874" w:rsidRDefault="00B06AA3" w:rsidP="00286EA5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в) наблюдение </w:t>
            </w:r>
          </w:p>
        </w:tc>
      </w:tr>
      <w:tr w:rsidR="00B06AA3" w:rsidRPr="00365874" w:rsidTr="00286EA5">
        <w:trPr>
          <w:trHeight w:val="274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б) Аристотель </w:t>
            </w:r>
          </w:p>
        </w:tc>
      </w:tr>
      <w:tr w:rsidR="00B06AA3" w:rsidRPr="00365874" w:rsidTr="00286EA5">
        <w:trPr>
          <w:trHeight w:val="323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65874">
              <w:rPr>
                <w:rFonts w:eastAsia="Times New Roman" w:cs="Times New Roman"/>
                <w:szCs w:val="24"/>
              </w:rPr>
              <w:t>Нанотехнологии</w:t>
            </w:r>
            <w:proofErr w:type="spellEnd"/>
          </w:p>
        </w:tc>
      </w:tr>
      <w:tr w:rsidR="00B06AA3" w:rsidRPr="00365874" w:rsidTr="00286EA5">
        <w:trPr>
          <w:trHeight w:val="388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gramStart"/>
            <w:r w:rsidRPr="00365874">
              <w:rPr>
                <w:rFonts w:eastAsia="Times New Roman" w:cs="Times New Roman"/>
                <w:szCs w:val="24"/>
              </w:rPr>
              <w:t>а) неразрывно связанными друг с другом и с материальными телами</w:t>
            </w:r>
            <w:proofErr w:type="gramEnd"/>
          </w:p>
        </w:tc>
      </w:tr>
      <w:tr w:rsidR="00B06AA3" w:rsidRPr="00365874" w:rsidTr="00286EA5">
        <w:trPr>
          <w:trHeight w:val="43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1 б, 2 а, 3 г, 4 </w:t>
            </w:r>
            <w:proofErr w:type="gramStart"/>
            <w:r w:rsidRPr="00365874">
              <w:rPr>
                <w:rFonts w:eastAsia="Times New Roman" w:cs="Times New Roman"/>
                <w:szCs w:val="24"/>
              </w:rPr>
              <w:t>в</w:t>
            </w:r>
            <w:proofErr w:type="gramEnd"/>
          </w:p>
        </w:tc>
      </w:tr>
      <w:tr w:rsidR="00B06AA3" w:rsidRPr="00365874" w:rsidTr="00286EA5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г) Венера и Меркурий</w:t>
            </w:r>
          </w:p>
        </w:tc>
      </w:tr>
      <w:tr w:rsidR="00B06AA3" w:rsidRPr="00365874" w:rsidTr="00286EA5">
        <w:trPr>
          <w:trHeight w:val="32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в) Образование холодного шара</w:t>
            </w:r>
          </w:p>
        </w:tc>
      </w:tr>
      <w:tr w:rsidR="00B06AA3" w:rsidRPr="00365874" w:rsidTr="00286EA5">
        <w:trPr>
          <w:trHeight w:val="328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Железо</w:t>
            </w:r>
          </w:p>
        </w:tc>
      </w:tr>
      <w:tr w:rsidR="00B06AA3" w:rsidRPr="00365874" w:rsidTr="00286EA5">
        <w:trPr>
          <w:trHeight w:val="39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ind w:left="3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б, </w:t>
            </w:r>
            <w:proofErr w:type="spellStart"/>
            <w:r w:rsidRPr="00365874">
              <w:rPr>
                <w:rFonts w:eastAsia="Times New Roman" w:cs="Times New Roman"/>
                <w:szCs w:val="24"/>
              </w:rPr>
              <w:t>д</w:t>
            </w:r>
            <w:proofErr w:type="spellEnd"/>
            <w:r w:rsidRPr="00365874">
              <w:rPr>
                <w:rFonts w:eastAsia="Times New Roman" w:cs="Times New Roman"/>
                <w:szCs w:val="24"/>
              </w:rPr>
              <w:t xml:space="preserve">, </w:t>
            </w:r>
            <w:proofErr w:type="gramStart"/>
            <w:r w:rsidRPr="00365874">
              <w:rPr>
                <w:rFonts w:eastAsia="Times New Roman" w:cs="Times New Roman"/>
                <w:szCs w:val="24"/>
              </w:rPr>
              <w:t>г</w:t>
            </w:r>
            <w:proofErr w:type="gramEnd"/>
            <w:r w:rsidRPr="00365874">
              <w:rPr>
                <w:rFonts w:eastAsia="Times New Roman" w:cs="Times New Roman"/>
                <w:szCs w:val="24"/>
              </w:rPr>
              <w:t>, в, а</w:t>
            </w:r>
          </w:p>
        </w:tc>
      </w:tr>
      <w:tr w:rsidR="00B06AA3" w:rsidRPr="00365874" w:rsidTr="00286EA5">
        <w:trPr>
          <w:trHeight w:val="566"/>
        </w:trPr>
        <w:tc>
          <w:tcPr>
            <w:tcW w:w="96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а) магнитные бури</w:t>
            </w:r>
          </w:p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в) полярное сияние</w:t>
            </w:r>
          </w:p>
        </w:tc>
      </w:tr>
      <w:tr w:rsidR="00B06AA3" w:rsidRPr="00365874" w:rsidTr="00286EA5">
        <w:trPr>
          <w:trHeight w:val="289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слабое</w:t>
            </w:r>
          </w:p>
        </w:tc>
      </w:tr>
      <w:tr w:rsidR="00B06AA3" w:rsidRPr="00365874" w:rsidTr="00286EA5">
        <w:trPr>
          <w:trHeight w:val="341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Положительный</w:t>
            </w:r>
          </w:p>
        </w:tc>
      </w:tr>
      <w:tr w:rsidR="00B06AA3" w:rsidRPr="00365874" w:rsidTr="00286EA5">
        <w:trPr>
          <w:trHeight w:val="39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в) 4 нейтрона, 3 электрона</w:t>
            </w:r>
          </w:p>
        </w:tc>
      </w:tr>
      <w:tr w:rsidR="00B06AA3" w:rsidRPr="00365874" w:rsidTr="00286EA5">
        <w:trPr>
          <w:trHeight w:val="88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6902" w:type="dxa"/>
              <w:tblInd w:w="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1231"/>
              <w:gridCol w:w="1729"/>
              <w:gridCol w:w="1216"/>
              <w:gridCol w:w="1128"/>
              <w:gridCol w:w="1598"/>
            </w:tblGrid>
            <w:tr w:rsidR="00B06AA3" w:rsidRPr="00365874" w:rsidTr="00286EA5">
              <w:trPr>
                <w:trHeight w:val="654"/>
              </w:trPr>
              <w:tc>
                <w:tcPr>
                  <w:tcW w:w="1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Элемент</w:t>
                  </w:r>
                </w:p>
              </w:tc>
              <w:tc>
                <w:tcPr>
                  <w:tcW w:w="1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Название химического элемента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Номер периода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Номер группы</w:t>
                  </w:r>
                </w:p>
              </w:tc>
              <w:tc>
                <w:tcPr>
                  <w:tcW w:w="1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Металл или неметалл</w:t>
                  </w:r>
                </w:p>
              </w:tc>
            </w:tr>
            <w:tr w:rsidR="00B06AA3" w:rsidRPr="00365874" w:rsidTr="00286EA5">
              <w:trPr>
                <w:trHeight w:val="267"/>
              </w:trPr>
              <w:tc>
                <w:tcPr>
                  <w:tcW w:w="1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A</w:t>
                  </w:r>
                </w:p>
              </w:tc>
              <w:tc>
                <w:tcPr>
                  <w:tcW w:w="1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Магний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II</w:t>
                  </w:r>
                </w:p>
              </w:tc>
              <w:tc>
                <w:tcPr>
                  <w:tcW w:w="1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Металл</w:t>
                  </w:r>
                </w:p>
              </w:tc>
            </w:tr>
            <w:tr w:rsidR="00B06AA3" w:rsidRPr="00365874" w:rsidTr="00286EA5">
              <w:trPr>
                <w:trHeight w:val="267"/>
              </w:trPr>
              <w:tc>
                <w:tcPr>
                  <w:tcW w:w="1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B</w:t>
                  </w:r>
                </w:p>
              </w:tc>
              <w:tc>
                <w:tcPr>
                  <w:tcW w:w="1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Сера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VI</w:t>
                  </w:r>
                </w:p>
              </w:tc>
              <w:tc>
                <w:tcPr>
                  <w:tcW w:w="1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06AA3" w:rsidRPr="00365874" w:rsidRDefault="00B06AA3" w:rsidP="00286E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65874">
                    <w:rPr>
                      <w:rFonts w:eastAsia="Times New Roman" w:cs="Times New Roman"/>
                      <w:szCs w:val="24"/>
                    </w:rPr>
                    <w:t>Неметалл</w:t>
                  </w:r>
                </w:p>
              </w:tc>
            </w:tr>
          </w:tbl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06AA3" w:rsidRPr="00365874" w:rsidTr="00286EA5">
        <w:trPr>
          <w:trHeight w:val="48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1б, 2в, 3а</w:t>
            </w:r>
          </w:p>
        </w:tc>
      </w:tr>
      <w:tr w:rsidR="00B06AA3" w:rsidRPr="00365874" w:rsidTr="00286EA5">
        <w:trPr>
          <w:trHeight w:val="6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lastRenderedPageBreak/>
              <w:t>16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before="80" w:after="0" w:line="240" w:lineRule="auto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365874">
              <w:rPr>
                <w:rFonts w:eastAsia="Times New Roman" w:cs="Times New Roman"/>
                <w:szCs w:val="24"/>
                <w:lang w:val="en-US"/>
              </w:rPr>
              <w:t>Br</w:t>
            </w:r>
            <w:r w:rsidRPr="00365874">
              <w:rPr>
                <w:rFonts w:eastAsia="Times New Roman" w:cs="Times New Roman"/>
                <w:szCs w:val="24"/>
                <w:vertAlign w:val="subscript"/>
                <w:lang w:val="en-US"/>
              </w:rPr>
              <w:t>2</w:t>
            </w:r>
            <w:r w:rsidRPr="00365874">
              <w:rPr>
                <w:rFonts w:eastAsia="Times New Roman" w:cs="Times New Roman"/>
                <w:szCs w:val="24"/>
                <w:lang w:val="en-US"/>
              </w:rPr>
              <w:t>, Mg, Na, H</w:t>
            </w:r>
            <w:r w:rsidRPr="00365874">
              <w:rPr>
                <w:rFonts w:eastAsia="Times New Roman" w:cs="Times New Roman"/>
                <w:szCs w:val="24"/>
                <w:vertAlign w:val="subscript"/>
                <w:lang w:val="en-US"/>
              </w:rPr>
              <w:t>2</w:t>
            </w:r>
            <w:r w:rsidRPr="00365874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365874">
              <w:rPr>
                <w:rFonts w:eastAsia="Times New Roman" w:cs="Times New Roman"/>
                <w:szCs w:val="24"/>
                <w:lang w:val="en-US"/>
              </w:rPr>
              <w:t>NaBr</w:t>
            </w:r>
            <w:proofErr w:type="spellEnd"/>
            <w:r w:rsidRPr="00365874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365874">
              <w:rPr>
                <w:rFonts w:eastAsia="Times New Roman" w:cs="Times New Roman"/>
                <w:szCs w:val="24"/>
                <w:lang w:val="en-US"/>
              </w:rPr>
              <w:t>NaOH</w:t>
            </w:r>
            <w:proofErr w:type="spellEnd"/>
            <w:r w:rsidRPr="00365874">
              <w:rPr>
                <w:rFonts w:eastAsia="Times New Roman" w:cs="Times New Roman"/>
                <w:szCs w:val="24"/>
                <w:lang w:val="en-US"/>
              </w:rPr>
              <w:t>, NH</w:t>
            </w:r>
            <w:r w:rsidRPr="00365874">
              <w:rPr>
                <w:rFonts w:eastAsia="Times New Roman" w:cs="Times New Roman"/>
                <w:szCs w:val="24"/>
                <w:vertAlign w:val="subscript"/>
                <w:lang w:val="en-US"/>
              </w:rPr>
              <w:t>4</w:t>
            </w:r>
            <w:r w:rsidRPr="00365874">
              <w:rPr>
                <w:rFonts w:eastAsia="Times New Roman" w:cs="Times New Roman"/>
                <w:szCs w:val="24"/>
                <w:lang w:val="en-US"/>
              </w:rPr>
              <w:t>Cl</w:t>
            </w:r>
          </w:p>
        </w:tc>
      </w:tr>
      <w:tr w:rsidR="00B06AA3" w:rsidRPr="00365874" w:rsidTr="00286EA5">
        <w:trPr>
          <w:trHeight w:val="37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а</w:t>
            </w:r>
            <w:proofErr w:type="gramStart"/>
            <w:r w:rsidRPr="00365874">
              <w:rPr>
                <w:rFonts w:eastAsia="Times New Roman" w:cs="Times New Roman"/>
                <w:szCs w:val="24"/>
              </w:rPr>
              <w:t>)б</w:t>
            </w:r>
            <w:proofErr w:type="gramEnd"/>
            <w:r w:rsidRPr="00365874">
              <w:rPr>
                <w:rFonts w:eastAsia="Times New Roman" w:cs="Times New Roman"/>
                <w:szCs w:val="24"/>
              </w:rPr>
              <w:t>иосинтез белка</w:t>
            </w:r>
          </w:p>
        </w:tc>
      </w:tr>
      <w:tr w:rsidR="00B06AA3" w:rsidRPr="00365874" w:rsidTr="00286EA5">
        <w:trPr>
          <w:trHeight w:val="39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в) передачу наследственных признаков</w:t>
            </w:r>
          </w:p>
        </w:tc>
      </w:tr>
      <w:tr w:rsidR="00B06AA3" w:rsidRPr="00365874" w:rsidTr="00286EA5">
        <w:trPr>
          <w:trHeight w:val="39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вирусы</w:t>
            </w:r>
          </w:p>
        </w:tc>
      </w:tr>
      <w:tr w:rsidR="00B06AA3" w:rsidRPr="00365874" w:rsidTr="00286EA5">
        <w:trPr>
          <w:trHeight w:val="39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а) повышают плодородие почв</w:t>
            </w:r>
          </w:p>
        </w:tc>
      </w:tr>
      <w:tr w:rsidR="00B06AA3" w:rsidRPr="00365874" w:rsidTr="00286EA5">
        <w:trPr>
          <w:trHeight w:val="43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1б, 2в, 3а</w:t>
            </w:r>
          </w:p>
        </w:tc>
      </w:tr>
      <w:tr w:rsidR="00B06AA3" w:rsidRPr="00365874" w:rsidTr="00286EA5">
        <w:trPr>
          <w:trHeight w:val="37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1в, 2г, 3в, 4а</w:t>
            </w:r>
          </w:p>
        </w:tc>
      </w:tr>
      <w:tr w:rsidR="00B06AA3" w:rsidRPr="00365874" w:rsidTr="00286EA5">
        <w:trPr>
          <w:trHeight w:val="37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1б, 2а, 3г, 4в</w:t>
            </w:r>
          </w:p>
        </w:tc>
      </w:tr>
      <w:tr w:rsidR="00B06AA3" w:rsidRPr="00365874" w:rsidTr="00286EA5">
        <w:trPr>
          <w:trHeight w:val="6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Реакция (1)— реакция соединения (из двух веществ получилось одно)</w:t>
            </w:r>
          </w:p>
          <w:p w:rsidR="00B06AA3" w:rsidRPr="00365874" w:rsidRDefault="00B06AA3" w:rsidP="00286EA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Реакция (2)— реакция обмена</w:t>
            </w:r>
          </w:p>
        </w:tc>
      </w:tr>
      <w:tr w:rsidR="00B06AA3" w:rsidRPr="00365874" w:rsidTr="00286EA5">
        <w:trPr>
          <w:trHeight w:val="88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а) выпадение осадка </w:t>
            </w:r>
          </w:p>
          <w:p w:rsidR="00B06AA3" w:rsidRPr="00365874" w:rsidRDefault="00B06AA3" w:rsidP="00286EA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г) изменение цвета</w:t>
            </w:r>
          </w:p>
          <w:p w:rsidR="00B06AA3" w:rsidRPr="00365874" w:rsidRDefault="00B06AA3" w:rsidP="00286EA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65874">
              <w:rPr>
                <w:rFonts w:eastAsia="Times New Roman" w:cs="Times New Roman"/>
                <w:szCs w:val="24"/>
              </w:rPr>
              <w:t>д</w:t>
            </w:r>
            <w:proofErr w:type="spellEnd"/>
            <w:r w:rsidRPr="00365874">
              <w:rPr>
                <w:rFonts w:eastAsia="Times New Roman" w:cs="Times New Roman"/>
                <w:szCs w:val="24"/>
              </w:rPr>
              <w:t>) поглощение или выделение теплоты</w:t>
            </w:r>
          </w:p>
        </w:tc>
      </w:tr>
      <w:tr w:rsidR="00B06AA3" w:rsidRPr="00365874" w:rsidTr="00286EA5">
        <w:trPr>
          <w:trHeight w:val="39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г) самопроизвольного зарождения </w:t>
            </w:r>
            <w:proofErr w:type="gramStart"/>
            <w:r w:rsidRPr="00365874">
              <w:rPr>
                <w:rFonts w:eastAsia="Times New Roman" w:cs="Times New Roman"/>
                <w:szCs w:val="24"/>
              </w:rPr>
              <w:t>из</w:t>
            </w:r>
            <w:proofErr w:type="gramEnd"/>
            <w:r w:rsidRPr="00365874">
              <w:rPr>
                <w:rFonts w:eastAsia="Times New Roman" w:cs="Times New Roman"/>
                <w:szCs w:val="24"/>
              </w:rPr>
              <w:t xml:space="preserve"> неживого</w:t>
            </w:r>
          </w:p>
        </w:tc>
      </w:tr>
      <w:tr w:rsidR="00B06AA3" w:rsidRPr="00365874" w:rsidTr="00286EA5">
        <w:trPr>
          <w:trHeight w:val="40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Адаптация</w:t>
            </w:r>
          </w:p>
        </w:tc>
      </w:tr>
      <w:tr w:rsidR="00B06AA3" w:rsidRPr="00365874" w:rsidTr="00286EA5">
        <w:trPr>
          <w:trHeight w:val="115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Правильный ответ должен содержать следующие элементы:</w:t>
            </w:r>
          </w:p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1.Так как в популяции особи обладают изменчивостью, то изначально предками жирафов были особи с разной длиной шеи, при этом выживали те из них, кто дотягивался до верхних зелёных веток.</w:t>
            </w:r>
          </w:p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2.Более приспособленные организмы чаще давали потомство, что приводило к изменению генетического состава популяции.</w:t>
            </w:r>
          </w:p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3.В результате естественного отбора в каждом следующем поколении средняя длина шеи увеличивается.</w:t>
            </w:r>
          </w:p>
        </w:tc>
      </w:tr>
      <w:tr w:rsidR="00B06AA3" w:rsidRPr="00365874" w:rsidTr="00286EA5">
        <w:trPr>
          <w:trHeight w:val="36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29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почва</w:t>
            </w:r>
          </w:p>
        </w:tc>
      </w:tr>
      <w:tr w:rsidR="00B06AA3" w:rsidRPr="00365874" w:rsidTr="00286EA5">
        <w:trPr>
          <w:trHeight w:val="420"/>
        </w:trPr>
        <w:tc>
          <w:tcPr>
            <w:tcW w:w="96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1)верно только 1</w:t>
            </w:r>
          </w:p>
        </w:tc>
      </w:tr>
      <w:tr w:rsidR="00B06AA3" w:rsidRPr="00365874" w:rsidTr="00286EA5">
        <w:trPr>
          <w:trHeight w:val="345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31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солнечный свет</w:t>
            </w:r>
          </w:p>
        </w:tc>
      </w:tr>
      <w:tr w:rsidR="00B06AA3" w:rsidRPr="00365874" w:rsidTr="00286EA5">
        <w:trPr>
          <w:trHeight w:val="675"/>
        </w:trPr>
        <w:tc>
          <w:tcPr>
            <w:tcW w:w="96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32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в) представляет особый вид, который входит в отряд приматов, класс млекопитающих, царство животных</w:t>
            </w:r>
          </w:p>
        </w:tc>
      </w:tr>
      <w:tr w:rsidR="00B06AA3" w:rsidRPr="00365874" w:rsidTr="00286EA5">
        <w:trPr>
          <w:trHeight w:val="360"/>
        </w:trPr>
        <w:tc>
          <w:tcPr>
            <w:tcW w:w="96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33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1в, 2а, 3б, 4г</w:t>
            </w:r>
          </w:p>
        </w:tc>
      </w:tr>
      <w:tr w:rsidR="00B06AA3" w:rsidRPr="00365874" w:rsidTr="00286EA5">
        <w:trPr>
          <w:trHeight w:val="420"/>
        </w:trPr>
        <w:tc>
          <w:tcPr>
            <w:tcW w:w="96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инфаркт миокарда</w:t>
            </w:r>
          </w:p>
        </w:tc>
      </w:tr>
      <w:tr w:rsidR="00B06AA3" w:rsidRPr="00365874" w:rsidTr="00286EA5">
        <w:trPr>
          <w:trHeight w:val="317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35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1в, 2б, 3а</w:t>
            </w:r>
          </w:p>
        </w:tc>
      </w:tr>
      <w:tr w:rsidR="00B06AA3" w:rsidRPr="00365874" w:rsidTr="00286EA5">
        <w:trPr>
          <w:trHeight w:val="405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36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г) образ жизни</w:t>
            </w:r>
          </w:p>
        </w:tc>
      </w:tr>
      <w:tr w:rsidR="00B06AA3" w:rsidRPr="00365874" w:rsidTr="00286EA5">
        <w:trPr>
          <w:trHeight w:val="420"/>
        </w:trPr>
        <w:tc>
          <w:tcPr>
            <w:tcW w:w="96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37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б) обтирание смоченным в холодной воде полотенцем</w:t>
            </w:r>
          </w:p>
        </w:tc>
      </w:tr>
      <w:tr w:rsidR="00B06AA3" w:rsidRPr="00365874" w:rsidTr="00286EA5">
        <w:trPr>
          <w:trHeight w:val="401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lastRenderedPageBreak/>
              <w:t>38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30 (минут в день)</w:t>
            </w:r>
          </w:p>
        </w:tc>
      </w:tr>
      <w:tr w:rsidR="00B06AA3" w:rsidRPr="00365874" w:rsidTr="00286EA5">
        <w:trPr>
          <w:trHeight w:val="3965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39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В ответе полностью прослеживается цепочка связей между деятельностью человека и глобальными изменениями климата: причина— </w:t>
            </w:r>
            <w:proofErr w:type="gramStart"/>
            <w:r w:rsidRPr="00365874">
              <w:rPr>
                <w:rFonts w:eastAsia="Times New Roman" w:cs="Times New Roman"/>
                <w:szCs w:val="24"/>
              </w:rPr>
              <w:t>ко</w:t>
            </w:r>
            <w:proofErr w:type="gramEnd"/>
            <w:r w:rsidRPr="00365874">
              <w:rPr>
                <w:rFonts w:eastAsia="Times New Roman" w:cs="Times New Roman"/>
                <w:szCs w:val="24"/>
              </w:rPr>
              <w:t>нкретный вид хозяйственной деятельности человека (тепловая энергетика, сельское хозяйство и т.п.)— и два следствия: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1)повышение содержания парниковых газов в атмосфере;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2)повышение </w:t>
            </w:r>
            <w:proofErr w:type="spellStart"/>
            <w:r w:rsidRPr="00365874">
              <w:rPr>
                <w:rFonts w:eastAsia="Times New Roman" w:cs="Times New Roman"/>
                <w:szCs w:val="24"/>
              </w:rPr>
              <w:t>общепланетарной</w:t>
            </w:r>
            <w:proofErr w:type="spellEnd"/>
            <w:r w:rsidRPr="00365874">
              <w:rPr>
                <w:rFonts w:eastAsia="Times New Roman" w:cs="Times New Roman"/>
                <w:szCs w:val="24"/>
              </w:rPr>
              <w:t xml:space="preserve"> температуры.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ИЛИ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В ответе полностью прослеживается цепочка связей между естественными природными явлениями и глобальными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изменениями климата: причина— </w:t>
            </w:r>
            <w:proofErr w:type="gramStart"/>
            <w:r w:rsidRPr="00365874">
              <w:rPr>
                <w:rFonts w:eastAsia="Times New Roman" w:cs="Times New Roman"/>
                <w:szCs w:val="24"/>
              </w:rPr>
              <w:t>ув</w:t>
            </w:r>
            <w:proofErr w:type="gramEnd"/>
            <w:r w:rsidRPr="00365874">
              <w:rPr>
                <w:rFonts w:eastAsia="Times New Roman" w:cs="Times New Roman"/>
                <w:szCs w:val="24"/>
              </w:rPr>
              <w:t>еличение солнечной радиации; выбросы парниковых газов из вод и со дна Мирового океана, из толщ земной коры— и два следствия: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 xml:space="preserve">1)повышение </w:t>
            </w:r>
            <w:proofErr w:type="spellStart"/>
            <w:r w:rsidRPr="00365874">
              <w:rPr>
                <w:rFonts w:eastAsia="Times New Roman" w:cs="Times New Roman"/>
                <w:szCs w:val="24"/>
              </w:rPr>
              <w:t>общепланетарной</w:t>
            </w:r>
            <w:proofErr w:type="spellEnd"/>
            <w:r w:rsidRPr="00365874">
              <w:rPr>
                <w:rFonts w:eastAsia="Times New Roman" w:cs="Times New Roman"/>
                <w:szCs w:val="24"/>
              </w:rPr>
              <w:t xml:space="preserve"> температуры;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ind w:firstLine="380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2)повышения содержания углекислого газа в атмосфере</w:t>
            </w:r>
          </w:p>
        </w:tc>
      </w:tr>
      <w:tr w:rsidR="00B06AA3" w:rsidRPr="00365874" w:rsidTr="00286EA5">
        <w:trPr>
          <w:trHeight w:val="690"/>
        </w:trPr>
        <w:tc>
          <w:tcPr>
            <w:tcW w:w="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AA3" w:rsidRPr="00365874" w:rsidRDefault="00B06AA3" w:rsidP="00286EA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40</w:t>
            </w:r>
          </w:p>
        </w:tc>
        <w:tc>
          <w:tcPr>
            <w:tcW w:w="8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6AA3" w:rsidRPr="00365874" w:rsidRDefault="00B06AA3" w:rsidP="00286EA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5874">
              <w:rPr>
                <w:rFonts w:eastAsia="Times New Roman" w:cs="Times New Roman"/>
                <w:szCs w:val="24"/>
              </w:rPr>
              <w:t>г) осушение болот в верховьях малых рек</w:t>
            </w:r>
          </w:p>
          <w:p w:rsidR="00B06AA3" w:rsidRPr="00365874" w:rsidRDefault="00B06AA3" w:rsidP="00286EA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65874">
              <w:rPr>
                <w:rFonts w:eastAsia="Times New Roman" w:cs="Times New Roman"/>
                <w:szCs w:val="24"/>
              </w:rPr>
              <w:t>д</w:t>
            </w:r>
            <w:proofErr w:type="spellEnd"/>
            <w:r w:rsidRPr="00365874">
              <w:rPr>
                <w:rFonts w:eastAsia="Times New Roman" w:cs="Times New Roman"/>
                <w:szCs w:val="24"/>
              </w:rPr>
              <w:t>) строительство ГЭС на равнинных реках</w:t>
            </w:r>
          </w:p>
        </w:tc>
      </w:tr>
    </w:tbl>
    <w:p w:rsidR="005363BE" w:rsidRDefault="005363BE" w:rsidP="005363BE">
      <w:pPr>
        <w:spacing w:after="13" w:line="248" w:lineRule="auto"/>
        <w:ind w:left="2732"/>
        <w:rPr>
          <w:rFonts w:eastAsia="Times New Roman" w:cs="Times New Roman"/>
          <w:b/>
          <w:sz w:val="28"/>
          <w:szCs w:val="28"/>
        </w:rPr>
      </w:pPr>
    </w:p>
    <w:p w:rsidR="002E771A" w:rsidRPr="00F70AE3" w:rsidRDefault="002E771A" w:rsidP="002E771A">
      <w:pPr>
        <w:spacing w:after="23"/>
        <w:ind w:left="703" w:right="2057" w:hanging="10"/>
        <w:rPr>
          <w:rFonts w:cs="Times New Roman"/>
          <w:sz w:val="28"/>
          <w:szCs w:val="28"/>
        </w:rPr>
      </w:pPr>
    </w:p>
    <w:sectPr w:rsidR="002E771A" w:rsidRPr="00F70AE3" w:rsidSect="00F0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D6" w:rsidRDefault="00495AD6" w:rsidP="00B36179">
      <w:pPr>
        <w:spacing w:after="0" w:line="240" w:lineRule="auto"/>
      </w:pPr>
      <w:r>
        <w:separator/>
      </w:r>
    </w:p>
  </w:endnote>
  <w:endnote w:type="continuationSeparator" w:id="0">
    <w:p w:rsidR="00495AD6" w:rsidRDefault="00495AD6" w:rsidP="00B3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027268"/>
      <w:docPartObj>
        <w:docPartGallery w:val="Page Numbers (Bottom of Page)"/>
        <w:docPartUnique/>
      </w:docPartObj>
    </w:sdtPr>
    <w:sdtContent>
      <w:p w:rsidR="00223403" w:rsidRDefault="0035628D">
        <w:pPr>
          <w:pStyle w:val="a7"/>
          <w:jc w:val="right"/>
        </w:pPr>
        <w:fldSimple w:instr="PAGE   \* MERGEFORMAT">
          <w:r w:rsidR="00265A90">
            <w:rPr>
              <w:noProof/>
            </w:rPr>
            <w:t>30</w:t>
          </w:r>
        </w:fldSimple>
      </w:p>
    </w:sdtContent>
  </w:sdt>
  <w:p w:rsidR="00223403" w:rsidRDefault="002234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D6" w:rsidRDefault="00495AD6" w:rsidP="00B36179">
      <w:pPr>
        <w:spacing w:after="0" w:line="240" w:lineRule="auto"/>
      </w:pPr>
      <w:r>
        <w:separator/>
      </w:r>
    </w:p>
  </w:footnote>
  <w:footnote w:type="continuationSeparator" w:id="0">
    <w:p w:rsidR="00495AD6" w:rsidRDefault="00495AD6" w:rsidP="00B36179">
      <w:pPr>
        <w:spacing w:after="0" w:line="240" w:lineRule="auto"/>
      </w:pPr>
      <w:r>
        <w:continuationSeparator/>
      </w:r>
    </w:p>
  </w:footnote>
  <w:footnote w:id="1">
    <w:p w:rsidR="00223403" w:rsidRDefault="00223403" w:rsidP="0022340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Указываются личностные и </w:t>
      </w:r>
      <w:proofErr w:type="spellStart"/>
      <w:r>
        <w:t>метапредметные</w:t>
      </w:r>
      <w:proofErr w:type="spellEnd"/>
      <w:r>
        <w:t xml:space="preserve"> результаты из ФГОС СОО (от 12.05.2012г), формируемые общеобразовательной дисциплиной</w:t>
      </w:r>
    </w:p>
  </w:footnote>
  <w:footnote w:id="2">
    <w:p w:rsidR="00223403" w:rsidRDefault="00223403" w:rsidP="0022340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t>Дисциплинарные (предметные) результаты указываются в соответствии с их полным перечнем во ФГОС СОО (от 12.05.2012г)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35A"/>
    <w:multiLevelType w:val="hybridMultilevel"/>
    <w:tmpl w:val="20EEC622"/>
    <w:lvl w:ilvl="0" w:tplc="AC06EDC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F8E0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BE26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8EA3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2249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BC2D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2222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E3A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FC6E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851242"/>
    <w:multiLevelType w:val="hybridMultilevel"/>
    <w:tmpl w:val="4AB67854"/>
    <w:lvl w:ilvl="0" w:tplc="A664DEEC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A86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0BE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055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893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84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6AE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EA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E07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4312F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941D6"/>
    <w:multiLevelType w:val="hybridMultilevel"/>
    <w:tmpl w:val="E67A7C80"/>
    <w:lvl w:ilvl="0" w:tplc="995AB6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EEB3C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12CD3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8C040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8EC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28AA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E0B60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6737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1469A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920727"/>
    <w:multiLevelType w:val="hybridMultilevel"/>
    <w:tmpl w:val="1E90DE2E"/>
    <w:lvl w:ilvl="0" w:tplc="1BC6026E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627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056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8F9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CF5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E1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E4F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A8A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AE6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B7288D"/>
    <w:multiLevelType w:val="hybridMultilevel"/>
    <w:tmpl w:val="E1285F0C"/>
    <w:lvl w:ilvl="0" w:tplc="D50E23E4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677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A8D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2D6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93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448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47D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C7D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04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C2367A"/>
    <w:multiLevelType w:val="hybridMultilevel"/>
    <w:tmpl w:val="3B2A0BDE"/>
    <w:lvl w:ilvl="0" w:tplc="81DEAA44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8AB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D7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A59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CCF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2FA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69B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80E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26E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E97969"/>
    <w:multiLevelType w:val="hybridMultilevel"/>
    <w:tmpl w:val="2AE4B954"/>
    <w:lvl w:ilvl="0" w:tplc="7DE074AC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0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A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DB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E3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67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2C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04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49E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A638B8"/>
    <w:multiLevelType w:val="hybridMultilevel"/>
    <w:tmpl w:val="38BC1330"/>
    <w:lvl w:ilvl="0" w:tplc="68945926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6B7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688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C72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236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A7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835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A1A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ACF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137058"/>
    <w:multiLevelType w:val="multilevel"/>
    <w:tmpl w:val="6E96DE42"/>
    <w:lvl w:ilvl="0">
      <w:start w:val="1"/>
      <w:numFmt w:val="decimal"/>
      <w:lvlText w:val="%1."/>
      <w:lvlJc w:val="left"/>
      <w:pPr>
        <w:ind w:left="2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555626"/>
    <w:multiLevelType w:val="hybridMultilevel"/>
    <w:tmpl w:val="693A4900"/>
    <w:lvl w:ilvl="0" w:tplc="FCA6220A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62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00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4E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89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6A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EC5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6F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65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16292E"/>
    <w:multiLevelType w:val="hybridMultilevel"/>
    <w:tmpl w:val="F940D5B4"/>
    <w:lvl w:ilvl="0" w:tplc="1BF00DD4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8A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49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C5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E9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6CA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05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E61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8F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C26787"/>
    <w:multiLevelType w:val="hybridMultilevel"/>
    <w:tmpl w:val="C5FCF1A4"/>
    <w:lvl w:ilvl="0" w:tplc="E5429694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8F5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8EA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888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27A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E2D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667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478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A3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A573B7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C603FBF"/>
    <w:multiLevelType w:val="hybridMultilevel"/>
    <w:tmpl w:val="82380254"/>
    <w:lvl w:ilvl="0" w:tplc="A6905B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B2B4BC">
      <w:start w:val="15"/>
      <w:numFmt w:val="decimal"/>
      <w:lvlText w:val="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5CC44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64CD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F47A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90712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C032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A2B56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02A4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C6F7E0E"/>
    <w:multiLevelType w:val="hybridMultilevel"/>
    <w:tmpl w:val="6F84BE14"/>
    <w:lvl w:ilvl="0" w:tplc="982C406E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612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254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25F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98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CD7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03C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04D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467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E780CDE"/>
    <w:multiLevelType w:val="hybridMultilevel"/>
    <w:tmpl w:val="80F816F8"/>
    <w:lvl w:ilvl="0" w:tplc="8758B2F6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4A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ED3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A08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2C8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12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E3C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A90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55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F0A7F6F"/>
    <w:multiLevelType w:val="hybridMultilevel"/>
    <w:tmpl w:val="4050C150"/>
    <w:lvl w:ilvl="0" w:tplc="8DD0C84C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4C0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6E5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C0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6DD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FF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661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047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034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4963F7"/>
    <w:multiLevelType w:val="hybridMultilevel"/>
    <w:tmpl w:val="B002ED86"/>
    <w:lvl w:ilvl="0" w:tplc="BE3C8C1A">
      <w:start w:val="2"/>
      <w:numFmt w:val="decimal"/>
      <w:lvlText w:val="%1."/>
      <w:lvlJc w:val="left"/>
      <w:pPr>
        <w:ind w:left="1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CFA4A">
      <w:start w:val="1"/>
      <w:numFmt w:val="lowerLetter"/>
      <w:lvlText w:val="%2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C23D0">
      <w:start w:val="1"/>
      <w:numFmt w:val="lowerRoman"/>
      <w:lvlText w:val="%3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C6E28">
      <w:start w:val="1"/>
      <w:numFmt w:val="decimal"/>
      <w:lvlText w:val="%4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C08648">
      <w:start w:val="1"/>
      <w:numFmt w:val="lowerLetter"/>
      <w:lvlText w:val="%5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2834E">
      <w:start w:val="1"/>
      <w:numFmt w:val="lowerRoman"/>
      <w:lvlText w:val="%6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C0A0E">
      <w:start w:val="1"/>
      <w:numFmt w:val="decimal"/>
      <w:lvlText w:val="%7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0EC6A">
      <w:start w:val="1"/>
      <w:numFmt w:val="lowerLetter"/>
      <w:lvlText w:val="%8"/>
      <w:lvlJc w:val="left"/>
      <w:pPr>
        <w:ind w:left="6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6AE63A">
      <w:start w:val="1"/>
      <w:numFmt w:val="lowerRoman"/>
      <w:lvlText w:val="%9"/>
      <w:lvlJc w:val="left"/>
      <w:pPr>
        <w:ind w:left="7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46D24DF"/>
    <w:multiLevelType w:val="hybridMultilevel"/>
    <w:tmpl w:val="53EE272C"/>
    <w:lvl w:ilvl="0" w:tplc="0C406714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0D3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257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C40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46B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441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431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273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E34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554317B"/>
    <w:multiLevelType w:val="hybridMultilevel"/>
    <w:tmpl w:val="EA0429D4"/>
    <w:lvl w:ilvl="0" w:tplc="096CB6D4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AFB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65E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ED9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C18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6F9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98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EAA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206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4320DD3"/>
    <w:multiLevelType w:val="hybridMultilevel"/>
    <w:tmpl w:val="2D4E9102"/>
    <w:lvl w:ilvl="0" w:tplc="81C04478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AEF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CC6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E46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8BE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47A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AAA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7E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4132CA"/>
    <w:multiLevelType w:val="multilevel"/>
    <w:tmpl w:val="6018D04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3">
    <w:nsid w:val="3A080A99"/>
    <w:multiLevelType w:val="hybridMultilevel"/>
    <w:tmpl w:val="936C35CC"/>
    <w:lvl w:ilvl="0" w:tplc="2D66FBAC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205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E37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6A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EF2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EA8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E36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9F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E54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A6563EC"/>
    <w:multiLevelType w:val="hybridMultilevel"/>
    <w:tmpl w:val="523C4436"/>
    <w:lvl w:ilvl="0" w:tplc="55F05236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475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0D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AA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8DC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8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CC8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27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664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AF173D2"/>
    <w:multiLevelType w:val="hybridMultilevel"/>
    <w:tmpl w:val="2A4C2988"/>
    <w:lvl w:ilvl="0" w:tplc="997C9F2C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850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A40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87B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C8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0FE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255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68E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E3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277521"/>
    <w:multiLevelType w:val="hybridMultilevel"/>
    <w:tmpl w:val="A64884C4"/>
    <w:lvl w:ilvl="0" w:tplc="CEB0CE70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EAE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A5D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EEC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5A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0E2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234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228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CF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D3C65E8"/>
    <w:multiLevelType w:val="hybridMultilevel"/>
    <w:tmpl w:val="98F45E2E"/>
    <w:lvl w:ilvl="0" w:tplc="8900464A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A37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0AD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600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E60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6FA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22D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4E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49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E963783"/>
    <w:multiLevelType w:val="multilevel"/>
    <w:tmpl w:val="CC2E985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9">
    <w:nsid w:val="3EE93E5F"/>
    <w:multiLevelType w:val="hybridMultilevel"/>
    <w:tmpl w:val="231A1A66"/>
    <w:lvl w:ilvl="0" w:tplc="0BFE81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07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41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67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4C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CA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E0E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60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0B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FAC5F4D"/>
    <w:multiLevelType w:val="hybridMultilevel"/>
    <w:tmpl w:val="D4C2BE4E"/>
    <w:lvl w:ilvl="0" w:tplc="3EAEFB56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6E7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2B1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8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C2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A76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C09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AFC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632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20D2B28"/>
    <w:multiLevelType w:val="hybridMultilevel"/>
    <w:tmpl w:val="C6F430D2"/>
    <w:lvl w:ilvl="0" w:tplc="34CCDA52">
      <w:start w:val="3"/>
      <w:numFmt w:val="decimal"/>
      <w:lvlText w:val="%1."/>
      <w:lvlJc w:val="left"/>
      <w:pPr>
        <w:ind w:left="1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A7A16">
      <w:start w:val="1"/>
      <w:numFmt w:val="lowerLetter"/>
      <w:lvlText w:val="%2"/>
      <w:lvlJc w:val="left"/>
      <w:pPr>
        <w:ind w:left="2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E3E1C">
      <w:start w:val="1"/>
      <w:numFmt w:val="lowerRoman"/>
      <w:lvlText w:val="%3"/>
      <w:lvlJc w:val="left"/>
      <w:pPr>
        <w:ind w:left="2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C8628">
      <w:start w:val="1"/>
      <w:numFmt w:val="decimal"/>
      <w:lvlText w:val="%4"/>
      <w:lvlJc w:val="left"/>
      <w:pPr>
        <w:ind w:left="3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C6302">
      <w:start w:val="1"/>
      <w:numFmt w:val="lowerLetter"/>
      <w:lvlText w:val="%5"/>
      <w:lvlJc w:val="left"/>
      <w:pPr>
        <w:ind w:left="4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4106E">
      <w:start w:val="1"/>
      <w:numFmt w:val="lowerRoman"/>
      <w:lvlText w:val="%6"/>
      <w:lvlJc w:val="left"/>
      <w:pPr>
        <w:ind w:left="4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68291A">
      <w:start w:val="1"/>
      <w:numFmt w:val="decimal"/>
      <w:lvlText w:val="%7"/>
      <w:lvlJc w:val="left"/>
      <w:pPr>
        <w:ind w:left="5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0B748">
      <w:start w:val="1"/>
      <w:numFmt w:val="lowerLetter"/>
      <w:lvlText w:val="%8"/>
      <w:lvlJc w:val="left"/>
      <w:pPr>
        <w:ind w:left="6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964036">
      <w:start w:val="1"/>
      <w:numFmt w:val="lowerRoman"/>
      <w:lvlText w:val="%9"/>
      <w:lvlJc w:val="left"/>
      <w:pPr>
        <w:ind w:left="7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3C80DC4"/>
    <w:multiLevelType w:val="hybridMultilevel"/>
    <w:tmpl w:val="89A2A2F8"/>
    <w:lvl w:ilvl="0" w:tplc="98963B6A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88F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60D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45A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C8D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68D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48D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CBA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8EA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4AC4C65"/>
    <w:multiLevelType w:val="hybridMultilevel"/>
    <w:tmpl w:val="EA2AF6C6"/>
    <w:lvl w:ilvl="0" w:tplc="AB74F5FA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085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2FA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98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22C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8EE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619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876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CBB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1D2EB2"/>
    <w:multiLevelType w:val="multilevel"/>
    <w:tmpl w:val="415839CC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5">
    <w:nsid w:val="50EA722C"/>
    <w:multiLevelType w:val="hybridMultilevel"/>
    <w:tmpl w:val="9AB805C8"/>
    <w:lvl w:ilvl="0" w:tplc="4DB8127E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4EB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07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41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CC4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25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C7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40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E98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2926198"/>
    <w:multiLevelType w:val="hybridMultilevel"/>
    <w:tmpl w:val="8F646D3C"/>
    <w:lvl w:ilvl="0" w:tplc="0074BB28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68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B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26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40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87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5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4A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6F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6820B7E"/>
    <w:multiLevelType w:val="hybridMultilevel"/>
    <w:tmpl w:val="40FC57E6"/>
    <w:lvl w:ilvl="0" w:tplc="701C55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3CAB42">
      <w:start w:val="22"/>
      <w:numFmt w:val="decimal"/>
      <w:lvlText w:val="%2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D6215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4847E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8A260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304D0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CF72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A961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0EAAE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C976627"/>
    <w:multiLevelType w:val="hybridMultilevel"/>
    <w:tmpl w:val="4D426EB2"/>
    <w:lvl w:ilvl="0" w:tplc="3E0222C8">
      <w:start w:val="1"/>
      <w:numFmt w:val="decimal"/>
      <w:lvlText w:val="%1.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4D3C0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A23D0A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B68448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50B9C6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20FF14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92CE92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AB362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43D4C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EC27F5E"/>
    <w:multiLevelType w:val="hybridMultilevel"/>
    <w:tmpl w:val="1B944066"/>
    <w:lvl w:ilvl="0" w:tplc="EC08A5D8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EF0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00E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08F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ACA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44E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02A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2D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0BD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ECD3818"/>
    <w:multiLevelType w:val="hybridMultilevel"/>
    <w:tmpl w:val="47923310"/>
    <w:lvl w:ilvl="0" w:tplc="65E6C7DE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18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C27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A76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C67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C60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CF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8C5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ECB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F4A6717"/>
    <w:multiLevelType w:val="hybridMultilevel"/>
    <w:tmpl w:val="455684FC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50F491B"/>
    <w:multiLevelType w:val="hybridMultilevel"/>
    <w:tmpl w:val="BF501B4A"/>
    <w:lvl w:ilvl="0" w:tplc="290CF964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2CD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ECB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000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05F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AAF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000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A5E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AFE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5E53E11"/>
    <w:multiLevelType w:val="hybridMultilevel"/>
    <w:tmpl w:val="9FD65896"/>
    <w:lvl w:ilvl="0" w:tplc="C928BFF2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686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E4E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A47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EA8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05E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2B4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422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45D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6093E35"/>
    <w:multiLevelType w:val="hybridMultilevel"/>
    <w:tmpl w:val="5D24C2AE"/>
    <w:lvl w:ilvl="0" w:tplc="31641BFC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2A3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46F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48E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C0C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2E6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EDB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002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491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6937357"/>
    <w:multiLevelType w:val="hybridMultilevel"/>
    <w:tmpl w:val="4C0E4C86"/>
    <w:lvl w:ilvl="0" w:tplc="338E3B2A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61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C4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85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EF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096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E1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EA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4B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7C70203"/>
    <w:multiLevelType w:val="hybridMultilevel"/>
    <w:tmpl w:val="A7DE9064"/>
    <w:lvl w:ilvl="0" w:tplc="FA065BB2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05E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E44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27B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D0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35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00A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84E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0A6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8153319"/>
    <w:multiLevelType w:val="hybridMultilevel"/>
    <w:tmpl w:val="05A4DEE0"/>
    <w:lvl w:ilvl="0" w:tplc="E7D6BACA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01D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EDC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A2D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079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0AA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8AA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A7A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034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84035FE"/>
    <w:multiLevelType w:val="multilevel"/>
    <w:tmpl w:val="A0CA119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nsid w:val="70350214"/>
    <w:multiLevelType w:val="hybridMultilevel"/>
    <w:tmpl w:val="AB8CBEC6"/>
    <w:lvl w:ilvl="0" w:tplc="273A5656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EA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8F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6E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A6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42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E12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46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08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1855DFD"/>
    <w:multiLevelType w:val="hybridMultilevel"/>
    <w:tmpl w:val="F0605610"/>
    <w:lvl w:ilvl="0" w:tplc="34680C26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88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65F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411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9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EE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229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69D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E11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2171B67"/>
    <w:multiLevelType w:val="hybridMultilevel"/>
    <w:tmpl w:val="FD96F0D0"/>
    <w:lvl w:ilvl="0" w:tplc="05EECD3A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85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CD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288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0B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88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8BF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CA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8B9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287659F"/>
    <w:multiLevelType w:val="hybridMultilevel"/>
    <w:tmpl w:val="8F1240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EA3A40"/>
    <w:multiLevelType w:val="hybridMultilevel"/>
    <w:tmpl w:val="C2B2D65A"/>
    <w:lvl w:ilvl="0" w:tplc="B40844B2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8B9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8FD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F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CB8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4B6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A5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243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685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6737803"/>
    <w:multiLevelType w:val="hybridMultilevel"/>
    <w:tmpl w:val="9E406CEC"/>
    <w:lvl w:ilvl="0" w:tplc="03A2C112">
      <w:start w:val="2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ECF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042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C21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48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96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E5B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0D2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C4D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93112AD"/>
    <w:multiLevelType w:val="hybridMultilevel"/>
    <w:tmpl w:val="48BCBFC0"/>
    <w:lvl w:ilvl="0" w:tplc="CAC469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B671AE">
      <w:start w:val="5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DE8EA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6681C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8F6E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2D1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E5C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BA11A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0EDE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9F8627A"/>
    <w:multiLevelType w:val="hybridMultilevel"/>
    <w:tmpl w:val="63A89B72"/>
    <w:lvl w:ilvl="0" w:tplc="D43CB41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4C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03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9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2C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E1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D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AA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24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E362362"/>
    <w:multiLevelType w:val="hybridMultilevel"/>
    <w:tmpl w:val="4740D7B4"/>
    <w:lvl w:ilvl="0" w:tplc="A70AB20A">
      <w:start w:val="1"/>
      <w:numFmt w:val="lowerLetter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47A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AE6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E23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CEB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5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AFA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0C5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A0E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8"/>
  </w:num>
  <w:num w:numId="3">
    <w:abstractNumId w:val="9"/>
  </w:num>
  <w:num w:numId="4">
    <w:abstractNumId w:val="18"/>
  </w:num>
  <w:num w:numId="5">
    <w:abstractNumId w:val="57"/>
  </w:num>
  <w:num w:numId="6">
    <w:abstractNumId w:val="40"/>
  </w:num>
  <w:num w:numId="7">
    <w:abstractNumId w:val="12"/>
  </w:num>
  <w:num w:numId="8">
    <w:abstractNumId w:val="30"/>
  </w:num>
  <w:num w:numId="9">
    <w:abstractNumId w:val="43"/>
  </w:num>
  <w:num w:numId="10">
    <w:abstractNumId w:val="23"/>
  </w:num>
  <w:num w:numId="11">
    <w:abstractNumId w:val="33"/>
  </w:num>
  <w:num w:numId="12">
    <w:abstractNumId w:val="6"/>
  </w:num>
  <w:num w:numId="13">
    <w:abstractNumId w:val="50"/>
  </w:num>
  <w:num w:numId="14">
    <w:abstractNumId w:val="8"/>
  </w:num>
  <w:num w:numId="15">
    <w:abstractNumId w:val="16"/>
  </w:num>
  <w:num w:numId="16">
    <w:abstractNumId w:val="42"/>
  </w:num>
  <w:num w:numId="17">
    <w:abstractNumId w:val="46"/>
  </w:num>
  <w:num w:numId="18">
    <w:abstractNumId w:val="53"/>
  </w:num>
  <w:num w:numId="19">
    <w:abstractNumId w:val="20"/>
  </w:num>
  <w:num w:numId="20">
    <w:abstractNumId w:val="54"/>
  </w:num>
  <w:num w:numId="21">
    <w:abstractNumId w:val="17"/>
  </w:num>
  <w:num w:numId="22">
    <w:abstractNumId w:val="44"/>
  </w:num>
  <w:num w:numId="23">
    <w:abstractNumId w:val="47"/>
  </w:num>
  <w:num w:numId="24">
    <w:abstractNumId w:val="4"/>
  </w:num>
  <w:num w:numId="25">
    <w:abstractNumId w:val="27"/>
  </w:num>
  <w:num w:numId="26">
    <w:abstractNumId w:val="19"/>
  </w:num>
  <w:num w:numId="27">
    <w:abstractNumId w:val="1"/>
  </w:num>
  <w:num w:numId="28">
    <w:abstractNumId w:val="26"/>
  </w:num>
  <w:num w:numId="29">
    <w:abstractNumId w:val="32"/>
  </w:num>
  <w:num w:numId="30">
    <w:abstractNumId w:val="5"/>
  </w:num>
  <w:num w:numId="31">
    <w:abstractNumId w:val="15"/>
  </w:num>
  <w:num w:numId="32">
    <w:abstractNumId w:val="21"/>
  </w:num>
  <w:num w:numId="33">
    <w:abstractNumId w:val="25"/>
  </w:num>
  <w:num w:numId="34">
    <w:abstractNumId w:val="39"/>
  </w:num>
  <w:num w:numId="35">
    <w:abstractNumId w:val="29"/>
  </w:num>
  <w:num w:numId="36">
    <w:abstractNumId w:val="45"/>
  </w:num>
  <w:num w:numId="37">
    <w:abstractNumId w:val="56"/>
  </w:num>
  <w:num w:numId="38">
    <w:abstractNumId w:val="11"/>
  </w:num>
  <w:num w:numId="39">
    <w:abstractNumId w:val="51"/>
  </w:num>
  <w:num w:numId="40">
    <w:abstractNumId w:val="10"/>
  </w:num>
  <w:num w:numId="41">
    <w:abstractNumId w:val="49"/>
  </w:num>
  <w:num w:numId="42">
    <w:abstractNumId w:val="7"/>
  </w:num>
  <w:num w:numId="43">
    <w:abstractNumId w:val="35"/>
  </w:num>
  <w:num w:numId="44">
    <w:abstractNumId w:val="24"/>
  </w:num>
  <w:num w:numId="45">
    <w:abstractNumId w:val="36"/>
  </w:num>
  <w:num w:numId="46">
    <w:abstractNumId w:val="31"/>
  </w:num>
  <w:num w:numId="47">
    <w:abstractNumId w:val="38"/>
  </w:num>
  <w:num w:numId="48">
    <w:abstractNumId w:val="0"/>
  </w:num>
  <w:num w:numId="49">
    <w:abstractNumId w:val="3"/>
  </w:num>
  <w:num w:numId="50">
    <w:abstractNumId w:val="14"/>
  </w:num>
  <w:num w:numId="51">
    <w:abstractNumId w:val="37"/>
  </w:num>
  <w:num w:numId="52">
    <w:abstractNumId w:val="55"/>
  </w:num>
  <w:num w:numId="53">
    <w:abstractNumId w:val="52"/>
  </w:num>
  <w:num w:numId="54">
    <w:abstractNumId w:val="34"/>
  </w:num>
  <w:num w:numId="55">
    <w:abstractNumId w:val="41"/>
  </w:num>
  <w:num w:numId="56">
    <w:abstractNumId w:val="13"/>
  </w:num>
  <w:num w:numId="57">
    <w:abstractNumId w:val="2"/>
  </w:num>
  <w:num w:numId="58">
    <w:abstractNumId w:val="48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51A95"/>
    <w:rsid w:val="0008614D"/>
    <w:rsid w:val="00097B9E"/>
    <w:rsid w:val="000A2E5F"/>
    <w:rsid w:val="000F44F0"/>
    <w:rsid w:val="00146436"/>
    <w:rsid w:val="00186790"/>
    <w:rsid w:val="00190F59"/>
    <w:rsid w:val="001D38FA"/>
    <w:rsid w:val="001D77B5"/>
    <w:rsid w:val="00214F93"/>
    <w:rsid w:val="00223403"/>
    <w:rsid w:val="002408F0"/>
    <w:rsid w:val="00265A90"/>
    <w:rsid w:val="002C2737"/>
    <w:rsid w:val="002D5B16"/>
    <w:rsid w:val="002E771A"/>
    <w:rsid w:val="003100CB"/>
    <w:rsid w:val="0034545C"/>
    <w:rsid w:val="00352B43"/>
    <w:rsid w:val="0035628D"/>
    <w:rsid w:val="0035796E"/>
    <w:rsid w:val="00365874"/>
    <w:rsid w:val="003B1A03"/>
    <w:rsid w:val="004340E3"/>
    <w:rsid w:val="00460FA7"/>
    <w:rsid w:val="00495AD6"/>
    <w:rsid w:val="004D4565"/>
    <w:rsid w:val="004F0165"/>
    <w:rsid w:val="0053432B"/>
    <w:rsid w:val="005363BE"/>
    <w:rsid w:val="005576EF"/>
    <w:rsid w:val="00567B39"/>
    <w:rsid w:val="005D0643"/>
    <w:rsid w:val="005D208F"/>
    <w:rsid w:val="005D51EE"/>
    <w:rsid w:val="0060304A"/>
    <w:rsid w:val="00655A0D"/>
    <w:rsid w:val="00664CC7"/>
    <w:rsid w:val="00684B76"/>
    <w:rsid w:val="006A45E1"/>
    <w:rsid w:val="006C1F86"/>
    <w:rsid w:val="006D3345"/>
    <w:rsid w:val="006E55BB"/>
    <w:rsid w:val="006F4616"/>
    <w:rsid w:val="007036D5"/>
    <w:rsid w:val="0075576C"/>
    <w:rsid w:val="00792C44"/>
    <w:rsid w:val="00795E9D"/>
    <w:rsid w:val="007A6F6E"/>
    <w:rsid w:val="007C0682"/>
    <w:rsid w:val="007E1FDF"/>
    <w:rsid w:val="007F6A67"/>
    <w:rsid w:val="00802C03"/>
    <w:rsid w:val="0081692D"/>
    <w:rsid w:val="00826D28"/>
    <w:rsid w:val="00831BEE"/>
    <w:rsid w:val="00863D6D"/>
    <w:rsid w:val="008817B8"/>
    <w:rsid w:val="008D202C"/>
    <w:rsid w:val="008E77F4"/>
    <w:rsid w:val="00964882"/>
    <w:rsid w:val="00986F49"/>
    <w:rsid w:val="009C221E"/>
    <w:rsid w:val="009C57ED"/>
    <w:rsid w:val="009C72DF"/>
    <w:rsid w:val="009F09B5"/>
    <w:rsid w:val="00A1195C"/>
    <w:rsid w:val="00A13004"/>
    <w:rsid w:val="00A1576C"/>
    <w:rsid w:val="00A30B3B"/>
    <w:rsid w:val="00A66BDC"/>
    <w:rsid w:val="00B06AA3"/>
    <w:rsid w:val="00B13830"/>
    <w:rsid w:val="00B26043"/>
    <w:rsid w:val="00B36179"/>
    <w:rsid w:val="00B406F1"/>
    <w:rsid w:val="00B40FFF"/>
    <w:rsid w:val="00B540A0"/>
    <w:rsid w:val="00B94A54"/>
    <w:rsid w:val="00BC356E"/>
    <w:rsid w:val="00BD3E8C"/>
    <w:rsid w:val="00C36ED3"/>
    <w:rsid w:val="00C4272E"/>
    <w:rsid w:val="00C541DD"/>
    <w:rsid w:val="00C7403A"/>
    <w:rsid w:val="00C765C6"/>
    <w:rsid w:val="00C837BD"/>
    <w:rsid w:val="00CA0D8C"/>
    <w:rsid w:val="00CA59EA"/>
    <w:rsid w:val="00CF40B2"/>
    <w:rsid w:val="00CF69D8"/>
    <w:rsid w:val="00D3567B"/>
    <w:rsid w:val="00D60571"/>
    <w:rsid w:val="00D63F38"/>
    <w:rsid w:val="00DA6C59"/>
    <w:rsid w:val="00DF0736"/>
    <w:rsid w:val="00E37E3D"/>
    <w:rsid w:val="00E52FE7"/>
    <w:rsid w:val="00E5401C"/>
    <w:rsid w:val="00E842B8"/>
    <w:rsid w:val="00EA294B"/>
    <w:rsid w:val="00ED5D92"/>
    <w:rsid w:val="00F02AB0"/>
    <w:rsid w:val="00F05978"/>
    <w:rsid w:val="00F16243"/>
    <w:rsid w:val="00F207F5"/>
    <w:rsid w:val="00F25E6E"/>
    <w:rsid w:val="00F524E6"/>
    <w:rsid w:val="00FE2975"/>
    <w:rsid w:val="00FF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1A"/>
  </w:style>
  <w:style w:type="paragraph" w:styleId="1">
    <w:name w:val="heading 1"/>
    <w:basedOn w:val="a"/>
    <w:next w:val="a"/>
    <w:link w:val="10"/>
    <w:uiPriority w:val="9"/>
    <w:qFormat/>
    <w:rsid w:val="00703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77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3432B"/>
    <w:pPr>
      <w:keepNext/>
      <w:keepLines/>
      <w:spacing w:after="23" w:line="259" w:lineRule="auto"/>
      <w:ind w:left="10" w:right="64" w:hanging="10"/>
      <w:jc w:val="center"/>
      <w:outlineLvl w:val="2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179"/>
  </w:style>
  <w:style w:type="paragraph" w:styleId="a7">
    <w:name w:val="footer"/>
    <w:basedOn w:val="a"/>
    <w:link w:val="a8"/>
    <w:uiPriority w:val="99"/>
    <w:unhideWhenUsed/>
    <w:rsid w:val="00B3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179"/>
  </w:style>
  <w:style w:type="paragraph" w:styleId="a9">
    <w:name w:val="Normal (Web)"/>
    <w:basedOn w:val="a"/>
    <w:uiPriority w:val="99"/>
    <w:semiHidden/>
    <w:unhideWhenUsed/>
    <w:rsid w:val="006D33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6D334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a">
    <w:name w:val="Hyperlink"/>
    <w:basedOn w:val="a0"/>
    <w:uiPriority w:val="99"/>
    <w:unhideWhenUsed/>
    <w:rsid w:val="004F01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01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5576C"/>
    <w:pPr>
      <w:widowControl w:val="0"/>
      <w:autoSpaceDE w:val="0"/>
      <w:autoSpaceDN w:val="0"/>
      <w:spacing w:after="0" w:line="240" w:lineRule="auto"/>
      <w:ind w:left="112"/>
    </w:pPr>
    <w:rPr>
      <w:rFonts w:ascii="Trebuchet MS" w:eastAsia="Trebuchet MS" w:hAnsi="Trebuchet MS" w:cs="Trebuchet MS"/>
      <w:sz w:val="22"/>
    </w:rPr>
  </w:style>
  <w:style w:type="character" w:customStyle="1" w:styleId="30">
    <w:name w:val="Заголовок 3 Знак"/>
    <w:basedOn w:val="a0"/>
    <w:link w:val="3"/>
    <w:uiPriority w:val="9"/>
    <w:rsid w:val="0053432B"/>
    <w:rPr>
      <w:rFonts w:eastAsia="Times New Roman" w:cs="Times New Roman"/>
      <w:b/>
      <w:color w:val="00000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03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7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link w:val="ac"/>
    <w:uiPriority w:val="1"/>
    <w:qFormat/>
    <w:rsid w:val="002E771A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Без интервала Знак"/>
    <w:link w:val="ab"/>
    <w:uiPriority w:val="1"/>
    <w:rsid w:val="002E771A"/>
    <w:rPr>
      <w:rFonts w:ascii="Calibri" w:eastAsia="Times New Roman" w:hAnsi="Calibri" w:cs="Times New Roman"/>
      <w:sz w:val="22"/>
    </w:rPr>
  </w:style>
  <w:style w:type="character" w:styleId="ad">
    <w:name w:val="FollowedHyperlink"/>
    <w:basedOn w:val="a0"/>
    <w:uiPriority w:val="99"/>
    <w:semiHidden/>
    <w:unhideWhenUsed/>
    <w:rsid w:val="002E771A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3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6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7745</Words>
  <Characters>44148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user</cp:lastModifiedBy>
  <cp:revision>10</cp:revision>
  <cp:lastPrinted>2022-01-17T08:59:00Z</cp:lastPrinted>
  <dcterms:created xsi:type="dcterms:W3CDTF">2023-09-18T17:31:00Z</dcterms:created>
  <dcterms:modified xsi:type="dcterms:W3CDTF">2023-09-20T22:20:00Z</dcterms:modified>
</cp:coreProperties>
</file>