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62" w:rsidRDefault="005B0D62" w:rsidP="005B0D6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B0D62" w:rsidRPr="00E97A64" w:rsidRDefault="005B0D62" w:rsidP="005B0D62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E97A64">
        <w:rPr>
          <w:rFonts w:ascii="Times New Roman" w:eastAsia="Calibri" w:hAnsi="Times New Roman" w:cs="Times New Roman"/>
          <w:sz w:val="24"/>
        </w:rPr>
        <w:t xml:space="preserve">Бюджетное учреждение профессионального образования </w:t>
      </w:r>
    </w:p>
    <w:p w:rsidR="005B0D62" w:rsidRPr="00E97A64" w:rsidRDefault="005B0D62" w:rsidP="005B0D62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E97A64">
        <w:rPr>
          <w:rFonts w:ascii="Times New Roman" w:eastAsia="Calibri" w:hAnsi="Times New Roman" w:cs="Times New Roman"/>
          <w:sz w:val="24"/>
        </w:rPr>
        <w:t xml:space="preserve">Ханты-Мансийского автономного округа – Югры </w:t>
      </w:r>
    </w:p>
    <w:p w:rsidR="005B0D62" w:rsidRPr="00E97A64" w:rsidRDefault="005B0D62" w:rsidP="005B0D62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E97A64">
        <w:rPr>
          <w:rFonts w:ascii="Times New Roman" w:eastAsia="Calibri" w:hAnsi="Times New Roman" w:cs="Times New Roman"/>
          <w:sz w:val="24"/>
        </w:rPr>
        <w:t>«Белоярский политехнический колледж»</w:t>
      </w: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B0D62" w:rsidRPr="00E97A64" w:rsidTr="00E96F00">
        <w:tc>
          <w:tcPr>
            <w:tcW w:w="4785" w:type="dxa"/>
          </w:tcPr>
          <w:p w:rsidR="005B0D62" w:rsidRPr="00E97A64" w:rsidRDefault="005B0D62" w:rsidP="00E96F00">
            <w:pPr>
              <w:contextualSpacing/>
              <w:rPr>
                <w:rFonts w:eastAsia="Calibri" w:cs="Times New Roman"/>
              </w:rPr>
            </w:pPr>
            <w:r w:rsidRPr="00E97A64">
              <w:rPr>
                <w:rFonts w:eastAsia="Calibri" w:cs="Times New Roman"/>
              </w:rPr>
              <w:t>Рассмотрено на заседании МО</w:t>
            </w:r>
          </w:p>
          <w:p w:rsidR="005B0D62" w:rsidRPr="00E97A64" w:rsidRDefault="005B0D62" w:rsidP="00E96F00">
            <w:pPr>
              <w:contextualSpacing/>
              <w:rPr>
                <w:rFonts w:eastAsia="Calibri" w:cs="Times New Roman"/>
              </w:rPr>
            </w:pPr>
            <w:r w:rsidRPr="00E97A64">
              <w:rPr>
                <w:rFonts w:eastAsia="Calibri" w:cs="Times New Roman"/>
              </w:rPr>
              <w:t>Протокол от 10.03.2021 № 2</w:t>
            </w:r>
          </w:p>
          <w:p w:rsidR="005B0D62" w:rsidRPr="00E97A64" w:rsidRDefault="005B0D62" w:rsidP="00E96F00">
            <w:pPr>
              <w:contextualSpacing/>
              <w:rPr>
                <w:rFonts w:eastAsia="Calibri" w:cs="Times New Roman"/>
              </w:rPr>
            </w:pPr>
          </w:p>
        </w:tc>
        <w:tc>
          <w:tcPr>
            <w:tcW w:w="4786" w:type="dxa"/>
            <w:hideMark/>
          </w:tcPr>
          <w:p w:rsidR="005B0D62" w:rsidRPr="00E97A64" w:rsidRDefault="005B0D62" w:rsidP="00E96F00">
            <w:pPr>
              <w:contextualSpacing/>
              <w:jc w:val="right"/>
              <w:rPr>
                <w:rFonts w:eastAsia="Calibri" w:cs="Times New Roman"/>
              </w:rPr>
            </w:pPr>
            <w:r w:rsidRPr="00E97A64">
              <w:rPr>
                <w:rFonts w:eastAsia="Calibri" w:cs="Times New Roman"/>
              </w:rPr>
              <w:t>Утверждено</w:t>
            </w:r>
          </w:p>
          <w:p w:rsidR="005B0D62" w:rsidRPr="00E97A64" w:rsidRDefault="005B0D62" w:rsidP="00E96F00">
            <w:pPr>
              <w:contextualSpacing/>
              <w:jc w:val="right"/>
              <w:rPr>
                <w:rFonts w:eastAsia="Calibri" w:cs="Times New Roman"/>
              </w:rPr>
            </w:pPr>
            <w:r w:rsidRPr="00E97A64">
              <w:rPr>
                <w:rFonts w:eastAsia="Calibri" w:cs="Times New Roman"/>
              </w:rPr>
              <w:t>Приказ от 23.04.2021 №107</w:t>
            </w:r>
          </w:p>
        </w:tc>
      </w:tr>
    </w:tbl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E97A64">
        <w:rPr>
          <w:rFonts w:ascii="Times New Roman" w:eastAsia="Calibri" w:hAnsi="Times New Roman" w:cs="Times New Roman"/>
          <w:sz w:val="24"/>
        </w:rPr>
        <w:t>РАБОЧАЯ ПРОГРАММА УЧЕБНОЙ ДИСЦИПЛИНЫ</w:t>
      </w:r>
    </w:p>
    <w:p w:rsidR="005B0D62" w:rsidRPr="00E97A64" w:rsidRDefault="005B0D62" w:rsidP="005B0D62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u w:val="single"/>
        </w:rPr>
        <w:t xml:space="preserve">ОГСЭ. 01 ОСНОВЫ ФИЛОСОФИИ </w:t>
      </w:r>
    </w:p>
    <w:p w:rsidR="005B0D62" w:rsidRPr="00E97A64" w:rsidRDefault="005B0D62" w:rsidP="005B0D62">
      <w:pPr>
        <w:spacing w:after="0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</w:p>
    <w:p w:rsidR="005B0D62" w:rsidRPr="00E97A64" w:rsidRDefault="005B0D62" w:rsidP="005B0D62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E97A64">
        <w:rPr>
          <w:rFonts w:ascii="Times New Roman" w:eastAsia="Calibri" w:hAnsi="Times New Roman" w:cs="Times New Roman"/>
          <w:sz w:val="24"/>
        </w:rPr>
        <w:t>к ОПОП по специальности</w:t>
      </w:r>
    </w:p>
    <w:p w:rsidR="005B0D62" w:rsidRPr="00E97A64" w:rsidRDefault="005B0D62" w:rsidP="005B0D62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u w:val="single"/>
        </w:rPr>
      </w:pPr>
      <w:r w:rsidRPr="00E97A64">
        <w:rPr>
          <w:rFonts w:ascii="Times New Roman" w:eastAsia="Calibri" w:hAnsi="Times New Roman" w:cs="Times New Roman"/>
          <w:b/>
          <w:bCs/>
          <w:sz w:val="24"/>
          <w:u w:val="single"/>
        </w:rPr>
        <w:t>_40.02.02 «Правоохранительная деятельность»_</w:t>
      </w:r>
    </w:p>
    <w:p w:rsidR="005B0D62" w:rsidRPr="00E97A64" w:rsidRDefault="005B0D62" w:rsidP="005B0D62">
      <w:pPr>
        <w:spacing w:after="0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5B0D62" w:rsidRPr="00E97A64" w:rsidRDefault="005B0D62" w:rsidP="005B0D62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E97A64">
        <w:rPr>
          <w:rFonts w:ascii="Times New Roman" w:eastAsia="Calibri" w:hAnsi="Times New Roman" w:cs="Times New Roman"/>
          <w:sz w:val="24"/>
        </w:rPr>
        <w:t>2021 г.</w:t>
      </w:r>
    </w:p>
    <w:p w:rsidR="005B0D62" w:rsidRPr="00E97A64" w:rsidRDefault="005B0D62" w:rsidP="005B0D62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</w:rPr>
        <w:sectPr w:rsidR="005B0D62" w:rsidRPr="00E97A64" w:rsidSect="00E96F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54D6" w:rsidRDefault="00C154D6"/>
    <w:p w:rsidR="00855124" w:rsidRPr="00855124" w:rsidRDefault="00855124" w:rsidP="0085512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5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855124" w:rsidRPr="00855124" w:rsidRDefault="00855124" w:rsidP="00855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855124" w:rsidRPr="00855124" w:rsidTr="0061738C">
        <w:tc>
          <w:tcPr>
            <w:tcW w:w="7668" w:type="dxa"/>
            <w:shd w:val="clear" w:color="auto" w:fill="auto"/>
          </w:tcPr>
          <w:p w:rsidR="00855124" w:rsidRPr="00855124" w:rsidRDefault="00855124" w:rsidP="00855124">
            <w:pPr>
              <w:keepNext/>
              <w:autoSpaceDE w:val="0"/>
              <w:autoSpaceDN w:val="0"/>
              <w:spacing w:after="0" w:line="276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855124" w:rsidRPr="00855124" w:rsidRDefault="00855124" w:rsidP="008551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855124" w:rsidRPr="00855124" w:rsidTr="0061738C">
        <w:tc>
          <w:tcPr>
            <w:tcW w:w="7668" w:type="dxa"/>
            <w:shd w:val="clear" w:color="auto" w:fill="auto"/>
          </w:tcPr>
          <w:p w:rsidR="00855124" w:rsidRPr="00855124" w:rsidRDefault="00855124" w:rsidP="00831838">
            <w:pPr>
              <w:keepNext/>
              <w:numPr>
                <w:ilvl w:val="0"/>
                <w:numId w:val="5"/>
              </w:numPr>
              <w:autoSpaceDE w:val="0"/>
              <w:autoSpaceDN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85512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ПАСПОРТ ПРОГРАММЫ УЧЕБНОЙ ДИСЦИПЛИНЫ</w:t>
            </w:r>
          </w:p>
          <w:p w:rsidR="00855124" w:rsidRPr="00855124" w:rsidRDefault="00855124" w:rsidP="008551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855124" w:rsidRPr="00855124" w:rsidRDefault="00855124" w:rsidP="008551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55124" w:rsidRPr="00855124" w:rsidTr="0061738C">
        <w:tc>
          <w:tcPr>
            <w:tcW w:w="7668" w:type="dxa"/>
            <w:shd w:val="clear" w:color="auto" w:fill="auto"/>
          </w:tcPr>
          <w:p w:rsidR="00855124" w:rsidRPr="00855124" w:rsidRDefault="00855124" w:rsidP="00831838">
            <w:pPr>
              <w:keepNext/>
              <w:numPr>
                <w:ilvl w:val="0"/>
                <w:numId w:val="5"/>
              </w:numPr>
              <w:autoSpaceDE w:val="0"/>
              <w:autoSpaceDN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85512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855124" w:rsidRPr="00855124" w:rsidRDefault="00855124" w:rsidP="00855124">
            <w:pPr>
              <w:keepNext/>
              <w:autoSpaceDE w:val="0"/>
              <w:autoSpaceDN w:val="0"/>
              <w:spacing w:after="0" w:line="276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855124" w:rsidRPr="00855124" w:rsidRDefault="004B2506" w:rsidP="008551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55124" w:rsidRPr="00855124" w:rsidTr="0061738C">
        <w:trPr>
          <w:trHeight w:val="670"/>
        </w:trPr>
        <w:tc>
          <w:tcPr>
            <w:tcW w:w="7668" w:type="dxa"/>
            <w:shd w:val="clear" w:color="auto" w:fill="auto"/>
          </w:tcPr>
          <w:p w:rsidR="00855124" w:rsidRPr="00855124" w:rsidRDefault="00855124" w:rsidP="00831838">
            <w:pPr>
              <w:keepNext/>
              <w:numPr>
                <w:ilvl w:val="0"/>
                <w:numId w:val="5"/>
              </w:numPr>
              <w:autoSpaceDE w:val="0"/>
              <w:autoSpaceDN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85512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855124" w:rsidRPr="00855124" w:rsidRDefault="00855124" w:rsidP="00855124">
            <w:pPr>
              <w:keepNext/>
              <w:autoSpaceDE w:val="0"/>
              <w:autoSpaceDN w:val="0"/>
              <w:spacing w:after="0" w:line="276" w:lineRule="auto"/>
              <w:ind w:left="64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855124" w:rsidRPr="00855124" w:rsidRDefault="004B2506" w:rsidP="008551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55124" w:rsidRPr="00855124" w:rsidTr="0061738C">
        <w:tc>
          <w:tcPr>
            <w:tcW w:w="7668" w:type="dxa"/>
            <w:shd w:val="clear" w:color="auto" w:fill="auto"/>
          </w:tcPr>
          <w:p w:rsidR="00855124" w:rsidRPr="00855124" w:rsidRDefault="00855124" w:rsidP="00831838">
            <w:pPr>
              <w:keepNext/>
              <w:numPr>
                <w:ilvl w:val="0"/>
                <w:numId w:val="5"/>
              </w:numPr>
              <w:autoSpaceDE w:val="0"/>
              <w:autoSpaceDN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85512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УЧЕБНО-МЕТОДИЧЕСКОЕ И МАТЕРИАЛЬНО-ТЕХНИЧЕСКОЕ ОБЕСПЕЧЕНИЕ</w:t>
            </w:r>
          </w:p>
          <w:p w:rsidR="00855124" w:rsidRPr="00855124" w:rsidRDefault="00855124" w:rsidP="00855124">
            <w:pPr>
              <w:keepNext/>
              <w:autoSpaceDE w:val="0"/>
              <w:autoSpaceDN w:val="0"/>
              <w:spacing w:after="0" w:line="276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855124" w:rsidRPr="00855124" w:rsidRDefault="004B2506" w:rsidP="008551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3F1D2D" w:rsidRPr="003F1D2D" w:rsidRDefault="003F1D2D" w:rsidP="003F1D2D"/>
    <w:p w:rsidR="003F1D2D" w:rsidRPr="003F1D2D" w:rsidRDefault="003F1D2D" w:rsidP="003F1D2D"/>
    <w:p w:rsidR="003F1D2D" w:rsidRPr="003F1D2D" w:rsidRDefault="003F1D2D" w:rsidP="003F1D2D"/>
    <w:p w:rsidR="003F1D2D" w:rsidRPr="003F1D2D" w:rsidRDefault="003F1D2D" w:rsidP="003F1D2D"/>
    <w:p w:rsidR="003F1D2D" w:rsidRPr="003F1D2D" w:rsidRDefault="003F1D2D" w:rsidP="003F1D2D"/>
    <w:p w:rsidR="003F1D2D" w:rsidRPr="003F1D2D" w:rsidRDefault="003F1D2D" w:rsidP="003F1D2D"/>
    <w:p w:rsidR="003F1D2D" w:rsidRPr="003F1D2D" w:rsidRDefault="003F1D2D" w:rsidP="003F1D2D"/>
    <w:p w:rsidR="003F1D2D" w:rsidRPr="003F1D2D" w:rsidRDefault="003F1D2D" w:rsidP="003F1D2D"/>
    <w:p w:rsidR="003F1D2D" w:rsidRPr="003F1D2D" w:rsidRDefault="003F1D2D" w:rsidP="003F1D2D"/>
    <w:p w:rsidR="003F1D2D" w:rsidRPr="003F1D2D" w:rsidRDefault="003F1D2D" w:rsidP="003F1D2D"/>
    <w:p w:rsidR="003F1D2D" w:rsidRPr="003F1D2D" w:rsidRDefault="003F1D2D" w:rsidP="003F1D2D"/>
    <w:p w:rsidR="003F1D2D" w:rsidRPr="003F1D2D" w:rsidRDefault="003F1D2D" w:rsidP="003F1D2D"/>
    <w:p w:rsidR="003F1D2D" w:rsidRPr="003F1D2D" w:rsidRDefault="003F1D2D" w:rsidP="003F1D2D"/>
    <w:p w:rsidR="003F1D2D" w:rsidRPr="003F1D2D" w:rsidRDefault="003F1D2D" w:rsidP="003F1D2D"/>
    <w:p w:rsidR="003F1D2D" w:rsidRPr="003F1D2D" w:rsidRDefault="003F1D2D" w:rsidP="003F1D2D"/>
    <w:p w:rsidR="003F1D2D" w:rsidRPr="003F1D2D" w:rsidRDefault="003F1D2D" w:rsidP="003F1D2D"/>
    <w:p w:rsidR="003F1D2D" w:rsidRPr="003F1D2D" w:rsidRDefault="003F1D2D" w:rsidP="003F1D2D"/>
    <w:p w:rsidR="003F1D2D" w:rsidRPr="003F1D2D" w:rsidRDefault="003F1D2D" w:rsidP="003F1D2D"/>
    <w:p w:rsidR="003F1D2D" w:rsidRPr="003F1D2D" w:rsidRDefault="003F1D2D" w:rsidP="003F1D2D"/>
    <w:p w:rsidR="003F1D2D" w:rsidRPr="003F1D2D" w:rsidRDefault="003F1D2D" w:rsidP="003F1D2D"/>
    <w:p w:rsidR="003F1D2D" w:rsidRPr="003F1D2D" w:rsidRDefault="003F1D2D" w:rsidP="003F1D2D"/>
    <w:p w:rsidR="003F1D2D" w:rsidRPr="003F1D2D" w:rsidRDefault="003F1D2D" w:rsidP="003F1D2D"/>
    <w:p w:rsidR="003F1D2D" w:rsidRPr="003F1D2D" w:rsidRDefault="003F1D2D" w:rsidP="003F1D2D"/>
    <w:p w:rsidR="003F1D2D" w:rsidRPr="003F1D2D" w:rsidRDefault="003F1D2D" w:rsidP="003F1D2D"/>
    <w:p w:rsidR="003F1D2D" w:rsidRPr="003F1D2D" w:rsidRDefault="003F1D2D" w:rsidP="003F1D2D"/>
    <w:p w:rsidR="003F1D2D" w:rsidRDefault="003F1D2D" w:rsidP="003F1D2D"/>
    <w:p w:rsidR="005A3B8C" w:rsidRDefault="005A3B8C" w:rsidP="003F1D2D"/>
    <w:p w:rsidR="007D1C61" w:rsidRPr="003F1D2D" w:rsidRDefault="007D1C61" w:rsidP="003F1D2D"/>
    <w:p w:rsidR="003F1D2D" w:rsidRPr="003F1D2D" w:rsidRDefault="003F1D2D" w:rsidP="003F1D2D"/>
    <w:p w:rsidR="003F1D2D" w:rsidRPr="005A3B8C" w:rsidRDefault="007D1C61" w:rsidP="00831838">
      <w:pPr>
        <w:pStyle w:val="a3"/>
        <w:numPr>
          <w:ilvl w:val="0"/>
          <w:numId w:val="1"/>
        </w:numPr>
        <w:tabs>
          <w:tab w:val="left" w:pos="35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b/>
          <w:sz w:val="24"/>
          <w:szCs w:val="24"/>
        </w:rPr>
        <w:lastRenderedPageBreak/>
        <w:t>ПАСПОРТ РАБОЧЕЙ ПРОГРАММЫ УЧЕБНОЙ ДИСЦИПЛИНЫ «ОСНОВЫ ФИЛОСОФИИ»</w:t>
      </w:r>
    </w:p>
    <w:p w:rsidR="003F1D2D" w:rsidRPr="005A3B8C" w:rsidRDefault="003F1D2D" w:rsidP="003F1D2D">
      <w:pPr>
        <w:tabs>
          <w:tab w:val="left" w:pos="3580"/>
        </w:tabs>
        <w:rPr>
          <w:rFonts w:ascii="Times New Roman" w:hAnsi="Times New Roman" w:cs="Times New Roman"/>
          <w:b/>
          <w:sz w:val="24"/>
          <w:szCs w:val="24"/>
        </w:rPr>
      </w:pPr>
    </w:p>
    <w:p w:rsidR="003F1D2D" w:rsidRPr="005A3B8C" w:rsidRDefault="003F1D2D" w:rsidP="003F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B8C">
        <w:rPr>
          <w:rFonts w:ascii="Times New Roman" w:hAnsi="Times New Roman" w:cs="Times New Roman"/>
          <w:b/>
          <w:sz w:val="24"/>
          <w:szCs w:val="24"/>
        </w:rPr>
        <w:t>1.1. Область применения рабочей программы</w:t>
      </w:r>
    </w:p>
    <w:p w:rsidR="00F51F5E" w:rsidRPr="00177160" w:rsidRDefault="003F1D2D" w:rsidP="00177160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C166F6" w:rsidRPr="005A3B8C">
        <w:rPr>
          <w:rFonts w:ascii="Times New Roman" w:hAnsi="Times New Roman" w:cs="Times New Roman"/>
          <w:sz w:val="24"/>
          <w:szCs w:val="24"/>
        </w:rPr>
        <w:t xml:space="preserve"> </w:t>
      </w:r>
      <w:r w:rsidRPr="005A3B8C">
        <w:rPr>
          <w:rFonts w:ascii="Times New Roman" w:hAnsi="Times New Roman" w:cs="Times New Roman"/>
          <w:sz w:val="24"/>
          <w:szCs w:val="24"/>
        </w:rPr>
        <w:t xml:space="preserve">«Основы философии» – является частью основой профессиональной образовательной программы в соответствии с ФГОС по специальностям СПО </w:t>
      </w:r>
      <w:r w:rsidR="006F71BF" w:rsidRPr="005A3B8C">
        <w:rPr>
          <w:rFonts w:ascii="Times New Roman" w:hAnsi="Times New Roman" w:cs="Times New Roman"/>
          <w:sz w:val="24"/>
          <w:szCs w:val="24"/>
        </w:rPr>
        <w:t>гуманитарного профиля</w:t>
      </w:r>
      <w:r w:rsidR="00177160">
        <w:rPr>
          <w:rFonts w:ascii="Times New Roman" w:hAnsi="Times New Roman" w:cs="Times New Roman"/>
          <w:sz w:val="24"/>
          <w:szCs w:val="24"/>
        </w:rPr>
        <w:t xml:space="preserve"> </w:t>
      </w:r>
      <w:r w:rsidR="006F71BF" w:rsidRPr="00177160">
        <w:rPr>
          <w:rFonts w:ascii="Times New Roman" w:hAnsi="Times New Roman" w:cs="Times New Roman"/>
          <w:sz w:val="24"/>
          <w:szCs w:val="24"/>
        </w:rPr>
        <w:t>40.02.02 «Правоохранительная деятельность</w:t>
      </w:r>
      <w:r w:rsidR="00F51F5E" w:rsidRPr="00177160">
        <w:rPr>
          <w:rFonts w:ascii="Times New Roman" w:hAnsi="Times New Roman" w:cs="Times New Roman"/>
          <w:sz w:val="24"/>
          <w:szCs w:val="24"/>
        </w:rPr>
        <w:t>»</w:t>
      </w:r>
    </w:p>
    <w:p w:rsidR="003F1D2D" w:rsidRPr="005A3B8C" w:rsidRDefault="003F1D2D" w:rsidP="003F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E3B" w:rsidRPr="005A3B8C" w:rsidRDefault="003F1D2D" w:rsidP="003F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B8C">
        <w:rPr>
          <w:rFonts w:ascii="Times New Roman" w:hAnsi="Times New Roman" w:cs="Times New Roman"/>
          <w:b/>
          <w:sz w:val="24"/>
          <w:szCs w:val="24"/>
        </w:rPr>
        <w:t xml:space="preserve">1.2. Место учебной дисциплины в </w:t>
      </w:r>
      <w:r w:rsidR="00664E3B" w:rsidRPr="005A3B8C">
        <w:rPr>
          <w:rFonts w:ascii="Times New Roman" w:hAnsi="Times New Roman" w:cs="Times New Roman"/>
          <w:b/>
          <w:sz w:val="24"/>
          <w:szCs w:val="24"/>
        </w:rPr>
        <w:t xml:space="preserve">структуре основной, </w:t>
      </w:r>
    </w:p>
    <w:p w:rsidR="007D1C61" w:rsidRPr="00177160" w:rsidRDefault="007D1C61" w:rsidP="0017716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C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Дисциплина входит в общий гуманитарный </w:t>
      </w:r>
      <w:r w:rsidR="001771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социально-экономический цикл </w:t>
      </w:r>
      <w:r w:rsidR="00177160" w:rsidRPr="001771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профессионал</w:t>
      </w:r>
      <w:r w:rsidR="00177160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образовательной программы.</w:t>
      </w:r>
    </w:p>
    <w:p w:rsidR="003F1D2D" w:rsidRPr="005A3B8C" w:rsidRDefault="003F1D2D" w:rsidP="003F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D2D" w:rsidRPr="005A3B8C" w:rsidRDefault="003F1D2D" w:rsidP="003F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b/>
          <w:sz w:val="24"/>
          <w:szCs w:val="24"/>
        </w:rPr>
        <w:t xml:space="preserve">1.3. Цели и задачи </w:t>
      </w:r>
      <w:r w:rsidR="00664E3B" w:rsidRPr="005A3B8C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  <w:r w:rsidRPr="005A3B8C">
        <w:rPr>
          <w:rFonts w:ascii="Times New Roman" w:hAnsi="Times New Roman" w:cs="Times New Roman"/>
          <w:b/>
          <w:sz w:val="24"/>
          <w:szCs w:val="24"/>
        </w:rPr>
        <w:t xml:space="preserve"> – требования к результатам освоения </w:t>
      </w:r>
      <w:r w:rsidR="00F51F5E" w:rsidRPr="005A3B8C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3F1D2D" w:rsidRPr="005A3B8C" w:rsidRDefault="003F1D2D" w:rsidP="003F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 xml:space="preserve">По результатам освоения программы у </w:t>
      </w:r>
      <w:proofErr w:type="gramStart"/>
      <w:r w:rsidRPr="005A3B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F71BF" w:rsidRPr="005A3B8C">
        <w:rPr>
          <w:rFonts w:ascii="Times New Roman" w:hAnsi="Times New Roman" w:cs="Times New Roman"/>
          <w:sz w:val="24"/>
          <w:szCs w:val="24"/>
        </w:rPr>
        <w:t xml:space="preserve"> </w:t>
      </w:r>
      <w:r w:rsidR="00005354" w:rsidRPr="005A3B8C">
        <w:rPr>
          <w:rFonts w:ascii="Times New Roman" w:hAnsi="Times New Roman" w:cs="Times New Roman"/>
          <w:sz w:val="24"/>
          <w:szCs w:val="24"/>
        </w:rPr>
        <w:t xml:space="preserve">сформировались общие компетенции </w:t>
      </w:r>
    </w:p>
    <w:p w:rsidR="005A3B8C" w:rsidRPr="005A3B8C" w:rsidRDefault="005A3B8C" w:rsidP="007D1C61">
      <w:pPr>
        <w:tabs>
          <w:tab w:val="left" w:pos="-15038"/>
        </w:tabs>
        <w:snapToGri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5A3B8C" w:rsidRPr="005A3B8C" w:rsidRDefault="005A3B8C" w:rsidP="007D1C61">
      <w:pPr>
        <w:tabs>
          <w:tab w:val="left" w:pos="-15038"/>
        </w:tabs>
        <w:snapToGri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ОК 2. Понимать и анализировать вопросы ценностно-мотивационной сферы.</w:t>
      </w:r>
    </w:p>
    <w:p w:rsidR="005A3B8C" w:rsidRPr="005A3B8C" w:rsidRDefault="005A3B8C" w:rsidP="007D1C61">
      <w:pPr>
        <w:tabs>
          <w:tab w:val="left" w:pos="-15038"/>
        </w:tabs>
        <w:snapToGri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A3B8C" w:rsidRPr="005A3B8C" w:rsidRDefault="005A3B8C" w:rsidP="007D1C61">
      <w:pPr>
        <w:tabs>
          <w:tab w:val="left" w:pos="-15038"/>
        </w:tabs>
        <w:snapToGri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ОК 4. Принимать решение в стандартных и нестандартных ситуациях, в том числе ситуациях риска, и нести за них ответственность.</w:t>
      </w:r>
    </w:p>
    <w:p w:rsidR="005A3B8C" w:rsidRPr="005A3B8C" w:rsidRDefault="005A3B8C" w:rsidP="007D1C61">
      <w:pPr>
        <w:tabs>
          <w:tab w:val="left" w:pos="-15038"/>
        </w:tabs>
        <w:snapToGri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ОК 5.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</w:r>
    </w:p>
    <w:p w:rsidR="005A3B8C" w:rsidRPr="005A3B8C" w:rsidRDefault="005A3B8C" w:rsidP="007D1C61">
      <w:pPr>
        <w:tabs>
          <w:tab w:val="left" w:pos="-15038"/>
        </w:tabs>
        <w:snapToGri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A3B8C" w:rsidRPr="005A3B8C" w:rsidRDefault="005A3B8C" w:rsidP="007D1C61">
      <w:pPr>
        <w:tabs>
          <w:tab w:val="left" w:pos="-15038"/>
        </w:tabs>
        <w:snapToGri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ОК 7. Использовать информационно-коммуникационные технологии в профессиональной деятельности.</w:t>
      </w:r>
    </w:p>
    <w:p w:rsidR="005A3B8C" w:rsidRPr="005A3B8C" w:rsidRDefault="005A3B8C" w:rsidP="007D1C61">
      <w:pPr>
        <w:tabs>
          <w:tab w:val="left" w:pos="-15038"/>
        </w:tabs>
        <w:snapToGri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 xml:space="preserve">ОК 8. Правильно строить отношения с коллегами, с различными категориями граждан, в том числе с представителями различных национальностей и конфессий. </w:t>
      </w:r>
    </w:p>
    <w:p w:rsidR="005A3B8C" w:rsidRPr="005A3B8C" w:rsidRDefault="005A3B8C" w:rsidP="007D1C61">
      <w:pPr>
        <w:tabs>
          <w:tab w:val="left" w:pos="-15038"/>
        </w:tabs>
        <w:snapToGri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ОК 9. Устанавливать психологические контакты с окружающими.</w:t>
      </w:r>
    </w:p>
    <w:p w:rsidR="005A3B8C" w:rsidRPr="005A3B8C" w:rsidRDefault="005A3B8C" w:rsidP="007D1C61">
      <w:pPr>
        <w:tabs>
          <w:tab w:val="left" w:pos="-15038"/>
        </w:tabs>
        <w:snapToGri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ОК 10. Адаптироваться к меняющимся условиям профессиональной деятельности.</w:t>
      </w:r>
    </w:p>
    <w:p w:rsidR="005A3B8C" w:rsidRPr="005A3B8C" w:rsidRDefault="005A3B8C" w:rsidP="007D1C61">
      <w:pPr>
        <w:tabs>
          <w:tab w:val="left" w:pos="-15038"/>
        </w:tabs>
        <w:snapToGri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ОК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A3B8C" w:rsidRPr="005A3B8C" w:rsidRDefault="005A3B8C" w:rsidP="007D1C61">
      <w:pPr>
        <w:tabs>
          <w:tab w:val="left" w:pos="-15038"/>
        </w:tabs>
        <w:snapToGri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ОК 12. Выполнять профессиональные задачи в соответствии с нормами морали, профессиональной этики и служебного этикета.</w:t>
      </w:r>
    </w:p>
    <w:p w:rsidR="005A3B8C" w:rsidRPr="005A3B8C" w:rsidRDefault="005A3B8C" w:rsidP="007D1C61">
      <w:pPr>
        <w:tabs>
          <w:tab w:val="left" w:pos="-15038"/>
        </w:tabs>
        <w:snapToGri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ОК 13. Проявлять нетерпимость к коррупционному поведению, уважительно относиться к праву и закону.</w:t>
      </w:r>
    </w:p>
    <w:p w:rsidR="00005354" w:rsidRDefault="005A3B8C" w:rsidP="007D1C61">
      <w:pPr>
        <w:tabs>
          <w:tab w:val="left" w:pos="-15038"/>
        </w:tabs>
        <w:snapToGri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ОК 14. 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</w:t>
      </w:r>
      <w:proofErr w:type="gramStart"/>
      <w:r w:rsidRPr="005A3B8C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7D1C61" w:rsidRPr="007D1C61" w:rsidRDefault="007D1C61" w:rsidP="007D1C61">
      <w:pPr>
        <w:tabs>
          <w:tab w:val="left" w:pos="993"/>
        </w:tabs>
        <w:spacing w:after="0"/>
        <w:ind w:firstLine="709"/>
        <w:jc w:val="both"/>
        <w:rPr>
          <w:rFonts w:ascii="Calibri" w:eastAsia="Calibri" w:hAnsi="Calibri" w:cs="Times New Roman"/>
          <w:color w:val="000000"/>
        </w:rPr>
      </w:pPr>
      <w:r w:rsidRPr="007D1C61">
        <w:rPr>
          <w:rFonts w:ascii="Times New Roman" w:eastAsia="Calibri" w:hAnsi="Times New Roman" w:cs="Times New Roman"/>
          <w:sz w:val="24"/>
          <w:szCs w:val="24"/>
        </w:rPr>
        <w:t>профессиональных компетенций:</w:t>
      </w:r>
    </w:p>
    <w:p w:rsidR="007D1C61" w:rsidRPr="007D1C61" w:rsidRDefault="007D1C61" w:rsidP="007D1C6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0" w:name="sub_2014"/>
      <w:r w:rsidRPr="007D1C6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7D1C61" w:rsidRPr="007D1C61" w:rsidRDefault="007D1C61" w:rsidP="007D1C6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" w:name="sub_2110"/>
      <w:bookmarkEnd w:id="0"/>
      <w:r w:rsidRPr="007D1C6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ПК 1.10. Использовать в профессиональной деятельности нормативные правовые </w:t>
      </w:r>
      <w:r w:rsidRPr="007D1C6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акты и документы по обеспечению режима секретности в Российской Федерации.</w:t>
      </w:r>
    </w:p>
    <w:p w:rsidR="007D1C61" w:rsidRPr="007D1C61" w:rsidRDefault="007D1C61" w:rsidP="007D1C6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2" w:name="sub_2111"/>
      <w:bookmarkEnd w:id="1"/>
      <w:r w:rsidRPr="007D1C6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ПК 1.11. Обеспечивать защиту сведений, составляющих государственную тайну, сведений конфиденциального характера и иных охраняемых законом тайн.</w:t>
      </w:r>
    </w:p>
    <w:bookmarkEnd w:id="2"/>
    <w:p w:rsidR="007D1C61" w:rsidRPr="005A3B8C" w:rsidRDefault="007D1C61" w:rsidP="005A3B8C">
      <w:pPr>
        <w:tabs>
          <w:tab w:val="left" w:pos="-15038"/>
        </w:tabs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1D2D" w:rsidRPr="005A3B8C" w:rsidRDefault="00005354" w:rsidP="003F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B8C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учебной дисциплины обучающийся должен </w:t>
      </w:r>
      <w:r w:rsidR="003F1D2D" w:rsidRPr="005A3B8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3F1D2D" w:rsidRPr="005A3B8C" w:rsidRDefault="00005354" w:rsidP="003F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- ориентироваться в наиболее общих философских проблемах бытия, познание ценностей, свободы и смысла жизни как основы формирования культуры будущей специальности</w:t>
      </w:r>
    </w:p>
    <w:p w:rsidR="003F1D2D" w:rsidRPr="005A3B8C" w:rsidRDefault="00005354" w:rsidP="003F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B8C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учебной дисциплины обучающийся должен </w:t>
      </w:r>
      <w:r w:rsidR="003F1D2D" w:rsidRPr="005A3B8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3F1D2D" w:rsidRPr="005A3B8C" w:rsidRDefault="00005354" w:rsidP="003F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 xml:space="preserve">- основные </w:t>
      </w:r>
      <w:r w:rsidR="00664E3B" w:rsidRPr="005A3B8C">
        <w:rPr>
          <w:rFonts w:ascii="Times New Roman" w:hAnsi="Times New Roman" w:cs="Times New Roman"/>
          <w:sz w:val="24"/>
          <w:szCs w:val="24"/>
        </w:rPr>
        <w:t>катего</w:t>
      </w:r>
      <w:r w:rsidRPr="005A3B8C">
        <w:rPr>
          <w:rFonts w:ascii="Times New Roman" w:hAnsi="Times New Roman" w:cs="Times New Roman"/>
          <w:sz w:val="24"/>
          <w:szCs w:val="24"/>
        </w:rPr>
        <w:t>рия и понятия философии;</w:t>
      </w:r>
    </w:p>
    <w:p w:rsidR="00005354" w:rsidRPr="005A3B8C" w:rsidRDefault="00005354" w:rsidP="003F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- роль философии в жизни человека и общества;</w:t>
      </w:r>
    </w:p>
    <w:p w:rsidR="00005354" w:rsidRPr="005A3B8C" w:rsidRDefault="00005354" w:rsidP="003F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- основы философского учения о бытие;</w:t>
      </w:r>
    </w:p>
    <w:p w:rsidR="00005354" w:rsidRPr="005A3B8C" w:rsidRDefault="00005354" w:rsidP="003F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- сущность процесса познания;</w:t>
      </w:r>
    </w:p>
    <w:p w:rsidR="00005354" w:rsidRPr="005A3B8C" w:rsidRDefault="00005354" w:rsidP="003F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 xml:space="preserve">- основы научной, философской </w:t>
      </w:r>
      <w:r w:rsidR="00E44076" w:rsidRPr="005A3B8C">
        <w:rPr>
          <w:rFonts w:ascii="Times New Roman" w:hAnsi="Times New Roman" w:cs="Times New Roman"/>
          <w:sz w:val="24"/>
          <w:szCs w:val="24"/>
        </w:rPr>
        <w:t>и религиозной картины мира;</w:t>
      </w:r>
    </w:p>
    <w:p w:rsidR="00E44076" w:rsidRPr="005A3B8C" w:rsidRDefault="00E44076" w:rsidP="003F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- об условиях формирования личности, свободы и ответственности за сохранение общечеловеческих ценностей.</w:t>
      </w:r>
    </w:p>
    <w:p w:rsidR="00005354" w:rsidRPr="005A3B8C" w:rsidRDefault="00005354" w:rsidP="003F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D2D" w:rsidRPr="005A3B8C" w:rsidRDefault="00005354" w:rsidP="003F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B8C">
        <w:rPr>
          <w:rFonts w:ascii="Times New Roman" w:hAnsi="Times New Roman" w:cs="Times New Roman"/>
          <w:b/>
          <w:sz w:val="24"/>
          <w:szCs w:val="24"/>
        </w:rPr>
        <w:t>1.4</w:t>
      </w:r>
      <w:r w:rsidR="003F1D2D" w:rsidRPr="005A3B8C">
        <w:rPr>
          <w:rFonts w:ascii="Times New Roman" w:hAnsi="Times New Roman" w:cs="Times New Roman"/>
          <w:b/>
          <w:sz w:val="24"/>
          <w:szCs w:val="24"/>
        </w:rPr>
        <w:t xml:space="preserve">. Рекомендуемое количество часов на освоение </w:t>
      </w:r>
      <w:r w:rsidR="00E44076" w:rsidRPr="005A3B8C">
        <w:rPr>
          <w:rFonts w:ascii="Times New Roman" w:hAnsi="Times New Roman" w:cs="Times New Roman"/>
          <w:b/>
          <w:sz w:val="24"/>
          <w:szCs w:val="24"/>
        </w:rPr>
        <w:t>рабочей</w:t>
      </w:r>
      <w:r w:rsidR="003F1D2D" w:rsidRPr="005A3B8C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  <w:r w:rsidR="00E44076" w:rsidRPr="005A3B8C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  <w:r w:rsidR="003F1D2D" w:rsidRPr="005A3B8C">
        <w:rPr>
          <w:rFonts w:ascii="Times New Roman" w:hAnsi="Times New Roman" w:cs="Times New Roman"/>
          <w:b/>
          <w:sz w:val="24"/>
          <w:szCs w:val="24"/>
        </w:rPr>
        <w:t>:</w:t>
      </w:r>
    </w:p>
    <w:p w:rsidR="003F1D2D" w:rsidRPr="005A3B8C" w:rsidRDefault="003F1D2D" w:rsidP="003F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обучающегося – </w:t>
      </w:r>
      <w:r w:rsidR="00E44076" w:rsidRPr="005A3B8C">
        <w:rPr>
          <w:rFonts w:ascii="Times New Roman" w:hAnsi="Times New Roman" w:cs="Times New Roman"/>
          <w:sz w:val="24"/>
          <w:szCs w:val="24"/>
        </w:rPr>
        <w:t xml:space="preserve">72 </w:t>
      </w:r>
      <w:r w:rsidRPr="005A3B8C">
        <w:rPr>
          <w:rFonts w:ascii="Times New Roman" w:hAnsi="Times New Roman" w:cs="Times New Roman"/>
          <w:sz w:val="24"/>
          <w:szCs w:val="24"/>
        </w:rPr>
        <w:t>часа, включая:</w:t>
      </w:r>
    </w:p>
    <w:p w:rsidR="003F1D2D" w:rsidRPr="005A3B8C" w:rsidRDefault="003F1D2D" w:rsidP="003F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обязательной аудиторной уч</w:t>
      </w:r>
      <w:r w:rsidR="00E44076" w:rsidRPr="005A3B8C">
        <w:rPr>
          <w:rFonts w:ascii="Times New Roman" w:hAnsi="Times New Roman" w:cs="Times New Roman"/>
          <w:sz w:val="24"/>
          <w:szCs w:val="24"/>
        </w:rPr>
        <w:t xml:space="preserve">ебной нагрузки </w:t>
      </w:r>
      <w:proofErr w:type="gramStart"/>
      <w:r w:rsidR="00E44076" w:rsidRPr="005A3B8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E44076" w:rsidRPr="005A3B8C">
        <w:rPr>
          <w:rFonts w:ascii="Times New Roman" w:hAnsi="Times New Roman" w:cs="Times New Roman"/>
          <w:sz w:val="24"/>
          <w:szCs w:val="24"/>
        </w:rPr>
        <w:t xml:space="preserve"> –  48</w:t>
      </w:r>
      <w:r w:rsidRPr="005A3B8C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3F1D2D" w:rsidRPr="005A3B8C" w:rsidRDefault="003F1D2D" w:rsidP="003F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 xml:space="preserve">самостоятельной работы обучающегося – </w:t>
      </w:r>
      <w:r w:rsidR="00E44076" w:rsidRPr="005A3B8C">
        <w:rPr>
          <w:rFonts w:ascii="Times New Roman" w:hAnsi="Times New Roman" w:cs="Times New Roman"/>
          <w:sz w:val="24"/>
          <w:szCs w:val="24"/>
        </w:rPr>
        <w:t>2</w:t>
      </w:r>
      <w:r w:rsidRPr="005A3B8C">
        <w:rPr>
          <w:rFonts w:ascii="Times New Roman" w:hAnsi="Times New Roman" w:cs="Times New Roman"/>
          <w:sz w:val="24"/>
          <w:szCs w:val="24"/>
        </w:rPr>
        <w:t>4 часа;</w:t>
      </w:r>
    </w:p>
    <w:p w:rsidR="00E44076" w:rsidRPr="005A3B8C" w:rsidRDefault="003F1D2D" w:rsidP="00E44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B8C">
        <w:rPr>
          <w:rFonts w:ascii="Times New Roman" w:hAnsi="Times New Roman" w:cs="Times New Roman"/>
          <w:b/>
          <w:caps/>
          <w:sz w:val="24"/>
          <w:szCs w:val="24"/>
        </w:rPr>
        <w:br w:type="page"/>
      </w:r>
      <w:r w:rsidR="00E44076" w:rsidRPr="005A3B8C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E44076" w:rsidRPr="005A3B8C" w:rsidRDefault="00E44076" w:rsidP="00E44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3B8C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5A3B8C">
        <w:rPr>
          <w:rFonts w:ascii="Times New Roman" w:hAnsi="Times New Roman" w:cs="Times New Roman"/>
          <w:sz w:val="24"/>
          <w:szCs w:val="24"/>
        </w:rPr>
        <w:t>Объем учебной дисциплины и виды учебной работы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E44076" w:rsidRPr="005A3B8C" w:rsidTr="005F5FE0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E44076" w:rsidP="005F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E44076" w:rsidP="005F5F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E44076" w:rsidRPr="005A3B8C" w:rsidTr="005F5FE0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E44076" w:rsidP="005F5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E44076" w:rsidP="005F5FE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72</w:t>
            </w:r>
          </w:p>
        </w:tc>
      </w:tr>
      <w:tr w:rsidR="00E44076" w:rsidRPr="005A3B8C" w:rsidTr="005F5FE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E44076" w:rsidP="005F5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E44076" w:rsidP="005F5FE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48</w:t>
            </w:r>
          </w:p>
        </w:tc>
      </w:tr>
      <w:tr w:rsidR="00E44076" w:rsidRPr="005A3B8C" w:rsidTr="005F5FE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E44076" w:rsidP="005F5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E44076" w:rsidP="005F5F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44076" w:rsidRPr="005A3B8C" w:rsidTr="005F5FE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E44076" w:rsidP="005F5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E44076" w:rsidP="005F5F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44076" w:rsidRPr="005A3B8C" w:rsidTr="005F5FE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E44076" w:rsidP="005F5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DE7242" w:rsidP="005F5FE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8</w:t>
            </w:r>
          </w:p>
        </w:tc>
      </w:tr>
      <w:tr w:rsidR="00E44076" w:rsidRPr="005A3B8C" w:rsidTr="005F5FE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E44076" w:rsidP="005F5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E44076" w:rsidP="005F5FE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E44076" w:rsidRPr="005A3B8C" w:rsidTr="005F5FE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E44076" w:rsidP="005F5F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 xml:space="preserve">     курсовая работа (проект) (</w:t>
            </w:r>
            <w:r w:rsidRPr="005A3B8C">
              <w:rPr>
                <w:rFonts w:ascii="Times New Roman" w:hAnsi="Times New Roman" w:cs="Times New Roman"/>
                <w:i/>
                <w:sz w:val="24"/>
                <w:szCs w:val="24"/>
              </w:rPr>
              <w:t>если предусмотрено)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E44076" w:rsidP="005F5F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44076" w:rsidRPr="005A3B8C" w:rsidTr="005F5FE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E44076" w:rsidP="005F5F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E44076" w:rsidP="005F5FE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24</w:t>
            </w:r>
          </w:p>
        </w:tc>
      </w:tr>
      <w:tr w:rsidR="00E44076" w:rsidRPr="005A3B8C" w:rsidTr="005F5FE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E44076" w:rsidP="005F5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E44076" w:rsidP="005F5F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44076" w:rsidRPr="005A3B8C" w:rsidTr="005F5FE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E44076" w:rsidP="00732C5B">
            <w:pPr>
              <w:pStyle w:val="Default"/>
            </w:pPr>
            <w:r w:rsidRPr="005A3B8C">
              <w:t>Индивидуальные творческие задания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E44076" w:rsidP="005F5F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44076" w:rsidRPr="005A3B8C" w:rsidTr="005F5FE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E44076" w:rsidP="005F5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Внеаудиторная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E44076" w:rsidP="005F5F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44076" w:rsidRPr="005A3B8C" w:rsidTr="005F5FE0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076" w:rsidRPr="005A3B8C" w:rsidRDefault="00E44076" w:rsidP="00E4407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Итоговая аттестация в форме дифференцированного зачета             </w:t>
            </w:r>
            <w:bookmarkStart w:id="3" w:name="_GoBack"/>
            <w:bookmarkEnd w:id="3"/>
          </w:p>
        </w:tc>
      </w:tr>
    </w:tbl>
    <w:p w:rsidR="00E44076" w:rsidRPr="005A3B8C" w:rsidRDefault="00E44076" w:rsidP="003F1D2D">
      <w:pPr>
        <w:pStyle w:val="a3"/>
        <w:tabs>
          <w:tab w:val="left" w:pos="358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E44076" w:rsidRPr="005A3B8C" w:rsidRDefault="00E44076" w:rsidP="00E44076">
      <w:pPr>
        <w:rPr>
          <w:rFonts w:ascii="Times New Roman" w:hAnsi="Times New Roman" w:cs="Times New Roman"/>
          <w:sz w:val="24"/>
          <w:szCs w:val="24"/>
        </w:rPr>
      </w:pPr>
    </w:p>
    <w:p w:rsidR="00E44076" w:rsidRPr="005A3B8C" w:rsidRDefault="00E44076" w:rsidP="00E44076">
      <w:pPr>
        <w:rPr>
          <w:rFonts w:ascii="Times New Roman" w:hAnsi="Times New Roman" w:cs="Times New Roman"/>
          <w:sz w:val="24"/>
          <w:szCs w:val="24"/>
        </w:rPr>
      </w:pPr>
    </w:p>
    <w:p w:rsidR="00E44076" w:rsidRPr="005A3B8C" w:rsidRDefault="00E44076" w:rsidP="00E44076">
      <w:pPr>
        <w:rPr>
          <w:rFonts w:ascii="Times New Roman" w:hAnsi="Times New Roman" w:cs="Times New Roman"/>
          <w:sz w:val="24"/>
          <w:szCs w:val="24"/>
        </w:rPr>
      </w:pPr>
    </w:p>
    <w:p w:rsidR="00E44076" w:rsidRPr="005A3B8C" w:rsidRDefault="00E44076" w:rsidP="00E44076">
      <w:pPr>
        <w:rPr>
          <w:rFonts w:ascii="Times New Roman" w:hAnsi="Times New Roman" w:cs="Times New Roman"/>
          <w:sz w:val="24"/>
          <w:szCs w:val="24"/>
        </w:rPr>
      </w:pPr>
    </w:p>
    <w:p w:rsidR="00E44076" w:rsidRPr="005A3B8C" w:rsidRDefault="00E44076" w:rsidP="00E44076">
      <w:pPr>
        <w:rPr>
          <w:rFonts w:ascii="Times New Roman" w:hAnsi="Times New Roman" w:cs="Times New Roman"/>
          <w:sz w:val="24"/>
          <w:szCs w:val="24"/>
        </w:rPr>
      </w:pPr>
    </w:p>
    <w:p w:rsidR="00E44076" w:rsidRPr="005A3B8C" w:rsidRDefault="00E44076" w:rsidP="00E44076">
      <w:pPr>
        <w:rPr>
          <w:rFonts w:ascii="Times New Roman" w:hAnsi="Times New Roman" w:cs="Times New Roman"/>
          <w:sz w:val="24"/>
          <w:szCs w:val="24"/>
        </w:rPr>
      </w:pPr>
    </w:p>
    <w:p w:rsidR="00E44076" w:rsidRPr="005A3B8C" w:rsidRDefault="00E44076" w:rsidP="00E44076">
      <w:pPr>
        <w:rPr>
          <w:rFonts w:ascii="Times New Roman" w:hAnsi="Times New Roman" w:cs="Times New Roman"/>
          <w:sz w:val="24"/>
          <w:szCs w:val="24"/>
        </w:rPr>
      </w:pPr>
    </w:p>
    <w:p w:rsidR="00E44076" w:rsidRPr="005A3B8C" w:rsidRDefault="00E44076" w:rsidP="00E44076">
      <w:pPr>
        <w:rPr>
          <w:rFonts w:ascii="Times New Roman" w:hAnsi="Times New Roman" w:cs="Times New Roman"/>
          <w:sz w:val="24"/>
          <w:szCs w:val="24"/>
        </w:rPr>
      </w:pPr>
    </w:p>
    <w:p w:rsidR="00E44076" w:rsidRPr="005A3B8C" w:rsidRDefault="00E44076" w:rsidP="00E44076">
      <w:pPr>
        <w:rPr>
          <w:rFonts w:ascii="Times New Roman" w:hAnsi="Times New Roman" w:cs="Times New Roman"/>
          <w:sz w:val="24"/>
          <w:szCs w:val="24"/>
        </w:rPr>
      </w:pPr>
    </w:p>
    <w:p w:rsidR="00E44076" w:rsidRPr="005A3B8C" w:rsidRDefault="00E44076" w:rsidP="00E44076">
      <w:pPr>
        <w:rPr>
          <w:rFonts w:ascii="Times New Roman" w:hAnsi="Times New Roman" w:cs="Times New Roman"/>
          <w:sz w:val="24"/>
          <w:szCs w:val="24"/>
        </w:rPr>
      </w:pPr>
    </w:p>
    <w:p w:rsidR="00E44076" w:rsidRPr="005A3B8C" w:rsidRDefault="00E44076" w:rsidP="00E44076">
      <w:pPr>
        <w:rPr>
          <w:rFonts w:ascii="Times New Roman" w:hAnsi="Times New Roman" w:cs="Times New Roman"/>
          <w:sz w:val="24"/>
          <w:szCs w:val="24"/>
        </w:rPr>
      </w:pPr>
    </w:p>
    <w:p w:rsidR="00E44076" w:rsidRPr="005A3B8C" w:rsidRDefault="00E44076" w:rsidP="00E44076">
      <w:pPr>
        <w:rPr>
          <w:rFonts w:ascii="Times New Roman" w:hAnsi="Times New Roman" w:cs="Times New Roman"/>
          <w:sz w:val="24"/>
          <w:szCs w:val="24"/>
        </w:rPr>
      </w:pPr>
    </w:p>
    <w:p w:rsidR="00E44076" w:rsidRPr="005A3B8C" w:rsidRDefault="00E44076" w:rsidP="00E44076">
      <w:pPr>
        <w:rPr>
          <w:rFonts w:ascii="Times New Roman" w:hAnsi="Times New Roman" w:cs="Times New Roman"/>
          <w:sz w:val="24"/>
          <w:szCs w:val="24"/>
        </w:rPr>
      </w:pPr>
    </w:p>
    <w:p w:rsidR="00E44076" w:rsidRPr="005A3B8C" w:rsidRDefault="00E44076" w:rsidP="00E44076">
      <w:pPr>
        <w:rPr>
          <w:rFonts w:ascii="Times New Roman" w:hAnsi="Times New Roman" w:cs="Times New Roman"/>
          <w:sz w:val="24"/>
          <w:szCs w:val="24"/>
        </w:rPr>
      </w:pPr>
    </w:p>
    <w:p w:rsidR="00E44076" w:rsidRPr="005A3B8C" w:rsidRDefault="00E44076" w:rsidP="00E44076">
      <w:pPr>
        <w:rPr>
          <w:rFonts w:ascii="Times New Roman" w:hAnsi="Times New Roman" w:cs="Times New Roman"/>
          <w:sz w:val="24"/>
          <w:szCs w:val="24"/>
        </w:rPr>
      </w:pPr>
    </w:p>
    <w:p w:rsidR="00E44076" w:rsidRPr="005A3B8C" w:rsidRDefault="00E44076" w:rsidP="00E44076">
      <w:pPr>
        <w:rPr>
          <w:rFonts w:ascii="Times New Roman" w:hAnsi="Times New Roman" w:cs="Times New Roman"/>
          <w:sz w:val="24"/>
          <w:szCs w:val="24"/>
        </w:rPr>
      </w:pPr>
    </w:p>
    <w:p w:rsidR="00E44076" w:rsidRPr="005A3B8C" w:rsidRDefault="00E44076" w:rsidP="00E44076">
      <w:pPr>
        <w:rPr>
          <w:rFonts w:ascii="Times New Roman" w:hAnsi="Times New Roman" w:cs="Times New Roman"/>
          <w:sz w:val="24"/>
          <w:szCs w:val="24"/>
        </w:rPr>
      </w:pPr>
    </w:p>
    <w:p w:rsidR="00E44076" w:rsidRPr="005A3B8C" w:rsidRDefault="00E44076" w:rsidP="00E44076">
      <w:pPr>
        <w:rPr>
          <w:rFonts w:ascii="Times New Roman" w:hAnsi="Times New Roman" w:cs="Times New Roman"/>
          <w:sz w:val="24"/>
          <w:szCs w:val="24"/>
        </w:rPr>
      </w:pPr>
    </w:p>
    <w:p w:rsidR="003F1D2D" w:rsidRPr="005A3B8C" w:rsidRDefault="00E44076" w:rsidP="00E44076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ab/>
      </w:r>
    </w:p>
    <w:p w:rsidR="00E44076" w:rsidRPr="005A3B8C" w:rsidRDefault="00E44076" w:rsidP="00E44076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  <w:sectPr w:rsidR="00E44076" w:rsidRPr="005A3B8C" w:rsidSect="003F1D2D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44076" w:rsidRPr="005A3B8C" w:rsidRDefault="005A3B8C" w:rsidP="00E44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2.2. Т</w:t>
      </w:r>
      <w:r w:rsidR="00E44076" w:rsidRPr="005A3B8C">
        <w:rPr>
          <w:rFonts w:ascii="Times New Roman" w:hAnsi="Times New Roman" w:cs="Times New Roman"/>
          <w:b/>
          <w:sz w:val="24"/>
          <w:szCs w:val="24"/>
        </w:rPr>
        <w:t>ематический план и содержание учебной дисциплины</w:t>
      </w:r>
      <w:r w:rsidR="00E44076" w:rsidRPr="005A3B8C">
        <w:rPr>
          <w:rFonts w:ascii="Times New Roman" w:hAnsi="Times New Roman" w:cs="Times New Roman"/>
          <w:sz w:val="24"/>
          <w:szCs w:val="24"/>
        </w:rPr>
        <w:t xml:space="preserve"> «</w:t>
      </w:r>
      <w:r w:rsidR="00E44076" w:rsidRPr="005A3B8C">
        <w:rPr>
          <w:rFonts w:ascii="Times New Roman" w:hAnsi="Times New Roman" w:cs="Times New Roman"/>
          <w:b/>
          <w:sz w:val="24"/>
          <w:szCs w:val="24"/>
        </w:rPr>
        <w:t>Основы философии»</w:t>
      </w:r>
    </w:p>
    <w:p w:rsidR="00E44076" w:rsidRPr="005A3B8C" w:rsidRDefault="00E44076" w:rsidP="00E44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5A3B8C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5A3B8C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5A3B8C">
        <w:rPr>
          <w:rFonts w:ascii="Times New Roman" w:hAnsi="Times New Roman" w:cs="Times New Roman"/>
          <w:bCs/>
          <w:i/>
          <w:sz w:val="24"/>
          <w:szCs w:val="24"/>
        </w:rPr>
        <w:tab/>
      </w:r>
    </w:p>
    <w:tbl>
      <w:tblPr>
        <w:tblW w:w="155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0222"/>
        <w:gridCol w:w="1834"/>
      </w:tblGrid>
      <w:tr w:rsidR="005A3B8C" w:rsidRPr="005A3B8C" w:rsidTr="005A3B8C">
        <w:trPr>
          <w:trHeight w:val="1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5A3B8C" w:rsidRPr="005A3B8C" w:rsidTr="005A3B8C">
        <w:trPr>
          <w:trHeight w:val="1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A3B8C" w:rsidRPr="005A3B8C" w:rsidTr="005A3B8C">
        <w:trPr>
          <w:trHeight w:val="1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 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Что такое философия? 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Смысл слова «Философия»</w:t>
            </w:r>
            <w:proofErr w:type="gramStart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илософия как поиск и нахождение ответов на главный вопрос бытия.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Примеры философствования: научное, чувственно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–э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стетическое и морально –практическая ориентация философии.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Функции философии, назначение философии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spellStart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Start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одготовить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сообщения: мировоззренческая, методологическая, гуманистическая и практическая функция философии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A3B8C" w:rsidRPr="005A3B8C" w:rsidTr="005A3B8C">
        <w:trPr>
          <w:trHeight w:val="1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этапы философии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3B8C" w:rsidRPr="005A3B8C" w:rsidTr="005A3B8C">
        <w:trPr>
          <w:trHeight w:val="1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831838">
            <w:pPr>
              <w:pStyle w:val="a3"/>
              <w:numPr>
                <w:ilvl w:val="1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Античная философия. 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Античная натурфилософия.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Возникновение философии как результат творчества древних греков. Проблема единого и многого: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Единое как: материальные субстанции (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милетцы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), числа (Пифагор), монолитное целое (элеаты), атомы и пустота (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Демокрит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подготовить сообщения о философах: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Платоне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Аристотеле, Сократе, Пифагоре,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Демокрите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В  тетради тезисы «Характерные черты античной философии».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A3B8C" w:rsidRPr="005A3B8C" w:rsidTr="005A3B8C">
        <w:trPr>
          <w:trHeight w:val="1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831838">
            <w:pPr>
              <w:pStyle w:val="a3"/>
              <w:numPr>
                <w:ilvl w:val="1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Античная натурфилософия. 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B30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Высоким интеллектуализмам Сократа, его принципы ненасилия концепции идеи Платона.</w:t>
            </w:r>
          </w:p>
          <w:p w:rsidR="005A3B8C" w:rsidRPr="005A3B8C" w:rsidRDefault="005A3B8C" w:rsidP="00B30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подготовить сообщения о философах: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Платоне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Аристотеле, Сократе, Пифагоре,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Демокрите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A3B8C" w:rsidRPr="005A3B8C" w:rsidRDefault="005A3B8C" w:rsidP="00B30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В  тетради тезисы «Характерные черты античной философии»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A3B8C" w:rsidRPr="005A3B8C" w:rsidTr="005A3B8C">
        <w:trPr>
          <w:trHeight w:val="1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831838">
            <w:pPr>
              <w:pStyle w:val="a3"/>
              <w:numPr>
                <w:ilvl w:val="1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Античная натурфилософия. Аристотель.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801F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Интерпретация на основе концепции идей природы космоса, человека и общества. Учение о формах Аристотеля. Четыре типа причин, логика, этика и учение об обществе Аристотеля.</w:t>
            </w:r>
          </w:p>
          <w:p w:rsidR="005A3B8C" w:rsidRPr="005A3B8C" w:rsidRDefault="005A3B8C" w:rsidP="00801F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подготовить сообщения о философах: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Платоне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Аристотеле, Сократе, Пифагоре,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Демокрите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A3B8C" w:rsidRPr="005A3B8C" w:rsidRDefault="005A3B8C" w:rsidP="00801F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В  тетради тезисы «Характерные черты античной философии»</w:t>
            </w:r>
          </w:p>
          <w:p w:rsidR="005A3B8C" w:rsidRPr="005A3B8C" w:rsidRDefault="005A3B8C" w:rsidP="00B30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A3B8C" w:rsidRPr="005A3B8C" w:rsidTr="005A3B8C">
        <w:trPr>
          <w:trHeight w:val="56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 Философия и религия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библейские идеи философского знания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монотеизм геоцентризм, креационизм, вера, добрая воля, этика, мораль, долг, совесть, любовь, надежда, духовность человека, символизм.</w:t>
            </w:r>
            <w:proofErr w:type="gramEnd"/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Самостоятельная работа обучающихся: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написать сочинение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–э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ссе «Что есть Бог?» можно ли доказать существования Бога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A3B8C" w:rsidRPr="005A3B8C" w:rsidTr="005A3B8C">
        <w:trPr>
          <w:trHeight w:val="156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831838">
            <w:pPr>
              <w:pStyle w:val="a3"/>
              <w:numPr>
                <w:ilvl w:val="1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Философия эпохи Возрождения</w:t>
            </w:r>
          </w:p>
          <w:p w:rsidR="005A3B8C" w:rsidRPr="005A3B8C" w:rsidRDefault="005A3B8C" w:rsidP="00DE724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67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идеи: сдвиг в сторону антропоцентризма, понимания человека как творческой личности,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эстетическое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отношения к действительности,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гуманизации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подготовиться к семинару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–Х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арактерные черты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нововременной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философии: антропоцентризм, гносеологическая установка, выработка методов познания, стремление устроить жизнь человека на явных и разумных началах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3B8C" w:rsidRPr="005A3B8C" w:rsidTr="005A3B8C">
        <w:trPr>
          <w:trHeight w:val="1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831838">
            <w:pPr>
              <w:pStyle w:val="a3"/>
              <w:numPr>
                <w:ilvl w:val="1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Философия от Декарта до Канта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4E7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Декарта, Кант (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XVII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XVIII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вв.) </w:t>
            </w:r>
          </w:p>
          <w:p w:rsidR="005A3B8C" w:rsidRPr="005A3B8C" w:rsidRDefault="005A3B8C" w:rsidP="004E7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Философия Декарта: явность идей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–в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рожденное чувство человека;</w:t>
            </w:r>
          </w:p>
          <w:p w:rsidR="005A3B8C" w:rsidRPr="005A3B8C" w:rsidRDefault="005A3B8C" w:rsidP="004E7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дедукция; сравнения знаний с фактами; человек разумный. Концепция чувственного познания Локка. Противостояние специалистов и рационалистов. Галилей и Ньютон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–с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оздатели теоретической механики. Природа идеализации.  Выработка нового юридического мировоззрения. </w:t>
            </w:r>
          </w:p>
          <w:p w:rsidR="005A3B8C" w:rsidRPr="005A3B8C" w:rsidRDefault="005A3B8C" w:rsidP="004E7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Канта: совокупные способности души, познавательные способности, априорные принципы, этика.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подготовиться к семинару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–Х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арактерные черты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нововременной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философии: антропоцентризм, гносеологическая установка, выработка методов познания, стремление устроить жизнь человека на явных и разумных началах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A3B8C" w:rsidRPr="005A3B8C" w:rsidTr="005A3B8C">
        <w:trPr>
          <w:trHeight w:val="1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831838">
            <w:pPr>
              <w:pStyle w:val="a3"/>
              <w:numPr>
                <w:ilvl w:val="1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Философия от Гегеля до Ницше.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4E7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4E7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Гегеля: философия должна стать универсальной наукой, логикой идей.</w:t>
            </w:r>
          </w:p>
          <w:p w:rsidR="005A3B8C" w:rsidRPr="005A3B8C" w:rsidRDefault="005A3B8C" w:rsidP="004E70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Маркса: общественный труд как борьба общества, критика капитализма, практика как критерии истины. Концепция сверхчеловека Ницше как последствие всплеска и заката философии нового времени.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подготовиться к семинару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–Х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арактерные черты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нововременной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философии: антропоцентризм, гносеологическая установка, выработка методов познания, стремление устроить жизнь человека на явных и разумных началах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A3B8C" w:rsidRPr="005A3B8C" w:rsidTr="005A3B8C"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831838">
            <w:pPr>
              <w:pStyle w:val="a3"/>
              <w:numPr>
                <w:ilvl w:val="1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Феноменология</w:t>
            </w:r>
          </w:p>
          <w:p w:rsidR="005A3B8C" w:rsidRPr="005A3B8C" w:rsidRDefault="005A3B8C" w:rsidP="00DE72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Философия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Гуссерля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интерес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феноменологов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«Работе», специфика сознания. Обогащение потока феноменов за счет  воображения. Выработка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Эйдоса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его обозначение высказываниями. Оценка предмета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созерцания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основе выработанного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эйдоса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. Критика объединения жизненного мира в абстракциях науки и поверхностном понимании техники.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сравнительную таблицу с анализом «Философия нашего времени». Приготовить доклады о русских философах.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3B8C" w:rsidRPr="005A3B8C" w:rsidTr="005A3B8C"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831838">
            <w:pPr>
              <w:pStyle w:val="a3"/>
              <w:numPr>
                <w:ilvl w:val="1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Аналитическая философия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EE08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Аналитическая философия.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языка. «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Логико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–философский трактат»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Вигтенштейна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его основные идеи: язык как граница мышления, соответствие предложений факторам, отнесение эстетического, этического и религиозного в сфере мистик. Логический позитивизм.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Постпозитивизм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Философия естественного языка. </w:t>
            </w:r>
          </w:p>
          <w:p w:rsidR="005A3B8C" w:rsidRPr="005A3B8C" w:rsidRDefault="005A3B8C" w:rsidP="00721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сравнительную таблицу с анализом «Философия нашего времени». Приготовить доклады о русских философах.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A3B8C" w:rsidRPr="005A3B8C" w:rsidTr="005A3B8C"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831838">
            <w:pPr>
              <w:pStyle w:val="a3"/>
              <w:numPr>
                <w:ilvl w:val="1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Постмодернизм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804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Протест против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логоцентризма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единообразия, авторитетов, устанавливающихся нормы власти. Метод реконструкции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Дерриды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Эстетика возвышенного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Лиотара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A3B8C" w:rsidRPr="005A3B8C" w:rsidRDefault="005A3B8C" w:rsidP="00804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сравнительную таблицу с анализом «Философия нашего времени». Приготовить доклады о русских философах.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A3B8C" w:rsidRPr="005A3B8C" w:rsidTr="005A3B8C"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831838">
            <w:pPr>
              <w:pStyle w:val="a3"/>
              <w:numPr>
                <w:ilvl w:val="1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Философия в России</w:t>
            </w:r>
          </w:p>
          <w:p w:rsidR="005A3B8C" w:rsidRPr="005A3B8C" w:rsidRDefault="005A3B8C" w:rsidP="00831838">
            <w:pPr>
              <w:pStyle w:val="a3"/>
              <w:numPr>
                <w:ilvl w:val="1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Философия в России практическое занятие №3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C05A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понятия диалектического и исторического материализма. Основные черты русской философии: идеал ценности, положительного единства. Определение абсолютного добра, соборность, интуитивность, сближение истины со справедливостью, космизм. Философия В.С. Соловьева, Н.А.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Бердлева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, А.Ф. Лосева.</w:t>
            </w:r>
          </w:p>
          <w:p w:rsidR="005A3B8C" w:rsidRPr="005A3B8C" w:rsidRDefault="005A3B8C" w:rsidP="00804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сравнительную таблицу с анализом «Философия нашего времени». Приготовить доклады о русских философах.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A3B8C" w:rsidRPr="005A3B8C" w:rsidTr="005A3B8C"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831838">
            <w:pPr>
              <w:pStyle w:val="a3"/>
              <w:numPr>
                <w:ilvl w:val="1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Философия человека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Выбор начала систематического философствования.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 как микрокосмос и единство души и тела. 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Средневековая философия: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трехчастность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человека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–д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уховность, душа, тело. Человек разумный (Новое время). Человек как сосредоточение общественных отношений (Маркс) «Сверхчеловек» (Ницше). Бессознательное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–б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азис человека (Фрейд). Человек с позиции герменевтики, феноменологии, аналитической философии и постмодернизма.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доклады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,с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ообщение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теме. Задания в рабочей тетради тема 6, составить кроссворды по теме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7D1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3B8C" w:rsidRPr="005A3B8C" w:rsidTr="005A3B8C"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831838">
            <w:pPr>
              <w:pStyle w:val="a3"/>
              <w:numPr>
                <w:ilvl w:val="1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Философия общества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8C" w:rsidRPr="005A3B8C" w:rsidRDefault="005A3B8C" w:rsidP="00D23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Соотношения личности и общества. Понимание общества в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античнности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(идеи справедливости), средневековые (идеи Града земного), Новом времени (концепция общественного договора) и в наши дни (идеи ценностных установок)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доклады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,с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ообщение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теме. Задания в рабочей тетради тема 6, составить кроссворды по теме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A3B8C" w:rsidRPr="005A3B8C" w:rsidTr="005A3B8C">
        <w:trPr>
          <w:trHeight w:val="48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831838">
            <w:pPr>
              <w:pStyle w:val="a3"/>
              <w:numPr>
                <w:ilvl w:val="1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Философия истории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8C" w:rsidRPr="005A3B8C" w:rsidRDefault="005A3B8C" w:rsidP="00D23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Различные концепции историчности общества: цикличность, разрыв цикличности, линейность и прогрессивность, нелинейность. Единство и многообразие истории. Запад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–Р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оссия –Восток.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Самостоятельная работа обучающихся: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доклады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,с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ообщение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теме. Задания в рабочей тетради тема 6, составить кроссворды по теме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A3B8C" w:rsidRPr="005A3B8C" w:rsidTr="005A3B8C">
        <w:trPr>
          <w:trHeight w:val="48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051D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8C" w:rsidRPr="005A3B8C" w:rsidRDefault="005A3B8C" w:rsidP="00D23C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Философия как аксиология.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3B8C" w:rsidRPr="005A3B8C" w:rsidTr="005A3B8C">
        <w:trPr>
          <w:trHeight w:val="48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 Философия как аксиология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Учения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ценностях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характеристика природы ценности. Ценность как интерпретация, в которой субъект выражает свои предпочтения. Измерение ценностей.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практики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практика как деятельность человека по достижению цели. Структура практики. Выяснение ценности практики в процессе философской интерпретации. Добро как основная ценность практики, справедливость, свобода и ответственность как идеалы практики. Этика ответственности.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сравнительно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–а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налитической  таблицы по теме. Контроль в рабочей тетради тема № 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7D1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3B8C" w:rsidRPr="005A3B8C" w:rsidTr="005A3B8C">
        <w:trPr>
          <w:trHeight w:val="293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 Философия познания и науки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№4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Философия познания: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чувственное познание по Локку, Канту и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Гуссерлю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Ощущение, восприятие, представление. 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Рациональное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познание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:п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онятие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суждение, умозаключение. Природа понятия. Понятия как мысль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–о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бобщение, позволяющее объяснить факты. Единство чувственного и рационального познания. Память и воображения, интуиция. Творчество.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Строение психики: бессознательное, сознательное и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надсознательное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. Природа истины. Многомерность истины.</w:t>
            </w:r>
          </w:p>
          <w:p w:rsidR="005A3B8C" w:rsidRPr="005A3B8C" w:rsidRDefault="005A3B8C" w:rsidP="00A17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подготовить доклад «Соотношение теории и практики», «Идеалы и этика  ученого»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8C" w:rsidRPr="005A3B8C" w:rsidRDefault="005A3B8C" w:rsidP="002112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5A3B8C" w:rsidRPr="005A3B8C" w:rsidRDefault="005A3B8C" w:rsidP="00A17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8C" w:rsidRDefault="005A3B8C" w:rsidP="007D1C6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1C61" w:rsidRPr="005A3B8C" w:rsidRDefault="007D1C61" w:rsidP="007D1C6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B8C" w:rsidRPr="005A3B8C" w:rsidRDefault="005A3B8C" w:rsidP="007D1C6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A3B8C" w:rsidRPr="005A3B8C" w:rsidTr="005A3B8C">
        <w:trPr>
          <w:trHeight w:val="140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2.3.Философия науки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8C" w:rsidRPr="005A3B8C" w:rsidRDefault="005A3B8C" w:rsidP="002112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Наука как деятельность человека по выработке, систематизации и проверки знаний. </w:t>
            </w:r>
          </w:p>
          <w:p w:rsidR="005A3B8C" w:rsidRPr="005A3B8C" w:rsidRDefault="005A3B8C" w:rsidP="002112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Эмпирический уровень научного познания: эксперимент, наблюдение, моделирование, измерение. Теоретический уровень научного познания и теоретические законы. Методы научного познания.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подготовить доклад «Соотношение теории и практики», «Идеалы и этика  ученого»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5A3B8C" w:rsidRPr="005A3B8C" w:rsidRDefault="005A3B8C" w:rsidP="002112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3B8C" w:rsidRPr="005A3B8C" w:rsidTr="005A3B8C">
        <w:trPr>
          <w:trHeight w:val="75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Философия языка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Философия имени: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имя как выражение сущности вещи. Имя как знак.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Философия предложения: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предложение и его функции истинности (логичности). Семантика и синтаксис. 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Философия ценностных установок: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выражение ценностных установок в языке. Прагматика.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Язык как символ нашей жизни.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Мегаязык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объективный язык. Единство и многообразие языков.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конспект по теме учебник Основы философии под редакцией В.А. Канке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  <w:p w:rsidR="005A3B8C" w:rsidRPr="005A3B8C" w:rsidRDefault="005A3B8C" w:rsidP="00A17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A3B8C" w:rsidRPr="005A3B8C" w:rsidTr="005A3B8C">
        <w:trPr>
          <w:trHeight w:val="15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2.4. Философия техники 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Становление философии техники: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техника как символ деятельности человека, его ценностей. Техника как освоение вещества, энергии, информации. Критика техницизма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Гуссерлем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Хайдеггером, Г.П. Щедровицким о достоинствах технического подхода.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подготовить сообщение «Техника и этика». Составить кроссворд.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A3B8C" w:rsidRPr="005A3B8C" w:rsidTr="005A3B8C">
        <w:trPr>
          <w:trHeight w:val="15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  Философия природы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Характеристика термина «Природа». Исторические формы отношения человека к природе. Концепция ноосферы В.И. Вернадского. Сим энергетика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–н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аука о сложном. Гипотеза большого взрыва. Уровни организации природы. Пространство и время. Экологическая, биологическая, медицинская этика.</w:t>
            </w:r>
          </w:p>
          <w:p w:rsidR="005A3B8C" w:rsidRPr="005A3B8C" w:rsidRDefault="005A3B8C" w:rsidP="00A17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подготовить сообщение «Природа и ответственность человека». Решить тесты в рабочей тетради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A3B8C" w:rsidRPr="005A3B8C" w:rsidTr="005A3B8C">
        <w:trPr>
          <w:trHeight w:val="56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8C" w:rsidRPr="005A3B8C" w:rsidRDefault="005A3B8C" w:rsidP="00A1744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2.6.  Философия образования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 образования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–ч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еловечность. Соотношение подготовки и образования. Будущее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–з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а творчеством. Непрерывность образования. Самообразование. Место философии в образовании.</w:t>
            </w:r>
          </w:p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дифференцированному зачету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A3B8C" w:rsidRPr="005A3B8C" w:rsidRDefault="005A3B8C" w:rsidP="00A17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B8C" w:rsidRPr="005A3B8C" w:rsidTr="005A3B8C">
        <w:trPr>
          <w:trHeight w:val="95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8C" w:rsidRPr="005A3B8C" w:rsidRDefault="005A3B8C" w:rsidP="00A1744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аттестация – дифференцированный зачет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3E0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Контрольное итоговое тестирование                        2</w:t>
            </w:r>
          </w:p>
        </w:tc>
        <w:tc>
          <w:tcPr>
            <w:tcW w:w="1834" w:type="dxa"/>
          </w:tcPr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A3B8C" w:rsidRPr="005A3B8C" w:rsidTr="005A3B8C">
        <w:trPr>
          <w:trHeight w:val="114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8C" w:rsidRPr="005A3B8C" w:rsidRDefault="005A3B8C" w:rsidP="00A174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8C" w:rsidRPr="005A3B8C" w:rsidRDefault="005A3B8C" w:rsidP="00A174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34" w:type="dxa"/>
          </w:tcPr>
          <w:p w:rsidR="005A3B8C" w:rsidRPr="005A3B8C" w:rsidRDefault="005A3B8C" w:rsidP="00A174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sz w:val="24"/>
                <w:szCs w:val="24"/>
              </w:rPr>
              <w:t>48ч</w:t>
            </w:r>
          </w:p>
        </w:tc>
      </w:tr>
    </w:tbl>
    <w:p w:rsidR="00146FED" w:rsidRPr="005A3B8C" w:rsidRDefault="00146FED" w:rsidP="008511A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  <w:sectPr w:rsidR="00146FED" w:rsidRPr="005A3B8C" w:rsidSect="005A3B8C"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61738C" w:rsidRPr="005A3B8C" w:rsidRDefault="0061738C" w:rsidP="004B2506">
      <w:pPr>
        <w:pStyle w:val="1"/>
        <w:ind w:firstLine="0"/>
        <w:jc w:val="both"/>
        <w:rPr>
          <w:b/>
          <w:caps/>
        </w:rPr>
      </w:pPr>
      <w:r w:rsidRPr="005A3B8C">
        <w:rPr>
          <w:b/>
          <w:caps/>
        </w:rPr>
        <w:lastRenderedPageBreak/>
        <w:t>3.Контроль и оценка результатов Освоения учебной дисциплины</w:t>
      </w:r>
    </w:p>
    <w:tbl>
      <w:tblPr>
        <w:tblW w:w="10001" w:type="dxa"/>
        <w:jc w:val="center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5"/>
        <w:gridCol w:w="4536"/>
      </w:tblGrid>
      <w:tr w:rsidR="004B2506" w:rsidRPr="005A3B8C" w:rsidTr="00C166F6">
        <w:trPr>
          <w:jc w:val="center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6" w:rsidRPr="005A3B8C" w:rsidRDefault="004B2506" w:rsidP="00C166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4B2506" w:rsidRPr="005A3B8C" w:rsidRDefault="004B2506" w:rsidP="00C166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6" w:rsidRPr="005A3B8C" w:rsidRDefault="004B2506" w:rsidP="00C166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4B2506" w:rsidRPr="005A3B8C" w:rsidTr="00C166F6">
        <w:trPr>
          <w:jc w:val="center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506" w:rsidRPr="005A3B8C" w:rsidRDefault="004B2506" w:rsidP="00C166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06" w:rsidRPr="005A3B8C" w:rsidRDefault="004B2506" w:rsidP="00C16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506" w:rsidRPr="005A3B8C" w:rsidTr="00C166F6">
        <w:trPr>
          <w:jc w:val="center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6" w:rsidRPr="005A3B8C" w:rsidRDefault="004B2506" w:rsidP="00C16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- ориентироваться в наиболее общих философских проблемах бытия, познание ценностей, свободы и смысла жизни как основы формирования культуры будущей специальности</w:t>
            </w:r>
          </w:p>
          <w:p w:rsidR="004B2506" w:rsidRPr="005A3B8C" w:rsidRDefault="004B2506" w:rsidP="00C16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06" w:rsidRPr="005A3B8C" w:rsidRDefault="004B2506" w:rsidP="00C166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- доклады по темам</w:t>
            </w:r>
          </w:p>
          <w:p w:rsidR="004B2506" w:rsidRPr="005A3B8C" w:rsidRDefault="004B2506" w:rsidP="00C166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- контроль знаний на семинарах</w:t>
            </w:r>
          </w:p>
          <w:p w:rsidR="004B2506" w:rsidRPr="005A3B8C" w:rsidRDefault="004B2506" w:rsidP="00C166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- устные ответы</w:t>
            </w:r>
          </w:p>
          <w:p w:rsidR="004B2506" w:rsidRPr="005A3B8C" w:rsidRDefault="004B2506" w:rsidP="00C166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</w:t>
            </w:r>
          </w:p>
          <w:p w:rsidR="004B2506" w:rsidRPr="005A3B8C" w:rsidRDefault="004B2506" w:rsidP="00C166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- задания и упражнения в рабочей тетради по курсу «Основы философии»</w:t>
            </w:r>
          </w:p>
          <w:p w:rsidR="004B2506" w:rsidRPr="005A3B8C" w:rsidRDefault="004B2506" w:rsidP="00C166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- итоговая аттестация: дифференцированный зачет по 5 –балловой системе</w:t>
            </w:r>
          </w:p>
        </w:tc>
      </w:tr>
      <w:tr w:rsidR="004B2506" w:rsidRPr="005A3B8C" w:rsidTr="00C166F6">
        <w:trPr>
          <w:jc w:val="center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6" w:rsidRPr="005A3B8C" w:rsidRDefault="004B2506" w:rsidP="00C166F6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06" w:rsidRPr="005A3B8C" w:rsidRDefault="004B2506" w:rsidP="00C166F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B2506" w:rsidRPr="005A3B8C" w:rsidTr="00C166F6">
        <w:trPr>
          <w:jc w:val="center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06" w:rsidRPr="005A3B8C" w:rsidRDefault="004B2506" w:rsidP="00C16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- основные категория и понятия философии;</w:t>
            </w:r>
          </w:p>
          <w:p w:rsidR="004B2506" w:rsidRPr="005A3B8C" w:rsidRDefault="004B2506" w:rsidP="00C16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- роль философии в жизни человека и общества;</w:t>
            </w:r>
          </w:p>
          <w:p w:rsidR="004B2506" w:rsidRPr="005A3B8C" w:rsidRDefault="004B2506" w:rsidP="00C16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- основы философского учения о бытие;</w:t>
            </w:r>
          </w:p>
          <w:p w:rsidR="004B2506" w:rsidRPr="005A3B8C" w:rsidRDefault="004B2506" w:rsidP="00C16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- сущность процесса познания;</w:t>
            </w:r>
          </w:p>
          <w:p w:rsidR="004B2506" w:rsidRPr="005A3B8C" w:rsidRDefault="004B2506" w:rsidP="00C16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- основы научной, философской и религиозной картины мира;</w:t>
            </w:r>
          </w:p>
          <w:p w:rsidR="004B2506" w:rsidRPr="005A3B8C" w:rsidRDefault="004B2506" w:rsidP="00C16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- об условиях формирования личности, свободы и ответственности за сохранение общечеловеческих ценностей.</w:t>
            </w:r>
          </w:p>
          <w:p w:rsidR="004B2506" w:rsidRPr="005A3B8C" w:rsidRDefault="004B2506" w:rsidP="00C16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506" w:rsidRPr="005A3B8C" w:rsidRDefault="004B2506" w:rsidP="00C16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506" w:rsidRPr="005A3B8C" w:rsidRDefault="004B2506" w:rsidP="00C166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- доклады по темам</w:t>
            </w:r>
          </w:p>
          <w:p w:rsidR="004B2506" w:rsidRPr="005A3B8C" w:rsidRDefault="004B2506" w:rsidP="00C166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- контроль знаний на семинарах</w:t>
            </w:r>
          </w:p>
          <w:p w:rsidR="004B2506" w:rsidRPr="005A3B8C" w:rsidRDefault="004B2506" w:rsidP="00C166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- устные ответы</w:t>
            </w:r>
          </w:p>
          <w:p w:rsidR="004B2506" w:rsidRPr="005A3B8C" w:rsidRDefault="004B2506" w:rsidP="00C166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</w:t>
            </w:r>
          </w:p>
          <w:p w:rsidR="004B2506" w:rsidRPr="005A3B8C" w:rsidRDefault="004B2506" w:rsidP="00C166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- задания и упражнения в рабочей тетради по курсу «Основы философии»</w:t>
            </w:r>
          </w:p>
          <w:p w:rsidR="004B2506" w:rsidRPr="005A3B8C" w:rsidRDefault="004B2506" w:rsidP="00C166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-итоговая аттестация: дифференцированный зачет по 5 –балловой системе</w:t>
            </w:r>
          </w:p>
        </w:tc>
      </w:tr>
    </w:tbl>
    <w:p w:rsidR="005A3B8C" w:rsidRPr="005A3B8C" w:rsidRDefault="005A3B8C" w:rsidP="004B250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9786" w:type="dxa"/>
        <w:jc w:val="center"/>
        <w:tblInd w:w="-459" w:type="dxa"/>
        <w:tblLayout w:type="fixed"/>
        <w:tblLook w:val="04A0"/>
      </w:tblPr>
      <w:tblGrid>
        <w:gridCol w:w="1731"/>
        <w:gridCol w:w="5336"/>
        <w:gridCol w:w="2719"/>
      </w:tblGrid>
      <w:tr w:rsidR="0061738C" w:rsidRPr="005A3B8C" w:rsidTr="005A3B8C">
        <w:trPr>
          <w:trHeight w:val="152"/>
          <w:jc w:val="center"/>
        </w:trPr>
        <w:tc>
          <w:tcPr>
            <w:tcW w:w="1731" w:type="dxa"/>
          </w:tcPr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Содержание обучения</w:t>
            </w:r>
          </w:p>
        </w:tc>
        <w:tc>
          <w:tcPr>
            <w:tcW w:w="5336" w:type="dxa"/>
          </w:tcPr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студентов (на уровне учебных знаний)</w:t>
            </w:r>
          </w:p>
        </w:tc>
        <w:tc>
          <w:tcPr>
            <w:tcW w:w="2719" w:type="dxa"/>
          </w:tcPr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61738C" w:rsidRPr="005A3B8C" w:rsidTr="005A3B8C">
        <w:trPr>
          <w:trHeight w:val="152"/>
          <w:jc w:val="center"/>
        </w:trPr>
        <w:tc>
          <w:tcPr>
            <w:tcW w:w="1731" w:type="dxa"/>
          </w:tcPr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5336" w:type="dxa"/>
          </w:tcPr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</w:tc>
      </w:tr>
      <w:tr w:rsidR="0061738C" w:rsidRPr="005A3B8C" w:rsidTr="005A3B8C">
        <w:trPr>
          <w:trHeight w:val="152"/>
          <w:jc w:val="center"/>
        </w:trPr>
        <w:tc>
          <w:tcPr>
            <w:tcW w:w="7067" w:type="dxa"/>
            <w:gridSpan w:val="2"/>
          </w:tcPr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38C" w:rsidRPr="005A3B8C" w:rsidTr="005A3B8C">
        <w:trPr>
          <w:trHeight w:val="152"/>
          <w:jc w:val="center"/>
        </w:trPr>
        <w:tc>
          <w:tcPr>
            <w:tcW w:w="1731" w:type="dxa"/>
          </w:tcPr>
          <w:p w:rsidR="0061738C" w:rsidRPr="005A3B8C" w:rsidRDefault="0061738C" w:rsidP="00AF44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AF449E"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Античная философия</w:t>
            </w:r>
          </w:p>
        </w:tc>
        <w:tc>
          <w:tcPr>
            <w:tcW w:w="5336" w:type="dxa"/>
          </w:tcPr>
          <w:p w:rsidR="00AF449E" w:rsidRPr="005A3B8C" w:rsidRDefault="00AF449E" w:rsidP="00AF4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Античная натурфилософия.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Возникновение философии как результат творчества древних греков. Проблема единого и многого:</w:t>
            </w:r>
          </w:p>
          <w:p w:rsidR="00AF449E" w:rsidRPr="005A3B8C" w:rsidRDefault="00AF449E" w:rsidP="00AF4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Единое как: материальные субстанции (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милетцы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), числа (Пифагор), монолитное целое (элеаты), атомы и пустота (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Демокрит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61738C" w:rsidRPr="005A3B8C" w:rsidRDefault="0061738C" w:rsidP="00AF44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Тест, опрос</w:t>
            </w:r>
            <w:proofErr w:type="gramStart"/>
            <w:r w:rsidRPr="005A3B8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A3B8C">
              <w:rPr>
                <w:rFonts w:ascii="Times New Roman" w:hAnsi="Times New Roman" w:cs="Times New Roman"/>
                <w:sz w:val="24"/>
                <w:szCs w:val="24"/>
              </w:rPr>
              <w:t xml:space="preserve"> эссе</w:t>
            </w:r>
          </w:p>
        </w:tc>
      </w:tr>
      <w:tr w:rsidR="0061738C" w:rsidRPr="005A3B8C" w:rsidTr="005A3B8C">
        <w:trPr>
          <w:trHeight w:val="152"/>
          <w:jc w:val="center"/>
        </w:trPr>
        <w:tc>
          <w:tcPr>
            <w:tcW w:w="1731" w:type="dxa"/>
          </w:tcPr>
          <w:p w:rsidR="0061738C" w:rsidRPr="005A3B8C" w:rsidRDefault="0061738C" w:rsidP="00AF44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AF449E"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F449E"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Античная натурфилософия.</w:t>
            </w:r>
          </w:p>
        </w:tc>
        <w:tc>
          <w:tcPr>
            <w:tcW w:w="5336" w:type="dxa"/>
          </w:tcPr>
          <w:p w:rsidR="00AF449E" w:rsidRPr="005A3B8C" w:rsidRDefault="00AF449E" w:rsidP="00AF4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Высоким интеллектуализмам Сократа, его принципы ненасилия концепции идеи Платона.</w:t>
            </w:r>
          </w:p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61738C" w:rsidRPr="005A3B8C" w:rsidRDefault="0061738C" w:rsidP="00AF449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49E" w:rsidRPr="005A3B8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61738C" w:rsidRPr="005A3B8C" w:rsidTr="005A3B8C">
        <w:trPr>
          <w:trHeight w:val="152"/>
          <w:jc w:val="center"/>
        </w:trPr>
        <w:tc>
          <w:tcPr>
            <w:tcW w:w="7067" w:type="dxa"/>
            <w:gridSpan w:val="2"/>
          </w:tcPr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38C" w:rsidRPr="005A3B8C" w:rsidTr="005A3B8C">
        <w:trPr>
          <w:trHeight w:val="152"/>
          <w:jc w:val="center"/>
        </w:trPr>
        <w:tc>
          <w:tcPr>
            <w:tcW w:w="1731" w:type="dxa"/>
            <w:tcBorders>
              <w:bottom w:val="single" w:sz="4" w:space="0" w:color="auto"/>
            </w:tcBorders>
          </w:tcPr>
          <w:p w:rsidR="0061738C" w:rsidRPr="005A3B8C" w:rsidRDefault="00AF449E" w:rsidP="00AF44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61738C" w:rsidRPr="005A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Античная натурфилософия. Аристотель</w:t>
            </w:r>
          </w:p>
        </w:tc>
        <w:tc>
          <w:tcPr>
            <w:tcW w:w="5336" w:type="dxa"/>
            <w:tcBorders>
              <w:bottom w:val="single" w:sz="4" w:space="0" w:color="auto"/>
            </w:tcBorders>
          </w:tcPr>
          <w:p w:rsidR="00AF449E" w:rsidRPr="005A3B8C" w:rsidRDefault="00AF449E" w:rsidP="00AF4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Интерпретация на основе концепции идей природы космоса, человека и общества. Учение о формах Аристотеля. Четыре типа причин, логика, этика и учение об обществе Аристотеля.</w:t>
            </w:r>
          </w:p>
          <w:p w:rsidR="0061738C" w:rsidRPr="005A3B8C" w:rsidRDefault="0061738C" w:rsidP="00AF44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Фронтальный опрос, сообщения, доклады</w:t>
            </w:r>
          </w:p>
        </w:tc>
      </w:tr>
      <w:tr w:rsidR="0061738C" w:rsidRPr="005A3B8C" w:rsidTr="005A3B8C">
        <w:trPr>
          <w:trHeight w:val="152"/>
          <w:jc w:val="center"/>
        </w:trPr>
        <w:tc>
          <w:tcPr>
            <w:tcW w:w="1731" w:type="dxa"/>
            <w:shd w:val="clear" w:color="auto" w:fill="auto"/>
          </w:tcPr>
          <w:p w:rsidR="0061738C" w:rsidRPr="005A3B8C" w:rsidRDefault="00AF449E" w:rsidP="00AF44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Философия и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религия</w:t>
            </w:r>
          </w:p>
        </w:tc>
        <w:tc>
          <w:tcPr>
            <w:tcW w:w="5336" w:type="dxa"/>
            <w:shd w:val="clear" w:color="auto" w:fill="auto"/>
          </w:tcPr>
          <w:p w:rsidR="0061738C" w:rsidRPr="005A3B8C" w:rsidRDefault="00AF449E" w:rsidP="006173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Основные библейские идеи философского знания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монотеизм геоцентризм, креационизм,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вера, добрая воля, этика, мораль, долг, совесть, любовь, надежда, духовность человека, символизм.</w:t>
            </w:r>
            <w:proofErr w:type="gramEnd"/>
          </w:p>
        </w:tc>
        <w:tc>
          <w:tcPr>
            <w:tcW w:w="2719" w:type="dxa"/>
            <w:shd w:val="clear" w:color="auto" w:fill="auto"/>
          </w:tcPr>
          <w:p w:rsidR="0061738C" w:rsidRPr="005A3B8C" w:rsidRDefault="00AF449E" w:rsidP="0061738C">
            <w:pPr>
              <w:autoSpaceDE w:val="0"/>
              <w:autoSpaceDN w:val="0"/>
              <w:adjustRightInd w:val="0"/>
              <w:spacing w:after="0"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Опрос, сообщения.</w:t>
            </w:r>
          </w:p>
        </w:tc>
      </w:tr>
      <w:tr w:rsidR="0061738C" w:rsidRPr="005A3B8C" w:rsidTr="005A3B8C">
        <w:trPr>
          <w:trHeight w:val="152"/>
          <w:jc w:val="center"/>
        </w:trPr>
        <w:tc>
          <w:tcPr>
            <w:tcW w:w="1731" w:type="dxa"/>
            <w:shd w:val="clear" w:color="auto" w:fill="auto"/>
          </w:tcPr>
          <w:p w:rsidR="0061738C" w:rsidRPr="005A3B8C" w:rsidRDefault="00AF449E" w:rsidP="00AF44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эпохи Возрождения</w:t>
            </w:r>
          </w:p>
        </w:tc>
        <w:tc>
          <w:tcPr>
            <w:tcW w:w="5336" w:type="dxa"/>
            <w:shd w:val="clear" w:color="auto" w:fill="auto"/>
          </w:tcPr>
          <w:p w:rsidR="00AF449E" w:rsidRPr="005A3B8C" w:rsidRDefault="00AF449E" w:rsidP="00AF4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идеи: сдвиг в сторону антропоцентризма, понимания человека как творческой личности,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эстетическое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отношения к действительности,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гуманизации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1738C" w:rsidRPr="005A3B8C" w:rsidRDefault="0061738C" w:rsidP="00AF44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shd w:val="clear" w:color="auto" w:fill="auto"/>
          </w:tcPr>
          <w:p w:rsidR="0061738C" w:rsidRPr="005A3B8C" w:rsidRDefault="00AF449E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Опрос, сообщения.</w:t>
            </w:r>
          </w:p>
        </w:tc>
      </w:tr>
      <w:tr w:rsidR="0061738C" w:rsidRPr="005A3B8C" w:rsidTr="005A3B8C">
        <w:trPr>
          <w:trHeight w:val="152"/>
          <w:jc w:val="center"/>
        </w:trPr>
        <w:tc>
          <w:tcPr>
            <w:tcW w:w="7067" w:type="dxa"/>
            <w:gridSpan w:val="2"/>
          </w:tcPr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38C" w:rsidRPr="005A3B8C" w:rsidTr="005A3B8C">
        <w:trPr>
          <w:trHeight w:val="152"/>
          <w:jc w:val="center"/>
        </w:trPr>
        <w:tc>
          <w:tcPr>
            <w:tcW w:w="1731" w:type="dxa"/>
          </w:tcPr>
          <w:p w:rsidR="0061738C" w:rsidRPr="005A3B8C" w:rsidRDefault="00AF449E" w:rsidP="006173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от Декарта до Канта</w:t>
            </w:r>
          </w:p>
        </w:tc>
        <w:tc>
          <w:tcPr>
            <w:tcW w:w="5336" w:type="dxa"/>
          </w:tcPr>
          <w:p w:rsidR="00AF449E" w:rsidRPr="005A3B8C" w:rsidRDefault="00AF449E" w:rsidP="00AF4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Декарта, Кант (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XVII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XVIII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вв.) </w:t>
            </w:r>
          </w:p>
          <w:p w:rsidR="00AF449E" w:rsidRPr="005A3B8C" w:rsidRDefault="00AF449E" w:rsidP="00AF4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Философия Декарта: явность идей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–в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рожденное чувство человека;</w:t>
            </w:r>
          </w:p>
          <w:p w:rsidR="00AF449E" w:rsidRPr="005A3B8C" w:rsidRDefault="00AF449E" w:rsidP="00AF4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дедукция; сравнения знаний с фактами; человек разумный. Концепция чувственного познания Локка. Противостояние специалистов и рационалистов. Галилей и Ньютон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–с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оздатели теоретической механики. Природа идеализации.  Выработка нового юридического мировоззрения. </w:t>
            </w:r>
          </w:p>
          <w:p w:rsidR="00AF449E" w:rsidRPr="005A3B8C" w:rsidRDefault="00AF449E" w:rsidP="00AF4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Канта: совокупные способности души, познавательные способности, априорные принципы, этика.</w:t>
            </w:r>
          </w:p>
          <w:p w:rsidR="0061738C" w:rsidRPr="005A3B8C" w:rsidRDefault="0061738C" w:rsidP="00AF44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61738C" w:rsidRPr="005A3B8C" w:rsidRDefault="000E48BE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1738C" w:rsidRPr="005A3B8C">
              <w:rPr>
                <w:rFonts w:ascii="Times New Roman" w:hAnsi="Times New Roman" w:cs="Times New Roman"/>
                <w:sz w:val="24"/>
                <w:szCs w:val="24"/>
              </w:rPr>
              <w:t>ест, опрос</w:t>
            </w: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738C" w:rsidRPr="005A3B8C" w:rsidTr="005A3B8C">
        <w:trPr>
          <w:trHeight w:val="152"/>
          <w:jc w:val="center"/>
        </w:trPr>
        <w:tc>
          <w:tcPr>
            <w:tcW w:w="1731" w:type="dxa"/>
          </w:tcPr>
          <w:p w:rsidR="0061738C" w:rsidRPr="005A3B8C" w:rsidRDefault="000E48BE" w:rsidP="006173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  <w:r w:rsidR="0061738C" w:rsidRPr="005A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от Гегеля до Ницше.</w:t>
            </w:r>
          </w:p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6" w:type="dxa"/>
          </w:tcPr>
          <w:p w:rsidR="000E48BE" w:rsidRPr="005A3B8C" w:rsidRDefault="000E48BE" w:rsidP="000E48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Гегеля: философия должна стать универсальной наукой, логикой идей.</w:t>
            </w:r>
          </w:p>
          <w:p w:rsidR="000E48BE" w:rsidRPr="005A3B8C" w:rsidRDefault="000E48BE" w:rsidP="000E48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Маркса: общественный труд как борьба общества, критика капитализма, практика как критерии истины. Концепция сверхчеловека Ницше как последствие всплеска и заката философии нового времени.</w:t>
            </w:r>
          </w:p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61738C" w:rsidRPr="005A3B8C" w:rsidRDefault="000E48BE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Сообщение, презентации, </w:t>
            </w:r>
            <w:proofErr w:type="spellStart"/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опрс</w:t>
            </w:r>
            <w:proofErr w:type="spellEnd"/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738C" w:rsidRPr="005A3B8C" w:rsidTr="005A3B8C">
        <w:trPr>
          <w:trHeight w:val="152"/>
          <w:jc w:val="center"/>
        </w:trPr>
        <w:tc>
          <w:tcPr>
            <w:tcW w:w="1731" w:type="dxa"/>
          </w:tcPr>
          <w:p w:rsidR="000E48BE" w:rsidRPr="005A3B8C" w:rsidRDefault="000E48BE" w:rsidP="000E48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Феноменология</w:t>
            </w:r>
          </w:p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6" w:type="dxa"/>
          </w:tcPr>
          <w:p w:rsidR="000E48BE" w:rsidRPr="005A3B8C" w:rsidRDefault="000E48BE" w:rsidP="000E48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Философия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Гуссерля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интерес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феноменологов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«Работе», специфика сознания. Обогащение потока феноменов за счет  воображения. Выработка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Эйдоса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его обозначение высказываниями. Оценка предмета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созерцания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основе выработанного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эйдоса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. Критика объединения жизненного мира в абстракциях науки и поверхностном понимании техники.</w:t>
            </w:r>
          </w:p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0E48BE" w:rsidRPr="005A3B8C">
              <w:rPr>
                <w:rFonts w:ascii="Times New Roman" w:hAnsi="Times New Roman" w:cs="Times New Roman"/>
                <w:sz w:val="24"/>
                <w:szCs w:val="24"/>
              </w:rPr>
              <w:t>, сообщения.</w:t>
            </w:r>
          </w:p>
        </w:tc>
      </w:tr>
      <w:tr w:rsidR="0061738C" w:rsidRPr="005A3B8C" w:rsidTr="005A3B8C">
        <w:trPr>
          <w:trHeight w:val="152"/>
          <w:jc w:val="center"/>
        </w:trPr>
        <w:tc>
          <w:tcPr>
            <w:tcW w:w="1731" w:type="dxa"/>
          </w:tcPr>
          <w:p w:rsidR="0061738C" w:rsidRPr="005A3B8C" w:rsidRDefault="000E48BE" w:rsidP="006173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Аналитическая философия</w:t>
            </w:r>
          </w:p>
        </w:tc>
        <w:tc>
          <w:tcPr>
            <w:tcW w:w="5336" w:type="dxa"/>
          </w:tcPr>
          <w:p w:rsidR="000E48BE" w:rsidRPr="005A3B8C" w:rsidRDefault="000E48BE" w:rsidP="000E48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Аналитическая философия.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языка. «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Логико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–философский трактат»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Вигтенштейна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его основные идеи: язык как граница мышления, соответствие предложений факторам, отнесение эстетического, этического и религиозного в сфере мистик. Логический позитивизм.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Постпозитивизм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Философия естественного языка. </w:t>
            </w:r>
          </w:p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61738C" w:rsidRPr="005A3B8C" w:rsidRDefault="000E48BE" w:rsidP="000E48B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Доклады, сообщения.</w:t>
            </w:r>
          </w:p>
        </w:tc>
      </w:tr>
      <w:tr w:rsidR="0061738C" w:rsidRPr="005A3B8C" w:rsidTr="005A3B8C">
        <w:trPr>
          <w:trHeight w:val="152"/>
          <w:jc w:val="center"/>
        </w:trPr>
        <w:tc>
          <w:tcPr>
            <w:tcW w:w="7067" w:type="dxa"/>
            <w:gridSpan w:val="2"/>
          </w:tcPr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38C" w:rsidRPr="005A3B8C" w:rsidTr="005A3B8C">
        <w:trPr>
          <w:trHeight w:val="152"/>
          <w:jc w:val="center"/>
        </w:trPr>
        <w:tc>
          <w:tcPr>
            <w:tcW w:w="1731" w:type="dxa"/>
          </w:tcPr>
          <w:p w:rsidR="0061738C" w:rsidRPr="005A3B8C" w:rsidRDefault="000E48BE" w:rsidP="006173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Постмодернизм</w:t>
            </w:r>
          </w:p>
        </w:tc>
        <w:tc>
          <w:tcPr>
            <w:tcW w:w="5336" w:type="dxa"/>
          </w:tcPr>
          <w:p w:rsidR="0061738C" w:rsidRPr="005A3B8C" w:rsidRDefault="000E48BE" w:rsidP="006173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Протест против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логоцентризма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единообразия, авторитетов, устанавливающихся нормы власти. Метод реконструкции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Дерриды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Эстетика возвышенного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Лиотара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19" w:type="dxa"/>
          </w:tcPr>
          <w:p w:rsidR="0061738C" w:rsidRPr="005A3B8C" w:rsidRDefault="000E48BE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Сообщении</w:t>
            </w:r>
            <w:proofErr w:type="gramEnd"/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, доклады, тест.</w:t>
            </w:r>
          </w:p>
        </w:tc>
      </w:tr>
      <w:tr w:rsidR="0061738C" w:rsidRPr="005A3B8C" w:rsidTr="005A3B8C">
        <w:trPr>
          <w:trHeight w:val="152"/>
          <w:jc w:val="center"/>
        </w:trPr>
        <w:tc>
          <w:tcPr>
            <w:tcW w:w="1731" w:type="dxa"/>
          </w:tcPr>
          <w:p w:rsidR="0061738C" w:rsidRPr="005A3B8C" w:rsidRDefault="000E48BE" w:rsidP="006173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1.11.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в России</w:t>
            </w:r>
          </w:p>
        </w:tc>
        <w:tc>
          <w:tcPr>
            <w:tcW w:w="5336" w:type="dxa"/>
          </w:tcPr>
          <w:p w:rsidR="0061738C" w:rsidRPr="005A3B8C" w:rsidRDefault="000E48BE" w:rsidP="006173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понятия диалектического и исторического материализма. Основные черты русской философии: идеал ценности, положительного единства. Определение абсолютного добра, соборность, интуитивность, сближение истины со справедливостью, космизм. Философия В.С. Соловьева, Н.А.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Бердлева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, А.Ф. Лосева.</w:t>
            </w:r>
          </w:p>
        </w:tc>
        <w:tc>
          <w:tcPr>
            <w:tcW w:w="2719" w:type="dxa"/>
          </w:tcPr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Сообщения, опрос, тест, эссе.</w:t>
            </w:r>
          </w:p>
        </w:tc>
      </w:tr>
      <w:tr w:rsidR="0061738C" w:rsidRPr="005A3B8C" w:rsidTr="005A3B8C">
        <w:trPr>
          <w:trHeight w:val="152"/>
          <w:jc w:val="center"/>
        </w:trPr>
        <w:tc>
          <w:tcPr>
            <w:tcW w:w="1731" w:type="dxa"/>
          </w:tcPr>
          <w:p w:rsidR="0061738C" w:rsidRPr="005A3B8C" w:rsidRDefault="000E48BE" w:rsidP="000E48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человека</w:t>
            </w:r>
          </w:p>
        </w:tc>
        <w:tc>
          <w:tcPr>
            <w:tcW w:w="5336" w:type="dxa"/>
          </w:tcPr>
          <w:p w:rsidR="000E48BE" w:rsidRPr="005A3B8C" w:rsidRDefault="000E48BE" w:rsidP="000E48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Выбор начала систематического философствования.</w:t>
            </w:r>
          </w:p>
          <w:p w:rsidR="000E48BE" w:rsidRPr="005A3B8C" w:rsidRDefault="000E48BE" w:rsidP="000E48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 как микрокосмос и единство души и тела. </w:t>
            </w:r>
          </w:p>
          <w:p w:rsidR="000E48BE" w:rsidRPr="005A3B8C" w:rsidRDefault="000E48BE" w:rsidP="000E48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Средневековая философия: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трехчастность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человека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–д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уховность, душа, тело. Человек разумный (Новое время). Человек как сосредоточение общественных отношений (Маркс) «Сверхчеловек» (Ницше). Бессознательное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–б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азис человека (Фрейд). Человек с позиции герменевтики, феноменологии, аналитической философии и постмодернизма.</w:t>
            </w:r>
          </w:p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61738C" w:rsidRPr="005A3B8C" w:rsidRDefault="0061738C" w:rsidP="000E48B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  <w:r w:rsidR="000E48BE" w:rsidRPr="005A3B8C">
              <w:rPr>
                <w:rFonts w:ascii="Times New Roman" w:hAnsi="Times New Roman" w:cs="Times New Roman"/>
                <w:sz w:val="24"/>
                <w:szCs w:val="24"/>
              </w:rPr>
              <w:t>, опрос.</w:t>
            </w:r>
          </w:p>
        </w:tc>
      </w:tr>
      <w:tr w:rsidR="0061738C" w:rsidRPr="005A3B8C" w:rsidTr="005A3B8C">
        <w:trPr>
          <w:trHeight w:val="301"/>
          <w:jc w:val="center"/>
        </w:trPr>
        <w:tc>
          <w:tcPr>
            <w:tcW w:w="7067" w:type="dxa"/>
            <w:gridSpan w:val="2"/>
          </w:tcPr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9" w:type="dxa"/>
          </w:tcPr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38C" w:rsidRPr="005A3B8C" w:rsidTr="005A3B8C">
        <w:trPr>
          <w:trHeight w:val="1452"/>
          <w:jc w:val="center"/>
        </w:trPr>
        <w:tc>
          <w:tcPr>
            <w:tcW w:w="1731" w:type="dxa"/>
          </w:tcPr>
          <w:p w:rsidR="0061738C" w:rsidRPr="005A3B8C" w:rsidRDefault="000E48BE" w:rsidP="000E48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общества</w:t>
            </w:r>
          </w:p>
        </w:tc>
        <w:tc>
          <w:tcPr>
            <w:tcW w:w="5336" w:type="dxa"/>
          </w:tcPr>
          <w:p w:rsidR="0061738C" w:rsidRPr="005A3B8C" w:rsidRDefault="000E48BE" w:rsidP="006173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Соотношения личности и общества. Понимание общества в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античнности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(идеи справедливости), средневековые (идеи Града земного), Новом времени (концепция общественного договора) и в наши дни (идеи ценностных установок)</w:t>
            </w:r>
          </w:p>
        </w:tc>
        <w:tc>
          <w:tcPr>
            <w:tcW w:w="2719" w:type="dxa"/>
          </w:tcPr>
          <w:p w:rsidR="0061738C" w:rsidRPr="005A3B8C" w:rsidRDefault="000E48BE" w:rsidP="000E48B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Опрос, сообщения.</w:t>
            </w:r>
          </w:p>
        </w:tc>
      </w:tr>
      <w:tr w:rsidR="0061738C" w:rsidRPr="005A3B8C" w:rsidTr="005A3B8C">
        <w:trPr>
          <w:trHeight w:val="1452"/>
          <w:jc w:val="center"/>
        </w:trPr>
        <w:tc>
          <w:tcPr>
            <w:tcW w:w="1731" w:type="dxa"/>
          </w:tcPr>
          <w:p w:rsidR="0061738C" w:rsidRPr="005A3B8C" w:rsidRDefault="000E48BE" w:rsidP="000E48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истории</w:t>
            </w:r>
          </w:p>
        </w:tc>
        <w:tc>
          <w:tcPr>
            <w:tcW w:w="5336" w:type="dxa"/>
          </w:tcPr>
          <w:p w:rsidR="000E48BE" w:rsidRPr="005A3B8C" w:rsidRDefault="000E48BE" w:rsidP="000E48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Различные концепции историчности общества: цикличность, разрыв цикличности, линейность и прогрессивность, нелинейность. Единство и многообразие истории. Запад </w:t>
            </w:r>
            <w:proofErr w:type="gram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–Р</w:t>
            </w:r>
            <w:proofErr w:type="gram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оссия –Восток.</w:t>
            </w:r>
          </w:p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61738C" w:rsidRPr="005A3B8C" w:rsidRDefault="000E48BE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</w:tr>
      <w:tr w:rsidR="0061738C" w:rsidRPr="005A3B8C" w:rsidTr="005A3B8C">
        <w:trPr>
          <w:trHeight w:val="301"/>
          <w:jc w:val="center"/>
        </w:trPr>
        <w:tc>
          <w:tcPr>
            <w:tcW w:w="7067" w:type="dxa"/>
            <w:gridSpan w:val="2"/>
          </w:tcPr>
          <w:p w:rsidR="0061738C" w:rsidRPr="005A3B8C" w:rsidRDefault="000E48BE" w:rsidP="00617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Философия как аксиология.</w:t>
            </w:r>
          </w:p>
        </w:tc>
        <w:tc>
          <w:tcPr>
            <w:tcW w:w="2719" w:type="dxa"/>
          </w:tcPr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38C" w:rsidRPr="005A3B8C" w:rsidTr="005A3B8C">
        <w:trPr>
          <w:trHeight w:val="3789"/>
          <w:jc w:val="center"/>
        </w:trPr>
        <w:tc>
          <w:tcPr>
            <w:tcW w:w="1731" w:type="dxa"/>
          </w:tcPr>
          <w:p w:rsidR="0061738C" w:rsidRPr="005A3B8C" w:rsidRDefault="000E48BE" w:rsidP="006173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как аксиология</w:t>
            </w:r>
          </w:p>
        </w:tc>
        <w:tc>
          <w:tcPr>
            <w:tcW w:w="5336" w:type="dxa"/>
          </w:tcPr>
          <w:p w:rsidR="000E48BE" w:rsidRPr="005A3B8C" w:rsidRDefault="000E48BE" w:rsidP="000E48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Учения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ценностях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характеристика природы ценности. Ценность как интерпретация, в которой субъект выражает свои предпочтения. Измерение ценностей.</w:t>
            </w:r>
          </w:p>
          <w:p w:rsidR="000E48BE" w:rsidRPr="005A3B8C" w:rsidRDefault="000E48BE" w:rsidP="000E48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практики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практика как деятельность человека по достижению цели. Структура практики. Выяснение ценности практики в процессе философской интерпретации. Добро как основная ценность практики, справедливость, свобода и ответственность как идеалы практики. Этика ответственности.</w:t>
            </w:r>
          </w:p>
          <w:p w:rsidR="0061738C" w:rsidRPr="005A3B8C" w:rsidRDefault="0061738C" w:rsidP="000E48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Опрос, сообщения, тест</w:t>
            </w:r>
          </w:p>
        </w:tc>
      </w:tr>
      <w:tr w:rsidR="0061738C" w:rsidRPr="005A3B8C" w:rsidTr="005A3B8C">
        <w:trPr>
          <w:trHeight w:val="2319"/>
          <w:jc w:val="center"/>
        </w:trPr>
        <w:tc>
          <w:tcPr>
            <w:tcW w:w="1731" w:type="dxa"/>
          </w:tcPr>
          <w:p w:rsidR="0061738C" w:rsidRPr="005A3B8C" w:rsidRDefault="00B20055" w:rsidP="006173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познания и науки</w:t>
            </w:r>
          </w:p>
        </w:tc>
        <w:tc>
          <w:tcPr>
            <w:tcW w:w="5336" w:type="dxa"/>
          </w:tcPr>
          <w:p w:rsidR="00B20055" w:rsidRPr="005A3B8C" w:rsidRDefault="00B20055" w:rsidP="00B200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Наука как деятельность человека по выработке, систематизации и проверки знаний. </w:t>
            </w:r>
          </w:p>
          <w:p w:rsidR="00B20055" w:rsidRPr="005A3B8C" w:rsidRDefault="00B20055" w:rsidP="00B200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Эмпирический уровень научного познания: эксперимент, наблюдение, моделирование, измерение. Теоретический уровень научного познания и теоретические законы. Методы научного познания.</w:t>
            </w:r>
          </w:p>
          <w:p w:rsidR="0061738C" w:rsidRPr="005A3B8C" w:rsidRDefault="0061738C" w:rsidP="00B200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61738C" w:rsidRPr="005A3B8C" w:rsidRDefault="00B20055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Опрос, доклад.</w:t>
            </w:r>
          </w:p>
        </w:tc>
      </w:tr>
      <w:tr w:rsidR="0061738C" w:rsidRPr="005A3B8C" w:rsidTr="005A3B8C">
        <w:trPr>
          <w:trHeight w:val="3258"/>
          <w:jc w:val="center"/>
        </w:trPr>
        <w:tc>
          <w:tcPr>
            <w:tcW w:w="1731" w:type="dxa"/>
          </w:tcPr>
          <w:p w:rsidR="0061738C" w:rsidRPr="005A3B8C" w:rsidRDefault="00B20055" w:rsidP="006173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 языка</w:t>
            </w:r>
          </w:p>
        </w:tc>
        <w:tc>
          <w:tcPr>
            <w:tcW w:w="5336" w:type="dxa"/>
          </w:tcPr>
          <w:p w:rsidR="00B20055" w:rsidRPr="005A3B8C" w:rsidRDefault="00B20055" w:rsidP="00B200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Философия имени: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имя как выражение сущности вещи. Имя как знак.</w:t>
            </w:r>
          </w:p>
          <w:p w:rsidR="00B20055" w:rsidRPr="005A3B8C" w:rsidRDefault="00B20055" w:rsidP="00B200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Философия предложения: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предложение и его функции истинности (логичности). Семантика и синтаксис. </w:t>
            </w:r>
          </w:p>
          <w:p w:rsidR="00B20055" w:rsidRPr="005A3B8C" w:rsidRDefault="00B20055" w:rsidP="00B200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Философия ценностных установок: </w:t>
            </w:r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выражение ценностных установок в языке. Прагматика. Язык как символ нашей жизни. </w:t>
            </w:r>
            <w:proofErr w:type="spellStart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>Мегаязык</w:t>
            </w:r>
            <w:proofErr w:type="spellEnd"/>
            <w:r w:rsidRPr="005A3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объективный язык. Единство и многообразие языков.</w:t>
            </w:r>
          </w:p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61738C" w:rsidRPr="005A3B8C" w:rsidRDefault="0061738C" w:rsidP="0061738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B8C">
              <w:rPr>
                <w:rFonts w:ascii="Times New Roman" w:hAnsi="Times New Roman" w:cs="Times New Roman"/>
                <w:sz w:val="24"/>
                <w:szCs w:val="24"/>
              </w:rPr>
              <w:t>Опрос, тест</w:t>
            </w:r>
          </w:p>
        </w:tc>
      </w:tr>
    </w:tbl>
    <w:p w:rsidR="0061738C" w:rsidRPr="005A3B8C" w:rsidRDefault="0061738C" w:rsidP="0061738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D1C61" w:rsidRDefault="007D1C61" w:rsidP="008511A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  <w:sectPr w:rsidR="007D1C61" w:rsidSect="007D1C61"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8511A1" w:rsidRPr="005A3B8C" w:rsidRDefault="004B2506" w:rsidP="007D1C6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</w:rPr>
      </w:pPr>
      <w:r w:rsidRPr="005A3B8C">
        <w:rPr>
          <w:b/>
          <w:caps/>
        </w:rPr>
        <w:lastRenderedPageBreak/>
        <w:t>4</w:t>
      </w:r>
      <w:r w:rsidR="008511A1" w:rsidRPr="005A3B8C">
        <w:rPr>
          <w:b/>
          <w:caps/>
        </w:rPr>
        <w:t xml:space="preserve">. </w:t>
      </w:r>
      <w:r w:rsidRPr="005A3B8C">
        <w:rPr>
          <w:b/>
          <w:caps/>
        </w:rPr>
        <w:t>учебно-методическое и материально- техническое обеспечение.</w:t>
      </w:r>
    </w:p>
    <w:p w:rsidR="008511A1" w:rsidRPr="005A3B8C" w:rsidRDefault="008511A1" w:rsidP="007D1C6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B2506" w:rsidRPr="005A3B8C" w:rsidRDefault="004B2506" w:rsidP="00A02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3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Требования к минимальному материально-техническому обеспечению</w:t>
      </w:r>
    </w:p>
    <w:p w:rsidR="004B2506" w:rsidRPr="005A3B8C" w:rsidRDefault="004B2506" w:rsidP="00A02A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В состав учебно-методического и материально-технического обеспечения программы учебной дисциплины «Обществознание» входят:</w:t>
      </w:r>
    </w:p>
    <w:p w:rsidR="004B2506" w:rsidRPr="005A3B8C" w:rsidRDefault="004B2506" w:rsidP="00A02A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• многофункциональный комплекс преподавателя;</w:t>
      </w:r>
    </w:p>
    <w:p w:rsidR="004B2506" w:rsidRPr="005A3B8C" w:rsidRDefault="004B2506" w:rsidP="00A02A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• наглядные пособия (комплекты учебных таблиц, плакатов, портретов выдающихся ученых и др.);</w:t>
      </w:r>
    </w:p>
    <w:p w:rsidR="004B2506" w:rsidRPr="005A3B8C" w:rsidRDefault="004B2506" w:rsidP="00A02A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• информационно-коммуникационные средства;</w:t>
      </w:r>
    </w:p>
    <w:p w:rsidR="004B2506" w:rsidRPr="005A3B8C" w:rsidRDefault="004B2506" w:rsidP="00A02A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• экранно-звуковые пособия;</w:t>
      </w:r>
    </w:p>
    <w:p w:rsidR="004B2506" w:rsidRPr="005A3B8C" w:rsidRDefault="004B2506" w:rsidP="00A02A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• комплект технической документации, в том числе паспорта на средства обучения, инструкции по их использованию и технике безопасности</w:t>
      </w:r>
    </w:p>
    <w:p w:rsidR="004B2506" w:rsidRPr="005A3B8C" w:rsidRDefault="004B2506" w:rsidP="00A02A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• библиотечный фонд.</w:t>
      </w:r>
    </w:p>
    <w:p w:rsidR="004B2506" w:rsidRPr="005A3B8C" w:rsidRDefault="004B2506" w:rsidP="00A02A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>В библиотечный фонд входят учебники, учебно-методические комплекты (УМК),</w:t>
      </w:r>
    </w:p>
    <w:p w:rsidR="004B2506" w:rsidRPr="005A3B8C" w:rsidRDefault="004B2506" w:rsidP="00A02A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 xml:space="preserve">обеспечивающие освоение интегрированной учебной дисциплины «Обществознание», рекомендованные или допущенные для использования </w:t>
      </w:r>
      <w:proofErr w:type="gramStart"/>
      <w:r w:rsidRPr="005A3B8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A3B8C">
        <w:rPr>
          <w:rFonts w:ascii="Times New Roman" w:hAnsi="Times New Roman" w:cs="Times New Roman"/>
          <w:sz w:val="24"/>
          <w:szCs w:val="24"/>
        </w:rPr>
        <w:t xml:space="preserve"> профессиональных</w:t>
      </w:r>
    </w:p>
    <w:p w:rsidR="004B2506" w:rsidRPr="005A3B8C" w:rsidRDefault="004B2506" w:rsidP="00A02A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B8C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5A3B8C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5A3B8C">
        <w:rPr>
          <w:rFonts w:ascii="Times New Roman" w:hAnsi="Times New Roman" w:cs="Times New Roman"/>
          <w:sz w:val="24"/>
          <w:szCs w:val="24"/>
        </w:rPr>
        <w:t>, реализующих образовательную программу среднего</w:t>
      </w:r>
    </w:p>
    <w:p w:rsidR="004B2506" w:rsidRPr="005A3B8C" w:rsidRDefault="004B2506" w:rsidP="00A02A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3B8C">
        <w:rPr>
          <w:rFonts w:ascii="Times New Roman" w:hAnsi="Times New Roman" w:cs="Times New Roman"/>
          <w:sz w:val="24"/>
          <w:szCs w:val="24"/>
        </w:rPr>
        <w:t>общего образования в пределах освоения ОПОП СПО на базе основного общего образования.</w:t>
      </w:r>
    </w:p>
    <w:p w:rsidR="00F775E9" w:rsidRPr="005A3B8C" w:rsidRDefault="00F775E9" w:rsidP="00A02A12">
      <w:pPr>
        <w:pStyle w:val="msonormalcxspmiddlecxspmiddle"/>
        <w:shd w:val="clear" w:color="auto" w:fill="FFFFFF"/>
        <w:tabs>
          <w:tab w:val="left" w:leader="underscore" w:pos="284"/>
        </w:tabs>
        <w:spacing w:before="0" w:beforeAutospacing="0" w:after="0" w:afterAutospacing="0"/>
        <w:ind w:firstLine="709"/>
        <w:contextualSpacing/>
        <w:jc w:val="both"/>
      </w:pPr>
    </w:p>
    <w:p w:rsidR="008511A1" w:rsidRPr="005A3B8C" w:rsidRDefault="004B2506" w:rsidP="00A02A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5A3B8C">
        <w:rPr>
          <w:b/>
        </w:rPr>
        <w:t>4</w:t>
      </w:r>
      <w:r w:rsidR="008511A1" w:rsidRPr="005A3B8C">
        <w:rPr>
          <w:b/>
        </w:rPr>
        <w:t>.2. Информационное обеспечение обучения</w:t>
      </w:r>
    </w:p>
    <w:p w:rsidR="008511A1" w:rsidRPr="005A3B8C" w:rsidRDefault="008511A1" w:rsidP="00A02A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5E9" w:rsidRPr="005A3B8C" w:rsidRDefault="008511A1" w:rsidP="00A02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B8C">
        <w:rPr>
          <w:rFonts w:ascii="Times New Roman" w:hAnsi="Times New Roman" w:cs="Times New Roman"/>
          <w:bCs/>
          <w:sz w:val="24"/>
          <w:szCs w:val="24"/>
        </w:rPr>
        <w:t xml:space="preserve">Перечень рекомендуемых учебных изданий, Интернет-ресурсов, </w:t>
      </w:r>
    </w:p>
    <w:p w:rsidR="008511A1" w:rsidRPr="005A3B8C" w:rsidRDefault="008511A1" w:rsidP="00A02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B8C">
        <w:rPr>
          <w:rFonts w:ascii="Times New Roman" w:hAnsi="Times New Roman" w:cs="Times New Roman"/>
          <w:bCs/>
          <w:sz w:val="24"/>
          <w:szCs w:val="24"/>
        </w:rPr>
        <w:t>дополнительной литературы:</w:t>
      </w:r>
    </w:p>
    <w:p w:rsidR="00F775E9" w:rsidRPr="005A3B8C" w:rsidRDefault="00F775E9" w:rsidP="00A02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3363" w:rsidRPr="005A3B8C" w:rsidRDefault="008511A1" w:rsidP="00A02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3B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источники:</w:t>
      </w:r>
    </w:p>
    <w:p w:rsidR="000C3363" w:rsidRPr="005A3B8C" w:rsidRDefault="008303D1" w:rsidP="00831838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3B8C">
        <w:rPr>
          <w:rFonts w:ascii="Times New Roman" w:hAnsi="Times New Roman" w:cs="Times New Roman"/>
          <w:bCs/>
          <w:color w:val="000000"/>
          <w:sz w:val="24"/>
          <w:szCs w:val="24"/>
        </w:rPr>
        <w:t>Волког</w:t>
      </w:r>
      <w:r w:rsidR="005301D6" w:rsidRPr="005A3B8C">
        <w:rPr>
          <w:rFonts w:ascii="Times New Roman" w:hAnsi="Times New Roman" w:cs="Times New Roman"/>
          <w:bCs/>
          <w:color w:val="000000"/>
          <w:sz w:val="24"/>
          <w:szCs w:val="24"/>
        </w:rPr>
        <w:t>онова, О.Д. Основы философии. М. «ИД» Форум, 20</w:t>
      </w:r>
      <w:r w:rsidR="00817DF1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="005301D6" w:rsidRPr="005A3B8C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</w:p>
    <w:p w:rsidR="000C3363" w:rsidRPr="005A3B8C" w:rsidRDefault="005301D6" w:rsidP="00831838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3B8C">
        <w:rPr>
          <w:rFonts w:ascii="Times New Roman" w:hAnsi="Times New Roman" w:cs="Times New Roman"/>
          <w:bCs/>
          <w:color w:val="000000"/>
          <w:sz w:val="24"/>
          <w:szCs w:val="24"/>
        </w:rPr>
        <w:t>Губин, В.Д. Основы философии. М. «ИД» Форум, 20</w:t>
      </w:r>
      <w:r w:rsidR="00817DF1">
        <w:rPr>
          <w:rFonts w:ascii="Times New Roman" w:hAnsi="Times New Roman" w:cs="Times New Roman"/>
          <w:bCs/>
          <w:color w:val="000000"/>
          <w:sz w:val="24"/>
          <w:szCs w:val="24"/>
        </w:rPr>
        <w:t>19</w:t>
      </w:r>
      <w:r w:rsidRPr="005A3B8C"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</w:p>
    <w:p w:rsidR="000C3363" w:rsidRPr="005A3B8C" w:rsidRDefault="005301D6" w:rsidP="00831838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3B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Канке, В.А. </w:t>
      </w:r>
      <w:r w:rsidR="00785E33" w:rsidRPr="005A3B8C">
        <w:rPr>
          <w:rFonts w:ascii="Times New Roman" w:hAnsi="Times New Roman" w:cs="Times New Roman"/>
          <w:bCs/>
          <w:color w:val="000000"/>
          <w:sz w:val="24"/>
          <w:szCs w:val="24"/>
        </w:rPr>
        <w:t>Основы философии. М. «Лотос» 201</w:t>
      </w:r>
      <w:r w:rsidR="00817DF1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Pr="005A3B8C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</w:p>
    <w:p w:rsidR="000C3363" w:rsidRPr="005A3B8C" w:rsidRDefault="005301D6" w:rsidP="00831838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3B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Великие философские чтения: мыслители, концепции, даты. М. </w:t>
      </w:r>
    </w:p>
    <w:p w:rsidR="005301D6" w:rsidRPr="005A3B8C" w:rsidRDefault="000C3363" w:rsidP="00A02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3B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Искусство </w:t>
      </w:r>
      <w:r w:rsidRPr="005A3B8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XXI</w:t>
      </w:r>
      <w:r w:rsidRPr="005A3B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века</w:t>
      </w:r>
      <w:r w:rsidR="005301D6" w:rsidRPr="005A3B8C">
        <w:rPr>
          <w:rFonts w:ascii="Times New Roman" w:hAnsi="Times New Roman" w:cs="Times New Roman"/>
          <w:bCs/>
          <w:color w:val="000000"/>
          <w:sz w:val="24"/>
          <w:szCs w:val="24"/>
        </w:rPr>
        <w:t>, 20</w:t>
      </w:r>
      <w:r w:rsidR="00817DF1">
        <w:rPr>
          <w:rFonts w:ascii="Times New Roman" w:hAnsi="Times New Roman" w:cs="Times New Roman"/>
          <w:bCs/>
          <w:color w:val="000000"/>
          <w:sz w:val="24"/>
          <w:szCs w:val="24"/>
        </w:rPr>
        <w:t>21</w:t>
      </w:r>
      <w:r w:rsidR="006D28AA" w:rsidRPr="005A3B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301D6" w:rsidRPr="005A3B8C">
        <w:rPr>
          <w:rFonts w:ascii="Times New Roman" w:hAnsi="Times New Roman" w:cs="Times New Roman"/>
          <w:bCs/>
          <w:color w:val="000000"/>
          <w:sz w:val="24"/>
          <w:szCs w:val="24"/>
        </w:rPr>
        <w:t>г.</w:t>
      </w:r>
    </w:p>
    <w:p w:rsidR="000C3363" w:rsidRPr="005A3B8C" w:rsidRDefault="000C3363" w:rsidP="00A02A12">
      <w:pPr>
        <w:pStyle w:val="a9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5A3B8C">
        <w:rPr>
          <w:b/>
          <w:bCs/>
          <w:color w:val="000000"/>
        </w:rPr>
        <w:t>Дополнительные источники:</w:t>
      </w:r>
    </w:p>
    <w:p w:rsidR="000C3363" w:rsidRPr="005A3B8C" w:rsidRDefault="008303D1" w:rsidP="00831838">
      <w:pPr>
        <w:pStyle w:val="a9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bCs/>
          <w:color w:val="000000"/>
        </w:rPr>
      </w:pPr>
      <w:r w:rsidRPr="005A3B8C">
        <w:rPr>
          <w:bCs/>
          <w:color w:val="000000"/>
        </w:rPr>
        <w:t>Бердя</w:t>
      </w:r>
      <w:r w:rsidR="000C3363" w:rsidRPr="005A3B8C">
        <w:rPr>
          <w:bCs/>
          <w:color w:val="000000"/>
        </w:rPr>
        <w:t xml:space="preserve">ев, Н.А. Основные проблемы русской мысли </w:t>
      </w:r>
      <w:r w:rsidR="000C3363" w:rsidRPr="005A3B8C">
        <w:rPr>
          <w:bCs/>
          <w:color w:val="000000"/>
          <w:lang w:val="en-US"/>
        </w:rPr>
        <w:t>XIX</w:t>
      </w:r>
      <w:r w:rsidR="000C3363" w:rsidRPr="005A3B8C">
        <w:rPr>
          <w:bCs/>
          <w:color w:val="000000"/>
        </w:rPr>
        <w:t xml:space="preserve"> века и начала </w:t>
      </w:r>
    </w:p>
    <w:p w:rsidR="000C3363" w:rsidRPr="005A3B8C" w:rsidRDefault="000C3363" w:rsidP="00A02A12">
      <w:pPr>
        <w:pStyle w:val="a9"/>
        <w:spacing w:before="0" w:beforeAutospacing="0" w:after="0" w:afterAutospacing="0"/>
        <w:ind w:firstLine="709"/>
        <w:jc w:val="both"/>
        <w:rPr>
          <w:bCs/>
          <w:color w:val="000000"/>
        </w:rPr>
      </w:pPr>
      <w:proofErr w:type="gramStart"/>
      <w:r w:rsidRPr="005A3B8C">
        <w:rPr>
          <w:bCs/>
          <w:color w:val="000000"/>
          <w:lang w:val="en-US"/>
        </w:rPr>
        <w:t>XX</w:t>
      </w:r>
      <w:r w:rsidRPr="005A3B8C">
        <w:rPr>
          <w:bCs/>
          <w:color w:val="000000"/>
        </w:rPr>
        <w:t xml:space="preserve"> века.</w:t>
      </w:r>
      <w:proofErr w:type="gramEnd"/>
      <w:r w:rsidRPr="005A3B8C">
        <w:rPr>
          <w:bCs/>
          <w:color w:val="000000"/>
        </w:rPr>
        <w:t xml:space="preserve"> М.; Наука, </w:t>
      </w:r>
      <w:r w:rsidR="00817DF1">
        <w:rPr>
          <w:bCs/>
          <w:color w:val="000000"/>
        </w:rPr>
        <w:t>2022</w:t>
      </w:r>
      <w:r w:rsidRPr="005A3B8C">
        <w:rPr>
          <w:bCs/>
          <w:color w:val="000000"/>
        </w:rPr>
        <w:t>г.</w:t>
      </w:r>
    </w:p>
    <w:p w:rsidR="000C3363" w:rsidRPr="005A3B8C" w:rsidRDefault="008303D1" w:rsidP="00831838">
      <w:pPr>
        <w:pStyle w:val="a9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bCs/>
          <w:color w:val="000000"/>
        </w:rPr>
      </w:pPr>
      <w:r w:rsidRPr="005A3B8C">
        <w:rPr>
          <w:bCs/>
          <w:color w:val="000000"/>
        </w:rPr>
        <w:t>Бердя</w:t>
      </w:r>
      <w:r w:rsidR="000C3363" w:rsidRPr="005A3B8C">
        <w:rPr>
          <w:bCs/>
          <w:color w:val="000000"/>
        </w:rPr>
        <w:t xml:space="preserve">ев, Н.А. Человек. 110 назначений человека. М.; Республика, </w:t>
      </w:r>
    </w:p>
    <w:p w:rsidR="000C3363" w:rsidRPr="005A3B8C" w:rsidRDefault="000C3363" w:rsidP="00A02A12">
      <w:pPr>
        <w:pStyle w:val="a9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5A3B8C">
        <w:rPr>
          <w:bCs/>
          <w:color w:val="000000"/>
        </w:rPr>
        <w:t>1993г.</w:t>
      </w:r>
    </w:p>
    <w:p w:rsidR="000C3363" w:rsidRPr="005A3B8C" w:rsidRDefault="000C3363" w:rsidP="00831838">
      <w:pPr>
        <w:pStyle w:val="a9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bCs/>
          <w:color w:val="000000"/>
        </w:rPr>
      </w:pPr>
      <w:r w:rsidRPr="005A3B8C">
        <w:rPr>
          <w:bCs/>
          <w:color w:val="000000"/>
        </w:rPr>
        <w:t>Данилевский Н.Я. Россия и Европа. М.;</w:t>
      </w:r>
      <w:r w:rsidR="00817DF1">
        <w:rPr>
          <w:bCs/>
          <w:color w:val="000000"/>
        </w:rPr>
        <w:t>2021</w:t>
      </w:r>
      <w:r w:rsidRPr="005A3B8C">
        <w:rPr>
          <w:bCs/>
          <w:color w:val="000000"/>
        </w:rPr>
        <w:t>.</w:t>
      </w:r>
    </w:p>
    <w:p w:rsidR="000C3363" w:rsidRPr="005A3B8C" w:rsidRDefault="000C3363" w:rsidP="00831838">
      <w:pPr>
        <w:pStyle w:val="a9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bCs/>
          <w:color w:val="000000"/>
        </w:rPr>
      </w:pPr>
      <w:r w:rsidRPr="005A3B8C">
        <w:rPr>
          <w:bCs/>
          <w:color w:val="000000"/>
        </w:rPr>
        <w:t xml:space="preserve">Лосев А.Ф. Владимир Соловьев и его время. М.; </w:t>
      </w:r>
      <w:r w:rsidR="00817DF1">
        <w:rPr>
          <w:bCs/>
          <w:color w:val="000000"/>
        </w:rPr>
        <w:t>202</w:t>
      </w:r>
      <w:r w:rsidRPr="005A3B8C">
        <w:rPr>
          <w:bCs/>
          <w:color w:val="000000"/>
        </w:rPr>
        <w:t>1г.</w:t>
      </w:r>
    </w:p>
    <w:p w:rsidR="000C3363" w:rsidRPr="005A3B8C" w:rsidRDefault="000C3363" w:rsidP="00831838">
      <w:pPr>
        <w:pStyle w:val="a9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bCs/>
          <w:color w:val="000000"/>
        </w:rPr>
      </w:pPr>
      <w:r w:rsidRPr="005A3B8C">
        <w:rPr>
          <w:bCs/>
          <w:color w:val="000000"/>
        </w:rPr>
        <w:t>Франк С.Л. Смысл жизни // Духовные основы общества. М.;</w:t>
      </w:r>
    </w:p>
    <w:p w:rsidR="000C3363" w:rsidRPr="005A3B8C" w:rsidRDefault="000C3363" w:rsidP="00A02A12">
      <w:pPr>
        <w:pStyle w:val="a9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5A3B8C">
        <w:rPr>
          <w:bCs/>
          <w:color w:val="000000"/>
        </w:rPr>
        <w:t xml:space="preserve">Республика, </w:t>
      </w:r>
      <w:r w:rsidR="00817DF1">
        <w:rPr>
          <w:bCs/>
          <w:color w:val="000000"/>
        </w:rPr>
        <w:t>202</w:t>
      </w:r>
      <w:r w:rsidRPr="005A3B8C">
        <w:rPr>
          <w:bCs/>
          <w:color w:val="000000"/>
        </w:rPr>
        <w:t>2г.</w:t>
      </w:r>
    </w:p>
    <w:p w:rsidR="000C3363" w:rsidRPr="005A3B8C" w:rsidRDefault="000C3363" w:rsidP="00831838">
      <w:pPr>
        <w:pStyle w:val="a9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bCs/>
          <w:color w:val="000000"/>
        </w:rPr>
      </w:pPr>
      <w:proofErr w:type="spellStart"/>
      <w:r w:rsidRPr="005A3B8C">
        <w:rPr>
          <w:bCs/>
          <w:color w:val="000000"/>
        </w:rPr>
        <w:t>Фромм</w:t>
      </w:r>
      <w:proofErr w:type="spellEnd"/>
      <w:r w:rsidRPr="005A3B8C">
        <w:rPr>
          <w:bCs/>
          <w:color w:val="000000"/>
        </w:rPr>
        <w:t xml:space="preserve"> Э. Искусство любить. М.; Педагогика. </w:t>
      </w:r>
      <w:r w:rsidR="00817DF1">
        <w:rPr>
          <w:bCs/>
          <w:color w:val="000000"/>
        </w:rPr>
        <w:t>2019</w:t>
      </w:r>
      <w:r w:rsidRPr="005A3B8C">
        <w:rPr>
          <w:bCs/>
          <w:color w:val="000000"/>
        </w:rPr>
        <w:t>г</w:t>
      </w:r>
    </w:p>
    <w:p w:rsidR="000C3363" w:rsidRPr="005A3B8C" w:rsidRDefault="000C3363" w:rsidP="00A02A12">
      <w:pPr>
        <w:pStyle w:val="a9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:rsidR="00F06E71" w:rsidRPr="005A3B8C" w:rsidRDefault="00F06E71" w:rsidP="00A02A12">
      <w:pPr>
        <w:pStyle w:val="a9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5A3B8C">
        <w:rPr>
          <w:b/>
          <w:bCs/>
          <w:color w:val="000000"/>
        </w:rPr>
        <w:t>Электронные источники:</w:t>
      </w:r>
    </w:p>
    <w:p w:rsidR="00F06E71" w:rsidRPr="005A3B8C" w:rsidRDefault="00ED484E" w:rsidP="00A02A12">
      <w:pPr>
        <w:pStyle w:val="a9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5A3B8C">
        <w:rPr>
          <w:b/>
          <w:bCs/>
          <w:color w:val="000000"/>
        </w:rPr>
        <w:t>Научные слова</w:t>
      </w:r>
      <w:r w:rsidR="00F06E71" w:rsidRPr="005A3B8C">
        <w:rPr>
          <w:b/>
          <w:bCs/>
          <w:color w:val="000000"/>
        </w:rPr>
        <w:t>ри</w:t>
      </w:r>
    </w:p>
    <w:p w:rsidR="00F06E71" w:rsidRPr="005A3B8C" w:rsidRDefault="000E6114" w:rsidP="00A02A12">
      <w:pPr>
        <w:pStyle w:val="a9"/>
        <w:spacing w:before="0" w:beforeAutospacing="0" w:after="0" w:afterAutospacing="0"/>
        <w:ind w:firstLine="709"/>
        <w:jc w:val="both"/>
        <w:rPr>
          <w:bCs/>
          <w:color w:val="000000"/>
        </w:rPr>
      </w:pPr>
      <w:hyperlink r:id="rId10" w:history="1">
        <w:r w:rsidR="00F06E71" w:rsidRPr="005A3B8C">
          <w:rPr>
            <w:rStyle w:val="ae"/>
            <w:bCs/>
            <w:lang w:val="en-US"/>
          </w:rPr>
          <w:t>http</w:t>
        </w:r>
        <w:r w:rsidR="00F06E71" w:rsidRPr="005A3B8C">
          <w:rPr>
            <w:rStyle w:val="ae"/>
            <w:bCs/>
          </w:rPr>
          <w:t>://</w:t>
        </w:r>
        <w:proofErr w:type="spellStart"/>
        <w:r w:rsidR="00F06E71" w:rsidRPr="005A3B8C">
          <w:rPr>
            <w:rStyle w:val="ae"/>
            <w:bCs/>
            <w:lang w:val="en-US"/>
          </w:rPr>
          <w:t>lants</w:t>
        </w:r>
        <w:proofErr w:type="spellEnd"/>
        <w:r w:rsidR="00F06E71" w:rsidRPr="005A3B8C">
          <w:rPr>
            <w:rStyle w:val="ae"/>
            <w:bCs/>
          </w:rPr>
          <w:t>.</w:t>
        </w:r>
        <w:proofErr w:type="spellStart"/>
        <w:r w:rsidR="00F06E71" w:rsidRPr="005A3B8C">
          <w:rPr>
            <w:rStyle w:val="ae"/>
            <w:bCs/>
            <w:lang w:val="en-US"/>
          </w:rPr>
          <w:t>telluz</w:t>
        </w:r>
        <w:proofErr w:type="spellEnd"/>
        <w:r w:rsidR="00F06E71" w:rsidRPr="005A3B8C">
          <w:rPr>
            <w:rStyle w:val="ae"/>
            <w:bCs/>
          </w:rPr>
          <w:t>.</w:t>
        </w:r>
        <w:proofErr w:type="spellStart"/>
        <w:r w:rsidR="00F06E71" w:rsidRPr="005A3B8C">
          <w:rPr>
            <w:rStyle w:val="ae"/>
            <w:bCs/>
            <w:lang w:val="en-US"/>
          </w:rPr>
          <w:t>ru</w:t>
        </w:r>
        <w:proofErr w:type="spellEnd"/>
        <w:r w:rsidR="00F06E71" w:rsidRPr="005A3B8C">
          <w:rPr>
            <w:rStyle w:val="ae"/>
            <w:bCs/>
          </w:rPr>
          <w:t>/</w:t>
        </w:r>
        <w:r w:rsidR="00F06E71" w:rsidRPr="005A3B8C">
          <w:rPr>
            <w:rStyle w:val="ae"/>
            <w:bCs/>
            <w:lang w:val="en-US"/>
          </w:rPr>
          <w:t>history</w:t>
        </w:r>
        <w:r w:rsidR="00F06E71" w:rsidRPr="005A3B8C">
          <w:rPr>
            <w:rStyle w:val="ae"/>
            <w:bCs/>
          </w:rPr>
          <w:t>/</w:t>
        </w:r>
        <w:proofErr w:type="spellStart"/>
        <w:r w:rsidR="00F06E71" w:rsidRPr="005A3B8C">
          <w:rPr>
            <w:rStyle w:val="ae"/>
            <w:bCs/>
            <w:lang w:val="en-US"/>
          </w:rPr>
          <w:t>klassics</w:t>
        </w:r>
        <w:proofErr w:type="spellEnd"/>
        <w:r w:rsidR="00F06E71" w:rsidRPr="005A3B8C">
          <w:rPr>
            <w:rStyle w:val="ae"/>
            <w:bCs/>
          </w:rPr>
          <w:t>.</w:t>
        </w:r>
        <w:proofErr w:type="spellStart"/>
        <w:r w:rsidR="00F06E71" w:rsidRPr="005A3B8C">
          <w:rPr>
            <w:rStyle w:val="ae"/>
            <w:bCs/>
            <w:lang w:val="en-US"/>
          </w:rPr>
          <w:t>htm</w:t>
        </w:r>
        <w:proofErr w:type="spellEnd"/>
      </w:hyperlink>
      <w:r w:rsidR="00F06E71" w:rsidRPr="005A3B8C">
        <w:rPr>
          <w:bCs/>
          <w:color w:val="000000"/>
        </w:rPr>
        <w:t xml:space="preserve"> #</w:t>
      </w:r>
    </w:p>
    <w:p w:rsidR="00F06E71" w:rsidRPr="005A3B8C" w:rsidRDefault="000E6114" w:rsidP="00A02A12">
      <w:pPr>
        <w:pStyle w:val="a9"/>
        <w:spacing w:before="0" w:beforeAutospacing="0" w:after="0" w:afterAutospacing="0"/>
        <w:ind w:firstLine="709"/>
        <w:jc w:val="both"/>
        <w:rPr>
          <w:bCs/>
          <w:color w:val="000000"/>
          <w:lang w:val="en-US"/>
        </w:rPr>
      </w:pPr>
      <w:hyperlink r:id="rId11" w:history="1">
        <w:r w:rsidR="00F06E71" w:rsidRPr="005A3B8C">
          <w:rPr>
            <w:rStyle w:val="ae"/>
            <w:bCs/>
            <w:lang w:val="en-US"/>
          </w:rPr>
          <w:t>http://www.acodemic.ru/misc/nistdie.hts/list</w:t>
        </w:r>
      </w:hyperlink>
      <w:r w:rsidR="00F06E71" w:rsidRPr="005A3B8C">
        <w:rPr>
          <w:bCs/>
          <w:color w:val="000000"/>
          <w:lang w:val="en-US"/>
        </w:rPr>
        <w:t xml:space="preserve"> w </w:t>
      </w:r>
    </w:p>
    <w:p w:rsidR="008511A1" w:rsidRPr="005A3B8C" w:rsidRDefault="008511A1" w:rsidP="00A02A12">
      <w:pPr>
        <w:pStyle w:val="a9"/>
        <w:jc w:val="both"/>
        <w:rPr>
          <w:color w:val="000000"/>
          <w:lang w:val="en-US"/>
        </w:rPr>
      </w:pPr>
    </w:p>
    <w:p w:rsidR="00F06E71" w:rsidRDefault="00F06E71" w:rsidP="00F06E71">
      <w:pPr>
        <w:pStyle w:val="a9"/>
        <w:jc w:val="center"/>
        <w:rPr>
          <w:color w:val="000000"/>
        </w:rPr>
      </w:pPr>
    </w:p>
    <w:p w:rsidR="00E96F00" w:rsidRDefault="00E96F00" w:rsidP="00F06E71">
      <w:pPr>
        <w:pStyle w:val="a9"/>
        <w:jc w:val="center"/>
        <w:rPr>
          <w:color w:val="000000"/>
        </w:rPr>
      </w:pPr>
    </w:p>
    <w:p w:rsidR="00E96F00" w:rsidRDefault="00E96F00" w:rsidP="00F06E71">
      <w:pPr>
        <w:pStyle w:val="a9"/>
        <w:jc w:val="center"/>
        <w:rPr>
          <w:color w:val="000000"/>
        </w:rPr>
      </w:pPr>
    </w:p>
    <w:p w:rsidR="00EE1555" w:rsidRPr="00CB3DF6" w:rsidRDefault="00EE1555" w:rsidP="00EE1555">
      <w:pPr>
        <w:widowControl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3DF6">
        <w:rPr>
          <w:rFonts w:ascii="Times New Roman" w:eastAsia="Calibri" w:hAnsi="Times New Roman" w:cs="Times New Roman"/>
          <w:sz w:val="28"/>
          <w:szCs w:val="28"/>
        </w:rPr>
        <w:lastRenderedPageBreak/>
        <w:t>Бюджетное учреждение профессионального образования</w:t>
      </w:r>
    </w:p>
    <w:p w:rsidR="00EE1555" w:rsidRPr="00CB3DF6" w:rsidRDefault="00EE1555" w:rsidP="00EE1555">
      <w:pPr>
        <w:widowControl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3DF6">
        <w:rPr>
          <w:rFonts w:ascii="Times New Roman" w:eastAsia="Calibri" w:hAnsi="Times New Roman" w:cs="Times New Roman"/>
          <w:sz w:val="28"/>
          <w:szCs w:val="28"/>
        </w:rPr>
        <w:t>Ханты-Мансийского автономного округа – Югры</w:t>
      </w:r>
    </w:p>
    <w:p w:rsidR="00EE1555" w:rsidRPr="00CB3DF6" w:rsidRDefault="00EE1555" w:rsidP="00EE1555">
      <w:pPr>
        <w:widowControl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3DF6">
        <w:rPr>
          <w:rFonts w:ascii="Times New Roman" w:eastAsia="Calibri" w:hAnsi="Times New Roman" w:cs="Times New Roman"/>
          <w:sz w:val="28"/>
          <w:szCs w:val="28"/>
        </w:rPr>
        <w:t>«Белоярский политехнический колледж»</w:t>
      </w:r>
    </w:p>
    <w:p w:rsidR="00EE1555" w:rsidRPr="00CB3DF6" w:rsidRDefault="00EE1555" w:rsidP="00EE15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</w:rPr>
      </w:pPr>
    </w:p>
    <w:tbl>
      <w:tblPr>
        <w:tblW w:w="9571" w:type="dxa"/>
        <w:tblLook w:val="04A0"/>
      </w:tblPr>
      <w:tblGrid>
        <w:gridCol w:w="5211"/>
        <w:gridCol w:w="4360"/>
      </w:tblGrid>
      <w:tr w:rsidR="00EE1555" w:rsidRPr="00CB3DF6" w:rsidTr="00D160B2">
        <w:tc>
          <w:tcPr>
            <w:tcW w:w="5211" w:type="dxa"/>
          </w:tcPr>
          <w:p w:rsidR="00EE1555" w:rsidRPr="00CB3DF6" w:rsidRDefault="00EE1555" w:rsidP="00D160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</w:rPr>
            </w:pPr>
            <w:r w:rsidRPr="00CB3DF6">
              <w:rPr>
                <w:rFonts w:ascii="Times New Roman" w:eastAsia="Calibri" w:hAnsi="Times New Roman" w:cs="Times New Roman"/>
                <w:sz w:val="24"/>
              </w:rPr>
              <w:t>Рассмотрено на заседании МО</w:t>
            </w:r>
          </w:p>
          <w:p w:rsidR="00EE1555" w:rsidRPr="00CB3DF6" w:rsidRDefault="00EE1555" w:rsidP="00D160B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</w:rPr>
            </w:pPr>
            <w:r w:rsidRPr="00CB3DF6">
              <w:rPr>
                <w:rFonts w:ascii="Times New Roman" w:eastAsia="Calibri" w:hAnsi="Times New Roman" w:cs="Times New Roman"/>
                <w:sz w:val="24"/>
              </w:rPr>
              <w:t>Протокол № 2 от «10» марта 2021 г.</w:t>
            </w:r>
          </w:p>
        </w:tc>
        <w:tc>
          <w:tcPr>
            <w:tcW w:w="4360" w:type="dxa"/>
          </w:tcPr>
          <w:p w:rsidR="00EE1555" w:rsidRPr="00CB3DF6" w:rsidRDefault="00EE1555" w:rsidP="00D160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CB3DF6">
              <w:rPr>
                <w:rFonts w:ascii="Times New Roman" w:eastAsia="Calibri" w:hAnsi="Times New Roman" w:cs="Times New Roman"/>
                <w:sz w:val="24"/>
              </w:rPr>
              <w:t>Утверждено</w:t>
            </w:r>
          </w:p>
          <w:p w:rsidR="00EE1555" w:rsidRPr="00CB3DF6" w:rsidRDefault="00EE1555" w:rsidP="00D160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CB3DF6">
              <w:rPr>
                <w:rFonts w:ascii="Times New Roman" w:eastAsia="Calibri" w:hAnsi="Times New Roman" w:cs="Times New Roman"/>
                <w:sz w:val="24"/>
              </w:rPr>
              <w:t>Приказ от 23.04.2021 г. № 107</w:t>
            </w:r>
          </w:p>
          <w:p w:rsidR="00EE1555" w:rsidRPr="00CB3DF6" w:rsidRDefault="00EE1555" w:rsidP="00D160B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EE1555" w:rsidRPr="00CB3DF6" w:rsidRDefault="00EE1555" w:rsidP="00EE1555">
      <w:pPr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contextualSpacing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contextualSpacing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contextualSpacing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contextualSpacing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contextualSpacing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contextualSpacing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contextualSpacing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contextualSpacing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contextualSpacing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CB3DF6">
        <w:rPr>
          <w:rFonts w:ascii="Times New Roman" w:eastAsia="Calibri" w:hAnsi="Times New Roman" w:cs="Times New Roman"/>
          <w:sz w:val="24"/>
        </w:rPr>
        <w:t xml:space="preserve">КОМПЛЕКС </w:t>
      </w:r>
    </w:p>
    <w:p w:rsidR="00EE1555" w:rsidRPr="00CB3DF6" w:rsidRDefault="00EE1555" w:rsidP="00EE1555">
      <w:pPr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 w:rsidRPr="00CB3DF6">
        <w:rPr>
          <w:rFonts w:ascii="Times New Roman" w:eastAsia="Calibri" w:hAnsi="Times New Roman" w:cs="Times New Roman"/>
          <w:sz w:val="24"/>
        </w:rPr>
        <w:t>КОНТРОЛЬНО-ОЦЕНОЧНЫХ СРЕДСТВ УЧЕБНОЙ ДИСЦИПЛИНЫ</w:t>
      </w:r>
    </w:p>
    <w:p w:rsidR="00EE1555" w:rsidRPr="00CB3DF6" w:rsidRDefault="00EE1555" w:rsidP="00EE1555">
      <w:pPr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CB3DF6">
        <w:rPr>
          <w:rFonts w:ascii="Times New Roman" w:eastAsia="Calibri" w:hAnsi="Times New Roman" w:cs="Times New Roman"/>
          <w:sz w:val="24"/>
        </w:rPr>
        <w:t>к ОПОП по специальности</w:t>
      </w:r>
    </w:p>
    <w:p w:rsidR="00EE1555" w:rsidRPr="00CB3DF6" w:rsidRDefault="00EE1555" w:rsidP="00EE1555">
      <w:pPr>
        <w:widowControl w:val="0"/>
        <w:jc w:val="center"/>
        <w:rPr>
          <w:rFonts w:ascii="Times New Roman" w:eastAsia="Calibri" w:hAnsi="Times New Roman" w:cs="Times New Roman"/>
          <w:sz w:val="24"/>
        </w:rPr>
      </w:pPr>
      <w:r w:rsidRPr="00CB3DF6">
        <w:rPr>
          <w:rFonts w:ascii="Times New Roman" w:eastAsia="Calibri" w:hAnsi="Times New Roman" w:cs="Times New Roman"/>
          <w:sz w:val="24"/>
        </w:rPr>
        <w:t>40.02.02  ПРАВООХРАНИТЕЛЬНАЯ ДЕЯТЕЛЬНОСТЬ</w:t>
      </w:r>
    </w:p>
    <w:p w:rsidR="00EE1555" w:rsidRPr="00CB3DF6" w:rsidRDefault="00EE1555" w:rsidP="00EE1555">
      <w:pPr>
        <w:contextualSpacing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contextualSpacing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contextualSpacing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contextualSpacing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contextualSpacing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contextualSpacing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contextualSpacing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contextualSpacing/>
        <w:rPr>
          <w:rFonts w:ascii="Times New Roman" w:eastAsia="Calibri" w:hAnsi="Times New Roman" w:cs="Times New Roman"/>
          <w:sz w:val="24"/>
        </w:rPr>
      </w:pPr>
    </w:p>
    <w:p w:rsidR="00EE1555" w:rsidRDefault="00EE1555" w:rsidP="00EE1555">
      <w:pPr>
        <w:contextualSpacing/>
        <w:rPr>
          <w:rFonts w:ascii="Times New Roman" w:eastAsia="Calibri" w:hAnsi="Times New Roman" w:cs="Times New Roman"/>
          <w:sz w:val="24"/>
        </w:rPr>
      </w:pPr>
    </w:p>
    <w:p w:rsidR="00EE1555" w:rsidRDefault="00EE1555" w:rsidP="00EE1555">
      <w:pPr>
        <w:contextualSpacing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contextualSpacing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contextualSpacing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contextualSpacing/>
        <w:rPr>
          <w:rFonts w:ascii="Times New Roman" w:eastAsia="Calibri" w:hAnsi="Times New Roman" w:cs="Times New Roman"/>
          <w:sz w:val="24"/>
        </w:rPr>
      </w:pPr>
    </w:p>
    <w:p w:rsidR="00EE1555" w:rsidRPr="00CB3DF6" w:rsidRDefault="00EE1555" w:rsidP="00EE1555">
      <w:pPr>
        <w:contextualSpacing/>
        <w:rPr>
          <w:rFonts w:ascii="Times New Roman" w:eastAsia="Calibri" w:hAnsi="Times New Roman" w:cs="Times New Roman"/>
          <w:sz w:val="24"/>
        </w:rPr>
      </w:pPr>
    </w:p>
    <w:p w:rsidR="00E96F00" w:rsidRDefault="00E96F00" w:rsidP="00F06E71">
      <w:pPr>
        <w:pStyle w:val="a9"/>
        <w:jc w:val="center"/>
        <w:rPr>
          <w:color w:val="000000"/>
        </w:rPr>
      </w:pPr>
    </w:p>
    <w:p w:rsidR="00EE1555" w:rsidRDefault="00EE1555" w:rsidP="00F06E71">
      <w:pPr>
        <w:pStyle w:val="a9"/>
        <w:jc w:val="center"/>
        <w:rPr>
          <w:color w:val="000000"/>
        </w:rPr>
      </w:pPr>
    </w:p>
    <w:p w:rsidR="00EE1555" w:rsidRDefault="00EE1555" w:rsidP="00F06E71">
      <w:pPr>
        <w:pStyle w:val="a9"/>
        <w:jc w:val="center"/>
        <w:rPr>
          <w:color w:val="000000"/>
        </w:rPr>
      </w:pPr>
    </w:p>
    <w:p w:rsidR="00EE1555" w:rsidRDefault="00EE1555" w:rsidP="00F06E71">
      <w:pPr>
        <w:pStyle w:val="a9"/>
        <w:jc w:val="center"/>
        <w:rPr>
          <w:color w:val="000000"/>
        </w:rPr>
      </w:pPr>
    </w:p>
    <w:p w:rsidR="00EE1555" w:rsidRPr="00E96F00" w:rsidRDefault="00EE1555" w:rsidP="00F06E71">
      <w:pPr>
        <w:pStyle w:val="a9"/>
        <w:jc w:val="center"/>
        <w:rPr>
          <w:color w:val="000000"/>
        </w:rPr>
      </w:pPr>
      <w:r>
        <w:rPr>
          <w:color w:val="000000"/>
        </w:rPr>
        <w:t>202</w:t>
      </w:r>
    </w:p>
    <w:p w:rsidR="00E96F00" w:rsidRPr="00E96F00" w:rsidRDefault="00E96F00" w:rsidP="00831838">
      <w:pPr>
        <w:keepNext/>
        <w:numPr>
          <w:ilvl w:val="0"/>
          <w:numId w:val="9"/>
        </w:numPr>
        <w:spacing w:before="240"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4" w:name="_Toc321137788"/>
      <w:bookmarkStart w:id="5" w:name="_Toc506474307"/>
      <w:r w:rsidRPr="00E96F00">
        <w:rPr>
          <w:rFonts w:ascii="Times New Roman" w:eastAsia="Times New Roman" w:hAnsi="Times New Roman" w:cs="Times New Roman"/>
          <w:b/>
          <w:bCs/>
          <w:iCs/>
          <w:kern w:val="32"/>
          <w:sz w:val="24"/>
          <w:szCs w:val="24"/>
          <w:lang w:eastAsia="ru-RU"/>
        </w:rPr>
        <w:lastRenderedPageBreak/>
        <w:t>Область применения</w:t>
      </w:r>
      <w:bookmarkEnd w:id="4"/>
      <w:r w:rsidRPr="00E96F0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комплекта контрольно-оценочных средств</w:t>
      </w:r>
      <w:bookmarkEnd w:id="5"/>
    </w:p>
    <w:p w:rsidR="00E96F00" w:rsidRPr="00E96F00" w:rsidRDefault="00E96F00" w:rsidP="00E96F0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Комплект контрольно-оценочных сре</w:t>
      </w:r>
      <w:proofErr w:type="gramStart"/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дств пр</w:t>
      </w:r>
      <w:proofErr w:type="gramEnd"/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едназначен для проверки результатов освоения дисциплины</w:t>
      </w:r>
      <w:r w:rsidRPr="00E96F0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ОГСЭ. 01 Основы философии 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ППССЗ по специальности 43.02.14 Гостиничное дело  в части овладения следующими знаниями, умениями:</w:t>
      </w:r>
    </w:p>
    <w:p w:rsidR="00E96F00" w:rsidRPr="00E96F00" w:rsidRDefault="00E96F00" w:rsidP="00E96F00">
      <w:pPr>
        <w:spacing w:after="0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знать:</w:t>
      </w:r>
    </w:p>
    <w:tbl>
      <w:tblPr>
        <w:tblStyle w:val="13"/>
        <w:tblW w:w="0" w:type="auto"/>
        <w:tblLook w:val="04A0"/>
      </w:tblPr>
      <w:tblGrid>
        <w:gridCol w:w="534"/>
        <w:gridCol w:w="9037"/>
      </w:tblGrid>
      <w:tr w:rsidR="00E96F00" w:rsidRPr="00E96F00" w:rsidTr="00E96F00">
        <w:trPr>
          <w:trHeight w:val="552"/>
        </w:trPr>
        <w:tc>
          <w:tcPr>
            <w:tcW w:w="53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6F00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Start"/>
            <w:r w:rsidRPr="00E96F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9037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96F00">
              <w:rPr>
                <w:rFonts w:ascii="Times New Roman" w:hAnsi="Times New Roman"/>
                <w:sz w:val="24"/>
                <w:szCs w:val="24"/>
              </w:rPr>
              <w:t>основные категории и понятия философии;</w:t>
            </w:r>
          </w:p>
        </w:tc>
      </w:tr>
      <w:tr w:rsidR="00E96F00" w:rsidRPr="00E96F00" w:rsidTr="00E96F00">
        <w:trPr>
          <w:trHeight w:val="552"/>
        </w:trPr>
        <w:tc>
          <w:tcPr>
            <w:tcW w:w="53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6F00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Start"/>
            <w:r w:rsidRPr="00E96F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9037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- роль философии в жизни человека и общества;</w:t>
            </w:r>
          </w:p>
        </w:tc>
      </w:tr>
      <w:tr w:rsidR="00E96F00" w:rsidRPr="00E96F00" w:rsidTr="00E96F00">
        <w:trPr>
          <w:trHeight w:val="552"/>
        </w:trPr>
        <w:tc>
          <w:tcPr>
            <w:tcW w:w="53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6F00">
              <w:rPr>
                <w:rFonts w:ascii="Times New Roman" w:hAnsi="Times New Roman"/>
                <w:b/>
                <w:sz w:val="24"/>
                <w:szCs w:val="24"/>
              </w:rPr>
              <w:t>З3</w:t>
            </w:r>
          </w:p>
        </w:tc>
        <w:tc>
          <w:tcPr>
            <w:tcW w:w="9037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96F00">
              <w:rPr>
                <w:rFonts w:ascii="Times New Roman" w:hAnsi="Times New Roman"/>
                <w:sz w:val="24"/>
                <w:szCs w:val="24"/>
              </w:rPr>
              <w:t>основы философского учения о бытии;</w:t>
            </w:r>
          </w:p>
        </w:tc>
      </w:tr>
      <w:tr w:rsidR="00E96F00" w:rsidRPr="00E96F00" w:rsidTr="00E96F00">
        <w:trPr>
          <w:trHeight w:val="552"/>
        </w:trPr>
        <w:tc>
          <w:tcPr>
            <w:tcW w:w="53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6F00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Start"/>
            <w:r w:rsidRPr="00E96F0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9037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- сущность процесса познания;</w:t>
            </w:r>
          </w:p>
        </w:tc>
      </w:tr>
      <w:tr w:rsidR="00E96F00" w:rsidRPr="00E96F00" w:rsidTr="00E96F00">
        <w:trPr>
          <w:trHeight w:val="552"/>
        </w:trPr>
        <w:tc>
          <w:tcPr>
            <w:tcW w:w="53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6F00">
              <w:rPr>
                <w:rFonts w:ascii="Times New Roman" w:hAnsi="Times New Roman"/>
                <w:b/>
                <w:sz w:val="24"/>
                <w:szCs w:val="24"/>
              </w:rPr>
              <w:t>З5</w:t>
            </w:r>
          </w:p>
        </w:tc>
        <w:tc>
          <w:tcPr>
            <w:tcW w:w="9037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- основы научной, философской и религиозной картин мира;</w:t>
            </w:r>
          </w:p>
        </w:tc>
      </w:tr>
      <w:tr w:rsidR="00E96F00" w:rsidRPr="00E96F00" w:rsidTr="00E96F00">
        <w:trPr>
          <w:trHeight w:val="552"/>
        </w:trPr>
        <w:tc>
          <w:tcPr>
            <w:tcW w:w="53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6F00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Start"/>
            <w:r w:rsidRPr="00E96F0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9037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- об условиях формирования личности, свободе и ответственности за сохранение жизни, культуры, окружающей среды;</w:t>
            </w:r>
          </w:p>
        </w:tc>
      </w:tr>
      <w:tr w:rsidR="00E96F00" w:rsidRPr="00E96F00" w:rsidTr="00E96F00">
        <w:tc>
          <w:tcPr>
            <w:tcW w:w="53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6F00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Start"/>
            <w:r w:rsidRPr="00E96F0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9037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-  о социальных и этических проблемах, связанных с развитием и использованием достижений науки, техники и технологий по выбранному профилю профессиональной деятельности</w:t>
            </w:r>
          </w:p>
        </w:tc>
      </w:tr>
    </w:tbl>
    <w:p w:rsidR="00E96F00" w:rsidRPr="00E96F00" w:rsidRDefault="00E96F00" w:rsidP="00E96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уметь:</w:t>
      </w:r>
    </w:p>
    <w:tbl>
      <w:tblPr>
        <w:tblStyle w:val="13"/>
        <w:tblW w:w="0" w:type="auto"/>
        <w:tblLook w:val="04A0"/>
      </w:tblPr>
      <w:tblGrid>
        <w:gridCol w:w="513"/>
        <w:gridCol w:w="9179"/>
      </w:tblGrid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6F00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Start"/>
            <w:r w:rsidRPr="00E96F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9179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- 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E96F00" w:rsidRPr="00E96F00" w:rsidRDefault="00E96F00" w:rsidP="00E96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6F00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Start"/>
            <w:r w:rsidRPr="00E96F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9179" w:type="dxa"/>
          </w:tcPr>
          <w:p w:rsidR="00E96F00" w:rsidRPr="00E96F00" w:rsidRDefault="00E96F00" w:rsidP="00E96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- выстраивать общение на основе общечеловеческих ценностей.</w:t>
            </w:r>
          </w:p>
          <w:p w:rsidR="00E96F00" w:rsidRPr="00E96F00" w:rsidRDefault="00E96F00" w:rsidP="00E96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96F00" w:rsidRPr="00E96F00" w:rsidRDefault="00E96F00" w:rsidP="00E96F00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E96F00" w:rsidRPr="00E96F00" w:rsidRDefault="00E96F00" w:rsidP="00E96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Комплект</w:t>
      </w:r>
      <w:r w:rsidRPr="00E96F0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контрольно-оценочных средств позволяет оценивать также </w:t>
      </w:r>
      <w:proofErr w:type="spellStart"/>
      <w:r w:rsidRPr="00E96F0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E96F0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части общих компетенций: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469"/>
      </w:tblGrid>
      <w:tr w:rsidR="00E96F00" w:rsidRPr="00E96F00" w:rsidTr="00E96F00">
        <w:trPr>
          <w:trHeight w:val="828"/>
        </w:trPr>
        <w:tc>
          <w:tcPr>
            <w:tcW w:w="1101" w:type="dxa"/>
          </w:tcPr>
          <w:p w:rsidR="00E96F00" w:rsidRPr="00E96F00" w:rsidRDefault="00E96F00" w:rsidP="00E96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ОК 2.</w:t>
            </w:r>
          </w:p>
        </w:tc>
        <w:tc>
          <w:tcPr>
            <w:tcW w:w="8469" w:type="dxa"/>
          </w:tcPr>
          <w:p w:rsidR="00E96F00" w:rsidRPr="00E96F00" w:rsidRDefault="00E96F00" w:rsidP="00E96F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96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E96F00" w:rsidRPr="00E96F00" w:rsidTr="00E96F00">
        <w:trPr>
          <w:trHeight w:val="828"/>
        </w:trPr>
        <w:tc>
          <w:tcPr>
            <w:tcW w:w="1101" w:type="dxa"/>
          </w:tcPr>
          <w:p w:rsidR="00E96F00" w:rsidRPr="00E96F00" w:rsidRDefault="00E96F00" w:rsidP="00E96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ОК 3.</w:t>
            </w:r>
          </w:p>
        </w:tc>
        <w:tc>
          <w:tcPr>
            <w:tcW w:w="8469" w:type="dxa"/>
          </w:tcPr>
          <w:p w:rsidR="00E96F00" w:rsidRPr="00E96F00" w:rsidRDefault="00E96F00" w:rsidP="00E96F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96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E96F00" w:rsidRPr="00E96F00" w:rsidTr="00E96F00">
        <w:trPr>
          <w:trHeight w:val="828"/>
        </w:trPr>
        <w:tc>
          <w:tcPr>
            <w:tcW w:w="1101" w:type="dxa"/>
          </w:tcPr>
          <w:p w:rsidR="00E96F00" w:rsidRPr="00E96F00" w:rsidRDefault="00E96F00" w:rsidP="00E96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ОК 5.</w:t>
            </w:r>
          </w:p>
        </w:tc>
        <w:tc>
          <w:tcPr>
            <w:tcW w:w="8469" w:type="dxa"/>
          </w:tcPr>
          <w:p w:rsidR="00E96F00" w:rsidRPr="00E96F00" w:rsidRDefault="00E96F00" w:rsidP="00E96F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96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E96F00" w:rsidRPr="00E96F00" w:rsidTr="00E96F00">
        <w:trPr>
          <w:trHeight w:val="828"/>
        </w:trPr>
        <w:tc>
          <w:tcPr>
            <w:tcW w:w="1101" w:type="dxa"/>
          </w:tcPr>
          <w:p w:rsidR="00E96F00" w:rsidRPr="00E96F00" w:rsidRDefault="00E96F00" w:rsidP="00E96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ОК 6.</w:t>
            </w:r>
          </w:p>
        </w:tc>
        <w:tc>
          <w:tcPr>
            <w:tcW w:w="8469" w:type="dxa"/>
          </w:tcPr>
          <w:p w:rsidR="00E96F00" w:rsidRPr="00E96F00" w:rsidRDefault="00E96F00" w:rsidP="00E96F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96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E96F00" w:rsidRPr="00E96F00" w:rsidTr="00E96F00">
        <w:trPr>
          <w:trHeight w:val="828"/>
        </w:trPr>
        <w:tc>
          <w:tcPr>
            <w:tcW w:w="1101" w:type="dxa"/>
          </w:tcPr>
          <w:p w:rsidR="00E96F00" w:rsidRPr="00E96F00" w:rsidRDefault="00E96F00" w:rsidP="00E96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ОК 9.</w:t>
            </w:r>
          </w:p>
        </w:tc>
        <w:tc>
          <w:tcPr>
            <w:tcW w:w="8469" w:type="dxa"/>
          </w:tcPr>
          <w:p w:rsidR="00E96F00" w:rsidRPr="00E96F00" w:rsidRDefault="00E96F00" w:rsidP="00E96F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96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E96F00" w:rsidRPr="00E96F00" w:rsidRDefault="00E96F00" w:rsidP="00E96F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/>
        <w:contextualSpacing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E96F00" w:rsidRPr="00E96F00" w:rsidRDefault="00E96F00" w:rsidP="00E96F00">
      <w:pPr>
        <w:spacing w:after="200"/>
        <w:contextualSpacing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Формой аттестации по учебной дисциплине является </w:t>
      </w:r>
      <w:bookmarkStart w:id="6" w:name="_Toc321137789"/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дифференцированный зачет</w:t>
      </w:r>
      <w:r w:rsidRPr="00E96F00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E96F00" w:rsidRPr="00E96F00" w:rsidRDefault="00E96F00" w:rsidP="00E96F00">
      <w:pPr>
        <w:spacing w:after="200"/>
        <w:contextualSpacing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E96F00" w:rsidRPr="00E96F00" w:rsidRDefault="00E96F00" w:rsidP="00E96F00">
      <w:pPr>
        <w:keepNext/>
        <w:spacing w:before="240" w:after="60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ru-RU"/>
        </w:rPr>
      </w:pPr>
      <w:bookmarkStart w:id="7" w:name="_Toc506474308"/>
      <w:r w:rsidRPr="00E96F0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>2. Система контроля и оценки освоения программы</w:t>
      </w:r>
      <w:bookmarkEnd w:id="6"/>
      <w:r w:rsidRPr="00E96F0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по дисциплине ОГСЭ 01. Основы философии.</w:t>
      </w:r>
      <w:bookmarkEnd w:id="7"/>
    </w:p>
    <w:tbl>
      <w:tblPr>
        <w:tblpPr w:leftFromText="180" w:rightFromText="180" w:vertAnchor="text" w:horzAnchor="margin" w:tblpX="-67" w:tblpY="4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551"/>
        <w:gridCol w:w="2268"/>
        <w:gridCol w:w="2268"/>
      </w:tblGrid>
      <w:tr w:rsidR="00E96F00" w:rsidRPr="00E96F00" w:rsidTr="00E96F00">
        <w:trPr>
          <w:trHeight w:val="846"/>
        </w:trPr>
        <w:tc>
          <w:tcPr>
            <w:tcW w:w="2660" w:type="dxa"/>
            <w:vAlign w:val="center"/>
          </w:tcPr>
          <w:p w:rsidR="00E96F00" w:rsidRPr="00E96F00" w:rsidRDefault="00E96F00" w:rsidP="00E96F00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Контролируемые разделы</w:t>
            </w:r>
          </w:p>
        </w:tc>
        <w:tc>
          <w:tcPr>
            <w:tcW w:w="2551" w:type="dxa"/>
            <w:vAlign w:val="center"/>
          </w:tcPr>
          <w:p w:rsidR="00E96F00" w:rsidRPr="00E96F00" w:rsidRDefault="00E96F00" w:rsidP="00E96F00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Проверяемые ОК, У, </w:t>
            </w:r>
            <w:proofErr w:type="gramStart"/>
            <w:r w:rsidRPr="00E96F00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E96F00" w:rsidRPr="00E96F00" w:rsidRDefault="00E96F00" w:rsidP="00E96F00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trike/>
                <w:color w:val="FF0000"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268" w:type="dxa"/>
            <w:vAlign w:val="center"/>
          </w:tcPr>
          <w:p w:rsidR="00E96F00" w:rsidRPr="00E96F00" w:rsidRDefault="00E96F00" w:rsidP="00E96F00">
            <w:pPr>
              <w:spacing w:after="2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контрольных заданий, № Приложения</w:t>
            </w:r>
          </w:p>
        </w:tc>
      </w:tr>
      <w:tr w:rsidR="00E96F00" w:rsidRPr="00E96F00" w:rsidTr="00E96F00">
        <w:tc>
          <w:tcPr>
            <w:tcW w:w="9747" w:type="dxa"/>
            <w:gridSpan w:val="4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1. Предмет философ</w:t>
            </w:r>
            <w:proofErr w:type="gramStart"/>
            <w:r w:rsidRPr="00E96F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ии и ее</w:t>
            </w:r>
            <w:proofErr w:type="gramEnd"/>
            <w:r w:rsidRPr="00E96F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история</w:t>
            </w:r>
          </w:p>
        </w:tc>
      </w:tr>
      <w:tr w:rsidR="00E96F00" w:rsidRPr="00E96F00" w:rsidTr="00E96F00">
        <w:tc>
          <w:tcPr>
            <w:tcW w:w="2660" w:type="dxa"/>
            <w:vAlign w:val="center"/>
          </w:tcPr>
          <w:p w:rsidR="00E96F00" w:rsidRPr="00E96F00" w:rsidRDefault="00E96F00" w:rsidP="00E96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96F0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96F0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Основные понятия и предмет философии</w:t>
            </w:r>
          </w:p>
        </w:tc>
        <w:tc>
          <w:tcPr>
            <w:tcW w:w="2551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sz w:val="24"/>
                <w:szCs w:val="24"/>
              </w:rPr>
              <w:t>ОК.2, ОК. 3, ОК.5, ОК.6, ОК.9</w:t>
            </w:r>
          </w:p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</w:t>
            </w:r>
            <w:proofErr w:type="gramStart"/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  <w:proofErr w:type="gramEnd"/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,З2, У2</w:t>
            </w:r>
          </w:p>
        </w:tc>
        <w:tc>
          <w:tcPr>
            <w:tcW w:w="2268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Приложение  №1</w:t>
            </w:r>
          </w:p>
        </w:tc>
      </w:tr>
      <w:tr w:rsidR="00E96F00" w:rsidRPr="00E96F00" w:rsidTr="00E96F00">
        <w:tc>
          <w:tcPr>
            <w:tcW w:w="2660" w:type="dxa"/>
            <w:vAlign w:val="center"/>
          </w:tcPr>
          <w:p w:rsidR="00E96F00" w:rsidRPr="00E96F00" w:rsidRDefault="00E96F00" w:rsidP="00E96F00">
            <w:pPr>
              <w:tabs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96F0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Тема 1.2</w:t>
            </w:r>
          </w:p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96F0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Философия Древнего мира и средневековая философия</w:t>
            </w:r>
          </w:p>
        </w:tc>
        <w:tc>
          <w:tcPr>
            <w:tcW w:w="2551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sz w:val="24"/>
                <w:szCs w:val="24"/>
              </w:rPr>
              <w:t>ОК.2, ОК. 3, ОК.5, ОК.6, ОК.9</w:t>
            </w:r>
          </w:p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З3,З</w:t>
            </w:r>
            <w:proofErr w:type="gramStart"/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proofErr w:type="gramEnd"/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У2</w:t>
            </w:r>
          </w:p>
        </w:tc>
        <w:tc>
          <w:tcPr>
            <w:tcW w:w="2268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Тестирование</w:t>
            </w:r>
          </w:p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Приложение №2</w:t>
            </w:r>
          </w:p>
        </w:tc>
      </w:tr>
      <w:tr w:rsidR="00E96F00" w:rsidRPr="00E96F00" w:rsidTr="00E96F00">
        <w:tc>
          <w:tcPr>
            <w:tcW w:w="2660" w:type="dxa"/>
            <w:vAlign w:val="center"/>
          </w:tcPr>
          <w:p w:rsidR="00E96F00" w:rsidRPr="00E96F00" w:rsidRDefault="00E96F00" w:rsidP="00E96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96F0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Тема 1.3</w:t>
            </w:r>
          </w:p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96F0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Философия Возрождения и Нового времени</w:t>
            </w:r>
          </w:p>
        </w:tc>
        <w:tc>
          <w:tcPr>
            <w:tcW w:w="2551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sz w:val="24"/>
                <w:szCs w:val="24"/>
              </w:rPr>
              <w:t>ОК.2, ОК. 3, ОК.5, ОК.6, ОК.9</w:t>
            </w:r>
          </w:p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</w:t>
            </w:r>
            <w:proofErr w:type="gramStart"/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4</w:t>
            </w:r>
            <w:proofErr w:type="gramEnd"/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,З2, У1</w:t>
            </w:r>
          </w:p>
        </w:tc>
        <w:tc>
          <w:tcPr>
            <w:tcW w:w="2268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Устный опрос</w:t>
            </w:r>
          </w:p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2268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Приложение №3</w:t>
            </w:r>
          </w:p>
        </w:tc>
      </w:tr>
      <w:tr w:rsidR="00E96F00" w:rsidRPr="00E96F00" w:rsidTr="00E96F00">
        <w:tc>
          <w:tcPr>
            <w:tcW w:w="2660" w:type="dxa"/>
            <w:vAlign w:val="center"/>
          </w:tcPr>
          <w:p w:rsidR="00E96F00" w:rsidRPr="00E96F00" w:rsidRDefault="00E96F00" w:rsidP="00E96F00">
            <w:pPr>
              <w:tabs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96F0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Тема 1.4</w:t>
            </w:r>
          </w:p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96F0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Современная философия</w:t>
            </w:r>
          </w:p>
        </w:tc>
        <w:tc>
          <w:tcPr>
            <w:tcW w:w="2551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sz w:val="24"/>
                <w:szCs w:val="24"/>
              </w:rPr>
              <w:t>ОК.2, ОК. 3, ОК.5, ОК.6, ОК.9</w:t>
            </w:r>
          </w:p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З5,З3, У</w:t>
            </w:r>
            <w:proofErr w:type="gramStart"/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2268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Семинар </w:t>
            </w:r>
          </w:p>
        </w:tc>
        <w:tc>
          <w:tcPr>
            <w:tcW w:w="2268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Приложение №4</w:t>
            </w:r>
          </w:p>
        </w:tc>
      </w:tr>
      <w:tr w:rsidR="00E96F00" w:rsidRPr="00E96F00" w:rsidTr="00E96F00">
        <w:tc>
          <w:tcPr>
            <w:tcW w:w="9747" w:type="dxa"/>
            <w:gridSpan w:val="4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2.  Структура и основные направления философии</w:t>
            </w:r>
          </w:p>
        </w:tc>
      </w:tr>
      <w:tr w:rsidR="00E96F00" w:rsidRPr="00E96F00" w:rsidTr="00E96F00">
        <w:tc>
          <w:tcPr>
            <w:tcW w:w="2660" w:type="dxa"/>
          </w:tcPr>
          <w:p w:rsidR="00E96F00" w:rsidRPr="00E96F00" w:rsidRDefault="00E96F00" w:rsidP="00E96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96F0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Тема 2.1 </w:t>
            </w:r>
          </w:p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Методы философ</w:t>
            </w:r>
            <w:proofErr w:type="gramStart"/>
            <w:r w:rsidRPr="00E96F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ии и ее</w:t>
            </w:r>
            <w:proofErr w:type="gramEnd"/>
            <w:r w:rsidRPr="00E96F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внутреннее строение</w:t>
            </w:r>
          </w:p>
        </w:tc>
        <w:tc>
          <w:tcPr>
            <w:tcW w:w="2551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sz w:val="24"/>
                <w:szCs w:val="24"/>
              </w:rPr>
              <w:t>ОК.2, ОК. 3, ОК.5, ОК.6, ОК.9</w:t>
            </w:r>
          </w:p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З5,З3, У</w:t>
            </w:r>
            <w:proofErr w:type="gramStart"/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68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Практическая работа.</w:t>
            </w:r>
          </w:p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Приложение №5</w:t>
            </w:r>
          </w:p>
        </w:tc>
      </w:tr>
      <w:tr w:rsidR="00E96F00" w:rsidRPr="00E96F00" w:rsidTr="00E96F00">
        <w:tc>
          <w:tcPr>
            <w:tcW w:w="2660" w:type="dxa"/>
          </w:tcPr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96F0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Учение о бытии и теория познания</w:t>
            </w:r>
          </w:p>
        </w:tc>
        <w:tc>
          <w:tcPr>
            <w:tcW w:w="2551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sz w:val="24"/>
                <w:szCs w:val="24"/>
              </w:rPr>
              <w:t>ОК.2, ОК. 3, ОК.5, ОК.6, ОК.9</w:t>
            </w:r>
          </w:p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</w:t>
            </w:r>
            <w:proofErr w:type="gramStart"/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7</w:t>
            </w:r>
            <w:proofErr w:type="gramEnd"/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,З3, У2</w:t>
            </w:r>
          </w:p>
        </w:tc>
        <w:tc>
          <w:tcPr>
            <w:tcW w:w="2268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268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Приложение №6</w:t>
            </w:r>
          </w:p>
        </w:tc>
      </w:tr>
      <w:tr w:rsidR="00E96F00" w:rsidRPr="00E96F00" w:rsidTr="00E96F00">
        <w:tc>
          <w:tcPr>
            <w:tcW w:w="2660" w:type="dxa"/>
          </w:tcPr>
          <w:p w:rsidR="00E96F00" w:rsidRPr="00E96F00" w:rsidRDefault="00E96F00" w:rsidP="00E96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96F0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E96F00" w:rsidRPr="00E96F00" w:rsidRDefault="00E96F00" w:rsidP="00E96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Этика и социальная философия</w:t>
            </w:r>
          </w:p>
        </w:tc>
        <w:tc>
          <w:tcPr>
            <w:tcW w:w="2551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sz w:val="24"/>
                <w:szCs w:val="24"/>
              </w:rPr>
              <w:t>ОК.2, ОК. 3, ОК.5, ОК.6, ОК.9</w:t>
            </w:r>
          </w:p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</w:t>
            </w:r>
            <w:proofErr w:type="gramStart"/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6</w:t>
            </w:r>
            <w:proofErr w:type="gramEnd"/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,З3, У1</w:t>
            </w:r>
          </w:p>
        </w:tc>
        <w:tc>
          <w:tcPr>
            <w:tcW w:w="2268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Контрольная письменная работа</w:t>
            </w:r>
          </w:p>
        </w:tc>
        <w:tc>
          <w:tcPr>
            <w:tcW w:w="2268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Приложение № 7</w:t>
            </w:r>
          </w:p>
        </w:tc>
      </w:tr>
      <w:tr w:rsidR="00E96F00" w:rsidRPr="00E96F00" w:rsidTr="00E96F00">
        <w:tc>
          <w:tcPr>
            <w:tcW w:w="2660" w:type="dxa"/>
          </w:tcPr>
          <w:p w:rsidR="00E96F00" w:rsidRPr="00E96F00" w:rsidRDefault="00E96F00" w:rsidP="00E96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96F0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Тема 2.4 </w:t>
            </w:r>
          </w:p>
          <w:p w:rsidR="00E96F00" w:rsidRPr="00E96F00" w:rsidRDefault="00E96F00" w:rsidP="00E96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Место философии в духовной культуре и ее значение</w:t>
            </w:r>
          </w:p>
        </w:tc>
        <w:tc>
          <w:tcPr>
            <w:tcW w:w="2551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sz w:val="24"/>
                <w:szCs w:val="24"/>
              </w:rPr>
              <w:t>ОК.2, ОК. 3, ОК.5, ОК.6, ОК.9</w:t>
            </w:r>
          </w:p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</w:t>
            </w:r>
            <w:proofErr w:type="gramStart"/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7</w:t>
            </w:r>
            <w:proofErr w:type="gramEnd"/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У1</w:t>
            </w:r>
          </w:p>
        </w:tc>
        <w:tc>
          <w:tcPr>
            <w:tcW w:w="2268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2268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6F0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Приложение №8</w:t>
            </w:r>
          </w:p>
        </w:tc>
      </w:tr>
      <w:tr w:rsidR="00E96F00" w:rsidRPr="00E96F00" w:rsidTr="00E96F00">
        <w:tc>
          <w:tcPr>
            <w:tcW w:w="2660" w:type="dxa"/>
          </w:tcPr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Итоговая аттестация в форме дифференцированного зачета </w:t>
            </w:r>
          </w:p>
        </w:tc>
        <w:tc>
          <w:tcPr>
            <w:tcW w:w="2551" w:type="dxa"/>
          </w:tcPr>
          <w:p w:rsidR="00E96F00" w:rsidRPr="00E96F00" w:rsidRDefault="00E96F00" w:rsidP="00E96F00">
            <w:pPr>
              <w:widowControl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 вышеперечисленные ЗУ, ОК</w:t>
            </w:r>
          </w:p>
        </w:tc>
        <w:tc>
          <w:tcPr>
            <w:tcW w:w="2268" w:type="dxa"/>
          </w:tcPr>
          <w:p w:rsidR="00E96F00" w:rsidRPr="00E96F00" w:rsidRDefault="00E96F00" w:rsidP="00E96F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Устный опрос по билетам.</w:t>
            </w:r>
          </w:p>
        </w:tc>
        <w:tc>
          <w:tcPr>
            <w:tcW w:w="2268" w:type="dxa"/>
          </w:tcPr>
          <w:p w:rsidR="00E96F00" w:rsidRPr="00E96F00" w:rsidRDefault="00E96F00" w:rsidP="00E96F00">
            <w:pPr>
              <w:shd w:val="clear" w:color="auto" w:fill="FFFFFF"/>
              <w:spacing w:after="0"/>
              <w:jc w:val="center"/>
              <w:textAlignment w:val="baseline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 № 9</w:t>
            </w:r>
          </w:p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E96F00" w:rsidRPr="00E96F00" w:rsidRDefault="00E96F00" w:rsidP="00E96F00">
      <w:pPr>
        <w:keepNext/>
        <w:spacing w:before="240" w:after="60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8" w:name="_Toc377213156"/>
    </w:p>
    <w:p w:rsidR="00E96F00" w:rsidRPr="00E96F00" w:rsidRDefault="00E96F00" w:rsidP="00E96F00">
      <w:pPr>
        <w:spacing w:after="20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E96F00" w:rsidRPr="00E96F00" w:rsidRDefault="00E96F00" w:rsidP="00E96F00">
      <w:pPr>
        <w:keepNext/>
        <w:spacing w:before="120" w:after="0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9" w:name="_Toc506474309"/>
      <w:r w:rsidRPr="00E96F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Приложен</w:t>
      </w:r>
      <w:bookmarkEnd w:id="8"/>
      <w:r w:rsidRPr="00E96F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ие №1</w:t>
      </w:r>
      <w:bookmarkEnd w:id="9"/>
    </w:p>
    <w:p w:rsidR="00E96F00" w:rsidRPr="00E96F00" w:rsidRDefault="00E96F00" w:rsidP="00E96F00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0" w:name="_Toc506474310"/>
      <w:r w:rsidRPr="00E96F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Контрольно-оценочные средства по теме </w:t>
      </w:r>
      <w:r w:rsidRPr="00E96F0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1.1</w:t>
      </w:r>
      <w:bookmarkEnd w:id="10"/>
    </w:p>
    <w:p w:rsidR="00E96F00" w:rsidRPr="00E96F00" w:rsidRDefault="00E96F00" w:rsidP="00E96F00">
      <w:pPr>
        <w:spacing w:after="20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«Основные понятия и предмет философии»</w:t>
      </w:r>
    </w:p>
    <w:p w:rsidR="00E96F00" w:rsidRPr="00E96F00" w:rsidRDefault="00E96F00" w:rsidP="00E96F00">
      <w:pPr>
        <w:spacing w:after="20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Тестирование.</w:t>
      </w:r>
    </w:p>
    <w:p w:rsidR="00E96F00" w:rsidRPr="00E96F00" w:rsidRDefault="00E96F00" w:rsidP="00E96F00">
      <w:p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Вариант 1</w:t>
      </w:r>
    </w:p>
    <w:p w:rsidR="00E96F00" w:rsidRPr="00E96F00" w:rsidRDefault="00E96F00" w:rsidP="00E96F00">
      <w:p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 Выберите правильный ответ.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Форма мировоззрения, основанная на эмоционально-образном и фантастическом отношении к миру</w:t>
      </w:r>
    </w:p>
    <w:p w:rsidR="00E96F00" w:rsidRPr="00E96F00" w:rsidRDefault="00E96F00" w:rsidP="00E96F00">
      <w:p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Мифология.</w:t>
      </w:r>
    </w:p>
    <w:p w:rsidR="00E96F00" w:rsidRPr="00E96F00" w:rsidRDefault="00E96F00" w:rsidP="00E96F00">
      <w:p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Религия.</w:t>
      </w:r>
    </w:p>
    <w:p w:rsidR="00E96F00" w:rsidRPr="00E96F00" w:rsidRDefault="00E96F00" w:rsidP="00E96F00">
      <w:p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Философия.</w:t>
      </w:r>
    </w:p>
    <w:p w:rsidR="00E96F00" w:rsidRPr="00E96F00" w:rsidRDefault="00E96F00" w:rsidP="00E96F00">
      <w:p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Обыденное мировоззрение.</w:t>
      </w:r>
    </w:p>
    <w:p w:rsidR="00E96F00" w:rsidRPr="00E96F00" w:rsidRDefault="00E96F00" w:rsidP="00E96F00">
      <w:p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 Выберите правильный ответ.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переводе с греческого «философия» означает</w:t>
      </w:r>
    </w:p>
    <w:p w:rsidR="00E96F00" w:rsidRPr="00E96F00" w:rsidRDefault="00E96F00" w:rsidP="00E96F00">
      <w:p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Стремление к совершенству.</w:t>
      </w:r>
    </w:p>
    <w:p w:rsidR="00E96F00" w:rsidRPr="00E96F00" w:rsidRDefault="00E96F00" w:rsidP="00E96F00">
      <w:p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Наука мудрости.</w:t>
      </w:r>
    </w:p>
    <w:p w:rsidR="00E96F00" w:rsidRPr="00E96F00" w:rsidRDefault="00E96F00" w:rsidP="00E96F00">
      <w:p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Любовь к мудрости.</w:t>
      </w:r>
    </w:p>
    <w:p w:rsidR="00E96F00" w:rsidRPr="00E96F00" w:rsidRDefault="00E96F00" w:rsidP="00E96F00">
      <w:p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Учение о законах развития.</w:t>
      </w:r>
    </w:p>
    <w:p w:rsidR="00E96F00" w:rsidRPr="00E96F00" w:rsidRDefault="00E96F00" w:rsidP="00E96F00">
      <w:p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Соотнесите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раздел философии и его характеристику: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Онтология</w:t>
            </w: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Учение о ценностях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Философская антропология</w:t>
            </w: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Теория познания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Аксиология</w:t>
            </w: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Учение о человеке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Учение о законах развития общества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Учение о бытии</w:t>
            </w:r>
          </w:p>
        </w:tc>
      </w:tr>
    </w:tbl>
    <w:p w:rsidR="00E96F00" w:rsidRPr="00E96F00" w:rsidRDefault="00E96F00" w:rsidP="00E96F00">
      <w:p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 Соотнесите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функцию философ</w:t>
      </w:r>
      <w:proofErr w:type="gramStart"/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ии и ее</w:t>
      </w:r>
      <w:proofErr w:type="gramEnd"/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характеристику: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2410"/>
        <w:gridCol w:w="432"/>
        <w:gridCol w:w="6336"/>
      </w:tblGrid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Гуманистическая</w:t>
            </w: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36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Систематизирует и обобщает данные всех наук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Критическая</w:t>
            </w: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36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Предугадывает тенденции развития научного знания и социальных изменений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Мировоззренческая</w:t>
            </w: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36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Знакомит человека с высшими достижениями мировой интеллектуальной культуры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336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Рассматривает мир через призму человека и его целей, обосновывает его </w:t>
            </w:r>
            <w:proofErr w:type="spell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самоценность</w:t>
            </w:r>
            <w:proofErr w:type="spellEnd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его права и свободы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336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Подвергает критике устаревшие взгляды, нормы, учения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336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Вырабатывает общие принципы и способы теоретического и практического освоения действительности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336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Служит теоретическим основанием мировоззрения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336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Дает оценку миру и человеку, обосновывает значимость духовных ценностей </w:t>
            </w:r>
          </w:p>
        </w:tc>
      </w:tr>
    </w:tbl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 Продолжите и объясните.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религиозного мировоззрения характерны следующие особенности…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Вариант 2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 Выберите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правильный ответ.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Форма мировоззрения, основанная на вере в </w:t>
      </w:r>
      <w:proofErr w:type="gramStart"/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сверхъестественное</w:t>
      </w:r>
      <w:proofErr w:type="gramEnd"/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Мифология.   Б) Религия.   В) Философия.   Г) Обыденное мировоззрение.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 Соотнесите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тип мировоззрения и его основные черты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0"/>
        <w:gridCol w:w="432"/>
        <w:gridCol w:w="4357"/>
      </w:tblGrid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Мифологическое </w:t>
            </w: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5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Слитность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9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Религиозное</w:t>
            </w: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5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Логичность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Философское</w:t>
            </w: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35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Эмоциональность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35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Вера в </w:t>
            </w:r>
            <w:proofErr w:type="gram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сверхъестественное</w:t>
            </w:r>
            <w:proofErr w:type="gramEnd"/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35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Догматизм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35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Обобщенность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435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Очеловечивание природы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435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Моральная направленность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35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Системность</w:t>
            </w:r>
          </w:p>
        </w:tc>
      </w:tr>
    </w:tbl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Соотнесите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функцию философ</w:t>
      </w:r>
      <w:proofErr w:type="gramStart"/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ии и ее</w:t>
      </w:r>
      <w:proofErr w:type="gramEnd"/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характеристику: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"/>
        <w:gridCol w:w="2137"/>
        <w:gridCol w:w="432"/>
        <w:gridCol w:w="6610"/>
      </w:tblGrid>
      <w:tr w:rsidR="00E96F00" w:rsidRPr="00E96F00" w:rsidTr="00E96F00">
        <w:tc>
          <w:tcPr>
            <w:tcW w:w="391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Аксиологическая</w:t>
            </w:r>
            <w:proofErr w:type="spellEnd"/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61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Систематизирует и обобщает данные всех наук</w:t>
            </w:r>
          </w:p>
        </w:tc>
      </w:tr>
      <w:tr w:rsidR="00E96F00" w:rsidRPr="00E96F00" w:rsidTr="00E96F00">
        <w:tc>
          <w:tcPr>
            <w:tcW w:w="391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Методологическая</w:t>
            </w: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61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Предугадывает тенденции развития научного знания и социальных изменений</w:t>
            </w:r>
          </w:p>
        </w:tc>
      </w:tr>
      <w:tr w:rsidR="00E96F00" w:rsidRPr="00E96F00" w:rsidTr="00E96F00">
        <w:tc>
          <w:tcPr>
            <w:tcW w:w="391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Общекультурная</w:t>
            </w: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61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Знакомит человека с высшими достижениями мировой интеллектуальной культуры</w:t>
            </w:r>
          </w:p>
        </w:tc>
      </w:tr>
      <w:tr w:rsidR="00E96F00" w:rsidRPr="00E96F00" w:rsidTr="00E96F00">
        <w:tc>
          <w:tcPr>
            <w:tcW w:w="391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61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Рассматривает мир через призму человека и его целей, обосновывает его </w:t>
            </w:r>
            <w:proofErr w:type="spell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самоценность</w:t>
            </w:r>
            <w:proofErr w:type="spellEnd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его права и свободы</w:t>
            </w:r>
          </w:p>
        </w:tc>
      </w:tr>
      <w:tr w:rsidR="00E96F00" w:rsidRPr="00E96F00" w:rsidTr="00E96F00">
        <w:tc>
          <w:tcPr>
            <w:tcW w:w="391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61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Подвергает критике устаревшие взгляды, нормы, учения</w:t>
            </w:r>
          </w:p>
        </w:tc>
      </w:tr>
      <w:tr w:rsidR="00E96F00" w:rsidRPr="00E96F00" w:rsidTr="00E96F00">
        <w:tc>
          <w:tcPr>
            <w:tcW w:w="391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61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Вырабатывает общие принципы и способы теоретического и практического освоения действительности</w:t>
            </w:r>
          </w:p>
        </w:tc>
      </w:tr>
      <w:tr w:rsidR="00E96F00" w:rsidRPr="00E96F00" w:rsidTr="00E96F00">
        <w:tc>
          <w:tcPr>
            <w:tcW w:w="391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61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Служит теоретическим основанием мировоззрения</w:t>
            </w:r>
          </w:p>
        </w:tc>
      </w:tr>
      <w:tr w:rsidR="00E96F00" w:rsidRPr="00E96F00" w:rsidTr="00E96F00">
        <w:tc>
          <w:tcPr>
            <w:tcW w:w="391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610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Дает оценку миру и человеку, обосновывает значимость духовных ценностей </w:t>
            </w:r>
          </w:p>
        </w:tc>
      </w:tr>
    </w:tbl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 Соотнесите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раздел философии и его характеристику:</w:t>
      </w:r>
    </w:p>
    <w:p w:rsidR="00E96F00" w:rsidRPr="00E96F00" w:rsidRDefault="00E96F00" w:rsidP="00E96F00">
      <w:p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Аксиология</w:t>
            </w: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Учение о ценностях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Гносеология</w:t>
            </w: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Теория познания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Социальная философия</w:t>
            </w: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Учение о человеке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Учение о законах развития общества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Учение о бытии</w:t>
            </w:r>
          </w:p>
        </w:tc>
      </w:tr>
    </w:tbl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 Дайте определение.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Мировоззрение – это…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 вариант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 Выберите правильный ответ.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Системно-теоретическое мировоззрение, для которого характерны логичность и последовательность, системность, высокая степень обобщения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Мифология.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Религия.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Философия.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Обыденное мировоззрение.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 Выберите правильный ответ.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Впервые назвал себя философом…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Платон.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Аристотель.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Фалес.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Пифагор.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Соотнесите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раздел философии и его характеристику:</w:t>
      </w:r>
    </w:p>
    <w:p w:rsidR="00E96F00" w:rsidRPr="00E96F00" w:rsidRDefault="00E96F00" w:rsidP="00E96F00">
      <w:p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Гносеология </w:t>
            </w: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Учение о ценностях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Философская антропология</w:t>
            </w: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Теория познания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Аксиология</w:t>
            </w: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Учение о человеке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Учение о законах развития общества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Учение о бытии</w:t>
            </w:r>
          </w:p>
        </w:tc>
      </w:tr>
    </w:tbl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 Соотнесите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функцию философ</w:t>
      </w:r>
      <w:proofErr w:type="gramStart"/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ии и ее</w:t>
      </w:r>
      <w:proofErr w:type="gramEnd"/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характеристику: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1995"/>
        <w:gridCol w:w="432"/>
        <w:gridCol w:w="6751"/>
      </w:tblGrid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5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Интегрирующая</w:t>
            </w: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1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Систематизирует и обобщает данные всех наук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5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Прогностическая</w:t>
            </w: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1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Предугадывает тенденции развития научного знания и социальных изменений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5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Аксиологическая</w:t>
            </w:r>
            <w:proofErr w:type="spellEnd"/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1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Знакомит человека с высшими достижениями мировой интеллектуальной культуры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1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Рассматривает мир через призму человека и его целей, обосновывает его </w:t>
            </w:r>
            <w:proofErr w:type="spell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самоценность</w:t>
            </w:r>
            <w:proofErr w:type="spellEnd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его права и свободы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751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Подвергает критике устаревшие взгляды, нормы, учения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751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Вырабатывает общие принципы и способы теоретического и практического освоения действительности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751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Служит теоретическим основанием мировоззрения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751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Дает оценку миру и человеку, обосновывает значимость духовных ценностей </w:t>
            </w:r>
          </w:p>
        </w:tc>
      </w:tr>
    </w:tbl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 Продолжите и объясните.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мифологического мировоззрения характерны следующие особенности…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Тест «Основные понятия и предмет философии».</w:t>
      </w:r>
    </w:p>
    <w:p w:rsidR="00E96F00" w:rsidRPr="00E96F00" w:rsidRDefault="00E96F00" w:rsidP="00E96F0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2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20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Ключи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E96F00" w:rsidRPr="00E96F00" w:rsidTr="00E96F00">
        <w:tc>
          <w:tcPr>
            <w:tcW w:w="3190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3190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вариант</w:t>
            </w:r>
          </w:p>
        </w:tc>
        <w:tc>
          <w:tcPr>
            <w:tcW w:w="3191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вариант</w:t>
            </w:r>
          </w:p>
        </w:tc>
      </w:tr>
      <w:tr w:rsidR="00E96F00" w:rsidRPr="00E96F00" w:rsidTr="00E96F00">
        <w:tc>
          <w:tcPr>
            <w:tcW w:w="3190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А</w:t>
            </w:r>
          </w:p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– В</w:t>
            </w:r>
          </w:p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– 1-Д, 2-В, 3-А</w:t>
            </w:r>
          </w:p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– 1-Г, 2-Д, 3-Ж</w:t>
            </w:r>
          </w:p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 – догматизм, вера в </w:t>
            </w:r>
            <w:proofErr w:type="gram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сверхъестественное</w:t>
            </w:r>
            <w:proofErr w:type="gramEnd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иерархия, моральная система</w:t>
            </w:r>
          </w:p>
        </w:tc>
        <w:tc>
          <w:tcPr>
            <w:tcW w:w="3190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Б</w:t>
            </w:r>
          </w:p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 – 1-А, В, Ж, 2-Г, Д, </w:t>
            </w:r>
            <w:proofErr w:type="gram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3-Б, Е, И</w:t>
            </w:r>
          </w:p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– 1-З, 2-Е, 3-В</w:t>
            </w:r>
          </w:p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– 1-А, 2-Б, 3-Г</w:t>
            </w:r>
          </w:p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– мировоззрение – это совокупность взглядов на мир и место в нем человека</w:t>
            </w:r>
          </w:p>
        </w:tc>
        <w:tc>
          <w:tcPr>
            <w:tcW w:w="3191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– В </w:t>
            </w:r>
          </w:p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 – Г </w:t>
            </w:r>
          </w:p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– 1-Б, 2-В, 3-А</w:t>
            </w:r>
          </w:p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– 1-А, 2-Б, 3-З</w:t>
            </w:r>
          </w:p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– слитность, очеловечивание природы, эмоциональность</w:t>
            </w:r>
          </w:p>
        </w:tc>
      </w:tr>
    </w:tbl>
    <w:p w:rsidR="00E96F00" w:rsidRPr="00E96F00" w:rsidRDefault="00E96F00" w:rsidP="00E96F00">
      <w:pPr>
        <w:spacing w:after="2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20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Критерии оценки:</w:t>
      </w:r>
    </w:p>
    <w:tbl>
      <w:tblPr>
        <w:tblStyle w:val="13"/>
        <w:tblW w:w="9606" w:type="dxa"/>
        <w:tblLook w:val="04A0"/>
      </w:tblPr>
      <w:tblGrid>
        <w:gridCol w:w="1680"/>
        <w:gridCol w:w="4382"/>
        <w:gridCol w:w="3544"/>
      </w:tblGrid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 xml:space="preserve">Кол-во правильных ответов </w:t>
            </w:r>
          </w:p>
        </w:tc>
      </w:tr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«отлично»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«хорошо»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</w:tr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8-7</w:t>
            </w:r>
          </w:p>
        </w:tc>
      </w:tr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«неудовлетворительно»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 xml:space="preserve">Менее 7 </w:t>
            </w:r>
          </w:p>
        </w:tc>
      </w:tr>
    </w:tbl>
    <w:p w:rsidR="00E96F00" w:rsidRPr="00E96F00" w:rsidRDefault="00E96F00" w:rsidP="00E96F00">
      <w:pPr>
        <w:spacing w:after="2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keepNext/>
        <w:spacing w:before="120" w:after="0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1" w:name="_Toc506474311"/>
      <w:r w:rsidRPr="00E96F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Приложение №2</w:t>
      </w:r>
      <w:bookmarkEnd w:id="11"/>
    </w:p>
    <w:p w:rsidR="00E96F00" w:rsidRPr="00E96F00" w:rsidRDefault="00E96F00" w:rsidP="00E96F00">
      <w:pPr>
        <w:keepNext/>
        <w:spacing w:before="120"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2" w:name="_Toc506474312"/>
      <w:r w:rsidRPr="00E96F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Контрольно-оценочные средства по теме 1.2.</w:t>
      </w:r>
      <w:bookmarkEnd w:id="12"/>
    </w:p>
    <w:p w:rsidR="00E96F00" w:rsidRPr="00E96F00" w:rsidRDefault="00E96F00" w:rsidP="00E96F00">
      <w:pPr>
        <w:spacing w:after="200"/>
        <w:jc w:val="center"/>
        <w:rPr>
          <w:rFonts w:ascii="Times New Roman" w:eastAsiaTheme="minorEastAsia" w:hAnsi="Times New Roman" w:cs="Times New Roman"/>
          <w:b/>
          <w:iCs/>
          <w:sz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iCs/>
          <w:sz w:val="24"/>
          <w:lang w:eastAsia="ru-RU"/>
        </w:rPr>
        <w:t>«Философия Древнего мира и средневековая философия»</w:t>
      </w:r>
    </w:p>
    <w:p w:rsidR="00E96F00" w:rsidRPr="00E96F00" w:rsidRDefault="00E96F00" w:rsidP="00E96F00">
      <w:pPr>
        <w:spacing w:after="200"/>
        <w:jc w:val="center"/>
        <w:rPr>
          <w:rFonts w:ascii="Times New Roman" w:eastAsiaTheme="minorEastAsia" w:hAnsi="Times New Roman" w:cs="Times New Roman"/>
          <w:b/>
          <w:iCs/>
          <w:sz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iCs/>
          <w:sz w:val="24"/>
          <w:lang w:eastAsia="ru-RU"/>
        </w:rPr>
        <w:t>Тестирование.</w:t>
      </w:r>
    </w:p>
    <w:p w:rsidR="00E96F00" w:rsidRPr="00E96F00" w:rsidRDefault="00E96F00" w:rsidP="00E96F00">
      <w:pPr>
        <w:spacing w:after="20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Вариант 1</w:t>
      </w:r>
    </w:p>
    <w:p w:rsidR="00E96F00" w:rsidRPr="00E96F00" w:rsidRDefault="00E96F00" w:rsidP="00E96F00">
      <w:pPr>
        <w:spacing w:after="2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Соотнесите название школы индийской философ</w:t>
      </w:r>
      <w:proofErr w:type="gramStart"/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ии и ее</w:t>
      </w:r>
      <w:proofErr w:type="gramEnd"/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характеристику: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1285"/>
        <w:gridCol w:w="416"/>
        <w:gridCol w:w="7477"/>
      </w:tblGrid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5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Йога</w:t>
            </w:r>
          </w:p>
        </w:tc>
        <w:tc>
          <w:tcPr>
            <w:tcW w:w="416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477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Чтобы </w:t>
            </w:r>
            <w:proofErr w:type="gram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избежать страдание</w:t>
            </w:r>
            <w:proofErr w:type="gramEnd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нужно принимать действительность такой, какая она есть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5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Локаята</w:t>
            </w:r>
          </w:p>
        </w:tc>
        <w:tc>
          <w:tcPr>
            <w:tcW w:w="416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477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Предлагает тщательно изучать текст «Вед», так как в них уже есть ответы на все вопросы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5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Джайнизм</w:t>
            </w:r>
          </w:p>
        </w:tc>
        <w:tc>
          <w:tcPr>
            <w:tcW w:w="416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477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Душа стремиться к благу, а тело – к греху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477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Включает в себя систему физических и духовных упражнений, целью которых является избавление от страданий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477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Отрицает законы кармы, сансары и существование жизни после смерти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477" w:type="dxa"/>
          </w:tcPr>
          <w:p w:rsidR="00E96F00" w:rsidRPr="00E96F00" w:rsidRDefault="00E96F00" w:rsidP="00E96F00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Видит освобождение души от страданий в просветлении и достижении нирваны</w:t>
            </w:r>
          </w:p>
        </w:tc>
      </w:tr>
    </w:tbl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 Соотнесите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философскую категорию и ее определение: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Путь, судьба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Жень</w:t>
            </w: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Ритуал, порядок, вежливость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Инь-ян</w:t>
            </w:r>
            <w:proofErr w:type="spellEnd"/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Противоположные начала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Дао</w:t>
            </w: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Человечность</w:t>
            </w:r>
          </w:p>
        </w:tc>
      </w:tr>
    </w:tbl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Соотнесите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разновидность и конкретную школу: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Ортодоксальные школы</w:t>
            </w: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Вайшешика</w:t>
            </w:r>
            <w:proofErr w:type="spellEnd"/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Неортодоксальные школы</w:t>
            </w: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Буддизм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Джайнизм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Йога</w:t>
            </w:r>
          </w:p>
        </w:tc>
      </w:tr>
    </w:tbl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 Продолжите.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Основной книгой конфуцианства является…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 Назовите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основные положения даосизма и его основателя.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Вариант 2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 Соотнесите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разновидность и конкретную школу: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Ортодоксальные школы</w:t>
            </w: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Веданта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Неортодоксальные школы</w:t>
            </w: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Локаята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Джайнизм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Йога</w:t>
            </w:r>
          </w:p>
        </w:tc>
      </w:tr>
    </w:tbl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2. Соотнесите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название школы индийской философ</w:t>
      </w:r>
      <w:proofErr w:type="gramStart"/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ии и ее</w:t>
      </w:r>
      <w:proofErr w:type="gramEnd"/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характеристику: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1439"/>
        <w:gridCol w:w="404"/>
        <w:gridCol w:w="7335"/>
      </w:tblGrid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9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Веданта</w:t>
            </w:r>
          </w:p>
        </w:tc>
        <w:tc>
          <w:tcPr>
            <w:tcW w:w="404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335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Чтобы </w:t>
            </w:r>
            <w:proofErr w:type="gram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избежать страдание</w:t>
            </w:r>
            <w:proofErr w:type="gramEnd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нужно принимать действительность такой, какая она есть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9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Буддизм</w:t>
            </w:r>
          </w:p>
        </w:tc>
        <w:tc>
          <w:tcPr>
            <w:tcW w:w="404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335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Предлагает тщательно изучать текст «Вед», так как в них уже есть ответы на все вопросы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9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Вайшешика</w:t>
            </w:r>
            <w:proofErr w:type="spellEnd"/>
          </w:p>
        </w:tc>
        <w:tc>
          <w:tcPr>
            <w:tcW w:w="404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335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Душа стремиться к благу, а тело – к греху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335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Включает в себя систему физических и духовных упражнений, целью которых является избавление от страданий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7335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Отрицает законы кармы, сансары и существование жизни после смерти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335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Видит освобождение души от страданий в просветлении и достижении нирваны</w:t>
            </w:r>
          </w:p>
        </w:tc>
      </w:tr>
    </w:tbl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Соотнесите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философскую категорию и ее определение: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Сансара</w:t>
            </w: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 воздаяния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Карма</w:t>
            </w:r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Непричинение</w:t>
            </w:r>
            <w:proofErr w:type="spellEnd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вреда живому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2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Ахимса</w:t>
            </w:r>
            <w:proofErr w:type="spellEnd"/>
          </w:p>
        </w:tc>
        <w:tc>
          <w:tcPr>
            <w:tcW w:w="427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Учение о переселении души из тела в тело</w:t>
            </w:r>
          </w:p>
        </w:tc>
      </w:tr>
    </w:tbl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 Продолжите.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Основной книгой даосизма является…</w:t>
      </w: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 Назовите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основные положения конфуцианства и его основателя.</w:t>
      </w:r>
    </w:p>
    <w:p w:rsidR="00E96F00" w:rsidRPr="00E96F00" w:rsidRDefault="00E96F00" w:rsidP="00E96F00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E96F00" w:rsidRPr="00E96F00" w:rsidRDefault="00E96F00" w:rsidP="00E96F0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Тест «</w:t>
      </w:r>
      <w:r w:rsidRPr="00E96F00">
        <w:rPr>
          <w:rFonts w:ascii="Times New Roman" w:eastAsiaTheme="minorEastAsia" w:hAnsi="Times New Roman" w:cs="Times New Roman"/>
          <w:b/>
          <w:bCs/>
          <w:sz w:val="24"/>
          <w:szCs w:val="24"/>
        </w:rPr>
        <w:t>Философия Древнего мира и средневековая философия»</w:t>
      </w:r>
    </w:p>
    <w:p w:rsidR="00E96F00" w:rsidRPr="00E96F00" w:rsidRDefault="00E96F00" w:rsidP="00E96F0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Ключи</w:t>
      </w:r>
    </w:p>
    <w:p w:rsidR="00E96F00" w:rsidRPr="00E96F00" w:rsidRDefault="00E96F00" w:rsidP="00E96F0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Ind w:w="-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  <w:gridCol w:w="5210"/>
      </w:tblGrid>
      <w:tr w:rsidR="00E96F00" w:rsidRPr="00E96F00" w:rsidTr="00E96F00">
        <w:trPr>
          <w:jc w:val="center"/>
        </w:trPr>
        <w:tc>
          <w:tcPr>
            <w:tcW w:w="4961" w:type="dxa"/>
          </w:tcPr>
          <w:p w:rsidR="00E96F00" w:rsidRPr="00E96F00" w:rsidRDefault="00E96F00" w:rsidP="00E96F0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5210" w:type="dxa"/>
          </w:tcPr>
          <w:p w:rsidR="00E96F00" w:rsidRPr="00E96F00" w:rsidRDefault="00E96F00" w:rsidP="00E96F0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 вариант</w:t>
            </w:r>
          </w:p>
        </w:tc>
      </w:tr>
      <w:tr w:rsidR="00E96F00" w:rsidRPr="00E96F00" w:rsidTr="00E96F00">
        <w:trPr>
          <w:jc w:val="center"/>
        </w:trPr>
        <w:tc>
          <w:tcPr>
            <w:tcW w:w="4961" w:type="dxa"/>
          </w:tcPr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1-Г, 2-Д, 3-В</w:t>
            </w:r>
          </w:p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– 1-Б, 2-Г, 3-В, 4-А</w:t>
            </w:r>
          </w:p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– 1-А, Г, 2-Б, В</w:t>
            </w:r>
          </w:p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 – </w:t>
            </w:r>
            <w:proofErr w:type="spell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Лунь-юй</w:t>
            </w:r>
            <w:proofErr w:type="spellEnd"/>
          </w:p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 – </w:t>
            </w:r>
            <w:proofErr w:type="spellStart"/>
            <w:proofErr w:type="gram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Лао</w:t>
            </w:r>
            <w:proofErr w:type="spellEnd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Цзы</w:t>
            </w:r>
            <w:proofErr w:type="spellEnd"/>
            <w:proofErr w:type="gramEnd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основные положения даосизма</w:t>
            </w:r>
          </w:p>
        </w:tc>
        <w:tc>
          <w:tcPr>
            <w:tcW w:w="5210" w:type="dxa"/>
          </w:tcPr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1-А, Г, 2-Б, В</w:t>
            </w:r>
          </w:p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– 1-Б, 2-Е, 3-А</w:t>
            </w:r>
          </w:p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– 1-В, 2-А, 3-Б</w:t>
            </w:r>
          </w:p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 – Дао </w:t>
            </w:r>
            <w:proofErr w:type="spell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дэ</w:t>
            </w:r>
            <w:proofErr w:type="spellEnd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дзин</w:t>
            </w:r>
            <w:proofErr w:type="spellEnd"/>
          </w:p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 – Кун </w:t>
            </w:r>
            <w:proofErr w:type="spell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Фу-цзы</w:t>
            </w:r>
            <w:proofErr w:type="spellEnd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основные идеи конфуцианства</w:t>
            </w:r>
          </w:p>
        </w:tc>
      </w:tr>
    </w:tbl>
    <w:p w:rsidR="00E96F00" w:rsidRPr="00E96F00" w:rsidRDefault="00E96F00" w:rsidP="00E96F00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20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Критерии оценки:</w:t>
      </w:r>
    </w:p>
    <w:tbl>
      <w:tblPr>
        <w:tblStyle w:val="13"/>
        <w:tblW w:w="9606" w:type="dxa"/>
        <w:tblLook w:val="04A0"/>
      </w:tblPr>
      <w:tblGrid>
        <w:gridCol w:w="1680"/>
        <w:gridCol w:w="4382"/>
        <w:gridCol w:w="3544"/>
      </w:tblGrid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 xml:space="preserve">Кол-во правильных ответов </w:t>
            </w:r>
          </w:p>
        </w:tc>
      </w:tr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«отлично»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«хорошо»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</w:tr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8-7</w:t>
            </w:r>
          </w:p>
        </w:tc>
      </w:tr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«неудовлетворительно»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 xml:space="preserve">Менее 7 </w:t>
            </w:r>
          </w:p>
        </w:tc>
      </w:tr>
    </w:tbl>
    <w:p w:rsidR="00E96F00" w:rsidRPr="00E96F00" w:rsidRDefault="00E96F00" w:rsidP="00E96F00">
      <w:pPr>
        <w:keepNext/>
        <w:spacing w:before="120" w:after="0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 w:type="page"/>
      </w:r>
      <w:bookmarkStart w:id="13" w:name="_Toc506474313"/>
      <w:r w:rsidRPr="00E96F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Приложение № 3</w:t>
      </w:r>
      <w:bookmarkEnd w:id="13"/>
      <w:r w:rsidRPr="00E96F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E96F00" w:rsidRPr="00E96F00" w:rsidRDefault="00E96F00" w:rsidP="00E96F00">
      <w:pPr>
        <w:keepNext/>
        <w:spacing w:before="120"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4" w:name="_Toc506474314"/>
      <w:r w:rsidRPr="00E96F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Контрольно-оценочные средства по теме 1.3.</w:t>
      </w:r>
      <w:bookmarkEnd w:id="14"/>
    </w:p>
    <w:p w:rsidR="00E96F00" w:rsidRPr="00E96F00" w:rsidRDefault="00E96F00" w:rsidP="00E96F00">
      <w:pPr>
        <w:spacing w:after="20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«Философия Древнего мира и средневековая философия»</w:t>
      </w:r>
    </w:p>
    <w:p w:rsidR="00E96F00" w:rsidRPr="00E96F00" w:rsidRDefault="00E96F00" w:rsidP="00E96F00">
      <w:pPr>
        <w:spacing w:after="20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Тестирование.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tabs>
          <w:tab w:val="left" w:pos="2500"/>
        </w:tabs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Вариант 1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 Выберите правильные ответы.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особенностям философии Возрождения относятся: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теоцентризм</w:t>
      </w:r>
      <w:proofErr w:type="spellEnd"/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гуманизм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креационизм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антропоцентризм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Д) магия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 Соотнесите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направление философии Возрождения и представителей: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2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Натурфилософия</w:t>
            </w:r>
          </w:p>
        </w:tc>
        <w:tc>
          <w:tcPr>
            <w:tcW w:w="427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 Монтень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2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Политическая философия</w:t>
            </w:r>
          </w:p>
        </w:tc>
        <w:tc>
          <w:tcPr>
            <w:tcW w:w="427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Т. Мор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Н. Кузанский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Роттердамский</w:t>
            </w:r>
            <w:proofErr w:type="spellEnd"/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Галилей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Н. Макиавелли</w:t>
            </w:r>
          </w:p>
        </w:tc>
      </w:tr>
    </w:tbl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Выберите правильный ответ.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Эпоха Возрождения начинается </w:t>
      </w:r>
      <w:proofErr w:type="gramStart"/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End"/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…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А) </w:t>
      </w:r>
      <w:r w:rsidRPr="00E96F0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XIV 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века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</w:t>
      </w:r>
      <w:r w:rsidRPr="00E96F0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XV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века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В) </w:t>
      </w:r>
      <w:r w:rsidRPr="00E96F0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XVI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века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Г) </w:t>
      </w:r>
      <w:r w:rsidRPr="00E96F0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XVII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века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 Продолжите.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Слова «точно известно, что ничего точно </w:t>
      </w:r>
      <w:proofErr w:type="gramStart"/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известно» принадлежат</w:t>
      </w:r>
      <w:proofErr w:type="gramEnd"/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…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 Дайте определение и назовите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основателя эмпиризма.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tabs>
          <w:tab w:val="left" w:pos="2500"/>
        </w:tabs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Вариант 2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 Выберите правильные ответы.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особенностям философии Возрождения относятся: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эстетизм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психологизм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креационизм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антропоморфность</w:t>
      </w:r>
      <w:proofErr w:type="spellEnd"/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Д) свободомыслие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 Соотнесите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философа и направление философии Возрождения: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392"/>
        <w:gridCol w:w="427"/>
        <w:gridCol w:w="4359"/>
      </w:tblGrid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2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Натурфилософия</w:t>
            </w:r>
          </w:p>
        </w:tc>
        <w:tc>
          <w:tcPr>
            <w:tcW w:w="427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 Монтень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2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Скептицизм </w:t>
            </w:r>
          </w:p>
        </w:tc>
        <w:tc>
          <w:tcPr>
            <w:tcW w:w="427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Т. Мор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Н. Кузанский</w:t>
            </w:r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Роттердамский</w:t>
            </w:r>
            <w:proofErr w:type="spellEnd"/>
          </w:p>
        </w:tc>
      </w:tr>
      <w:tr w:rsidR="00E96F00" w:rsidRPr="00E96F00" w:rsidTr="00E96F00">
        <w:tc>
          <w:tcPr>
            <w:tcW w:w="392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359" w:type="dxa"/>
          </w:tcPr>
          <w:p w:rsidR="00E96F00" w:rsidRPr="00E96F00" w:rsidRDefault="00E96F00" w:rsidP="00E96F00">
            <w:pPr>
              <w:tabs>
                <w:tab w:val="left" w:pos="2500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Галилей</w:t>
            </w:r>
          </w:p>
        </w:tc>
      </w:tr>
    </w:tbl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Выберите правильный ответ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Эпоха Нового времени начинается </w:t>
      </w:r>
      <w:proofErr w:type="gramStart"/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End"/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…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А) </w:t>
      </w:r>
      <w:r w:rsidRPr="00E96F0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XV 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века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</w:t>
      </w:r>
      <w:r w:rsidRPr="00E96F0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XVI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века</w:t>
      </w:r>
    </w:p>
    <w:p w:rsidR="00E96F00" w:rsidRPr="00E96F00" w:rsidRDefault="00E96F00" w:rsidP="00E96F00">
      <w:pPr>
        <w:tabs>
          <w:tab w:val="left" w:pos="2500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В) </w:t>
      </w:r>
      <w:r w:rsidRPr="00E96F0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XVII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века</w:t>
      </w:r>
    </w:p>
    <w:p w:rsidR="00E96F00" w:rsidRPr="00E96F00" w:rsidRDefault="00E96F00" w:rsidP="00E96F00">
      <w:pPr>
        <w:tabs>
          <w:tab w:val="left" w:pos="1544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XVIII века</w:t>
      </w:r>
    </w:p>
    <w:p w:rsidR="00E96F00" w:rsidRPr="00E96F00" w:rsidRDefault="00E96F00" w:rsidP="00E96F00">
      <w:pPr>
        <w:tabs>
          <w:tab w:val="left" w:pos="1544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tabs>
          <w:tab w:val="left" w:pos="1544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 Продолжите.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Слова «знание - сила» принадлежат…</w:t>
      </w:r>
    </w:p>
    <w:p w:rsidR="00E96F00" w:rsidRPr="00E96F00" w:rsidRDefault="00E96F00" w:rsidP="00E96F00">
      <w:pPr>
        <w:tabs>
          <w:tab w:val="left" w:pos="1544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tabs>
          <w:tab w:val="left" w:pos="1544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 Дайте определение и назовите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основателя рационализма.</w:t>
      </w:r>
    </w:p>
    <w:p w:rsidR="00E96F00" w:rsidRPr="00E96F00" w:rsidRDefault="00E96F00" w:rsidP="00E96F0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Тест «Философия Возрождения и Нового времени»</w:t>
      </w:r>
    </w:p>
    <w:p w:rsidR="00E96F00" w:rsidRPr="00E96F00" w:rsidRDefault="00E96F00" w:rsidP="00E96F0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Ключи</w:t>
      </w:r>
    </w:p>
    <w:p w:rsidR="00E96F00" w:rsidRPr="00E96F00" w:rsidRDefault="00E96F00" w:rsidP="00E96F0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Ind w:w="-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8"/>
        <w:gridCol w:w="4376"/>
      </w:tblGrid>
      <w:tr w:rsidR="00E96F00" w:rsidRPr="00E96F00" w:rsidTr="00E96F00">
        <w:trPr>
          <w:jc w:val="center"/>
        </w:trPr>
        <w:tc>
          <w:tcPr>
            <w:tcW w:w="4378" w:type="dxa"/>
          </w:tcPr>
          <w:p w:rsidR="00E96F00" w:rsidRPr="00E96F00" w:rsidRDefault="00E96F00" w:rsidP="00E96F0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4376" w:type="dxa"/>
          </w:tcPr>
          <w:p w:rsidR="00E96F00" w:rsidRPr="00E96F00" w:rsidRDefault="00E96F00" w:rsidP="00E96F0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 вариант</w:t>
            </w:r>
          </w:p>
        </w:tc>
      </w:tr>
      <w:tr w:rsidR="00E96F00" w:rsidRPr="00E96F00" w:rsidTr="00E96F00">
        <w:trPr>
          <w:jc w:val="center"/>
        </w:trPr>
        <w:tc>
          <w:tcPr>
            <w:tcW w:w="4378" w:type="dxa"/>
          </w:tcPr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Б, Г</w:t>
            </w:r>
          </w:p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– 1-В, Д, 2-Б, Е</w:t>
            </w:r>
          </w:p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– А</w:t>
            </w:r>
          </w:p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– М. Монтень</w:t>
            </w:r>
          </w:p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– Эмпиризм – это опора на опыт. Основатель – Ф. Бэкон</w:t>
            </w:r>
          </w:p>
        </w:tc>
        <w:tc>
          <w:tcPr>
            <w:tcW w:w="4376" w:type="dxa"/>
          </w:tcPr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– А, Д</w:t>
            </w:r>
          </w:p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– 1-В, Д, 2-А, Г</w:t>
            </w:r>
          </w:p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– А</w:t>
            </w:r>
          </w:p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– Ф. Бэкон</w:t>
            </w:r>
          </w:p>
          <w:p w:rsidR="00E96F00" w:rsidRPr="00E96F00" w:rsidRDefault="00E96F00" w:rsidP="00E96F0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6F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 – Рационализм – это опора на разум. Основатель – Рене Декарт</w:t>
            </w:r>
          </w:p>
        </w:tc>
      </w:tr>
    </w:tbl>
    <w:p w:rsidR="00E96F00" w:rsidRPr="00E96F00" w:rsidRDefault="00E96F00" w:rsidP="00E96F00">
      <w:pPr>
        <w:tabs>
          <w:tab w:val="left" w:pos="1544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20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Критерии оценки:</w:t>
      </w:r>
    </w:p>
    <w:tbl>
      <w:tblPr>
        <w:tblStyle w:val="13"/>
        <w:tblW w:w="9606" w:type="dxa"/>
        <w:tblLook w:val="04A0"/>
      </w:tblPr>
      <w:tblGrid>
        <w:gridCol w:w="1680"/>
        <w:gridCol w:w="4382"/>
        <w:gridCol w:w="3544"/>
      </w:tblGrid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 xml:space="preserve">Кол-во правильных ответов </w:t>
            </w:r>
          </w:p>
        </w:tc>
      </w:tr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«отлично»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«хорошо»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«неудовлетворительно»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 xml:space="preserve">Менее 4 </w:t>
            </w:r>
          </w:p>
        </w:tc>
      </w:tr>
    </w:tbl>
    <w:p w:rsidR="00E96F00" w:rsidRPr="00E96F00" w:rsidRDefault="00E96F00" w:rsidP="00E96F00">
      <w:pPr>
        <w:keepNext/>
        <w:spacing w:before="120" w:after="0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5" w:name="_Toc506474315"/>
      <w:r w:rsidRPr="00E96F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Приложение № 4</w:t>
      </w:r>
      <w:bookmarkEnd w:id="15"/>
    </w:p>
    <w:p w:rsidR="00E96F00" w:rsidRPr="00E96F00" w:rsidRDefault="00E96F00" w:rsidP="00E96F00">
      <w:pPr>
        <w:keepNext/>
        <w:spacing w:before="120"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6" w:name="_Toc506474316"/>
      <w:r w:rsidRPr="00E96F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Контрольно-оценочные средства по теме 1.4.</w:t>
      </w:r>
      <w:bookmarkEnd w:id="16"/>
    </w:p>
    <w:p w:rsidR="00E96F00" w:rsidRPr="00E96F00" w:rsidRDefault="00E96F00" w:rsidP="00E96F00">
      <w:pPr>
        <w:spacing w:after="2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20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Вопросы для семинарского занятия.</w:t>
      </w:r>
    </w:p>
    <w:p w:rsidR="00E96F00" w:rsidRPr="00E96F00" w:rsidRDefault="00E96F00" w:rsidP="00E96F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1.Основной вопрос философии: его место в философском освоении действительности, философские методы.</w:t>
      </w:r>
    </w:p>
    <w:p w:rsidR="00E96F00" w:rsidRPr="00E96F00" w:rsidRDefault="00E96F00" w:rsidP="00E96F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Философия в системе культуры: функции, философия и наука,</w:t>
      </w:r>
    </w:p>
    <w:p w:rsidR="00E96F00" w:rsidRPr="00E96F00" w:rsidRDefault="00E96F00" w:rsidP="00E96F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философия и социальная практическая деятельность людей.</w:t>
      </w:r>
    </w:p>
    <w:p w:rsidR="00E96F00" w:rsidRPr="00E96F00" w:rsidRDefault="00E96F00" w:rsidP="00E96F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3.  </w:t>
      </w: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философии.</w:t>
      </w:r>
    </w:p>
    <w:p w:rsidR="00E96F00" w:rsidRPr="00E96F00" w:rsidRDefault="00E96F00" w:rsidP="00E96F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философии в жизни современного общества.</w:t>
      </w:r>
    </w:p>
    <w:p w:rsidR="00E96F00" w:rsidRPr="00E96F00" w:rsidRDefault="00E96F00" w:rsidP="00E96F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E96F00" w:rsidRPr="00E96F00" w:rsidRDefault="00E96F00" w:rsidP="00E96F0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Отметка «5»  ставится, если: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E96F00" w:rsidRPr="00E96F00" w:rsidRDefault="00E96F00" w:rsidP="00E96F0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студент полно излагает материал, дает правильное определение основных понятий;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 излагает материал последовательно и правильно с точки зрения норм литературного языка.</w:t>
      </w:r>
    </w:p>
    <w:p w:rsidR="00E96F00" w:rsidRPr="00E96F00" w:rsidRDefault="00E96F00" w:rsidP="00E96F0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Отметка «4» – студент дает ответ, удовлетворяющий тем же требованиям, что и для отметки «5», но допускает 1–2 ошибки, которые сам же исправляет, и 1–2 недочета в последовательности и языковом оформлении излагаемого.</w:t>
      </w:r>
    </w:p>
    <w:p w:rsidR="00E96F00" w:rsidRPr="00E96F00" w:rsidRDefault="00E96F00" w:rsidP="00E96F0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Отметка «3» – студент обнаруживает знание и понимание основных положений данной темы, но: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</w:t>
      </w:r>
    </w:p>
    <w:p w:rsidR="00E96F00" w:rsidRPr="00E96F00" w:rsidRDefault="00E96F00" w:rsidP="00E96F0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Отметка «2» ставится, если студент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 </w:t>
      </w:r>
    </w:p>
    <w:p w:rsidR="00E96F00" w:rsidRPr="00E96F00" w:rsidRDefault="00E96F00" w:rsidP="00E96F00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keepNext/>
        <w:spacing w:before="120" w:after="0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7" w:name="_Toc506474317"/>
      <w:r w:rsidRPr="00E96F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Приложение № 5</w:t>
      </w:r>
      <w:bookmarkEnd w:id="17"/>
    </w:p>
    <w:p w:rsidR="00E96F00" w:rsidRPr="00E96F00" w:rsidRDefault="00E96F00" w:rsidP="00E96F00">
      <w:pPr>
        <w:keepNext/>
        <w:spacing w:before="120"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8" w:name="_Toc506474318"/>
      <w:r w:rsidRPr="00E96F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Контрольно-оценочные средства по теме 2.1.</w:t>
      </w:r>
      <w:bookmarkEnd w:id="18"/>
    </w:p>
    <w:p w:rsidR="00E96F00" w:rsidRPr="00E96F00" w:rsidRDefault="00E96F00" w:rsidP="00E96F00">
      <w:pPr>
        <w:spacing w:after="2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20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Практическое занятие по теме</w:t>
      </w:r>
      <w:proofErr w:type="gramStart"/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«Методы философии.</w:t>
      </w:r>
    </w:p>
    <w:p w:rsidR="00E96F00" w:rsidRPr="00E96F00" w:rsidRDefault="00E96F00" w:rsidP="00E96F00">
      <w:pPr>
        <w:spacing w:after="20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bCs/>
          <w:color w:val="000000"/>
          <w:sz w:val="24"/>
          <w:lang w:eastAsia="ru-RU"/>
        </w:rPr>
        <w:t>Основные вопросы</w:t>
      </w:r>
    </w:p>
    <w:p w:rsidR="00E96F00" w:rsidRPr="00E96F00" w:rsidRDefault="00E96F00" w:rsidP="00E96F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Этапы философии: античный, средневековый, Нового времени, ХХ века.</w:t>
      </w:r>
    </w:p>
    <w:p w:rsidR="00E96F00" w:rsidRPr="00E96F00" w:rsidRDefault="00E96F00" w:rsidP="00E96F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картины мира – философская (античность), религиозная (Средневековье), научная (Новое время, ХХ век).</w:t>
      </w:r>
      <w:proofErr w:type="gramEnd"/>
    </w:p>
    <w:p w:rsidR="00E96F00" w:rsidRPr="00E96F00" w:rsidRDefault="00E96F00" w:rsidP="00E96F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Методы философии: формально-логический, диалектический, прагматический, системный и др.</w:t>
      </w:r>
    </w:p>
    <w:p w:rsidR="00E96F00" w:rsidRPr="00E96F00" w:rsidRDefault="00E96F00" w:rsidP="00E96F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Строение философ</w:t>
      </w:r>
      <w:proofErr w:type="gramStart"/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направления.</w:t>
      </w:r>
    </w:p>
    <w:p w:rsidR="00E96F00" w:rsidRPr="00E96F00" w:rsidRDefault="00E96F00" w:rsidP="00E96F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6F00" w:rsidRPr="00E96F00" w:rsidRDefault="00E96F00" w:rsidP="00E96F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E96F00" w:rsidRPr="00E96F00" w:rsidRDefault="00E96F00" w:rsidP="00E96F0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Отметка «5»  ставится, если: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E96F00" w:rsidRPr="00E96F00" w:rsidRDefault="00E96F00" w:rsidP="00E96F0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студент полно излагает материал, дает правильное определение основных понятий;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 излагает материал последовательно и правильно с точки зрения норм литературного языка.</w:t>
      </w:r>
    </w:p>
    <w:p w:rsidR="00E96F00" w:rsidRPr="00E96F00" w:rsidRDefault="00E96F00" w:rsidP="00E96F0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Отметка «4» – студент дает ответ, удовлетворяющий тем же требованиям, что и для отметки «5», но допускает 1–2 ошибки, которые сам же исправляет, и 1–2 недочета в последовательности и языковом оформлении излагаемого.</w:t>
      </w:r>
    </w:p>
    <w:p w:rsidR="00E96F00" w:rsidRPr="00E96F00" w:rsidRDefault="00E96F00" w:rsidP="00E96F0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Отметка «3» – студент обнаруживает знание и понимание основных положений данной темы, но: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</w:t>
      </w:r>
    </w:p>
    <w:p w:rsidR="00E96F00" w:rsidRPr="00E96F00" w:rsidRDefault="00E96F00" w:rsidP="00E96F0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Отметка «2» ставится, если студент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 </w:t>
      </w:r>
    </w:p>
    <w:p w:rsidR="00E96F00" w:rsidRPr="00E96F00" w:rsidRDefault="00E96F00" w:rsidP="00E96F00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keepNext/>
        <w:spacing w:before="120" w:after="0"/>
        <w:jc w:val="right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lang w:eastAsia="ru-RU"/>
        </w:rPr>
      </w:pPr>
      <w:bookmarkStart w:id="19" w:name="_Toc506474319"/>
      <w:r w:rsidRPr="00E96F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lang w:eastAsia="ru-RU"/>
        </w:rPr>
        <w:t>Приложение № 6</w:t>
      </w:r>
      <w:bookmarkEnd w:id="19"/>
    </w:p>
    <w:p w:rsidR="00E96F00" w:rsidRPr="00E96F00" w:rsidRDefault="00E96F00" w:rsidP="00E96F00">
      <w:pPr>
        <w:keepNext/>
        <w:spacing w:before="120"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20" w:name="_Toc506474320"/>
      <w:r w:rsidRPr="00E96F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Контрольно-оценочные средства по теме 2.2.</w:t>
      </w:r>
      <w:bookmarkEnd w:id="20"/>
    </w:p>
    <w:p w:rsidR="00E96F00" w:rsidRPr="00E96F00" w:rsidRDefault="00E96F00" w:rsidP="00E96F00">
      <w:pPr>
        <w:spacing w:after="2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20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bCs/>
          <w:color w:val="000000"/>
          <w:sz w:val="24"/>
          <w:lang w:eastAsia="ru-RU"/>
        </w:rPr>
        <w:t>Учение о бытии и теория познания</w:t>
      </w:r>
    </w:p>
    <w:p w:rsidR="00E96F00" w:rsidRPr="00E96F00" w:rsidRDefault="00E96F00" w:rsidP="00E96F00">
      <w:pPr>
        <w:spacing w:after="200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bCs/>
          <w:color w:val="000000"/>
          <w:sz w:val="24"/>
          <w:lang w:eastAsia="ru-RU"/>
        </w:rPr>
        <w:t>Вопросы для самостоятельной работы.</w:t>
      </w:r>
    </w:p>
    <w:p w:rsidR="00E96F00" w:rsidRPr="00E96F00" w:rsidRDefault="00E96F00" w:rsidP="00E96F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6F00" w:rsidRPr="00E96F00" w:rsidRDefault="00E96F00" w:rsidP="00E96F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1. Охарактеризуйте  – учение о бытии.</w:t>
      </w:r>
    </w:p>
    <w:p w:rsidR="00E96F00" w:rsidRPr="00E96F00" w:rsidRDefault="00E96F00" w:rsidP="00E96F0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Перечислите теории происхождения и устройства мира.</w:t>
      </w:r>
    </w:p>
    <w:p w:rsidR="00E96F00" w:rsidRPr="00E96F00" w:rsidRDefault="00E96F00" w:rsidP="00E96F0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Назовите современные онтологические представления.</w:t>
      </w:r>
    </w:p>
    <w:p w:rsidR="00E96F00" w:rsidRPr="00E96F00" w:rsidRDefault="00E96F00" w:rsidP="00E96F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5.  Опишите, гносеологию как   учение о познании.</w:t>
      </w:r>
    </w:p>
    <w:p w:rsidR="00E96F00" w:rsidRPr="00E96F00" w:rsidRDefault="00E96F00" w:rsidP="00E96F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</w:p>
    <w:p w:rsidR="00E96F00" w:rsidRPr="00E96F00" w:rsidRDefault="00E96F00" w:rsidP="00E96F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Творческое задание</w:t>
      </w: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«Современная философская картина мира».</w:t>
      </w:r>
    </w:p>
    <w:p w:rsidR="00E96F00" w:rsidRPr="00E96F00" w:rsidRDefault="00E96F00" w:rsidP="00E96F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E96F00" w:rsidRPr="00E96F00" w:rsidRDefault="00E96F00" w:rsidP="00E96F0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Отметка «5»  ставится, если: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E96F00" w:rsidRPr="00E96F00" w:rsidRDefault="00E96F00" w:rsidP="00E96F0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1) студент полно излагает материал, дает правильное определение основных понятий;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 излагает материал последовательно и правильно с точки зрения норм литературного языка.</w:t>
      </w:r>
    </w:p>
    <w:p w:rsidR="00E96F00" w:rsidRPr="00E96F00" w:rsidRDefault="00E96F00" w:rsidP="00E96F0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Отметка «4» – студент дает ответ, удовлетворяющий тем же требованиям, что и для отметки «5», но допускает 1–2 ошибки, которые сам же исправляет, и 1–2 недочета в последовательности и языковом оформлении излагаемого.</w:t>
      </w:r>
    </w:p>
    <w:p w:rsidR="00E96F00" w:rsidRPr="00E96F00" w:rsidRDefault="00E96F00" w:rsidP="00E96F0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Отметка «3» – студент обнаруживает знание и понимание основных положений данной темы, но: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</w:t>
      </w:r>
    </w:p>
    <w:p w:rsidR="00E96F00" w:rsidRPr="00E96F00" w:rsidRDefault="00E96F00" w:rsidP="00E96F0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Отметка «2» ставится, если студент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 </w:t>
      </w:r>
    </w:p>
    <w:p w:rsidR="00E96F00" w:rsidRPr="00E96F00" w:rsidRDefault="00E96F00" w:rsidP="00E96F00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keepNext/>
        <w:spacing w:before="120" w:after="0"/>
        <w:jc w:val="right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lang w:eastAsia="ru-RU"/>
        </w:rPr>
      </w:pPr>
      <w:bookmarkStart w:id="21" w:name="_Toc506474321"/>
      <w:r w:rsidRPr="00E96F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lang w:eastAsia="ru-RU"/>
        </w:rPr>
        <w:t>Приложение № 7</w:t>
      </w:r>
      <w:bookmarkEnd w:id="21"/>
    </w:p>
    <w:p w:rsidR="00E96F00" w:rsidRPr="00E96F00" w:rsidRDefault="00E96F00" w:rsidP="00E96F00">
      <w:pPr>
        <w:keepNext/>
        <w:spacing w:before="120"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22" w:name="_Toc506474322"/>
      <w:r w:rsidRPr="00E96F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Контрольно-оценочные средства по теме 2.3.</w:t>
      </w:r>
      <w:bookmarkEnd w:id="22"/>
    </w:p>
    <w:p w:rsidR="00E96F00" w:rsidRPr="00E96F00" w:rsidRDefault="00E96F00" w:rsidP="00E96F00">
      <w:pPr>
        <w:spacing w:after="2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20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письменная работа: Этика и социальная философия</w:t>
      </w:r>
    </w:p>
    <w:p w:rsidR="00E96F00" w:rsidRPr="00E96F00" w:rsidRDefault="00E96F00" w:rsidP="00E96F00">
      <w:pPr>
        <w:spacing w:after="2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831838">
      <w:pPr>
        <w:numPr>
          <w:ilvl w:val="0"/>
          <w:numId w:val="7"/>
        </w:numPr>
        <w:shd w:val="clear" w:color="auto" w:fill="FFFFFF"/>
        <w:spacing w:after="0" w:line="276" w:lineRule="auto"/>
        <w:ind w:left="8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чем заключается </w:t>
      </w:r>
      <w:proofErr w:type="spellStart"/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общезначимость</w:t>
      </w:r>
      <w:proofErr w:type="spellEnd"/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этики?</w:t>
      </w:r>
    </w:p>
    <w:p w:rsidR="00E96F00" w:rsidRPr="00E96F00" w:rsidRDefault="00E96F00" w:rsidP="00831838">
      <w:pPr>
        <w:numPr>
          <w:ilvl w:val="0"/>
          <w:numId w:val="7"/>
        </w:numPr>
        <w:shd w:val="clear" w:color="auto" w:fill="FFFFFF"/>
        <w:spacing w:after="0" w:line="276" w:lineRule="auto"/>
        <w:ind w:left="8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понимаете понятие преодоления страданий как высшей цели?</w:t>
      </w:r>
    </w:p>
    <w:p w:rsidR="00E96F00" w:rsidRPr="00E96F00" w:rsidRDefault="00E96F00" w:rsidP="00831838">
      <w:pPr>
        <w:numPr>
          <w:ilvl w:val="0"/>
          <w:numId w:val="7"/>
        </w:numPr>
        <w:shd w:val="clear" w:color="auto" w:fill="FFFFFF"/>
        <w:spacing w:after="0" w:line="276" w:lineRule="auto"/>
        <w:ind w:left="8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религиозная этика?</w:t>
      </w:r>
    </w:p>
    <w:p w:rsidR="00E96F00" w:rsidRPr="00E96F00" w:rsidRDefault="00E96F00" w:rsidP="00831838">
      <w:pPr>
        <w:numPr>
          <w:ilvl w:val="0"/>
          <w:numId w:val="7"/>
        </w:numPr>
        <w:shd w:val="clear" w:color="auto" w:fill="FFFFFF"/>
        <w:spacing w:after="0" w:line="276" w:lineRule="auto"/>
        <w:ind w:left="8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proofErr w:type="gramStart"/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связаны</w:t>
      </w:r>
      <w:proofErr w:type="gramEnd"/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собой свобода и ответственность?</w:t>
      </w:r>
    </w:p>
    <w:p w:rsidR="00E96F00" w:rsidRPr="00E96F00" w:rsidRDefault="00E96F00" w:rsidP="00831838">
      <w:pPr>
        <w:numPr>
          <w:ilvl w:val="0"/>
          <w:numId w:val="7"/>
        </w:numPr>
        <w:shd w:val="clear" w:color="auto" w:fill="FFFFFF"/>
        <w:spacing w:after="0" w:line="276" w:lineRule="auto"/>
        <w:ind w:left="8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proofErr w:type="gramStart"/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связаны</w:t>
      </w:r>
      <w:proofErr w:type="gramEnd"/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собой насилие и активное непротивление злу?</w:t>
      </w:r>
    </w:p>
    <w:p w:rsidR="00E96F00" w:rsidRPr="00E96F00" w:rsidRDefault="00E96F00" w:rsidP="00831838">
      <w:pPr>
        <w:numPr>
          <w:ilvl w:val="0"/>
          <w:numId w:val="7"/>
        </w:numPr>
        <w:shd w:val="clear" w:color="auto" w:fill="FFFFFF"/>
        <w:spacing w:after="0" w:line="276" w:lineRule="auto"/>
        <w:ind w:left="8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этические проблемы связанны с развитием и использованием достижений науки, техники и технологий? Приведите примеры.</w:t>
      </w:r>
    </w:p>
    <w:p w:rsidR="00E96F00" w:rsidRPr="00E96F00" w:rsidRDefault="00E96F00" w:rsidP="00831838">
      <w:pPr>
        <w:numPr>
          <w:ilvl w:val="0"/>
          <w:numId w:val="7"/>
        </w:numPr>
        <w:shd w:val="clear" w:color="auto" w:fill="FFFFFF"/>
        <w:spacing w:after="0" w:line="276" w:lineRule="auto"/>
        <w:ind w:left="8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Каково влияние природы на общество?</w:t>
      </w:r>
    </w:p>
    <w:p w:rsidR="00E96F00" w:rsidRPr="00E96F00" w:rsidRDefault="00E96F00" w:rsidP="00831838">
      <w:pPr>
        <w:numPr>
          <w:ilvl w:val="0"/>
          <w:numId w:val="7"/>
        </w:numPr>
        <w:shd w:val="clear" w:color="auto" w:fill="FFFFFF"/>
        <w:spacing w:after="0" w:line="276" w:lineRule="auto"/>
        <w:ind w:left="8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социальной структуры общества.</w:t>
      </w:r>
    </w:p>
    <w:p w:rsidR="00E96F00" w:rsidRPr="00E96F00" w:rsidRDefault="00E96F00" w:rsidP="00831838">
      <w:pPr>
        <w:numPr>
          <w:ilvl w:val="0"/>
          <w:numId w:val="7"/>
        </w:numPr>
        <w:shd w:val="clear" w:color="auto" w:fill="FFFFFF"/>
        <w:spacing w:after="0" w:line="276" w:lineRule="auto"/>
        <w:ind w:left="8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типы общества вам известны?</w:t>
      </w:r>
    </w:p>
    <w:p w:rsidR="00E96F00" w:rsidRPr="00E96F00" w:rsidRDefault="00E96F00" w:rsidP="00831838">
      <w:pPr>
        <w:numPr>
          <w:ilvl w:val="0"/>
          <w:numId w:val="7"/>
        </w:numPr>
        <w:shd w:val="clear" w:color="auto" w:fill="FFFFFF"/>
        <w:spacing w:after="0" w:line="276" w:lineRule="auto"/>
        <w:ind w:left="8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формы развития  общества. Расшифруйте </w:t>
      </w:r>
      <w:proofErr w:type="spellStart"/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нонятия</w:t>
      </w:r>
      <w:proofErr w:type="spellEnd"/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ненаправленная динамика, цикличное развитие, эволюционное развитие.</w:t>
      </w:r>
    </w:p>
    <w:p w:rsidR="00E96F00" w:rsidRPr="00E96F00" w:rsidRDefault="00E96F00" w:rsidP="00831838">
      <w:pPr>
        <w:numPr>
          <w:ilvl w:val="0"/>
          <w:numId w:val="7"/>
        </w:numPr>
        <w:shd w:val="clear" w:color="auto" w:fill="FFFFFF"/>
        <w:spacing w:after="0" w:line="276" w:lineRule="auto"/>
        <w:ind w:left="8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краткую характеристику глобальных проблем современности.</w:t>
      </w:r>
    </w:p>
    <w:p w:rsidR="00E96F00" w:rsidRPr="00E96F00" w:rsidRDefault="00E96F00" w:rsidP="00831838">
      <w:pPr>
        <w:numPr>
          <w:ilvl w:val="0"/>
          <w:numId w:val="7"/>
        </w:numPr>
        <w:shd w:val="clear" w:color="auto" w:fill="FFFFFF"/>
        <w:spacing w:after="0" w:line="276" w:lineRule="auto"/>
        <w:ind w:left="8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глобальный экологический кризис?</w:t>
      </w:r>
    </w:p>
    <w:p w:rsidR="00E96F00" w:rsidRPr="00E96F00" w:rsidRDefault="00E96F00" w:rsidP="00E96F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6F00" w:rsidRPr="00E96F00" w:rsidRDefault="00E96F00" w:rsidP="00E96F0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20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Критерии оценки:</w:t>
      </w:r>
    </w:p>
    <w:tbl>
      <w:tblPr>
        <w:tblStyle w:val="13"/>
        <w:tblW w:w="9606" w:type="dxa"/>
        <w:tblLook w:val="04A0"/>
      </w:tblPr>
      <w:tblGrid>
        <w:gridCol w:w="1680"/>
        <w:gridCol w:w="4382"/>
        <w:gridCol w:w="3544"/>
      </w:tblGrid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 xml:space="preserve">Кол-во правильных ответов </w:t>
            </w:r>
          </w:p>
        </w:tc>
      </w:tr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«отлично»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«хорошо»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</w:tr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«неудовлетворительно»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Менее 8</w:t>
            </w:r>
          </w:p>
        </w:tc>
      </w:tr>
    </w:tbl>
    <w:p w:rsidR="00E96F00" w:rsidRPr="00E96F00" w:rsidRDefault="00E96F00" w:rsidP="00E96F00">
      <w:pPr>
        <w:keepNext/>
        <w:spacing w:before="120" w:after="0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23" w:name="_Toc506474323"/>
      <w:r w:rsidRPr="00E96F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Приложение № 8</w:t>
      </w:r>
      <w:bookmarkEnd w:id="23"/>
    </w:p>
    <w:p w:rsidR="00E96F00" w:rsidRPr="00E96F00" w:rsidRDefault="00E96F00" w:rsidP="00E96F00">
      <w:pPr>
        <w:keepNext/>
        <w:spacing w:before="120"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24" w:name="_Toc506474324"/>
      <w:r w:rsidRPr="00E96F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Контрольно-оценочные средства по теме 2.4.</w:t>
      </w:r>
      <w:bookmarkEnd w:id="24"/>
    </w:p>
    <w:p w:rsidR="00E96F00" w:rsidRPr="00E96F00" w:rsidRDefault="00E96F00" w:rsidP="00E96F00">
      <w:pPr>
        <w:spacing w:after="2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6F00" w:rsidRPr="00E96F00" w:rsidRDefault="00E96F00" w:rsidP="00831838">
      <w:pPr>
        <w:numPr>
          <w:ilvl w:val="0"/>
          <w:numId w:val="8"/>
        </w:numPr>
        <w:shd w:val="clear" w:color="auto" w:fill="FFFFFF"/>
        <w:spacing w:after="0" w:line="276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Вопросы для  письменного  опроса </w:t>
      </w: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теме: Место философии в духовной культуре и ее значение</w:t>
      </w:r>
    </w:p>
    <w:p w:rsidR="00E96F00" w:rsidRPr="00E96F00" w:rsidRDefault="00E96F00" w:rsidP="00E96F00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Каково место философии в духовной культуре общества?</w:t>
      </w:r>
    </w:p>
    <w:p w:rsidR="00E96F00" w:rsidRPr="00E96F00" w:rsidRDefault="00E96F00" w:rsidP="00E96F00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чем заключается сходство и отличие философии от искусства, религии, науки и идеологии?</w:t>
      </w:r>
    </w:p>
    <w:p w:rsidR="00E96F00" w:rsidRPr="00E96F00" w:rsidRDefault="00E96F00" w:rsidP="00E96F00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Чем занимается философия науки?</w:t>
      </w:r>
    </w:p>
    <w:p w:rsidR="00E96F00" w:rsidRPr="00E96F00" w:rsidRDefault="00E96F00" w:rsidP="00E96F00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Каких вы знаете ученых, которые были одновременно философами?</w:t>
      </w:r>
    </w:p>
    <w:p w:rsidR="00E96F00" w:rsidRPr="00E96F00" w:rsidRDefault="00E96F00" w:rsidP="00E96F00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каком смысле можно говорить о художнике-философе?</w:t>
      </w:r>
    </w:p>
    <w:p w:rsidR="00E96F00" w:rsidRPr="00E96F00" w:rsidRDefault="00E96F00" w:rsidP="00E96F00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6.. Какова структура философского творчества?</w:t>
      </w:r>
    </w:p>
    <w:p w:rsidR="00E96F00" w:rsidRPr="00E96F00" w:rsidRDefault="00E96F00" w:rsidP="00E96F00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Как связана философия с представлением о целостной гармонически развитой личности?</w:t>
      </w:r>
    </w:p>
    <w:p w:rsidR="00E96F00" w:rsidRPr="00E96F00" w:rsidRDefault="00E96F00" w:rsidP="00E96F00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Определите типы философствования.</w:t>
      </w:r>
    </w:p>
    <w:p w:rsidR="00E96F00" w:rsidRPr="00E96F00" w:rsidRDefault="00E96F00" w:rsidP="00E96F00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Как </w:t>
      </w:r>
      <w:proofErr w:type="gramStart"/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связаны</w:t>
      </w:r>
      <w:proofErr w:type="gramEnd"/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философия и мировоззрение?</w:t>
      </w:r>
    </w:p>
    <w:p w:rsidR="00E96F00" w:rsidRPr="00E96F00" w:rsidRDefault="00E96F00" w:rsidP="00E96F00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Как связаны философия и смысл жизни?</w:t>
      </w:r>
    </w:p>
    <w:p w:rsidR="00E96F00" w:rsidRPr="00E96F00" w:rsidRDefault="00E96F00" w:rsidP="00E96F00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 чем специфика отношения к философии современного человека?</w:t>
      </w:r>
    </w:p>
    <w:p w:rsidR="00E96F00" w:rsidRPr="00E96F00" w:rsidRDefault="00E96F00" w:rsidP="00E96F00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Каково значение философии для становления целостной гармонически развитой личности?</w:t>
      </w:r>
    </w:p>
    <w:p w:rsidR="00E96F00" w:rsidRPr="00E96F00" w:rsidRDefault="00E96F00" w:rsidP="00E96F00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Какова роль философии в современном мире?</w:t>
      </w:r>
    </w:p>
    <w:p w:rsidR="00E96F00" w:rsidRPr="00E96F00" w:rsidRDefault="00E96F00" w:rsidP="00E96F00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20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Критерии оценки:</w:t>
      </w:r>
    </w:p>
    <w:tbl>
      <w:tblPr>
        <w:tblStyle w:val="13"/>
        <w:tblW w:w="9606" w:type="dxa"/>
        <w:tblLook w:val="04A0"/>
      </w:tblPr>
      <w:tblGrid>
        <w:gridCol w:w="1680"/>
        <w:gridCol w:w="4382"/>
        <w:gridCol w:w="3544"/>
      </w:tblGrid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 xml:space="preserve">Кол-во правильных ответов </w:t>
            </w:r>
          </w:p>
        </w:tc>
      </w:tr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«отлично»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«хорошо»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</w:tr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</w:tr>
      <w:tr w:rsidR="00E96F00" w:rsidRPr="00E96F00" w:rsidTr="00E96F00">
        <w:tc>
          <w:tcPr>
            <w:tcW w:w="1680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4382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«неудовлетворительно»</w:t>
            </w:r>
          </w:p>
        </w:tc>
        <w:tc>
          <w:tcPr>
            <w:tcW w:w="3544" w:type="dxa"/>
          </w:tcPr>
          <w:p w:rsidR="00E96F00" w:rsidRPr="00E96F00" w:rsidRDefault="00E96F00" w:rsidP="00E96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6F00">
              <w:rPr>
                <w:rFonts w:ascii="Times New Roman" w:hAnsi="Times New Roman"/>
                <w:sz w:val="24"/>
                <w:szCs w:val="24"/>
              </w:rPr>
              <w:t>Менее 9</w:t>
            </w:r>
          </w:p>
        </w:tc>
      </w:tr>
    </w:tbl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keepNext/>
        <w:spacing w:before="120" w:after="0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25" w:name="_Toc506474325"/>
      <w:r w:rsidRPr="00E96F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Приложение № 9</w:t>
      </w:r>
      <w:bookmarkEnd w:id="25"/>
    </w:p>
    <w:p w:rsidR="00E96F00" w:rsidRPr="00E96F00" w:rsidRDefault="00E96F00" w:rsidP="00E96F00">
      <w:pPr>
        <w:keepNext/>
        <w:spacing w:before="120"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26" w:name="_Toc506474326"/>
      <w:r w:rsidRPr="00E96F0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Контрольно-оценочные средства для промежуточной аттестации по дисциплине</w:t>
      </w:r>
      <w:bookmarkEnd w:id="26"/>
    </w:p>
    <w:p w:rsidR="00E96F00" w:rsidRPr="00E96F00" w:rsidRDefault="00E96F00" w:rsidP="00E96F00">
      <w:pPr>
        <w:keepNext/>
        <w:spacing w:before="120"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20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Вопросы для подготовки к дифференцированному зачету</w:t>
      </w:r>
    </w:p>
    <w:p w:rsidR="00E96F00" w:rsidRPr="00E96F00" w:rsidRDefault="00E96F00" w:rsidP="00831838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F00">
        <w:rPr>
          <w:rFonts w:ascii="Times New Roman" w:eastAsia="Calibri" w:hAnsi="Times New Roman" w:cs="Times New Roman"/>
          <w:sz w:val="24"/>
          <w:szCs w:val="24"/>
        </w:rPr>
        <w:t>Понятие  философии.</w:t>
      </w:r>
    </w:p>
    <w:p w:rsidR="00E96F00" w:rsidRPr="00E96F00" w:rsidRDefault="00E96F00" w:rsidP="00831838">
      <w:pPr>
        <w:numPr>
          <w:ilvl w:val="0"/>
          <w:numId w:val="6"/>
        </w:numPr>
        <w:spacing w:after="0" w:line="276" w:lineRule="auto"/>
        <w:ind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F00">
        <w:rPr>
          <w:rFonts w:ascii="Times New Roman" w:eastAsia="Calibri" w:hAnsi="Times New Roman" w:cs="Times New Roman"/>
          <w:sz w:val="24"/>
          <w:szCs w:val="24"/>
        </w:rPr>
        <w:t xml:space="preserve">Функции философии. </w:t>
      </w:r>
    </w:p>
    <w:p w:rsidR="00E96F00" w:rsidRPr="00E96F00" w:rsidRDefault="00E96F00" w:rsidP="00831838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F00">
        <w:rPr>
          <w:rFonts w:ascii="Times New Roman" w:eastAsia="Calibri" w:hAnsi="Times New Roman" w:cs="Times New Roman"/>
          <w:sz w:val="24"/>
          <w:szCs w:val="24"/>
        </w:rPr>
        <w:t>Философия Древнего Китая и Индии</w:t>
      </w:r>
    </w:p>
    <w:p w:rsidR="00E96F00" w:rsidRPr="00E96F00" w:rsidRDefault="00E96F00" w:rsidP="00831838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F00">
        <w:rPr>
          <w:rFonts w:ascii="Times New Roman" w:eastAsia="Calibri" w:hAnsi="Times New Roman" w:cs="Times New Roman"/>
          <w:sz w:val="24"/>
          <w:szCs w:val="24"/>
        </w:rPr>
        <w:t>Античная философия</w:t>
      </w:r>
    </w:p>
    <w:p w:rsidR="00E96F00" w:rsidRPr="00E96F00" w:rsidRDefault="00E96F00" w:rsidP="00831838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F00">
        <w:rPr>
          <w:rFonts w:ascii="Times New Roman" w:eastAsia="Calibri" w:hAnsi="Times New Roman" w:cs="Times New Roman"/>
          <w:sz w:val="24"/>
          <w:szCs w:val="24"/>
        </w:rPr>
        <w:t>Философия Средневековья</w:t>
      </w:r>
    </w:p>
    <w:p w:rsidR="00E96F00" w:rsidRPr="00E96F00" w:rsidRDefault="00E96F00" w:rsidP="00831838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F00">
        <w:rPr>
          <w:rFonts w:ascii="Times New Roman" w:eastAsia="Calibri" w:hAnsi="Times New Roman" w:cs="Times New Roman"/>
          <w:sz w:val="24"/>
          <w:szCs w:val="24"/>
        </w:rPr>
        <w:t>Философия Возрождения и Нового времени</w:t>
      </w:r>
    </w:p>
    <w:p w:rsidR="00E96F00" w:rsidRPr="00E96F00" w:rsidRDefault="00E96F00" w:rsidP="00831838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F00">
        <w:rPr>
          <w:rFonts w:ascii="Times New Roman" w:eastAsia="Calibri" w:hAnsi="Times New Roman" w:cs="Times New Roman"/>
          <w:sz w:val="24"/>
          <w:szCs w:val="24"/>
        </w:rPr>
        <w:t>Немецкая классическая философия</w:t>
      </w:r>
    </w:p>
    <w:p w:rsidR="00E96F00" w:rsidRPr="00E96F00" w:rsidRDefault="00E96F00" w:rsidP="00831838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F00">
        <w:rPr>
          <w:rFonts w:ascii="Times New Roman" w:eastAsia="Calibri" w:hAnsi="Times New Roman" w:cs="Times New Roman"/>
          <w:sz w:val="24"/>
          <w:szCs w:val="24"/>
        </w:rPr>
        <w:t>Западноевропейский иррационализм</w:t>
      </w:r>
    </w:p>
    <w:p w:rsidR="00E96F00" w:rsidRPr="00E96F00" w:rsidRDefault="00E96F00" w:rsidP="00831838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F00">
        <w:rPr>
          <w:rFonts w:ascii="Times New Roman" w:eastAsia="Calibri" w:hAnsi="Times New Roman" w:cs="Times New Roman"/>
          <w:sz w:val="24"/>
          <w:szCs w:val="24"/>
        </w:rPr>
        <w:t>Развитие русской философии</w:t>
      </w:r>
    </w:p>
    <w:p w:rsidR="00E96F00" w:rsidRPr="00E96F00" w:rsidRDefault="00E96F00" w:rsidP="00831838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F00">
        <w:rPr>
          <w:rFonts w:ascii="Times New Roman" w:eastAsia="Calibri" w:hAnsi="Times New Roman" w:cs="Times New Roman"/>
          <w:sz w:val="24"/>
          <w:szCs w:val="24"/>
        </w:rPr>
        <w:t>Современная философия</w:t>
      </w:r>
    </w:p>
    <w:p w:rsidR="00E96F00" w:rsidRPr="00E96F00" w:rsidRDefault="00E96F00" w:rsidP="00831838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F00">
        <w:rPr>
          <w:rFonts w:ascii="Times New Roman" w:eastAsia="Calibri" w:hAnsi="Times New Roman" w:cs="Times New Roman"/>
          <w:sz w:val="24"/>
          <w:szCs w:val="24"/>
        </w:rPr>
        <w:t>Онтология</w:t>
      </w:r>
    </w:p>
    <w:p w:rsidR="00E96F00" w:rsidRPr="00E96F00" w:rsidRDefault="00E96F00" w:rsidP="00831838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F00">
        <w:rPr>
          <w:rFonts w:ascii="Times New Roman" w:eastAsia="Calibri" w:hAnsi="Times New Roman" w:cs="Times New Roman"/>
          <w:sz w:val="24"/>
          <w:szCs w:val="24"/>
        </w:rPr>
        <w:t>Гносеология</w:t>
      </w:r>
    </w:p>
    <w:p w:rsidR="00E96F00" w:rsidRPr="00E96F00" w:rsidRDefault="00E96F00" w:rsidP="00831838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F00">
        <w:rPr>
          <w:rFonts w:ascii="Times New Roman" w:eastAsia="Calibri" w:hAnsi="Times New Roman" w:cs="Times New Roman"/>
          <w:sz w:val="24"/>
          <w:szCs w:val="24"/>
        </w:rPr>
        <w:t>Философская антропология</w:t>
      </w:r>
    </w:p>
    <w:p w:rsidR="00E96F00" w:rsidRPr="00E96F00" w:rsidRDefault="00E96F00" w:rsidP="00831838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F00">
        <w:rPr>
          <w:rFonts w:ascii="Times New Roman" w:eastAsia="Calibri" w:hAnsi="Times New Roman" w:cs="Times New Roman"/>
          <w:sz w:val="24"/>
          <w:szCs w:val="24"/>
        </w:rPr>
        <w:t>Социальная философия</w:t>
      </w:r>
    </w:p>
    <w:p w:rsidR="00E96F00" w:rsidRPr="00E96F00" w:rsidRDefault="00E96F00" w:rsidP="00831838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F00">
        <w:rPr>
          <w:rFonts w:ascii="Times New Roman" w:eastAsia="Calibri" w:hAnsi="Times New Roman" w:cs="Times New Roman"/>
          <w:sz w:val="24"/>
          <w:szCs w:val="24"/>
        </w:rPr>
        <w:t>Аксиология</w:t>
      </w:r>
    </w:p>
    <w:p w:rsidR="00E96F00" w:rsidRPr="00E96F00" w:rsidRDefault="00E96F00" w:rsidP="00831838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F00">
        <w:rPr>
          <w:rFonts w:ascii="Times New Roman" w:eastAsia="Calibri" w:hAnsi="Times New Roman" w:cs="Times New Roman"/>
          <w:sz w:val="24"/>
          <w:szCs w:val="24"/>
        </w:rPr>
        <w:t>Этика</w:t>
      </w:r>
    </w:p>
    <w:p w:rsidR="00E96F00" w:rsidRPr="00E96F00" w:rsidRDefault="00E96F00" w:rsidP="00831838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F00">
        <w:rPr>
          <w:rFonts w:ascii="Times New Roman" w:eastAsia="Calibri" w:hAnsi="Times New Roman" w:cs="Times New Roman"/>
          <w:sz w:val="24"/>
          <w:szCs w:val="24"/>
        </w:rPr>
        <w:t>Философия культуры</w:t>
      </w:r>
    </w:p>
    <w:p w:rsidR="00E96F00" w:rsidRPr="00E96F00" w:rsidRDefault="00E96F00" w:rsidP="00831838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F00">
        <w:rPr>
          <w:rFonts w:ascii="Times New Roman" w:eastAsia="Calibri" w:hAnsi="Times New Roman" w:cs="Times New Roman"/>
          <w:sz w:val="24"/>
          <w:szCs w:val="24"/>
        </w:rPr>
        <w:t>Философия науки</w:t>
      </w:r>
    </w:p>
    <w:p w:rsidR="00E96F00" w:rsidRPr="00E96F00" w:rsidRDefault="00E96F00" w:rsidP="00831838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F00">
        <w:rPr>
          <w:rFonts w:ascii="Times New Roman" w:eastAsia="Calibri" w:hAnsi="Times New Roman" w:cs="Times New Roman"/>
          <w:sz w:val="24"/>
          <w:szCs w:val="24"/>
        </w:rPr>
        <w:t>Глобальные проблемы цивилизации</w:t>
      </w:r>
    </w:p>
    <w:p w:rsidR="00E96F00" w:rsidRPr="00E96F00" w:rsidRDefault="00E96F00" w:rsidP="00831838">
      <w:pPr>
        <w:numPr>
          <w:ilvl w:val="0"/>
          <w:numId w:val="6"/>
        </w:numPr>
        <w:spacing w:after="0" w:line="276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F0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Философские концепции русского </w:t>
      </w:r>
      <w:proofErr w:type="spellStart"/>
      <w:r w:rsidRPr="00E96F00">
        <w:rPr>
          <w:rFonts w:ascii="Times New Roman" w:eastAsia="Calibri" w:hAnsi="Times New Roman" w:cs="Times New Roman"/>
          <w:sz w:val="24"/>
          <w:szCs w:val="24"/>
        </w:rPr>
        <w:t>космизма</w:t>
      </w:r>
      <w:proofErr w:type="spellEnd"/>
      <w:r w:rsidRPr="00E96F0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96F00" w:rsidRPr="00E96F00" w:rsidRDefault="00E96F00" w:rsidP="00831838">
      <w:pPr>
        <w:numPr>
          <w:ilvl w:val="0"/>
          <w:numId w:val="6"/>
        </w:numPr>
        <w:spacing w:after="0" w:line="276" w:lineRule="auto"/>
        <w:ind w:hanging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Современные проблемы экологии, пути их решения.</w:t>
      </w:r>
    </w:p>
    <w:p w:rsidR="00E96F00" w:rsidRPr="00E96F00" w:rsidRDefault="00E96F00" w:rsidP="00831838">
      <w:pPr>
        <w:numPr>
          <w:ilvl w:val="0"/>
          <w:numId w:val="6"/>
        </w:numPr>
        <w:spacing w:after="0" w:line="276" w:lineRule="auto"/>
        <w:ind w:hanging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Проблема внеземной жизни.</w:t>
      </w:r>
    </w:p>
    <w:p w:rsidR="00E96F00" w:rsidRPr="00E96F00" w:rsidRDefault="00E96F00" w:rsidP="00E96F00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96F00" w:rsidRPr="00E96F00" w:rsidRDefault="00E96F00" w:rsidP="00E96F00">
      <w:pPr>
        <w:tabs>
          <w:tab w:val="left" w:pos="1544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F00" w:rsidRPr="00E96F00" w:rsidRDefault="00E96F00" w:rsidP="00E96F0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E96F00" w:rsidRPr="00E96F00" w:rsidRDefault="00E96F00" w:rsidP="00E96F0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Отметка «5»  ставится, если:</w:t>
      </w: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E96F00" w:rsidRPr="00E96F00" w:rsidRDefault="00E96F00" w:rsidP="00E96F0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студент полно излагает материал, дает правильное определение основных понятий;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 излагает материал последовательно и правильно с точки зрения норм литературного языка.</w:t>
      </w:r>
    </w:p>
    <w:p w:rsidR="00E96F00" w:rsidRPr="00E96F00" w:rsidRDefault="00E96F00" w:rsidP="00E96F0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Отметка «4» – студент дает ответ, удовлетворяющий тем же требованиям, что и для отметки «5», но допускает 1–2 ошибки, которые сам же исправляет, и 1–2 недочета в последовательности и языковом оформлении излагаемого.</w:t>
      </w:r>
    </w:p>
    <w:p w:rsidR="00E96F00" w:rsidRPr="00E96F00" w:rsidRDefault="00E96F00" w:rsidP="00E96F0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Отметка «3» – студент обнаруживает знание и понимание основных положений данной темы, но: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</w:t>
      </w:r>
    </w:p>
    <w:p w:rsidR="00E96F00" w:rsidRPr="00E96F00" w:rsidRDefault="00E96F00" w:rsidP="00E96F00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6F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Отметка «2» ставится, если студент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 </w:t>
      </w:r>
    </w:p>
    <w:p w:rsidR="00E96F00" w:rsidRPr="00E96F00" w:rsidRDefault="00E96F00" w:rsidP="00E96F00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E71" w:rsidRPr="00E96F00" w:rsidRDefault="00F06E71" w:rsidP="00F06E71">
      <w:pPr>
        <w:pStyle w:val="a9"/>
        <w:jc w:val="center"/>
        <w:rPr>
          <w:color w:val="000000"/>
        </w:rPr>
      </w:pPr>
    </w:p>
    <w:p w:rsidR="00E44076" w:rsidRPr="00E96F00" w:rsidRDefault="00E44076" w:rsidP="00E44076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sectPr w:rsidR="00E44076" w:rsidRPr="00E96F00" w:rsidSect="007D1C61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838" w:rsidRDefault="00831838" w:rsidP="003F1D2D">
      <w:pPr>
        <w:spacing w:after="0"/>
      </w:pPr>
      <w:r>
        <w:separator/>
      </w:r>
    </w:p>
  </w:endnote>
  <w:endnote w:type="continuationSeparator" w:id="0">
    <w:p w:rsidR="00831838" w:rsidRDefault="00831838" w:rsidP="003F1D2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6182"/>
      <w:docPartObj>
        <w:docPartGallery w:val="Page Numbers (Bottom of Page)"/>
        <w:docPartUnique/>
      </w:docPartObj>
    </w:sdtPr>
    <w:sdtContent>
      <w:p w:rsidR="00E96F00" w:rsidRDefault="00E96F00">
        <w:pPr>
          <w:pStyle w:val="a7"/>
          <w:jc w:val="right"/>
        </w:pPr>
        <w:fldSimple w:instr=" PAGE   \* MERGEFORMAT ">
          <w:r w:rsidR="00EE1555">
            <w:rPr>
              <w:noProof/>
            </w:rPr>
            <w:t>13</w:t>
          </w:r>
        </w:fldSimple>
      </w:p>
    </w:sdtContent>
  </w:sdt>
  <w:p w:rsidR="00E96F00" w:rsidRDefault="00E96F0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649712"/>
      <w:docPartObj>
        <w:docPartGallery w:val="Page Numbers (Bottom of Page)"/>
        <w:docPartUnique/>
      </w:docPartObj>
    </w:sdtPr>
    <w:sdtContent>
      <w:p w:rsidR="00E96F00" w:rsidRDefault="00E96F00">
        <w:pPr>
          <w:pStyle w:val="a7"/>
          <w:jc w:val="center"/>
        </w:pPr>
        <w:fldSimple w:instr="PAGE   \* MERGEFORMAT">
          <w:r w:rsidR="00EE1555">
            <w:rPr>
              <w:noProof/>
            </w:rPr>
            <w:t>15</w:t>
          </w:r>
        </w:fldSimple>
      </w:p>
    </w:sdtContent>
  </w:sdt>
  <w:p w:rsidR="00E96F00" w:rsidRDefault="00E96F0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838" w:rsidRDefault="00831838" w:rsidP="003F1D2D">
      <w:pPr>
        <w:spacing w:after="0"/>
      </w:pPr>
      <w:r>
        <w:separator/>
      </w:r>
    </w:p>
  </w:footnote>
  <w:footnote w:type="continuationSeparator" w:id="0">
    <w:p w:rsidR="00831838" w:rsidRDefault="00831838" w:rsidP="003F1D2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7ACE"/>
    <w:multiLevelType w:val="hybridMultilevel"/>
    <w:tmpl w:val="9612AC14"/>
    <w:lvl w:ilvl="0" w:tplc="F4AE3F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31DC74DE"/>
    <w:multiLevelType w:val="multilevel"/>
    <w:tmpl w:val="6DB29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4F36CC"/>
    <w:multiLevelType w:val="hybridMultilevel"/>
    <w:tmpl w:val="31EA5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16730"/>
    <w:multiLevelType w:val="multilevel"/>
    <w:tmpl w:val="C5A2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0C5E2F"/>
    <w:multiLevelType w:val="multilevel"/>
    <w:tmpl w:val="0CD6B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8745CEE"/>
    <w:multiLevelType w:val="multilevel"/>
    <w:tmpl w:val="3D543A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Times New Roman" w:hAnsi="Times New Roman" w:cs="Times New Roman" w:hint="default"/>
        <w:b/>
      </w:rPr>
    </w:lvl>
  </w:abstractNum>
  <w:abstractNum w:abstractNumId="7">
    <w:nsid w:val="798E10B5"/>
    <w:multiLevelType w:val="hybridMultilevel"/>
    <w:tmpl w:val="22A0B022"/>
    <w:lvl w:ilvl="0" w:tplc="9EC8DB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E0844"/>
    <w:multiLevelType w:val="hybridMultilevel"/>
    <w:tmpl w:val="C70A7F08"/>
    <w:lvl w:ilvl="0" w:tplc="EE2A7A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C154D6"/>
    <w:rsid w:val="00005354"/>
    <w:rsid w:val="000078A9"/>
    <w:rsid w:val="000150BE"/>
    <w:rsid w:val="000423F1"/>
    <w:rsid w:val="00051DCA"/>
    <w:rsid w:val="00053B34"/>
    <w:rsid w:val="00064677"/>
    <w:rsid w:val="00092140"/>
    <w:rsid w:val="000C3363"/>
    <w:rsid w:val="000C5A0C"/>
    <w:rsid w:val="000D3D8D"/>
    <w:rsid w:val="000E48BE"/>
    <w:rsid w:val="000E6114"/>
    <w:rsid w:val="000F063D"/>
    <w:rsid w:val="000F0F15"/>
    <w:rsid w:val="000F7A4F"/>
    <w:rsid w:val="0014247F"/>
    <w:rsid w:val="00146FED"/>
    <w:rsid w:val="00177160"/>
    <w:rsid w:val="00177B27"/>
    <w:rsid w:val="00196525"/>
    <w:rsid w:val="001C0D49"/>
    <w:rsid w:val="001F7059"/>
    <w:rsid w:val="002112AB"/>
    <w:rsid w:val="0022070A"/>
    <w:rsid w:val="00221654"/>
    <w:rsid w:val="0024102D"/>
    <w:rsid w:val="002B7FF4"/>
    <w:rsid w:val="00326B23"/>
    <w:rsid w:val="00364A92"/>
    <w:rsid w:val="00383E3F"/>
    <w:rsid w:val="003949C5"/>
    <w:rsid w:val="003A7C45"/>
    <w:rsid w:val="003D47E3"/>
    <w:rsid w:val="003E075D"/>
    <w:rsid w:val="003F1D2D"/>
    <w:rsid w:val="003F3036"/>
    <w:rsid w:val="00406990"/>
    <w:rsid w:val="00432338"/>
    <w:rsid w:val="00437A40"/>
    <w:rsid w:val="004417BD"/>
    <w:rsid w:val="004509FA"/>
    <w:rsid w:val="004B2506"/>
    <w:rsid w:val="004C26F4"/>
    <w:rsid w:val="004C5EC8"/>
    <w:rsid w:val="004E7024"/>
    <w:rsid w:val="004E7863"/>
    <w:rsid w:val="0050359F"/>
    <w:rsid w:val="005036D3"/>
    <w:rsid w:val="005206F6"/>
    <w:rsid w:val="005301D6"/>
    <w:rsid w:val="00555561"/>
    <w:rsid w:val="00557568"/>
    <w:rsid w:val="005600EC"/>
    <w:rsid w:val="005673DA"/>
    <w:rsid w:val="00570B14"/>
    <w:rsid w:val="005A3B8C"/>
    <w:rsid w:val="005B0D62"/>
    <w:rsid w:val="005D5179"/>
    <w:rsid w:val="005E0FAB"/>
    <w:rsid w:val="005E68AF"/>
    <w:rsid w:val="005F5FE0"/>
    <w:rsid w:val="0060607D"/>
    <w:rsid w:val="0061738C"/>
    <w:rsid w:val="006440D9"/>
    <w:rsid w:val="00646C56"/>
    <w:rsid w:val="00664E3B"/>
    <w:rsid w:val="006935FA"/>
    <w:rsid w:val="00695C63"/>
    <w:rsid w:val="006A02C0"/>
    <w:rsid w:val="006B4730"/>
    <w:rsid w:val="006C1CCD"/>
    <w:rsid w:val="006D207A"/>
    <w:rsid w:val="006D28AA"/>
    <w:rsid w:val="006F71BF"/>
    <w:rsid w:val="00700FC5"/>
    <w:rsid w:val="007216CC"/>
    <w:rsid w:val="00732C5B"/>
    <w:rsid w:val="007415D4"/>
    <w:rsid w:val="00767C19"/>
    <w:rsid w:val="00785E33"/>
    <w:rsid w:val="007C2AA3"/>
    <w:rsid w:val="007D1C61"/>
    <w:rsid w:val="007F18C1"/>
    <w:rsid w:val="00801FA6"/>
    <w:rsid w:val="00804D0D"/>
    <w:rsid w:val="00817DF1"/>
    <w:rsid w:val="00826BBA"/>
    <w:rsid w:val="008303D1"/>
    <w:rsid w:val="00831838"/>
    <w:rsid w:val="0083287A"/>
    <w:rsid w:val="008511A1"/>
    <w:rsid w:val="00855124"/>
    <w:rsid w:val="008A5567"/>
    <w:rsid w:val="008C0C61"/>
    <w:rsid w:val="008C6696"/>
    <w:rsid w:val="008E15A3"/>
    <w:rsid w:val="008E799A"/>
    <w:rsid w:val="00925FA1"/>
    <w:rsid w:val="00933262"/>
    <w:rsid w:val="00933B6E"/>
    <w:rsid w:val="0094167F"/>
    <w:rsid w:val="009533A7"/>
    <w:rsid w:val="00983AC8"/>
    <w:rsid w:val="009855C3"/>
    <w:rsid w:val="0099196F"/>
    <w:rsid w:val="009920C5"/>
    <w:rsid w:val="009A3273"/>
    <w:rsid w:val="009A700B"/>
    <w:rsid w:val="009C130C"/>
    <w:rsid w:val="009D606B"/>
    <w:rsid w:val="009F4BEF"/>
    <w:rsid w:val="00A02A12"/>
    <w:rsid w:val="00A0614A"/>
    <w:rsid w:val="00A17441"/>
    <w:rsid w:val="00A46403"/>
    <w:rsid w:val="00A509CF"/>
    <w:rsid w:val="00A53F1E"/>
    <w:rsid w:val="00A65FE2"/>
    <w:rsid w:val="00A701AB"/>
    <w:rsid w:val="00A83669"/>
    <w:rsid w:val="00AE2AEE"/>
    <w:rsid w:val="00AE3E9C"/>
    <w:rsid w:val="00AF449E"/>
    <w:rsid w:val="00AF7D04"/>
    <w:rsid w:val="00B20055"/>
    <w:rsid w:val="00B30A66"/>
    <w:rsid w:val="00B42B5B"/>
    <w:rsid w:val="00B65903"/>
    <w:rsid w:val="00B66DD9"/>
    <w:rsid w:val="00B767FA"/>
    <w:rsid w:val="00B945E9"/>
    <w:rsid w:val="00BA46BC"/>
    <w:rsid w:val="00BA6DED"/>
    <w:rsid w:val="00BC7B68"/>
    <w:rsid w:val="00BD164C"/>
    <w:rsid w:val="00BD3C75"/>
    <w:rsid w:val="00C04DAF"/>
    <w:rsid w:val="00C05202"/>
    <w:rsid w:val="00C05A6D"/>
    <w:rsid w:val="00C12A4F"/>
    <w:rsid w:val="00C154D6"/>
    <w:rsid w:val="00C166F6"/>
    <w:rsid w:val="00C42826"/>
    <w:rsid w:val="00C5139C"/>
    <w:rsid w:val="00C51A69"/>
    <w:rsid w:val="00C67BD0"/>
    <w:rsid w:val="00C85D6B"/>
    <w:rsid w:val="00CB54C7"/>
    <w:rsid w:val="00CD2744"/>
    <w:rsid w:val="00CE2D4C"/>
    <w:rsid w:val="00CF6792"/>
    <w:rsid w:val="00D10D8D"/>
    <w:rsid w:val="00D23CFB"/>
    <w:rsid w:val="00D712E5"/>
    <w:rsid w:val="00D83197"/>
    <w:rsid w:val="00D84861"/>
    <w:rsid w:val="00D9211D"/>
    <w:rsid w:val="00DE7242"/>
    <w:rsid w:val="00DF5AD2"/>
    <w:rsid w:val="00DF5CA2"/>
    <w:rsid w:val="00E44076"/>
    <w:rsid w:val="00E8740A"/>
    <w:rsid w:val="00E96F00"/>
    <w:rsid w:val="00EB1D3A"/>
    <w:rsid w:val="00EB4E9E"/>
    <w:rsid w:val="00EC362C"/>
    <w:rsid w:val="00ED484E"/>
    <w:rsid w:val="00EE0881"/>
    <w:rsid w:val="00EE1555"/>
    <w:rsid w:val="00F027D9"/>
    <w:rsid w:val="00F06E71"/>
    <w:rsid w:val="00F07E40"/>
    <w:rsid w:val="00F20058"/>
    <w:rsid w:val="00F51F5E"/>
    <w:rsid w:val="00F52A87"/>
    <w:rsid w:val="00F647D8"/>
    <w:rsid w:val="00F775E9"/>
    <w:rsid w:val="00F80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D6"/>
    <w:pPr>
      <w:spacing w:after="80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3F1D2D"/>
    <w:pPr>
      <w:keepNext/>
      <w:autoSpaceDE w:val="0"/>
      <w:autoSpaceDN w:val="0"/>
      <w:spacing w:after="0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96F00"/>
    <w:pPr>
      <w:keepNext/>
      <w:spacing w:before="120" w:after="0"/>
      <w:jc w:val="center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96F0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E96F0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E96F0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96F00"/>
    <w:pPr>
      <w:keepNext/>
      <w:spacing w:after="0"/>
      <w:jc w:val="both"/>
      <w:outlineLvl w:val="5"/>
    </w:pPr>
    <w:rPr>
      <w:rFonts w:ascii="Times New Roman" w:eastAsia="Times New Roman" w:hAnsi="Times New Roman" w:cs="Times New Roman"/>
      <w:bCs/>
      <w:i/>
      <w:iCs/>
      <w:color w:val="000000"/>
      <w:sz w:val="20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96F00"/>
    <w:pPr>
      <w:keepNext/>
      <w:spacing w:after="0" w:line="360" w:lineRule="auto"/>
      <w:jc w:val="both"/>
      <w:outlineLvl w:val="6"/>
    </w:pPr>
    <w:rPr>
      <w:rFonts w:ascii="Times New Roman" w:eastAsia="Times New Roman" w:hAnsi="Times New Roman" w:cs="Times New Roman"/>
      <w:b/>
      <w:bCs/>
      <w:color w:val="000000"/>
      <w:sz w:val="20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96F00"/>
    <w:pPr>
      <w:keepNext/>
      <w:spacing w:after="0"/>
      <w:jc w:val="both"/>
      <w:outlineLvl w:val="7"/>
    </w:pPr>
    <w:rPr>
      <w:rFonts w:ascii="Times New Roman" w:eastAsia="Times New Roman" w:hAnsi="Times New Roman" w:cs="Times New Roman"/>
      <w:b/>
      <w:bCs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C154D6"/>
    <w:pPr>
      <w:ind w:left="720"/>
      <w:contextualSpacing/>
    </w:pPr>
  </w:style>
  <w:style w:type="paragraph" w:styleId="a5">
    <w:name w:val="header"/>
    <w:basedOn w:val="a"/>
    <w:link w:val="a6"/>
    <w:unhideWhenUsed/>
    <w:rsid w:val="003F1D2D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rsid w:val="003F1D2D"/>
    <w:rPr>
      <w:rFonts w:asciiTheme="minorHAnsi" w:hAnsiTheme="minorHAnsi"/>
      <w:sz w:val="22"/>
    </w:rPr>
  </w:style>
  <w:style w:type="paragraph" w:styleId="a7">
    <w:name w:val="footer"/>
    <w:basedOn w:val="a"/>
    <w:link w:val="a8"/>
    <w:unhideWhenUsed/>
    <w:rsid w:val="003F1D2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rsid w:val="003F1D2D"/>
    <w:rPr>
      <w:rFonts w:asciiTheme="minorHAnsi" w:hAnsiTheme="minorHAnsi"/>
      <w:sz w:val="22"/>
    </w:rPr>
  </w:style>
  <w:style w:type="character" w:customStyle="1" w:styleId="10">
    <w:name w:val="Заголовок 1 Знак"/>
    <w:basedOn w:val="a0"/>
    <w:link w:val="1"/>
    <w:rsid w:val="003F1D2D"/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E44076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9">
    <w:name w:val="Normal (Web)"/>
    <w:basedOn w:val="a"/>
    <w:uiPriority w:val="99"/>
    <w:unhideWhenUsed/>
    <w:rsid w:val="008511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11"/>
    <w:unhideWhenUsed/>
    <w:rsid w:val="008511A1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semiHidden/>
    <w:rsid w:val="008511A1"/>
    <w:rPr>
      <w:rFonts w:asciiTheme="minorHAnsi" w:hAnsiTheme="minorHAnsi"/>
      <w:sz w:val="22"/>
    </w:rPr>
  </w:style>
  <w:style w:type="paragraph" w:styleId="ac">
    <w:name w:val="Subtitle"/>
    <w:basedOn w:val="a"/>
    <w:next w:val="aa"/>
    <w:link w:val="ad"/>
    <w:qFormat/>
    <w:rsid w:val="008511A1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d">
    <w:name w:val="Подзаголовок Знак"/>
    <w:basedOn w:val="a0"/>
    <w:link w:val="ac"/>
    <w:rsid w:val="008511A1"/>
    <w:rPr>
      <w:rFonts w:eastAsia="Times New Roman" w:cs="Times New Roman"/>
      <w:b/>
      <w:szCs w:val="20"/>
      <w:lang w:eastAsia="ar-SA"/>
    </w:rPr>
  </w:style>
  <w:style w:type="paragraph" w:customStyle="1" w:styleId="msonormalcxspmiddlecxspmiddle">
    <w:name w:val="msonormalcxspmiddlecxspmiddle"/>
    <w:basedOn w:val="a"/>
    <w:rsid w:val="008511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rsid w:val="008511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cxspmiddle">
    <w:name w:val="msonormalcxspmiddlecxspmiddlecxspmiddlecxspmiddle"/>
    <w:basedOn w:val="a"/>
    <w:rsid w:val="008511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a"/>
    <w:locked/>
    <w:rsid w:val="008511A1"/>
    <w:rPr>
      <w:rFonts w:eastAsia="Times New Roman" w:cs="Times New Roman"/>
      <w:szCs w:val="24"/>
      <w:lang w:eastAsia="ru-RU"/>
    </w:rPr>
  </w:style>
  <w:style w:type="character" w:styleId="ae">
    <w:name w:val="Hyperlink"/>
    <w:basedOn w:val="a0"/>
    <w:uiPriority w:val="99"/>
    <w:unhideWhenUsed/>
    <w:rsid w:val="00F06E71"/>
    <w:rPr>
      <w:color w:val="0000FF" w:themeColor="hyperlink"/>
      <w:u w:val="single"/>
    </w:rPr>
  </w:style>
  <w:style w:type="paragraph" w:styleId="af">
    <w:name w:val="Balloon Text"/>
    <w:basedOn w:val="a"/>
    <w:link w:val="af0"/>
    <w:unhideWhenUsed/>
    <w:rsid w:val="00CB54C7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B54C7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61738C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1"/>
    <w:uiPriority w:val="59"/>
    <w:rsid w:val="005B0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E96F00"/>
    <w:rPr>
      <w:rFonts w:eastAsia="Times New Roman" w:cs="Times New Roman"/>
      <w:b/>
      <w:bCs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96F0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96F0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96F0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96F00"/>
    <w:rPr>
      <w:rFonts w:eastAsia="Times New Roman" w:cs="Times New Roman"/>
      <w:bCs/>
      <w:i/>
      <w:iCs/>
      <w:color w:val="000000"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96F00"/>
    <w:rPr>
      <w:rFonts w:eastAsia="Times New Roman" w:cs="Times New Roman"/>
      <w:b/>
      <w:bCs/>
      <w:color w:val="000000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96F00"/>
    <w:rPr>
      <w:rFonts w:eastAsia="Times New Roman" w:cs="Times New Roman"/>
      <w:b/>
      <w:bCs/>
      <w:color w:val="00000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96F00"/>
  </w:style>
  <w:style w:type="character" w:customStyle="1" w:styleId="FontStyle44">
    <w:name w:val="Font Style44"/>
    <w:rsid w:val="00E96F00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E96F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f1"/>
    <w:uiPriority w:val="59"/>
    <w:rsid w:val="00E96F0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semiHidden/>
    <w:rsid w:val="00E96F00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E96F00"/>
    <w:rPr>
      <w:rFonts w:eastAsia="Times New Roman" w:cs="Times New Roman"/>
      <w:sz w:val="20"/>
      <w:szCs w:val="20"/>
      <w:lang w:eastAsia="ru-RU"/>
    </w:rPr>
  </w:style>
  <w:style w:type="character" w:styleId="af4">
    <w:name w:val="page number"/>
    <w:basedOn w:val="a0"/>
    <w:rsid w:val="00E96F00"/>
  </w:style>
  <w:style w:type="paragraph" w:customStyle="1" w:styleId="Style7">
    <w:name w:val="Style7"/>
    <w:basedOn w:val="a"/>
    <w:rsid w:val="00E96F00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"/>
    <w:basedOn w:val="a"/>
    <w:rsid w:val="00E96F0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uiPriority w:val="39"/>
    <w:rsid w:val="00E96F00"/>
    <w:pPr>
      <w:tabs>
        <w:tab w:val="right" w:leader="dot" w:pos="9269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22">
    <w:name w:val="toc 2"/>
    <w:basedOn w:val="a"/>
    <w:next w:val="a"/>
    <w:autoRedefine/>
    <w:uiPriority w:val="39"/>
    <w:rsid w:val="00E96F00"/>
    <w:pPr>
      <w:tabs>
        <w:tab w:val="right" w:leader="dot" w:pos="9269"/>
      </w:tabs>
      <w:spacing w:after="0" w:line="36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f6">
    <w:name w:val="footnote reference"/>
    <w:semiHidden/>
    <w:rsid w:val="00E96F00"/>
    <w:rPr>
      <w:vertAlign w:val="superscript"/>
    </w:rPr>
  </w:style>
  <w:style w:type="paragraph" w:styleId="af7">
    <w:name w:val="endnote text"/>
    <w:basedOn w:val="a"/>
    <w:link w:val="af8"/>
    <w:rsid w:val="00E96F00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rsid w:val="00E96F00"/>
    <w:rPr>
      <w:rFonts w:eastAsia="Times New Roman" w:cs="Times New Roman"/>
      <w:sz w:val="20"/>
      <w:szCs w:val="20"/>
      <w:lang w:eastAsia="ru-RU"/>
    </w:rPr>
  </w:style>
  <w:style w:type="character" w:styleId="af9">
    <w:name w:val="endnote reference"/>
    <w:rsid w:val="00E96F00"/>
    <w:rPr>
      <w:vertAlign w:val="superscript"/>
    </w:rPr>
  </w:style>
  <w:style w:type="character" w:styleId="afa">
    <w:name w:val="annotation reference"/>
    <w:basedOn w:val="a0"/>
    <w:rsid w:val="00E96F00"/>
    <w:rPr>
      <w:sz w:val="16"/>
      <w:szCs w:val="16"/>
    </w:rPr>
  </w:style>
  <w:style w:type="paragraph" w:styleId="afb">
    <w:name w:val="annotation text"/>
    <w:basedOn w:val="a"/>
    <w:link w:val="afc"/>
    <w:rsid w:val="00E96F00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rsid w:val="00E96F00"/>
    <w:rPr>
      <w:rFonts w:eastAsia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rsid w:val="00E96F00"/>
    <w:rPr>
      <w:b/>
      <w:bCs/>
    </w:rPr>
  </w:style>
  <w:style w:type="character" w:customStyle="1" w:styleId="afe">
    <w:name w:val="Тема примечания Знак"/>
    <w:basedOn w:val="afc"/>
    <w:link w:val="afd"/>
    <w:rsid w:val="00E96F00"/>
    <w:rPr>
      <w:b/>
      <w:bCs/>
    </w:rPr>
  </w:style>
  <w:style w:type="paragraph" w:styleId="31">
    <w:name w:val="toc 3"/>
    <w:basedOn w:val="a"/>
    <w:next w:val="a"/>
    <w:autoRedefine/>
    <w:semiHidden/>
    <w:rsid w:val="00E96F00"/>
    <w:pPr>
      <w:spacing w:after="0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"/>
    <w:basedOn w:val="a"/>
    <w:rsid w:val="00E96F00"/>
    <w:pPr>
      <w:spacing w:before="60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TOC Heading"/>
    <w:basedOn w:val="1"/>
    <w:next w:val="a"/>
    <w:uiPriority w:val="39"/>
    <w:unhideWhenUsed/>
    <w:qFormat/>
    <w:rsid w:val="00E96F00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Style4">
    <w:name w:val="Style4"/>
    <w:basedOn w:val="a"/>
    <w:uiPriority w:val="99"/>
    <w:rsid w:val="00E96F00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3">
    <w:name w:val="Font Style93"/>
    <w:basedOn w:val="a0"/>
    <w:uiPriority w:val="99"/>
    <w:rsid w:val="00E96F00"/>
    <w:rPr>
      <w:rFonts w:ascii="Times New Roman" w:hAnsi="Times New Roman" w:cs="Times New Roman"/>
      <w:sz w:val="20"/>
      <w:szCs w:val="20"/>
    </w:rPr>
  </w:style>
  <w:style w:type="paragraph" w:customStyle="1" w:styleId="15">
    <w:name w:val="Абзац списка1"/>
    <w:basedOn w:val="a"/>
    <w:rsid w:val="00E96F00"/>
    <w:pPr>
      <w:spacing w:after="0"/>
      <w:ind w:left="720"/>
      <w:contextualSpacing/>
    </w:pPr>
    <w:rPr>
      <w:rFonts w:ascii="Calibri" w:eastAsia="Times New Roman" w:hAnsi="Calibri" w:cs="Times New Roman"/>
      <w:sz w:val="24"/>
    </w:rPr>
  </w:style>
  <w:style w:type="paragraph" w:customStyle="1" w:styleId="aff1">
    <w:name w:val="Тип документа"/>
    <w:basedOn w:val="a"/>
    <w:next w:val="aff2"/>
    <w:rsid w:val="00E96F00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72"/>
      <w:szCs w:val="24"/>
      <w:lang w:eastAsia="ru-RU"/>
    </w:rPr>
  </w:style>
  <w:style w:type="paragraph" w:customStyle="1" w:styleId="aff2">
    <w:name w:val="Тема"/>
    <w:basedOn w:val="a"/>
    <w:next w:val="a"/>
    <w:rsid w:val="00E96F00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40"/>
      <w:szCs w:val="24"/>
      <w:lang w:eastAsia="ru-RU"/>
    </w:rPr>
  </w:style>
  <w:style w:type="paragraph" w:styleId="aff3">
    <w:name w:val="Title"/>
    <w:basedOn w:val="a"/>
    <w:next w:val="a"/>
    <w:link w:val="aff4"/>
    <w:qFormat/>
    <w:rsid w:val="00E96F00"/>
    <w:pPr>
      <w:keepNext/>
      <w:spacing w:after="0" w:line="360" w:lineRule="auto"/>
      <w:ind w:left="851" w:right="851"/>
      <w:jc w:val="center"/>
      <w:outlineLvl w:val="0"/>
    </w:pPr>
    <w:rPr>
      <w:rFonts w:ascii="Times New Roman" w:eastAsia="Times New Roman" w:hAnsi="Times New Roman" w:cs="Times New Roman"/>
      <w:bCs/>
      <w:color w:val="000000"/>
      <w:kern w:val="28"/>
      <w:sz w:val="28"/>
      <w:szCs w:val="32"/>
      <w:lang w:eastAsia="ru-RU"/>
    </w:rPr>
  </w:style>
  <w:style w:type="character" w:customStyle="1" w:styleId="aff4">
    <w:name w:val="Название Знак"/>
    <w:basedOn w:val="a0"/>
    <w:link w:val="aff3"/>
    <w:rsid w:val="00E96F00"/>
    <w:rPr>
      <w:rFonts w:eastAsia="Times New Roman" w:cs="Times New Roman"/>
      <w:bCs/>
      <w:color w:val="000000"/>
      <w:kern w:val="28"/>
      <w:sz w:val="28"/>
      <w:szCs w:val="32"/>
      <w:lang w:eastAsia="ru-RU"/>
    </w:rPr>
  </w:style>
  <w:style w:type="paragraph" w:customStyle="1" w:styleId="aff5">
    <w:name w:val="Таблица"/>
    <w:basedOn w:val="a"/>
    <w:next w:val="aff3"/>
    <w:rsid w:val="00E96F00"/>
    <w:pPr>
      <w:keepNext/>
      <w:spacing w:after="0" w:line="360" w:lineRule="auto"/>
      <w:ind w:firstLine="851"/>
      <w:jc w:val="right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ff6">
    <w:name w:val="caption"/>
    <w:basedOn w:val="a"/>
    <w:next w:val="a"/>
    <w:qFormat/>
    <w:rsid w:val="00E96F00"/>
    <w:pPr>
      <w:spacing w:before="120" w:after="120" w:line="360" w:lineRule="auto"/>
      <w:ind w:firstLine="851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f7">
    <w:name w:val="Body Text Indent"/>
    <w:basedOn w:val="a"/>
    <w:link w:val="aff8"/>
    <w:semiHidden/>
    <w:rsid w:val="00E96F00"/>
    <w:pPr>
      <w:spacing w:after="0"/>
      <w:ind w:firstLine="851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aff8">
    <w:name w:val="Основной текст с отступом Знак"/>
    <w:basedOn w:val="a0"/>
    <w:link w:val="aff7"/>
    <w:semiHidden/>
    <w:rsid w:val="00E96F00"/>
    <w:rPr>
      <w:rFonts w:eastAsia="Times New Roman" w:cs="Times New Roman"/>
      <w:i/>
      <w:iCs/>
      <w:color w:val="000000"/>
      <w:szCs w:val="24"/>
      <w:lang w:eastAsia="ru-RU"/>
    </w:rPr>
  </w:style>
  <w:style w:type="paragraph" w:styleId="23">
    <w:name w:val="Body Text 2"/>
    <w:basedOn w:val="a"/>
    <w:link w:val="24"/>
    <w:semiHidden/>
    <w:rsid w:val="00E96F00"/>
    <w:pPr>
      <w:spacing w:after="0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E96F00"/>
    <w:rPr>
      <w:rFonts w:eastAsia="Times New Roman" w:cs="Times New Roman"/>
      <w:color w:val="000000"/>
      <w:sz w:val="20"/>
      <w:szCs w:val="24"/>
      <w:lang w:eastAsia="ru-RU"/>
    </w:rPr>
  </w:style>
  <w:style w:type="paragraph" w:styleId="25">
    <w:name w:val="Body Text Indent 2"/>
    <w:basedOn w:val="a"/>
    <w:link w:val="26"/>
    <w:semiHidden/>
    <w:rsid w:val="00E96F00"/>
    <w:pPr>
      <w:spacing w:after="0"/>
      <w:ind w:firstLine="851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sid w:val="00E96F00"/>
    <w:rPr>
      <w:rFonts w:eastAsia="Times New Roman" w:cs="Times New Roman"/>
      <w:i/>
      <w:iCs/>
      <w:color w:val="000000"/>
      <w:szCs w:val="24"/>
      <w:lang w:eastAsia="ru-RU"/>
    </w:rPr>
  </w:style>
  <w:style w:type="paragraph" w:customStyle="1" w:styleId="aff9">
    <w:name w:val="a"/>
    <w:basedOn w:val="a"/>
    <w:rsid w:val="00E96F00"/>
    <w:pPr>
      <w:spacing w:before="150" w:after="30"/>
      <w:ind w:left="450" w:right="150"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semiHidden/>
    <w:rsid w:val="00E96F00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E96F00"/>
    <w:rPr>
      <w:rFonts w:eastAsia="Times New Roman" w:cs="Times New Roman"/>
      <w:szCs w:val="24"/>
      <w:lang w:eastAsia="ru-RU"/>
    </w:rPr>
  </w:style>
  <w:style w:type="paragraph" w:styleId="34">
    <w:name w:val="Body Text Indent 3"/>
    <w:basedOn w:val="a"/>
    <w:link w:val="35"/>
    <w:semiHidden/>
    <w:rsid w:val="00E96F00"/>
    <w:pPr>
      <w:spacing w:after="0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E96F00"/>
    <w:rPr>
      <w:rFonts w:eastAsia="Times New Roman" w:cs="Times New Roman"/>
      <w:color w:val="000000"/>
      <w:sz w:val="20"/>
      <w:szCs w:val="24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E96F00"/>
    <w:rPr>
      <w:rFonts w:asciiTheme="minorHAnsi" w:hAnsiTheme="minorHAnsi"/>
      <w:sz w:val="22"/>
    </w:rPr>
  </w:style>
  <w:style w:type="character" w:customStyle="1" w:styleId="apple-converted-space">
    <w:name w:val="apple-converted-space"/>
    <w:basedOn w:val="a0"/>
    <w:rsid w:val="00E96F00"/>
  </w:style>
  <w:style w:type="paragraph" w:customStyle="1" w:styleId="c3">
    <w:name w:val="c3"/>
    <w:basedOn w:val="a"/>
    <w:rsid w:val="00E96F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96F00"/>
  </w:style>
  <w:style w:type="character" w:customStyle="1" w:styleId="c2">
    <w:name w:val="c2"/>
    <w:basedOn w:val="a0"/>
    <w:rsid w:val="00E96F00"/>
  </w:style>
  <w:style w:type="character" w:customStyle="1" w:styleId="c32">
    <w:name w:val="c32"/>
    <w:basedOn w:val="a0"/>
    <w:rsid w:val="00E96F00"/>
  </w:style>
  <w:style w:type="paragraph" w:styleId="affa">
    <w:name w:val="Document Map"/>
    <w:basedOn w:val="a"/>
    <w:link w:val="affb"/>
    <w:uiPriority w:val="99"/>
    <w:semiHidden/>
    <w:unhideWhenUsed/>
    <w:rsid w:val="00E96F00"/>
    <w:pPr>
      <w:spacing w:after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E96F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6">
    <w:name w:val="1. Заголовок"/>
    <w:basedOn w:val="a"/>
    <w:link w:val="17"/>
    <w:qFormat/>
    <w:rsid w:val="00E96F00"/>
    <w:pPr>
      <w:spacing w:after="0" w:line="276" w:lineRule="auto"/>
      <w:contextualSpacing/>
      <w:jc w:val="right"/>
    </w:pPr>
    <w:rPr>
      <w:rFonts w:ascii="Times New Roman" w:eastAsiaTheme="minorEastAsia" w:hAnsi="Times New Roman" w:cs="Times New Roman"/>
      <w:b/>
      <w:sz w:val="24"/>
      <w:szCs w:val="24"/>
      <w:lang w:eastAsia="ru-RU"/>
    </w:rPr>
  </w:style>
  <w:style w:type="character" w:styleId="affc">
    <w:name w:val="Subtle Emphasis"/>
    <w:basedOn w:val="a0"/>
    <w:uiPriority w:val="19"/>
    <w:qFormat/>
    <w:rsid w:val="00E96F00"/>
    <w:rPr>
      <w:i/>
      <w:iCs/>
      <w:color w:val="808080" w:themeColor="text1" w:themeTint="7F"/>
    </w:rPr>
  </w:style>
  <w:style w:type="character" w:customStyle="1" w:styleId="17">
    <w:name w:val="1. Заголовок Знак"/>
    <w:basedOn w:val="a0"/>
    <w:link w:val="16"/>
    <w:rsid w:val="00E96F00"/>
    <w:rPr>
      <w:rFonts w:eastAsiaTheme="minorEastAsia" w:cs="Times New Roman"/>
      <w:b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odemic.ru/misc/nistdie.hts/lis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ants.telluz.ru/history/klassics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BC5DF-0EAC-4D80-BA00-CDEEF685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29</Pages>
  <Words>6853</Words>
  <Characters>39063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met_kab</dc:creator>
  <cp:lastModifiedBy>kralya</cp:lastModifiedBy>
  <cp:revision>125</cp:revision>
  <cp:lastPrinted>2021-01-13T09:11:00Z</cp:lastPrinted>
  <dcterms:created xsi:type="dcterms:W3CDTF">2013-05-06T04:10:00Z</dcterms:created>
  <dcterms:modified xsi:type="dcterms:W3CDTF">2023-09-26T09:34:00Z</dcterms:modified>
</cp:coreProperties>
</file>