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184" w:rsidRPr="00064184" w:rsidRDefault="00064184" w:rsidP="00064184">
      <w:pPr>
        <w:pStyle w:val="ab"/>
        <w:widowControl w:val="0"/>
        <w:rPr>
          <w:rFonts w:ascii="Times New Roman" w:hAnsi="Times New Roman"/>
          <w:b w:val="0"/>
          <w:sz w:val="24"/>
          <w:szCs w:val="24"/>
          <w:lang w:val="ru-RU"/>
        </w:rPr>
      </w:pPr>
      <w:r w:rsidRPr="00064184">
        <w:rPr>
          <w:rFonts w:ascii="Times New Roman" w:hAnsi="Times New Roman"/>
          <w:b w:val="0"/>
          <w:sz w:val="24"/>
          <w:szCs w:val="24"/>
          <w:lang w:val="ru-RU"/>
        </w:rPr>
        <w:t xml:space="preserve">Бюджетное учреждение профессионального образования </w:t>
      </w:r>
    </w:p>
    <w:p w:rsidR="00064184" w:rsidRPr="00064184" w:rsidRDefault="00064184" w:rsidP="00064184">
      <w:pPr>
        <w:widowControl w:val="0"/>
        <w:jc w:val="center"/>
      </w:pPr>
      <w:r w:rsidRPr="00064184">
        <w:t xml:space="preserve">Ханты-Мансийского автономного округа – </w:t>
      </w:r>
      <w:proofErr w:type="spellStart"/>
      <w:r w:rsidRPr="00064184">
        <w:t>Югры</w:t>
      </w:r>
      <w:proofErr w:type="spellEnd"/>
    </w:p>
    <w:p w:rsidR="00064184" w:rsidRPr="00064184" w:rsidRDefault="00064184" w:rsidP="00064184">
      <w:pPr>
        <w:widowControl w:val="0"/>
        <w:jc w:val="center"/>
      </w:pPr>
      <w:r w:rsidRPr="00064184">
        <w:t>«Белоярский политехнический колледж»</w:t>
      </w:r>
    </w:p>
    <w:p w:rsidR="00064184" w:rsidRPr="00064184" w:rsidRDefault="00064184" w:rsidP="00064184">
      <w:pPr>
        <w:widowControl w:val="0"/>
        <w:autoSpaceDE w:val="0"/>
        <w:adjustRightInd w:val="0"/>
        <w:jc w:val="center"/>
        <w:rPr>
          <w:caps/>
        </w:rPr>
      </w:pPr>
    </w:p>
    <w:p w:rsidR="00064184" w:rsidRPr="00064184" w:rsidRDefault="00064184" w:rsidP="00064184">
      <w:pPr>
        <w:widowControl w:val="0"/>
        <w:autoSpaceDE w:val="0"/>
        <w:adjustRightInd w:val="0"/>
        <w:jc w:val="center"/>
      </w:pPr>
    </w:p>
    <w:tbl>
      <w:tblPr>
        <w:tblpPr w:leftFromText="180" w:rightFromText="180" w:vertAnchor="text" w:horzAnchor="margin" w:tblpY="206"/>
        <w:tblW w:w="10030" w:type="dxa"/>
        <w:tblLook w:val="04A0"/>
      </w:tblPr>
      <w:tblGrid>
        <w:gridCol w:w="5244"/>
        <w:gridCol w:w="4786"/>
      </w:tblGrid>
      <w:tr w:rsidR="00064184" w:rsidRPr="00064184" w:rsidTr="008559B2">
        <w:tc>
          <w:tcPr>
            <w:tcW w:w="5244" w:type="dxa"/>
          </w:tcPr>
          <w:p w:rsidR="00064184" w:rsidRPr="00064184" w:rsidRDefault="00064184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064184">
              <w:t>Рассмотрено на заседании МО</w:t>
            </w:r>
          </w:p>
          <w:p w:rsidR="00064184" w:rsidRPr="00064184" w:rsidRDefault="00064184" w:rsidP="0040161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064184">
              <w:t>Протокол № 2 от «1</w:t>
            </w:r>
            <w:r w:rsidR="00401618">
              <w:t>0</w:t>
            </w:r>
            <w:r w:rsidRPr="00064184">
              <w:t>» марта 201</w:t>
            </w:r>
            <w:r w:rsidR="00401618">
              <w:t>7</w:t>
            </w:r>
            <w:r w:rsidRPr="00064184">
              <w:t xml:space="preserve">г Руководитель МО </w:t>
            </w:r>
            <w:proofErr w:type="spellStart"/>
            <w:r w:rsidRPr="00064184">
              <w:t>Боцвинова</w:t>
            </w:r>
            <w:proofErr w:type="spellEnd"/>
            <w:r w:rsidRPr="00064184">
              <w:t xml:space="preserve"> Е.А.  </w:t>
            </w:r>
          </w:p>
        </w:tc>
        <w:tc>
          <w:tcPr>
            <w:tcW w:w="4786" w:type="dxa"/>
          </w:tcPr>
          <w:p w:rsidR="00064184" w:rsidRPr="00064184" w:rsidRDefault="00064184" w:rsidP="00064184">
            <w:pPr>
              <w:widowControl w:val="0"/>
              <w:autoSpaceDE w:val="0"/>
              <w:adjustRightInd w:val="0"/>
              <w:jc w:val="right"/>
            </w:pPr>
            <w:r w:rsidRPr="00064184">
              <w:t>Утверждено:</w:t>
            </w:r>
          </w:p>
          <w:p w:rsidR="00064184" w:rsidRPr="00064184" w:rsidRDefault="00064184" w:rsidP="00064184">
            <w:pPr>
              <w:widowControl w:val="0"/>
              <w:autoSpaceDE w:val="0"/>
              <w:adjustRightInd w:val="0"/>
              <w:jc w:val="right"/>
            </w:pPr>
            <w:r w:rsidRPr="00064184">
              <w:t>Приказ  от 25.04.201</w:t>
            </w:r>
            <w:r w:rsidR="00401618">
              <w:t>7</w:t>
            </w:r>
            <w:r w:rsidRPr="00064184">
              <w:t xml:space="preserve"> № </w:t>
            </w:r>
            <w:r w:rsidR="00401618">
              <w:t>89</w:t>
            </w:r>
          </w:p>
          <w:p w:rsidR="00064184" w:rsidRPr="00401618" w:rsidRDefault="00064184" w:rsidP="00401618">
            <w:pPr>
              <w:widowControl w:val="0"/>
              <w:autoSpaceDE w:val="0"/>
              <w:adjustRightInd w:val="0"/>
              <w:jc w:val="right"/>
            </w:pPr>
            <w:r w:rsidRPr="00064184">
              <w:t>(в ред. от 25.04.201</w:t>
            </w:r>
            <w:r w:rsidR="00401618">
              <w:t>8</w:t>
            </w:r>
            <w:r w:rsidRPr="00064184">
              <w:t xml:space="preserve"> № 10</w:t>
            </w:r>
            <w:r w:rsidR="00401618">
              <w:t>8</w:t>
            </w:r>
            <w:r w:rsidRPr="00064184">
              <w:t>)</w:t>
            </w:r>
          </w:p>
        </w:tc>
      </w:tr>
      <w:tr w:rsidR="00064184" w:rsidRPr="00064184" w:rsidTr="008559B2">
        <w:tc>
          <w:tcPr>
            <w:tcW w:w="5244" w:type="dxa"/>
          </w:tcPr>
          <w:p w:rsidR="00064184" w:rsidRPr="00064184" w:rsidRDefault="00064184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</w:p>
        </w:tc>
        <w:tc>
          <w:tcPr>
            <w:tcW w:w="4786" w:type="dxa"/>
          </w:tcPr>
          <w:p w:rsidR="00064184" w:rsidRPr="00064184" w:rsidRDefault="00064184" w:rsidP="00064184">
            <w:pPr>
              <w:widowControl w:val="0"/>
              <w:autoSpaceDE w:val="0"/>
              <w:adjustRightInd w:val="0"/>
              <w:jc w:val="right"/>
            </w:pPr>
          </w:p>
        </w:tc>
      </w:tr>
    </w:tbl>
    <w:p w:rsidR="00064184" w:rsidRPr="00064184" w:rsidRDefault="00064184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</w:rPr>
      </w:pPr>
    </w:p>
    <w:p w:rsidR="00064184" w:rsidRPr="00064184" w:rsidRDefault="00064184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</w:rPr>
      </w:pPr>
    </w:p>
    <w:p w:rsidR="00064184" w:rsidRPr="00064184" w:rsidRDefault="00064184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</w:rPr>
      </w:pPr>
    </w:p>
    <w:p w:rsidR="00064184" w:rsidRPr="00064184" w:rsidRDefault="00064184" w:rsidP="00064184">
      <w:pPr>
        <w:pStyle w:val="Standard"/>
        <w:widowControl w:val="0"/>
        <w:suppressAutoHyphens w:val="0"/>
        <w:jc w:val="center"/>
        <w:rPr>
          <w:b/>
          <w:caps/>
        </w:rPr>
      </w:pPr>
    </w:p>
    <w:p w:rsidR="00064184" w:rsidRPr="00064184" w:rsidRDefault="00064184" w:rsidP="00064184">
      <w:pPr>
        <w:pStyle w:val="Standard"/>
        <w:widowControl w:val="0"/>
        <w:suppressAutoHyphens w:val="0"/>
        <w:jc w:val="center"/>
        <w:rPr>
          <w:b/>
          <w:caps/>
        </w:rPr>
      </w:pPr>
    </w:p>
    <w:p w:rsidR="00064184" w:rsidRPr="00064184" w:rsidRDefault="00064184" w:rsidP="00064184">
      <w:pPr>
        <w:pStyle w:val="Standard"/>
        <w:widowControl w:val="0"/>
        <w:suppressAutoHyphens w:val="0"/>
        <w:rPr>
          <w:b/>
          <w:caps/>
        </w:rPr>
      </w:pPr>
    </w:p>
    <w:p w:rsidR="00064184" w:rsidRPr="00064184" w:rsidRDefault="00064184" w:rsidP="00064184">
      <w:pPr>
        <w:pStyle w:val="Standard"/>
        <w:widowControl w:val="0"/>
        <w:suppressAutoHyphens w:val="0"/>
        <w:jc w:val="center"/>
        <w:rPr>
          <w:b/>
          <w:caps/>
        </w:rPr>
      </w:pPr>
    </w:p>
    <w:p w:rsidR="00064184" w:rsidRPr="00064184" w:rsidRDefault="00064184" w:rsidP="00064184">
      <w:pPr>
        <w:pStyle w:val="Standard"/>
        <w:widowControl w:val="0"/>
        <w:suppressAutoHyphens w:val="0"/>
        <w:jc w:val="center"/>
        <w:rPr>
          <w:b/>
          <w:caps/>
        </w:rPr>
      </w:pPr>
    </w:p>
    <w:p w:rsidR="00064184" w:rsidRPr="00064184" w:rsidRDefault="00064184" w:rsidP="00064184">
      <w:pPr>
        <w:pStyle w:val="Standard"/>
        <w:widowControl w:val="0"/>
        <w:suppressAutoHyphens w:val="0"/>
        <w:jc w:val="center"/>
        <w:rPr>
          <w:b/>
          <w:caps/>
        </w:rPr>
      </w:pPr>
    </w:p>
    <w:p w:rsidR="00064184" w:rsidRPr="00064184" w:rsidRDefault="00064184" w:rsidP="00064184">
      <w:pPr>
        <w:pStyle w:val="Standard"/>
        <w:widowControl w:val="0"/>
        <w:suppressAutoHyphens w:val="0"/>
        <w:jc w:val="center"/>
        <w:rPr>
          <w:b/>
          <w:caps/>
        </w:rPr>
      </w:pPr>
    </w:p>
    <w:p w:rsidR="00064184" w:rsidRPr="00064184" w:rsidRDefault="00064184" w:rsidP="00064184">
      <w:pPr>
        <w:pStyle w:val="Standard"/>
        <w:widowControl w:val="0"/>
        <w:suppressAutoHyphens w:val="0"/>
        <w:jc w:val="center"/>
        <w:rPr>
          <w:b/>
          <w:caps/>
        </w:rPr>
      </w:pPr>
    </w:p>
    <w:p w:rsidR="00064184" w:rsidRPr="00064184" w:rsidRDefault="00064184" w:rsidP="00064184">
      <w:pPr>
        <w:pStyle w:val="Standard"/>
        <w:widowControl w:val="0"/>
        <w:suppressAutoHyphens w:val="0"/>
        <w:jc w:val="center"/>
        <w:rPr>
          <w:b/>
          <w:caps/>
        </w:rPr>
      </w:pPr>
    </w:p>
    <w:p w:rsidR="00064184" w:rsidRPr="00064184" w:rsidRDefault="00064184" w:rsidP="00064184">
      <w:pPr>
        <w:pStyle w:val="Standard"/>
        <w:widowControl w:val="0"/>
        <w:suppressAutoHyphens w:val="0"/>
        <w:jc w:val="center"/>
        <w:rPr>
          <w:b/>
          <w:caps/>
        </w:rPr>
      </w:pPr>
      <w:r w:rsidRPr="00064184">
        <w:rPr>
          <w:b/>
          <w:caps/>
        </w:rPr>
        <w:t xml:space="preserve">РАБОЧАЯ ПРОГРАММа УЧЕБНОЙ ДИСЦИПЛИНЫ </w:t>
      </w:r>
    </w:p>
    <w:p w:rsidR="00064184" w:rsidRPr="00064184" w:rsidRDefault="00064184" w:rsidP="00064184">
      <w:pPr>
        <w:pStyle w:val="Standard"/>
        <w:widowControl w:val="0"/>
        <w:suppressAutoHyphens w:val="0"/>
        <w:jc w:val="center"/>
        <w:rPr>
          <w:b/>
        </w:rPr>
      </w:pPr>
      <w:r w:rsidRPr="00064184">
        <w:rPr>
          <w:b/>
          <w:caps/>
        </w:rPr>
        <w:t>общепрофессионального ЦИКЛА</w:t>
      </w:r>
    </w:p>
    <w:p w:rsidR="00064184" w:rsidRPr="00064184" w:rsidRDefault="00064184" w:rsidP="00064184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  <w:u w:val="single"/>
        </w:rPr>
      </w:pPr>
    </w:p>
    <w:p w:rsidR="00064184" w:rsidRPr="00064184" w:rsidRDefault="00064184" w:rsidP="00064184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  <w:u w:val="single"/>
        </w:rPr>
      </w:pPr>
    </w:p>
    <w:p w:rsidR="00064184" w:rsidRPr="00064184" w:rsidRDefault="00064184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u w:val="single"/>
        </w:rPr>
      </w:pPr>
      <w:r w:rsidRPr="00064184">
        <w:rPr>
          <w:b/>
          <w:sz w:val="28"/>
          <w:szCs w:val="28"/>
        </w:rPr>
        <w:t>ОП.09  КОМПЬЮТЕРНАЯ ГРАФИКА В СТРОИТЕЛЬСТВЕ (</w:t>
      </w:r>
      <w:r w:rsidRPr="00064184">
        <w:rPr>
          <w:b/>
          <w:sz w:val="28"/>
          <w:szCs w:val="28"/>
          <w:lang w:val="en-US"/>
        </w:rPr>
        <w:t>AutoCAD</w:t>
      </w:r>
      <w:r w:rsidRPr="00064184">
        <w:rPr>
          <w:b/>
          <w:sz w:val="28"/>
          <w:szCs w:val="28"/>
        </w:rPr>
        <w:t>)</w:t>
      </w:r>
    </w:p>
    <w:p w:rsidR="00064184" w:rsidRPr="00064184" w:rsidRDefault="00064184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u w:val="single"/>
        </w:rPr>
      </w:pPr>
    </w:p>
    <w:p w:rsidR="00064184" w:rsidRPr="00064184" w:rsidRDefault="00064184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2"/>
          <w:szCs w:val="22"/>
          <w:u w:val="single"/>
        </w:rPr>
      </w:pPr>
    </w:p>
    <w:p w:rsidR="00064184" w:rsidRPr="00064184" w:rsidRDefault="00064184" w:rsidP="00064184">
      <w:pPr>
        <w:pStyle w:val="6"/>
        <w:widowControl w:val="0"/>
        <w:spacing w:before="0"/>
        <w:jc w:val="center"/>
        <w:rPr>
          <w:rFonts w:ascii="Times New Roman" w:hAnsi="Times New Roman"/>
          <w:b w:val="0"/>
          <w:sz w:val="24"/>
          <w:szCs w:val="24"/>
          <w:lang w:val="ru-RU"/>
        </w:rPr>
      </w:pPr>
      <w:r w:rsidRPr="00064184">
        <w:rPr>
          <w:rFonts w:ascii="Times New Roman" w:hAnsi="Times New Roman"/>
          <w:b w:val="0"/>
          <w:sz w:val="24"/>
          <w:szCs w:val="24"/>
          <w:lang w:val="ru-RU"/>
        </w:rPr>
        <w:t>08.02.01 Строительство и эксплуатация зданий и сооружений</w:t>
      </w:r>
    </w:p>
    <w:p w:rsidR="00064184" w:rsidRPr="00064184" w:rsidRDefault="00064184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</w:rPr>
      </w:pPr>
    </w:p>
    <w:p w:rsidR="00064184" w:rsidRPr="00064184" w:rsidRDefault="00064184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</w:rPr>
      </w:pPr>
    </w:p>
    <w:p w:rsidR="00064184" w:rsidRPr="00064184" w:rsidRDefault="00064184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</w:rPr>
      </w:pPr>
    </w:p>
    <w:p w:rsidR="00064184" w:rsidRPr="00064184" w:rsidRDefault="00064184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</w:rPr>
      </w:pPr>
    </w:p>
    <w:p w:rsidR="00064184" w:rsidRPr="00064184" w:rsidRDefault="00064184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</w:rPr>
      </w:pPr>
    </w:p>
    <w:p w:rsidR="00064184" w:rsidRPr="00064184" w:rsidRDefault="00064184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</w:rPr>
      </w:pPr>
    </w:p>
    <w:p w:rsidR="00064184" w:rsidRPr="00064184" w:rsidRDefault="00064184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</w:rPr>
      </w:pPr>
    </w:p>
    <w:p w:rsidR="00064184" w:rsidRPr="00064184" w:rsidRDefault="00064184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</w:rPr>
      </w:pPr>
    </w:p>
    <w:p w:rsidR="00064184" w:rsidRPr="00064184" w:rsidRDefault="00064184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</w:rPr>
      </w:pPr>
    </w:p>
    <w:p w:rsidR="00064184" w:rsidRPr="00064184" w:rsidRDefault="00064184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</w:rPr>
      </w:pPr>
      <w:r w:rsidRPr="00064184">
        <w:rPr>
          <w:spacing w:val="-2"/>
        </w:rPr>
        <w:t>Белоярский, 201</w:t>
      </w:r>
      <w:r w:rsidR="00401618">
        <w:rPr>
          <w:spacing w:val="-2"/>
        </w:rPr>
        <w:t>7</w:t>
      </w:r>
    </w:p>
    <w:p w:rsidR="00064184" w:rsidRPr="00064184" w:rsidRDefault="00064184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sz w:val="22"/>
          <w:szCs w:val="22"/>
        </w:rPr>
      </w:pPr>
    </w:p>
    <w:p w:rsidR="00064184" w:rsidRPr="00064184" w:rsidRDefault="00064184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sz w:val="22"/>
          <w:szCs w:val="22"/>
        </w:rPr>
      </w:pPr>
    </w:p>
    <w:p w:rsidR="00064184" w:rsidRPr="00064184" w:rsidRDefault="00064184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sz w:val="22"/>
          <w:szCs w:val="22"/>
        </w:rPr>
      </w:pPr>
    </w:p>
    <w:p w:rsidR="00064184" w:rsidRPr="00064184" w:rsidRDefault="00064184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sz w:val="22"/>
          <w:szCs w:val="22"/>
        </w:rPr>
        <w:sectPr w:rsidR="00064184" w:rsidRPr="00064184" w:rsidSect="00126A52">
          <w:footerReference w:type="default" r:id="rId8"/>
          <w:pgSz w:w="11906" w:h="16838"/>
          <w:pgMar w:top="737" w:right="1418" w:bottom="794" w:left="1418" w:header="0" w:footer="0" w:gutter="0"/>
          <w:cols w:space="720"/>
          <w:docGrid w:linePitch="326"/>
        </w:sectPr>
      </w:pPr>
    </w:p>
    <w:p w:rsidR="00064184" w:rsidRPr="00064184" w:rsidRDefault="00064184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sz w:val="22"/>
          <w:szCs w:val="22"/>
        </w:rPr>
      </w:pPr>
    </w:p>
    <w:p w:rsidR="00064184" w:rsidRPr="00064184" w:rsidRDefault="00064184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sz w:val="22"/>
          <w:szCs w:val="22"/>
        </w:rPr>
      </w:pPr>
    </w:p>
    <w:p w:rsidR="008C3454" w:rsidRPr="00064184" w:rsidRDefault="008C3454" w:rsidP="00064184">
      <w:pPr>
        <w:widowControl w:val="0"/>
        <w:rPr>
          <w:sz w:val="22"/>
          <w:szCs w:val="22"/>
          <w:lang w:eastAsia="en-US" w:bidi="en-US"/>
        </w:rPr>
      </w:pPr>
      <w:proofErr w:type="gramStart"/>
      <w:r w:rsidRPr="00064184">
        <w:rPr>
          <w:bCs/>
          <w:sz w:val="22"/>
          <w:szCs w:val="22"/>
          <w:lang w:eastAsia="en-US" w:bidi="en-US"/>
        </w:rPr>
        <w:t xml:space="preserve">Рабочая программа учебной дисциплины </w:t>
      </w:r>
      <w:r w:rsidRPr="00064184">
        <w:rPr>
          <w:sz w:val="22"/>
          <w:szCs w:val="22"/>
          <w:u w:val="single"/>
          <w:lang w:eastAsia="en-US" w:bidi="en-US"/>
        </w:rPr>
        <w:t>ОП.09 Компьютерная графика в строительстве (</w:t>
      </w:r>
      <w:proofErr w:type="spellStart"/>
      <w:r w:rsidRPr="00064184">
        <w:rPr>
          <w:sz w:val="22"/>
          <w:szCs w:val="22"/>
          <w:u w:val="single"/>
          <w:lang w:eastAsia="en-US" w:bidi="en-US"/>
        </w:rPr>
        <w:t>AutoCAD</w:t>
      </w:r>
      <w:proofErr w:type="spellEnd"/>
      <w:r w:rsidRPr="00064184">
        <w:rPr>
          <w:sz w:val="22"/>
          <w:szCs w:val="22"/>
          <w:u w:val="single"/>
          <w:lang w:eastAsia="en-US" w:bidi="en-US"/>
        </w:rPr>
        <w:t>)</w:t>
      </w:r>
      <w:r w:rsidRPr="00064184">
        <w:rPr>
          <w:sz w:val="22"/>
          <w:szCs w:val="22"/>
          <w:lang w:eastAsia="en-US" w:bidi="en-US"/>
        </w:rPr>
        <w:t xml:space="preserve"> </w:t>
      </w:r>
      <w:r w:rsidRPr="00064184">
        <w:rPr>
          <w:bCs/>
          <w:sz w:val="22"/>
          <w:szCs w:val="22"/>
          <w:lang w:eastAsia="en-US" w:bidi="en-US"/>
        </w:rPr>
        <w:t xml:space="preserve">разработана на основе </w:t>
      </w:r>
      <w:r w:rsidRPr="00064184">
        <w:rPr>
          <w:sz w:val="22"/>
          <w:szCs w:val="22"/>
          <w:lang w:eastAsia="en-US" w:bidi="en-US"/>
        </w:rPr>
        <w:t>Федеральных государственных образовательных стандартов (далее – ФГОС) по специальности среднего профессионального образования 08</w:t>
      </w:r>
      <w:r w:rsidR="001A15A1" w:rsidRPr="00064184">
        <w:rPr>
          <w:sz w:val="22"/>
          <w:szCs w:val="22"/>
          <w:lang w:eastAsia="en-US" w:bidi="en-US"/>
        </w:rPr>
        <w:t>.</w:t>
      </w:r>
      <w:r w:rsidRPr="00064184">
        <w:rPr>
          <w:sz w:val="22"/>
          <w:szCs w:val="22"/>
          <w:lang w:eastAsia="en-US" w:bidi="en-US"/>
        </w:rPr>
        <w:t>02</w:t>
      </w:r>
      <w:r w:rsidR="001A15A1" w:rsidRPr="00064184">
        <w:rPr>
          <w:sz w:val="22"/>
          <w:szCs w:val="22"/>
          <w:lang w:eastAsia="en-US" w:bidi="en-US"/>
        </w:rPr>
        <w:t>.</w:t>
      </w:r>
      <w:r w:rsidRPr="00064184">
        <w:rPr>
          <w:sz w:val="22"/>
          <w:szCs w:val="22"/>
          <w:lang w:eastAsia="en-US" w:bidi="en-US"/>
        </w:rPr>
        <w:t>01 Строительство и эксплуатация зданий и сооружений</w:t>
      </w:r>
      <w:r w:rsidR="00410462" w:rsidRPr="00064184">
        <w:rPr>
          <w:sz w:val="22"/>
          <w:szCs w:val="22"/>
          <w:lang w:eastAsia="en-US" w:bidi="en-US"/>
        </w:rPr>
        <w:t xml:space="preserve"> </w:t>
      </w:r>
      <w:r w:rsidR="00410462" w:rsidRPr="00064184">
        <w:rPr>
          <w:bCs/>
          <w:kern w:val="36"/>
          <w:sz w:val="22"/>
          <w:szCs w:val="22"/>
        </w:rPr>
        <w:t xml:space="preserve">утверждённого приказом </w:t>
      </w:r>
      <w:proofErr w:type="spellStart"/>
      <w:r w:rsidR="00410462" w:rsidRPr="00064184">
        <w:rPr>
          <w:bCs/>
          <w:kern w:val="36"/>
          <w:sz w:val="22"/>
          <w:szCs w:val="22"/>
        </w:rPr>
        <w:t>Минобрнауки</w:t>
      </w:r>
      <w:proofErr w:type="spellEnd"/>
      <w:r w:rsidR="00410462" w:rsidRPr="00064184">
        <w:rPr>
          <w:bCs/>
          <w:kern w:val="36"/>
          <w:sz w:val="22"/>
          <w:szCs w:val="22"/>
        </w:rPr>
        <w:t xml:space="preserve"> России №965 от 11.08.2014 зарегистрированного Министерством юстиции (</w:t>
      </w:r>
      <w:proofErr w:type="spellStart"/>
      <w:r w:rsidR="00410462" w:rsidRPr="00064184">
        <w:rPr>
          <w:bCs/>
          <w:kern w:val="36"/>
          <w:sz w:val="22"/>
          <w:szCs w:val="22"/>
        </w:rPr>
        <w:t>рег</w:t>
      </w:r>
      <w:proofErr w:type="spellEnd"/>
      <w:r w:rsidR="00410462" w:rsidRPr="00064184">
        <w:rPr>
          <w:bCs/>
          <w:kern w:val="36"/>
          <w:sz w:val="22"/>
          <w:szCs w:val="22"/>
        </w:rPr>
        <w:t>. № 33818 от 25.08.2014) по специальности СПО 08.02.01 Строительство и эксплуатация зданий и сооружений</w:t>
      </w:r>
      <w:proofErr w:type="gramEnd"/>
    </w:p>
    <w:p w:rsidR="008C3454" w:rsidRPr="00064184" w:rsidRDefault="008C3454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  <w:lang w:eastAsia="en-US" w:bidi="en-US"/>
        </w:rPr>
      </w:pPr>
    </w:p>
    <w:p w:rsidR="00410462" w:rsidRPr="00064184" w:rsidRDefault="00410462" w:rsidP="00064184">
      <w:pPr>
        <w:widowControl w:val="0"/>
        <w:jc w:val="center"/>
        <w:rPr>
          <w:b/>
          <w:sz w:val="22"/>
          <w:szCs w:val="22"/>
        </w:rPr>
      </w:pPr>
    </w:p>
    <w:p w:rsidR="00410462" w:rsidRPr="00064184" w:rsidRDefault="00410462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  <w:lang w:eastAsia="en-US" w:bidi="en-US"/>
        </w:rPr>
      </w:pPr>
      <w:r w:rsidRPr="00064184">
        <w:rPr>
          <w:sz w:val="22"/>
          <w:szCs w:val="22"/>
          <w:lang w:eastAsia="en-US" w:bidi="en-US"/>
        </w:rPr>
        <w:t xml:space="preserve">Организация-разработчик: </w:t>
      </w:r>
      <w:r w:rsidRPr="00064184">
        <w:rPr>
          <w:b/>
          <w:sz w:val="22"/>
          <w:szCs w:val="22"/>
        </w:rPr>
        <w:t>БУ «Белоярский политехнический колледж»</w:t>
      </w:r>
    </w:p>
    <w:p w:rsidR="00410462" w:rsidRPr="00064184" w:rsidRDefault="00410462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  <w:lang w:eastAsia="en-US" w:bidi="en-US"/>
        </w:rPr>
      </w:pPr>
    </w:p>
    <w:p w:rsidR="00410462" w:rsidRPr="00064184" w:rsidRDefault="00410462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  <w:lang w:eastAsia="en-US" w:bidi="en-US"/>
        </w:rPr>
      </w:pPr>
      <w:r w:rsidRPr="00064184">
        <w:rPr>
          <w:sz w:val="22"/>
          <w:szCs w:val="22"/>
          <w:lang w:eastAsia="en-US" w:bidi="en-US"/>
        </w:rPr>
        <w:t>Разработчики:</w:t>
      </w:r>
    </w:p>
    <w:p w:rsidR="00410462" w:rsidRPr="00064184" w:rsidRDefault="00410462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  <w:lang w:eastAsia="en-US" w:bidi="en-US"/>
        </w:rPr>
      </w:pPr>
      <w:proofErr w:type="spellStart"/>
      <w:r w:rsidRPr="00064184">
        <w:rPr>
          <w:sz w:val="22"/>
          <w:szCs w:val="22"/>
          <w:lang w:eastAsia="en-US" w:bidi="en-US"/>
        </w:rPr>
        <w:t>Акентьев</w:t>
      </w:r>
      <w:proofErr w:type="spellEnd"/>
      <w:r w:rsidRPr="00064184">
        <w:rPr>
          <w:sz w:val="22"/>
          <w:szCs w:val="22"/>
          <w:lang w:eastAsia="en-US" w:bidi="en-US"/>
        </w:rPr>
        <w:t xml:space="preserve"> Е. В., преподаватель</w:t>
      </w:r>
    </w:p>
    <w:p w:rsidR="00410462" w:rsidRPr="00064184" w:rsidRDefault="00410462" w:rsidP="00064184">
      <w:pPr>
        <w:widowControl w:val="0"/>
        <w:tabs>
          <w:tab w:val="left" w:pos="6420"/>
        </w:tabs>
        <w:rPr>
          <w:sz w:val="22"/>
          <w:szCs w:val="22"/>
          <w:lang w:eastAsia="en-US" w:bidi="en-US"/>
        </w:rPr>
      </w:pPr>
    </w:p>
    <w:p w:rsidR="00410462" w:rsidRPr="00064184" w:rsidRDefault="00410462" w:rsidP="00064184">
      <w:pPr>
        <w:widowControl w:val="0"/>
        <w:tabs>
          <w:tab w:val="left" w:pos="6420"/>
        </w:tabs>
        <w:rPr>
          <w:sz w:val="22"/>
          <w:szCs w:val="22"/>
          <w:lang w:eastAsia="en-US" w:bidi="en-US"/>
        </w:rPr>
      </w:pPr>
      <w:r w:rsidRPr="00064184">
        <w:rPr>
          <w:sz w:val="22"/>
          <w:szCs w:val="22"/>
          <w:lang w:eastAsia="en-US" w:bidi="en-US"/>
        </w:rPr>
        <w:t>Внутренние эксперты:</w:t>
      </w:r>
    </w:p>
    <w:p w:rsidR="00410462" w:rsidRPr="00064184" w:rsidRDefault="00410462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jc w:val="both"/>
        <w:rPr>
          <w:sz w:val="22"/>
          <w:szCs w:val="22"/>
          <w:lang w:eastAsia="en-US" w:bidi="en-US"/>
        </w:rPr>
      </w:pPr>
      <w:r w:rsidRPr="00064184">
        <w:rPr>
          <w:sz w:val="22"/>
          <w:szCs w:val="22"/>
          <w:lang w:eastAsia="en-US" w:bidi="en-US"/>
        </w:rPr>
        <w:t>Макарова Т.Н., заместитель директора по НМР</w:t>
      </w:r>
      <w:r w:rsidRPr="00064184">
        <w:rPr>
          <w:sz w:val="22"/>
          <w:szCs w:val="22"/>
          <w:lang w:eastAsia="en-US" w:bidi="en-US"/>
        </w:rPr>
        <w:tab/>
      </w:r>
    </w:p>
    <w:p w:rsidR="00410462" w:rsidRPr="00064184" w:rsidRDefault="00410462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  <w:lang w:eastAsia="en-US" w:bidi="en-US"/>
        </w:rPr>
      </w:pPr>
      <w:proofErr w:type="spellStart"/>
      <w:r w:rsidRPr="00064184">
        <w:rPr>
          <w:sz w:val="22"/>
          <w:szCs w:val="22"/>
          <w:lang w:eastAsia="en-US" w:bidi="en-US"/>
        </w:rPr>
        <w:t>Джабасова</w:t>
      </w:r>
      <w:proofErr w:type="spellEnd"/>
      <w:r w:rsidRPr="00064184">
        <w:rPr>
          <w:sz w:val="22"/>
          <w:szCs w:val="22"/>
          <w:lang w:eastAsia="en-US" w:bidi="en-US"/>
        </w:rPr>
        <w:t xml:space="preserve"> Н.В., председатель МЦК </w:t>
      </w:r>
      <w:r w:rsidRPr="00064184">
        <w:rPr>
          <w:bCs/>
          <w:sz w:val="22"/>
          <w:szCs w:val="22"/>
          <w:lang w:eastAsia="en-US" w:bidi="en-US"/>
        </w:rPr>
        <w:t>математических и естественно – научных дисциплин</w:t>
      </w:r>
    </w:p>
    <w:p w:rsidR="00410462" w:rsidRPr="00064184" w:rsidRDefault="00410462" w:rsidP="00064184">
      <w:pPr>
        <w:widowControl w:val="0"/>
        <w:tabs>
          <w:tab w:val="left" w:pos="0"/>
        </w:tabs>
        <w:ind w:firstLine="1440"/>
        <w:rPr>
          <w:i/>
          <w:sz w:val="22"/>
          <w:szCs w:val="22"/>
          <w:vertAlign w:val="superscript"/>
          <w:lang w:eastAsia="en-US" w:bidi="en-US"/>
        </w:rPr>
      </w:pPr>
    </w:p>
    <w:p w:rsidR="00410462" w:rsidRPr="00064184" w:rsidRDefault="00410462" w:rsidP="00064184">
      <w:pPr>
        <w:widowControl w:val="0"/>
        <w:tabs>
          <w:tab w:val="left" w:pos="0"/>
        </w:tabs>
        <w:jc w:val="both"/>
        <w:rPr>
          <w:sz w:val="22"/>
          <w:szCs w:val="22"/>
          <w:lang w:eastAsia="en-US" w:bidi="en-US"/>
        </w:rPr>
      </w:pPr>
    </w:p>
    <w:p w:rsidR="00410462" w:rsidRPr="00064184" w:rsidRDefault="00410462" w:rsidP="00064184">
      <w:pPr>
        <w:widowControl w:val="0"/>
        <w:tabs>
          <w:tab w:val="left" w:pos="0"/>
        </w:tabs>
        <w:jc w:val="both"/>
        <w:rPr>
          <w:sz w:val="22"/>
          <w:szCs w:val="22"/>
        </w:rPr>
      </w:pPr>
      <w:r w:rsidRPr="00064184">
        <w:rPr>
          <w:sz w:val="22"/>
          <w:szCs w:val="22"/>
        </w:rPr>
        <w:t xml:space="preserve">Программа рекомендована к реализации </w:t>
      </w:r>
    </w:p>
    <w:p w:rsidR="00410462" w:rsidRPr="00064184" w:rsidRDefault="00410462" w:rsidP="00064184">
      <w:pPr>
        <w:widowControl w:val="0"/>
        <w:tabs>
          <w:tab w:val="left" w:pos="0"/>
        </w:tabs>
        <w:jc w:val="both"/>
        <w:rPr>
          <w:sz w:val="22"/>
          <w:szCs w:val="22"/>
        </w:rPr>
      </w:pPr>
      <w:r w:rsidRPr="00064184">
        <w:rPr>
          <w:sz w:val="22"/>
          <w:szCs w:val="22"/>
        </w:rPr>
        <w:t>Методическим советом Протокол № 2 от 1</w:t>
      </w:r>
      <w:r w:rsidR="00401618">
        <w:rPr>
          <w:sz w:val="22"/>
          <w:szCs w:val="22"/>
        </w:rPr>
        <w:t>0</w:t>
      </w:r>
      <w:r w:rsidRPr="00064184">
        <w:rPr>
          <w:sz w:val="22"/>
          <w:szCs w:val="22"/>
        </w:rPr>
        <w:t>.03.201</w:t>
      </w:r>
      <w:r w:rsidR="00401618">
        <w:rPr>
          <w:sz w:val="22"/>
          <w:szCs w:val="22"/>
        </w:rPr>
        <w:t>7</w:t>
      </w:r>
      <w:r w:rsidRPr="00064184">
        <w:rPr>
          <w:sz w:val="22"/>
          <w:szCs w:val="22"/>
        </w:rPr>
        <w:t xml:space="preserve"> г.</w:t>
      </w:r>
    </w:p>
    <w:p w:rsidR="00410462" w:rsidRPr="00064184" w:rsidRDefault="00410462" w:rsidP="00064184">
      <w:pPr>
        <w:widowControl w:val="0"/>
        <w:tabs>
          <w:tab w:val="left" w:pos="0"/>
        </w:tabs>
        <w:jc w:val="both"/>
        <w:rPr>
          <w:sz w:val="22"/>
          <w:szCs w:val="22"/>
          <w:lang w:eastAsia="en-US" w:bidi="en-US"/>
        </w:rPr>
      </w:pPr>
    </w:p>
    <w:p w:rsidR="00410462" w:rsidRPr="00064184" w:rsidRDefault="00410462" w:rsidP="00064184">
      <w:pPr>
        <w:widowControl w:val="0"/>
        <w:tabs>
          <w:tab w:val="left" w:pos="0"/>
        </w:tabs>
        <w:rPr>
          <w:i/>
          <w:caps/>
          <w:sz w:val="22"/>
          <w:szCs w:val="22"/>
          <w:lang w:eastAsia="en-US" w:bidi="en-US"/>
        </w:rPr>
      </w:pPr>
    </w:p>
    <w:p w:rsidR="00410462" w:rsidRPr="00064184" w:rsidRDefault="00410462" w:rsidP="00064184">
      <w:pPr>
        <w:widowControl w:val="0"/>
        <w:rPr>
          <w:sz w:val="22"/>
          <w:szCs w:val="22"/>
          <w:vertAlign w:val="superscript"/>
        </w:rPr>
      </w:pPr>
      <w:r w:rsidRPr="00064184">
        <w:rPr>
          <w:bCs/>
          <w:i/>
          <w:sz w:val="22"/>
          <w:szCs w:val="22"/>
          <w:lang w:eastAsia="en-US" w:bidi="en-US"/>
        </w:rPr>
        <w:br w:type="page"/>
      </w:r>
    </w:p>
    <w:p w:rsidR="002B01BF" w:rsidRPr="00064184" w:rsidRDefault="002B01BF" w:rsidP="00064184">
      <w:pPr>
        <w:widowControl w:val="0"/>
        <w:jc w:val="center"/>
        <w:rPr>
          <w:sz w:val="22"/>
          <w:szCs w:val="22"/>
        </w:rPr>
      </w:pPr>
      <w:r w:rsidRPr="00064184">
        <w:rPr>
          <w:sz w:val="22"/>
          <w:szCs w:val="22"/>
        </w:rPr>
        <w:lastRenderedPageBreak/>
        <w:t>СОДЕРЖАНИЕ</w:t>
      </w:r>
    </w:p>
    <w:p w:rsidR="002B01BF" w:rsidRPr="00064184" w:rsidRDefault="002B01BF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</w:p>
    <w:tbl>
      <w:tblPr>
        <w:tblW w:w="0" w:type="auto"/>
        <w:tblLook w:val="01E0"/>
      </w:tblPr>
      <w:tblGrid>
        <w:gridCol w:w="7441"/>
        <w:gridCol w:w="1845"/>
      </w:tblGrid>
      <w:tr w:rsidR="002B01BF" w:rsidRPr="00064184" w:rsidTr="002B01BF">
        <w:tc>
          <w:tcPr>
            <w:tcW w:w="7668" w:type="dxa"/>
          </w:tcPr>
          <w:p w:rsidR="002B01BF" w:rsidRPr="00064184" w:rsidRDefault="002B01BF" w:rsidP="00064184">
            <w:pPr>
              <w:pStyle w:val="1"/>
              <w:keepNext w:val="0"/>
              <w:widowControl w:val="0"/>
              <w:ind w:left="284" w:firstLine="0"/>
              <w:jc w:val="both"/>
              <w:rPr>
                <w:caps/>
                <w:sz w:val="22"/>
                <w:szCs w:val="22"/>
              </w:rPr>
            </w:pPr>
          </w:p>
        </w:tc>
        <w:tc>
          <w:tcPr>
            <w:tcW w:w="1903" w:type="dxa"/>
            <w:hideMark/>
          </w:tcPr>
          <w:p w:rsidR="002B01BF" w:rsidRPr="00064184" w:rsidRDefault="002B01BF" w:rsidP="00064184">
            <w:pPr>
              <w:widowControl w:val="0"/>
              <w:jc w:val="center"/>
              <w:rPr>
                <w:sz w:val="22"/>
                <w:szCs w:val="22"/>
              </w:rPr>
            </w:pPr>
            <w:r w:rsidRPr="00064184">
              <w:rPr>
                <w:sz w:val="22"/>
                <w:szCs w:val="22"/>
              </w:rPr>
              <w:t>стр.</w:t>
            </w:r>
          </w:p>
        </w:tc>
      </w:tr>
      <w:tr w:rsidR="002B01BF" w:rsidRPr="00064184" w:rsidTr="002B01BF">
        <w:tc>
          <w:tcPr>
            <w:tcW w:w="7668" w:type="dxa"/>
          </w:tcPr>
          <w:p w:rsidR="002B01BF" w:rsidRPr="00064184" w:rsidRDefault="002B01BF" w:rsidP="00064184">
            <w:pPr>
              <w:pStyle w:val="1"/>
              <w:keepNext w:val="0"/>
              <w:widowControl w:val="0"/>
              <w:numPr>
                <w:ilvl w:val="0"/>
                <w:numId w:val="1"/>
              </w:numPr>
              <w:jc w:val="both"/>
              <w:rPr>
                <w:caps/>
                <w:sz w:val="22"/>
                <w:szCs w:val="22"/>
              </w:rPr>
            </w:pPr>
            <w:r w:rsidRPr="00064184">
              <w:rPr>
                <w:caps/>
                <w:sz w:val="22"/>
                <w:szCs w:val="22"/>
              </w:rPr>
              <w:t>ПАСПОРТ ПРИМЕРНОЙ ПРОГРАММЫ УЧЕБНОЙ ДИСЦИПЛИНЫ</w:t>
            </w:r>
          </w:p>
          <w:p w:rsidR="002B01BF" w:rsidRPr="00064184" w:rsidRDefault="002B01BF" w:rsidP="0006418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903" w:type="dxa"/>
            <w:hideMark/>
          </w:tcPr>
          <w:p w:rsidR="002B01BF" w:rsidRPr="00064184" w:rsidRDefault="007A618D" w:rsidP="00064184">
            <w:pPr>
              <w:widowControl w:val="0"/>
              <w:jc w:val="center"/>
              <w:rPr>
                <w:sz w:val="22"/>
                <w:szCs w:val="22"/>
              </w:rPr>
            </w:pPr>
            <w:r w:rsidRPr="00064184">
              <w:rPr>
                <w:sz w:val="22"/>
                <w:szCs w:val="22"/>
              </w:rPr>
              <w:t>4</w:t>
            </w:r>
          </w:p>
        </w:tc>
      </w:tr>
      <w:tr w:rsidR="002B01BF" w:rsidRPr="00064184" w:rsidTr="002B01BF">
        <w:tc>
          <w:tcPr>
            <w:tcW w:w="7668" w:type="dxa"/>
          </w:tcPr>
          <w:p w:rsidR="002B01BF" w:rsidRPr="00064184" w:rsidRDefault="002B01BF" w:rsidP="00064184">
            <w:pPr>
              <w:pStyle w:val="1"/>
              <w:keepNext w:val="0"/>
              <w:widowControl w:val="0"/>
              <w:numPr>
                <w:ilvl w:val="0"/>
                <w:numId w:val="1"/>
              </w:numPr>
              <w:jc w:val="both"/>
              <w:rPr>
                <w:caps/>
                <w:sz w:val="22"/>
                <w:szCs w:val="22"/>
              </w:rPr>
            </w:pPr>
            <w:r w:rsidRPr="00064184">
              <w:rPr>
                <w:caps/>
                <w:sz w:val="22"/>
                <w:szCs w:val="22"/>
              </w:rPr>
              <w:t>СТРУКТУРА и ПРИМЕРНОЕ содержание УЧЕБНОЙ ДИСЦИПЛИНЫ</w:t>
            </w:r>
          </w:p>
          <w:p w:rsidR="002B01BF" w:rsidRPr="00064184" w:rsidRDefault="002B01BF" w:rsidP="00064184">
            <w:pPr>
              <w:pStyle w:val="1"/>
              <w:keepNext w:val="0"/>
              <w:widowControl w:val="0"/>
              <w:ind w:left="284" w:firstLine="0"/>
              <w:jc w:val="both"/>
              <w:rPr>
                <w:caps/>
                <w:sz w:val="22"/>
                <w:szCs w:val="22"/>
              </w:rPr>
            </w:pPr>
          </w:p>
        </w:tc>
        <w:tc>
          <w:tcPr>
            <w:tcW w:w="1903" w:type="dxa"/>
            <w:hideMark/>
          </w:tcPr>
          <w:p w:rsidR="002B01BF" w:rsidRPr="00064184" w:rsidRDefault="002B01BF" w:rsidP="00064184">
            <w:pPr>
              <w:widowControl w:val="0"/>
              <w:jc w:val="center"/>
              <w:rPr>
                <w:sz w:val="22"/>
                <w:szCs w:val="22"/>
              </w:rPr>
            </w:pPr>
            <w:r w:rsidRPr="00064184">
              <w:rPr>
                <w:sz w:val="22"/>
                <w:szCs w:val="22"/>
              </w:rPr>
              <w:t>5</w:t>
            </w:r>
            <w:r w:rsidR="007A618D" w:rsidRPr="00064184">
              <w:rPr>
                <w:sz w:val="22"/>
                <w:szCs w:val="22"/>
              </w:rPr>
              <w:t>-</w:t>
            </w:r>
            <w:r w:rsidR="00B87638" w:rsidRPr="00064184">
              <w:rPr>
                <w:sz w:val="22"/>
                <w:szCs w:val="22"/>
              </w:rPr>
              <w:t>8</w:t>
            </w:r>
          </w:p>
        </w:tc>
      </w:tr>
      <w:tr w:rsidR="002B01BF" w:rsidRPr="00064184" w:rsidTr="002B01BF">
        <w:trPr>
          <w:trHeight w:val="670"/>
        </w:trPr>
        <w:tc>
          <w:tcPr>
            <w:tcW w:w="7668" w:type="dxa"/>
          </w:tcPr>
          <w:p w:rsidR="002B01BF" w:rsidRPr="00064184" w:rsidRDefault="002B01BF" w:rsidP="00064184">
            <w:pPr>
              <w:pStyle w:val="1"/>
              <w:keepNext w:val="0"/>
              <w:widowControl w:val="0"/>
              <w:numPr>
                <w:ilvl w:val="0"/>
                <w:numId w:val="1"/>
              </w:numPr>
              <w:jc w:val="both"/>
              <w:rPr>
                <w:caps/>
                <w:sz w:val="22"/>
                <w:szCs w:val="22"/>
              </w:rPr>
            </w:pPr>
            <w:r w:rsidRPr="00064184">
              <w:rPr>
                <w:caps/>
                <w:sz w:val="22"/>
                <w:szCs w:val="22"/>
              </w:rPr>
              <w:t>условия реализации  учебной дисциплины</w:t>
            </w:r>
          </w:p>
          <w:p w:rsidR="002B01BF" w:rsidRPr="00064184" w:rsidRDefault="002B01BF" w:rsidP="00064184">
            <w:pPr>
              <w:pStyle w:val="1"/>
              <w:keepNext w:val="0"/>
              <w:widowControl w:val="0"/>
              <w:tabs>
                <w:tab w:val="num" w:pos="0"/>
              </w:tabs>
              <w:ind w:left="284"/>
              <w:jc w:val="both"/>
              <w:rPr>
                <w:caps/>
                <w:sz w:val="22"/>
                <w:szCs w:val="22"/>
              </w:rPr>
            </w:pPr>
          </w:p>
        </w:tc>
        <w:tc>
          <w:tcPr>
            <w:tcW w:w="1903" w:type="dxa"/>
            <w:hideMark/>
          </w:tcPr>
          <w:p w:rsidR="002B01BF" w:rsidRPr="00064184" w:rsidRDefault="00FE435C" w:rsidP="00064184">
            <w:pPr>
              <w:widowControl w:val="0"/>
              <w:jc w:val="center"/>
              <w:rPr>
                <w:sz w:val="22"/>
                <w:szCs w:val="22"/>
              </w:rPr>
            </w:pPr>
            <w:r w:rsidRPr="00064184">
              <w:rPr>
                <w:sz w:val="22"/>
                <w:szCs w:val="22"/>
              </w:rPr>
              <w:t>9</w:t>
            </w:r>
          </w:p>
        </w:tc>
      </w:tr>
      <w:tr w:rsidR="002B01BF" w:rsidRPr="00064184" w:rsidTr="002B01BF">
        <w:tc>
          <w:tcPr>
            <w:tcW w:w="7668" w:type="dxa"/>
          </w:tcPr>
          <w:p w:rsidR="002B01BF" w:rsidRPr="00064184" w:rsidRDefault="002B01BF" w:rsidP="00064184">
            <w:pPr>
              <w:pStyle w:val="1"/>
              <w:keepNext w:val="0"/>
              <w:widowControl w:val="0"/>
              <w:numPr>
                <w:ilvl w:val="0"/>
                <w:numId w:val="1"/>
              </w:numPr>
              <w:jc w:val="both"/>
              <w:rPr>
                <w:caps/>
                <w:sz w:val="22"/>
                <w:szCs w:val="22"/>
              </w:rPr>
            </w:pPr>
            <w:r w:rsidRPr="00064184">
              <w:rPr>
                <w:caps/>
                <w:sz w:val="22"/>
                <w:szCs w:val="22"/>
              </w:rPr>
              <w:t>Контроль и оценка результатов Освоения учебной дисциплины</w:t>
            </w:r>
          </w:p>
          <w:p w:rsidR="002B01BF" w:rsidRPr="00064184" w:rsidRDefault="002B01BF" w:rsidP="00064184">
            <w:pPr>
              <w:pStyle w:val="1"/>
              <w:keepNext w:val="0"/>
              <w:widowControl w:val="0"/>
              <w:ind w:left="284" w:firstLine="0"/>
              <w:jc w:val="both"/>
              <w:rPr>
                <w:caps/>
                <w:sz w:val="22"/>
                <w:szCs w:val="22"/>
              </w:rPr>
            </w:pPr>
          </w:p>
        </w:tc>
        <w:tc>
          <w:tcPr>
            <w:tcW w:w="1903" w:type="dxa"/>
            <w:hideMark/>
          </w:tcPr>
          <w:p w:rsidR="002B01BF" w:rsidRPr="00064184" w:rsidRDefault="00FE435C" w:rsidP="00064184">
            <w:pPr>
              <w:widowControl w:val="0"/>
              <w:jc w:val="center"/>
              <w:rPr>
                <w:sz w:val="22"/>
                <w:szCs w:val="22"/>
              </w:rPr>
            </w:pPr>
            <w:r w:rsidRPr="00064184">
              <w:rPr>
                <w:sz w:val="22"/>
                <w:szCs w:val="22"/>
              </w:rPr>
              <w:t>10</w:t>
            </w:r>
          </w:p>
        </w:tc>
      </w:tr>
    </w:tbl>
    <w:p w:rsidR="002B01BF" w:rsidRPr="00064184" w:rsidRDefault="002B01BF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</w:p>
    <w:p w:rsidR="002B01BF" w:rsidRPr="00064184" w:rsidRDefault="002B01BF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2"/>
          <w:szCs w:val="22"/>
        </w:rPr>
      </w:pPr>
    </w:p>
    <w:p w:rsidR="002B01BF" w:rsidRPr="00064184" w:rsidRDefault="002B01BF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2"/>
          <w:szCs w:val="22"/>
        </w:rPr>
      </w:pPr>
      <w:r w:rsidRPr="00064184">
        <w:rPr>
          <w:b/>
          <w:caps/>
          <w:sz w:val="22"/>
          <w:szCs w:val="22"/>
          <w:u w:val="single"/>
        </w:rPr>
        <w:br w:type="page"/>
      </w:r>
      <w:r w:rsidRPr="00064184">
        <w:rPr>
          <w:b/>
          <w:caps/>
          <w:sz w:val="22"/>
          <w:szCs w:val="22"/>
        </w:rPr>
        <w:lastRenderedPageBreak/>
        <w:t xml:space="preserve">1. паспорт </w:t>
      </w:r>
      <w:r w:rsidR="009D31D9" w:rsidRPr="00064184">
        <w:rPr>
          <w:b/>
          <w:caps/>
          <w:sz w:val="22"/>
          <w:szCs w:val="22"/>
        </w:rPr>
        <w:t>РАБОЧЕЙ ПРОГРАММЫ</w:t>
      </w:r>
      <w:r w:rsidRPr="00064184">
        <w:rPr>
          <w:b/>
          <w:caps/>
          <w:sz w:val="22"/>
          <w:szCs w:val="22"/>
        </w:rPr>
        <w:t xml:space="preserve"> УЧЕБНОЙ ДИСЦИПЛИНЫ</w:t>
      </w:r>
    </w:p>
    <w:p w:rsidR="002B01BF" w:rsidRPr="00064184" w:rsidRDefault="002B01BF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2"/>
          <w:szCs w:val="22"/>
        </w:rPr>
      </w:pPr>
      <w:r w:rsidRPr="00064184">
        <w:rPr>
          <w:b/>
          <w:sz w:val="22"/>
          <w:szCs w:val="22"/>
        </w:rPr>
        <w:t xml:space="preserve">1.1. Область применения </w:t>
      </w:r>
      <w:r w:rsidR="00BE0E88" w:rsidRPr="00064184">
        <w:rPr>
          <w:b/>
          <w:sz w:val="22"/>
          <w:szCs w:val="22"/>
        </w:rPr>
        <w:t>рабочей</w:t>
      </w:r>
      <w:r w:rsidRPr="00064184">
        <w:rPr>
          <w:b/>
          <w:sz w:val="22"/>
          <w:szCs w:val="22"/>
        </w:rPr>
        <w:t xml:space="preserve"> программы</w:t>
      </w:r>
    </w:p>
    <w:p w:rsidR="002B01BF" w:rsidRPr="00064184" w:rsidRDefault="009A5C3F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sz w:val="22"/>
          <w:szCs w:val="22"/>
        </w:rPr>
      </w:pPr>
      <w:r w:rsidRPr="00064184">
        <w:rPr>
          <w:sz w:val="22"/>
          <w:szCs w:val="22"/>
        </w:rPr>
        <w:t>Рабочая</w:t>
      </w:r>
      <w:r w:rsidR="002B01BF" w:rsidRPr="00064184">
        <w:rPr>
          <w:sz w:val="22"/>
          <w:szCs w:val="22"/>
        </w:rPr>
        <w:t xml:space="preserve"> программа учебной дисциплины является частью основной профессиональной образовательной программы в соответствии с ФГОС по специальности</w:t>
      </w:r>
      <w:r w:rsidR="007F28B0" w:rsidRPr="00064184">
        <w:rPr>
          <w:sz w:val="22"/>
          <w:szCs w:val="22"/>
        </w:rPr>
        <w:t xml:space="preserve"> </w:t>
      </w:r>
      <w:r w:rsidRPr="00064184">
        <w:rPr>
          <w:sz w:val="22"/>
          <w:szCs w:val="22"/>
          <w:u w:val="single"/>
        </w:rPr>
        <w:t>08</w:t>
      </w:r>
      <w:r w:rsidR="00BE0E88" w:rsidRPr="00064184">
        <w:rPr>
          <w:sz w:val="22"/>
          <w:szCs w:val="22"/>
          <w:u w:val="single"/>
        </w:rPr>
        <w:t>.</w:t>
      </w:r>
      <w:r w:rsidRPr="00064184">
        <w:rPr>
          <w:sz w:val="22"/>
          <w:szCs w:val="22"/>
          <w:u w:val="single"/>
        </w:rPr>
        <w:t>02</w:t>
      </w:r>
      <w:r w:rsidR="00BE0E88" w:rsidRPr="00064184">
        <w:rPr>
          <w:sz w:val="22"/>
          <w:szCs w:val="22"/>
          <w:u w:val="single"/>
        </w:rPr>
        <w:t>.</w:t>
      </w:r>
      <w:r w:rsidRPr="00064184">
        <w:rPr>
          <w:sz w:val="22"/>
          <w:szCs w:val="22"/>
          <w:u w:val="single"/>
        </w:rPr>
        <w:t>01</w:t>
      </w:r>
      <w:r w:rsidR="007F28B0" w:rsidRPr="00064184">
        <w:rPr>
          <w:sz w:val="22"/>
          <w:szCs w:val="22"/>
          <w:u w:val="single"/>
        </w:rPr>
        <w:t xml:space="preserve"> Строительство и эксплуатация зданий и сооружений</w:t>
      </w:r>
      <w:r w:rsidR="002B01BF" w:rsidRPr="00064184">
        <w:rPr>
          <w:sz w:val="22"/>
          <w:szCs w:val="22"/>
          <w:u w:val="single"/>
        </w:rPr>
        <w:t>.</w:t>
      </w:r>
    </w:p>
    <w:p w:rsidR="00BF3D02" w:rsidRPr="00064184" w:rsidRDefault="002B01BF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2"/>
          <w:szCs w:val="22"/>
        </w:rPr>
      </w:pPr>
      <w:r w:rsidRPr="00064184">
        <w:rPr>
          <w:b/>
          <w:sz w:val="22"/>
          <w:szCs w:val="22"/>
        </w:rPr>
        <w:t>1.2. Место учебной дисциплины в структуре основной профессиональной образовательной программы:</w:t>
      </w:r>
      <w:r w:rsidR="007F28B0" w:rsidRPr="00064184">
        <w:rPr>
          <w:b/>
          <w:sz w:val="22"/>
          <w:szCs w:val="22"/>
        </w:rPr>
        <w:t xml:space="preserve"> </w:t>
      </w:r>
    </w:p>
    <w:p w:rsidR="00BF3D02" w:rsidRPr="00064184" w:rsidRDefault="00BE0E88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2"/>
          <w:szCs w:val="22"/>
        </w:rPr>
      </w:pPr>
      <w:r w:rsidRPr="00064184">
        <w:rPr>
          <w:i/>
          <w:sz w:val="22"/>
          <w:szCs w:val="22"/>
        </w:rPr>
        <w:t>Профессиональный цикл,</w:t>
      </w:r>
      <w:r w:rsidR="007F28B0" w:rsidRPr="00064184">
        <w:rPr>
          <w:sz w:val="22"/>
          <w:szCs w:val="22"/>
        </w:rPr>
        <w:t xml:space="preserve"> вариативн</w:t>
      </w:r>
      <w:r w:rsidRPr="00064184">
        <w:rPr>
          <w:sz w:val="22"/>
          <w:szCs w:val="22"/>
        </w:rPr>
        <w:t>ая часть</w:t>
      </w:r>
      <w:r w:rsidR="007F28B0" w:rsidRPr="00064184">
        <w:rPr>
          <w:sz w:val="22"/>
          <w:szCs w:val="22"/>
        </w:rPr>
        <w:t>.</w:t>
      </w:r>
      <w:r w:rsidR="007F28B0" w:rsidRPr="00064184">
        <w:rPr>
          <w:b/>
          <w:sz w:val="22"/>
          <w:szCs w:val="22"/>
        </w:rPr>
        <w:t xml:space="preserve"> </w:t>
      </w:r>
    </w:p>
    <w:p w:rsidR="00BF3D02" w:rsidRPr="00064184" w:rsidRDefault="002B01BF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2"/>
          <w:szCs w:val="22"/>
        </w:rPr>
      </w:pPr>
      <w:r w:rsidRPr="00064184">
        <w:rPr>
          <w:b/>
          <w:sz w:val="22"/>
          <w:szCs w:val="22"/>
        </w:rPr>
        <w:t>1.3. Цели и задачи учебной дисциплины – требования к результатам освоения учебной дисциплины:</w:t>
      </w:r>
    </w:p>
    <w:p w:rsidR="00BF3D02" w:rsidRPr="00064184" w:rsidRDefault="00BF3D02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2"/>
          <w:szCs w:val="22"/>
        </w:rPr>
      </w:pPr>
      <w:r w:rsidRPr="00064184">
        <w:rPr>
          <w:rFonts w:eastAsia="Lucida Sans Unicode"/>
          <w:color w:val="000000"/>
          <w:kern w:val="2"/>
          <w:sz w:val="22"/>
          <w:szCs w:val="22"/>
        </w:rPr>
        <w:t xml:space="preserve">В результате освоения учебной дисциплины формируются  следующие </w:t>
      </w:r>
      <w:r w:rsidRPr="00064184">
        <w:rPr>
          <w:rFonts w:eastAsia="Lucida Sans Unicode"/>
          <w:b/>
          <w:bCs/>
          <w:color w:val="000000"/>
          <w:kern w:val="2"/>
          <w:sz w:val="22"/>
          <w:szCs w:val="22"/>
        </w:rPr>
        <w:t xml:space="preserve"> общие  </w:t>
      </w:r>
      <w:r w:rsidRPr="00064184">
        <w:rPr>
          <w:rFonts w:eastAsia="Lucida Sans Unicode"/>
          <w:color w:val="000000"/>
          <w:kern w:val="2"/>
          <w:sz w:val="22"/>
          <w:szCs w:val="22"/>
        </w:rPr>
        <w:t xml:space="preserve"> </w:t>
      </w:r>
      <w:r w:rsidRPr="00064184">
        <w:rPr>
          <w:rFonts w:eastAsia="Lucida Sans Unicode"/>
          <w:b/>
          <w:bCs/>
          <w:color w:val="000000"/>
          <w:kern w:val="2"/>
          <w:sz w:val="22"/>
          <w:szCs w:val="22"/>
        </w:rPr>
        <w:t>компетенции</w:t>
      </w:r>
      <w:r w:rsidRPr="00064184">
        <w:rPr>
          <w:rFonts w:eastAsia="Lucida Sans Unicode"/>
          <w:color w:val="000000"/>
          <w:kern w:val="2"/>
          <w:sz w:val="22"/>
          <w:szCs w:val="22"/>
        </w:rPr>
        <w:t>, включающие в себя способность:</w:t>
      </w:r>
    </w:p>
    <w:p w:rsidR="00BF3D02" w:rsidRPr="00064184" w:rsidRDefault="00BF3D02" w:rsidP="00064184">
      <w:pPr>
        <w:widowControl w:val="0"/>
        <w:ind w:firstLine="720"/>
        <w:jc w:val="both"/>
        <w:rPr>
          <w:sz w:val="22"/>
          <w:szCs w:val="22"/>
          <w:shd w:val="clear" w:color="auto" w:fill="FFFFFF"/>
        </w:rPr>
      </w:pPr>
      <w:r w:rsidRPr="00064184">
        <w:rPr>
          <w:sz w:val="22"/>
          <w:szCs w:val="22"/>
          <w:shd w:val="clear" w:color="auto" w:fill="FFFFFF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BF3D02" w:rsidRPr="00064184" w:rsidRDefault="00BF3D02" w:rsidP="00064184">
      <w:pPr>
        <w:widowControl w:val="0"/>
        <w:ind w:firstLine="720"/>
        <w:jc w:val="both"/>
        <w:rPr>
          <w:sz w:val="22"/>
          <w:szCs w:val="22"/>
          <w:shd w:val="clear" w:color="auto" w:fill="FFFFFF"/>
        </w:rPr>
      </w:pPr>
      <w:r w:rsidRPr="00064184">
        <w:rPr>
          <w:sz w:val="22"/>
          <w:szCs w:val="22"/>
          <w:shd w:val="clear" w:color="auto" w:fill="FFFFFF"/>
        </w:rPr>
        <w:t>ОК 2. Организовывать собственную деятельность, определять методы и способы выполнения задач, оценивать их эффективность и качество.</w:t>
      </w:r>
    </w:p>
    <w:p w:rsidR="00BF3D02" w:rsidRPr="00064184" w:rsidRDefault="00BF3D02" w:rsidP="00064184">
      <w:pPr>
        <w:widowControl w:val="0"/>
        <w:ind w:firstLine="720"/>
        <w:jc w:val="both"/>
        <w:rPr>
          <w:sz w:val="22"/>
          <w:szCs w:val="22"/>
          <w:shd w:val="clear" w:color="auto" w:fill="FFFFFF"/>
        </w:rPr>
      </w:pPr>
      <w:r w:rsidRPr="00064184">
        <w:rPr>
          <w:spacing w:val="30"/>
          <w:sz w:val="22"/>
          <w:szCs w:val="22"/>
          <w:shd w:val="clear" w:color="auto" w:fill="FFFFFF"/>
        </w:rPr>
        <w:t>ОКЗ.</w:t>
      </w:r>
      <w:r w:rsidRPr="00064184">
        <w:rPr>
          <w:sz w:val="22"/>
          <w:szCs w:val="22"/>
          <w:shd w:val="clear" w:color="auto" w:fill="FFFFFF"/>
        </w:rPr>
        <w:t xml:space="preserve"> Решать проблемы, оценивать риски и принимать решения в нестандартных ситуациях.</w:t>
      </w:r>
    </w:p>
    <w:p w:rsidR="00BF3D02" w:rsidRPr="00064184" w:rsidRDefault="00BF3D02" w:rsidP="00064184">
      <w:pPr>
        <w:widowControl w:val="0"/>
        <w:ind w:firstLine="720"/>
        <w:jc w:val="both"/>
        <w:rPr>
          <w:sz w:val="22"/>
          <w:szCs w:val="22"/>
          <w:shd w:val="clear" w:color="auto" w:fill="FFFFFF"/>
        </w:rPr>
      </w:pPr>
      <w:r w:rsidRPr="00064184">
        <w:rPr>
          <w:sz w:val="22"/>
          <w:szCs w:val="22"/>
          <w:shd w:val="clear" w:color="auto" w:fill="FFFFFF"/>
        </w:rPr>
        <w:t>ОК 4. Осуществлять поиск, анализ и оценку информации, необходимой для постановки и решения задач, профессионального и личностного развития.</w:t>
      </w:r>
    </w:p>
    <w:p w:rsidR="00BF3D02" w:rsidRPr="00064184" w:rsidRDefault="00BF3D02" w:rsidP="00064184">
      <w:pPr>
        <w:widowControl w:val="0"/>
        <w:ind w:firstLine="720"/>
        <w:jc w:val="both"/>
        <w:rPr>
          <w:sz w:val="22"/>
          <w:szCs w:val="22"/>
          <w:shd w:val="clear" w:color="auto" w:fill="FFFFFF"/>
        </w:rPr>
      </w:pPr>
      <w:r w:rsidRPr="00064184">
        <w:rPr>
          <w:sz w:val="22"/>
          <w:szCs w:val="22"/>
          <w:shd w:val="clear" w:color="auto" w:fill="FFFFFF"/>
        </w:rPr>
        <w:t>ОК 5. Использовать информационно-коммуникационные технологии для совершенствования учебной деятельности.</w:t>
      </w:r>
    </w:p>
    <w:p w:rsidR="00BF3D02" w:rsidRPr="00064184" w:rsidRDefault="00BF3D02" w:rsidP="00064184">
      <w:pPr>
        <w:widowControl w:val="0"/>
        <w:ind w:firstLine="720"/>
        <w:jc w:val="both"/>
        <w:rPr>
          <w:sz w:val="22"/>
          <w:szCs w:val="22"/>
          <w:shd w:val="clear" w:color="auto" w:fill="FFFFFF"/>
        </w:rPr>
      </w:pPr>
      <w:r w:rsidRPr="00064184">
        <w:rPr>
          <w:sz w:val="22"/>
          <w:szCs w:val="22"/>
          <w:shd w:val="clear" w:color="auto" w:fill="FFFFFF"/>
        </w:rPr>
        <w:t>ОК 6. Работать в коллективе и команде, обеспечивать ее сплочение, эффективно общаться с преподавателями, студентами.</w:t>
      </w:r>
    </w:p>
    <w:p w:rsidR="00BF3D02" w:rsidRPr="00064184" w:rsidRDefault="00BF3D02" w:rsidP="00064184">
      <w:pPr>
        <w:widowControl w:val="0"/>
        <w:ind w:firstLine="720"/>
        <w:jc w:val="both"/>
        <w:rPr>
          <w:sz w:val="22"/>
          <w:szCs w:val="22"/>
          <w:shd w:val="clear" w:color="auto" w:fill="FFFFFF"/>
        </w:rPr>
      </w:pPr>
      <w:r w:rsidRPr="00064184">
        <w:rPr>
          <w:sz w:val="22"/>
          <w:szCs w:val="22"/>
          <w:shd w:val="clear" w:color="auto" w:fill="FFFFFF"/>
        </w:rPr>
        <w:t>ОК 7. Ставить цели, мотивировать, организовывать и контролировать свою работу с принятием на себя ответственности за результат выполнения заданий.</w:t>
      </w:r>
    </w:p>
    <w:p w:rsidR="00BF3D02" w:rsidRPr="00064184" w:rsidRDefault="00BF3D02" w:rsidP="00064184">
      <w:pPr>
        <w:widowControl w:val="0"/>
        <w:ind w:firstLine="720"/>
        <w:jc w:val="both"/>
        <w:rPr>
          <w:sz w:val="22"/>
          <w:szCs w:val="22"/>
          <w:shd w:val="clear" w:color="auto" w:fill="FFFFFF"/>
        </w:rPr>
      </w:pPr>
      <w:r w:rsidRPr="00064184">
        <w:rPr>
          <w:sz w:val="22"/>
          <w:szCs w:val="22"/>
          <w:shd w:val="clear" w:color="auto" w:fill="FFFFFF"/>
        </w:rPr>
        <w:t>ОК 8. Самостоятельно определять задачи учебного и личностного развития, заниматься самообразованием.</w:t>
      </w:r>
    </w:p>
    <w:p w:rsidR="00BF3D02" w:rsidRPr="00064184" w:rsidRDefault="00BF3D02" w:rsidP="00064184">
      <w:pPr>
        <w:widowControl w:val="0"/>
        <w:ind w:firstLine="720"/>
        <w:jc w:val="both"/>
        <w:rPr>
          <w:sz w:val="22"/>
          <w:szCs w:val="22"/>
          <w:shd w:val="clear" w:color="auto" w:fill="FFFFFF"/>
        </w:rPr>
      </w:pPr>
      <w:r w:rsidRPr="00064184">
        <w:rPr>
          <w:sz w:val="22"/>
          <w:szCs w:val="22"/>
          <w:shd w:val="clear" w:color="auto" w:fill="FFFFFF"/>
        </w:rPr>
        <w:t>ОК 9. Быть готовым к смене технологий в профессиональной деятельности</w:t>
      </w:r>
    </w:p>
    <w:p w:rsidR="00713C8F" w:rsidRPr="00064184" w:rsidRDefault="00713C8F" w:rsidP="00064184">
      <w:pPr>
        <w:widowControl w:val="0"/>
        <w:ind w:firstLine="720"/>
        <w:jc w:val="both"/>
        <w:rPr>
          <w:sz w:val="22"/>
          <w:szCs w:val="22"/>
        </w:rPr>
      </w:pPr>
      <w:r w:rsidRPr="00064184">
        <w:rPr>
          <w:sz w:val="22"/>
          <w:szCs w:val="22"/>
        </w:rPr>
        <w:t>В результате освоения учебной дисциплины формируются элементы следующих профессиональных компетенций (ПК):</w:t>
      </w:r>
    </w:p>
    <w:p w:rsidR="00117A43" w:rsidRPr="00064184" w:rsidRDefault="00713C8F" w:rsidP="00064184">
      <w:pPr>
        <w:widowControl w:val="0"/>
        <w:ind w:firstLine="720"/>
        <w:jc w:val="both"/>
        <w:rPr>
          <w:sz w:val="22"/>
          <w:szCs w:val="22"/>
        </w:rPr>
      </w:pPr>
      <w:r w:rsidRPr="00064184">
        <w:rPr>
          <w:sz w:val="22"/>
          <w:szCs w:val="22"/>
        </w:rPr>
        <w:t>ПК 1.2. Разрабатывать архитектурно-строительные чертежи с использованием информационных технологий.</w:t>
      </w:r>
    </w:p>
    <w:p w:rsidR="00BF3D02" w:rsidRPr="00064184" w:rsidRDefault="002B01BF" w:rsidP="00064184">
      <w:pPr>
        <w:widowControl w:val="0"/>
        <w:ind w:firstLine="720"/>
        <w:jc w:val="both"/>
        <w:rPr>
          <w:b/>
          <w:sz w:val="22"/>
          <w:szCs w:val="22"/>
        </w:rPr>
      </w:pPr>
      <w:r w:rsidRPr="00064184">
        <w:rPr>
          <w:sz w:val="22"/>
          <w:szCs w:val="22"/>
        </w:rPr>
        <w:t xml:space="preserve">В результате освоения учебной дисциплины обучающийся должен </w:t>
      </w:r>
      <w:r w:rsidRPr="00064184">
        <w:rPr>
          <w:b/>
          <w:sz w:val="22"/>
          <w:szCs w:val="22"/>
        </w:rPr>
        <w:t>уметь:</w:t>
      </w:r>
      <w:r w:rsidR="005D27C9" w:rsidRPr="00064184">
        <w:rPr>
          <w:b/>
          <w:sz w:val="22"/>
          <w:szCs w:val="22"/>
        </w:rPr>
        <w:t xml:space="preserve"> </w:t>
      </w:r>
    </w:p>
    <w:p w:rsidR="005D27C9" w:rsidRPr="00064184" w:rsidRDefault="005D27C9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  <w:r w:rsidRPr="00064184">
        <w:rPr>
          <w:sz w:val="22"/>
          <w:szCs w:val="22"/>
        </w:rPr>
        <w:t xml:space="preserve"> - практически использовать технологию разработки графических конструкторских документов системы </w:t>
      </w:r>
      <w:r w:rsidRPr="00064184">
        <w:rPr>
          <w:sz w:val="22"/>
          <w:szCs w:val="22"/>
          <w:lang w:val="en-US"/>
        </w:rPr>
        <w:t>AutoCAD</w:t>
      </w:r>
      <w:r w:rsidRPr="00064184">
        <w:rPr>
          <w:sz w:val="22"/>
          <w:szCs w:val="22"/>
        </w:rPr>
        <w:t>;</w:t>
      </w:r>
    </w:p>
    <w:p w:rsidR="005D27C9" w:rsidRPr="00064184" w:rsidRDefault="005D27C9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064184">
        <w:rPr>
          <w:sz w:val="22"/>
          <w:szCs w:val="22"/>
        </w:rPr>
        <w:t xml:space="preserve"> - автоматизировать чертежные работы: строить и редактировать плоский чертеж, проектировать план, фасад, разрез гражданского здания;</w:t>
      </w:r>
    </w:p>
    <w:p w:rsidR="00117A43" w:rsidRPr="00064184" w:rsidRDefault="00117A43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</w:p>
    <w:p w:rsidR="002B01BF" w:rsidRPr="00064184" w:rsidRDefault="002B01BF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2"/>
          <w:szCs w:val="22"/>
        </w:rPr>
      </w:pPr>
      <w:r w:rsidRPr="00064184">
        <w:rPr>
          <w:sz w:val="22"/>
          <w:szCs w:val="22"/>
        </w:rPr>
        <w:t xml:space="preserve"> </w:t>
      </w:r>
      <w:proofErr w:type="gramStart"/>
      <w:r w:rsidRPr="00064184">
        <w:rPr>
          <w:sz w:val="22"/>
          <w:szCs w:val="22"/>
        </w:rPr>
        <w:t>результате</w:t>
      </w:r>
      <w:proofErr w:type="gramEnd"/>
      <w:r w:rsidRPr="00064184">
        <w:rPr>
          <w:sz w:val="22"/>
          <w:szCs w:val="22"/>
        </w:rPr>
        <w:t xml:space="preserve"> освоения учебной дисциплины обучающийся должен </w:t>
      </w:r>
      <w:r w:rsidRPr="00064184">
        <w:rPr>
          <w:b/>
          <w:sz w:val="22"/>
          <w:szCs w:val="22"/>
        </w:rPr>
        <w:t>знать:</w:t>
      </w:r>
    </w:p>
    <w:p w:rsidR="005D27C9" w:rsidRPr="00064184" w:rsidRDefault="005D27C9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064184">
        <w:rPr>
          <w:sz w:val="22"/>
          <w:szCs w:val="22"/>
        </w:rPr>
        <w:t xml:space="preserve"> - основные команды при работе в графическом редакторе </w:t>
      </w:r>
      <w:r w:rsidRPr="00064184">
        <w:rPr>
          <w:sz w:val="22"/>
          <w:szCs w:val="22"/>
          <w:lang w:val="en-US"/>
        </w:rPr>
        <w:t>AutoCAD</w:t>
      </w:r>
      <w:r w:rsidRPr="00064184">
        <w:rPr>
          <w:sz w:val="22"/>
          <w:szCs w:val="22"/>
        </w:rPr>
        <w:t>: команды редактирования, команды управления экраном;</w:t>
      </w:r>
    </w:p>
    <w:p w:rsidR="005D27C9" w:rsidRPr="00064184" w:rsidRDefault="005D27C9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064184">
        <w:rPr>
          <w:sz w:val="22"/>
          <w:szCs w:val="22"/>
        </w:rPr>
        <w:t xml:space="preserve"> - основные приемы работы системы  </w:t>
      </w:r>
      <w:r w:rsidRPr="00064184">
        <w:rPr>
          <w:sz w:val="22"/>
          <w:szCs w:val="22"/>
          <w:lang w:val="en-US"/>
        </w:rPr>
        <w:t>AutoCAD</w:t>
      </w:r>
      <w:r w:rsidRPr="00064184">
        <w:rPr>
          <w:sz w:val="22"/>
          <w:szCs w:val="22"/>
        </w:rPr>
        <w:t>;</w:t>
      </w:r>
    </w:p>
    <w:p w:rsidR="005D27C9" w:rsidRPr="00064184" w:rsidRDefault="005D27C9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064184">
        <w:rPr>
          <w:sz w:val="22"/>
          <w:szCs w:val="22"/>
        </w:rPr>
        <w:t xml:space="preserve"> - технологию разработки графических конструкторских документов сферы </w:t>
      </w:r>
      <w:r w:rsidRPr="00064184">
        <w:rPr>
          <w:sz w:val="22"/>
          <w:szCs w:val="22"/>
          <w:lang w:val="en-US"/>
        </w:rPr>
        <w:t>AutoCAD</w:t>
      </w:r>
      <w:r w:rsidRPr="00064184">
        <w:rPr>
          <w:sz w:val="22"/>
          <w:szCs w:val="22"/>
        </w:rPr>
        <w:t xml:space="preserve">. </w:t>
      </w:r>
    </w:p>
    <w:p w:rsidR="002B01BF" w:rsidRPr="00064184" w:rsidRDefault="002B01BF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064184">
        <w:rPr>
          <w:b/>
          <w:sz w:val="22"/>
          <w:szCs w:val="22"/>
        </w:rPr>
        <w:t xml:space="preserve">1.4. </w:t>
      </w:r>
      <w:r w:rsidR="00F3180F" w:rsidRPr="00064184">
        <w:rPr>
          <w:b/>
          <w:sz w:val="22"/>
          <w:szCs w:val="22"/>
        </w:rPr>
        <w:t>К</w:t>
      </w:r>
      <w:r w:rsidRPr="00064184">
        <w:rPr>
          <w:b/>
          <w:sz w:val="22"/>
          <w:szCs w:val="22"/>
        </w:rPr>
        <w:t>оличество часов на освоение учебной дисциплины:</w:t>
      </w:r>
    </w:p>
    <w:p w:rsidR="002B01BF" w:rsidRPr="00064184" w:rsidRDefault="002B01BF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064184">
        <w:rPr>
          <w:sz w:val="22"/>
          <w:szCs w:val="22"/>
        </w:rPr>
        <w:t xml:space="preserve">максимальной учебной нагрузки </w:t>
      </w:r>
      <w:proofErr w:type="gramStart"/>
      <w:r w:rsidRPr="00064184">
        <w:rPr>
          <w:sz w:val="22"/>
          <w:szCs w:val="22"/>
        </w:rPr>
        <w:t>обучающегося</w:t>
      </w:r>
      <w:proofErr w:type="gramEnd"/>
      <w:r w:rsidR="007F28B0" w:rsidRPr="00064184">
        <w:rPr>
          <w:sz w:val="22"/>
          <w:szCs w:val="22"/>
        </w:rPr>
        <w:t xml:space="preserve"> </w:t>
      </w:r>
      <w:r w:rsidR="007F28B0" w:rsidRPr="00064184">
        <w:rPr>
          <w:b/>
          <w:sz w:val="22"/>
          <w:szCs w:val="22"/>
          <w:u w:val="single"/>
        </w:rPr>
        <w:t>1</w:t>
      </w:r>
      <w:r w:rsidR="00953164" w:rsidRPr="00064184">
        <w:rPr>
          <w:b/>
          <w:sz w:val="22"/>
          <w:szCs w:val="22"/>
          <w:u w:val="single"/>
        </w:rPr>
        <w:t>08</w:t>
      </w:r>
      <w:r w:rsidR="007F28B0" w:rsidRPr="00064184">
        <w:rPr>
          <w:sz w:val="22"/>
          <w:szCs w:val="22"/>
        </w:rPr>
        <w:t xml:space="preserve"> </w:t>
      </w:r>
      <w:r w:rsidRPr="00064184">
        <w:rPr>
          <w:sz w:val="22"/>
          <w:szCs w:val="22"/>
        </w:rPr>
        <w:t>час</w:t>
      </w:r>
      <w:r w:rsidR="00953164" w:rsidRPr="00064184">
        <w:rPr>
          <w:sz w:val="22"/>
          <w:szCs w:val="22"/>
        </w:rPr>
        <w:t>ов</w:t>
      </w:r>
      <w:r w:rsidRPr="00064184">
        <w:rPr>
          <w:sz w:val="22"/>
          <w:szCs w:val="22"/>
        </w:rPr>
        <w:t>, в том числе:</w:t>
      </w:r>
    </w:p>
    <w:p w:rsidR="002B01BF" w:rsidRPr="00064184" w:rsidRDefault="002B01BF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2"/>
          <w:szCs w:val="22"/>
        </w:rPr>
      </w:pPr>
      <w:r w:rsidRPr="00064184">
        <w:rPr>
          <w:sz w:val="22"/>
          <w:szCs w:val="22"/>
        </w:rPr>
        <w:t>обязательной аудиторной учебной нагрузки обучающегося</w:t>
      </w:r>
      <w:r w:rsidR="007F28B0" w:rsidRPr="00064184">
        <w:rPr>
          <w:sz w:val="22"/>
          <w:szCs w:val="22"/>
        </w:rPr>
        <w:t xml:space="preserve"> </w:t>
      </w:r>
      <w:r w:rsidR="00953164" w:rsidRPr="00064184">
        <w:rPr>
          <w:b/>
          <w:sz w:val="22"/>
          <w:szCs w:val="22"/>
          <w:u w:val="single"/>
        </w:rPr>
        <w:t>72</w:t>
      </w:r>
      <w:r w:rsidR="007F28B0" w:rsidRPr="00064184">
        <w:rPr>
          <w:sz w:val="22"/>
          <w:szCs w:val="22"/>
        </w:rPr>
        <w:t xml:space="preserve"> </w:t>
      </w:r>
      <w:r w:rsidRPr="00064184">
        <w:rPr>
          <w:sz w:val="22"/>
          <w:szCs w:val="22"/>
        </w:rPr>
        <w:t>час</w:t>
      </w:r>
      <w:r w:rsidR="00953164" w:rsidRPr="00064184">
        <w:rPr>
          <w:sz w:val="22"/>
          <w:szCs w:val="22"/>
        </w:rPr>
        <w:t>а</w:t>
      </w:r>
      <w:r w:rsidRPr="00064184">
        <w:rPr>
          <w:sz w:val="22"/>
          <w:szCs w:val="22"/>
        </w:rPr>
        <w:t>;</w:t>
      </w:r>
    </w:p>
    <w:p w:rsidR="002B01BF" w:rsidRPr="00064184" w:rsidRDefault="002B01BF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2"/>
          <w:szCs w:val="22"/>
        </w:rPr>
      </w:pPr>
      <w:r w:rsidRPr="00064184">
        <w:rPr>
          <w:sz w:val="22"/>
          <w:szCs w:val="22"/>
        </w:rPr>
        <w:t xml:space="preserve">самостоятельной работы </w:t>
      </w:r>
      <w:proofErr w:type="gramStart"/>
      <w:r w:rsidRPr="00064184">
        <w:rPr>
          <w:sz w:val="22"/>
          <w:szCs w:val="22"/>
        </w:rPr>
        <w:t>обучающегося</w:t>
      </w:r>
      <w:proofErr w:type="gramEnd"/>
      <w:r w:rsidR="007F28B0" w:rsidRPr="00064184">
        <w:rPr>
          <w:sz w:val="22"/>
          <w:szCs w:val="22"/>
        </w:rPr>
        <w:t xml:space="preserve"> </w:t>
      </w:r>
      <w:r w:rsidR="00953164" w:rsidRPr="00064184">
        <w:rPr>
          <w:b/>
          <w:sz w:val="22"/>
          <w:szCs w:val="22"/>
          <w:u w:val="single"/>
        </w:rPr>
        <w:t>3</w:t>
      </w:r>
      <w:r w:rsidR="00B164E2" w:rsidRPr="00064184">
        <w:rPr>
          <w:b/>
          <w:sz w:val="22"/>
          <w:szCs w:val="22"/>
          <w:u w:val="single"/>
        </w:rPr>
        <w:t>6</w:t>
      </w:r>
      <w:r w:rsidR="007F28B0" w:rsidRPr="00064184">
        <w:rPr>
          <w:sz w:val="22"/>
          <w:szCs w:val="22"/>
        </w:rPr>
        <w:t xml:space="preserve"> </w:t>
      </w:r>
      <w:r w:rsidRPr="00064184">
        <w:rPr>
          <w:sz w:val="22"/>
          <w:szCs w:val="22"/>
        </w:rPr>
        <w:t>час</w:t>
      </w:r>
      <w:r w:rsidR="00953164" w:rsidRPr="00064184">
        <w:rPr>
          <w:sz w:val="22"/>
          <w:szCs w:val="22"/>
        </w:rPr>
        <w:t>ов</w:t>
      </w:r>
      <w:r w:rsidRPr="00064184">
        <w:rPr>
          <w:sz w:val="22"/>
          <w:szCs w:val="22"/>
        </w:rPr>
        <w:t>.</w:t>
      </w:r>
    </w:p>
    <w:p w:rsidR="00F3180F" w:rsidRPr="00064184" w:rsidRDefault="00F3180F" w:rsidP="00064184">
      <w:pPr>
        <w:widowControl w:val="0"/>
        <w:rPr>
          <w:b/>
          <w:sz w:val="22"/>
          <w:szCs w:val="22"/>
          <w:lang w:eastAsia="en-US" w:bidi="en-US"/>
        </w:rPr>
      </w:pPr>
      <w:r w:rsidRPr="00064184">
        <w:rPr>
          <w:b/>
          <w:sz w:val="22"/>
          <w:szCs w:val="22"/>
          <w:lang w:eastAsia="en-US" w:bidi="en-US"/>
        </w:rPr>
        <w:t>1.5 Требования к организации образовательного процесса</w:t>
      </w:r>
    </w:p>
    <w:p w:rsidR="00F3180F" w:rsidRPr="00064184" w:rsidRDefault="00F3180F" w:rsidP="00064184">
      <w:pPr>
        <w:widowControl w:val="0"/>
        <w:ind w:firstLine="709"/>
        <w:rPr>
          <w:bCs/>
          <w:sz w:val="22"/>
          <w:szCs w:val="22"/>
          <w:lang w:eastAsia="en-US" w:bidi="en-US"/>
        </w:rPr>
      </w:pPr>
      <w:r w:rsidRPr="00064184">
        <w:rPr>
          <w:sz w:val="22"/>
          <w:szCs w:val="22"/>
          <w:lang w:eastAsia="en-US" w:bidi="en-US"/>
        </w:rPr>
        <w:t xml:space="preserve">Для изучения дисциплины необходимо наличие учебного класса, оборудованного </w:t>
      </w:r>
      <w:proofErr w:type="spellStart"/>
      <w:r w:rsidRPr="00064184">
        <w:rPr>
          <w:sz w:val="22"/>
          <w:szCs w:val="22"/>
          <w:lang w:eastAsia="en-US" w:bidi="en-US"/>
        </w:rPr>
        <w:t>мультимедийным</w:t>
      </w:r>
      <w:proofErr w:type="spellEnd"/>
      <w:r w:rsidRPr="00064184">
        <w:rPr>
          <w:sz w:val="22"/>
          <w:szCs w:val="22"/>
          <w:lang w:eastAsia="en-US" w:bidi="en-US"/>
        </w:rPr>
        <w:t xml:space="preserve"> комплексом с выходом в Интернет.</w:t>
      </w:r>
      <w:r w:rsidRPr="00064184">
        <w:rPr>
          <w:bCs/>
          <w:sz w:val="22"/>
          <w:szCs w:val="22"/>
          <w:lang w:eastAsia="en-US" w:bidi="en-US"/>
        </w:rPr>
        <w:t xml:space="preserve"> </w:t>
      </w:r>
    </w:p>
    <w:p w:rsidR="00F3180F" w:rsidRPr="00064184" w:rsidRDefault="00F3180F" w:rsidP="00064184">
      <w:pPr>
        <w:widowControl w:val="0"/>
        <w:ind w:firstLine="709"/>
        <w:rPr>
          <w:sz w:val="22"/>
          <w:szCs w:val="22"/>
          <w:lang w:eastAsia="en-US" w:bidi="en-US"/>
        </w:rPr>
      </w:pPr>
      <w:r w:rsidRPr="00064184">
        <w:rPr>
          <w:sz w:val="22"/>
          <w:szCs w:val="22"/>
          <w:lang w:eastAsia="en-US" w:bidi="en-US"/>
        </w:rPr>
        <w:t xml:space="preserve">Требования </w:t>
      </w:r>
      <w:r w:rsidRPr="00064184">
        <w:rPr>
          <w:bCs/>
          <w:sz w:val="22"/>
          <w:szCs w:val="22"/>
          <w:lang w:eastAsia="en-US" w:bidi="en-US"/>
        </w:rPr>
        <w:t>к квалификации педагогических (инженерно-педагогических) кадров</w:t>
      </w:r>
      <w:r w:rsidRPr="00064184">
        <w:rPr>
          <w:sz w:val="22"/>
          <w:szCs w:val="22"/>
          <w:lang w:eastAsia="en-US" w:bidi="en-US"/>
        </w:rPr>
        <w:t xml:space="preserve"> достаточно для качественного проведения занятий: высшее профессиональное</w:t>
      </w:r>
      <w:r w:rsidRPr="00064184">
        <w:rPr>
          <w:sz w:val="22"/>
          <w:szCs w:val="22"/>
        </w:rPr>
        <w:t xml:space="preserve"> образование</w:t>
      </w:r>
      <w:r w:rsidRPr="00064184">
        <w:rPr>
          <w:sz w:val="22"/>
          <w:szCs w:val="22"/>
          <w:lang w:eastAsia="en-US" w:bidi="en-US"/>
        </w:rPr>
        <w:t>, специализация преподаватель профессиональной школы.</w:t>
      </w:r>
    </w:p>
    <w:p w:rsidR="00F3180F" w:rsidRPr="00064184" w:rsidRDefault="00F3180F" w:rsidP="00064184">
      <w:pPr>
        <w:widowControl w:val="0"/>
        <w:ind w:firstLine="720"/>
        <w:jc w:val="both"/>
        <w:rPr>
          <w:sz w:val="22"/>
          <w:szCs w:val="22"/>
          <w:lang w:eastAsia="en-US" w:bidi="en-US"/>
        </w:rPr>
      </w:pPr>
      <w:r w:rsidRPr="00064184">
        <w:rPr>
          <w:sz w:val="22"/>
          <w:szCs w:val="22"/>
          <w:lang w:eastAsia="en-US" w:bidi="en-US"/>
        </w:rPr>
        <w:t xml:space="preserve">При освоении основной профессиональной образовательной программы по </w:t>
      </w:r>
      <w:proofErr w:type="gramStart"/>
      <w:r w:rsidRPr="00064184">
        <w:rPr>
          <w:sz w:val="22"/>
          <w:szCs w:val="22"/>
          <w:lang w:eastAsia="en-US" w:bidi="en-US"/>
        </w:rPr>
        <w:t>специальности</w:t>
      </w:r>
      <w:proofErr w:type="gramEnd"/>
      <w:r w:rsidRPr="00064184">
        <w:rPr>
          <w:sz w:val="22"/>
          <w:szCs w:val="22"/>
          <w:lang w:eastAsia="en-US" w:bidi="en-US"/>
        </w:rPr>
        <w:t xml:space="preserve"> </w:t>
      </w:r>
      <w:r w:rsidR="00117A43" w:rsidRPr="00064184">
        <w:rPr>
          <w:sz w:val="22"/>
          <w:szCs w:val="22"/>
          <w:lang w:eastAsia="en-US" w:bidi="en-US"/>
        </w:rPr>
        <w:t>в том</w:t>
      </w:r>
      <w:r w:rsidRPr="00064184">
        <w:rPr>
          <w:sz w:val="22"/>
          <w:szCs w:val="22"/>
          <w:lang w:eastAsia="en-US" w:bidi="en-US"/>
        </w:rPr>
        <w:t xml:space="preserve"> числе и при изучении дисциплины «Компьютерная графика», колледжем реализуется </w:t>
      </w:r>
      <w:proofErr w:type="spellStart"/>
      <w:r w:rsidRPr="00064184">
        <w:rPr>
          <w:sz w:val="22"/>
          <w:szCs w:val="22"/>
          <w:lang w:eastAsia="en-US" w:bidi="en-US"/>
        </w:rPr>
        <w:t>модульно-компетентностный</w:t>
      </w:r>
      <w:proofErr w:type="spellEnd"/>
      <w:r w:rsidRPr="00064184">
        <w:rPr>
          <w:sz w:val="22"/>
          <w:szCs w:val="22"/>
          <w:lang w:eastAsia="en-US" w:bidi="en-US"/>
        </w:rPr>
        <w:t xml:space="preserve"> подход. </w:t>
      </w:r>
      <w:proofErr w:type="spellStart"/>
      <w:r w:rsidRPr="00064184">
        <w:rPr>
          <w:sz w:val="22"/>
          <w:szCs w:val="22"/>
          <w:lang w:eastAsia="en-US" w:bidi="en-US"/>
        </w:rPr>
        <w:t>Модульно-компетентностный</w:t>
      </w:r>
      <w:proofErr w:type="spellEnd"/>
      <w:r w:rsidRPr="00064184">
        <w:rPr>
          <w:sz w:val="22"/>
          <w:szCs w:val="22"/>
          <w:lang w:eastAsia="en-US" w:bidi="en-US"/>
        </w:rPr>
        <w:t xml:space="preserve"> подход предусматривает широкое  использование в образовательном процессе активных и интерактивных форм проведения занятий (деловых и ролевых игр, разбора конкретных ситуаций, психологических и иных тренингов, групповых дискуссий) в сочетании с </w:t>
      </w:r>
      <w:r w:rsidRPr="00064184">
        <w:rPr>
          <w:sz w:val="22"/>
          <w:szCs w:val="22"/>
          <w:lang w:eastAsia="en-US" w:bidi="en-US"/>
        </w:rPr>
        <w:lastRenderedPageBreak/>
        <w:t xml:space="preserve">внеаудиторной работой для формирования и развития общих и профессиональных компетенций обучающихся. </w:t>
      </w:r>
    </w:p>
    <w:p w:rsidR="00F3180F" w:rsidRPr="00064184" w:rsidRDefault="00F3180F" w:rsidP="00064184">
      <w:pPr>
        <w:widowControl w:val="0"/>
        <w:ind w:firstLine="709"/>
        <w:jc w:val="both"/>
        <w:rPr>
          <w:sz w:val="22"/>
          <w:szCs w:val="22"/>
          <w:lang w:eastAsia="en-US" w:bidi="en-US"/>
        </w:rPr>
      </w:pPr>
      <w:r w:rsidRPr="00064184">
        <w:rPr>
          <w:sz w:val="22"/>
          <w:szCs w:val="22"/>
          <w:lang w:eastAsia="en-US" w:bidi="en-US"/>
        </w:rPr>
        <w:t>Среди разнообразных направлений новых педагогических технологий наиболее адекватными поставленным целям при обучении инженерной графике, с моей точки зрения являются:</w:t>
      </w:r>
    </w:p>
    <w:p w:rsidR="00F3180F" w:rsidRPr="00064184" w:rsidRDefault="00F3180F" w:rsidP="00064184">
      <w:pPr>
        <w:widowControl w:val="0"/>
        <w:ind w:left="708"/>
        <w:rPr>
          <w:sz w:val="22"/>
          <w:szCs w:val="22"/>
          <w:lang w:eastAsia="en-US" w:bidi="en-US"/>
        </w:rPr>
      </w:pPr>
      <w:r w:rsidRPr="00064184">
        <w:rPr>
          <w:sz w:val="22"/>
          <w:szCs w:val="22"/>
          <w:lang w:eastAsia="en-US" w:bidi="en-US"/>
        </w:rPr>
        <w:t xml:space="preserve">метод проектов; </w:t>
      </w:r>
    </w:p>
    <w:p w:rsidR="00F3180F" w:rsidRPr="00064184" w:rsidRDefault="00F3180F" w:rsidP="00064184">
      <w:pPr>
        <w:widowControl w:val="0"/>
        <w:ind w:left="708"/>
        <w:rPr>
          <w:sz w:val="22"/>
          <w:szCs w:val="22"/>
          <w:lang w:eastAsia="en-US" w:bidi="en-US"/>
        </w:rPr>
      </w:pPr>
      <w:r w:rsidRPr="00064184">
        <w:rPr>
          <w:sz w:val="22"/>
          <w:szCs w:val="22"/>
          <w:lang w:eastAsia="en-US" w:bidi="en-US"/>
        </w:rPr>
        <w:t xml:space="preserve">индивидуальный и дифференцированный подход к обучению. </w:t>
      </w:r>
    </w:p>
    <w:p w:rsidR="00F3180F" w:rsidRPr="00064184" w:rsidRDefault="00F3180F" w:rsidP="00064184">
      <w:pPr>
        <w:widowControl w:val="0"/>
        <w:ind w:left="708"/>
        <w:jc w:val="both"/>
        <w:rPr>
          <w:sz w:val="22"/>
          <w:szCs w:val="22"/>
          <w:lang w:eastAsia="en-US" w:bidi="en-US"/>
        </w:rPr>
      </w:pPr>
      <w:proofErr w:type="spellStart"/>
      <w:proofErr w:type="gramStart"/>
      <w:r w:rsidRPr="00064184">
        <w:rPr>
          <w:sz w:val="22"/>
          <w:szCs w:val="22"/>
          <w:lang w:eastAsia="en-US" w:bidi="en-US"/>
        </w:rPr>
        <w:t>кейс-технологии</w:t>
      </w:r>
      <w:proofErr w:type="spellEnd"/>
      <w:proofErr w:type="gramEnd"/>
      <w:r w:rsidRPr="00064184">
        <w:rPr>
          <w:sz w:val="22"/>
          <w:szCs w:val="22"/>
          <w:lang w:eastAsia="en-US" w:bidi="en-US"/>
        </w:rPr>
        <w:t xml:space="preserve"> </w:t>
      </w:r>
    </w:p>
    <w:p w:rsidR="00F3180F" w:rsidRPr="00064184" w:rsidRDefault="00F3180F" w:rsidP="00064184">
      <w:pPr>
        <w:widowControl w:val="0"/>
        <w:ind w:firstLine="709"/>
        <w:jc w:val="both"/>
        <w:rPr>
          <w:sz w:val="22"/>
          <w:szCs w:val="22"/>
          <w:lang w:eastAsia="en-US" w:bidi="en-US"/>
        </w:rPr>
      </w:pPr>
      <w:r w:rsidRPr="00064184">
        <w:rPr>
          <w:sz w:val="22"/>
          <w:szCs w:val="22"/>
          <w:lang w:eastAsia="en-US" w:bidi="en-US"/>
        </w:rPr>
        <w:t>Предлагаемые педагогические технологии позволяют сформировать компетенции: ОК</w:t>
      </w:r>
      <w:r w:rsidRPr="00064184">
        <w:rPr>
          <w:sz w:val="22"/>
          <w:szCs w:val="22"/>
          <w:lang w:val="en-US" w:eastAsia="en-US" w:bidi="en-US"/>
        </w:rPr>
        <w:t> </w:t>
      </w:r>
      <w:r w:rsidRPr="00064184">
        <w:rPr>
          <w:sz w:val="22"/>
          <w:szCs w:val="22"/>
          <w:lang w:eastAsia="en-US" w:bidi="en-US"/>
        </w:rPr>
        <w:t>1, ОК</w:t>
      </w:r>
      <w:r w:rsidRPr="00064184">
        <w:rPr>
          <w:sz w:val="22"/>
          <w:szCs w:val="22"/>
          <w:lang w:val="en-US" w:eastAsia="en-US" w:bidi="en-US"/>
        </w:rPr>
        <w:t> </w:t>
      </w:r>
      <w:r w:rsidRPr="00064184">
        <w:rPr>
          <w:sz w:val="22"/>
          <w:szCs w:val="22"/>
          <w:lang w:eastAsia="en-US" w:bidi="en-US"/>
        </w:rPr>
        <w:t>2, ОК</w:t>
      </w:r>
      <w:r w:rsidRPr="00064184">
        <w:rPr>
          <w:sz w:val="22"/>
          <w:szCs w:val="22"/>
          <w:lang w:val="en-US" w:eastAsia="en-US" w:bidi="en-US"/>
        </w:rPr>
        <w:t> </w:t>
      </w:r>
      <w:r w:rsidRPr="00064184">
        <w:rPr>
          <w:sz w:val="22"/>
          <w:szCs w:val="22"/>
          <w:lang w:eastAsia="en-US" w:bidi="en-US"/>
        </w:rPr>
        <w:t>3, ОК</w:t>
      </w:r>
      <w:r w:rsidRPr="00064184">
        <w:rPr>
          <w:sz w:val="22"/>
          <w:szCs w:val="22"/>
          <w:lang w:val="en-US" w:eastAsia="en-US" w:bidi="en-US"/>
        </w:rPr>
        <w:t> </w:t>
      </w:r>
      <w:r w:rsidRPr="00064184">
        <w:rPr>
          <w:sz w:val="22"/>
          <w:szCs w:val="22"/>
          <w:lang w:eastAsia="en-US" w:bidi="en-US"/>
        </w:rPr>
        <w:t>4, ОК</w:t>
      </w:r>
      <w:r w:rsidRPr="00064184">
        <w:rPr>
          <w:sz w:val="22"/>
          <w:szCs w:val="22"/>
          <w:lang w:val="en-US" w:eastAsia="en-US" w:bidi="en-US"/>
        </w:rPr>
        <w:t> </w:t>
      </w:r>
      <w:r w:rsidRPr="00064184">
        <w:rPr>
          <w:sz w:val="22"/>
          <w:szCs w:val="22"/>
          <w:lang w:eastAsia="en-US" w:bidi="en-US"/>
        </w:rPr>
        <w:t>5, ОК</w:t>
      </w:r>
      <w:r w:rsidRPr="00064184">
        <w:rPr>
          <w:sz w:val="22"/>
          <w:szCs w:val="22"/>
          <w:lang w:val="en-US" w:eastAsia="en-US" w:bidi="en-US"/>
        </w:rPr>
        <w:t> </w:t>
      </w:r>
      <w:r w:rsidRPr="00064184">
        <w:rPr>
          <w:sz w:val="22"/>
          <w:szCs w:val="22"/>
          <w:lang w:eastAsia="en-US" w:bidi="en-US"/>
        </w:rPr>
        <w:t>6, ОК</w:t>
      </w:r>
      <w:r w:rsidRPr="00064184">
        <w:rPr>
          <w:sz w:val="22"/>
          <w:szCs w:val="22"/>
          <w:lang w:val="en-US" w:eastAsia="en-US" w:bidi="en-US"/>
        </w:rPr>
        <w:t> </w:t>
      </w:r>
      <w:r w:rsidRPr="00064184">
        <w:rPr>
          <w:sz w:val="22"/>
          <w:szCs w:val="22"/>
          <w:lang w:eastAsia="en-US" w:bidi="en-US"/>
        </w:rPr>
        <w:t>7, ОК</w:t>
      </w:r>
      <w:r w:rsidRPr="00064184">
        <w:rPr>
          <w:sz w:val="22"/>
          <w:szCs w:val="22"/>
          <w:lang w:val="en-US" w:eastAsia="en-US" w:bidi="en-US"/>
        </w:rPr>
        <w:t> </w:t>
      </w:r>
      <w:r w:rsidRPr="00064184">
        <w:rPr>
          <w:sz w:val="22"/>
          <w:szCs w:val="22"/>
          <w:lang w:eastAsia="en-US" w:bidi="en-US"/>
        </w:rPr>
        <w:t>8, ОК</w:t>
      </w:r>
      <w:r w:rsidRPr="00064184">
        <w:rPr>
          <w:sz w:val="22"/>
          <w:szCs w:val="22"/>
          <w:lang w:val="en-US" w:eastAsia="en-US" w:bidi="en-US"/>
        </w:rPr>
        <w:t> </w:t>
      </w:r>
      <w:r w:rsidRPr="00064184">
        <w:rPr>
          <w:sz w:val="22"/>
          <w:szCs w:val="22"/>
          <w:lang w:eastAsia="en-US" w:bidi="en-US"/>
        </w:rPr>
        <w:t>9</w:t>
      </w:r>
    </w:p>
    <w:p w:rsidR="00F3180F" w:rsidRPr="00064184" w:rsidRDefault="00F3180F" w:rsidP="00064184">
      <w:pPr>
        <w:widowControl w:val="0"/>
        <w:ind w:firstLine="709"/>
        <w:jc w:val="both"/>
        <w:rPr>
          <w:b/>
          <w:sz w:val="22"/>
          <w:szCs w:val="22"/>
          <w:lang w:eastAsia="en-US" w:bidi="en-US"/>
        </w:rPr>
      </w:pPr>
      <w:r w:rsidRPr="00064184">
        <w:rPr>
          <w:b/>
          <w:sz w:val="22"/>
          <w:szCs w:val="22"/>
          <w:lang w:eastAsia="en-US" w:bidi="en-US"/>
        </w:rPr>
        <w:t>Учебно-методический комплекс дисциплины включает в себя:</w:t>
      </w:r>
    </w:p>
    <w:tbl>
      <w:tblPr>
        <w:tblW w:w="489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6"/>
        <w:gridCol w:w="4219"/>
        <w:gridCol w:w="1416"/>
        <w:gridCol w:w="2780"/>
      </w:tblGrid>
      <w:tr w:rsidR="00F3180F" w:rsidRPr="00064184" w:rsidTr="009D31D9">
        <w:trPr>
          <w:tblHeader/>
        </w:trPr>
        <w:tc>
          <w:tcPr>
            <w:tcW w:w="371" w:type="pct"/>
          </w:tcPr>
          <w:p w:rsidR="00F3180F" w:rsidRPr="00064184" w:rsidRDefault="00F3180F" w:rsidP="00064184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2"/>
                <w:sz w:val="20"/>
                <w:szCs w:val="20"/>
                <w:lang w:val="en-US" w:eastAsia="en-US" w:bidi="en-US"/>
              </w:rPr>
            </w:pPr>
            <w:r w:rsidRPr="00064184">
              <w:rPr>
                <w:bCs/>
                <w:kern w:val="32"/>
                <w:sz w:val="20"/>
                <w:szCs w:val="20"/>
                <w:lang w:val="en-US" w:eastAsia="en-US" w:bidi="en-US"/>
              </w:rPr>
              <w:t>№</w:t>
            </w:r>
          </w:p>
        </w:tc>
        <w:tc>
          <w:tcPr>
            <w:tcW w:w="2320" w:type="pct"/>
          </w:tcPr>
          <w:p w:rsidR="00F3180F" w:rsidRPr="00064184" w:rsidRDefault="00F3180F" w:rsidP="00064184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2"/>
                <w:sz w:val="20"/>
                <w:szCs w:val="20"/>
                <w:lang w:val="en-US" w:eastAsia="en-US" w:bidi="en-US"/>
              </w:rPr>
            </w:pPr>
            <w:r w:rsidRPr="00064184">
              <w:rPr>
                <w:color w:val="000000"/>
                <w:sz w:val="20"/>
                <w:szCs w:val="20"/>
              </w:rPr>
              <w:t>Наименование документа</w:t>
            </w:r>
          </w:p>
        </w:tc>
        <w:tc>
          <w:tcPr>
            <w:tcW w:w="779" w:type="pct"/>
          </w:tcPr>
          <w:p w:rsidR="00F3180F" w:rsidRPr="00064184" w:rsidRDefault="00F3180F" w:rsidP="00064184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2"/>
                <w:sz w:val="20"/>
                <w:szCs w:val="20"/>
                <w:lang w:val="en-US" w:eastAsia="en-US" w:bidi="en-US"/>
              </w:rPr>
            </w:pPr>
            <w:r w:rsidRPr="00064184">
              <w:rPr>
                <w:bCs/>
                <w:kern w:val="32"/>
                <w:sz w:val="20"/>
                <w:szCs w:val="20"/>
                <w:lang w:eastAsia="en-US" w:bidi="en-US"/>
              </w:rPr>
              <w:t>Количество</w:t>
            </w:r>
          </w:p>
        </w:tc>
        <w:tc>
          <w:tcPr>
            <w:tcW w:w="1529" w:type="pct"/>
          </w:tcPr>
          <w:p w:rsidR="00F3180F" w:rsidRPr="00064184" w:rsidRDefault="00F3180F" w:rsidP="00064184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2"/>
                <w:sz w:val="20"/>
                <w:szCs w:val="20"/>
                <w:lang w:val="en-US" w:eastAsia="en-US" w:bidi="en-US"/>
              </w:rPr>
            </w:pPr>
            <w:r w:rsidRPr="00064184">
              <w:rPr>
                <w:bCs/>
                <w:kern w:val="32"/>
                <w:sz w:val="20"/>
                <w:szCs w:val="20"/>
                <w:lang w:eastAsia="en-US" w:bidi="en-US"/>
              </w:rPr>
              <w:t>Вид</w:t>
            </w:r>
            <w:r w:rsidRPr="00064184">
              <w:rPr>
                <w:bCs/>
                <w:kern w:val="32"/>
                <w:sz w:val="20"/>
                <w:szCs w:val="20"/>
                <w:lang w:val="en-US" w:eastAsia="en-US" w:bidi="en-US"/>
              </w:rPr>
              <w:t xml:space="preserve"> </w:t>
            </w:r>
            <w:r w:rsidRPr="00064184">
              <w:rPr>
                <w:bCs/>
                <w:kern w:val="32"/>
                <w:sz w:val="20"/>
                <w:szCs w:val="20"/>
                <w:lang w:eastAsia="en-US" w:bidi="en-US"/>
              </w:rPr>
              <w:t>носителя</w:t>
            </w:r>
          </w:p>
        </w:tc>
      </w:tr>
      <w:tr w:rsidR="00F3180F" w:rsidRPr="00064184" w:rsidTr="009D31D9">
        <w:tc>
          <w:tcPr>
            <w:tcW w:w="371" w:type="pct"/>
          </w:tcPr>
          <w:p w:rsidR="00F3180F" w:rsidRPr="00064184" w:rsidRDefault="00F3180F" w:rsidP="00064184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2"/>
                <w:sz w:val="20"/>
                <w:szCs w:val="20"/>
                <w:lang w:val="en-US" w:eastAsia="en-US" w:bidi="en-US"/>
              </w:rPr>
            </w:pPr>
            <w:r w:rsidRPr="00064184">
              <w:rPr>
                <w:bCs/>
                <w:kern w:val="32"/>
                <w:sz w:val="20"/>
                <w:szCs w:val="20"/>
                <w:lang w:val="en-US" w:eastAsia="en-US" w:bidi="en-US"/>
              </w:rPr>
              <w:t>1</w:t>
            </w:r>
          </w:p>
        </w:tc>
        <w:tc>
          <w:tcPr>
            <w:tcW w:w="2320" w:type="pct"/>
          </w:tcPr>
          <w:p w:rsidR="00F3180F" w:rsidRPr="00064184" w:rsidRDefault="00F3180F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64184">
              <w:rPr>
                <w:bCs/>
                <w:kern w:val="32"/>
                <w:sz w:val="20"/>
                <w:szCs w:val="20"/>
                <w:lang w:eastAsia="en-US" w:bidi="en-US"/>
              </w:rPr>
              <w:t xml:space="preserve">ФГОС </w:t>
            </w:r>
            <w:proofErr w:type="gramStart"/>
            <w:r w:rsidRPr="00064184">
              <w:rPr>
                <w:bCs/>
                <w:kern w:val="36"/>
                <w:sz w:val="20"/>
                <w:szCs w:val="20"/>
              </w:rPr>
              <w:t>утверждённый</w:t>
            </w:r>
            <w:proofErr w:type="gramEnd"/>
            <w:r w:rsidRPr="00064184">
              <w:rPr>
                <w:bCs/>
                <w:kern w:val="36"/>
                <w:sz w:val="20"/>
                <w:szCs w:val="20"/>
              </w:rPr>
              <w:t xml:space="preserve"> приказом </w:t>
            </w:r>
            <w:proofErr w:type="spellStart"/>
            <w:r w:rsidRPr="00064184">
              <w:rPr>
                <w:bCs/>
                <w:kern w:val="36"/>
                <w:sz w:val="20"/>
                <w:szCs w:val="20"/>
              </w:rPr>
              <w:t>Минобрнауки</w:t>
            </w:r>
            <w:proofErr w:type="spellEnd"/>
            <w:r w:rsidRPr="00064184">
              <w:rPr>
                <w:bCs/>
                <w:kern w:val="36"/>
                <w:sz w:val="20"/>
                <w:szCs w:val="20"/>
              </w:rPr>
              <w:t xml:space="preserve"> России №965 от 11.08.2014 зарегистрирован Министерством юстиции (</w:t>
            </w:r>
            <w:proofErr w:type="spellStart"/>
            <w:r w:rsidRPr="00064184">
              <w:rPr>
                <w:bCs/>
                <w:kern w:val="36"/>
                <w:sz w:val="20"/>
                <w:szCs w:val="20"/>
              </w:rPr>
              <w:t>рег</w:t>
            </w:r>
            <w:proofErr w:type="spellEnd"/>
            <w:r w:rsidRPr="00064184">
              <w:rPr>
                <w:bCs/>
                <w:kern w:val="36"/>
                <w:sz w:val="20"/>
                <w:szCs w:val="20"/>
              </w:rPr>
              <w:t>. № 33818 от 25.08.2014) по специальности СПО 08.02.01 Строительство и эксплуатация зданий и сооружений</w:t>
            </w:r>
          </w:p>
        </w:tc>
        <w:tc>
          <w:tcPr>
            <w:tcW w:w="779" w:type="pct"/>
          </w:tcPr>
          <w:p w:rsidR="00F3180F" w:rsidRPr="00064184" w:rsidRDefault="00F3180F" w:rsidP="00064184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2"/>
                <w:sz w:val="20"/>
                <w:szCs w:val="20"/>
                <w:lang w:val="en-US" w:eastAsia="en-US" w:bidi="en-US"/>
              </w:rPr>
            </w:pPr>
            <w:r w:rsidRPr="00064184">
              <w:rPr>
                <w:bCs/>
                <w:kern w:val="32"/>
                <w:sz w:val="20"/>
                <w:szCs w:val="20"/>
                <w:lang w:val="en-US" w:eastAsia="en-US" w:bidi="en-US"/>
              </w:rPr>
              <w:t>1</w:t>
            </w:r>
          </w:p>
        </w:tc>
        <w:tc>
          <w:tcPr>
            <w:tcW w:w="1529" w:type="pct"/>
          </w:tcPr>
          <w:p w:rsidR="00F3180F" w:rsidRPr="00064184" w:rsidRDefault="00F3180F" w:rsidP="00064184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2"/>
                <w:sz w:val="20"/>
                <w:szCs w:val="20"/>
                <w:lang w:val="en-US" w:eastAsia="en-US" w:bidi="en-US"/>
              </w:rPr>
            </w:pPr>
            <w:r w:rsidRPr="00064184">
              <w:rPr>
                <w:bCs/>
                <w:kern w:val="32"/>
                <w:sz w:val="20"/>
                <w:szCs w:val="20"/>
                <w:lang w:eastAsia="en-US" w:bidi="en-US"/>
              </w:rPr>
              <w:t>электронный</w:t>
            </w:r>
          </w:p>
        </w:tc>
      </w:tr>
      <w:tr w:rsidR="00F3180F" w:rsidRPr="00064184" w:rsidTr="009D31D9">
        <w:tc>
          <w:tcPr>
            <w:tcW w:w="371" w:type="pct"/>
          </w:tcPr>
          <w:p w:rsidR="00F3180F" w:rsidRPr="00064184" w:rsidRDefault="00F3180F" w:rsidP="00064184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2"/>
                <w:sz w:val="20"/>
                <w:szCs w:val="20"/>
                <w:lang w:val="en-US" w:eastAsia="en-US" w:bidi="en-US"/>
              </w:rPr>
            </w:pPr>
            <w:r w:rsidRPr="00064184">
              <w:rPr>
                <w:bCs/>
                <w:kern w:val="32"/>
                <w:sz w:val="20"/>
                <w:szCs w:val="20"/>
                <w:lang w:val="en-US" w:eastAsia="en-US" w:bidi="en-US"/>
              </w:rPr>
              <w:t>2</w:t>
            </w:r>
          </w:p>
        </w:tc>
        <w:tc>
          <w:tcPr>
            <w:tcW w:w="2320" w:type="pct"/>
          </w:tcPr>
          <w:p w:rsidR="00F3180F" w:rsidRPr="00064184" w:rsidRDefault="00F3180F" w:rsidP="00064184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2"/>
                <w:sz w:val="20"/>
                <w:szCs w:val="20"/>
                <w:lang w:eastAsia="en-US" w:bidi="en-US"/>
              </w:rPr>
            </w:pPr>
            <w:r w:rsidRPr="00064184">
              <w:rPr>
                <w:bCs/>
                <w:kern w:val="32"/>
                <w:sz w:val="20"/>
                <w:szCs w:val="20"/>
                <w:lang w:eastAsia="en-US" w:bidi="en-US"/>
              </w:rPr>
              <w:t>Рабочая</w:t>
            </w:r>
            <w:r w:rsidRPr="00064184">
              <w:rPr>
                <w:bCs/>
                <w:kern w:val="32"/>
                <w:sz w:val="20"/>
                <w:szCs w:val="20"/>
                <w:lang w:val="en-US" w:eastAsia="en-US" w:bidi="en-US"/>
              </w:rPr>
              <w:t xml:space="preserve"> </w:t>
            </w:r>
            <w:r w:rsidRPr="00064184">
              <w:rPr>
                <w:bCs/>
                <w:kern w:val="32"/>
                <w:sz w:val="20"/>
                <w:szCs w:val="20"/>
                <w:lang w:eastAsia="en-US" w:bidi="en-US"/>
              </w:rPr>
              <w:t>программа</w:t>
            </w:r>
            <w:r w:rsidRPr="00064184">
              <w:rPr>
                <w:bCs/>
                <w:kern w:val="32"/>
                <w:sz w:val="20"/>
                <w:szCs w:val="20"/>
                <w:lang w:val="en-US" w:eastAsia="en-US" w:bidi="en-US"/>
              </w:rPr>
              <w:t xml:space="preserve"> </w:t>
            </w:r>
            <w:r w:rsidRPr="00064184">
              <w:rPr>
                <w:bCs/>
                <w:kern w:val="32"/>
                <w:sz w:val="20"/>
                <w:szCs w:val="20"/>
                <w:lang w:eastAsia="en-US" w:bidi="en-US"/>
              </w:rPr>
              <w:t xml:space="preserve">дисциплины </w:t>
            </w:r>
          </w:p>
        </w:tc>
        <w:tc>
          <w:tcPr>
            <w:tcW w:w="779" w:type="pct"/>
          </w:tcPr>
          <w:p w:rsidR="00F3180F" w:rsidRPr="00064184" w:rsidRDefault="00F3180F" w:rsidP="00064184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2"/>
                <w:sz w:val="20"/>
                <w:szCs w:val="20"/>
                <w:lang w:val="en-US" w:eastAsia="en-US" w:bidi="en-US"/>
              </w:rPr>
            </w:pPr>
            <w:r w:rsidRPr="00064184">
              <w:rPr>
                <w:bCs/>
                <w:kern w:val="32"/>
                <w:sz w:val="20"/>
                <w:szCs w:val="20"/>
                <w:lang w:val="en-US" w:eastAsia="en-US" w:bidi="en-US"/>
              </w:rPr>
              <w:t>1</w:t>
            </w:r>
          </w:p>
        </w:tc>
        <w:tc>
          <w:tcPr>
            <w:tcW w:w="1529" w:type="pct"/>
          </w:tcPr>
          <w:p w:rsidR="00F3180F" w:rsidRPr="00064184" w:rsidRDefault="00F3180F" w:rsidP="00064184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2"/>
                <w:sz w:val="20"/>
                <w:szCs w:val="20"/>
                <w:lang w:val="en-US" w:eastAsia="en-US" w:bidi="en-US"/>
              </w:rPr>
            </w:pPr>
            <w:r w:rsidRPr="00064184">
              <w:rPr>
                <w:bCs/>
                <w:kern w:val="32"/>
                <w:sz w:val="20"/>
                <w:szCs w:val="20"/>
                <w:lang w:eastAsia="en-US" w:bidi="en-US"/>
              </w:rPr>
              <w:t>бумажный</w:t>
            </w:r>
            <w:r w:rsidRPr="00064184">
              <w:rPr>
                <w:bCs/>
                <w:kern w:val="32"/>
                <w:sz w:val="20"/>
                <w:szCs w:val="20"/>
                <w:lang w:val="en-US" w:eastAsia="en-US" w:bidi="en-US"/>
              </w:rPr>
              <w:t xml:space="preserve">, </w:t>
            </w:r>
            <w:r w:rsidRPr="00064184">
              <w:rPr>
                <w:bCs/>
                <w:kern w:val="32"/>
                <w:sz w:val="20"/>
                <w:szCs w:val="20"/>
                <w:lang w:eastAsia="en-US" w:bidi="en-US"/>
              </w:rPr>
              <w:t>электронный</w:t>
            </w:r>
          </w:p>
        </w:tc>
      </w:tr>
      <w:tr w:rsidR="00F3180F" w:rsidRPr="00064184" w:rsidTr="009D31D9">
        <w:tc>
          <w:tcPr>
            <w:tcW w:w="371" w:type="pct"/>
          </w:tcPr>
          <w:p w:rsidR="00F3180F" w:rsidRPr="00064184" w:rsidRDefault="00F3180F" w:rsidP="00064184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2"/>
                <w:sz w:val="20"/>
                <w:szCs w:val="20"/>
                <w:lang w:val="en-US" w:eastAsia="en-US" w:bidi="en-US"/>
              </w:rPr>
            </w:pPr>
            <w:r w:rsidRPr="00064184">
              <w:rPr>
                <w:bCs/>
                <w:kern w:val="32"/>
                <w:sz w:val="20"/>
                <w:szCs w:val="20"/>
                <w:lang w:val="en-US" w:eastAsia="en-US" w:bidi="en-US"/>
              </w:rPr>
              <w:t>3</w:t>
            </w:r>
          </w:p>
        </w:tc>
        <w:tc>
          <w:tcPr>
            <w:tcW w:w="2320" w:type="pct"/>
          </w:tcPr>
          <w:p w:rsidR="00F3180F" w:rsidRPr="00064184" w:rsidRDefault="00F3180F" w:rsidP="00064184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2"/>
                <w:sz w:val="20"/>
                <w:szCs w:val="20"/>
                <w:lang w:val="en-US" w:eastAsia="en-US" w:bidi="en-US"/>
              </w:rPr>
            </w:pPr>
            <w:r w:rsidRPr="00064184">
              <w:rPr>
                <w:bCs/>
                <w:kern w:val="32"/>
                <w:sz w:val="20"/>
                <w:szCs w:val="20"/>
                <w:lang w:eastAsia="en-US" w:bidi="en-US"/>
              </w:rPr>
              <w:t>Календарно-тематическое</w:t>
            </w:r>
            <w:r w:rsidRPr="00064184">
              <w:rPr>
                <w:bCs/>
                <w:kern w:val="32"/>
                <w:sz w:val="20"/>
                <w:szCs w:val="20"/>
                <w:lang w:val="en-US" w:eastAsia="en-US" w:bidi="en-US"/>
              </w:rPr>
              <w:t xml:space="preserve"> </w:t>
            </w:r>
            <w:r w:rsidRPr="00064184">
              <w:rPr>
                <w:bCs/>
                <w:kern w:val="32"/>
                <w:sz w:val="20"/>
                <w:szCs w:val="20"/>
                <w:lang w:eastAsia="en-US" w:bidi="en-US"/>
              </w:rPr>
              <w:t>планирование</w:t>
            </w:r>
          </w:p>
        </w:tc>
        <w:tc>
          <w:tcPr>
            <w:tcW w:w="779" w:type="pct"/>
          </w:tcPr>
          <w:p w:rsidR="00F3180F" w:rsidRPr="00064184" w:rsidRDefault="00F3180F" w:rsidP="00064184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2"/>
                <w:sz w:val="20"/>
                <w:szCs w:val="20"/>
                <w:lang w:val="en-US" w:eastAsia="en-US" w:bidi="en-US"/>
              </w:rPr>
            </w:pPr>
            <w:r w:rsidRPr="00064184">
              <w:rPr>
                <w:bCs/>
                <w:kern w:val="32"/>
                <w:sz w:val="20"/>
                <w:szCs w:val="20"/>
                <w:lang w:val="en-US" w:eastAsia="en-US" w:bidi="en-US"/>
              </w:rPr>
              <w:t>1</w:t>
            </w:r>
          </w:p>
        </w:tc>
        <w:tc>
          <w:tcPr>
            <w:tcW w:w="1529" w:type="pct"/>
          </w:tcPr>
          <w:p w:rsidR="00F3180F" w:rsidRPr="00064184" w:rsidRDefault="00F3180F" w:rsidP="00064184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2"/>
                <w:sz w:val="20"/>
                <w:szCs w:val="20"/>
                <w:lang w:val="en-US" w:eastAsia="en-US" w:bidi="en-US"/>
              </w:rPr>
            </w:pPr>
            <w:r w:rsidRPr="00064184">
              <w:rPr>
                <w:bCs/>
                <w:kern w:val="32"/>
                <w:sz w:val="20"/>
                <w:szCs w:val="20"/>
                <w:lang w:eastAsia="en-US" w:bidi="en-US"/>
              </w:rPr>
              <w:t>бумажный</w:t>
            </w:r>
            <w:r w:rsidRPr="00064184">
              <w:rPr>
                <w:bCs/>
                <w:kern w:val="32"/>
                <w:sz w:val="20"/>
                <w:szCs w:val="20"/>
                <w:lang w:val="en-US" w:eastAsia="en-US" w:bidi="en-US"/>
              </w:rPr>
              <w:t xml:space="preserve">, </w:t>
            </w:r>
            <w:r w:rsidRPr="00064184">
              <w:rPr>
                <w:bCs/>
                <w:kern w:val="32"/>
                <w:sz w:val="20"/>
                <w:szCs w:val="20"/>
                <w:lang w:eastAsia="en-US" w:bidi="en-US"/>
              </w:rPr>
              <w:t>электронный</w:t>
            </w:r>
          </w:p>
        </w:tc>
      </w:tr>
      <w:tr w:rsidR="00F3180F" w:rsidRPr="00064184" w:rsidTr="009D31D9">
        <w:tc>
          <w:tcPr>
            <w:tcW w:w="371" w:type="pct"/>
          </w:tcPr>
          <w:p w:rsidR="00F3180F" w:rsidRPr="00064184" w:rsidRDefault="00F3180F" w:rsidP="00064184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2"/>
                <w:sz w:val="20"/>
                <w:szCs w:val="20"/>
                <w:lang w:val="en-US" w:eastAsia="en-US" w:bidi="en-US"/>
              </w:rPr>
            </w:pPr>
            <w:r w:rsidRPr="00064184">
              <w:rPr>
                <w:bCs/>
                <w:kern w:val="32"/>
                <w:sz w:val="20"/>
                <w:szCs w:val="20"/>
                <w:lang w:val="en-US" w:eastAsia="en-US" w:bidi="en-US"/>
              </w:rPr>
              <w:t>4</w:t>
            </w:r>
          </w:p>
        </w:tc>
        <w:tc>
          <w:tcPr>
            <w:tcW w:w="2320" w:type="pct"/>
          </w:tcPr>
          <w:p w:rsidR="00F3180F" w:rsidRPr="00064184" w:rsidRDefault="00F3180F" w:rsidP="00064184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2"/>
                <w:sz w:val="20"/>
                <w:szCs w:val="20"/>
                <w:lang w:eastAsia="en-US" w:bidi="en-US"/>
              </w:rPr>
            </w:pPr>
            <w:r w:rsidRPr="00064184">
              <w:rPr>
                <w:bCs/>
                <w:kern w:val="32"/>
                <w:sz w:val="20"/>
                <w:szCs w:val="20"/>
                <w:lang w:eastAsia="en-US" w:bidi="en-US"/>
              </w:rPr>
              <w:t>Комплект оценочных сре</w:t>
            </w:r>
            <w:proofErr w:type="gramStart"/>
            <w:r w:rsidRPr="00064184">
              <w:rPr>
                <w:bCs/>
                <w:kern w:val="32"/>
                <w:sz w:val="20"/>
                <w:szCs w:val="20"/>
                <w:lang w:eastAsia="en-US" w:bidi="en-US"/>
              </w:rPr>
              <w:t>дств дл</w:t>
            </w:r>
            <w:proofErr w:type="gramEnd"/>
            <w:r w:rsidRPr="00064184">
              <w:rPr>
                <w:bCs/>
                <w:kern w:val="32"/>
                <w:sz w:val="20"/>
                <w:szCs w:val="20"/>
                <w:lang w:eastAsia="en-US" w:bidi="en-US"/>
              </w:rPr>
              <w:t>я контроля и оценки освоения профессиональных и общих компетенций по учебной дисциплине</w:t>
            </w:r>
          </w:p>
        </w:tc>
        <w:tc>
          <w:tcPr>
            <w:tcW w:w="779" w:type="pct"/>
          </w:tcPr>
          <w:p w:rsidR="00F3180F" w:rsidRPr="00064184" w:rsidRDefault="00F3180F" w:rsidP="00064184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2"/>
                <w:sz w:val="20"/>
                <w:szCs w:val="20"/>
                <w:lang w:val="en-US" w:eastAsia="en-US" w:bidi="en-US"/>
              </w:rPr>
            </w:pPr>
            <w:r w:rsidRPr="00064184">
              <w:rPr>
                <w:bCs/>
                <w:kern w:val="32"/>
                <w:sz w:val="20"/>
                <w:szCs w:val="20"/>
                <w:lang w:val="en-US" w:eastAsia="en-US" w:bidi="en-US"/>
              </w:rPr>
              <w:t>1</w:t>
            </w:r>
          </w:p>
        </w:tc>
        <w:tc>
          <w:tcPr>
            <w:tcW w:w="1529" w:type="pct"/>
          </w:tcPr>
          <w:p w:rsidR="00F3180F" w:rsidRPr="00064184" w:rsidRDefault="00F3180F" w:rsidP="00064184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2"/>
                <w:sz w:val="20"/>
                <w:szCs w:val="20"/>
                <w:lang w:val="en-US" w:eastAsia="en-US" w:bidi="en-US"/>
              </w:rPr>
            </w:pPr>
            <w:r w:rsidRPr="00064184">
              <w:rPr>
                <w:bCs/>
                <w:kern w:val="32"/>
                <w:sz w:val="20"/>
                <w:szCs w:val="20"/>
                <w:lang w:eastAsia="en-US" w:bidi="en-US"/>
              </w:rPr>
              <w:t>электронный</w:t>
            </w:r>
          </w:p>
        </w:tc>
      </w:tr>
      <w:tr w:rsidR="009D31D9" w:rsidRPr="00064184" w:rsidTr="009D31D9">
        <w:tc>
          <w:tcPr>
            <w:tcW w:w="371" w:type="pct"/>
          </w:tcPr>
          <w:p w:rsidR="009D31D9" w:rsidRPr="00064184" w:rsidRDefault="009D31D9" w:rsidP="00064184">
            <w:pPr>
              <w:widowControl w:val="0"/>
              <w:tabs>
                <w:tab w:val="num" w:pos="0"/>
              </w:tabs>
              <w:outlineLvl w:val="0"/>
              <w:rPr>
                <w:bCs/>
                <w:kern w:val="32"/>
                <w:sz w:val="20"/>
                <w:szCs w:val="20"/>
                <w:lang w:bidi="en-US"/>
              </w:rPr>
            </w:pPr>
            <w:r w:rsidRPr="00064184">
              <w:rPr>
                <w:bCs/>
                <w:kern w:val="32"/>
                <w:sz w:val="20"/>
                <w:szCs w:val="20"/>
                <w:lang w:bidi="en-US"/>
              </w:rPr>
              <w:t>5</w:t>
            </w:r>
          </w:p>
        </w:tc>
        <w:tc>
          <w:tcPr>
            <w:tcW w:w="2320" w:type="pct"/>
          </w:tcPr>
          <w:p w:rsidR="009D31D9" w:rsidRPr="00064184" w:rsidRDefault="009D31D9" w:rsidP="00064184">
            <w:pPr>
              <w:widowControl w:val="0"/>
              <w:tabs>
                <w:tab w:val="num" w:pos="0"/>
              </w:tabs>
              <w:outlineLvl w:val="0"/>
              <w:rPr>
                <w:bCs/>
                <w:kern w:val="32"/>
                <w:sz w:val="20"/>
                <w:szCs w:val="20"/>
                <w:lang w:bidi="en-US"/>
              </w:rPr>
            </w:pPr>
            <w:r w:rsidRPr="00064184">
              <w:rPr>
                <w:bCs/>
                <w:kern w:val="32"/>
                <w:sz w:val="20"/>
                <w:szCs w:val="20"/>
                <w:lang w:bidi="en-US"/>
              </w:rPr>
              <w:t>Методические указания к самостоятельной работе</w:t>
            </w:r>
          </w:p>
          <w:p w:rsidR="009D31D9" w:rsidRPr="00064184" w:rsidRDefault="009D31D9" w:rsidP="00064184">
            <w:pPr>
              <w:widowControl w:val="0"/>
              <w:tabs>
                <w:tab w:val="num" w:pos="0"/>
              </w:tabs>
              <w:outlineLvl w:val="0"/>
              <w:rPr>
                <w:bCs/>
                <w:kern w:val="32"/>
                <w:sz w:val="20"/>
                <w:szCs w:val="20"/>
                <w:lang w:bidi="en-US"/>
              </w:rPr>
            </w:pPr>
            <w:r w:rsidRPr="00064184">
              <w:rPr>
                <w:bCs/>
                <w:kern w:val="32"/>
                <w:sz w:val="20"/>
                <w:szCs w:val="20"/>
                <w:lang w:bidi="en-US"/>
              </w:rPr>
              <w:t>студентов по дисциплине «Компьютерная графика в строительстве (</w:t>
            </w:r>
            <w:proofErr w:type="spellStart"/>
            <w:r w:rsidRPr="00064184">
              <w:rPr>
                <w:bCs/>
                <w:kern w:val="32"/>
                <w:sz w:val="20"/>
                <w:szCs w:val="20"/>
                <w:lang w:bidi="en-US"/>
              </w:rPr>
              <w:t>AutoCAD</w:t>
            </w:r>
            <w:proofErr w:type="spellEnd"/>
            <w:r w:rsidRPr="00064184">
              <w:rPr>
                <w:b/>
                <w:bCs/>
                <w:kern w:val="32"/>
                <w:sz w:val="20"/>
                <w:szCs w:val="20"/>
                <w:lang w:bidi="en-US"/>
              </w:rPr>
              <w:t>)</w:t>
            </w:r>
            <w:r w:rsidRPr="00064184">
              <w:rPr>
                <w:bCs/>
                <w:kern w:val="32"/>
                <w:sz w:val="20"/>
                <w:szCs w:val="20"/>
                <w:lang w:bidi="en-US"/>
              </w:rPr>
              <w:t>» для специальности 08.02.01 «Строительство и эксплуатация зданий и сооружений»</w:t>
            </w:r>
          </w:p>
        </w:tc>
        <w:tc>
          <w:tcPr>
            <w:tcW w:w="779" w:type="pct"/>
          </w:tcPr>
          <w:p w:rsidR="009D31D9" w:rsidRPr="00064184" w:rsidRDefault="009D31D9" w:rsidP="00064184">
            <w:pPr>
              <w:widowControl w:val="0"/>
              <w:tabs>
                <w:tab w:val="num" w:pos="0"/>
              </w:tabs>
              <w:outlineLvl w:val="0"/>
              <w:rPr>
                <w:bCs/>
                <w:kern w:val="32"/>
                <w:sz w:val="20"/>
                <w:szCs w:val="20"/>
                <w:lang w:bidi="en-US"/>
              </w:rPr>
            </w:pPr>
            <w:r w:rsidRPr="00064184">
              <w:rPr>
                <w:bCs/>
                <w:kern w:val="32"/>
                <w:sz w:val="20"/>
                <w:szCs w:val="20"/>
                <w:lang w:bidi="en-US"/>
              </w:rPr>
              <w:t>1</w:t>
            </w:r>
          </w:p>
        </w:tc>
        <w:tc>
          <w:tcPr>
            <w:tcW w:w="1529" w:type="pct"/>
          </w:tcPr>
          <w:p w:rsidR="009D31D9" w:rsidRPr="00064184" w:rsidRDefault="009D31D9" w:rsidP="00064184">
            <w:pPr>
              <w:widowControl w:val="0"/>
              <w:tabs>
                <w:tab w:val="num" w:pos="0"/>
              </w:tabs>
              <w:outlineLvl w:val="0"/>
              <w:rPr>
                <w:bCs/>
                <w:kern w:val="32"/>
                <w:sz w:val="20"/>
                <w:szCs w:val="20"/>
                <w:lang w:bidi="en-US"/>
              </w:rPr>
            </w:pPr>
            <w:r w:rsidRPr="00064184">
              <w:rPr>
                <w:bCs/>
                <w:kern w:val="32"/>
                <w:sz w:val="20"/>
                <w:szCs w:val="20"/>
                <w:lang w:bidi="en-US"/>
              </w:rPr>
              <w:t>электронный</w:t>
            </w:r>
          </w:p>
        </w:tc>
      </w:tr>
    </w:tbl>
    <w:p w:rsidR="00F3180F" w:rsidRPr="00064184" w:rsidRDefault="00F3180F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  <w:lang w:eastAsia="en-US" w:bidi="en-US"/>
        </w:rPr>
      </w:pPr>
      <w:r w:rsidRPr="00064184">
        <w:rPr>
          <w:sz w:val="22"/>
          <w:szCs w:val="22"/>
          <w:lang w:eastAsia="en-US" w:bidi="en-US"/>
        </w:rPr>
        <w:t>Указанный перечень учебно-методического комплекса соответствует заявленным технологиям.</w:t>
      </w:r>
    </w:p>
    <w:p w:rsidR="00F3180F" w:rsidRPr="00064184" w:rsidRDefault="00F3180F" w:rsidP="00064184">
      <w:pPr>
        <w:widowControl w:val="0"/>
        <w:jc w:val="both"/>
        <w:rPr>
          <w:sz w:val="22"/>
          <w:szCs w:val="22"/>
          <w:lang w:eastAsia="en-US" w:bidi="en-US"/>
        </w:rPr>
      </w:pPr>
      <w:r w:rsidRPr="00064184">
        <w:rPr>
          <w:b/>
          <w:sz w:val="22"/>
          <w:szCs w:val="22"/>
          <w:lang w:eastAsia="en-US" w:bidi="en-US"/>
        </w:rPr>
        <w:t>1.6. Система оценивания</w:t>
      </w:r>
      <w:r w:rsidRPr="00064184">
        <w:rPr>
          <w:sz w:val="22"/>
          <w:szCs w:val="22"/>
          <w:lang w:eastAsia="en-US" w:bidi="en-US"/>
        </w:rPr>
        <w:t xml:space="preserve"> </w:t>
      </w:r>
    </w:p>
    <w:p w:rsidR="00F3180F" w:rsidRPr="00064184" w:rsidRDefault="00F3180F" w:rsidP="00064184">
      <w:pPr>
        <w:widowControl w:val="0"/>
        <w:ind w:firstLine="709"/>
        <w:jc w:val="both"/>
        <w:rPr>
          <w:sz w:val="22"/>
          <w:szCs w:val="22"/>
        </w:rPr>
      </w:pPr>
      <w:r w:rsidRPr="00064184">
        <w:rPr>
          <w:sz w:val="22"/>
          <w:szCs w:val="22"/>
        </w:rPr>
        <w:t xml:space="preserve">Система оценивания включает основные показатели оценки результатов обучения, сформулированные </w:t>
      </w:r>
      <w:r w:rsidR="007817EF" w:rsidRPr="00064184">
        <w:rPr>
          <w:sz w:val="22"/>
          <w:szCs w:val="22"/>
        </w:rPr>
        <w:t>как характеристики</w:t>
      </w:r>
      <w:r w:rsidRPr="00064184">
        <w:rPr>
          <w:sz w:val="22"/>
          <w:szCs w:val="22"/>
        </w:rPr>
        <w:t xml:space="preserve"> деятельности обучающихся, и </w:t>
      </w:r>
      <w:r w:rsidR="007817EF" w:rsidRPr="00064184">
        <w:rPr>
          <w:sz w:val="22"/>
          <w:szCs w:val="22"/>
        </w:rPr>
        <w:t>соответствуют заявленным</w:t>
      </w:r>
      <w:r w:rsidRPr="00064184">
        <w:rPr>
          <w:sz w:val="22"/>
          <w:szCs w:val="22"/>
        </w:rPr>
        <w:t xml:space="preserve"> компетенциям. Основные показатели оценки результатов обучения в полной мере раскрывают специфику соответствующих профессиональных компетенций: </w:t>
      </w:r>
      <w:r w:rsidRPr="00064184">
        <w:rPr>
          <w:bCs/>
          <w:sz w:val="22"/>
          <w:szCs w:val="22"/>
        </w:rPr>
        <w:t xml:space="preserve">соответствуют </w:t>
      </w:r>
      <w:r w:rsidRPr="00064184">
        <w:rPr>
          <w:sz w:val="22"/>
          <w:szCs w:val="22"/>
        </w:rPr>
        <w:t xml:space="preserve">знаниям и </w:t>
      </w:r>
      <w:r w:rsidR="007817EF" w:rsidRPr="00064184">
        <w:rPr>
          <w:sz w:val="22"/>
          <w:szCs w:val="22"/>
        </w:rPr>
        <w:t>умениям по</w:t>
      </w:r>
      <w:r w:rsidRPr="00064184">
        <w:rPr>
          <w:sz w:val="22"/>
          <w:szCs w:val="22"/>
        </w:rPr>
        <w:t xml:space="preserve"> ФГОС,</w:t>
      </w:r>
      <w:r w:rsidRPr="00064184">
        <w:rPr>
          <w:bCs/>
          <w:sz w:val="22"/>
          <w:szCs w:val="22"/>
        </w:rPr>
        <w:t xml:space="preserve"> охватывают весь цикл действий (работ) </w:t>
      </w:r>
      <w:r w:rsidR="007817EF" w:rsidRPr="00064184">
        <w:rPr>
          <w:bCs/>
          <w:sz w:val="22"/>
          <w:szCs w:val="22"/>
        </w:rPr>
        <w:t>обучаемого, предусматривают</w:t>
      </w:r>
      <w:r w:rsidRPr="00064184">
        <w:rPr>
          <w:bCs/>
          <w:sz w:val="22"/>
          <w:szCs w:val="22"/>
        </w:rPr>
        <w:t xml:space="preserve"> возможность контроля и оценки в процессе обучения на базе образовательной организации. </w:t>
      </w:r>
    </w:p>
    <w:p w:rsidR="00F3180F" w:rsidRPr="00064184" w:rsidRDefault="00F3180F" w:rsidP="00064184">
      <w:pPr>
        <w:widowControl w:val="0"/>
        <w:ind w:firstLine="708"/>
        <w:jc w:val="both"/>
        <w:rPr>
          <w:bCs/>
          <w:iCs/>
          <w:sz w:val="22"/>
          <w:szCs w:val="22"/>
        </w:rPr>
      </w:pPr>
      <w:r w:rsidRPr="00064184">
        <w:rPr>
          <w:bCs/>
          <w:iCs/>
          <w:sz w:val="22"/>
          <w:szCs w:val="22"/>
        </w:rPr>
        <w:t xml:space="preserve">Организация, средства и проведение текущей и </w:t>
      </w:r>
      <w:r w:rsidR="007817EF" w:rsidRPr="00064184">
        <w:rPr>
          <w:bCs/>
          <w:iCs/>
          <w:sz w:val="22"/>
          <w:szCs w:val="22"/>
        </w:rPr>
        <w:t>промежуточной аттестации</w:t>
      </w:r>
      <w:r w:rsidRPr="00064184">
        <w:rPr>
          <w:bCs/>
          <w:iCs/>
          <w:sz w:val="22"/>
          <w:szCs w:val="22"/>
        </w:rPr>
        <w:t xml:space="preserve"> определяются «</w:t>
      </w:r>
      <w:r w:rsidR="007817EF" w:rsidRPr="00064184">
        <w:rPr>
          <w:bCs/>
          <w:iCs/>
          <w:sz w:val="22"/>
          <w:szCs w:val="22"/>
        </w:rPr>
        <w:t>Положением о</w:t>
      </w:r>
      <w:r w:rsidRPr="00064184">
        <w:rPr>
          <w:bCs/>
          <w:iCs/>
          <w:sz w:val="22"/>
          <w:szCs w:val="22"/>
        </w:rPr>
        <w:t xml:space="preserve"> формах, периодичности и порядке текущего контроля успеваемости и промежуточной аттестации обучающихся», утвержденным приказом от 02.09.2013 № 194.</w:t>
      </w:r>
    </w:p>
    <w:p w:rsidR="00F3180F" w:rsidRPr="00064184" w:rsidRDefault="00F3180F" w:rsidP="00064184">
      <w:pPr>
        <w:widowControl w:val="0"/>
        <w:ind w:firstLine="709"/>
        <w:jc w:val="both"/>
        <w:rPr>
          <w:sz w:val="22"/>
          <w:szCs w:val="22"/>
        </w:rPr>
      </w:pPr>
      <w:r w:rsidRPr="00064184">
        <w:rPr>
          <w:sz w:val="22"/>
          <w:szCs w:val="22"/>
        </w:rPr>
        <w:t>Для текущего контроля по учебной дисциплине создан комплект оценочных средств (КОС), который включает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подготовки.</w:t>
      </w:r>
    </w:p>
    <w:p w:rsidR="00F3180F" w:rsidRPr="00064184" w:rsidRDefault="00F3180F" w:rsidP="00064184">
      <w:pPr>
        <w:widowControl w:val="0"/>
        <w:ind w:firstLine="708"/>
        <w:jc w:val="both"/>
        <w:rPr>
          <w:sz w:val="22"/>
          <w:szCs w:val="22"/>
        </w:rPr>
      </w:pPr>
      <w:r w:rsidRPr="00064184">
        <w:rPr>
          <w:sz w:val="22"/>
          <w:szCs w:val="22"/>
        </w:rPr>
        <w:t xml:space="preserve">Формы и методы текущего контроля по учебной дисциплине доводятся до сведения обучающихся </w:t>
      </w:r>
      <w:r w:rsidRPr="00064184">
        <w:rPr>
          <w:rFonts w:eastAsiaTheme="minorHAnsi"/>
          <w:color w:val="000000"/>
          <w:sz w:val="22"/>
          <w:szCs w:val="22"/>
          <w:lang w:eastAsia="en-US"/>
        </w:rPr>
        <w:t>не позднее начала двух месяцев от начала обучения.</w:t>
      </w:r>
    </w:p>
    <w:p w:rsidR="00F3180F" w:rsidRPr="00064184" w:rsidRDefault="00F3180F" w:rsidP="00064184">
      <w:pPr>
        <w:widowControl w:val="0"/>
        <w:ind w:firstLine="709"/>
        <w:jc w:val="both"/>
        <w:rPr>
          <w:sz w:val="22"/>
          <w:szCs w:val="22"/>
        </w:rPr>
      </w:pPr>
      <w:r w:rsidRPr="00064184">
        <w:rPr>
          <w:sz w:val="22"/>
          <w:szCs w:val="22"/>
        </w:rPr>
        <w:t xml:space="preserve">Предъявить </w:t>
      </w:r>
      <w:proofErr w:type="gramStart"/>
      <w:r w:rsidR="00117A43" w:rsidRPr="00064184">
        <w:rPr>
          <w:sz w:val="22"/>
          <w:szCs w:val="22"/>
        </w:rPr>
        <w:t>обучающемуся</w:t>
      </w:r>
      <w:proofErr w:type="gramEnd"/>
      <w:r w:rsidR="00117A43" w:rsidRPr="00064184">
        <w:rPr>
          <w:sz w:val="22"/>
          <w:szCs w:val="22"/>
        </w:rPr>
        <w:t xml:space="preserve"> результат</w:t>
      </w:r>
      <w:r w:rsidRPr="00064184">
        <w:rPr>
          <w:sz w:val="22"/>
          <w:szCs w:val="22"/>
        </w:rPr>
        <w:t xml:space="preserve"> обучения позволяют следующие методы контроля: устный опрос и письменный опрос, самостоятельная работа, контрольная работа, практическая работа, тест, зачет, с использованием следующих видов контроля: текущего, промежуточного и итогового контроля.</w:t>
      </w:r>
    </w:p>
    <w:p w:rsidR="00F3180F" w:rsidRPr="00064184" w:rsidRDefault="00F3180F" w:rsidP="00064184">
      <w:pPr>
        <w:widowControl w:val="0"/>
        <w:ind w:firstLine="709"/>
        <w:jc w:val="both"/>
        <w:rPr>
          <w:sz w:val="22"/>
          <w:szCs w:val="22"/>
        </w:rPr>
      </w:pPr>
      <w:r w:rsidRPr="00064184">
        <w:rPr>
          <w:sz w:val="22"/>
          <w:szCs w:val="22"/>
        </w:rPr>
        <w:t>Комплекс форм и методов контроля и оценки предусматривает оценку результатов обучения при выполнении практических занятиях и самостоятельной работы, в соответствии с тематическим планом.</w:t>
      </w:r>
    </w:p>
    <w:p w:rsidR="00F3180F" w:rsidRPr="00064184" w:rsidRDefault="00F3180F" w:rsidP="00064184">
      <w:pPr>
        <w:widowControl w:val="0"/>
        <w:ind w:firstLine="720"/>
        <w:jc w:val="both"/>
        <w:rPr>
          <w:b/>
          <w:sz w:val="22"/>
          <w:szCs w:val="22"/>
          <w:highlight w:val="yellow"/>
        </w:rPr>
      </w:pPr>
      <w:r w:rsidRPr="00064184">
        <w:rPr>
          <w:sz w:val="22"/>
          <w:szCs w:val="22"/>
        </w:rPr>
        <w:t xml:space="preserve">Текущий контроль проводится преподавателем в процессе проведения практических занятий, тестирования, а также выполнения </w:t>
      </w:r>
      <w:proofErr w:type="gramStart"/>
      <w:r w:rsidRPr="00064184">
        <w:rPr>
          <w:sz w:val="22"/>
          <w:szCs w:val="22"/>
        </w:rPr>
        <w:t>обучающимися</w:t>
      </w:r>
      <w:proofErr w:type="gramEnd"/>
      <w:r w:rsidRPr="00064184">
        <w:rPr>
          <w:sz w:val="22"/>
          <w:szCs w:val="22"/>
        </w:rPr>
        <w:t xml:space="preserve"> индивидуальных заданий.</w:t>
      </w:r>
      <w:r w:rsidRPr="00064184">
        <w:rPr>
          <w:b/>
          <w:sz w:val="22"/>
          <w:szCs w:val="22"/>
          <w:highlight w:val="yellow"/>
        </w:rPr>
        <w:t xml:space="preserve"> </w:t>
      </w:r>
    </w:p>
    <w:p w:rsidR="00F3180F" w:rsidRPr="00064184" w:rsidRDefault="00F3180F" w:rsidP="00064184">
      <w:pPr>
        <w:widowControl w:val="0"/>
        <w:ind w:firstLine="708"/>
        <w:jc w:val="both"/>
        <w:rPr>
          <w:rFonts w:eastAsia="Calibri"/>
          <w:sz w:val="22"/>
          <w:szCs w:val="22"/>
        </w:rPr>
      </w:pPr>
      <w:r w:rsidRPr="00064184">
        <w:rPr>
          <w:rFonts w:eastAsia="Calibri"/>
          <w:sz w:val="22"/>
          <w:szCs w:val="22"/>
        </w:rPr>
        <w:t>Для контроля приобретенных знаний и умений предполагается использование традиционной системы оценивания.</w:t>
      </w:r>
    </w:p>
    <w:p w:rsidR="00F3180F" w:rsidRPr="00064184" w:rsidRDefault="00F3180F" w:rsidP="00064184">
      <w:pPr>
        <w:widowControl w:val="0"/>
        <w:ind w:firstLine="709"/>
        <w:jc w:val="both"/>
        <w:rPr>
          <w:sz w:val="22"/>
          <w:szCs w:val="22"/>
        </w:rPr>
      </w:pPr>
      <w:r w:rsidRPr="00064184">
        <w:rPr>
          <w:sz w:val="22"/>
          <w:szCs w:val="22"/>
        </w:rPr>
        <w:t xml:space="preserve">Оценка знаний, умений и навыков по результатам текущего контроля производится в </w:t>
      </w:r>
      <w:r w:rsidRPr="00064184">
        <w:rPr>
          <w:sz w:val="22"/>
          <w:szCs w:val="22"/>
        </w:rPr>
        <w:lastRenderedPageBreak/>
        <w:t xml:space="preserve">соответствии с универсальной шкалой (таблица). </w:t>
      </w:r>
    </w:p>
    <w:p w:rsidR="00F3180F" w:rsidRPr="00064184" w:rsidRDefault="00F3180F" w:rsidP="00064184">
      <w:pPr>
        <w:widowControl w:val="0"/>
        <w:ind w:firstLine="709"/>
        <w:jc w:val="both"/>
        <w:rPr>
          <w:sz w:val="22"/>
          <w:szCs w:val="22"/>
        </w:rPr>
      </w:pPr>
      <w:r w:rsidRPr="00064184">
        <w:rPr>
          <w:sz w:val="22"/>
          <w:szCs w:val="22"/>
        </w:rPr>
        <w:t>Итоговая аттестация по учебной дисциплине осуществляется в форме экзамена.</w:t>
      </w:r>
    </w:p>
    <w:p w:rsidR="00F3180F" w:rsidRPr="00064184" w:rsidRDefault="00F3180F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2"/>
          <w:szCs w:val="22"/>
        </w:rPr>
      </w:pPr>
    </w:p>
    <w:p w:rsidR="002B01BF" w:rsidRPr="00064184" w:rsidRDefault="002B01BF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2"/>
          <w:szCs w:val="22"/>
        </w:rPr>
      </w:pPr>
      <w:r w:rsidRPr="00064184">
        <w:rPr>
          <w:b/>
          <w:sz w:val="22"/>
          <w:szCs w:val="22"/>
        </w:rPr>
        <w:t>2. СТРУКТУРА И ПРИМЕРНОЕ СОДЕРЖАНИЕ УЧЕБНОЙ ДИСЦИПЛИНЫ</w:t>
      </w:r>
    </w:p>
    <w:p w:rsidR="00F3180F" w:rsidRPr="00064184" w:rsidRDefault="00F3180F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 w:val="22"/>
          <w:szCs w:val="22"/>
        </w:rPr>
      </w:pPr>
    </w:p>
    <w:p w:rsidR="002B01BF" w:rsidRPr="00064184" w:rsidRDefault="002B01BF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2"/>
          <w:szCs w:val="22"/>
          <w:u w:val="single"/>
        </w:rPr>
      </w:pPr>
      <w:r w:rsidRPr="00064184">
        <w:rPr>
          <w:b/>
          <w:sz w:val="22"/>
          <w:szCs w:val="22"/>
        </w:rPr>
        <w:t>2.1. Объем учебной дисциплины и виды учебной работы</w:t>
      </w:r>
    </w:p>
    <w:p w:rsidR="002B01BF" w:rsidRPr="00064184" w:rsidRDefault="002B01BF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2"/>
          <w:szCs w:val="22"/>
        </w:rPr>
      </w:pP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5"/>
        <w:gridCol w:w="1800"/>
      </w:tblGrid>
      <w:tr w:rsidR="002B01BF" w:rsidRPr="00064184" w:rsidTr="00FC78F3">
        <w:trPr>
          <w:trHeight w:val="460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B01BF" w:rsidRPr="00064184" w:rsidRDefault="002B01BF" w:rsidP="00064184">
            <w:pPr>
              <w:widowControl w:val="0"/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B01BF" w:rsidRPr="00064184" w:rsidRDefault="002B01BF" w:rsidP="00064184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 w:rsidRPr="00064184">
              <w:rPr>
                <w:i/>
                <w:iCs/>
                <w:sz w:val="20"/>
                <w:szCs w:val="20"/>
              </w:rPr>
              <w:t>Объем часов</w:t>
            </w:r>
          </w:p>
        </w:tc>
      </w:tr>
      <w:tr w:rsidR="002B01BF" w:rsidRPr="00064184" w:rsidTr="00FC78F3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B01BF" w:rsidRPr="00064184" w:rsidRDefault="002B01BF" w:rsidP="00064184">
            <w:pPr>
              <w:widowControl w:val="0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B01BF" w:rsidRPr="00064184" w:rsidRDefault="0059057F" w:rsidP="00064184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 w:rsidRPr="00064184">
              <w:rPr>
                <w:i/>
                <w:iCs/>
                <w:sz w:val="20"/>
                <w:szCs w:val="20"/>
              </w:rPr>
              <w:t>1</w:t>
            </w:r>
            <w:r w:rsidR="00B164E2" w:rsidRPr="00064184">
              <w:rPr>
                <w:i/>
                <w:iCs/>
                <w:sz w:val="20"/>
                <w:szCs w:val="20"/>
              </w:rPr>
              <w:t>08</w:t>
            </w:r>
          </w:p>
        </w:tc>
      </w:tr>
      <w:tr w:rsidR="002B01BF" w:rsidRPr="00064184" w:rsidTr="00FC78F3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B01BF" w:rsidRPr="00064184" w:rsidRDefault="002B01BF" w:rsidP="00064184">
            <w:pPr>
              <w:widowControl w:val="0"/>
              <w:jc w:val="both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B01BF" w:rsidRPr="00064184" w:rsidRDefault="00B164E2" w:rsidP="00064184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 w:rsidRPr="00064184">
              <w:rPr>
                <w:i/>
                <w:iCs/>
                <w:sz w:val="20"/>
                <w:szCs w:val="20"/>
              </w:rPr>
              <w:t>72</w:t>
            </w:r>
          </w:p>
        </w:tc>
      </w:tr>
      <w:tr w:rsidR="002B01BF" w:rsidRPr="00064184" w:rsidTr="00FC78F3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B01BF" w:rsidRPr="00064184" w:rsidRDefault="002B01BF" w:rsidP="00064184">
            <w:pPr>
              <w:widowControl w:val="0"/>
              <w:jc w:val="both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01BF" w:rsidRPr="00064184" w:rsidRDefault="002B01BF" w:rsidP="00064184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2B01BF" w:rsidRPr="00064184" w:rsidTr="00FC78F3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B01BF" w:rsidRPr="00064184" w:rsidRDefault="002B01BF" w:rsidP="00064184">
            <w:pPr>
              <w:widowControl w:val="0"/>
              <w:jc w:val="both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 xml:space="preserve">     лабораторные 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B01BF" w:rsidRPr="00064184" w:rsidRDefault="0059057F" w:rsidP="00064184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 w:rsidRPr="00064184">
              <w:rPr>
                <w:i/>
                <w:iCs/>
                <w:sz w:val="20"/>
                <w:szCs w:val="20"/>
              </w:rPr>
              <w:t>-</w:t>
            </w:r>
          </w:p>
        </w:tc>
      </w:tr>
      <w:tr w:rsidR="002B01BF" w:rsidRPr="00064184" w:rsidTr="00FC78F3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B01BF" w:rsidRPr="00064184" w:rsidRDefault="002B01BF" w:rsidP="00064184">
            <w:pPr>
              <w:widowControl w:val="0"/>
              <w:jc w:val="both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 xml:space="preserve">     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B01BF" w:rsidRPr="00064184" w:rsidRDefault="00B164E2" w:rsidP="00064184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 w:rsidRPr="00064184">
              <w:rPr>
                <w:i/>
                <w:iCs/>
                <w:sz w:val="20"/>
                <w:szCs w:val="20"/>
              </w:rPr>
              <w:t>32</w:t>
            </w:r>
          </w:p>
        </w:tc>
      </w:tr>
      <w:tr w:rsidR="002B01BF" w:rsidRPr="00064184" w:rsidTr="00FC78F3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B01BF" w:rsidRPr="00064184" w:rsidRDefault="002B01BF" w:rsidP="00064184">
            <w:pPr>
              <w:widowControl w:val="0"/>
              <w:jc w:val="both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 xml:space="preserve">     контрольные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B01BF" w:rsidRPr="00064184" w:rsidRDefault="0059057F" w:rsidP="00064184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 w:rsidRPr="00064184">
              <w:rPr>
                <w:i/>
                <w:iCs/>
                <w:sz w:val="20"/>
                <w:szCs w:val="20"/>
              </w:rPr>
              <w:t>-</w:t>
            </w:r>
          </w:p>
        </w:tc>
      </w:tr>
      <w:tr w:rsidR="002B01BF" w:rsidRPr="00064184" w:rsidTr="00FC78F3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B01BF" w:rsidRPr="00064184" w:rsidRDefault="002B01BF" w:rsidP="00064184">
            <w:pPr>
              <w:widowControl w:val="0"/>
              <w:jc w:val="both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B01BF" w:rsidRPr="00064184" w:rsidRDefault="00B164E2" w:rsidP="00064184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 w:rsidRPr="00064184">
              <w:rPr>
                <w:i/>
                <w:iCs/>
                <w:sz w:val="20"/>
                <w:szCs w:val="20"/>
              </w:rPr>
              <w:t>36</w:t>
            </w:r>
          </w:p>
        </w:tc>
      </w:tr>
      <w:tr w:rsidR="002B01BF" w:rsidRPr="00064184" w:rsidTr="00FC78F3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B01BF" w:rsidRPr="00064184" w:rsidRDefault="002B01BF" w:rsidP="00064184">
            <w:pPr>
              <w:widowControl w:val="0"/>
              <w:jc w:val="both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01BF" w:rsidRPr="00064184" w:rsidRDefault="002B01BF" w:rsidP="00064184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2B01BF" w:rsidRPr="00064184" w:rsidTr="00FC78F3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B01BF" w:rsidRPr="00064184" w:rsidRDefault="0059057F" w:rsidP="00064184">
            <w:pPr>
              <w:widowControl w:val="0"/>
              <w:jc w:val="both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внеаудиторная самостоятельная работа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B01BF" w:rsidRPr="00064184" w:rsidRDefault="00B164E2" w:rsidP="00064184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 w:rsidRPr="00064184">
              <w:rPr>
                <w:i/>
                <w:iCs/>
                <w:sz w:val="20"/>
                <w:szCs w:val="20"/>
              </w:rPr>
              <w:t>36</w:t>
            </w:r>
          </w:p>
        </w:tc>
      </w:tr>
      <w:tr w:rsidR="002B01BF" w:rsidRPr="00064184" w:rsidTr="00FC78F3">
        <w:tc>
          <w:tcPr>
            <w:tcW w:w="9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B01BF" w:rsidRPr="00064184" w:rsidRDefault="002B01BF" w:rsidP="00064184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064184">
              <w:rPr>
                <w:iCs/>
                <w:sz w:val="20"/>
                <w:szCs w:val="20"/>
              </w:rPr>
              <w:t>Итоговая аттестация в форме</w:t>
            </w:r>
            <w:r w:rsidR="0059057F" w:rsidRPr="00064184">
              <w:rPr>
                <w:iCs/>
                <w:sz w:val="20"/>
                <w:szCs w:val="20"/>
              </w:rPr>
              <w:t xml:space="preserve"> </w:t>
            </w:r>
            <w:r w:rsidR="00B164E2" w:rsidRPr="00064184">
              <w:rPr>
                <w:iCs/>
                <w:sz w:val="20"/>
                <w:szCs w:val="20"/>
              </w:rPr>
              <w:t>экзамена</w:t>
            </w:r>
          </w:p>
        </w:tc>
      </w:tr>
    </w:tbl>
    <w:p w:rsidR="002B01BF" w:rsidRPr="00064184" w:rsidRDefault="002B01BF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</w:p>
    <w:p w:rsidR="002B01BF" w:rsidRPr="00064184" w:rsidRDefault="002B01BF" w:rsidP="00064184">
      <w:pPr>
        <w:widowControl w:val="0"/>
        <w:rPr>
          <w:sz w:val="22"/>
          <w:szCs w:val="22"/>
        </w:rPr>
        <w:sectPr w:rsidR="002B01BF" w:rsidRPr="00064184" w:rsidSect="00126A52">
          <w:pgSz w:w="11906" w:h="16838"/>
          <w:pgMar w:top="737" w:right="1418" w:bottom="794" w:left="1418" w:header="0" w:footer="0" w:gutter="0"/>
          <w:cols w:space="720"/>
          <w:docGrid w:linePitch="326"/>
        </w:sectPr>
      </w:pPr>
    </w:p>
    <w:p w:rsidR="00DD1A06" w:rsidRPr="00064184" w:rsidRDefault="002B01BF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2"/>
          <w:szCs w:val="22"/>
          <w:u w:val="single"/>
        </w:rPr>
      </w:pPr>
      <w:r w:rsidRPr="00064184">
        <w:rPr>
          <w:b/>
          <w:sz w:val="22"/>
          <w:szCs w:val="22"/>
        </w:rPr>
        <w:lastRenderedPageBreak/>
        <w:t xml:space="preserve">2.2. </w:t>
      </w:r>
      <w:r w:rsidR="00B164E2" w:rsidRPr="00064184">
        <w:rPr>
          <w:b/>
          <w:sz w:val="22"/>
          <w:szCs w:val="22"/>
        </w:rPr>
        <w:t>Т</w:t>
      </w:r>
      <w:r w:rsidRPr="00064184">
        <w:rPr>
          <w:b/>
          <w:sz w:val="22"/>
          <w:szCs w:val="22"/>
        </w:rPr>
        <w:t xml:space="preserve">ематический план и содержание учебной </w:t>
      </w:r>
      <w:r w:rsidR="00314BD2" w:rsidRPr="00064184">
        <w:rPr>
          <w:b/>
          <w:sz w:val="22"/>
          <w:szCs w:val="22"/>
        </w:rPr>
        <w:t>дисциплины Компьютерная</w:t>
      </w:r>
      <w:r w:rsidR="00DD1A06" w:rsidRPr="00064184">
        <w:rPr>
          <w:sz w:val="22"/>
          <w:szCs w:val="22"/>
          <w:u w:val="single"/>
        </w:rPr>
        <w:t xml:space="preserve"> графика в строительстве (</w:t>
      </w:r>
      <w:r w:rsidR="00DD1A06" w:rsidRPr="00064184">
        <w:rPr>
          <w:sz w:val="22"/>
          <w:szCs w:val="22"/>
          <w:u w:val="single"/>
          <w:lang w:val="en-US"/>
        </w:rPr>
        <w:t>AutoCAD</w:t>
      </w:r>
      <w:r w:rsidR="00DD1A06" w:rsidRPr="00064184">
        <w:rPr>
          <w:sz w:val="22"/>
          <w:szCs w:val="22"/>
          <w:u w:val="single"/>
        </w:rPr>
        <w:t>)</w:t>
      </w:r>
    </w:p>
    <w:p w:rsidR="002B01BF" w:rsidRPr="00064184" w:rsidRDefault="002B01BF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2"/>
          <w:szCs w:val="22"/>
        </w:rPr>
      </w:pPr>
      <w:r w:rsidRPr="00064184">
        <w:rPr>
          <w:bCs/>
          <w:i/>
          <w:sz w:val="22"/>
          <w:szCs w:val="22"/>
        </w:rPr>
        <w:tab/>
      </w:r>
      <w:r w:rsidRPr="00064184">
        <w:rPr>
          <w:bCs/>
          <w:i/>
          <w:sz w:val="22"/>
          <w:szCs w:val="22"/>
        </w:rPr>
        <w:tab/>
      </w:r>
    </w:p>
    <w:tbl>
      <w:tblPr>
        <w:tblW w:w="15677" w:type="dxa"/>
        <w:tblInd w:w="-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0"/>
        <w:gridCol w:w="456"/>
        <w:gridCol w:w="8828"/>
        <w:gridCol w:w="1233"/>
        <w:gridCol w:w="1370"/>
      </w:tblGrid>
      <w:tr w:rsidR="002B01BF" w:rsidRPr="00064184" w:rsidTr="00771005">
        <w:trPr>
          <w:cantSplit/>
          <w:trHeight w:val="20"/>
        </w:trPr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BF" w:rsidRPr="00064184" w:rsidRDefault="002B01BF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064184">
              <w:rPr>
                <w:bCs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BF" w:rsidRPr="00064184" w:rsidRDefault="002B01BF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064184">
              <w:rPr>
                <w:bCs/>
                <w:sz w:val="20"/>
                <w:szCs w:val="20"/>
              </w:rPr>
              <w:t xml:space="preserve">Содержание учебного материала, лабораторные  работы и практические занятия, самостоятельная работа </w:t>
            </w:r>
            <w:proofErr w:type="gramStart"/>
            <w:r w:rsidRPr="00064184">
              <w:rPr>
                <w:bCs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BF" w:rsidRPr="00064184" w:rsidRDefault="002B01BF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064184">
              <w:rPr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BF" w:rsidRPr="00064184" w:rsidRDefault="002B01BF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064184">
              <w:rPr>
                <w:bCs/>
                <w:sz w:val="20"/>
                <w:szCs w:val="20"/>
              </w:rPr>
              <w:t>Уровень освоения</w:t>
            </w:r>
          </w:p>
        </w:tc>
      </w:tr>
      <w:tr w:rsidR="00AC3A41" w:rsidRPr="00064184" w:rsidTr="00771005">
        <w:tblPrEx>
          <w:tblLook w:val="04A0"/>
        </w:tblPrEx>
        <w:trPr>
          <w:cantSplit/>
        </w:trPr>
        <w:tc>
          <w:tcPr>
            <w:tcW w:w="3790" w:type="dxa"/>
            <w:vMerge w:val="restart"/>
            <w:shd w:val="clear" w:color="auto" w:fill="auto"/>
            <w:vAlign w:val="center"/>
          </w:tcPr>
          <w:p w:rsidR="00EA24C5" w:rsidRPr="00064184" w:rsidRDefault="00AC3A41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064184">
              <w:rPr>
                <w:b/>
                <w:sz w:val="20"/>
                <w:szCs w:val="20"/>
              </w:rPr>
              <w:t>Тема</w:t>
            </w:r>
            <w:r w:rsidR="00EA24C5" w:rsidRPr="00064184">
              <w:rPr>
                <w:b/>
                <w:sz w:val="20"/>
                <w:szCs w:val="20"/>
              </w:rPr>
              <w:t xml:space="preserve"> 1</w:t>
            </w:r>
          </w:p>
          <w:p w:rsidR="00AC3A41" w:rsidRPr="00064184" w:rsidRDefault="00AC3A41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064184">
              <w:rPr>
                <w:b/>
                <w:sz w:val="20"/>
                <w:szCs w:val="20"/>
              </w:rPr>
              <w:t xml:space="preserve">Основные понятия </w:t>
            </w:r>
            <w:r w:rsidRPr="00064184">
              <w:rPr>
                <w:b/>
                <w:sz w:val="20"/>
                <w:szCs w:val="20"/>
                <w:lang w:val="en-US"/>
              </w:rPr>
              <w:t>AutoCAD</w:t>
            </w:r>
            <w:proofErr w:type="gramStart"/>
            <w:r w:rsidRPr="00064184">
              <w:rPr>
                <w:b/>
                <w:sz w:val="20"/>
                <w:szCs w:val="20"/>
              </w:rPr>
              <w:t>а</w:t>
            </w:r>
            <w:proofErr w:type="gramEnd"/>
            <w:r w:rsidRPr="00064184">
              <w:rPr>
                <w:b/>
                <w:sz w:val="20"/>
                <w:szCs w:val="20"/>
              </w:rPr>
              <w:t>.</w:t>
            </w:r>
            <w:r w:rsidRPr="00064184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9284" w:type="dxa"/>
            <w:gridSpan w:val="2"/>
            <w:shd w:val="clear" w:color="auto" w:fill="auto"/>
            <w:vAlign w:val="bottom"/>
          </w:tcPr>
          <w:p w:rsidR="00AC3A41" w:rsidRPr="00064184" w:rsidRDefault="00AC3A41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064184">
              <w:rPr>
                <w:b/>
                <w:sz w:val="20"/>
                <w:szCs w:val="20"/>
              </w:rPr>
              <w:t>Содержание учебного материала:</w:t>
            </w:r>
          </w:p>
        </w:tc>
        <w:tc>
          <w:tcPr>
            <w:tcW w:w="1233" w:type="dxa"/>
            <w:shd w:val="clear" w:color="auto" w:fill="BFBFBF" w:themeFill="background1" w:themeFillShade="BF"/>
          </w:tcPr>
          <w:p w:rsidR="00AC3A41" w:rsidRPr="00064184" w:rsidRDefault="00AC3A41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0"/>
                <w:szCs w:val="20"/>
              </w:rPr>
            </w:pPr>
            <w:r w:rsidRPr="00064184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370" w:type="dxa"/>
            <w:shd w:val="clear" w:color="auto" w:fill="auto"/>
          </w:tcPr>
          <w:p w:rsidR="00AC3A41" w:rsidRPr="00064184" w:rsidRDefault="00AC3A41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</w:p>
        </w:tc>
      </w:tr>
      <w:tr w:rsidR="006A173A" w:rsidRPr="00064184" w:rsidTr="00771005">
        <w:tblPrEx>
          <w:tblLook w:val="04A0"/>
        </w:tblPrEx>
        <w:trPr>
          <w:cantSplit/>
        </w:trPr>
        <w:tc>
          <w:tcPr>
            <w:tcW w:w="3790" w:type="dxa"/>
            <w:vMerge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6A173A" w:rsidRPr="00064184" w:rsidRDefault="006A173A" w:rsidP="00064184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1</w:t>
            </w:r>
          </w:p>
        </w:tc>
        <w:tc>
          <w:tcPr>
            <w:tcW w:w="8828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708"/>
              </w:tabs>
              <w:jc w:val="both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Интерфейс</w:t>
            </w:r>
            <w:r w:rsidRPr="00064184">
              <w:rPr>
                <w:sz w:val="20"/>
                <w:szCs w:val="20"/>
              </w:rPr>
              <w:tab/>
            </w:r>
          </w:p>
        </w:tc>
        <w:tc>
          <w:tcPr>
            <w:tcW w:w="1233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1,2</w:t>
            </w:r>
          </w:p>
        </w:tc>
      </w:tr>
      <w:tr w:rsidR="006A173A" w:rsidRPr="00064184" w:rsidTr="00771005">
        <w:tblPrEx>
          <w:tblLook w:val="04A0"/>
        </w:tblPrEx>
        <w:trPr>
          <w:cantSplit/>
        </w:trPr>
        <w:tc>
          <w:tcPr>
            <w:tcW w:w="3790" w:type="dxa"/>
            <w:vMerge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6A173A" w:rsidRPr="00064184" w:rsidRDefault="006A173A" w:rsidP="00064184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2</w:t>
            </w:r>
          </w:p>
        </w:tc>
        <w:tc>
          <w:tcPr>
            <w:tcW w:w="8828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708"/>
              </w:tabs>
              <w:jc w:val="both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Глобальные настройки</w:t>
            </w:r>
          </w:p>
        </w:tc>
        <w:tc>
          <w:tcPr>
            <w:tcW w:w="1233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1,2</w:t>
            </w:r>
          </w:p>
        </w:tc>
      </w:tr>
      <w:tr w:rsidR="006A173A" w:rsidRPr="00064184" w:rsidTr="00771005">
        <w:tblPrEx>
          <w:tblLook w:val="04A0"/>
        </w:tblPrEx>
        <w:trPr>
          <w:cantSplit/>
        </w:trPr>
        <w:tc>
          <w:tcPr>
            <w:tcW w:w="3790" w:type="dxa"/>
            <w:vMerge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6A173A" w:rsidRPr="00064184" w:rsidRDefault="006A173A" w:rsidP="00064184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3</w:t>
            </w:r>
          </w:p>
        </w:tc>
        <w:tc>
          <w:tcPr>
            <w:tcW w:w="8828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708"/>
              </w:tabs>
              <w:jc w:val="both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Работа с файлами и шаблонами</w:t>
            </w:r>
          </w:p>
        </w:tc>
        <w:tc>
          <w:tcPr>
            <w:tcW w:w="1233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1,2</w:t>
            </w:r>
          </w:p>
        </w:tc>
      </w:tr>
      <w:tr w:rsidR="006A173A" w:rsidRPr="00064184" w:rsidTr="00771005">
        <w:tblPrEx>
          <w:tblLook w:val="04A0"/>
        </w:tblPrEx>
        <w:trPr>
          <w:cantSplit/>
        </w:trPr>
        <w:tc>
          <w:tcPr>
            <w:tcW w:w="3790" w:type="dxa"/>
            <w:vMerge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6A173A" w:rsidRPr="00064184" w:rsidRDefault="006A173A" w:rsidP="00064184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4</w:t>
            </w:r>
          </w:p>
        </w:tc>
        <w:tc>
          <w:tcPr>
            <w:tcW w:w="8828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708"/>
              </w:tabs>
              <w:jc w:val="both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Методы создания примитивов</w:t>
            </w:r>
          </w:p>
        </w:tc>
        <w:tc>
          <w:tcPr>
            <w:tcW w:w="1233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1,2</w:t>
            </w:r>
          </w:p>
        </w:tc>
      </w:tr>
      <w:tr w:rsidR="006A173A" w:rsidRPr="00064184" w:rsidTr="00771005">
        <w:tblPrEx>
          <w:tblLook w:val="04A0"/>
        </w:tblPrEx>
        <w:trPr>
          <w:cantSplit/>
        </w:trPr>
        <w:tc>
          <w:tcPr>
            <w:tcW w:w="3790" w:type="dxa"/>
            <w:vMerge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6A173A" w:rsidRPr="00064184" w:rsidRDefault="006A173A" w:rsidP="00064184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5</w:t>
            </w:r>
          </w:p>
        </w:tc>
        <w:tc>
          <w:tcPr>
            <w:tcW w:w="8828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708"/>
              </w:tabs>
              <w:jc w:val="both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Редактирование</w:t>
            </w:r>
          </w:p>
        </w:tc>
        <w:tc>
          <w:tcPr>
            <w:tcW w:w="1233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1,2</w:t>
            </w:r>
          </w:p>
        </w:tc>
      </w:tr>
      <w:tr w:rsidR="006A173A" w:rsidRPr="00064184" w:rsidTr="00771005">
        <w:tblPrEx>
          <w:tblLook w:val="04A0"/>
        </w:tblPrEx>
        <w:trPr>
          <w:cantSplit/>
        </w:trPr>
        <w:tc>
          <w:tcPr>
            <w:tcW w:w="3790" w:type="dxa"/>
            <w:vMerge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6A173A" w:rsidRPr="00064184" w:rsidRDefault="006A173A" w:rsidP="00064184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6</w:t>
            </w:r>
          </w:p>
        </w:tc>
        <w:tc>
          <w:tcPr>
            <w:tcW w:w="8828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708"/>
              </w:tabs>
              <w:jc w:val="both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Слои: Конфигурации</w:t>
            </w:r>
          </w:p>
        </w:tc>
        <w:tc>
          <w:tcPr>
            <w:tcW w:w="1233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1,2</w:t>
            </w:r>
          </w:p>
        </w:tc>
      </w:tr>
      <w:tr w:rsidR="006A173A" w:rsidRPr="00064184" w:rsidTr="00771005">
        <w:tblPrEx>
          <w:tblLook w:val="04A0"/>
        </w:tblPrEx>
        <w:trPr>
          <w:cantSplit/>
        </w:trPr>
        <w:tc>
          <w:tcPr>
            <w:tcW w:w="3790" w:type="dxa"/>
            <w:vMerge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6A173A" w:rsidRPr="00064184" w:rsidRDefault="006A173A" w:rsidP="00064184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7</w:t>
            </w:r>
          </w:p>
        </w:tc>
        <w:tc>
          <w:tcPr>
            <w:tcW w:w="8828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708"/>
              </w:tabs>
              <w:jc w:val="both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Слои: Фильтры</w:t>
            </w:r>
          </w:p>
        </w:tc>
        <w:tc>
          <w:tcPr>
            <w:tcW w:w="1233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1,2</w:t>
            </w:r>
          </w:p>
        </w:tc>
      </w:tr>
      <w:tr w:rsidR="006A173A" w:rsidRPr="00064184" w:rsidTr="00771005">
        <w:tblPrEx>
          <w:tblLook w:val="04A0"/>
        </w:tblPrEx>
        <w:trPr>
          <w:cantSplit/>
        </w:trPr>
        <w:tc>
          <w:tcPr>
            <w:tcW w:w="3790" w:type="dxa"/>
            <w:vMerge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6A173A" w:rsidRPr="00064184" w:rsidRDefault="006A173A" w:rsidP="00064184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8</w:t>
            </w:r>
          </w:p>
        </w:tc>
        <w:tc>
          <w:tcPr>
            <w:tcW w:w="8828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708"/>
              </w:tabs>
              <w:jc w:val="both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Аннотации: Текст</w:t>
            </w:r>
          </w:p>
        </w:tc>
        <w:tc>
          <w:tcPr>
            <w:tcW w:w="1233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1,2</w:t>
            </w:r>
          </w:p>
        </w:tc>
      </w:tr>
      <w:tr w:rsidR="006A173A" w:rsidRPr="00064184" w:rsidTr="00771005">
        <w:tblPrEx>
          <w:tblLook w:val="04A0"/>
        </w:tblPrEx>
        <w:trPr>
          <w:cantSplit/>
        </w:trPr>
        <w:tc>
          <w:tcPr>
            <w:tcW w:w="3790" w:type="dxa"/>
            <w:vMerge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6A173A" w:rsidRPr="00064184" w:rsidRDefault="006A173A" w:rsidP="00064184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9</w:t>
            </w:r>
          </w:p>
        </w:tc>
        <w:tc>
          <w:tcPr>
            <w:tcW w:w="8828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708"/>
              </w:tabs>
              <w:jc w:val="both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Аннотации: Размеры</w:t>
            </w:r>
          </w:p>
        </w:tc>
        <w:tc>
          <w:tcPr>
            <w:tcW w:w="1233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1,2</w:t>
            </w:r>
          </w:p>
        </w:tc>
      </w:tr>
      <w:tr w:rsidR="006A173A" w:rsidRPr="00064184" w:rsidTr="00771005">
        <w:tblPrEx>
          <w:tblLook w:val="04A0"/>
        </w:tblPrEx>
        <w:trPr>
          <w:cantSplit/>
        </w:trPr>
        <w:tc>
          <w:tcPr>
            <w:tcW w:w="3790" w:type="dxa"/>
            <w:vMerge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6A173A" w:rsidRPr="00064184" w:rsidRDefault="006A173A" w:rsidP="00064184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10</w:t>
            </w:r>
          </w:p>
        </w:tc>
        <w:tc>
          <w:tcPr>
            <w:tcW w:w="8828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708"/>
              </w:tabs>
              <w:jc w:val="both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Блоки</w:t>
            </w:r>
          </w:p>
        </w:tc>
        <w:tc>
          <w:tcPr>
            <w:tcW w:w="1233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1,2</w:t>
            </w:r>
          </w:p>
        </w:tc>
      </w:tr>
      <w:tr w:rsidR="006A173A" w:rsidRPr="00064184" w:rsidTr="00771005">
        <w:tblPrEx>
          <w:tblLook w:val="04A0"/>
        </w:tblPrEx>
        <w:trPr>
          <w:cantSplit/>
        </w:trPr>
        <w:tc>
          <w:tcPr>
            <w:tcW w:w="3790" w:type="dxa"/>
            <w:vMerge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6A173A" w:rsidRPr="00064184" w:rsidRDefault="006A173A" w:rsidP="00064184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11</w:t>
            </w:r>
          </w:p>
        </w:tc>
        <w:tc>
          <w:tcPr>
            <w:tcW w:w="8828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708"/>
              </w:tabs>
              <w:jc w:val="both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Штриховка и градиент</w:t>
            </w:r>
          </w:p>
        </w:tc>
        <w:tc>
          <w:tcPr>
            <w:tcW w:w="1233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1,2</w:t>
            </w:r>
          </w:p>
        </w:tc>
      </w:tr>
      <w:tr w:rsidR="006A173A" w:rsidRPr="00064184" w:rsidTr="00771005">
        <w:tblPrEx>
          <w:tblLook w:val="04A0"/>
        </w:tblPrEx>
        <w:trPr>
          <w:cantSplit/>
        </w:trPr>
        <w:tc>
          <w:tcPr>
            <w:tcW w:w="3790" w:type="dxa"/>
            <w:vMerge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6A173A" w:rsidRPr="00064184" w:rsidRDefault="006A173A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12</w:t>
            </w:r>
          </w:p>
        </w:tc>
        <w:tc>
          <w:tcPr>
            <w:tcW w:w="8828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Печать</w:t>
            </w:r>
          </w:p>
        </w:tc>
        <w:tc>
          <w:tcPr>
            <w:tcW w:w="1233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1,2</w:t>
            </w:r>
          </w:p>
        </w:tc>
      </w:tr>
      <w:tr w:rsidR="006A173A" w:rsidRPr="00064184" w:rsidTr="00771005">
        <w:tblPrEx>
          <w:tblLook w:val="04A0"/>
        </w:tblPrEx>
        <w:trPr>
          <w:cantSplit/>
        </w:trPr>
        <w:tc>
          <w:tcPr>
            <w:tcW w:w="3790" w:type="dxa"/>
            <w:vMerge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284" w:type="dxa"/>
            <w:gridSpan w:val="2"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064184">
              <w:rPr>
                <w:b/>
                <w:sz w:val="20"/>
                <w:szCs w:val="20"/>
              </w:rPr>
              <w:t>Практические занятия</w:t>
            </w:r>
          </w:p>
        </w:tc>
        <w:tc>
          <w:tcPr>
            <w:tcW w:w="1233" w:type="dxa"/>
            <w:shd w:val="clear" w:color="auto" w:fill="C00000"/>
          </w:tcPr>
          <w:p w:rsidR="006A173A" w:rsidRPr="00064184" w:rsidRDefault="006A173A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0"/>
                <w:szCs w:val="20"/>
              </w:rPr>
            </w:pPr>
            <w:r w:rsidRPr="00064184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370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</w:p>
        </w:tc>
      </w:tr>
      <w:tr w:rsidR="006A173A" w:rsidRPr="00064184" w:rsidTr="00771005">
        <w:tblPrEx>
          <w:tblLook w:val="04A0"/>
        </w:tblPrEx>
        <w:trPr>
          <w:cantSplit/>
        </w:trPr>
        <w:tc>
          <w:tcPr>
            <w:tcW w:w="3790" w:type="dxa"/>
            <w:vMerge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6A173A" w:rsidRPr="00064184" w:rsidRDefault="006A173A" w:rsidP="00064184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1</w:t>
            </w:r>
          </w:p>
        </w:tc>
        <w:tc>
          <w:tcPr>
            <w:tcW w:w="8828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708"/>
              </w:tabs>
              <w:jc w:val="both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Интерфейс</w:t>
            </w:r>
            <w:r w:rsidRPr="00064184">
              <w:rPr>
                <w:sz w:val="20"/>
                <w:szCs w:val="20"/>
              </w:rPr>
              <w:tab/>
            </w:r>
          </w:p>
        </w:tc>
        <w:tc>
          <w:tcPr>
            <w:tcW w:w="1233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3</w:t>
            </w:r>
          </w:p>
        </w:tc>
      </w:tr>
      <w:tr w:rsidR="006A173A" w:rsidRPr="00064184" w:rsidTr="00771005">
        <w:tblPrEx>
          <w:tblLook w:val="04A0"/>
        </w:tblPrEx>
        <w:trPr>
          <w:cantSplit/>
        </w:trPr>
        <w:tc>
          <w:tcPr>
            <w:tcW w:w="3790" w:type="dxa"/>
            <w:vMerge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6A173A" w:rsidRPr="00064184" w:rsidRDefault="006A173A" w:rsidP="00064184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2</w:t>
            </w:r>
          </w:p>
        </w:tc>
        <w:tc>
          <w:tcPr>
            <w:tcW w:w="8828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708"/>
              </w:tabs>
              <w:jc w:val="both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Глобальные настройки</w:t>
            </w:r>
          </w:p>
        </w:tc>
        <w:tc>
          <w:tcPr>
            <w:tcW w:w="1233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3</w:t>
            </w:r>
          </w:p>
        </w:tc>
      </w:tr>
      <w:tr w:rsidR="006A173A" w:rsidRPr="00064184" w:rsidTr="00771005">
        <w:tblPrEx>
          <w:tblLook w:val="04A0"/>
        </w:tblPrEx>
        <w:trPr>
          <w:cantSplit/>
        </w:trPr>
        <w:tc>
          <w:tcPr>
            <w:tcW w:w="3790" w:type="dxa"/>
            <w:vMerge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6A173A" w:rsidRPr="00064184" w:rsidRDefault="006A173A" w:rsidP="00064184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3</w:t>
            </w:r>
          </w:p>
        </w:tc>
        <w:tc>
          <w:tcPr>
            <w:tcW w:w="8828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708"/>
              </w:tabs>
              <w:jc w:val="both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Методы создания примитивов</w:t>
            </w:r>
          </w:p>
        </w:tc>
        <w:tc>
          <w:tcPr>
            <w:tcW w:w="1233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3</w:t>
            </w:r>
          </w:p>
        </w:tc>
      </w:tr>
      <w:tr w:rsidR="006A173A" w:rsidRPr="00064184" w:rsidTr="00771005">
        <w:tblPrEx>
          <w:tblLook w:val="04A0"/>
        </w:tblPrEx>
        <w:trPr>
          <w:cantSplit/>
        </w:trPr>
        <w:tc>
          <w:tcPr>
            <w:tcW w:w="3790" w:type="dxa"/>
            <w:vMerge/>
            <w:shd w:val="clear" w:color="auto" w:fill="auto"/>
            <w:vAlign w:val="center"/>
          </w:tcPr>
          <w:p w:rsidR="006A173A" w:rsidRPr="00064184" w:rsidRDefault="006A173A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6A173A" w:rsidRPr="00064184" w:rsidRDefault="006A173A" w:rsidP="00064184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4</w:t>
            </w:r>
          </w:p>
        </w:tc>
        <w:tc>
          <w:tcPr>
            <w:tcW w:w="8828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708"/>
              </w:tabs>
              <w:jc w:val="both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Редактирование</w:t>
            </w:r>
          </w:p>
        </w:tc>
        <w:tc>
          <w:tcPr>
            <w:tcW w:w="1233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3</w:t>
            </w:r>
          </w:p>
        </w:tc>
      </w:tr>
      <w:tr w:rsidR="006A173A" w:rsidRPr="00064184" w:rsidTr="00771005">
        <w:tblPrEx>
          <w:tblLook w:val="04A0"/>
        </w:tblPrEx>
        <w:trPr>
          <w:cantSplit/>
        </w:trPr>
        <w:tc>
          <w:tcPr>
            <w:tcW w:w="3790" w:type="dxa"/>
            <w:vMerge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6A173A" w:rsidRPr="00064184" w:rsidRDefault="006A173A" w:rsidP="00064184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5</w:t>
            </w:r>
          </w:p>
        </w:tc>
        <w:tc>
          <w:tcPr>
            <w:tcW w:w="8828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708"/>
              </w:tabs>
              <w:jc w:val="both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Слои: Конфигурации</w:t>
            </w:r>
          </w:p>
        </w:tc>
        <w:tc>
          <w:tcPr>
            <w:tcW w:w="1233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3</w:t>
            </w:r>
          </w:p>
        </w:tc>
      </w:tr>
      <w:tr w:rsidR="006A173A" w:rsidRPr="00064184" w:rsidTr="00771005">
        <w:tblPrEx>
          <w:tblLook w:val="04A0"/>
        </w:tblPrEx>
        <w:trPr>
          <w:cantSplit/>
        </w:trPr>
        <w:tc>
          <w:tcPr>
            <w:tcW w:w="3790" w:type="dxa"/>
            <w:vMerge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6A173A" w:rsidRPr="00064184" w:rsidRDefault="006A173A" w:rsidP="00064184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6</w:t>
            </w:r>
          </w:p>
        </w:tc>
        <w:tc>
          <w:tcPr>
            <w:tcW w:w="8828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708"/>
              </w:tabs>
              <w:jc w:val="both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Слои: Фильтры</w:t>
            </w:r>
          </w:p>
        </w:tc>
        <w:tc>
          <w:tcPr>
            <w:tcW w:w="1233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3</w:t>
            </w:r>
          </w:p>
        </w:tc>
      </w:tr>
      <w:tr w:rsidR="006A173A" w:rsidRPr="00064184" w:rsidTr="00771005">
        <w:tblPrEx>
          <w:tblLook w:val="04A0"/>
        </w:tblPrEx>
        <w:trPr>
          <w:cantSplit/>
        </w:trPr>
        <w:tc>
          <w:tcPr>
            <w:tcW w:w="3790" w:type="dxa"/>
            <w:vMerge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6A173A" w:rsidRPr="00064184" w:rsidRDefault="006A173A" w:rsidP="00064184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7</w:t>
            </w:r>
          </w:p>
        </w:tc>
        <w:tc>
          <w:tcPr>
            <w:tcW w:w="8828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708"/>
              </w:tabs>
              <w:jc w:val="both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Аннотации: Текст</w:t>
            </w:r>
          </w:p>
        </w:tc>
        <w:tc>
          <w:tcPr>
            <w:tcW w:w="1233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3</w:t>
            </w:r>
          </w:p>
        </w:tc>
      </w:tr>
      <w:tr w:rsidR="006A173A" w:rsidRPr="00064184" w:rsidTr="00771005">
        <w:tblPrEx>
          <w:tblLook w:val="04A0"/>
        </w:tblPrEx>
        <w:trPr>
          <w:cantSplit/>
        </w:trPr>
        <w:tc>
          <w:tcPr>
            <w:tcW w:w="3790" w:type="dxa"/>
            <w:vMerge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6A173A" w:rsidRPr="00064184" w:rsidRDefault="006A173A" w:rsidP="00064184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8</w:t>
            </w:r>
          </w:p>
        </w:tc>
        <w:tc>
          <w:tcPr>
            <w:tcW w:w="8828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708"/>
              </w:tabs>
              <w:jc w:val="both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Аннотации: Размеры</w:t>
            </w:r>
          </w:p>
        </w:tc>
        <w:tc>
          <w:tcPr>
            <w:tcW w:w="1233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3</w:t>
            </w:r>
          </w:p>
        </w:tc>
      </w:tr>
      <w:tr w:rsidR="006A173A" w:rsidRPr="00064184" w:rsidTr="00771005">
        <w:tblPrEx>
          <w:tblLook w:val="04A0"/>
        </w:tblPrEx>
        <w:trPr>
          <w:cantSplit/>
        </w:trPr>
        <w:tc>
          <w:tcPr>
            <w:tcW w:w="3790" w:type="dxa"/>
            <w:vMerge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6A173A" w:rsidRPr="00064184" w:rsidRDefault="006A173A" w:rsidP="00064184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9</w:t>
            </w:r>
          </w:p>
        </w:tc>
        <w:tc>
          <w:tcPr>
            <w:tcW w:w="8828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708"/>
              </w:tabs>
              <w:jc w:val="both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Блоки</w:t>
            </w:r>
          </w:p>
        </w:tc>
        <w:tc>
          <w:tcPr>
            <w:tcW w:w="1233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3</w:t>
            </w:r>
          </w:p>
        </w:tc>
      </w:tr>
      <w:tr w:rsidR="006A173A" w:rsidRPr="00064184" w:rsidTr="00771005">
        <w:tblPrEx>
          <w:tblLook w:val="04A0"/>
        </w:tblPrEx>
        <w:trPr>
          <w:cantSplit/>
        </w:trPr>
        <w:tc>
          <w:tcPr>
            <w:tcW w:w="3790" w:type="dxa"/>
            <w:vMerge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6A173A" w:rsidRPr="00064184" w:rsidRDefault="006A173A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10</w:t>
            </w:r>
          </w:p>
        </w:tc>
        <w:tc>
          <w:tcPr>
            <w:tcW w:w="8828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Печать</w:t>
            </w:r>
          </w:p>
        </w:tc>
        <w:tc>
          <w:tcPr>
            <w:tcW w:w="1233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3</w:t>
            </w:r>
          </w:p>
        </w:tc>
      </w:tr>
      <w:tr w:rsidR="006A173A" w:rsidRPr="00064184" w:rsidTr="00771005">
        <w:tblPrEx>
          <w:tblLook w:val="04A0"/>
        </w:tblPrEx>
        <w:trPr>
          <w:cantSplit/>
        </w:trPr>
        <w:tc>
          <w:tcPr>
            <w:tcW w:w="3790" w:type="dxa"/>
            <w:vMerge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284" w:type="dxa"/>
            <w:gridSpan w:val="2"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064184">
              <w:rPr>
                <w:b/>
                <w:sz w:val="20"/>
                <w:szCs w:val="20"/>
              </w:rPr>
              <w:t>Самостоятельная работа</w:t>
            </w:r>
          </w:p>
        </w:tc>
        <w:tc>
          <w:tcPr>
            <w:tcW w:w="1233" w:type="dxa"/>
            <w:shd w:val="clear" w:color="auto" w:fill="FFC000"/>
          </w:tcPr>
          <w:p w:rsidR="006A173A" w:rsidRPr="00064184" w:rsidRDefault="00265F27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0"/>
                <w:szCs w:val="20"/>
              </w:rPr>
            </w:pPr>
            <w:r w:rsidRPr="00064184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1370" w:type="dxa"/>
            <w:shd w:val="clear" w:color="auto" w:fill="auto"/>
          </w:tcPr>
          <w:p w:rsidR="006A173A" w:rsidRPr="00064184" w:rsidRDefault="006A173A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771005" w:rsidRPr="00064184" w:rsidTr="00771005">
        <w:tblPrEx>
          <w:tblLook w:val="04A0"/>
        </w:tblPrEx>
        <w:trPr>
          <w:cantSplit/>
        </w:trPr>
        <w:tc>
          <w:tcPr>
            <w:tcW w:w="3790" w:type="dxa"/>
            <w:vMerge/>
            <w:shd w:val="clear" w:color="auto" w:fill="auto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1</w:t>
            </w:r>
          </w:p>
        </w:tc>
        <w:tc>
          <w:tcPr>
            <w:tcW w:w="8828" w:type="dxa"/>
            <w:tcBorders>
              <w:left w:val="single" w:sz="4" w:space="0" w:color="auto"/>
            </w:tcBorders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Назначение и интерфейс программы</w:t>
            </w:r>
          </w:p>
        </w:tc>
        <w:tc>
          <w:tcPr>
            <w:tcW w:w="1233" w:type="dxa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771005" w:rsidRPr="00064184" w:rsidTr="00771005">
        <w:tblPrEx>
          <w:tblLook w:val="04A0"/>
        </w:tblPrEx>
        <w:trPr>
          <w:cantSplit/>
        </w:trPr>
        <w:tc>
          <w:tcPr>
            <w:tcW w:w="3790" w:type="dxa"/>
            <w:vMerge/>
            <w:shd w:val="clear" w:color="auto" w:fill="auto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2</w:t>
            </w:r>
          </w:p>
        </w:tc>
        <w:tc>
          <w:tcPr>
            <w:tcW w:w="8828" w:type="dxa"/>
            <w:tcBorders>
              <w:left w:val="single" w:sz="4" w:space="0" w:color="auto"/>
            </w:tcBorders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70C0"/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Создание и сохранение файла</w:t>
            </w:r>
          </w:p>
        </w:tc>
        <w:tc>
          <w:tcPr>
            <w:tcW w:w="1233" w:type="dxa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771005" w:rsidRPr="00064184" w:rsidTr="00771005">
        <w:tblPrEx>
          <w:tblLook w:val="04A0"/>
        </w:tblPrEx>
        <w:trPr>
          <w:cantSplit/>
        </w:trPr>
        <w:tc>
          <w:tcPr>
            <w:tcW w:w="3790" w:type="dxa"/>
            <w:vMerge/>
            <w:shd w:val="clear" w:color="auto" w:fill="auto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3</w:t>
            </w:r>
          </w:p>
        </w:tc>
        <w:tc>
          <w:tcPr>
            <w:tcW w:w="8828" w:type="dxa"/>
            <w:tcBorders>
              <w:left w:val="single" w:sz="4" w:space="0" w:color="auto"/>
            </w:tcBorders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70C0"/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Построение базовых геометрических объектов</w:t>
            </w:r>
          </w:p>
        </w:tc>
        <w:tc>
          <w:tcPr>
            <w:tcW w:w="1233" w:type="dxa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4</w:t>
            </w:r>
          </w:p>
        </w:tc>
        <w:tc>
          <w:tcPr>
            <w:tcW w:w="1370" w:type="dxa"/>
            <w:shd w:val="clear" w:color="auto" w:fill="auto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771005" w:rsidRPr="00064184" w:rsidTr="00771005">
        <w:tblPrEx>
          <w:tblLook w:val="04A0"/>
        </w:tblPrEx>
        <w:trPr>
          <w:cantSplit/>
        </w:trPr>
        <w:tc>
          <w:tcPr>
            <w:tcW w:w="3790" w:type="dxa"/>
            <w:vMerge/>
            <w:shd w:val="clear" w:color="auto" w:fill="auto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4</w:t>
            </w:r>
          </w:p>
        </w:tc>
        <w:tc>
          <w:tcPr>
            <w:tcW w:w="8828" w:type="dxa"/>
            <w:tcBorders>
              <w:left w:val="single" w:sz="4" w:space="0" w:color="auto"/>
            </w:tcBorders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Способы редактирования объектов</w:t>
            </w:r>
          </w:p>
        </w:tc>
        <w:tc>
          <w:tcPr>
            <w:tcW w:w="1233" w:type="dxa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771005" w:rsidRPr="00064184" w:rsidTr="00771005">
        <w:tblPrEx>
          <w:tblLook w:val="04A0"/>
        </w:tblPrEx>
        <w:trPr>
          <w:cantSplit/>
        </w:trPr>
        <w:tc>
          <w:tcPr>
            <w:tcW w:w="3790" w:type="dxa"/>
            <w:vMerge/>
            <w:shd w:val="clear" w:color="auto" w:fill="auto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5</w:t>
            </w:r>
          </w:p>
        </w:tc>
        <w:tc>
          <w:tcPr>
            <w:tcW w:w="8828" w:type="dxa"/>
            <w:tcBorders>
              <w:left w:val="single" w:sz="4" w:space="0" w:color="auto"/>
            </w:tcBorders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Обеспечение точности. Привязки</w:t>
            </w:r>
          </w:p>
        </w:tc>
        <w:tc>
          <w:tcPr>
            <w:tcW w:w="1233" w:type="dxa"/>
            <w:vAlign w:val="center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4</w:t>
            </w:r>
          </w:p>
        </w:tc>
        <w:tc>
          <w:tcPr>
            <w:tcW w:w="1370" w:type="dxa"/>
            <w:shd w:val="clear" w:color="auto" w:fill="auto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771005" w:rsidRPr="00064184" w:rsidTr="00771005">
        <w:tblPrEx>
          <w:tblLook w:val="04A0"/>
        </w:tblPrEx>
        <w:trPr>
          <w:cantSplit/>
        </w:trPr>
        <w:tc>
          <w:tcPr>
            <w:tcW w:w="3790" w:type="dxa"/>
            <w:vMerge/>
            <w:shd w:val="clear" w:color="auto" w:fill="auto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6</w:t>
            </w:r>
          </w:p>
        </w:tc>
        <w:tc>
          <w:tcPr>
            <w:tcW w:w="8828" w:type="dxa"/>
            <w:tcBorders>
              <w:left w:val="single" w:sz="4" w:space="0" w:color="auto"/>
            </w:tcBorders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Понятие «Слой». Работа со слоями</w:t>
            </w:r>
          </w:p>
        </w:tc>
        <w:tc>
          <w:tcPr>
            <w:tcW w:w="1233" w:type="dxa"/>
            <w:vAlign w:val="center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771005" w:rsidRPr="00064184" w:rsidTr="00771005">
        <w:tblPrEx>
          <w:tblLook w:val="04A0"/>
        </w:tblPrEx>
        <w:tc>
          <w:tcPr>
            <w:tcW w:w="3790" w:type="dxa"/>
            <w:vMerge w:val="restart"/>
            <w:shd w:val="clear" w:color="auto" w:fill="auto"/>
            <w:vAlign w:val="center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064184">
              <w:rPr>
                <w:b/>
                <w:sz w:val="20"/>
                <w:szCs w:val="20"/>
              </w:rPr>
              <w:t>Тема 2</w:t>
            </w:r>
          </w:p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064184">
              <w:rPr>
                <w:b/>
                <w:sz w:val="20"/>
                <w:szCs w:val="20"/>
              </w:rPr>
              <w:t>Подготовка чертежа здания</w:t>
            </w:r>
          </w:p>
        </w:tc>
        <w:tc>
          <w:tcPr>
            <w:tcW w:w="9284" w:type="dxa"/>
            <w:gridSpan w:val="2"/>
            <w:shd w:val="clear" w:color="auto" w:fill="auto"/>
            <w:vAlign w:val="bottom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064184">
              <w:rPr>
                <w:b/>
                <w:sz w:val="20"/>
                <w:szCs w:val="20"/>
              </w:rPr>
              <w:t>Содержание учебного материала:</w:t>
            </w:r>
          </w:p>
        </w:tc>
        <w:tc>
          <w:tcPr>
            <w:tcW w:w="1233" w:type="dxa"/>
            <w:shd w:val="clear" w:color="auto" w:fill="BFBFBF" w:themeFill="background1" w:themeFillShade="BF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0"/>
                <w:szCs w:val="20"/>
              </w:rPr>
            </w:pPr>
            <w:r w:rsidRPr="00064184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1370" w:type="dxa"/>
            <w:shd w:val="clear" w:color="auto" w:fill="auto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</w:p>
        </w:tc>
      </w:tr>
      <w:tr w:rsidR="00771005" w:rsidRPr="00064184" w:rsidTr="00771005">
        <w:tblPrEx>
          <w:tblLook w:val="04A0"/>
        </w:tblPrEx>
        <w:tc>
          <w:tcPr>
            <w:tcW w:w="3790" w:type="dxa"/>
            <w:vMerge/>
            <w:shd w:val="clear" w:color="auto" w:fill="auto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771005" w:rsidRPr="00064184" w:rsidRDefault="00771005" w:rsidP="00064184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1</w:t>
            </w:r>
          </w:p>
        </w:tc>
        <w:tc>
          <w:tcPr>
            <w:tcW w:w="8828" w:type="dxa"/>
            <w:shd w:val="clear" w:color="auto" w:fill="auto"/>
          </w:tcPr>
          <w:p w:rsidR="00771005" w:rsidRPr="00064184" w:rsidRDefault="00771005" w:rsidP="00064184">
            <w:pPr>
              <w:widowControl w:val="0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 xml:space="preserve">Вычерчивание и маркировка осей чертежа </w:t>
            </w:r>
          </w:p>
          <w:p w:rsidR="00771005" w:rsidRPr="00064184" w:rsidRDefault="00771005" w:rsidP="00064184">
            <w:pPr>
              <w:widowControl w:val="0"/>
              <w:tabs>
                <w:tab w:val="left" w:pos="708"/>
              </w:tabs>
              <w:jc w:val="both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Нанесение контура наружных и внутренних несущих стен</w:t>
            </w:r>
          </w:p>
        </w:tc>
        <w:tc>
          <w:tcPr>
            <w:tcW w:w="1233" w:type="dxa"/>
            <w:shd w:val="clear" w:color="auto" w:fill="auto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1,2</w:t>
            </w:r>
          </w:p>
        </w:tc>
      </w:tr>
      <w:tr w:rsidR="00771005" w:rsidRPr="00064184" w:rsidTr="00771005">
        <w:tblPrEx>
          <w:tblLook w:val="04A0"/>
        </w:tblPrEx>
        <w:tc>
          <w:tcPr>
            <w:tcW w:w="3790" w:type="dxa"/>
            <w:vMerge/>
            <w:shd w:val="clear" w:color="auto" w:fill="auto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771005" w:rsidRPr="00064184" w:rsidRDefault="00771005" w:rsidP="00064184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2</w:t>
            </w:r>
          </w:p>
        </w:tc>
        <w:tc>
          <w:tcPr>
            <w:tcW w:w="8828" w:type="dxa"/>
            <w:shd w:val="clear" w:color="auto" w:fill="auto"/>
          </w:tcPr>
          <w:p w:rsidR="00771005" w:rsidRPr="00064184" w:rsidRDefault="00771005" w:rsidP="00064184">
            <w:pPr>
              <w:widowControl w:val="0"/>
              <w:tabs>
                <w:tab w:val="left" w:pos="708"/>
              </w:tabs>
              <w:jc w:val="both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Вычерчивание перегородок</w:t>
            </w:r>
          </w:p>
        </w:tc>
        <w:tc>
          <w:tcPr>
            <w:tcW w:w="1233" w:type="dxa"/>
            <w:shd w:val="clear" w:color="auto" w:fill="auto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1,2</w:t>
            </w:r>
          </w:p>
        </w:tc>
      </w:tr>
      <w:tr w:rsidR="00771005" w:rsidRPr="00064184" w:rsidTr="00771005">
        <w:tblPrEx>
          <w:tblLook w:val="04A0"/>
        </w:tblPrEx>
        <w:tc>
          <w:tcPr>
            <w:tcW w:w="3790" w:type="dxa"/>
            <w:vMerge/>
            <w:shd w:val="clear" w:color="auto" w:fill="auto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771005" w:rsidRPr="00064184" w:rsidRDefault="00771005" w:rsidP="00064184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3</w:t>
            </w:r>
          </w:p>
        </w:tc>
        <w:tc>
          <w:tcPr>
            <w:tcW w:w="8828" w:type="dxa"/>
            <w:shd w:val="clear" w:color="auto" w:fill="auto"/>
          </w:tcPr>
          <w:p w:rsidR="00771005" w:rsidRPr="00064184" w:rsidRDefault="00771005" w:rsidP="00064184">
            <w:pPr>
              <w:widowControl w:val="0"/>
              <w:tabs>
                <w:tab w:val="left" w:pos="708"/>
              </w:tabs>
              <w:jc w:val="both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Создание динамических блоков</w:t>
            </w:r>
          </w:p>
        </w:tc>
        <w:tc>
          <w:tcPr>
            <w:tcW w:w="1233" w:type="dxa"/>
            <w:shd w:val="clear" w:color="auto" w:fill="auto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771005" w:rsidRPr="00064184" w:rsidRDefault="00771005" w:rsidP="00064184">
            <w:pPr>
              <w:widowControl w:val="0"/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1,2</w:t>
            </w:r>
          </w:p>
        </w:tc>
      </w:tr>
      <w:tr w:rsidR="00771005" w:rsidRPr="00064184" w:rsidTr="00771005">
        <w:tblPrEx>
          <w:tblLook w:val="04A0"/>
        </w:tblPrEx>
        <w:tc>
          <w:tcPr>
            <w:tcW w:w="3790" w:type="dxa"/>
            <w:vMerge/>
            <w:shd w:val="clear" w:color="auto" w:fill="auto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771005" w:rsidRPr="00064184" w:rsidRDefault="00771005" w:rsidP="00064184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4</w:t>
            </w:r>
          </w:p>
        </w:tc>
        <w:tc>
          <w:tcPr>
            <w:tcW w:w="8828" w:type="dxa"/>
            <w:shd w:val="clear" w:color="auto" w:fill="auto"/>
          </w:tcPr>
          <w:p w:rsidR="00771005" w:rsidRPr="00064184" w:rsidRDefault="00771005" w:rsidP="00064184">
            <w:pPr>
              <w:widowControl w:val="0"/>
              <w:tabs>
                <w:tab w:val="left" w:pos="708"/>
              </w:tabs>
              <w:jc w:val="both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Создание блоков элементов сантехнического и инженерного оборудования</w:t>
            </w:r>
          </w:p>
        </w:tc>
        <w:tc>
          <w:tcPr>
            <w:tcW w:w="1233" w:type="dxa"/>
            <w:shd w:val="clear" w:color="auto" w:fill="auto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771005" w:rsidRPr="00064184" w:rsidRDefault="00771005" w:rsidP="00064184">
            <w:pPr>
              <w:widowControl w:val="0"/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1,2</w:t>
            </w:r>
          </w:p>
        </w:tc>
      </w:tr>
      <w:tr w:rsidR="00771005" w:rsidRPr="00064184" w:rsidTr="00771005">
        <w:tblPrEx>
          <w:tblLook w:val="04A0"/>
        </w:tblPrEx>
        <w:tc>
          <w:tcPr>
            <w:tcW w:w="3790" w:type="dxa"/>
            <w:vMerge/>
            <w:shd w:val="clear" w:color="auto" w:fill="auto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771005" w:rsidRPr="00064184" w:rsidRDefault="00771005" w:rsidP="00064184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5</w:t>
            </w:r>
          </w:p>
        </w:tc>
        <w:tc>
          <w:tcPr>
            <w:tcW w:w="8828" w:type="dxa"/>
            <w:shd w:val="clear" w:color="auto" w:fill="auto"/>
          </w:tcPr>
          <w:p w:rsidR="00771005" w:rsidRPr="00064184" w:rsidRDefault="00771005" w:rsidP="00064184">
            <w:pPr>
              <w:widowControl w:val="0"/>
              <w:tabs>
                <w:tab w:val="left" w:pos="708"/>
              </w:tabs>
              <w:jc w:val="both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Выполнение спецификации заполнения оконных и дверных проемов</w:t>
            </w:r>
          </w:p>
        </w:tc>
        <w:tc>
          <w:tcPr>
            <w:tcW w:w="1233" w:type="dxa"/>
            <w:shd w:val="clear" w:color="auto" w:fill="auto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771005" w:rsidRPr="00064184" w:rsidRDefault="00771005" w:rsidP="00064184">
            <w:pPr>
              <w:widowControl w:val="0"/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1,2</w:t>
            </w:r>
          </w:p>
        </w:tc>
      </w:tr>
      <w:tr w:rsidR="00771005" w:rsidRPr="00064184" w:rsidTr="00771005">
        <w:tblPrEx>
          <w:tblLook w:val="04A0"/>
        </w:tblPrEx>
        <w:tc>
          <w:tcPr>
            <w:tcW w:w="3790" w:type="dxa"/>
            <w:vMerge/>
            <w:shd w:val="clear" w:color="auto" w:fill="auto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771005" w:rsidRPr="00064184" w:rsidRDefault="00771005" w:rsidP="00064184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6</w:t>
            </w:r>
          </w:p>
        </w:tc>
        <w:tc>
          <w:tcPr>
            <w:tcW w:w="8828" w:type="dxa"/>
            <w:shd w:val="clear" w:color="auto" w:fill="auto"/>
          </w:tcPr>
          <w:p w:rsidR="00771005" w:rsidRPr="00064184" w:rsidRDefault="00771005" w:rsidP="00064184">
            <w:pPr>
              <w:widowControl w:val="0"/>
              <w:tabs>
                <w:tab w:val="left" w:pos="708"/>
              </w:tabs>
              <w:jc w:val="both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Вычерчивание разреза здания</w:t>
            </w:r>
          </w:p>
        </w:tc>
        <w:tc>
          <w:tcPr>
            <w:tcW w:w="1233" w:type="dxa"/>
            <w:shd w:val="clear" w:color="auto" w:fill="auto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771005" w:rsidRPr="00064184" w:rsidRDefault="00771005" w:rsidP="00064184">
            <w:pPr>
              <w:widowControl w:val="0"/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1,2</w:t>
            </w:r>
          </w:p>
        </w:tc>
      </w:tr>
      <w:tr w:rsidR="00771005" w:rsidRPr="00064184" w:rsidTr="00771005">
        <w:tblPrEx>
          <w:tblLook w:val="04A0"/>
        </w:tblPrEx>
        <w:tc>
          <w:tcPr>
            <w:tcW w:w="3790" w:type="dxa"/>
            <w:vMerge/>
            <w:shd w:val="clear" w:color="auto" w:fill="auto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771005" w:rsidRPr="00064184" w:rsidRDefault="00771005" w:rsidP="00064184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7</w:t>
            </w:r>
          </w:p>
        </w:tc>
        <w:tc>
          <w:tcPr>
            <w:tcW w:w="8828" w:type="dxa"/>
            <w:shd w:val="clear" w:color="auto" w:fill="auto"/>
          </w:tcPr>
          <w:p w:rsidR="00771005" w:rsidRPr="00064184" w:rsidRDefault="00771005" w:rsidP="00064184">
            <w:pPr>
              <w:widowControl w:val="0"/>
              <w:tabs>
                <w:tab w:val="left" w:pos="708"/>
              </w:tabs>
              <w:jc w:val="both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Вычерчивание фасада здания</w:t>
            </w:r>
          </w:p>
        </w:tc>
        <w:tc>
          <w:tcPr>
            <w:tcW w:w="1233" w:type="dxa"/>
            <w:shd w:val="clear" w:color="auto" w:fill="auto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771005" w:rsidRPr="00064184" w:rsidRDefault="00771005" w:rsidP="00064184">
            <w:pPr>
              <w:widowControl w:val="0"/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1,2</w:t>
            </w:r>
          </w:p>
        </w:tc>
      </w:tr>
      <w:tr w:rsidR="00771005" w:rsidRPr="00064184" w:rsidTr="00771005">
        <w:tblPrEx>
          <w:tblLook w:val="04A0"/>
        </w:tblPrEx>
        <w:tc>
          <w:tcPr>
            <w:tcW w:w="3790" w:type="dxa"/>
            <w:vMerge/>
            <w:shd w:val="clear" w:color="auto" w:fill="auto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771005" w:rsidRPr="00064184" w:rsidRDefault="00771005" w:rsidP="00064184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8</w:t>
            </w:r>
          </w:p>
        </w:tc>
        <w:tc>
          <w:tcPr>
            <w:tcW w:w="8828" w:type="dxa"/>
            <w:shd w:val="clear" w:color="auto" w:fill="auto"/>
          </w:tcPr>
          <w:p w:rsidR="00771005" w:rsidRPr="00064184" w:rsidRDefault="00771005" w:rsidP="00064184">
            <w:pPr>
              <w:widowControl w:val="0"/>
              <w:tabs>
                <w:tab w:val="left" w:pos="708"/>
              </w:tabs>
              <w:jc w:val="both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Подготовка проекта к печати</w:t>
            </w:r>
          </w:p>
        </w:tc>
        <w:tc>
          <w:tcPr>
            <w:tcW w:w="1233" w:type="dxa"/>
            <w:shd w:val="clear" w:color="auto" w:fill="auto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771005" w:rsidRPr="00064184" w:rsidRDefault="00771005" w:rsidP="00064184">
            <w:pPr>
              <w:widowControl w:val="0"/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1,2</w:t>
            </w:r>
          </w:p>
        </w:tc>
      </w:tr>
      <w:tr w:rsidR="00771005" w:rsidRPr="00064184" w:rsidTr="00771005">
        <w:tblPrEx>
          <w:tblLook w:val="04A0"/>
        </w:tblPrEx>
        <w:tc>
          <w:tcPr>
            <w:tcW w:w="3790" w:type="dxa"/>
            <w:vMerge/>
            <w:shd w:val="clear" w:color="auto" w:fill="auto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284" w:type="dxa"/>
            <w:gridSpan w:val="2"/>
            <w:shd w:val="clear" w:color="auto" w:fill="auto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064184">
              <w:rPr>
                <w:b/>
                <w:sz w:val="20"/>
                <w:szCs w:val="20"/>
              </w:rPr>
              <w:t>Практические занятия</w:t>
            </w:r>
          </w:p>
        </w:tc>
        <w:tc>
          <w:tcPr>
            <w:tcW w:w="1233" w:type="dxa"/>
            <w:shd w:val="clear" w:color="auto" w:fill="C00000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0"/>
                <w:szCs w:val="20"/>
              </w:rPr>
            </w:pPr>
            <w:r w:rsidRPr="00064184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370" w:type="dxa"/>
            <w:shd w:val="clear" w:color="auto" w:fill="auto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</w:p>
        </w:tc>
      </w:tr>
      <w:tr w:rsidR="00771005" w:rsidRPr="00064184" w:rsidTr="00771005">
        <w:tblPrEx>
          <w:tblLook w:val="04A0"/>
        </w:tblPrEx>
        <w:tc>
          <w:tcPr>
            <w:tcW w:w="3790" w:type="dxa"/>
            <w:vMerge/>
            <w:shd w:val="clear" w:color="auto" w:fill="auto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771005" w:rsidRPr="00064184" w:rsidRDefault="00771005" w:rsidP="00064184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1</w:t>
            </w:r>
          </w:p>
        </w:tc>
        <w:tc>
          <w:tcPr>
            <w:tcW w:w="8828" w:type="dxa"/>
            <w:shd w:val="clear" w:color="auto" w:fill="auto"/>
          </w:tcPr>
          <w:p w:rsidR="00771005" w:rsidRPr="00064184" w:rsidRDefault="00771005" w:rsidP="00064184">
            <w:pPr>
              <w:widowControl w:val="0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 xml:space="preserve">Вычерчивание и маркировка осей чертежа </w:t>
            </w:r>
          </w:p>
          <w:p w:rsidR="00771005" w:rsidRPr="00064184" w:rsidRDefault="00771005" w:rsidP="00064184">
            <w:pPr>
              <w:widowControl w:val="0"/>
              <w:tabs>
                <w:tab w:val="left" w:pos="708"/>
              </w:tabs>
              <w:jc w:val="both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Нанесение контура наружных и внутренних несущих стен</w:t>
            </w:r>
          </w:p>
        </w:tc>
        <w:tc>
          <w:tcPr>
            <w:tcW w:w="1233" w:type="dxa"/>
            <w:shd w:val="clear" w:color="auto" w:fill="auto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3</w:t>
            </w:r>
          </w:p>
        </w:tc>
      </w:tr>
      <w:tr w:rsidR="00771005" w:rsidRPr="00064184" w:rsidTr="00771005">
        <w:tblPrEx>
          <w:tblLook w:val="04A0"/>
        </w:tblPrEx>
        <w:tc>
          <w:tcPr>
            <w:tcW w:w="3790" w:type="dxa"/>
            <w:vMerge/>
            <w:shd w:val="clear" w:color="auto" w:fill="auto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771005" w:rsidRPr="00064184" w:rsidRDefault="00771005" w:rsidP="00064184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2</w:t>
            </w:r>
          </w:p>
        </w:tc>
        <w:tc>
          <w:tcPr>
            <w:tcW w:w="8828" w:type="dxa"/>
            <w:shd w:val="clear" w:color="auto" w:fill="auto"/>
          </w:tcPr>
          <w:p w:rsidR="00771005" w:rsidRPr="00064184" w:rsidRDefault="00771005" w:rsidP="00064184">
            <w:pPr>
              <w:widowControl w:val="0"/>
              <w:tabs>
                <w:tab w:val="left" w:pos="708"/>
              </w:tabs>
              <w:jc w:val="both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Создание динамических блоков окон и дверей на плане</w:t>
            </w:r>
          </w:p>
        </w:tc>
        <w:tc>
          <w:tcPr>
            <w:tcW w:w="1233" w:type="dxa"/>
            <w:shd w:val="clear" w:color="auto" w:fill="auto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3</w:t>
            </w:r>
          </w:p>
        </w:tc>
      </w:tr>
      <w:tr w:rsidR="00771005" w:rsidRPr="00064184" w:rsidTr="00771005">
        <w:tblPrEx>
          <w:tblLook w:val="04A0"/>
        </w:tblPrEx>
        <w:tc>
          <w:tcPr>
            <w:tcW w:w="3790" w:type="dxa"/>
            <w:vMerge/>
            <w:shd w:val="clear" w:color="auto" w:fill="auto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771005" w:rsidRPr="00064184" w:rsidRDefault="00771005" w:rsidP="00064184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3</w:t>
            </w:r>
          </w:p>
        </w:tc>
        <w:tc>
          <w:tcPr>
            <w:tcW w:w="8828" w:type="dxa"/>
            <w:shd w:val="clear" w:color="auto" w:fill="auto"/>
          </w:tcPr>
          <w:p w:rsidR="00771005" w:rsidRPr="00064184" w:rsidRDefault="00771005" w:rsidP="00064184">
            <w:pPr>
              <w:widowControl w:val="0"/>
              <w:rPr>
                <w:sz w:val="20"/>
                <w:szCs w:val="20"/>
              </w:rPr>
            </w:pPr>
            <w:proofErr w:type="spellStart"/>
            <w:r w:rsidRPr="00064184">
              <w:rPr>
                <w:sz w:val="20"/>
                <w:szCs w:val="20"/>
              </w:rPr>
              <w:t>Замаркирование</w:t>
            </w:r>
            <w:proofErr w:type="spellEnd"/>
            <w:r w:rsidRPr="00064184">
              <w:rPr>
                <w:sz w:val="20"/>
                <w:szCs w:val="20"/>
              </w:rPr>
              <w:t xml:space="preserve"> окон и дверей.</w:t>
            </w:r>
          </w:p>
          <w:p w:rsidR="00771005" w:rsidRPr="00064184" w:rsidRDefault="00771005" w:rsidP="00064184">
            <w:pPr>
              <w:widowControl w:val="0"/>
              <w:tabs>
                <w:tab w:val="left" w:pos="708"/>
              </w:tabs>
              <w:jc w:val="both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Нанесение размеров</w:t>
            </w:r>
          </w:p>
        </w:tc>
        <w:tc>
          <w:tcPr>
            <w:tcW w:w="1233" w:type="dxa"/>
            <w:shd w:val="clear" w:color="auto" w:fill="auto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3</w:t>
            </w:r>
          </w:p>
        </w:tc>
      </w:tr>
      <w:tr w:rsidR="00771005" w:rsidRPr="00064184" w:rsidTr="00771005">
        <w:tblPrEx>
          <w:tblLook w:val="04A0"/>
        </w:tblPrEx>
        <w:tc>
          <w:tcPr>
            <w:tcW w:w="3790" w:type="dxa"/>
            <w:vMerge/>
            <w:shd w:val="clear" w:color="auto" w:fill="auto"/>
            <w:vAlign w:val="center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771005" w:rsidRPr="00064184" w:rsidRDefault="00771005" w:rsidP="00064184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4</w:t>
            </w:r>
          </w:p>
        </w:tc>
        <w:tc>
          <w:tcPr>
            <w:tcW w:w="8828" w:type="dxa"/>
            <w:shd w:val="clear" w:color="auto" w:fill="auto"/>
          </w:tcPr>
          <w:p w:rsidR="00771005" w:rsidRPr="00064184" w:rsidRDefault="00771005" w:rsidP="00064184">
            <w:pPr>
              <w:widowControl w:val="0"/>
              <w:tabs>
                <w:tab w:val="left" w:pos="708"/>
              </w:tabs>
              <w:jc w:val="both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Вычерчивание разреза здания</w:t>
            </w:r>
          </w:p>
        </w:tc>
        <w:tc>
          <w:tcPr>
            <w:tcW w:w="1233" w:type="dxa"/>
            <w:shd w:val="clear" w:color="auto" w:fill="auto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3</w:t>
            </w:r>
          </w:p>
        </w:tc>
      </w:tr>
      <w:tr w:rsidR="00771005" w:rsidRPr="00064184" w:rsidTr="00771005">
        <w:tblPrEx>
          <w:tblLook w:val="04A0"/>
        </w:tblPrEx>
        <w:tc>
          <w:tcPr>
            <w:tcW w:w="3790" w:type="dxa"/>
            <w:vMerge/>
            <w:shd w:val="clear" w:color="auto" w:fill="auto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771005" w:rsidRPr="00064184" w:rsidRDefault="00771005" w:rsidP="00064184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5</w:t>
            </w:r>
          </w:p>
        </w:tc>
        <w:tc>
          <w:tcPr>
            <w:tcW w:w="8828" w:type="dxa"/>
            <w:shd w:val="clear" w:color="auto" w:fill="auto"/>
          </w:tcPr>
          <w:p w:rsidR="00771005" w:rsidRPr="00064184" w:rsidRDefault="00771005" w:rsidP="00064184">
            <w:pPr>
              <w:widowControl w:val="0"/>
              <w:tabs>
                <w:tab w:val="left" w:pos="708"/>
              </w:tabs>
              <w:jc w:val="both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Вычерчивание фасада</w:t>
            </w:r>
          </w:p>
        </w:tc>
        <w:tc>
          <w:tcPr>
            <w:tcW w:w="1233" w:type="dxa"/>
            <w:shd w:val="clear" w:color="auto" w:fill="auto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3</w:t>
            </w:r>
          </w:p>
        </w:tc>
      </w:tr>
      <w:tr w:rsidR="00771005" w:rsidRPr="00064184" w:rsidTr="00771005">
        <w:tblPrEx>
          <w:tblLook w:val="04A0"/>
        </w:tblPrEx>
        <w:tc>
          <w:tcPr>
            <w:tcW w:w="3790" w:type="dxa"/>
            <w:vMerge/>
            <w:shd w:val="clear" w:color="auto" w:fill="auto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771005" w:rsidRPr="00064184" w:rsidRDefault="00771005" w:rsidP="00064184">
            <w:pPr>
              <w:widowControl w:val="0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6</w:t>
            </w:r>
          </w:p>
        </w:tc>
        <w:tc>
          <w:tcPr>
            <w:tcW w:w="8828" w:type="dxa"/>
            <w:shd w:val="clear" w:color="auto" w:fill="auto"/>
          </w:tcPr>
          <w:p w:rsidR="00771005" w:rsidRPr="00064184" w:rsidRDefault="00771005" w:rsidP="00064184">
            <w:pPr>
              <w:widowControl w:val="0"/>
              <w:tabs>
                <w:tab w:val="left" w:pos="708"/>
              </w:tabs>
              <w:jc w:val="both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Подготовка проекта к печати</w:t>
            </w:r>
          </w:p>
        </w:tc>
        <w:tc>
          <w:tcPr>
            <w:tcW w:w="1233" w:type="dxa"/>
            <w:shd w:val="clear" w:color="auto" w:fill="auto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3</w:t>
            </w:r>
          </w:p>
        </w:tc>
      </w:tr>
      <w:tr w:rsidR="00771005" w:rsidRPr="00064184" w:rsidTr="00771005">
        <w:tblPrEx>
          <w:tblLook w:val="04A0"/>
        </w:tblPrEx>
        <w:tc>
          <w:tcPr>
            <w:tcW w:w="3790" w:type="dxa"/>
            <w:vMerge/>
            <w:shd w:val="clear" w:color="auto" w:fill="auto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284" w:type="dxa"/>
            <w:gridSpan w:val="2"/>
            <w:shd w:val="clear" w:color="auto" w:fill="auto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064184">
              <w:rPr>
                <w:b/>
                <w:sz w:val="20"/>
                <w:szCs w:val="20"/>
              </w:rPr>
              <w:t>Самостоятельная работа</w:t>
            </w:r>
          </w:p>
        </w:tc>
        <w:tc>
          <w:tcPr>
            <w:tcW w:w="1233" w:type="dxa"/>
            <w:shd w:val="clear" w:color="auto" w:fill="FFC000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0"/>
                <w:szCs w:val="20"/>
              </w:rPr>
            </w:pPr>
            <w:r w:rsidRPr="00064184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370" w:type="dxa"/>
            <w:shd w:val="clear" w:color="auto" w:fill="auto"/>
          </w:tcPr>
          <w:p w:rsidR="00771005" w:rsidRPr="00064184" w:rsidRDefault="0077100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D73615" w:rsidRPr="00064184" w:rsidTr="00771005">
        <w:tblPrEx>
          <w:tblLook w:val="04A0"/>
        </w:tblPrEx>
        <w:tc>
          <w:tcPr>
            <w:tcW w:w="3790" w:type="dxa"/>
            <w:vMerge/>
            <w:shd w:val="clear" w:color="auto" w:fill="auto"/>
          </w:tcPr>
          <w:p w:rsidR="00D73615" w:rsidRPr="00064184" w:rsidRDefault="00D7361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</w:tcPr>
          <w:p w:rsidR="00D73615" w:rsidRPr="00064184" w:rsidRDefault="00D7361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1</w:t>
            </w:r>
          </w:p>
        </w:tc>
        <w:tc>
          <w:tcPr>
            <w:tcW w:w="8828" w:type="dxa"/>
            <w:shd w:val="clear" w:color="auto" w:fill="auto"/>
          </w:tcPr>
          <w:p w:rsidR="00D73615" w:rsidRPr="00064184" w:rsidRDefault="00D7361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70C0"/>
                <w:sz w:val="20"/>
                <w:szCs w:val="20"/>
              </w:rPr>
            </w:pPr>
            <w:r w:rsidRPr="00064184">
              <w:rPr>
                <w:color w:val="000000" w:themeColor="text1"/>
                <w:sz w:val="20"/>
                <w:szCs w:val="20"/>
              </w:rPr>
              <w:t>Вычерчивание и маркировка осей чертежа</w:t>
            </w:r>
          </w:p>
        </w:tc>
        <w:tc>
          <w:tcPr>
            <w:tcW w:w="1233" w:type="dxa"/>
            <w:shd w:val="clear" w:color="auto" w:fill="auto"/>
          </w:tcPr>
          <w:p w:rsidR="00D73615" w:rsidRPr="00064184" w:rsidRDefault="00D7361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D73615" w:rsidRPr="00064184" w:rsidRDefault="00D7361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D73615" w:rsidRPr="00064184" w:rsidTr="00771005">
        <w:tblPrEx>
          <w:tblLook w:val="04A0"/>
        </w:tblPrEx>
        <w:tc>
          <w:tcPr>
            <w:tcW w:w="3790" w:type="dxa"/>
            <w:vMerge/>
            <w:shd w:val="clear" w:color="auto" w:fill="auto"/>
          </w:tcPr>
          <w:p w:rsidR="00D73615" w:rsidRPr="00064184" w:rsidRDefault="00D7361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</w:tcPr>
          <w:p w:rsidR="00D73615" w:rsidRPr="00064184" w:rsidRDefault="00D7361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2</w:t>
            </w:r>
          </w:p>
        </w:tc>
        <w:tc>
          <w:tcPr>
            <w:tcW w:w="8828" w:type="dxa"/>
            <w:shd w:val="clear" w:color="auto" w:fill="auto"/>
          </w:tcPr>
          <w:p w:rsidR="00D73615" w:rsidRPr="00064184" w:rsidRDefault="00D7361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70C0"/>
                <w:sz w:val="20"/>
                <w:szCs w:val="20"/>
              </w:rPr>
            </w:pPr>
            <w:r w:rsidRPr="00064184">
              <w:rPr>
                <w:color w:val="000000" w:themeColor="text1"/>
                <w:sz w:val="20"/>
                <w:szCs w:val="20"/>
              </w:rPr>
              <w:t>Нанесение контуров наружных и внутренних стен</w:t>
            </w:r>
          </w:p>
        </w:tc>
        <w:tc>
          <w:tcPr>
            <w:tcW w:w="1233" w:type="dxa"/>
            <w:shd w:val="clear" w:color="auto" w:fill="auto"/>
          </w:tcPr>
          <w:p w:rsidR="00D73615" w:rsidRPr="00064184" w:rsidRDefault="00D7361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4</w:t>
            </w:r>
          </w:p>
        </w:tc>
        <w:tc>
          <w:tcPr>
            <w:tcW w:w="1370" w:type="dxa"/>
            <w:shd w:val="clear" w:color="auto" w:fill="auto"/>
          </w:tcPr>
          <w:p w:rsidR="00D73615" w:rsidRPr="00064184" w:rsidRDefault="00D7361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D73615" w:rsidRPr="00064184" w:rsidTr="00771005">
        <w:tblPrEx>
          <w:tblLook w:val="04A0"/>
        </w:tblPrEx>
        <w:tc>
          <w:tcPr>
            <w:tcW w:w="3790" w:type="dxa"/>
            <w:vMerge/>
            <w:shd w:val="clear" w:color="auto" w:fill="auto"/>
          </w:tcPr>
          <w:p w:rsidR="00D73615" w:rsidRPr="00064184" w:rsidRDefault="00D7361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</w:tcPr>
          <w:p w:rsidR="00D73615" w:rsidRPr="00064184" w:rsidRDefault="00D7361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3</w:t>
            </w:r>
          </w:p>
        </w:tc>
        <w:tc>
          <w:tcPr>
            <w:tcW w:w="8828" w:type="dxa"/>
            <w:shd w:val="clear" w:color="auto" w:fill="auto"/>
          </w:tcPr>
          <w:p w:rsidR="00D73615" w:rsidRPr="00064184" w:rsidRDefault="00D7361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70C0"/>
                <w:sz w:val="20"/>
                <w:szCs w:val="20"/>
              </w:rPr>
            </w:pPr>
            <w:r w:rsidRPr="00064184">
              <w:rPr>
                <w:color w:val="000000" w:themeColor="text1"/>
                <w:sz w:val="20"/>
                <w:szCs w:val="20"/>
              </w:rPr>
              <w:t>Создание динамических блоков окон на плане</w:t>
            </w:r>
          </w:p>
        </w:tc>
        <w:tc>
          <w:tcPr>
            <w:tcW w:w="1233" w:type="dxa"/>
            <w:shd w:val="clear" w:color="auto" w:fill="auto"/>
          </w:tcPr>
          <w:p w:rsidR="00D73615" w:rsidRPr="00064184" w:rsidRDefault="00D7361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4</w:t>
            </w:r>
          </w:p>
        </w:tc>
        <w:tc>
          <w:tcPr>
            <w:tcW w:w="1370" w:type="dxa"/>
            <w:shd w:val="clear" w:color="auto" w:fill="auto"/>
          </w:tcPr>
          <w:p w:rsidR="00D73615" w:rsidRPr="00064184" w:rsidRDefault="00D7361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D73615" w:rsidRPr="00064184" w:rsidTr="00771005">
        <w:tblPrEx>
          <w:tblLook w:val="04A0"/>
        </w:tblPrEx>
        <w:tc>
          <w:tcPr>
            <w:tcW w:w="3790" w:type="dxa"/>
            <w:vMerge/>
            <w:shd w:val="clear" w:color="auto" w:fill="auto"/>
          </w:tcPr>
          <w:p w:rsidR="00D73615" w:rsidRPr="00064184" w:rsidRDefault="00D7361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</w:tcPr>
          <w:p w:rsidR="00D73615" w:rsidRPr="00064184" w:rsidRDefault="00D7361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4</w:t>
            </w:r>
          </w:p>
        </w:tc>
        <w:tc>
          <w:tcPr>
            <w:tcW w:w="8828" w:type="dxa"/>
            <w:shd w:val="clear" w:color="auto" w:fill="auto"/>
          </w:tcPr>
          <w:p w:rsidR="00D73615" w:rsidRPr="00064184" w:rsidRDefault="00D7361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70C0"/>
                <w:sz w:val="20"/>
                <w:szCs w:val="20"/>
              </w:rPr>
            </w:pPr>
            <w:r w:rsidRPr="00064184">
              <w:rPr>
                <w:color w:val="000000" w:themeColor="text1"/>
                <w:sz w:val="20"/>
                <w:szCs w:val="20"/>
              </w:rPr>
              <w:t>Создание динамических блоков дверей на плане</w:t>
            </w:r>
          </w:p>
        </w:tc>
        <w:tc>
          <w:tcPr>
            <w:tcW w:w="1233" w:type="dxa"/>
            <w:shd w:val="clear" w:color="auto" w:fill="auto"/>
          </w:tcPr>
          <w:p w:rsidR="00D73615" w:rsidRPr="00064184" w:rsidRDefault="00D7361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4</w:t>
            </w:r>
          </w:p>
        </w:tc>
        <w:tc>
          <w:tcPr>
            <w:tcW w:w="1370" w:type="dxa"/>
            <w:shd w:val="clear" w:color="auto" w:fill="auto"/>
          </w:tcPr>
          <w:p w:rsidR="00D73615" w:rsidRPr="00064184" w:rsidRDefault="00D7361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D73615" w:rsidRPr="00064184" w:rsidTr="00771005">
        <w:tblPrEx>
          <w:tblLook w:val="04A0"/>
        </w:tblPrEx>
        <w:tc>
          <w:tcPr>
            <w:tcW w:w="3790" w:type="dxa"/>
            <w:vMerge/>
            <w:shd w:val="clear" w:color="auto" w:fill="auto"/>
          </w:tcPr>
          <w:p w:rsidR="00D73615" w:rsidRPr="00064184" w:rsidRDefault="00D7361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</w:tcPr>
          <w:p w:rsidR="00D73615" w:rsidRPr="00064184" w:rsidRDefault="00D7361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5</w:t>
            </w:r>
          </w:p>
        </w:tc>
        <w:tc>
          <w:tcPr>
            <w:tcW w:w="8828" w:type="dxa"/>
            <w:shd w:val="clear" w:color="auto" w:fill="auto"/>
          </w:tcPr>
          <w:p w:rsidR="00D73615" w:rsidRPr="00064184" w:rsidRDefault="00D73615" w:rsidP="00064184">
            <w:pPr>
              <w:widowControl w:val="0"/>
              <w:rPr>
                <w:color w:val="0070C0"/>
                <w:sz w:val="20"/>
                <w:szCs w:val="20"/>
              </w:rPr>
            </w:pPr>
            <w:r w:rsidRPr="00064184">
              <w:rPr>
                <w:color w:val="000000" w:themeColor="text1"/>
                <w:sz w:val="20"/>
                <w:szCs w:val="20"/>
              </w:rPr>
              <w:t>Штриховка</w:t>
            </w:r>
          </w:p>
        </w:tc>
        <w:tc>
          <w:tcPr>
            <w:tcW w:w="1233" w:type="dxa"/>
            <w:shd w:val="clear" w:color="auto" w:fill="auto"/>
          </w:tcPr>
          <w:p w:rsidR="00D73615" w:rsidRPr="00064184" w:rsidRDefault="00D7361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2</w:t>
            </w:r>
          </w:p>
        </w:tc>
        <w:tc>
          <w:tcPr>
            <w:tcW w:w="1370" w:type="dxa"/>
            <w:shd w:val="clear" w:color="auto" w:fill="auto"/>
          </w:tcPr>
          <w:p w:rsidR="00D73615" w:rsidRPr="00064184" w:rsidRDefault="00D7361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D73615" w:rsidRPr="00064184" w:rsidTr="00771005">
        <w:tblPrEx>
          <w:tblLook w:val="04A0"/>
        </w:tblPrEx>
        <w:tc>
          <w:tcPr>
            <w:tcW w:w="3790" w:type="dxa"/>
            <w:vMerge/>
            <w:shd w:val="clear" w:color="auto" w:fill="auto"/>
          </w:tcPr>
          <w:p w:rsidR="00D73615" w:rsidRPr="00064184" w:rsidRDefault="00D7361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uto"/>
          </w:tcPr>
          <w:p w:rsidR="00D73615" w:rsidRPr="00064184" w:rsidRDefault="00D7361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6</w:t>
            </w:r>
          </w:p>
        </w:tc>
        <w:tc>
          <w:tcPr>
            <w:tcW w:w="8828" w:type="dxa"/>
            <w:shd w:val="clear" w:color="auto" w:fill="auto"/>
          </w:tcPr>
          <w:p w:rsidR="00D73615" w:rsidRPr="00064184" w:rsidRDefault="00D7361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70C0"/>
                <w:sz w:val="20"/>
                <w:szCs w:val="20"/>
              </w:rPr>
            </w:pPr>
            <w:r w:rsidRPr="00064184">
              <w:rPr>
                <w:color w:val="000000" w:themeColor="text1"/>
                <w:sz w:val="20"/>
                <w:szCs w:val="20"/>
              </w:rPr>
              <w:t>Разрезы и фасады</w:t>
            </w:r>
          </w:p>
        </w:tc>
        <w:tc>
          <w:tcPr>
            <w:tcW w:w="1233" w:type="dxa"/>
            <w:shd w:val="clear" w:color="auto" w:fill="auto"/>
          </w:tcPr>
          <w:p w:rsidR="00D73615" w:rsidRPr="00064184" w:rsidRDefault="00D7361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4</w:t>
            </w:r>
          </w:p>
        </w:tc>
        <w:tc>
          <w:tcPr>
            <w:tcW w:w="1370" w:type="dxa"/>
            <w:shd w:val="clear" w:color="auto" w:fill="auto"/>
          </w:tcPr>
          <w:p w:rsidR="00D73615" w:rsidRPr="00064184" w:rsidRDefault="00D7361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2B01BF" w:rsidRPr="00064184" w:rsidRDefault="002B01BF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064184">
        <w:rPr>
          <w:sz w:val="20"/>
          <w:szCs w:val="20"/>
        </w:rPr>
        <w:t>Для характеристики уровня освоения учебного материала используются следующие обозначения:</w:t>
      </w:r>
    </w:p>
    <w:p w:rsidR="002B01BF" w:rsidRPr="00064184" w:rsidRDefault="002B01BF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064184">
        <w:rPr>
          <w:sz w:val="20"/>
          <w:szCs w:val="20"/>
        </w:rPr>
        <w:t xml:space="preserve">1. – </w:t>
      </w:r>
      <w:proofErr w:type="gramStart"/>
      <w:r w:rsidRPr="00064184">
        <w:rPr>
          <w:sz w:val="20"/>
          <w:szCs w:val="20"/>
        </w:rPr>
        <w:t>ознакомительный</w:t>
      </w:r>
      <w:proofErr w:type="gramEnd"/>
      <w:r w:rsidRPr="00064184">
        <w:rPr>
          <w:sz w:val="20"/>
          <w:szCs w:val="20"/>
        </w:rPr>
        <w:t xml:space="preserve"> (узнавание ранее изученных объектов, свойств); </w:t>
      </w:r>
    </w:p>
    <w:p w:rsidR="002B01BF" w:rsidRPr="00064184" w:rsidRDefault="002B01BF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064184">
        <w:rPr>
          <w:sz w:val="20"/>
          <w:szCs w:val="20"/>
        </w:rPr>
        <w:t>2. – </w:t>
      </w:r>
      <w:proofErr w:type="gramStart"/>
      <w:r w:rsidRPr="00064184">
        <w:rPr>
          <w:sz w:val="20"/>
          <w:szCs w:val="20"/>
        </w:rPr>
        <w:t>репродуктивный</w:t>
      </w:r>
      <w:proofErr w:type="gramEnd"/>
      <w:r w:rsidRPr="00064184">
        <w:rPr>
          <w:sz w:val="20"/>
          <w:szCs w:val="20"/>
        </w:rPr>
        <w:t xml:space="preserve"> (выполнение деятельности по образцу, инструкции или под руководством)</w:t>
      </w:r>
    </w:p>
    <w:p w:rsidR="002B01BF" w:rsidRPr="00064184" w:rsidRDefault="002B01BF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0"/>
          <w:szCs w:val="20"/>
        </w:rPr>
      </w:pPr>
      <w:r w:rsidRPr="00064184">
        <w:rPr>
          <w:sz w:val="20"/>
          <w:szCs w:val="20"/>
        </w:rPr>
        <w:t xml:space="preserve">3. – </w:t>
      </w:r>
      <w:proofErr w:type="gramStart"/>
      <w:r w:rsidRPr="00064184">
        <w:rPr>
          <w:sz w:val="20"/>
          <w:szCs w:val="20"/>
        </w:rPr>
        <w:t>продуктивный</w:t>
      </w:r>
      <w:proofErr w:type="gramEnd"/>
      <w:r w:rsidRPr="00064184">
        <w:rPr>
          <w:sz w:val="20"/>
          <w:szCs w:val="20"/>
        </w:rPr>
        <w:t xml:space="preserve"> (планирование и самостоятельное выполнение деятельности, решение проблемных задач)</w:t>
      </w:r>
    </w:p>
    <w:p w:rsidR="002B01BF" w:rsidRPr="00064184" w:rsidRDefault="002B01BF" w:rsidP="00064184">
      <w:pPr>
        <w:widowControl w:val="0"/>
        <w:rPr>
          <w:b/>
          <w:sz w:val="20"/>
          <w:szCs w:val="20"/>
        </w:rPr>
      </w:pPr>
    </w:p>
    <w:p w:rsidR="00F3180F" w:rsidRPr="00064184" w:rsidRDefault="00F3180F" w:rsidP="00064184">
      <w:pPr>
        <w:widowControl w:val="0"/>
        <w:rPr>
          <w:b/>
          <w:sz w:val="22"/>
          <w:szCs w:val="22"/>
        </w:rPr>
      </w:pPr>
    </w:p>
    <w:p w:rsidR="00F3180F" w:rsidRPr="00064184" w:rsidRDefault="00F3180F" w:rsidP="00064184">
      <w:pPr>
        <w:widowControl w:val="0"/>
        <w:rPr>
          <w:b/>
          <w:sz w:val="22"/>
          <w:szCs w:val="22"/>
        </w:rPr>
        <w:sectPr w:rsidR="00F3180F" w:rsidRPr="00064184" w:rsidSect="008C3454">
          <w:pgSz w:w="16840" w:h="11907" w:orient="landscape"/>
          <w:pgMar w:top="737" w:right="1418" w:bottom="794" w:left="1418" w:header="709" w:footer="709" w:gutter="0"/>
          <w:cols w:space="720"/>
        </w:sectPr>
      </w:pPr>
    </w:p>
    <w:p w:rsidR="002B01BF" w:rsidRPr="00064184" w:rsidRDefault="002B01BF" w:rsidP="00064184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2"/>
          <w:szCs w:val="22"/>
        </w:rPr>
      </w:pPr>
      <w:r w:rsidRPr="00064184">
        <w:rPr>
          <w:b/>
          <w:caps/>
          <w:sz w:val="22"/>
          <w:szCs w:val="22"/>
        </w:rPr>
        <w:lastRenderedPageBreak/>
        <w:t>3. условия реализации УЧЕБНОЙ дисциплины</w:t>
      </w:r>
    </w:p>
    <w:p w:rsidR="002B01BF" w:rsidRPr="00064184" w:rsidRDefault="002B01BF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2"/>
          <w:szCs w:val="22"/>
        </w:rPr>
      </w:pPr>
      <w:r w:rsidRPr="00064184">
        <w:rPr>
          <w:b/>
          <w:bCs/>
          <w:sz w:val="22"/>
          <w:szCs w:val="22"/>
        </w:rPr>
        <w:t>3.1. Требования к минимальному материально-техническому обеспечению</w:t>
      </w:r>
    </w:p>
    <w:p w:rsidR="00942518" w:rsidRPr="00064184" w:rsidRDefault="002B01BF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064184">
        <w:rPr>
          <w:bCs/>
          <w:sz w:val="22"/>
          <w:szCs w:val="22"/>
        </w:rPr>
        <w:t xml:space="preserve">Реализация учебной дисциплины требует наличия </w:t>
      </w:r>
      <w:r w:rsidRPr="00064184">
        <w:rPr>
          <w:b/>
          <w:bCs/>
          <w:sz w:val="22"/>
          <w:szCs w:val="22"/>
        </w:rPr>
        <w:t>лаборатори</w:t>
      </w:r>
      <w:r w:rsidR="00942518" w:rsidRPr="00064184">
        <w:rPr>
          <w:b/>
          <w:bCs/>
          <w:sz w:val="22"/>
          <w:szCs w:val="22"/>
        </w:rPr>
        <w:t>и компьютерной графики</w:t>
      </w:r>
      <w:r w:rsidR="00942518" w:rsidRPr="00064184">
        <w:rPr>
          <w:bCs/>
          <w:sz w:val="22"/>
          <w:szCs w:val="22"/>
        </w:rPr>
        <w:t>.</w:t>
      </w:r>
    </w:p>
    <w:p w:rsidR="002B01BF" w:rsidRPr="00064184" w:rsidRDefault="002B01BF" w:rsidP="00064184">
      <w:pPr>
        <w:widowControl w:val="0"/>
        <w:rPr>
          <w:bCs/>
          <w:sz w:val="22"/>
          <w:szCs w:val="22"/>
          <w:u w:val="single"/>
        </w:rPr>
      </w:pPr>
      <w:r w:rsidRPr="00064184">
        <w:rPr>
          <w:bCs/>
          <w:sz w:val="22"/>
          <w:szCs w:val="22"/>
          <w:u w:val="single"/>
        </w:rPr>
        <w:t xml:space="preserve">Оборудование </w:t>
      </w:r>
      <w:r w:rsidRPr="00064184">
        <w:rPr>
          <w:sz w:val="22"/>
          <w:szCs w:val="22"/>
          <w:u w:val="single"/>
        </w:rPr>
        <w:t xml:space="preserve">лаборатории </w:t>
      </w:r>
      <w:r w:rsidRPr="00064184">
        <w:rPr>
          <w:bCs/>
          <w:sz w:val="22"/>
          <w:szCs w:val="22"/>
          <w:u w:val="single"/>
        </w:rPr>
        <w:t xml:space="preserve">и рабочих мест лаборатории: </w:t>
      </w:r>
    </w:p>
    <w:p w:rsidR="00CA1812" w:rsidRPr="00064184" w:rsidRDefault="003050C8" w:rsidP="00064184">
      <w:pPr>
        <w:widowControl w:val="0"/>
        <w:rPr>
          <w:bCs/>
          <w:sz w:val="22"/>
          <w:szCs w:val="22"/>
        </w:rPr>
      </w:pPr>
      <w:r w:rsidRPr="00064184">
        <w:rPr>
          <w:bCs/>
          <w:sz w:val="22"/>
          <w:szCs w:val="22"/>
        </w:rPr>
        <w:t>Наличие компьютерных средств обучения с современным программным обеспечением (компьютеры, проектор, экран, интерактивная доска), стендов, макетов.</w:t>
      </w:r>
    </w:p>
    <w:p w:rsidR="00CA1812" w:rsidRPr="00064184" w:rsidRDefault="00CA1812" w:rsidP="00064184">
      <w:pPr>
        <w:widowControl w:val="0"/>
        <w:jc w:val="both"/>
        <w:rPr>
          <w:sz w:val="22"/>
          <w:szCs w:val="22"/>
        </w:rPr>
      </w:pPr>
      <w:r w:rsidRPr="00064184">
        <w:rPr>
          <w:sz w:val="22"/>
          <w:szCs w:val="22"/>
        </w:rPr>
        <w:t>Посадочные  места по количеству  обучающихся (но не менее чем на 25 человек).</w:t>
      </w:r>
    </w:p>
    <w:p w:rsidR="002B01BF" w:rsidRPr="00064184" w:rsidRDefault="002B01BF" w:rsidP="00064184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2"/>
          <w:szCs w:val="22"/>
        </w:rPr>
      </w:pPr>
      <w:r w:rsidRPr="00064184">
        <w:rPr>
          <w:b/>
          <w:sz w:val="22"/>
          <w:szCs w:val="22"/>
        </w:rPr>
        <w:t>3.2. Информационное обеспечение обучения</w:t>
      </w:r>
    </w:p>
    <w:p w:rsidR="002B01BF" w:rsidRPr="00064184" w:rsidRDefault="002B01BF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2"/>
          <w:szCs w:val="22"/>
        </w:rPr>
      </w:pPr>
      <w:r w:rsidRPr="00064184">
        <w:rPr>
          <w:b/>
          <w:bCs/>
          <w:sz w:val="22"/>
          <w:szCs w:val="22"/>
        </w:rPr>
        <w:t>Перечень рекомендуемых учебных изданий, Интернет-ресурсов, дополнительной литературы</w:t>
      </w:r>
    </w:p>
    <w:p w:rsidR="00DD1A06" w:rsidRPr="00064184" w:rsidRDefault="002B01BF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  <w:lang w:val="en-US"/>
        </w:rPr>
      </w:pPr>
      <w:r w:rsidRPr="00064184">
        <w:rPr>
          <w:bCs/>
          <w:sz w:val="22"/>
          <w:szCs w:val="22"/>
        </w:rPr>
        <w:t>Основные источники:</w:t>
      </w:r>
    </w:p>
    <w:p w:rsidR="00DD1A06" w:rsidRPr="00064184" w:rsidRDefault="00DD1A06" w:rsidP="00064184">
      <w:pPr>
        <w:pStyle w:val="a4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proofErr w:type="spellStart"/>
      <w:r w:rsidRPr="00064184">
        <w:rPr>
          <w:bCs/>
          <w:sz w:val="22"/>
          <w:szCs w:val="22"/>
        </w:rPr>
        <w:t>Кречко</w:t>
      </w:r>
      <w:proofErr w:type="spellEnd"/>
      <w:r w:rsidRPr="00064184">
        <w:rPr>
          <w:bCs/>
          <w:sz w:val="22"/>
          <w:szCs w:val="22"/>
        </w:rPr>
        <w:t xml:space="preserve"> Ю.А. и др. Курс практической работы с системой Автокад-1</w:t>
      </w:r>
      <w:r w:rsidR="00175C9C" w:rsidRPr="00064184">
        <w:rPr>
          <w:bCs/>
          <w:sz w:val="22"/>
          <w:szCs w:val="22"/>
        </w:rPr>
        <w:t>3</w:t>
      </w:r>
      <w:r w:rsidRPr="00064184">
        <w:rPr>
          <w:bCs/>
          <w:sz w:val="22"/>
          <w:szCs w:val="22"/>
        </w:rPr>
        <w:t xml:space="preserve">. – М.: Диалог-МИФИ, </w:t>
      </w:r>
      <w:r w:rsidR="00175C9C" w:rsidRPr="00064184">
        <w:rPr>
          <w:bCs/>
          <w:sz w:val="22"/>
          <w:szCs w:val="22"/>
        </w:rPr>
        <w:t>201</w:t>
      </w:r>
      <w:r w:rsidR="00064184" w:rsidRPr="00064184">
        <w:rPr>
          <w:bCs/>
          <w:sz w:val="22"/>
          <w:szCs w:val="22"/>
        </w:rPr>
        <w:t>6</w:t>
      </w:r>
      <w:r w:rsidRPr="00064184">
        <w:rPr>
          <w:bCs/>
          <w:sz w:val="22"/>
          <w:szCs w:val="22"/>
        </w:rPr>
        <w:t>.</w:t>
      </w:r>
    </w:p>
    <w:p w:rsidR="00C235ED" w:rsidRPr="00064184" w:rsidRDefault="00C235ED" w:rsidP="00064184">
      <w:pPr>
        <w:pStyle w:val="a4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proofErr w:type="spellStart"/>
      <w:r w:rsidRPr="00064184">
        <w:rPr>
          <w:bCs/>
          <w:sz w:val="22"/>
          <w:szCs w:val="22"/>
        </w:rPr>
        <w:t>Аугер</w:t>
      </w:r>
      <w:proofErr w:type="spellEnd"/>
      <w:r w:rsidRPr="00064184">
        <w:rPr>
          <w:bCs/>
          <w:sz w:val="22"/>
          <w:szCs w:val="22"/>
        </w:rPr>
        <w:t xml:space="preserve"> В. Автокад-</w:t>
      </w:r>
      <w:r w:rsidR="00175C9C" w:rsidRPr="00064184">
        <w:rPr>
          <w:bCs/>
          <w:sz w:val="22"/>
          <w:szCs w:val="22"/>
        </w:rPr>
        <w:t>13</w:t>
      </w:r>
      <w:r w:rsidRPr="00064184">
        <w:rPr>
          <w:bCs/>
          <w:sz w:val="22"/>
          <w:szCs w:val="22"/>
        </w:rPr>
        <w:t xml:space="preserve">.0. – Киев: </w:t>
      </w:r>
      <w:r w:rsidRPr="00064184">
        <w:rPr>
          <w:bCs/>
          <w:sz w:val="22"/>
          <w:szCs w:val="22"/>
          <w:lang w:val="en-US"/>
        </w:rPr>
        <w:t>BHV</w:t>
      </w:r>
      <w:r w:rsidRPr="00064184">
        <w:rPr>
          <w:bCs/>
          <w:sz w:val="22"/>
          <w:szCs w:val="22"/>
        </w:rPr>
        <w:t xml:space="preserve">, </w:t>
      </w:r>
      <w:r w:rsidR="00175C9C" w:rsidRPr="00064184">
        <w:rPr>
          <w:bCs/>
          <w:sz w:val="22"/>
          <w:szCs w:val="22"/>
        </w:rPr>
        <w:t>201</w:t>
      </w:r>
      <w:r w:rsidR="00064184" w:rsidRPr="00064184">
        <w:rPr>
          <w:bCs/>
          <w:sz w:val="22"/>
          <w:szCs w:val="22"/>
        </w:rPr>
        <w:t>6</w:t>
      </w:r>
      <w:r w:rsidRPr="00064184">
        <w:rPr>
          <w:bCs/>
          <w:sz w:val="22"/>
          <w:szCs w:val="22"/>
        </w:rPr>
        <w:t>.</w:t>
      </w:r>
    </w:p>
    <w:p w:rsidR="00C235ED" w:rsidRPr="00064184" w:rsidRDefault="00C235ED" w:rsidP="00064184">
      <w:pPr>
        <w:pStyle w:val="a4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proofErr w:type="spellStart"/>
      <w:r w:rsidRPr="00064184">
        <w:rPr>
          <w:bCs/>
          <w:sz w:val="22"/>
          <w:szCs w:val="22"/>
        </w:rPr>
        <w:t>Лантух</w:t>
      </w:r>
      <w:proofErr w:type="spellEnd"/>
      <w:r w:rsidRPr="00064184">
        <w:rPr>
          <w:bCs/>
          <w:sz w:val="22"/>
          <w:szCs w:val="22"/>
        </w:rPr>
        <w:t xml:space="preserve"> А., Высокович Е. Введение в </w:t>
      </w:r>
      <w:r w:rsidRPr="00064184">
        <w:rPr>
          <w:bCs/>
          <w:sz w:val="22"/>
          <w:szCs w:val="22"/>
          <w:lang w:val="en-US"/>
        </w:rPr>
        <w:t>AutoCAD</w:t>
      </w:r>
      <w:r w:rsidRPr="00064184">
        <w:rPr>
          <w:bCs/>
          <w:sz w:val="22"/>
          <w:szCs w:val="22"/>
        </w:rPr>
        <w:t xml:space="preserve"> версии 12, 13. Кн. 1. – М.: «</w:t>
      </w:r>
      <w:proofErr w:type="gramStart"/>
      <w:r w:rsidRPr="00064184">
        <w:rPr>
          <w:bCs/>
          <w:sz w:val="22"/>
          <w:szCs w:val="22"/>
        </w:rPr>
        <w:t>ЭКОМ</w:t>
      </w:r>
      <w:proofErr w:type="gramEnd"/>
      <w:r w:rsidRPr="00064184">
        <w:rPr>
          <w:bCs/>
          <w:sz w:val="22"/>
          <w:szCs w:val="22"/>
        </w:rPr>
        <w:t xml:space="preserve">», </w:t>
      </w:r>
      <w:r w:rsidR="00175C9C" w:rsidRPr="00064184">
        <w:rPr>
          <w:bCs/>
          <w:sz w:val="22"/>
          <w:szCs w:val="22"/>
        </w:rPr>
        <w:t>201</w:t>
      </w:r>
      <w:r w:rsidR="00064184">
        <w:rPr>
          <w:bCs/>
          <w:sz w:val="22"/>
          <w:szCs w:val="22"/>
          <w:lang w:val="en-US"/>
        </w:rPr>
        <w:t>6</w:t>
      </w:r>
      <w:r w:rsidRPr="00064184">
        <w:rPr>
          <w:bCs/>
          <w:sz w:val="22"/>
          <w:szCs w:val="22"/>
        </w:rPr>
        <w:t>.</w:t>
      </w:r>
    </w:p>
    <w:p w:rsidR="002B01BF" w:rsidRPr="00064184" w:rsidRDefault="00CE178D" w:rsidP="00064184">
      <w:pPr>
        <w:pStyle w:val="a4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064184">
        <w:rPr>
          <w:bCs/>
          <w:sz w:val="22"/>
          <w:szCs w:val="22"/>
        </w:rPr>
        <w:t xml:space="preserve">Чертежи зданий в системе </w:t>
      </w:r>
      <w:r w:rsidRPr="00064184">
        <w:rPr>
          <w:bCs/>
          <w:sz w:val="22"/>
          <w:szCs w:val="22"/>
          <w:lang w:val="en-US"/>
        </w:rPr>
        <w:t>AutoCAD</w:t>
      </w:r>
      <w:r w:rsidRPr="00064184">
        <w:rPr>
          <w:bCs/>
          <w:sz w:val="22"/>
          <w:szCs w:val="22"/>
        </w:rPr>
        <w:t xml:space="preserve"> </w:t>
      </w:r>
      <w:r w:rsidRPr="00064184">
        <w:rPr>
          <w:bCs/>
          <w:sz w:val="22"/>
          <w:szCs w:val="22"/>
          <w:lang w:val="en-US"/>
        </w:rPr>
        <w:t>R</w:t>
      </w:r>
      <w:r w:rsidRPr="00064184">
        <w:rPr>
          <w:bCs/>
          <w:sz w:val="22"/>
          <w:szCs w:val="22"/>
        </w:rPr>
        <w:t xml:space="preserve">14: Методические указания по выполнению курсовой работы «План, фасад, разрез здания гражданского назначения» / Сост. Д.С. </w:t>
      </w:r>
      <w:proofErr w:type="spellStart"/>
      <w:r w:rsidRPr="00064184">
        <w:rPr>
          <w:bCs/>
          <w:sz w:val="22"/>
          <w:szCs w:val="22"/>
        </w:rPr>
        <w:t>Приворотский</w:t>
      </w:r>
      <w:proofErr w:type="spellEnd"/>
      <w:r w:rsidRPr="00064184">
        <w:rPr>
          <w:bCs/>
          <w:sz w:val="22"/>
          <w:szCs w:val="22"/>
        </w:rPr>
        <w:t xml:space="preserve">, Е.В. Комиссарова. – Самара, </w:t>
      </w:r>
      <w:r w:rsidR="00175C9C" w:rsidRPr="00064184">
        <w:rPr>
          <w:bCs/>
          <w:sz w:val="22"/>
          <w:szCs w:val="22"/>
        </w:rPr>
        <w:t>201</w:t>
      </w:r>
      <w:r w:rsidR="00064184" w:rsidRPr="00064184">
        <w:rPr>
          <w:bCs/>
          <w:sz w:val="22"/>
          <w:szCs w:val="22"/>
        </w:rPr>
        <w:t>5</w:t>
      </w:r>
      <w:r w:rsidRPr="00064184">
        <w:rPr>
          <w:bCs/>
          <w:sz w:val="22"/>
          <w:szCs w:val="22"/>
        </w:rPr>
        <w:t xml:space="preserve">. – 24 </w:t>
      </w:r>
      <w:proofErr w:type="gramStart"/>
      <w:r w:rsidRPr="00064184">
        <w:rPr>
          <w:bCs/>
          <w:sz w:val="22"/>
          <w:szCs w:val="22"/>
        </w:rPr>
        <w:t>с</w:t>
      </w:r>
      <w:proofErr w:type="gramEnd"/>
      <w:r w:rsidRPr="00064184">
        <w:rPr>
          <w:bCs/>
          <w:sz w:val="22"/>
          <w:szCs w:val="22"/>
        </w:rPr>
        <w:t xml:space="preserve">. </w:t>
      </w:r>
      <w:r w:rsidR="00DD1A06" w:rsidRPr="00064184">
        <w:rPr>
          <w:bCs/>
          <w:sz w:val="22"/>
          <w:szCs w:val="22"/>
        </w:rPr>
        <w:t xml:space="preserve"> </w:t>
      </w:r>
      <w:r w:rsidR="002B01BF" w:rsidRPr="00064184">
        <w:rPr>
          <w:bCs/>
          <w:sz w:val="22"/>
          <w:szCs w:val="22"/>
        </w:rPr>
        <w:t xml:space="preserve"> </w:t>
      </w:r>
    </w:p>
    <w:p w:rsidR="00DD1A06" w:rsidRPr="00064184" w:rsidRDefault="002B01BF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064184">
        <w:rPr>
          <w:bCs/>
          <w:sz w:val="22"/>
          <w:szCs w:val="22"/>
        </w:rPr>
        <w:t>Дополнительные источники:</w:t>
      </w:r>
    </w:p>
    <w:p w:rsidR="00DD1A06" w:rsidRPr="00064184" w:rsidRDefault="00DD1A06" w:rsidP="00064184">
      <w:pPr>
        <w:pStyle w:val="a4"/>
        <w:widowControl w:val="0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064184">
        <w:rPr>
          <w:bCs/>
          <w:sz w:val="22"/>
          <w:szCs w:val="22"/>
        </w:rPr>
        <w:t xml:space="preserve">Старостина Л.А. Введение в Автокад. – М.: </w:t>
      </w:r>
      <w:proofErr w:type="spellStart"/>
      <w:r w:rsidRPr="00064184">
        <w:rPr>
          <w:bCs/>
          <w:sz w:val="22"/>
          <w:szCs w:val="22"/>
        </w:rPr>
        <w:t>Бутек</w:t>
      </w:r>
      <w:proofErr w:type="spellEnd"/>
      <w:r w:rsidRPr="00064184">
        <w:rPr>
          <w:bCs/>
          <w:sz w:val="22"/>
          <w:szCs w:val="22"/>
        </w:rPr>
        <w:t xml:space="preserve">, </w:t>
      </w:r>
      <w:r w:rsidR="00175C9C" w:rsidRPr="00064184">
        <w:rPr>
          <w:bCs/>
          <w:sz w:val="22"/>
          <w:szCs w:val="22"/>
        </w:rPr>
        <w:t>2013</w:t>
      </w:r>
      <w:r w:rsidRPr="00064184">
        <w:rPr>
          <w:bCs/>
          <w:sz w:val="22"/>
          <w:szCs w:val="22"/>
        </w:rPr>
        <w:t>.</w:t>
      </w:r>
    </w:p>
    <w:p w:rsidR="002B01BF" w:rsidRPr="00064184" w:rsidRDefault="002B01BF" w:rsidP="00064184">
      <w:pPr>
        <w:pStyle w:val="a4"/>
        <w:widowControl w:val="0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064184">
        <w:rPr>
          <w:bCs/>
          <w:sz w:val="22"/>
          <w:szCs w:val="22"/>
        </w:rPr>
        <w:t xml:space="preserve"> </w:t>
      </w:r>
      <w:proofErr w:type="spellStart"/>
      <w:r w:rsidR="00C235ED" w:rsidRPr="00064184">
        <w:rPr>
          <w:bCs/>
          <w:sz w:val="22"/>
          <w:szCs w:val="22"/>
        </w:rPr>
        <w:t>Гесснер</w:t>
      </w:r>
      <w:proofErr w:type="spellEnd"/>
      <w:r w:rsidR="00C235ED" w:rsidRPr="00064184">
        <w:rPr>
          <w:bCs/>
          <w:sz w:val="22"/>
          <w:szCs w:val="22"/>
        </w:rPr>
        <w:t xml:space="preserve"> Р., </w:t>
      </w:r>
      <w:proofErr w:type="spellStart"/>
      <w:r w:rsidR="00C235ED" w:rsidRPr="00064184">
        <w:rPr>
          <w:bCs/>
          <w:sz w:val="22"/>
          <w:szCs w:val="22"/>
        </w:rPr>
        <w:t>Бойс</w:t>
      </w:r>
      <w:proofErr w:type="spellEnd"/>
      <w:r w:rsidR="00C235ED" w:rsidRPr="00064184">
        <w:rPr>
          <w:bCs/>
          <w:sz w:val="22"/>
          <w:szCs w:val="22"/>
        </w:rPr>
        <w:t xml:space="preserve"> Д. Автокад для начинающих. В 2х т. – Казань: «Гармония», </w:t>
      </w:r>
      <w:r w:rsidR="00175C9C" w:rsidRPr="00064184">
        <w:rPr>
          <w:bCs/>
          <w:sz w:val="22"/>
          <w:szCs w:val="22"/>
        </w:rPr>
        <w:t>2014</w:t>
      </w:r>
      <w:r w:rsidR="00C235ED" w:rsidRPr="00064184">
        <w:rPr>
          <w:bCs/>
          <w:sz w:val="22"/>
          <w:szCs w:val="22"/>
        </w:rPr>
        <w:t>.</w:t>
      </w:r>
    </w:p>
    <w:p w:rsidR="00C235ED" w:rsidRPr="00064184" w:rsidRDefault="00C235ED" w:rsidP="00064184">
      <w:pPr>
        <w:pStyle w:val="a4"/>
        <w:widowControl w:val="0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064184">
        <w:rPr>
          <w:bCs/>
          <w:sz w:val="22"/>
          <w:szCs w:val="22"/>
        </w:rPr>
        <w:t xml:space="preserve">Автокад: Справочник команд. - Казань: «Гармония», </w:t>
      </w:r>
      <w:r w:rsidR="00175C9C" w:rsidRPr="00064184">
        <w:rPr>
          <w:bCs/>
          <w:sz w:val="22"/>
          <w:szCs w:val="22"/>
        </w:rPr>
        <w:t>2014</w:t>
      </w:r>
      <w:r w:rsidRPr="00064184">
        <w:rPr>
          <w:bCs/>
          <w:sz w:val="22"/>
          <w:szCs w:val="22"/>
        </w:rPr>
        <w:t>.</w:t>
      </w:r>
    </w:p>
    <w:p w:rsidR="00C235ED" w:rsidRPr="00064184" w:rsidRDefault="002F7A9A" w:rsidP="00064184">
      <w:pPr>
        <w:pStyle w:val="a4"/>
        <w:widowControl w:val="0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064184">
        <w:rPr>
          <w:bCs/>
          <w:sz w:val="22"/>
          <w:szCs w:val="22"/>
        </w:rPr>
        <w:t xml:space="preserve">Романычева Э.Т. и др. </w:t>
      </w:r>
      <w:r w:rsidRPr="00064184">
        <w:rPr>
          <w:bCs/>
          <w:sz w:val="22"/>
          <w:szCs w:val="22"/>
          <w:lang w:val="en-US"/>
        </w:rPr>
        <w:t>AutoCAD</w:t>
      </w:r>
      <w:r w:rsidRPr="00064184">
        <w:rPr>
          <w:bCs/>
          <w:sz w:val="22"/>
          <w:szCs w:val="22"/>
        </w:rPr>
        <w:t xml:space="preserve">. Практическое руководство. – М.: ДМК, Радио и связь, </w:t>
      </w:r>
      <w:r w:rsidR="00175C9C" w:rsidRPr="00064184">
        <w:rPr>
          <w:bCs/>
          <w:sz w:val="22"/>
          <w:szCs w:val="22"/>
        </w:rPr>
        <w:t>2013</w:t>
      </w:r>
      <w:r w:rsidRPr="00064184">
        <w:rPr>
          <w:bCs/>
          <w:sz w:val="22"/>
          <w:szCs w:val="22"/>
        </w:rPr>
        <w:t>.</w:t>
      </w:r>
    </w:p>
    <w:p w:rsidR="002B01BF" w:rsidRPr="00064184" w:rsidRDefault="002F7A9A" w:rsidP="00064184">
      <w:pPr>
        <w:pStyle w:val="a4"/>
        <w:widowControl w:val="0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064184">
        <w:rPr>
          <w:bCs/>
          <w:sz w:val="22"/>
          <w:szCs w:val="22"/>
        </w:rPr>
        <w:t xml:space="preserve">Романычева Э.Т., </w:t>
      </w:r>
      <w:r w:rsidR="00025441" w:rsidRPr="00064184">
        <w:rPr>
          <w:bCs/>
          <w:sz w:val="22"/>
          <w:szCs w:val="22"/>
        </w:rPr>
        <w:t xml:space="preserve">Сидорова Т.М., Сидоров С.Ю. </w:t>
      </w:r>
      <w:r w:rsidR="00025441" w:rsidRPr="00064184">
        <w:rPr>
          <w:bCs/>
          <w:sz w:val="22"/>
          <w:szCs w:val="22"/>
          <w:lang w:val="en-US"/>
        </w:rPr>
        <w:t>AutoCAD</w:t>
      </w:r>
      <w:r w:rsidR="00025441" w:rsidRPr="00064184">
        <w:rPr>
          <w:bCs/>
          <w:sz w:val="22"/>
          <w:szCs w:val="22"/>
        </w:rPr>
        <w:t xml:space="preserve"> 14. Русская и англоязычная версии. - М.: ДМК, Радио и связь, </w:t>
      </w:r>
      <w:r w:rsidR="00175C9C" w:rsidRPr="00064184">
        <w:rPr>
          <w:bCs/>
          <w:sz w:val="22"/>
          <w:szCs w:val="22"/>
        </w:rPr>
        <w:t>2013</w:t>
      </w:r>
      <w:r w:rsidR="00025441" w:rsidRPr="00064184">
        <w:rPr>
          <w:bCs/>
          <w:sz w:val="22"/>
          <w:szCs w:val="22"/>
        </w:rPr>
        <w:t>.</w:t>
      </w:r>
    </w:p>
    <w:p w:rsidR="00175C9C" w:rsidRPr="00064184" w:rsidRDefault="00175C9C" w:rsidP="00064184">
      <w:pPr>
        <w:widowControl w:val="0"/>
        <w:ind w:left="360"/>
        <w:rPr>
          <w:b/>
          <w:sz w:val="22"/>
          <w:szCs w:val="22"/>
        </w:rPr>
      </w:pPr>
      <w:r w:rsidRPr="00064184">
        <w:rPr>
          <w:b/>
          <w:sz w:val="22"/>
          <w:szCs w:val="22"/>
        </w:rPr>
        <w:t>Интернет-ресурсы</w:t>
      </w:r>
    </w:p>
    <w:p w:rsidR="00175C9C" w:rsidRPr="00064184" w:rsidRDefault="00175C9C" w:rsidP="00064184">
      <w:pPr>
        <w:widowControl w:val="0"/>
        <w:numPr>
          <w:ilvl w:val="0"/>
          <w:numId w:val="5"/>
        </w:numPr>
        <w:rPr>
          <w:sz w:val="22"/>
          <w:szCs w:val="22"/>
        </w:rPr>
      </w:pPr>
      <w:r w:rsidRPr="00064184">
        <w:rPr>
          <w:sz w:val="22"/>
          <w:szCs w:val="22"/>
        </w:rPr>
        <w:t xml:space="preserve"> </w:t>
      </w:r>
      <w:hyperlink r:id="rId9" w:history="1">
        <w:r w:rsidRPr="00064184">
          <w:rPr>
            <w:color w:val="0000FF"/>
            <w:sz w:val="22"/>
            <w:szCs w:val="22"/>
            <w:u w:val="single"/>
            <w:lang w:val="en-US"/>
          </w:rPr>
          <w:t>www</w:t>
        </w:r>
        <w:r w:rsidRPr="00064184">
          <w:rPr>
            <w:color w:val="0000FF"/>
            <w:sz w:val="22"/>
            <w:szCs w:val="22"/>
            <w:u w:val="single"/>
          </w:rPr>
          <w:t>.</w:t>
        </w:r>
        <w:proofErr w:type="spellStart"/>
        <w:r w:rsidRPr="00064184">
          <w:rPr>
            <w:color w:val="0000FF"/>
            <w:sz w:val="22"/>
            <w:szCs w:val="22"/>
            <w:u w:val="single"/>
            <w:lang w:val="en-US"/>
          </w:rPr>
          <w:t>photoshop</w:t>
        </w:r>
        <w:proofErr w:type="spellEnd"/>
        <w:r w:rsidRPr="00064184">
          <w:rPr>
            <w:color w:val="0000FF"/>
            <w:sz w:val="22"/>
            <w:szCs w:val="22"/>
            <w:u w:val="single"/>
          </w:rPr>
          <w:t>-</w:t>
        </w:r>
        <w:r w:rsidRPr="00064184">
          <w:rPr>
            <w:color w:val="0000FF"/>
            <w:sz w:val="22"/>
            <w:szCs w:val="22"/>
            <w:u w:val="single"/>
            <w:lang w:val="en-US"/>
          </w:rPr>
          <w:t>master</w:t>
        </w:r>
        <w:r w:rsidRPr="00064184">
          <w:rPr>
            <w:color w:val="0000FF"/>
            <w:sz w:val="22"/>
            <w:szCs w:val="22"/>
            <w:u w:val="single"/>
          </w:rPr>
          <w:t>.</w:t>
        </w:r>
        <w:proofErr w:type="spellStart"/>
        <w:r w:rsidRPr="00064184">
          <w:rPr>
            <w:color w:val="0000FF"/>
            <w:sz w:val="22"/>
            <w:szCs w:val="22"/>
            <w:u w:val="single"/>
            <w:lang w:val="en-US"/>
          </w:rPr>
          <w:t>ru</w:t>
        </w:r>
        <w:proofErr w:type="spellEnd"/>
      </w:hyperlink>
      <w:r w:rsidRPr="00064184">
        <w:rPr>
          <w:sz w:val="22"/>
          <w:szCs w:val="22"/>
        </w:rPr>
        <w:t>;</w:t>
      </w:r>
    </w:p>
    <w:p w:rsidR="00175C9C" w:rsidRPr="00064184" w:rsidRDefault="00175C9C" w:rsidP="00064184">
      <w:pPr>
        <w:widowControl w:val="0"/>
        <w:numPr>
          <w:ilvl w:val="0"/>
          <w:numId w:val="5"/>
        </w:numPr>
        <w:rPr>
          <w:sz w:val="22"/>
          <w:szCs w:val="22"/>
        </w:rPr>
      </w:pPr>
      <w:r w:rsidRPr="00064184">
        <w:rPr>
          <w:sz w:val="22"/>
          <w:szCs w:val="22"/>
        </w:rPr>
        <w:t xml:space="preserve"> </w:t>
      </w:r>
      <w:hyperlink r:id="rId10" w:history="1">
        <w:r w:rsidRPr="00064184">
          <w:rPr>
            <w:color w:val="0000FF"/>
            <w:sz w:val="22"/>
            <w:szCs w:val="22"/>
            <w:u w:val="single"/>
            <w:lang w:val="en-US"/>
          </w:rPr>
          <w:t>www</w:t>
        </w:r>
        <w:r w:rsidRPr="00064184">
          <w:rPr>
            <w:color w:val="0000FF"/>
            <w:sz w:val="22"/>
            <w:szCs w:val="22"/>
            <w:u w:val="single"/>
          </w:rPr>
          <w:t>.</w:t>
        </w:r>
        <w:proofErr w:type="spellStart"/>
        <w:r w:rsidRPr="00064184">
          <w:rPr>
            <w:b/>
            <w:bCs/>
            <w:color w:val="0000FF"/>
            <w:sz w:val="22"/>
            <w:szCs w:val="22"/>
            <w:u w:val="single"/>
            <w:lang w:val="en-US"/>
          </w:rPr>
          <w:t>grafika</w:t>
        </w:r>
        <w:proofErr w:type="spellEnd"/>
        <w:r w:rsidRPr="00064184">
          <w:rPr>
            <w:color w:val="0000FF"/>
            <w:sz w:val="22"/>
            <w:szCs w:val="22"/>
            <w:u w:val="single"/>
          </w:rPr>
          <w:t>-</w:t>
        </w:r>
        <w:r w:rsidRPr="00064184">
          <w:rPr>
            <w:color w:val="0000FF"/>
            <w:sz w:val="22"/>
            <w:szCs w:val="22"/>
            <w:u w:val="single"/>
            <w:lang w:val="en-US"/>
          </w:rPr>
          <w:t>online</w:t>
        </w:r>
        <w:r w:rsidRPr="00064184">
          <w:rPr>
            <w:color w:val="0000FF"/>
            <w:sz w:val="22"/>
            <w:szCs w:val="22"/>
            <w:u w:val="single"/>
          </w:rPr>
          <w:t>.</w:t>
        </w:r>
        <w:r w:rsidRPr="00064184">
          <w:rPr>
            <w:color w:val="0000FF"/>
            <w:sz w:val="22"/>
            <w:szCs w:val="22"/>
            <w:u w:val="single"/>
            <w:lang w:val="en-US"/>
          </w:rPr>
          <w:t>com</w:t>
        </w:r>
      </w:hyperlink>
    </w:p>
    <w:p w:rsidR="002B01BF" w:rsidRPr="00064184" w:rsidRDefault="002B01BF" w:rsidP="00064184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caps/>
          <w:sz w:val="22"/>
          <w:szCs w:val="22"/>
        </w:rPr>
      </w:pPr>
      <w:r w:rsidRPr="00064184">
        <w:rPr>
          <w:b/>
          <w:caps/>
          <w:sz w:val="22"/>
          <w:szCs w:val="22"/>
        </w:rPr>
        <w:t>4. Контроль и оценка результатов освоения УЧЕБНОЙ Дисциплины</w:t>
      </w:r>
    </w:p>
    <w:p w:rsidR="00C333F6" w:rsidRPr="00064184" w:rsidRDefault="00C333F6" w:rsidP="00064184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2"/>
          <w:szCs w:val="22"/>
        </w:rPr>
      </w:pPr>
    </w:p>
    <w:p w:rsidR="00C333F6" w:rsidRPr="00064184" w:rsidRDefault="00C333F6" w:rsidP="00064184">
      <w:pPr>
        <w:widowControl w:val="0"/>
        <w:autoSpaceDE w:val="0"/>
        <w:autoSpaceDN w:val="0"/>
        <w:adjustRightInd w:val="0"/>
        <w:ind w:firstLine="709"/>
        <w:rPr>
          <w:rFonts w:eastAsiaTheme="minorHAnsi"/>
          <w:color w:val="000000"/>
          <w:sz w:val="22"/>
          <w:szCs w:val="22"/>
          <w:lang w:eastAsia="en-US"/>
        </w:rPr>
      </w:pPr>
      <w:r w:rsidRPr="00064184">
        <w:rPr>
          <w:rFonts w:eastAsiaTheme="minorHAnsi"/>
          <w:color w:val="000000"/>
          <w:sz w:val="22"/>
          <w:szCs w:val="22"/>
          <w:lang w:eastAsia="en-US"/>
        </w:rPr>
        <w:t xml:space="preserve">Образовательное учреждение, реализующее подготовку по учебной дисциплине </w:t>
      </w:r>
      <w:r w:rsidR="004C3559" w:rsidRPr="00064184">
        <w:rPr>
          <w:rFonts w:eastAsiaTheme="minorHAnsi"/>
          <w:color w:val="000000"/>
          <w:sz w:val="22"/>
          <w:szCs w:val="22"/>
          <w:lang w:eastAsia="en-US"/>
        </w:rPr>
        <w:t>Компьютерная графика в строительстве (</w:t>
      </w:r>
      <w:proofErr w:type="spellStart"/>
      <w:r w:rsidR="004C3559" w:rsidRPr="00064184">
        <w:rPr>
          <w:rFonts w:eastAsiaTheme="minorHAnsi"/>
          <w:color w:val="000000"/>
          <w:sz w:val="22"/>
          <w:szCs w:val="22"/>
          <w:lang w:eastAsia="en-US"/>
        </w:rPr>
        <w:t>AutoCAD</w:t>
      </w:r>
      <w:proofErr w:type="spellEnd"/>
      <w:r w:rsidR="004C3559" w:rsidRPr="00064184">
        <w:rPr>
          <w:rFonts w:eastAsiaTheme="minorHAnsi"/>
          <w:color w:val="000000"/>
          <w:sz w:val="22"/>
          <w:szCs w:val="22"/>
          <w:lang w:eastAsia="en-US"/>
        </w:rPr>
        <w:t>)</w:t>
      </w:r>
      <w:r w:rsidRPr="00064184">
        <w:rPr>
          <w:rFonts w:eastAsiaTheme="minorHAnsi"/>
          <w:color w:val="000000"/>
          <w:sz w:val="22"/>
          <w:szCs w:val="22"/>
          <w:lang w:eastAsia="en-US"/>
        </w:rPr>
        <w:t xml:space="preserve">, обеспечивает организацию и проведение промежуточной аттестации проведения контрольной работы, практических занятий. </w:t>
      </w:r>
    </w:p>
    <w:p w:rsidR="00C333F6" w:rsidRPr="00064184" w:rsidRDefault="00C333F6" w:rsidP="00064184">
      <w:pPr>
        <w:widowControl w:val="0"/>
        <w:autoSpaceDE w:val="0"/>
        <w:autoSpaceDN w:val="0"/>
        <w:adjustRightInd w:val="0"/>
        <w:ind w:firstLine="709"/>
        <w:rPr>
          <w:rFonts w:eastAsiaTheme="minorHAnsi"/>
          <w:color w:val="000000"/>
          <w:sz w:val="22"/>
          <w:szCs w:val="22"/>
          <w:lang w:eastAsia="en-US"/>
        </w:rPr>
      </w:pPr>
      <w:r w:rsidRPr="00064184">
        <w:rPr>
          <w:rFonts w:eastAsiaTheme="minorHAnsi"/>
          <w:color w:val="000000"/>
          <w:sz w:val="22"/>
          <w:szCs w:val="22"/>
          <w:lang w:eastAsia="en-US"/>
        </w:rPr>
        <w:t xml:space="preserve">Текущий контроль проводится преподавателем в процессе проведения практических занятий, контрольных работ, самостоятельной работы. </w:t>
      </w:r>
    </w:p>
    <w:p w:rsidR="00C333F6" w:rsidRPr="00064184" w:rsidRDefault="00C333F6" w:rsidP="00064184">
      <w:pPr>
        <w:widowControl w:val="0"/>
        <w:autoSpaceDE w:val="0"/>
        <w:autoSpaceDN w:val="0"/>
        <w:adjustRightInd w:val="0"/>
        <w:ind w:firstLine="709"/>
        <w:rPr>
          <w:rFonts w:eastAsiaTheme="minorHAnsi"/>
          <w:color w:val="000000"/>
          <w:sz w:val="22"/>
          <w:szCs w:val="22"/>
          <w:lang w:eastAsia="en-US"/>
        </w:rPr>
      </w:pPr>
      <w:proofErr w:type="gramStart"/>
      <w:r w:rsidRPr="00064184">
        <w:rPr>
          <w:rFonts w:eastAsiaTheme="minorHAnsi"/>
          <w:color w:val="000000"/>
          <w:sz w:val="22"/>
          <w:szCs w:val="22"/>
          <w:lang w:eastAsia="en-US"/>
        </w:rPr>
        <w:t>Обучение по</w:t>
      </w:r>
      <w:proofErr w:type="gramEnd"/>
      <w:r w:rsidRPr="00064184">
        <w:rPr>
          <w:rFonts w:eastAsiaTheme="minorHAnsi"/>
          <w:color w:val="000000"/>
          <w:sz w:val="22"/>
          <w:szCs w:val="22"/>
          <w:lang w:eastAsia="en-US"/>
        </w:rPr>
        <w:t xml:space="preserve"> учебной дисциплине завершается промежуточной аттестацией в виде </w:t>
      </w:r>
      <w:r w:rsidR="00175C9C" w:rsidRPr="00064184">
        <w:rPr>
          <w:rFonts w:eastAsiaTheme="minorHAnsi"/>
          <w:color w:val="000000"/>
          <w:sz w:val="22"/>
          <w:szCs w:val="22"/>
          <w:lang w:eastAsia="en-US"/>
        </w:rPr>
        <w:t>экзамена</w:t>
      </w:r>
      <w:r w:rsidRPr="00064184">
        <w:rPr>
          <w:rFonts w:eastAsiaTheme="minorHAnsi"/>
          <w:color w:val="000000"/>
          <w:sz w:val="22"/>
          <w:szCs w:val="22"/>
          <w:lang w:eastAsia="en-US"/>
        </w:rPr>
        <w:t xml:space="preserve">. </w:t>
      </w:r>
    </w:p>
    <w:p w:rsidR="00C333F6" w:rsidRPr="00064184" w:rsidRDefault="00C333F6" w:rsidP="00064184">
      <w:pPr>
        <w:widowControl w:val="0"/>
        <w:autoSpaceDE w:val="0"/>
        <w:autoSpaceDN w:val="0"/>
        <w:adjustRightInd w:val="0"/>
        <w:ind w:firstLine="709"/>
        <w:rPr>
          <w:rFonts w:eastAsiaTheme="minorHAnsi"/>
          <w:color w:val="000000"/>
          <w:sz w:val="22"/>
          <w:szCs w:val="22"/>
          <w:lang w:eastAsia="en-US"/>
        </w:rPr>
      </w:pPr>
      <w:r w:rsidRPr="00064184">
        <w:rPr>
          <w:rFonts w:eastAsiaTheme="minorHAnsi"/>
          <w:color w:val="000000"/>
          <w:sz w:val="22"/>
          <w:szCs w:val="22"/>
          <w:lang w:eastAsia="en-US"/>
        </w:rPr>
        <w:t xml:space="preserve">Формы и методы промежуточной аттестации и текущего контроля по учебной дисциплине разрабатываются образовательным учреждением и доводятся до сведения обучающихся не позднее начала двух месяцев от начала обучения. </w:t>
      </w:r>
    </w:p>
    <w:p w:rsidR="00C333F6" w:rsidRPr="00064184" w:rsidRDefault="00C333F6" w:rsidP="00064184">
      <w:pPr>
        <w:widowControl w:val="0"/>
        <w:autoSpaceDE w:val="0"/>
        <w:autoSpaceDN w:val="0"/>
        <w:adjustRightInd w:val="0"/>
        <w:ind w:firstLine="709"/>
        <w:rPr>
          <w:rFonts w:eastAsiaTheme="minorHAnsi"/>
          <w:color w:val="000000"/>
          <w:sz w:val="22"/>
          <w:szCs w:val="22"/>
          <w:lang w:eastAsia="en-US"/>
        </w:rPr>
      </w:pPr>
      <w:r w:rsidRPr="00064184">
        <w:rPr>
          <w:rFonts w:eastAsiaTheme="minorHAnsi"/>
          <w:color w:val="000000"/>
          <w:sz w:val="22"/>
          <w:szCs w:val="22"/>
          <w:lang w:eastAsia="en-US"/>
        </w:rPr>
        <w:t xml:space="preserve">Для промежуточной аттестации и текущего контроля образовательными учреждениями создаются фонды оценочных средств. </w:t>
      </w:r>
    </w:p>
    <w:p w:rsidR="00C333F6" w:rsidRPr="00064184" w:rsidRDefault="00C333F6" w:rsidP="00064184">
      <w:pPr>
        <w:widowControl w:val="0"/>
        <w:autoSpaceDE w:val="0"/>
        <w:autoSpaceDN w:val="0"/>
        <w:adjustRightInd w:val="0"/>
        <w:ind w:firstLine="709"/>
        <w:rPr>
          <w:rFonts w:eastAsiaTheme="minorHAnsi"/>
          <w:color w:val="000000"/>
          <w:sz w:val="22"/>
          <w:szCs w:val="22"/>
          <w:lang w:eastAsia="en-US"/>
        </w:rPr>
      </w:pPr>
      <w:r w:rsidRPr="00064184">
        <w:rPr>
          <w:rFonts w:eastAsiaTheme="minorHAnsi"/>
          <w:color w:val="000000"/>
          <w:sz w:val="22"/>
          <w:szCs w:val="22"/>
          <w:lang w:eastAsia="en-US"/>
        </w:rPr>
        <w:t>Оценка индивидуальных образовательных достижений по результатам текущего контроля производится в соответствии с универсальной шкалой (таблица).</w:t>
      </w:r>
    </w:p>
    <w:p w:rsidR="00C333F6" w:rsidRPr="00064184" w:rsidRDefault="00C333F6" w:rsidP="00064184">
      <w:pPr>
        <w:widowControl w:val="0"/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77"/>
        <w:gridCol w:w="12"/>
        <w:gridCol w:w="2682"/>
        <w:gridCol w:w="2698"/>
      </w:tblGrid>
      <w:tr w:rsidR="00C333F6" w:rsidRPr="00064184" w:rsidTr="006A173A">
        <w:trPr>
          <w:trHeight w:val="524"/>
        </w:trPr>
        <w:tc>
          <w:tcPr>
            <w:tcW w:w="4089" w:type="dxa"/>
            <w:gridSpan w:val="2"/>
            <w:vAlign w:val="center"/>
          </w:tcPr>
          <w:p w:rsidR="00C333F6" w:rsidRPr="00064184" w:rsidRDefault="00C333F6" w:rsidP="00064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06418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Процент Результативности</w:t>
            </w:r>
          </w:p>
          <w:p w:rsidR="00C333F6" w:rsidRPr="00064184" w:rsidRDefault="00C333F6" w:rsidP="00064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06418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(правильных ответов)</w:t>
            </w:r>
          </w:p>
        </w:tc>
        <w:tc>
          <w:tcPr>
            <w:tcW w:w="5380" w:type="dxa"/>
            <w:gridSpan w:val="2"/>
            <w:vAlign w:val="center"/>
          </w:tcPr>
          <w:p w:rsidR="00C333F6" w:rsidRPr="00064184" w:rsidRDefault="00C333F6" w:rsidP="00064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06418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Качественная оценка индивидуальных образовательных достижений</w:t>
            </w:r>
          </w:p>
        </w:tc>
      </w:tr>
      <w:tr w:rsidR="00C333F6" w:rsidRPr="00064184" w:rsidTr="006A173A">
        <w:trPr>
          <w:trHeight w:val="109"/>
        </w:trPr>
        <w:tc>
          <w:tcPr>
            <w:tcW w:w="4089" w:type="dxa"/>
            <w:gridSpan w:val="2"/>
          </w:tcPr>
          <w:p w:rsidR="00C333F6" w:rsidRPr="00064184" w:rsidRDefault="00C333F6" w:rsidP="00064184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82" w:type="dxa"/>
            <w:vAlign w:val="center"/>
          </w:tcPr>
          <w:p w:rsidR="00C333F6" w:rsidRPr="00064184" w:rsidRDefault="00C333F6" w:rsidP="00064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06418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Балл (отметка)</w:t>
            </w:r>
          </w:p>
        </w:tc>
        <w:tc>
          <w:tcPr>
            <w:tcW w:w="2698" w:type="dxa"/>
            <w:vAlign w:val="center"/>
          </w:tcPr>
          <w:p w:rsidR="00C333F6" w:rsidRPr="00064184" w:rsidRDefault="00C333F6" w:rsidP="00064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06418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вербальный аналог</w:t>
            </w:r>
          </w:p>
        </w:tc>
      </w:tr>
      <w:tr w:rsidR="00C333F6" w:rsidRPr="00064184" w:rsidTr="006A173A">
        <w:trPr>
          <w:trHeight w:val="109"/>
        </w:trPr>
        <w:tc>
          <w:tcPr>
            <w:tcW w:w="4077" w:type="dxa"/>
            <w:vAlign w:val="center"/>
          </w:tcPr>
          <w:p w:rsidR="00C333F6" w:rsidRPr="00064184" w:rsidRDefault="00C333F6" w:rsidP="00064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06418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91÷100</w:t>
            </w:r>
          </w:p>
        </w:tc>
        <w:tc>
          <w:tcPr>
            <w:tcW w:w="2694" w:type="dxa"/>
            <w:gridSpan w:val="2"/>
            <w:vAlign w:val="center"/>
          </w:tcPr>
          <w:p w:rsidR="00C333F6" w:rsidRPr="00064184" w:rsidRDefault="00C333F6" w:rsidP="00064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06418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698" w:type="dxa"/>
            <w:vAlign w:val="center"/>
          </w:tcPr>
          <w:p w:rsidR="00C333F6" w:rsidRPr="00064184" w:rsidRDefault="00C333F6" w:rsidP="00064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06418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отлично</w:t>
            </w:r>
          </w:p>
        </w:tc>
      </w:tr>
      <w:tr w:rsidR="00C333F6" w:rsidRPr="00064184" w:rsidTr="006A173A">
        <w:trPr>
          <w:trHeight w:val="109"/>
        </w:trPr>
        <w:tc>
          <w:tcPr>
            <w:tcW w:w="4077" w:type="dxa"/>
            <w:vAlign w:val="center"/>
          </w:tcPr>
          <w:p w:rsidR="00C333F6" w:rsidRPr="00064184" w:rsidRDefault="00C333F6" w:rsidP="00064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06418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76÷90</w:t>
            </w:r>
          </w:p>
        </w:tc>
        <w:tc>
          <w:tcPr>
            <w:tcW w:w="2694" w:type="dxa"/>
            <w:gridSpan w:val="2"/>
            <w:vAlign w:val="center"/>
          </w:tcPr>
          <w:p w:rsidR="00C333F6" w:rsidRPr="00064184" w:rsidRDefault="00C333F6" w:rsidP="00064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06418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698" w:type="dxa"/>
            <w:vAlign w:val="center"/>
          </w:tcPr>
          <w:p w:rsidR="00C333F6" w:rsidRPr="00064184" w:rsidRDefault="00C333F6" w:rsidP="00064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06418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хорошо</w:t>
            </w:r>
          </w:p>
        </w:tc>
      </w:tr>
      <w:tr w:rsidR="00C333F6" w:rsidRPr="00064184" w:rsidTr="006A173A">
        <w:trPr>
          <w:trHeight w:val="109"/>
        </w:trPr>
        <w:tc>
          <w:tcPr>
            <w:tcW w:w="4077" w:type="dxa"/>
            <w:vAlign w:val="center"/>
          </w:tcPr>
          <w:p w:rsidR="00C333F6" w:rsidRPr="00064184" w:rsidRDefault="00C333F6" w:rsidP="00064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06418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61÷75</w:t>
            </w:r>
          </w:p>
        </w:tc>
        <w:tc>
          <w:tcPr>
            <w:tcW w:w="2694" w:type="dxa"/>
            <w:gridSpan w:val="2"/>
            <w:vAlign w:val="center"/>
          </w:tcPr>
          <w:p w:rsidR="00C333F6" w:rsidRPr="00064184" w:rsidRDefault="00C333F6" w:rsidP="00064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06418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698" w:type="dxa"/>
            <w:vAlign w:val="center"/>
          </w:tcPr>
          <w:p w:rsidR="00C333F6" w:rsidRPr="00064184" w:rsidRDefault="00C333F6" w:rsidP="00064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06418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удовлетворительно</w:t>
            </w:r>
          </w:p>
        </w:tc>
      </w:tr>
      <w:tr w:rsidR="00C333F6" w:rsidRPr="00064184" w:rsidTr="006A173A">
        <w:trPr>
          <w:trHeight w:val="109"/>
        </w:trPr>
        <w:tc>
          <w:tcPr>
            <w:tcW w:w="4077" w:type="dxa"/>
            <w:vAlign w:val="center"/>
          </w:tcPr>
          <w:p w:rsidR="00C333F6" w:rsidRPr="00064184" w:rsidRDefault="00C333F6" w:rsidP="00064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06418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менее 61</w:t>
            </w:r>
          </w:p>
        </w:tc>
        <w:tc>
          <w:tcPr>
            <w:tcW w:w="2694" w:type="dxa"/>
            <w:gridSpan w:val="2"/>
            <w:vAlign w:val="center"/>
          </w:tcPr>
          <w:p w:rsidR="00C333F6" w:rsidRPr="00064184" w:rsidRDefault="00C333F6" w:rsidP="00064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06418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8" w:type="dxa"/>
            <w:vAlign w:val="center"/>
          </w:tcPr>
          <w:p w:rsidR="00C333F6" w:rsidRPr="00064184" w:rsidRDefault="00C333F6" w:rsidP="00064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06418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неудовлетворительно</w:t>
            </w:r>
          </w:p>
        </w:tc>
      </w:tr>
    </w:tbl>
    <w:p w:rsidR="00C333F6" w:rsidRPr="00064184" w:rsidRDefault="00C333F6" w:rsidP="00064184">
      <w:pPr>
        <w:widowControl w:val="0"/>
        <w:spacing w:after="200" w:line="276" w:lineRule="auto"/>
        <w:ind w:firstLine="709"/>
        <w:rPr>
          <w:rFonts w:eastAsiaTheme="minorHAnsi"/>
          <w:sz w:val="22"/>
          <w:szCs w:val="22"/>
          <w:lang w:eastAsia="en-US"/>
        </w:rPr>
      </w:pPr>
      <w:r w:rsidRPr="00064184">
        <w:rPr>
          <w:sz w:val="22"/>
          <w:szCs w:val="22"/>
        </w:rPr>
        <w:t>На этапе промежуточной аттестации по медиане качественных оценок индивидуальных образовательных достижений экзаменационной комиссией (преподавателем) определяется интегральная оценка формируемых у обучающихся профессиональных и общих компетенций как результатов освоения учебной дисциплины.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25"/>
        <w:gridCol w:w="4761"/>
      </w:tblGrid>
      <w:tr w:rsidR="002B01BF" w:rsidRPr="00064184" w:rsidTr="00175C9C"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BF" w:rsidRPr="00064184" w:rsidRDefault="002B01BF" w:rsidP="00064184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064184">
              <w:rPr>
                <w:b/>
                <w:bCs/>
                <w:sz w:val="20"/>
                <w:szCs w:val="20"/>
              </w:rPr>
              <w:lastRenderedPageBreak/>
              <w:t>Результаты обучения</w:t>
            </w:r>
          </w:p>
          <w:p w:rsidR="002B01BF" w:rsidRPr="00064184" w:rsidRDefault="002B01BF" w:rsidP="00064184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064184">
              <w:rPr>
                <w:b/>
                <w:bCs/>
                <w:sz w:val="20"/>
                <w:szCs w:val="20"/>
              </w:rPr>
              <w:t>(освоенные умения, усвоенные знания)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BF" w:rsidRPr="00064184" w:rsidRDefault="002B01BF" w:rsidP="00064184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064184">
              <w:rPr>
                <w:b/>
                <w:sz w:val="20"/>
                <w:szCs w:val="20"/>
              </w:rPr>
              <w:t xml:space="preserve">Формы и методы контроля и оценки результатов обучения </w:t>
            </w:r>
          </w:p>
        </w:tc>
      </w:tr>
      <w:tr w:rsidR="002B01BF" w:rsidRPr="00064184" w:rsidTr="00AB1B08">
        <w:trPr>
          <w:trHeight w:val="2172"/>
        </w:trPr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15" w:rsidRPr="00064184" w:rsidRDefault="00A4501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 xml:space="preserve">- практически использовать технологию разработки графических конструкторских документов системы </w:t>
            </w:r>
            <w:r w:rsidRPr="00064184">
              <w:rPr>
                <w:sz w:val="20"/>
                <w:szCs w:val="20"/>
                <w:lang w:val="en-US"/>
              </w:rPr>
              <w:t>AutoCAD</w:t>
            </w:r>
            <w:r w:rsidRPr="00064184">
              <w:rPr>
                <w:sz w:val="20"/>
                <w:szCs w:val="20"/>
              </w:rPr>
              <w:t>;</w:t>
            </w:r>
          </w:p>
          <w:p w:rsidR="002B01BF" w:rsidRPr="00064184" w:rsidRDefault="00A4501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 xml:space="preserve"> - автоматизировать чертежные работы: строить и редактировать плоский чертеж, проектировать план, фасад, разрез гражданского здания;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1BF" w:rsidRPr="00064184" w:rsidRDefault="00175C9C" w:rsidP="00064184">
            <w:pPr>
              <w:widowControl w:val="0"/>
              <w:rPr>
                <w:bCs/>
                <w:sz w:val="20"/>
                <w:szCs w:val="20"/>
              </w:rPr>
            </w:pPr>
            <w:r w:rsidRPr="00064184">
              <w:rPr>
                <w:bCs/>
                <w:sz w:val="20"/>
                <w:szCs w:val="20"/>
              </w:rPr>
              <w:t>П</w:t>
            </w:r>
            <w:r w:rsidR="00A45015" w:rsidRPr="00064184">
              <w:rPr>
                <w:bCs/>
                <w:sz w:val="20"/>
                <w:szCs w:val="20"/>
              </w:rPr>
              <w:t>рактически</w:t>
            </w:r>
            <w:r w:rsidRPr="00064184">
              <w:rPr>
                <w:bCs/>
                <w:sz w:val="20"/>
                <w:szCs w:val="20"/>
              </w:rPr>
              <w:t>е</w:t>
            </w:r>
            <w:r w:rsidR="00A45015" w:rsidRPr="00064184">
              <w:rPr>
                <w:bCs/>
                <w:sz w:val="20"/>
                <w:szCs w:val="20"/>
              </w:rPr>
              <w:t xml:space="preserve"> и самостоятельны</w:t>
            </w:r>
            <w:r w:rsidRPr="00064184">
              <w:rPr>
                <w:bCs/>
                <w:sz w:val="20"/>
                <w:szCs w:val="20"/>
              </w:rPr>
              <w:t>е</w:t>
            </w:r>
            <w:r w:rsidR="00A45015" w:rsidRPr="00064184">
              <w:rPr>
                <w:bCs/>
                <w:sz w:val="20"/>
                <w:szCs w:val="20"/>
              </w:rPr>
              <w:t xml:space="preserve"> работ</w:t>
            </w:r>
            <w:r w:rsidRPr="00064184">
              <w:rPr>
                <w:bCs/>
                <w:sz w:val="20"/>
                <w:szCs w:val="20"/>
              </w:rPr>
              <w:t>ы</w:t>
            </w:r>
            <w:r w:rsidR="00A45015" w:rsidRPr="00064184">
              <w:rPr>
                <w:bCs/>
                <w:sz w:val="20"/>
                <w:szCs w:val="20"/>
              </w:rPr>
              <w:t xml:space="preserve">. </w:t>
            </w:r>
          </w:p>
        </w:tc>
      </w:tr>
      <w:tr w:rsidR="00A45015" w:rsidRPr="00064184" w:rsidTr="00175C9C">
        <w:trPr>
          <w:trHeight w:val="385"/>
        </w:trPr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015" w:rsidRPr="00064184" w:rsidRDefault="00A4501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 xml:space="preserve">- основные команды при работе в графическом редакторе </w:t>
            </w:r>
            <w:r w:rsidRPr="00064184">
              <w:rPr>
                <w:sz w:val="20"/>
                <w:szCs w:val="20"/>
                <w:lang w:val="en-US"/>
              </w:rPr>
              <w:t>AutoCAD</w:t>
            </w:r>
            <w:r w:rsidRPr="00064184">
              <w:rPr>
                <w:sz w:val="20"/>
                <w:szCs w:val="20"/>
              </w:rPr>
              <w:t>: команды редактирования, команды управления экраном;</w:t>
            </w:r>
          </w:p>
          <w:p w:rsidR="00A45015" w:rsidRPr="00064184" w:rsidRDefault="00A4501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 xml:space="preserve"> - основные приемы работы </w:t>
            </w:r>
            <w:bookmarkStart w:id="0" w:name="_GoBack"/>
            <w:bookmarkEnd w:id="0"/>
            <w:r w:rsidR="00AB1B08" w:rsidRPr="00064184">
              <w:rPr>
                <w:sz w:val="20"/>
                <w:szCs w:val="20"/>
              </w:rPr>
              <w:t xml:space="preserve">системы </w:t>
            </w:r>
            <w:proofErr w:type="spellStart"/>
            <w:r w:rsidR="00AB1B08" w:rsidRPr="00064184">
              <w:rPr>
                <w:sz w:val="20"/>
                <w:szCs w:val="20"/>
              </w:rPr>
              <w:t>AutoCAD</w:t>
            </w:r>
            <w:proofErr w:type="spellEnd"/>
            <w:r w:rsidRPr="00064184">
              <w:rPr>
                <w:sz w:val="20"/>
                <w:szCs w:val="20"/>
              </w:rPr>
              <w:t>;</w:t>
            </w:r>
          </w:p>
          <w:p w:rsidR="00A45015" w:rsidRPr="00064184" w:rsidRDefault="00A45015" w:rsidP="0006418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 xml:space="preserve"> - технологию разработки графических конструкторских документов сферы </w:t>
            </w:r>
            <w:r w:rsidRPr="00064184">
              <w:rPr>
                <w:sz w:val="20"/>
                <w:szCs w:val="20"/>
                <w:lang w:val="en-US"/>
              </w:rPr>
              <w:t>AutoCAD</w:t>
            </w:r>
            <w:r w:rsidRPr="00064184">
              <w:rPr>
                <w:sz w:val="20"/>
                <w:szCs w:val="20"/>
              </w:rPr>
              <w:t xml:space="preserve">. 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015" w:rsidRPr="00064184" w:rsidRDefault="00175C9C" w:rsidP="00064184">
            <w:pPr>
              <w:widowControl w:val="0"/>
              <w:rPr>
                <w:bCs/>
                <w:i/>
                <w:sz w:val="20"/>
                <w:szCs w:val="20"/>
              </w:rPr>
            </w:pPr>
            <w:r w:rsidRPr="00064184">
              <w:rPr>
                <w:bCs/>
                <w:sz w:val="20"/>
                <w:szCs w:val="20"/>
              </w:rPr>
              <w:t>Практические и самостоятельные работы.</w:t>
            </w:r>
          </w:p>
        </w:tc>
      </w:tr>
    </w:tbl>
    <w:p w:rsidR="00064184" w:rsidRDefault="00064184" w:rsidP="00064184">
      <w:pPr>
        <w:widowControl w:val="0"/>
        <w:jc w:val="center"/>
        <w:rPr>
          <w:sz w:val="22"/>
          <w:szCs w:val="22"/>
          <w:lang w:val="en-US"/>
        </w:rPr>
      </w:pPr>
    </w:p>
    <w:p w:rsidR="00064184" w:rsidRDefault="00064184" w:rsidP="00064184">
      <w:pPr>
        <w:widowControl w:val="0"/>
        <w:jc w:val="center"/>
        <w:rPr>
          <w:sz w:val="22"/>
          <w:szCs w:val="22"/>
          <w:lang w:val="en-US"/>
        </w:rPr>
        <w:sectPr w:rsidR="00064184" w:rsidSect="00BF3D02">
          <w:pgSz w:w="11906" w:h="16838"/>
          <w:pgMar w:top="737" w:right="1418" w:bottom="794" w:left="1418" w:header="0" w:footer="0" w:gutter="0"/>
          <w:cols w:space="708"/>
          <w:docGrid w:linePitch="360"/>
        </w:sectPr>
      </w:pPr>
    </w:p>
    <w:p w:rsidR="00064184" w:rsidRDefault="00064184" w:rsidP="00064184">
      <w:pPr>
        <w:widowControl w:val="0"/>
        <w:jc w:val="center"/>
        <w:rPr>
          <w:sz w:val="22"/>
          <w:szCs w:val="22"/>
          <w:lang w:val="en-US"/>
        </w:rPr>
      </w:pPr>
    </w:p>
    <w:p w:rsidR="00064184" w:rsidRDefault="00064184" w:rsidP="00064184">
      <w:pPr>
        <w:widowControl w:val="0"/>
        <w:jc w:val="center"/>
        <w:rPr>
          <w:sz w:val="22"/>
          <w:szCs w:val="22"/>
          <w:lang w:val="en-US"/>
        </w:rPr>
      </w:pPr>
    </w:p>
    <w:p w:rsidR="00064184" w:rsidRPr="00064184" w:rsidRDefault="00064184" w:rsidP="00064184">
      <w:pPr>
        <w:pStyle w:val="ab"/>
        <w:widowControl w:val="0"/>
        <w:rPr>
          <w:rFonts w:ascii="Times New Roman" w:hAnsi="Times New Roman"/>
          <w:b w:val="0"/>
          <w:sz w:val="24"/>
          <w:szCs w:val="24"/>
          <w:lang w:val="ru-RU"/>
        </w:rPr>
      </w:pPr>
      <w:r w:rsidRPr="00064184">
        <w:rPr>
          <w:rFonts w:ascii="Times New Roman" w:hAnsi="Times New Roman"/>
          <w:b w:val="0"/>
          <w:sz w:val="24"/>
          <w:szCs w:val="24"/>
          <w:lang w:val="ru-RU"/>
        </w:rPr>
        <w:t xml:space="preserve">Бюджетное учреждение профессионального образования </w:t>
      </w:r>
    </w:p>
    <w:p w:rsidR="00064184" w:rsidRPr="00064184" w:rsidRDefault="00064184" w:rsidP="00064184">
      <w:pPr>
        <w:widowControl w:val="0"/>
        <w:jc w:val="center"/>
      </w:pPr>
      <w:r w:rsidRPr="00064184">
        <w:t xml:space="preserve">Ханты-Мансийского автономного округа – </w:t>
      </w:r>
      <w:proofErr w:type="spellStart"/>
      <w:r w:rsidRPr="00064184">
        <w:t>Югры</w:t>
      </w:r>
      <w:proofErr w:type="spellEnd"/>
    </w:p>
    <w:p w:rsidR="00064184" w:rsidRPr="00064184" w:rsidRDefault="00064184" w:rsidP="00064184">
      <w:pPr>
        <w:widowControl w:val="0"/>
        <w:jc w:val="center"/>
      </w:pPr>
      <w:r w:rsidRPr="00064184">
        <w:t>«Белоярский политехнический колледж»</w:t>
      </w:r>
    </w:p>
    <w:p w:rsidR="00064184" w:rsidRPr="00064184" w:rsidRDefault="00064184" w:rsidP="00064184">
      <w:pPr>
        <w:widowControl w:val="0"/>
        <w:autoSpaceDE w:val="0"/>
        <w:adjustRightInd w:val="0"/>
        <w:jc w:val="center"/>
        <w:rPr>
          <w:caps/>
        </w:rPr>
      </w:pPr>
    </w:p>
    <w:p w:rsidR="00064184" w:rsidRPr="00064184" w:rsidRDefault="00064184" w:rsidP="00064184">
      <w:pPr>
        <w:widowControl w:val="0"/>
        <w:autoSpaceDE w:val="0"/>
        <w:adjustRightInd w:val="0"/>
        <w:jc w:val="center"/>
      </w:pPr>
    </w:p>
    <w:tbl>
      <w:tblPr>
        <w:tblpPr w:leftFromText="180" w:rightFromText="180" w:vertAnchor="text" w:horzAnchor="margin" w:tblpY="206"/>
        <w:tblW w:w="10030" w:type="dxa"/>
        <w:tblLook w:val="04A0"/>
      </w:tblPr>
      <w:tblGrid>
        <w:gridCol w:w="5244"/>
        <w:gridCol w:w="4786"/>
      </w:tblGrid>
      <w:tr w:rsidR="00064184" w:rsidRPr="00064184" w:rsidTr="008559B2">
        <w:tc>
          <w:tcPr>
            <w:tcW w:w="5244" w:type="dxa"/>
          </w:tcPr>
          <w:p w:rsidR="00064184" w:rsidRPr="00064184" w:rsidRDefault="00064184" w:rsidP="008559B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064184">
              <w:t>Рассмотрено на заседании МО</w:t>
            </w:r>
          </w:p>
          <w:p w:rsidR="00064184" w:rsidRPr="00064184" w:rsidRDefault="00064184" w:rsidP="008559B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064184">
              <w:t xml:space="preserve">Протокол № 2 от «11» марта 2014г Руководитель МО </w:t>
            </w:r>
            <w:proofErr w:type="spellStart"/>
            <w:r w:rsidRPr="00064184">
              <w:t>Боцвинова</w:t>
            </w:r>
            <w:proofErr w:type="spellEnd"/>
            <w:r w:rsidRPr="00064184">
              <w:t xml:space="preserve"> Е.А.  </w:t>
            </w:r>
          </w:p>
        </w:tc>
        <w:tc>
          <w:tcPr>
            <w:tcW w:w="4786" w:type="dxa"/>
          </w:tcPr>
          <w:p w:rsidR="00064184" w:rsidRPr="00064184" w:rsidRDefault="00064184" w:rsidP="008559B2">
            <w:pPr>
              <w:widowControl w:val="0"/>
              <w:autoSpaceDE w:val="0"/>
              <w:adjustRightInd w:val="0"/>
              <w:jc w:val="right"/>
            </w:pPr>
            <w:r w:rsidRPr="00064184">
              <w:t>Утверждено:</w:t>
            </w:r>
          </w:p>
          <w:p w:rsidR="00064184" w:rsidRPr="00064184" w:rsidRDefault="00064184" w:rsidP="008559B2">
            <w:pPr>
              <w:widowControl w:val="0"/>
              <w:autoSpaceDE w:val="0"/>
              <w:adjustRightInd w:val="0"/>
              <w:jc w:val="right"/>
            </w:pPr>
            <w:r w:rsidRPr="00064184">
              <w:t>Приказ  от 25.04.2014 № 98</w:t>
            </w:r>
          </w:p>
          <w:p w:rsidR="00064184" w:rsidRPr="00064184" w:rsidRDefault="00064184" w:rsidP="008559B2">
            <w:pPr>
              <w:widowControl w:val="0"/>
              <w:autoSpaceDE w:val="0"/>
              <w:adjustRightInd w:val="0"/>
              <w:jc w:val="right"/>
            </w:pPr>
            <w:proofErr w:type="gramStart"/>
            <w:r w:rsidRPr="00064184">
              <w:t>(в ред. от 25.04.2015 № 106</w:t>
            </w:r>
            <w:proofErr w:type="gramEnd"/>
          </w:p>
          <w:p w:rsidR="00064184" w:rsidRPr="00064184" w:rsidRDefault="00064184" w:rsidP="008559B2">
            <w:pPr>
              <w:widowControl w:val="0"/>
              <w:autoSpaceDE w:val="0"/>
              <w:adjustRightInd w:val="0"/>
              <w:jc w:val="right"/>
            </w:pPr>
            <w:r w:rsidRPr="00064184">
              <w:t>от 25.04.2016 № 82</w:t>
            </w:r>
          </w:p>
          <w:p w:rsidR="00064184" w:rsidRPr="00064184" w:rsidRDefault="00064184" w:rsidP="008559B2">
            <w:pPr>
              <w:widowControl w:val="0"/>
              <w:autoSpaceDE w:val="0"/>
              <w:adjustRightInd w:val="0"/>
              <w:jc w:val="right"/>
              <w:rPr>
                <w:vertAlign w:val="superscript"/>
              </w:rPr>
            </w:pPr>
            <w:r w:rsidRPr="00064184">
              <w:t>от 25.04.2017 № 89)</w:t>
            </w:r>
          </w:p>
        </w:tc>
      </w:tr>
      <w:tr w:rsidR="00064184" w:rsidRPr="00064184" w:rsidTr="008559B2">
        <w:tc>
          <w:tcPr>
            <w:tcW w:w="5244" w:type="dxa"/>
          </w:tcPr>
          <w:p w:rsidR="00064184" w:rsidRPr="00064184" w:rsidRDefault="00064184" w:rsidP="008559B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</w:p>
        </w:tc>
        <w:tc>
          <w:tcPr>
            <w:tcW w:w="4786" w:type="dxa"/>
          </w:tcPr>
          <w:p w:rsidR="00064184" w:rsidRPr="00064184" w:rsidRDefault="00064184" w:rsidP="008559B2">
            <w:pPr>
              <w:widowControl w:val="0"/>
              <w:autoSpaceDE w:val="0"/>
              <w:adjustRightInd w:val="0"/>
              <w:jc w:val="right"/>
            </w:pPr>
          </w:p>
        </w:tc>
      </w:tr>
    </w:tbl>
    <w:p w:rsidR="00064184" w:rsidRPr="00064184" w:rsidRDefault="00064184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</w:rPr>
      </w:pPr>
    </w:p>
    <w:p w:rsidR="00064184" w:rsidRPr="00064184" w:rsidRDefault="00064184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</w:rPr>
      </w:pPr>
    </w:p>
    <w:p w:rsidR="00064184" w:rsidRPr="00064184" w:rsidRDefault="00064184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</w:rPr>
      </w:pPr>
    </w:p>
    <w:p w:rsidR="00064184" w:rsidRPr="00064184" w:rsidRDefault="00064184" w:rsidP="00064184">
      <w:pPr>
        <w:pStyle w:val="Standard"/>
        <w:widowControl w:val="0"/>
        <w:suppressAutoHyphens w:val="0"/>
        <w:jc w:val="center"/>
        <w:rPr>
          <w:b/>
          <w:caps/>
        </w:rPr>
      </w:pPr>
    </w:p>
    <w:p w:rsidR="00064184" w:rsidRPr="00064184" w:rsidRDefault="00064184" w:rsidP="00064184">
      <w:pPr>
        <w:pStyle w:val="Standard"/>
        <w:widowControl w:val="0"/>
        <w:suppressAutoHyphens w:val="0"/>
        <w:jc w:val="center"/>
        <w:rPr>
          <w:b/>
          <w:caps/>
        </w:rPr>
      </w:pPr>
    </w:p>
    <w:p w:rsidR="00064184" w:rsidRPr="00064184" w:rsidRDefault="00064184" w:rsidP="00064184">
      <w:pPr>
        <w:pStyle w:val="Standard"/>
        <w:widowControl w:val="0"/>
        <w:suppressAutoHyphens w:val="0"/>
        <w:rPr>
          <w:b/>
          <w:caps/>
        </w:rPr>
      </w:pPr>
    </w:p>
    <w:p w:rsidR="00064184" w:rsidRPr="00064184" w:rsidRDefault="00064184" w:rsidP="00064184">
      <w:pPr>
        <w:pStyle w:val="Standard"/>
        <w:widowControl w:val="0"/>
        <w:suppressAutoHyphens w:val="0"/>
        <w:jc w:val="center"/>
        <w:rPr>
          <w:b/>
          <w:caps/>
        </w:rPr>
      </w:pPr>
    </w:p>
    <w:p w:rsidR="00064184" w:rsidRPr="00064184" w:rsidRDefault="00064184" w:rsidP="00064184">
      <w:pPr>
        <w:pStyle w:val="Standard"/>
        <w:widowControl w:val="0"/>
        <w:suppressAutoHyphens w:val="0"/>
        <w:jc w:val="center"/>
        <w:rPr>
          <w:b/>
          <w:caps/>
        </w:rPr>
      </w:pPr>
    </w:p>
    <w:p w:rsidR="00064184" w:rsidRPr="00064184" w:rsidRDefault="00064184" w:rsidP="00064184">
      <w:pPr>
        <w:pStyle w:val="Standard"/>
        <w:widowControl w:val="0"/>
        <w:suppressAutoHyphens w:val="0"/>
        <w:jc w:val="center"/>
        <w:rPr>
          <w:b/>
          <w:caps/>
        </w:rPr>
      </w:pPr>
    </w:p>
    <w:p w:rsidR="00064184" w:rsidRPr="00064184" w:rsidRDefault="00064184" w:rsidP="00064184">
      <w:pPr>
        <w:pStyle w:val="Standard"/>
        <w:widowControl w:val="0"/>
        <w:suppressAutoHyphens w:val="0"/>
        <w:jc w:val="center"/>
        <w:rPr>
          <w:b/>
          <w:caps/>
        </w:rPr>
      </w:pPr>
    </w:p>
    <w:p w:rsidR="00064184" w:rsidRPr="00064184" w:rsidRDefault="00064184" w:rsidP="00064184">
      <w:pPr>
        <w:pStyle w:val="Standard"/>
        <w:widowControl w:val="0"/>
        <w:suppressAutoHyphens w:val="0"/>
        <w:jc w:val="center"/>
        <w:rPr>
          <w:b/>
          <w:caps/>
        </w:rPr>
      </w:pPr>
    </w:p>
    <w:p w:rsidR="00064184" w:rsidRPr="00064184" w:rsidRDefault="00064184" w:rsidP="00064184">
      <w:pPr>
        <w:pStyle w:val="Standard"/>
        <w:widowControl w:val="0"/>
        <w:suppressAutoHyphens w:val="0"/>
        <w:jc w:val="center"/>
        <w:rPr>
          <w:b/>
          <w:caps/>
        </w:rPr>
      </w:pPr>
    </w:p>
    <w:p w:rsidR="00064184" w:rsidRPr="00064184" w:rsidRDefault="00064184" w:rsidP="00064184">
      <w:pPr>
        <w:pStyle w:val="Standard"/>
        <w:widowControl w:val="0"/>
        <w:suppressAutoHyphens w:val="0"/>
        <w:jc w:val="center"/>
        <w:rPr>
          <w:b/>
          <w:caps/>
        </w:rPr>
      </w:pPr>
      <w:r w:rsidRPr="00064184">
        <w:rPr>
          <w:b/>
          <w:caps/>
        </w:rPr>
        <w:t xml:space="preserve">РАБОЧАЯ ПРОГРАММа УЧЕБНОЙ ДИСЦИПЛИНЫ </w:t>
      </w:r>
    </w:p>
    <w:p w:rsidR="00064184" w:rsidRPr="00064184" w:rsidRDefault="00064184" w:rsidP="00064184">
      <w:pPr>
        <w:pStyle w:val="Standard"/>
        <w:widowControl w:val="0"/>
        <w:suppressAutoHyphens w:val="0"/>
        <w:jc w:val="center"/>
        <w:rPr>
          <w:b/>
        </w:rPr>
      </w:pPr>
      <w:r w:rsidRPr="00064184">
        <w:rPr>
          <w:b/>
          <w:caps/>
        </w:rPr>
        <w:t>общепрофессионального ЦИКЛА</w:t>
      </w:r>
    </w:p>
    <w:p w:rsidR="00064184" w:rsidRPr="00064184" w:rsidRDefault="00064184" w:rsidP="00064184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  <w:u w:val="single"/>
        </w:rPr>
      </w:pPr>
    </w:p>
    <w:p w:rsidR="00064184" w:rsidRPr="00064184" w:rsidRDefault="00064184" w:rsidP="00064184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  <w:u w:val="single"/>
        </w:rPr>
      </w:pPr>
    </w:p>
    <w:p w:rsidR="00064184" w:rsidRPr="00064184" w:rsidRDefault="00064184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u w:val="single"/>
        </w:rPr>
      </w:pPr>
      <w:r w:rsidRPr="00064184">
        <w:rPr>
          <w:b/>
          <w:sz w:val="28"/>
          <w:szCs w:val="28"/>
        </w:rPr>
        <w:t>ОП.09  КОМПЬЮТЕРНАЯ ГРАФИКА В СТРОИТЕЛЬСТВЕ (</w:t>
      </w:r>
      <w:r w:rsidRPr="00064184">
        <w:rPr>
          <w:b/>
          <w:sz w:val="28"/>
          <w:szCs w:val="28"/>
          <w:lang w:val="en-US"/>
        </w:rPr>
        <w:t>AutoCAD</w:t>
      </w:r>
      <w:r w:rsidRPr="00064184">
        <w:rPr>
          <w:b/>
          <w:sz w:val="28"/>
          <w:szCs w:val="28"/>
        </w:rPr>
        <w:t>)</w:t>
      </w:r>
    </w:p>
    <w:p w:rsidR="00064184" w:rsidRPr="00064184" w:rsidRDefault="00064184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u w:val="single"/>
        </w:rPr>
      </w:pPr>
    </w:p>
    <w:p w:rsidR="00064184" w:rsidRPr="00064184" w:rsidRDefault="00064184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2"/>
          <w:szCs w:val="22"/>
          <w:u w:val="single"/>
        </w:rPr>
      </w:pPr>
    </w:p>
    <w:p w:rsidR="00064184" w:rsidRPr="00064184" w:rsidRDefault="00064184" w:rsidP="00064184">
      <w:pPr>
        <w:pStyle w:val="6"/>
        <w:widowControl w:val="0"/>
        <w:spacing w:before="0"/>
        <w:jc w:val="center"/>
        <w:rPr>
          <w:rFonts w:ascii="Times New Roman" w:hAnsi="Times New Roman"/>
          <w:b w:val="0"/>
          <w:sz w:val="24"/>
          <w:szCs w:val="24"/>
          <w:lang w:val="ru-RU"/>
        </w:rPr>
      </w:pPr>
      <w:r w:rsidRPr="00064184">
        <w:rPr>
          <w:rFonts w:ascii="Times New Roman" w:hAnsi="Times New Roman"/>
          <w:b w:val="0"/>
          <w:sz w:val="24"/>
          <w:szCs w:val="24"/>
          <w:lang w:val="ru-RU"/>
        </w:rPr>
        <w:t>08.02.01 Строительство и эксплуатация зданий и сооружений</w:t>
      </w:r>
    </w:p>
    <w:p w:rsidR="00064184" w:rsidRPr="00064184" w:rsidRDefault="00064184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</w:rPr>
      </w:pPr>
    </w:p>
    <w:p w:rsidR="00064184" w:rsidRPr="00064184" w:rsidRDefault="00064184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</w:rPr>
      </w:pPr>
    </w:p>
    <w:p w:rsidR="00064184" w:rsidRPr="00064184" w:rsidRDefault="00064184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</w:rPr>
      </w:pPr>
    </w:p>
    <w:p w:rsidR="00064184" w:rsidRPr="00064184" w:rsidRDefault="00064184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</w:rPr>
      </w:pPr>
    </w:p>
    <w:p w:rsidR="00064184" w:rsidRPr="00064184" w:rsidRDefault="00064184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</w:rPr>
      </w:pPr>
    </w:p>
    <w:p w:rsidR="00064184" w:rsidRPr="00064184" w:rsidRDefault="00064184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</w:rPr>
      </w:pPr>
    </w:p>
    <w:p w:rsidR="00064184" w:rsidRPr="00064184" w:rsidRDefault="00064184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</w:rPr>
      </w:pPr>
    </w:p>
    <w:p w:rsidR="00064184" w:rsidRPr="00064184" w:rsidRDefault="00064184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</w:rPr>
      </w:pPr>
    </w:p>
    <w:p w:rsidR="00064184" w:rsidRPr="00064184" w:rsidRDefault="00064184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</w:rPr>
      </w:pPr>
    </w:p>
    <w:p w:rsidR="00064184" w:rsidRPr="00401618" w:rsidRDefault="00064184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</w:rPr>
      </w:pPr>
      <w:r w:rsidRPr="00064184">
        <w:rPr>
          <w:spacing w:val="-2"/>
        </w:rPr>
        <w:t>Белоярский, 2014</w:t>
      </w:r>
    </w:p>
    <w:p w:rsidR="00064184" w:rsidRPr="00401618" w:rsidRDefault="00064184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</w:rPr>
      </w:pPr>
    </w:p>
    <w:p w:rsidR="00064184" w:rsidRPr="00401618" w:rsidRDefault="00064184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</w:rPr>
        <w:sectPr w:rsidR="00064184" w:rsidRPr="00401618" w:rsidSect="00BF3D02">
          <w:pgSz w:w="11906" w:h="16838"/>
          <w:pgMar w:top="737" w:right="1418" w:bottom="794" w:left="1418" w:header="0" w:footer="0" w:gutter="0"/>
          <w:cols w:space="708"/>
          <w:docGrid w:linePitch="360"/>
        </w:sectPr>
      </w:pPr>
    </w:p>
    <w:p w:rsidR="00064184" w:rsidRPr="00401618" w:rsidRDefault="00064184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</w:rPr>
      </w:pPr>
    </w:p>
    <w:p w:rsidR="00244516" w:rsidRPr="00064184" w:rsidRDefault="00244516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064184">
        <w:rPr>
          <w:sz w:val="22"/>
          <w:szCs w:val="22"/>
        </w:rPr>
        <w:t xml:space="preserve">Организация-разработчик: </w:t>
      </w:r>
      <w:r w:rsidRPr="00064184">
        <w:rPr>
          <w:b/>
          <w:sz w:val="22"/>
          <w:szCs w:val="22"/>
        </w:rPr>
        <w:t>БУ «Белоярский политехнический колледж»</w:t>
      </w:r>
    </w:p>
    <w:p w:rsidR="00244516" w:rsidRPr="00064184" w:rsidRDefault="00244516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:rsidR="00244516" w:rsidRPr="00064184" w:rsidRDefault="00244516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064184">
        <w:rPr>
          <w:sz w:val="22"/>
          <w:szCs w:val="22"/>
        </w:rPr>
        <w:t>Разработчик:</w:t>
      </w:r>
    </w:p>
    <w:p w:rsidR="00244516" w:rsidRPr="00064184" w:rsidRDefault="00244516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proofErr w:type="spellStart"/>
      <w:r w:rsidRPr="00064184">
        <w:rPr>
          <w:sz w:val="22"/>
          <w:szCs w:val="22"/>
        </w:rPr>
        <w:t>Акентьев</w:t>
      </w:r>
      <w:proofErr w:type="spellEnd"/>
      <w:r w:rsidRPr="00064184">
        <w:rPr>
          <w:sz w:val="22"/>
          <w:szCs w:val="22"/>
        </w:rPr>
        <w:t xml:space="preserve"> Е.В., преподаватель </w:t>
      </w:r>
    </w:p>
    <w:p w:rsidR="00244516" w:rsidRPr="00064184" w:rsidRDefault="00244516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</w:p>
    <w:p w:rsidR="00244516" w:rsidRPr="00064184" w:rsidRDefault="00244516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064184">
        <w:rPr>
          <w:sz w:val="22"/>
          <w:szCs w:val="22"/>
        </w:rPr>
        <w:t>Внутренние эксперты:</w:t>
      </w:r>
    </w:p>
    <w:p w:rsidR="00244516" w:rsidRPr="00064184" w:rsidRDefault="00244516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jc w:val="both"/>
        <w:rPr>
          <w:sz w:val="22"/>
          <w:szCs w:val="22"/>
        </w:rPr>
      </w:pPr>
    </w:p>
    <w:p w:rsidR="00244516" w:rsidRPr="00064184" w:rsidRDefault="00244516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jc w:val="both"/>
        <w:rPr>
          <w:sz w:val="22"/>
          <w:szCs w:val="22"/>
        </w:rPr>
      </w:pPr>
      <w:r w:rsidRPr="00064184">
        <w:rPr>
          <w:sz w:val="22"/>
          <w:szCs w:val="22"/>
        </w:rPr>
        <w:t>Макарова Т.Н., заместитель директора по НМР</w:t>
      </w:r>
      <w:r w:rsidRPr="00064184">
        <w:rPr>
          <w:sz w:val="22"/>
          <w:szCs w:val="22"/>
        </w:rPr>
        <w:tab/>
      </w:r>
    </w:p>
    <w:p w:rsidR="00244516" w:rsidRPr="00064184" w:rsidRDefault="00244516" w:rsidP="000641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proofErr w:type="spellStart"/>
      <w:r w:rsidRPr="00064184">
        <w:rPr>
          <w:sz w:val="22"/>
          <w:szCs w:val="22"/>
        </w:rPr>
        <w:t>Джабасова</w:t>
      </w:r>
      <w:proofErr w:type="spellEnd"/>
      <w:r w:rsidRPr="00064184">
        <w:rPr>
          <w:sz w:val="22"/>
          <w:szCs w:val="22"/>
        </w:rPr>
        <w:t xml:space="preserve"> Н.В., преподаватель</w:t>
      </w:r>
    </w:p>
    <w:p w:rsidR="00244516" w:rsidRPr="00064184" w:rsidRDefault="00244516" w:rsidP="00064184">
      <w:pPr>
        <w:widowControl w:val="0"/>
        <w:rPr>
          <w:sz w:val="22"/>
          <w:szCs w:val="22"/>
        </w:rPr>
      </w:pPr>
    </w:p>
    <w:p w:rsidR="00244516" w:rsidRPr="00064184" w:rsidRDefault="00244516" w:rsidP="00064184">
      <w:pPr>
        <w:widowControl w:val="0"/>
        <w:rPr>
          <w:sz w:val="22"/>
          <w:szCs w:val="22"/>
        </w:rPr>
      </w:pPr>
    </w:p>
    <w:p w:rsidR="00244516" w:rsidRPr="00064184" w:rsidRDefault="00244516" w:rsidP="00064184">
      <w:pPr>
        <w:widowControl w:val="0"/>
        <w:rPr>
          <w:sz w:val="22"/>
          <w:szCs w:val="22"/>
        </w:rPr>
      </w:pPr>
    </w:p>
    <w:p w:rsidR="00064184" w:rsidRDefault="00064184" w:rsidP="00064184">
      <w:pPr>
        <w:widowControl w:val="0"/>
        <w:rPr>
          <w:sz w:val="22"/>
          <w:szCs w:val="22"/>
        </w:rPr>
        <w:sectPr w:rsidR="00064184" w:rsidSect="00BF3D02">
          <w:pgSz w:w="11906" w:h="16838"/>
          <w:pgMar w:top="737" w:right="1418" w:bottom="794" w:left="1418" w:header="0" w:footer="0" w:gutter="0"/>
          <w:cols w:space="708"/>
          <w:docGrid w:linePitch="360"/>
        </w:sectPr>
      </w:pPr>
    </w:p>
    <w:p w:rsidR="00244516" w:rsidRPr="00064184" w:rsidRDefault="00244516" w:rsidP="00064184">
      <w:pPr>
        <w:widowControl w:val="0"/>
        <w:ind w:firstLine="709"/>
        <w:rPr>
          <w:b/>
          <w:sz w:val="22"/>
          <w:szCs w:val="22"/>
        </w:rPr>
      </w:pPr>
      <w:r w:rsidRPr="00064184">
        <w:rPr>
          <w:b/>
          <w:sz w:val="22"/>
          <w:szCs w:val="22"/>
        </w:rPr>
        <w:lastRenderedPageBreak/>
        <w:t>1. Общие положения</w:t>
      </w:r>
    </w:p>
    <w:p w:rsidR="00244516" w:rsidRPr="00064184" w:rsidRDefault="00244516" w:rsidP="00064184">
      <w:pPr>
        <w:widowControl w:val="0"/>
        <w:ind w:firstLine="709"/>
        <w:jc w:val="both"/>
        <w:rPr>
          <w:b/>
          <w:sz w:val="22"/>
          <w:szCs w:val="22"/>
          <w:u w:val="single"/>
        </w:rPr>
      </w:pPr>
      <w:r w:rsidRPr="00064184">
        <w:rPr>
          <w:sz w:val="22"/>
          <w:szCs w:val="22"/>
        </w:rPr>
        <w:t xml:space="preserve">1.1 Комплект оценочных средств (КОС) предназначен для контроля и оценки образовательных достижений обучающихся, освоивших программу учебной </w:t>
      </w:r>
      <w:r w:rsidR="00C733EB" w:rsidRPr="00064184">
        <w:rPr>
          <w:sz w:val="22"/>
          <w:szCs w:val="22"/>
        </w:rPr>
        <w:t>дисциплины ОП</w:t>
      </w:r>
      <w:r w:rsidRPr="00064184">
        <w:rPr>
          <w:sz w:val="22"/>
          <w:szCs w:val="22"/>
          <w:u w:val="single"/>
        </w:rPr>
        <w:t>.09 Компьютерная графика.</w:t>
      </w:r>
    </w:p>
    <w:p w:rsidR="00244516" w:rsidRPr="00064184" w:rsidRDefault="00244516" w:rsidP="00064184">
      <w:pPr>
        <w:widowControl w:val="0"/>
        <w:ind w:firstLine="709"/>
        <w:jc w:val="both"/>
        <w:rPr>
          <w:b/>
          <w:sz w:val="22"/>
          <w:szCs w:val="22"/>
        </w:rPr>
      </w:pPr>
      <w:r w:rsidRPr="00064184">
        <w:rPr>
          <w:sz w:val="22"/>
          <w:szCs w:val="22"/>
        </w:rPr>
        <w:t>1.2</w:t>
      </w:r>
      <w:r w:rsidRPr="00064184">
        <w:rPr>
          <w:b/>
          <w:sz w:val="22"/>
          <w:szCs w:val="22"/>
        </w:rPr>
        <w:t xml:space="preserve"> </w:t>
      </w:r>
      <w:r w:rsidRPr="00064184">
        <w:rPr>
          <w:sz w:val="22"/>
          <w:szCs w:val="22"/>
        </w:rPr>
        <w:t xml:space="preserve">КОС включает контрольные материалы для проведения текущего контроля и промежуточной аттестации в </w:t>
      </w:r>
      <w:r w:rsidR="00C733EB" w:rsidRPr="00064184">
        <w:rPr>
          <w:sz w:val="22"/>
          <w:szCs w:val="22"/>
        </w:rPr>
        <w:t>форме экзамена</w:t>
      </w:r>
      <w:r w:rsidRPr="00064184">
        <w:rPr>
          <w:sz w:val="22"/>
          <w:szCs w:val="22"/>
        </w:rPr>
        <w:t>.</w:t>
      </w:r>
    </w:p>
    <w:p w:rsidR="00244516" w:rsidRPr="00064184" w:rsidRDefault="00244516" w:rsidP="00064184">
      <w:pPr>
        <w:widowControl w:val="0"/>
        <w:ind w:firstLine="709"/>
        <w:rPr>
          <w:sz w:val="22"/>
          <w:szCs w:val="22"/>
        </w:rPr>
      </w:pPr>
      <w:r w:rsidRPr="00064184">
        <w:rPr>
          <w:sz w:val="22"/>
          <w:szCs w:val="22"/>
        </w:rPr>
        <w:t xml:space="preserve">1.3 КОС </w:t>
      </w:r>
      <w:proofErr w:type="gramStart"/>
      <w:r w:rsidRPr="00064184">
        <w:rPr>
          <w:sz w:val="22"/>
          <w:szCs w:val="22"/>
        </w:rPr>
        <w:t>разработан</w:t>
      </w:r>
      <w:proofErr w:type="gramEnd"/>
      <w:r w:rsidRPr="00064184">
        <w:rPr>
          <w:sz w:val="22"/>
          <w:szCs w:val="22"/>
        </w:rPr>
        <w:t xml:space="preserve"> на основании: </w:t>
      </w:r>
    </w:p>
    <w:p w:rsidR="00244516" w:rsidRPr="00064184" w:rsidRDefault="00244516" w:rsidP="00064184">
      <w:pPr>
        <w:widowControl w:val="0"/>
        <w:numPr>
          <w:ilvl w:val="0"/>
          <w:numId w:val="6"/>
        </w:numPr>
        <w:spacing w:after="200" w:line="276" w:lineRule="auto"/>
        <w:contextualSpacing/>
        <w:rPr>
          <w:sz w:val="22"/>
          <w:szCs w:val="22"/>
        </w:rPr>
      </w:pPr>
      <w:r w:rsidRPr="00064184">
        <w:rPr>
          <w:sz w:val="22"/>
          <w:szCs w:val="22"/>
        </w:rPr>
        <w:t xml:space="preserve">ФГОС СПО 08.02.01 Строительство и эксплуатация зданий и сооружений; </w:t>
      </w:r>
    </w:p>
    <w:p w:rsidR="00244516" w:rsidRPr="00064184" w:rsidRDefault="00244516" w:rsidP="00064184">
      <w:pPr>
        <w:widowControl w:val="0"/>
        <w:numPr>
          <w:ilvl w:val="0"/>
          <w:numId w:val="6"/>
        </w:numPr>
        <w:spacing w:after="200" w:line="276" w:lineRule="auto"/>
        <w:contextualSpacing/>
        <w:rPr>
          <w:sz w:val="22"/>
          <w:szCs w:val="22"/>
        </w:rPr>
      </w:pPr>
      <w:r w:rsidRPr="00064184">
        <w:rPr>
          <w:sz w:val="22"/>
          <w:szCs w:val="22"/>
        </w:rPr>
        <w:t>Рабочей программы</w:t>
      </w:r>
    </w:p>
    <w:p w:rsidR="00244516" w:rsidRPr="00064184" w:rsidRDefault="00244516" w:rsidP="00064184">
      <w:pPr>
        <w:widowControl w:val="0"/>
        <w:spacing w:line="360" w:lineRule="auto"/>
        <w:jc w:val="both"/>
        <w:rPr>
          <w:b/>
          <w:sz w:val="22"/>
          <w:szCs w:val="22"/>
        </w:rPr>
      </w:pPr>
      <w:r w:rsidRPr="00064184">
        <w:rPr>
          <w:b/>
          <w:sz w:val="22"/>
          <w:szCs w:val="22"/>
        </w:rPr>
        <w:t>2. Результаты освоения модуля, подлежащие проверке</w:t>
      </w:r>
    </w:p>
    <w:p w:rsidR="00244516" w:rsidRPr="00064184" w:rsidRDefault="00244516" w:rsidP="00064184">
      <w:pPr>
        <w:widowControl w:val="0"/>
        <w:spacing w:line="360" w:lineRule="auto"/>
        <w:jc w:val="both"/>
        <w:rPr>
          <w:b/>
          <w:sz w:val="22"/>
          <w:szCs w:val="22"/>
        </w:rPr>
      </w:pPr>
      <w:r w:rsidRPr="00064184">
        <w:rPr>
          <w:b/>
          <w:sz w:val="22"/>
          <w:szCs w:val="22"/>
        </w:rPr>
        <w:t xml:space="preserve">2.1. </w:t>
      </w:r>
      <w:r w:rsidRPr="00064184">
        <w:rPr>
          <w:b/>
          <w:bCs/>
          <w:sz w:val="22"/>
          <w:szCs w:val="22"/>
        </w:rPr>
        <w:t xml:space="preserve">Показатели </w:t>
      </w:r>
      <w:r w:rsidR="008754DD" w:rsidRPr="00064184">
        <w:rPr>
          <w:b/>
          <w:bCs/>
          <w:sz w:val="22"/>
          <w:szCs w:val="22"/>
        </w:rPr>
        <w:t>форсированности</w:t>
      </w:r>
      <w:r w:rsidRPr="00064184">
        <w:rPr>
          <w:b/>
          <w:bCs/>
          <w:sz w:val="22"/>
          <w:szCs w:val="22"/>
        </w:rPr>
        <w:t xml:space="preserve"> профессиональных и общих компетенций</w:t>
      </w:r>
    </w:p>
    <w:p w:rsidR="00244516" w:rsidRPr="00064184" w:rsidRDefault="00244516" w:rsidP="00064184">
      <w:pPr>
        <w:widowControl w:val="0"/>
        <w:rPr>
          <w:rFonts w:eastAsia="Lucida Sans Unicode"/>
          <w:kern w:val="2"/>
          <w:sz w:val="22"/>
          <w:szCs w:val="22"/>
        </w:rPr>
      </w:pPr>
      <w:r w:rsidRPr="00064184">
        <w:rPr>
          <w:rFonts w:eastAsia="Lucida Sans Unicode"/>
          <w:kern w:val="2"/>
          <w:sz w:val="22"/>
          <w:szCs w:val="22"/>
        </w:rPr>
        <w:t xml:space="preserve">В результате аттестации по учебной дисциплине «Компьютерная </w:t>
      </w:r>
      <w:r w:rsidR="00125A92" w:rsidRPr="00064184">
        <w:rPr>
          <w:rFonts w:eastAsia="Lucida Sans Unicode"/>
          <w:kern w:val="2"/>
          <w:sz w:val="22"/>
          <w:szCs w:val="22"/>
        </w:rPr>
        <w:t>графика» осуществляется</w:t>
      </w:r>
      <w:r w:rsidRPr="00064184">
        <w:rPr>
          <w:rFonts w:eastAsia="Lucida Sans Unicode"/>
          <w:kern w:val="2"/>
          <w:sz w:val="22"/>
          <w:szCs w:val="22"/>
        </w:rPr>
        <w:t xml:space="preserve"> комплексная проверка следующих </w:t>
      </w:r>
      <w:r w:rsidRPr="00064184">
        <w:rPr>
          <w:rFonts w:eastAsia="Lucida Sans Unicode"/>
          <w:b/>
          <w:bCs/>
          <w:kern w:val="2"/>
          <w:sz w:val="22"/>
          <w:szCs w:val="22"/>
        </w:rPr>
        <w:t>умений и знаний</w:t>
      </w:r>
      <w:r w:rsidRPr="00064184">
        <w:rPr>
          <w:rFonts w:eastAsia="Lucida Sans Unicode"/>
          <w:kern w:val="2"/>
          <w:sz w:val="22"/>
          <w:szCs w:val="22"/>
        </w:rPr>
        <w:t>:</w:t>
      </w:r>
    </w:p>
    <w:p w:rsidR="00040C1B" w:rsidRPr="00064184" w:rsidRDefault="00040C1B" w:rsidP="00064184">
      <w:pPr>
        <w:widowControl w:val="0"/>
        <w:rPr>
          <w:rFonts w:eastAsia="Lucida Sans Unicode"/>
          <w:kern w:val="2"/>
          <w:sz w:val="22"/>
          <w:szCs w:val="22"/>
        </w:rPr>
      </w:pPr>
    </w:p>
    <w:tbl>
      <w:tblPr>
        <w:tblW w:w="1016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8"/>
        <w:gridCol w:w="3543"/>
        <w:gridCol w:w="1276"/>
        <w:gridCol w:w="1519"/>
      </w:tblGrid>
      <w:tr w:rsidR="00040C1B" w:rsidRPr="00064184" w:rsidTr="00064184">
        <w:trPr>
          <w:trHeight w:val="658"/>
        </w:trPr>
        <w:tc>
          <w:tcPr>
            <w:tcW w:w="3828" w:type="dxa"/>
          </w:tcPr>
          <w:p w:rsidR="00040C1B" w:rsidRPr="00064184" w:rsidRDefault="00040C1B" w:rsidP="00064184">
            <w:pPr>
              <w:widowControl w:val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64184">
              <w:rPr>
                <w:rFonts w:eastAsia="Calibri"/>
                <w:sz w:val="20"/>
                <w:szCs w:val="20"/>
                <w:lang w:eastAsia="en-US"/>
              </w:rPr>
              <w:t>Результаты освоения</w:t>
            </w:r>
          </w:p>
          <w:p w:rsidR="00040C1B" w:rsidRPr="00064184" w:rsidRDefault="00040C1B" w:rsidP="00064184">
            <w:pPr>
              <w:widowControl w:val="0"/>
              <w:contextualSpacing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64184">
              <w:rPr>
                <w:rFonts w:eastAsia="Calibri"/>
                <w:sz w:val="20"/>
                <w:szCs w:val="20"/>
                <w:lang w:eastAsia="en-US"/>
              </w:rPr>
              <w:t>(объекты оценивания)</w:t>
            </w:r>
          </w:p>
          <w:p w:rsidR="00040C1B" w:rsidRPr="00064184" w:rsidRDefault="00040C1B" w:rsidP="00064184">
            <w:pPr>
              <w:widowControl w:val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43" w:type="dxa"/>
          </w:tcPr>
          <w:p w:rsidR="00040C1B" w:rsidRPr="00064184" w:rsidRDefault="00040C1B" w:rsidP="00064184">
            <w:pPr>
              <w:widowControl w:val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64184">
              <w:rPr>
                <w:rFonts w:eastAsia="Calibri"/>
                <w:sz w:val="20"/>
                <w:szCs w:val="20"/>
                <w:lang w:eastAsia="en-US"/>
              </w:rPr>
              <w:t xml:space="preserve">Основные показатели оценки результата и их критерии </w:t>
            </w:r>
          </w:p>
        </w:tc>
        <w:tc>
          <w:tcPr>
            <w:tcW w:w="1276" w:type="dxa"/>
          </w:tcPr>
          <w:p w:rsidR="00040C1B" w:rsidRPr="00064184" w:rsidRDefault="00040C1B" w:rsidP="00064184">
            <w:pPr>
              <w:widowControl w:val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64184">
              <w:rPr>
                <w:rFonts w:eastAsia="Calibri"/>
                <w:sz w:val="20"/>
                <w:szCs w:val="20"/>
                <w:lang w:eastAsia="en-US"/>
              </w:rPr>
              <w:t>Тип задания;</w:t>
            </w:r>
          </w:p>
          <w:p w:rsidR="00040C1B" w:rsidRPr="00064184" w:rsidRDefault="00040C1B" w:rsidP="00064184">
            <w:pPr>
              <w:widowControl w:val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64184">
              <w:rPr>
                <w:rFonts w:eastAsia="Calibri"/>
                <w:sz w:val="20"/>
                <w:szCs w:val="20"/>
                <w:lang w:eastAsia="en-US"/>
              </w:rPr>
              <w:t>№ задания</w:t>
            </w:r>
          </w:p>
          <w:p w:rsidR="00040C1B" w:rsidRPr="00064184" w:rsidRDefault="00040C1B" w:rsidP="00064184">
            <w:pPr>
              <w:widowControl w:val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19" w:type="dxa"/>
          </w:tcPr>
          <w:p w:rsidR="00040C1B" w:rsidRPr="00064184" w:rsidRDefault="00040C1B" w:rsidP="00064184">
            <w:pPr>
              <w:widowControl w:val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64184">
              <w:rPr>
                <w:rFonts w:eastAsia="Calibri"/>
                <w:sz w:val="20"/>
                <w:szCs w:val="20"/>
                <w:lang w:eastAsia="en-US"/>
              </w:rPr>
              <w:t>Форма аттестации</w:t>
            </w:r>
          </w:p>
          <w:p w:rsidR="00040C1B" w:rsidRPr="00064184" w:rsidRDefault="00040C1B" w:rsidP="00064184">
            <w:pPr>
              <w:widowControl w:val="0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64184">
              <w:rPr>
                <w:rFonts w:eastAsia="Calibri"/>
                <w:sz w:val="20"/>
                <w:szCs w:val="20"/>
                <w:lang w:eastAsia="en-US"/>
              </w:rPr>
              <w:t>(в соответствии с учебным планом)</w:t>
            </w:r>
          </w:p>
        </w:tc>
      </w:tr>
      <w:tr w:rsidR="00040C1B" w:rsidRPr="00064184" w:rsidTr="00064184">
        <w:trPr>
          <w:trHeight w:val="820"/>
        </w:trPr>
        <w:tc>
          <w:tcPr>
            <w:tcW w:w="3828" w:type="dxa"/>
            <w:shd w:val="clear" w:color="auto" w:fill="FFFFFF" w:themeFill="background1"/>
            <w:vAlign w:val="center"/>
          </w:tcPr>
          <w:p w:rsidR="00040C1B" w:rsidRPr="00064184" w:rsidRDefault="00040C1B" w:rsidP="000641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64184">
              <w:rPr>
                <w:b/>
                <w:i/>
                <w:sz w:val="20"/>
                <w:szCs w:val="20"/>
              </w:rPr>
              <w:t>Уметь</w:t>
            </w:r>
            <w:r w:rsidRPr="00064184">
              <w:rPr>
                <w:i/>
                <w:sz w:val="20"/>
                <w:szCs w:val="20"/>
              </w:rPr>
              <w:t>:</w:t>
            </w:r>
            <w:r w:rsidRPr="00064184">
              <w:rPr>
                <w:sz w:val="20"/>
                <w:szCs w:val="20"/>
              </w:rPr>
              <w:t xml:space="preserve"> создавать, редактировать и оформлять чертежи на персональном компьютере с исп</w:t>
            </w:r>
            <w:r w:rsidR="00117A43" w:rsidRPr="00064184">
              <w:rPr>
                <w:sz w:val="20"/>
                <w:szCs w:val="20"/>
              </w:rPr>
              <w:t>ользованием прикладных программ</w:t>
            </w:r>
          </w:p>
        </w:tc>
        <w:tc>
          <w:tcPr>
            <w:tcW w:w="3543" w:type="dxa"/>
            <w:vAlign w:val="center"/>
          </w:tcPr>
          <w:p w:rsidR="00040C1B" w:rsidRPr="00064184" w:rsidRDefault="00040C1B" w:rsidP="00064184">
            <w:pPr>
              <w:widowControl w:val="0"/>
              <w:rPr>
                <w:sz w:val="20"/>
                <w:szCs w:val="20"/>
              </w:rPr>
            </w:pPr>
            <w:r w:rsidRPr="00064184">
              <w:rPr>
                <w:sz w:val="20"/>
                <w:szCs w:val="20"/>
              </w:rPr>
              <w:t>Правильный выбор технологии выполнения чертежей согласно стандартам  ГОСТ</w:t>
            </w:r>
          </w:p>
        </w:tc>
        <w:tc>
          <w:tcPr>
            <w:tcW w:w="1276" w:type="dxa"/>
            <w:vAlign w:val="center"/>
          </w:tcPr>
          <w:p w:rsidR="00040C1B" w:rsidRPr="00064184" w:rsidRDefault="00040C1B" w:rsidP="00064184">
            <w:pPr>
              <w:widowControl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064184">
              <w:rPr>
                <w:rFonts w:eastAsia="Calibri"/>
                <w:sz w:val="20"/>
                <w:szCs w:val="20"/>
                <w:lang w:eastAsia="en-US"/>
              </w:rPr>
              <w:t xml:space="preserve">Защита </w:t>
            </w:r>
            <w:proofErr w:type="spellStart"/>
            <w:r w:rsidRPr="00064184">
              <w:rPr>
                <w:rFonts w:eastAsia="Calibri"/>
                <w:sz w:val="20"/>
                <w:szCs w:val="20"/>
                <w:lang w:eastAsia="en-US"/>
              </w:rPr>
              <w:t>портфолио</w:t>
            </w:r>
            <w:proofErr w:type="spellEnd"/>
          </w:p>
        </w:tc>
        <w:tc>
          <w:tcPr>
            <w:tcW w:w="1519" w:type="dxa"/>
            <w:vMerge w:val="restart"/>
            <w:vAlign w:val="center"/>
          </w:tcPr>
          <w:p w:rsidR="00040C1B" w:rsidRPr="00064184" w:rsidRDefault="00040C1B" w:rsidP="00064184">
            <w:pPr>
              <w:widowControl w:val="0"/>
              <w:contextualSpacing/>
              <w:rPr>
                <w:rFonts w:eastAsia="Calibri"/>
                <w:sz w:val="20"/>
                <w:szCs w:val="20"/>
                <w:highlight w:val="yellow"/>
                <w:lang w:eastAsia="en-US"/>
              </w:rPr>
            </w:pPr>
            <w:r w:rsidRPr="00064184">
              <w:rPr>
                <w:rFonts w:eastAsia="Calibri"/>
                <w:sz w:val="20"/>
                <w:szCs w:val="20"/>
                <w:lang w:eastAsia="en-US"/>
              </w:rPr>
              <w:t>Экзамен</w:t>
            </w:r>
          </w:p>
        </w:tc>
      </w:tr>
      <w:tr w:rsidR="00040C1B" w:rsidRPr="00064184" w:rsidTr="00064184">
        <w:trPr>
          <w:trHeight w:val="1315"/>
        </w:trPr>
        <w:tc>
          <w:tcPr>
            <w:tcW w:w="3828" w:type="dxa"/>
            <w:shd w:val="clear" w:color="auto" w:fill="FFFFFF" w:themeFill="background1"/>
            <w:vAlign w:val="center"/>
          </w:tcPr>
          <w:p w:rsidR="00040C1B" w:rsidRPr="00064184" w:rsidRDefault="00040C1B" w:rsidP="0006418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64184">
              <w:rPr>
                <w:b/>
                <w:i/>
                <w:sz w:val="20"/>
                <w:szCs w:val="20"/>
              </w:rPr>
              <w:t>Знать:</w:t>
            </w:r>
            <w:r w:rsidRPr="00064184">
              <w:rPr>
                <w:sz w:val="20"/>
                <w:szCs w:val="20"/>
              </w:rPr>
              <w:t xml:space="preserve"> правила работы на персональном компьютере при создании чертежей с учетом возможностей прикладных программ</w:t>
            </w:r>
          </w:p>
        </w:tc>
        <w:tc>
          <w:tcPr>
            <w:tcW w:w="3543" w:type="dxa"/>
            <w:vAlign w:val="center"/>
          </w:tcPr>
          <w:p w:rsidR="00040C1B" w:rsidRPr="00064184" w:rsidRDefault="00040C1B" w:rsidP="00064184">
            <w:pPr>
              <w:widowControl w:val="0"/>
              <w:contextualSpacing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064184">
              <w:rPr>
                <w:rFonts w:eastAsia="Calibri"/>
                <w:bCs/>
                <w:sz w:val="20"/>
                <w:szCs w:val="20"/>
                <w:lang w:eastAsia="en-US"/>
              </w:rPr>
              <w:t>Правильность настройки параметров программы для работы с чертежами в формате 2</w:t>
            </w:r>
            <w:r w:rsidRPr="00064184">
              <w:rPr>
                <w:rFonts w:eastAsia="Calibri"/>
                <w:bCs/>
                <w:sz w:val="20"/>
                <w:szCs w:val="20"/>
                <w:lang w:val="en-US" w:eastAsia="en-US"/>
              </w:rPr>
              <w:t>D</w:t>
            </w:r>
            <w:r w:rsidRPr="00064184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 с учётом возможностей данной программы</w:t>
            </w:r>
          </w:p>
        </w:tc>
        <w:tc>
          <w:tcPr>
            <w:tcW w:w="1276" w:type="dxa"/>
            <w:vAlign w:val="center"/>
          </w:tcPr>
          <w:p w:rsidR="00040C1B" w:rsidRPr="00064184" w:rsidRDefault="00040C1B" w:rsidP="00064184">
            <w:pPr>
              <w:widowControl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064184">
              <w:rPr>
                <w:rFonts w:eastAsia="Calibri"/>
                <w:sz w:val="20"/>
                <w:szCs w:val="20"/>
                <w:lang w:eastAsia="en-US"/>
              </w:rPr>
              <w:t xml:space="preserve">Защита </w:t>
            </w:r>
            <w:proofErr w:type="spellStart"/>
            <w:r w:rsidRPr="00064184">
              <w:rPr>
                <w:rFonts w:eastAsia="Calibri"/>
                <w:sz w:val="20"/>
                <w:szCs w:val="20"/>
                <w:lang w:eastAsia="en-US"/>
              </w:rPr>
              <w:t>портфолио</w:t>
            </w:r>
            <w:proofErr w:type="spellEnd"/>
          </w:p>
          <w:p w:rsidR="00040C1B" w:rsidRPr="00064184" w:rsidRDefault="00040C1B" w:rsidP="00064184">
            <w:pPr>
              <w:widowControl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19" w:type="dxa"/>
            <w:vMerge/>
            <w:vAlign w:val="center"/>
          </w:tcPr>
          <w:p w:rsidR="00040C1B" w:rsidRPr="00064184" w:rsidRDefault="00040C1B" w:rsidP="00064184">
            <w:pPr>
              <w:widowControl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1B42A7" w:rsidRPr="00064184" w:rsidRDefault="001B42A7" w:rsidP="00064184">
      <w:pPr>
        <w:widowControl w:val="0"/>
        <w:spacing w:before="120"/>
        <w:outlineLvl w:val="2"/>
        <w:rPr>
          <w:b/>
          <w:bCs/>
          <w:sz w:val="22"/>
          <w:szCs w:val="22"/>
        </w:rPr>
      </w:pPr>
      <w:bookmarkStart w:id="1" w:name="_Toc307286517"/>
      <w:bookmarkStart w:id="2" w:name="_Toc316860044"/>
      <w:r w:rsidRPr="00064184">
        <w:rPr>
          <w:b/>
          <w:bCs/>
          <w:sz w:val="22"/>
          <w:szCs w:val="22"/>
        </w:rPr>
        <w:t xml:space="preserve">2.2 Подготовка и защита </w:t>
      </w:r>
      <w:proofErr w:type="spellStart"/>
      <w:r w:rsidRPr="00064184">
        <w:rPr>
          <w:b/>
          <w:bCs/>
          <w:sz w:val="22"/>
          <w:szCs w:val="22"/>
        </w:rPr>
        <w:t>портфолио</w:t>
      </w:r>
      <w:bookmarkEnd w:id="1"/>
      <w:bookmarkEnd w:id="2"/>
      <w:proofErr w:type="spellEnd"/>
    </w:p>
    <w:p w:rsidR="001B42A7" w:rsidRPr="00064184" w:rsidRDefault="001B42A7" w:rsidP="00064184">
      <w:pPr>
        <w:widowControl w:val="0"/>
        <w:rPr>
          <w:bCs/>
          <w:sz w:val="22"/>
          <w:szCs w:val="22"/>
        </w:rPr>
      </w:pPr>
      <w:r w:rsidRPr="00064184">
        <w:rPr>
          <w:bCs/>
          <w:sz w:val="22"/>
          <w:szCs w:val="22"/>
        </w:rPr>
        <w:t xml:space="preserve">Перечень документов, входящих в </w:t>
      </w:r>
      <w:proofErr w:type="spellStart"/>
      <w:r w:rsidRPr="00064184">
        <w:rPr>
          <w:bCs/>
          <w:sz w:val="22"/>
          <w:szCs w:val="22"/>
        </w:rPr>
        <w:t>портфолио</w:t>
      </w:r>
      <w:proofErr w:type="spellEnd"/>
      <w:r w:rsidRPr="00064184">
        <w:rPr>
          <w:bCs/>
          <w:sz w:val="22"/>
          <w:szCs w:val="22"/>
        </w:rPr>
        <w:t>:</w:t>
      </w:r>
    </w:p>
    <w:p w:rsidR="001B42A7" w:rsidRPr="00064184" w:rsidRDefault="001B42A7" w:rsidP="00064184">
      <w:pPr>
        <w:widowControl w:val="0"/>
        <w:rPr>
          <w:bCs/>
          <w:sz w:val="22"/>
          <w:szCs w:val="22"/>
        </w:rPr>
      </w:pPr>
      <w:r w:rsidRPr="00064184">
        <w:rPr>
          <w:bCs/>
          <w:sz w:val="22"/>
          <w:szCs w:val="22"/>
        </w:rPr>
        <w:t>Титульный лист</w:t>
      </w:r>
    </w:p>
    <w:p w:rsidR="001B42A7" w:rsidRPr="00064184" w:rsidRDefault="001B42A7" w:rsidP="00064184">
      <w:pPr>
        <w:widowControl w:val="0"/>
        <w:rPr>
          <w:bCs/>
          <w:sz w:val="22"/>
          <w:szCs w:val="22"/>
        </w:rPr>
      </w:pPr>
      <w:r w:rsidRPr="00064184">
        <w:rPr>
          <w:bCs/>
          <w:sz w:val="22"/>
          <w:szCs w:val="22"/>
        </w:rPr>
        <w:t>Отчёты по практическим работам</w:t>
      </w:r>
    </w:p>
    <w:p w:rsidR="001B42A7" w:rsidRPr="00064184" w:rsidRDefault="001B42A7" w:rsidP="00064184">
      <w:pPr>
        <w:widowControl w:val="0"/>
        <w:rPr>
          <w:sz w:val="22"/>
          <w:szCs w:val="22"/>
          <w:u w:val="single"/>
        </w:rPr>
      </w:pPr>
      <w:r w:rsidRPr="00064184">
        <w:rPr>
          <w:sz w:val="22"/>
          <w:szCs w:val="22"/>
          <w:u w:val="single"/>
        </w:rPr>
        <w:t xml:space="preserve">Требования к оформлению </w:t>
      </w:r>
      <w:proofErr w:type="spellStart"/>
      <w:r w:rsidRPr="00064184">
        <w:rPr>
          <w:sz w:val="22"/>
          <w:szCs w:val="22"/>
          <w:u w:val="single"/>
        </w:rPr>
        <w:t>портфолио</w:t>
      </w:r>
      <w:proofErr w:type="spellEnd"/>
      <w:r w:rsidRPr="00064184">
        <w:rPr>
          <w:sz w:val="22"/>
          <w:szCs w:val="22"/>
          <w:u w:val="single"/>
        </w:rPr>
        <w:t xml:space="preserve">: </w:t>
      </w:r>
    </w:p>
    <w:p w:rsidR="001B42A7" w:rsidRPr="00064184" w:rsidRDefault="001B42A7" w:rsidP="00064184">
      <w:pPr>
        <w:widowControl w:val="0"/>
        <w:numPr>
          <w:ilvl w:val="0"/>
          <w:numId w:val="7"/>
        </w:numPr>
        <w:spacing w:after="200" w:line="276" w:lineRule="auto"/>
        <w:contextualSpacing/>
        <w:rPr>
          <w:rFonts w:eastAsia="Calibri"/>
          <w:sz w:val="22"/>
          <w:szCs w:val="22"/>
          <w:lang w:eastAsia="en-US"/>
        </w:rPr>
      </w:pPr>
      <w:r w:rsidRPr="00064184">
        <w:rPr>
          <w:rFonts w:eastAsia="Calibri"/>
          <w:sz w:val="22"/>
          <w:szCs w:val="22"/>
          <w:lang w:eastAsia="en-US"/>
        </w:rPr>
        <w:t xml:space="preserve">Титульный лист                                                                </w:t>
      </w:r>
    </w:p>
    <w:p w:rsidR="001B42A7" w:rsidRPr="00064184" w:rsidRDefault="001B42A7" w:rsidP="00064184">
      <w:pPr>
        <w:widowControl w:val="0"/>
        <w:numPr>
          <w:ilvl w:val="0"/>
          <w:numId w:val="7"/>
        </w:numPr>
        <w:spacing w:after="200" w:line="276" w:lineRule="auto"/>
        <w:contextualSpacing/>
        <w:rPr>
          <w:rFonts w:eastAsia="Calibri"/>
          <w:sz w:val="22"/>
          <w:szCs w:val="22"/>
          <w:lang w:eastAsia="en-US"/>
        </w:rPr>
      </w:pPr>
      <w:r w:rsidRPr="00064184">
        <w:rPr>
          <w:rFonts w:eastAsia="Calibri"/>
          <w:sz w:val="22"/>
          <w:szCs w:val="22"/>
          <w:lang w:eastAsia="en-US"/>
        </w:rPr>
        <w:t xml:space="preserve">Содержание.  Отчёты по всем видам работ, распечатанные согласно </w:t>
      </w:r>
      <w:r w:rsidR="00961689" w:rsidRPr="00064184">
        <w:rPr>
          <w:rFonts w:eastAsia="Calibri"/>
          <w:sz w:val="22"/>
          <w:szCs w:val="22"/>
          <w:lang w:eastAsia="en-US"/>
        </w:rPr>
        <w:t>требованиям методических рекомендаций,</w:t>
      </w:r>
      <w:r w:rsidRPr="00064184">
        <w:rPr>
          <w:rFonts w:eastAsia="Calibri"/>
          <w:sz w:val="22"/>
          <w:szCs w:val="22"/>
          <w:lang w:eastAsia="en-US"/>
        </w:rPr>
        <w:t xml:space="preserve"> к выполнению практических работ и самостоятельной учебной деятельности студентов.</w:t>
      </w:r>
    </w:p>
    <w:p w:rsidR="00407DA4" w:rsidRPr="00064184" w:rsidRDefault="00407DA4" w:rsidP="00064184">
      <w:pPr>
        <w:widowControl w:val="0"/>
        <w:spacing w:after="200" w:line="276" w:lineRule="auto"/>
        <w:ind w:left="720"/>
        <w:contextualSpacing/>
        <w:rPr>
          <w:rFonts w:eastAsia="Calibri"/>
          <w:sz w:val="22"/>
          <w:szCs w:val="22"/>
          <w:lang w:eastAsia="en-US"/>
        </w:rPr>
      </w:pPr>
      <w:r w:rsidRPr="00064184">
        <w:rPr>
          <w:rFonts w:eastAsia="Calibri"/>
          <w:sz w:val="22"/>
          <w:szCs w:val="22"/>
          <w:lang w:eastAsia="en-US"/>
        </w:rPr>
        <w:t xml:space="preserve">Перечень практических </w:t>
      </w:r>
      <w:r w:rsidR="00961689" w:rsidRPr="00064184">
        <w:rPr>
          <w:rFonts w:eastAsia="Calibri"/>
          <w:sz w:val="22"/>
          <w:szCs w:val="22"/>
          <w:lang w:eastAsia="en-US"/>
        </w:rPr>
        <w:t>работ для</w:t>
      </w:r>
      <w:r w:rsidRPr="00064184">
        <w:rPr>
          <w:rFonts w:eastAsia="Calibri"/>
          <w:sz w:val="22"/>
          <w:szCs w:val="22"/>
          <w:lang w:eastAsia="en-US"/>
        </w:rPr>
        <w:t xml:space="preserve"> формирования </w:t>
      </w:r>
      <w:proofErr w:type="spellStart"/>
      <w:r w:rsidRPr="00064184">
        <w:rPr>
          <w:rFonts w:eastAsia="Calibri"/>
          <w:sz w:val="22"/>
          <w:szCs w:val="22"/>
          <w:lang w:eastAsia="en-US"/>
        </w:rPr>
        <w:t>портфолио</w:t>
      </w:r>
      <w:proofErr w:type="spellEnd"/>
      <w:r w:rsidRPr="00064184">
        <w:rPr>
          <w:rFonts w:eastAsia="Calibri"/>
          <w:sz w:val="22"/>
          <w:szCs w:val="22"/>
          <w:lang w:eastAsia="en-US"/>
        </w:rPr>
        <w:t>:</w:t>
      </w:r>
    </w:p>
    <w:p w:rsidR="00407DA4" w:rsidRPr="00064184" w:rsidRDefault="00407DA4" w:rsidP="00064184">
      <w:pPr>
        <w:widowControl w:val="0"/>
        <w:rPr>
          <w:b/>
          <w:sz w:val="22"/>
          <w:szCs w:val="22"/>
        </w:rPr>
      </w:pPr>
      <w:r w:rsidRPr="00064184">
        <w:rPr>
          <w:b/>
          <w:sz w:val="22"/>
          <w:szCs w:val="22"/>
        </w:rPr>
        <w:t xml:space="preserve">Практическая работа №1 </w:t>
      </w:r>
      <w:r w:rsidRPr="00064184">
        <w:rPr>
          <w:sz w:val="22"/>
          <w:szCs w:val="22"/>
        </w:rPr>
        <w:t>Интерфейс</w:t>
      </w:r>
    </w:p>
    <w:p w:rsidR="00407DA4" w:rsidRPr="00064184" w:rsidRDefault="00407DA4" w:rsidP="00064184">
      <w:pPr>
        <w:widowControl w:val="0"/>
        <w:rPr>
          <w:b/>
          <w:sz w:val="22"/>
          <w:szCs w:val="22"/>
        </w:rPr>
      </w:pPr>
      <w:r w:rsidRPr="00064184">
        <w:rPr>
          <w:b/>
          <w:sz w:val="22"/>
          <w:szCs w:val="22"/>
        </w:rPr>
        <w:t xml:space="preserve">Практическая работа №2 </w:t>
      </w:r>
      <w:r w:rsidRPr="00064184">
        <w:rPr>
          <w:sz w:val="22"/>
          <w:szCs w:val="22"/>
        </w:rPr>
        <w:t>Глобальные настройки</w:t>
      </w:r>
    </w:p>
    <w:p w:rsidR="00407DA4" w:rsidRPr="00064184" w:rsidRDefault="00407DA4" w:rsidP="00064184">
      <w:pPr>
        <w:widowControl w:val="0"/>
        <w:rPr>
          <w:b/>
          <w:sz w:val="22"/>
          <w:szCs w:val="22"/>
        </w:rPr>
      </w:pPr>
      <w:r w:rsidRPr="00064184">
        <w:rPr>
          <w:b/>
          <w:sz w:val="22"/>
          <w:szCs w:val="22"/>
        </w:rPr>
        <w:t>Практическая работа №</w:t>
      </w:r>
      <w:r w:rsidRPr="00064184">
        <w:rPr>
          <w:sz w:val="22"/>
          <w:szCs w:val="22"/>
        </w:rPr>
        <w:t>3</w:t>
      </w:r>
      <w:r w:rsidRPr="00064184">
        <w:rPr>
          <w:b/>
          <w:sz w:val="22"/>
          <w:szCs w:val="22"/>
        </w:rPr>
        <w:t xml:space="preserve"> </w:t>
      </w:r>
      <w:r w:rsidRPr="00064184">
        <w:rPr>
          <w:sz w:val="22"/>
          <w:szCs w:val="22"/>
        </w:rPr>
        <w:t>Методы создания примитивов</w:t>
      </w:r>
    </w:p>
    <w:p w:rsidR="00407DA4" w:rsidRPr="00064184" w:rsidRDefault="00407DA4" w:rsidP="00064184">
      <w:pPr>
        <w:widowControl w:val="0"/>
        <w:rPr>
          <w:b/>
          <w:sz w:val="22"/>
          <w:szCs w:val="22"/>
        </w:rPr>
      </w:pPr>
      <w:r w:rsidRPr="00064184">
        <w:rPr>
          <w:b/>
          <w:sz w:val="22"/>
          <w:szCs w:val="22"/>
        </w:rPr>
        <w:t xml:space="preserve">Практическая работа №4 </w:t>
      </w:r>
      <w:r w:rsidRPr="00064184">
        <w:rPr>
          <w:sz w:val="22"/>
          <w:szCs w:val="22"/>
        </w:rPr>
        <w:t>Редактирование</w:t>
      </w:r>
    </w:p>
    <w:p w:rsidR="00407DA4" w:rsidRPr="00064184" w:rsidRDefault="00407DA4" w:rsidP="00064184">
      <w:pPr>
        <w:widowControl w:val="0"/>
        <w:rPr>
          <w:b/>
          <w:sz w:val="22"/>
          <w:szCs w:val="22"/>
        </w:rPr>
      </w:pPr>
      <w:r w:rsidRPr="00064184">
        <w:rPr>
          <w:b/>
          <w:sz w:val="22"/>
          <w:szCs w:val="22"/>
        </w:rPr>
        <w:t xml:space="preserve">Практическая работа №5 </w:t>
      </w:r>
      <w:r w:rsidRPr="00064184">
        <w:rPr>
          <w:sz w:val="22"/>
          <w:szCs w:val="22"/>
        </w:rPr>
        <w:t>Слои: Конфигурации</w:t>
      </w:r>
    </w:p>
    <w:p w:rsidR="00407DA4" w:rsidRPr="00064184" w:rsidRDefault="00407DA4" w:rsidP="00064184">
      <w:pPr>
        <w:widowControl w:val="0"/>
        <w:rPr>
          <w:b/>
          <w:sz w:val="22"/>
          <w:szCs w:val="22"/>
        </w:rPr>
      </w:pPr>
      <w:r w:rsidRPr="00064184">
        <w:rPr>
          <w:b/>
          <w:sz w:val="22"/>
          <w:szCs w:val="22"/>
        </w:rPr>
        <w:t xml:space="preserve">Практическая работа №6 </w:t>
      </w:r>
      <w:r w:rsidRPr="00064184">
        <w:rPr>
          <w:sz w:val="22"/>
          <w:szCs w:val="22"/>
        </w:rPr>
        <w:t>Слои: Фильтры</w:t>
      </w:r>
    </w:p>
    <w:p w:rsidR="00407DA4" w:rsidRPr="00064184" w:rsidRDefault="00407DA4" w:rsidP="00064184">
      <w:pPr>
        <w:widowControl w:val="0"/>
        <w:rPr>
          <w:b/>
          <w:sz w:val="22"/>
          <w:szCs w:val="22"/>
        </w:rPr>
      </w:pPr>
      <w:r w:rsidRPr="00064184">
        <w:rPr>
          <w:b/>
          <w:sz w:val="22"/>
          <w:szCs w:val="22"/>
        </w:rPr>
        <w:t xml:space="preserve">Практическая работа №7 </w:t>
      </w:r>
      <w:r w:rsidRPr="00064184">
        <w:rPr>
          <w:sz w:val="22"/>
          <w:szCs w:val="22"/>
        </w:rPr>
        <w:t>Аннотации: Текст</w:t>
      </w:r>
    </w:p>
    <w:p w:rsidR="00407DA4" w:rsidRPr="00064184" w:rsidRDefault="00407DA4" w:rsidP="00064184">
      <w:pPr>
        <w:widowControl w:val="0"/>
        <w:rPr>
          <w:b/>
          <w:sz w:val="22"/>
          <w:szCs w:val="22"/>
        </w:rPr>
      </w:pPr>
      <w:r w:rsidRPr="00064184">
        <w:rPr>
          <w:b/>
          <w:sz w:val="22"/>
          <w:szCs w:val="22"/>
        </w:rPr>
        <w:t xml:space="preserve">Практическая работа №8 </w:t>
      </w:r>
      <w:r w:rsidRPr="00064184">
        <w:rPr>
          <w:sz w:val="22"/>
          <w:szCs w:val="22"/>
        </w:rPr>
        <w:t>Аннотации: Размеры</w:t>
      </w:r>
      <w:r w:rsidRPr="00064184">
        <w:rPr>
          <w:b/>
          <w:sz w:val="22"/>
          <w:szCs w:val="22"/>
        </w:rPr>
        <w:t xml:space="preserve"> </w:t>
      </w:r>
    </w:p>
    <w:p w:rsidR="00407DA4" w:rsidRPr="00064184" w:rsidRDefault="00407DA4" w:rsidP="00064184">
      <w:pPr>
        <w:widowControl w:val="0"/>
        <w:rPr>
          <w:b/>
          <w:sz w:val="22"/>
          <w:szCs w:val="22"/>
        </w:rPr>
      </w:pPr>
      <w:r w:rsidRPr="00064184">
        <w:rPr>
          <w:b/>
          <w:sz w:val="22"/>
          <w:szCs w:val="22"/>
        </w:rPr>
        <w:t xml:space="preserve">Практическая работа №9 </w:t>
      </w:r>
      <w:r w:rsidRPr="00064184">
        <w:rPr>
          <w:sz w:val="22"/>
          <w:szCs w:val="22"/>
        </w:rPr>
        <w:t>Блоки</w:t>
      </w:r>
    </w:p>
    <w:p w:rsidR="00407DA4" w:rsidRPr="00064184" w:rsidRDefault="00407DA4" w:rsidP="00064184">
      <w:pPr>
        <w:widowControl w:val="0"/>
        <w:rPr>
          <w:b/>
          <w:sz w:val="22"/>
          <w:szCs w:val="22"/>
        </w:rPr>
      </w:pPr>
      <w:r w:rsidRPr="00064184">
        <w:rPr>
          <w:b/>
          <w:sz w:val="22"/>
          <w:szCs w:val="22"/>
        </w:rPr>
        <w:t xml:space="preserve">Практическая работа №10 </w:t>
      </w:r>
      <w:r w:rsidRPr="00064184">
        <w:rPr>
          <w:sz w:val="22"/>
          <w:szCs w:val="22"/>
        </w:rPr>
        <w:t>Печать</w:t>
      </w:r>
    </w:p>
    <w:p w:rsidR="00407DA4" w:rsidRPr="00064184" w:rsidRDefault="00407DA4" w:rsidP="00064184">
      <w:pPr>
        <w:widowControl w:val="0"/>
        <w:rPr>
          <w:b/>
          <w:sz w:val="22"/>
          <w:szCs w:val="22"/>
        </w:rPr>
      </w:pPr>
      <w:r w:rsidRPr="00064184">
        <w:rPr>
          <w:b/>
          <w:sz w:val="22"/>
          <w:szCs w:val="22"/>
        </w:rPr>
        <w:t xml:space="preserve">Практическая работа №11 </w:t>
      </w:r>
      <w:r w:rsidRPr="00064184">
        <w:rPr>
          <w:sz w:val="22"/>
          <w:szCs w:val="22"/>
        </w:rPr>
        <w:t>Вычерчивание и маркировка осей чертежа. Нанесение контура наружных и внутренних несущих стен</w:t>
      </w:r>
    </w:p>
    <w:p w:rsidR="00407DA4" w:rsidRPr="00064184" w:rsidRDefault="00407DA4" w:rsidP="00064184">
      <w:pPr>
        <w:widowControl w:val="0"/>
        <w:rPr>
          <w:b/>
          <w:i/>
          <w:sz w:val="22"/>
          <w:szCs w:val="22"/>
        </w:rPr>
      </w:pPr>
      <w:r w:rsidRPr="00064184">
        <w:rPr>
          <w:b/>
          <w:sz w:val="22"/>
          <w:szCs w:val="22"/>
        </w:rPr>
        <w:t>Практическая работа №12</w:t>
      </w:r>
      <w:r w:rsidRPr="00064184">
        <w:rPr>
          <w:b/>
          <w:i/>
          <w:sz w:val="22"/>
          <w:szCs w:val="22"/>
        </w:rPr>
        <w:t xml:space="preserve"> </w:t>
      </w:r>
      <w:r w:rsidRPr="00064184">
        <w:rPr>
          <w:sz w:val="22"/>
          <w:szCs w:val="22"/>
        </w:rPr>
        <w:t>Создание динамических блоков окон и дверей на плане</w:t>
      </w:r>
    </w:p>
    <w:p w:rsidR="00407DA4" w:rsidRPr="00064184" w:rsidRDefault="00407DA4" w:rsidP="00064184">
      <w:pPr>
        <w:widowControl w:val="0"/>
        <w:rPr>
          <w:b/>
          <w:i/>
          <w:sz w:val="22"/>
          <w:szCs w:val="22"/>
        </w:rPr>
      </w:pPr>
      <w:r w:rsidRPr="00064184">
        <w:rPr>
          <w:b/>
          <w:sz w:val="22"/>
          <w:szCs w:val="22"/>
        </w:rPr>
        <w:t>Практическая работа №13</w:t>
      </w:r>
      <w:r w:rsidRPr="00064184">
        <w:rPr>
          <w:b/>
          <w:i/>
          <w:sz w:val="22"/>
          <w:szCs w:val="22"/>
        </w:rPr>
        <w:t xml:space="preserve"> </w:t>
      </w:r>
      <w:proofErr w:type="spellStart"/>
      <w:r w:rsidRPr="00064184">
        <w:rPr>
          <w:sz w:val="22"/>
          <w:szCs w:val="22"/>
        </w:rPr>
        <w:t>Замаркирование</w:t>
      </w:r>
      <w:proofErr w:type="spellEnd"/>
      <w:r w:rsidRPr="00064184">
        <w:rPr>
          <w:sz w:val="22"/>
          <w:szCs w:val="22"/>
        </w:rPr>
        <w:t xml:space="preserve"> окон и дверей.</w:t>
      </w:r>
      <w:r w:rsidRPr="00064184">
        <w:rPr>
          <w:b/>
          <w:i/>
          <w:sz w:val="22"/>
          <w:szCs w:val="22"/>
        </w:rPr>
        <w:t xml:space="preserve"> </w:t>
      </w:r>
      <w:r w:rsidRPr="00064184">
        <w:rPr>
          <w:sz w:val="22"/>
          <w:szCs w:val="22"/>
        </w:rPr>
        <w:t>Нанесение размеров</w:t>
      </w:r>
    </w:p>
    <w:p w:rsidR="00407DA4" w:rsidRPr="00064184" w:rsidRDefault="00407DA4" w:rsidP="00064184">
      <w:pPr>
        <w:widowControl w:val="0"/>
        <w:rPr>
          <w:b/>
          <w:i/>
          <w:sz w:val="22"/>
          <w:szCs w:val="22"/>
        </w:rPr>
      </w:pPr>
      <w:r w:rsidRPr="00064184">
        <w:rPr>
          <w:b/>
          <w:sz w:val="22"/>
          <w:szCs w:val="22"/>
        </w:rPr>
        <w:t xml:space="preserve">Практическая работа №14 </w:t>
      </w:r>
      <w:r w:rsidRPr="00064184">
        <w:rPr>
          <w:sz w:val="22"/>
          <w:szCs w:val="22"/>
        </w:rPr>
        <w:t xml:space="preserve">Вычерчивание разреза здания </w:t>
      </w:r>
    </w:p>
    <w:p w:rsidR="00407DA4" w:rsidRPr="00064184" w:rsidRDefault="00407DA4" w:rsidP="00064184">
      <w:pPr>
        <w:widowControl w:val="0"/>
        <w:rPr>
          <w:b/>
          <w:i/>
          <w:sz w:val="22"/>
          <w:szCs w:val="22"/>
        </w:rPr>
      </w:pPr>
      <w:r w:rsidRPr="00064184">
        <w:rPr>
          <w:b/>
          <w:sz w:val="22"/>
          <w:szCs w:val="22"/>
        </w:rPr>
        <w:t xml:space="preserve">Практическая работа №15 </w:t>
      </w:r>
      <w:r w:rsidRPr="00064184">
        <w:rPr>
          <w:sz w:val="22"/>
          <w:szCs w:val="22"/>
        </w:rPr>
        <w:t xml:space="preserve">Вычерчивание фасада </w:t>
      </w:r>
    </w:p>
    <w:p w:rsidR="00407DA4" w:rsidRPr="00064184" w:rsidRDefault="00407DA4" w:rsidP="00064184">
      <w:pPr>
        <w:widowControl w:val="0"/>
        <w:rPr>
          <w:b/>
          <w:i/>
          <w:sz w:val="22"/>
          <w:szCs w:val="22"/>
        </w:rPr>
      </w:pPr>
      <w:r w:rsidRPr="00064184">
        <w:rPr>
          <w:b/>
          <w:sz w:val="22"/>
          <w:szCs w:val="22"/>
        </w:rPr>
        <w:t>Практическая работа №16</w:t>
      </w:r>
      <w:r w:rsidRPr="00064184">
        <w:rPr>
          <w:b/>
          <w:i/>
          <w:sz w:val="22"/>
          <w:szCs w:val="22"/>
        </w:rPr>
        <w:t xml:space="preserve"> </w:t>
      </w:r>
      <w:r w:rsidRPr="00064184">
        <w:rPr>
          <w:sz w:val="22"/>
          <w:szCs w:val="22"/>
        </w:rPr>
        <w:t>Подготовка проекта к печати</w:t>
      </w:r>
    </w:p>
    <w:p w:rsidR="00407DA4" w:rsidRPr="00064184" w:rsidRDefault="00407DA4" w:rsidP="00064184">
      <w:pPr>
        <w:widowControl w:val="0"/>
        <w:spacing w:after="200" w:line="276" w:lineRule="auto"/>
        <w:ind w:left="720"/>
        <w:contextualSpacing/>
        <w:rPr>
          <w:rFonts w:eastAsia="Calibri"/>
          <w:sz w:val="22"/>
          <w:szCs w:val="22"/>
          <w:lang w:eastAsia="en-US"/>
        </w:rPr>
      </w:pPr>
    </w:p>
    <w:p w:rsidR="00C333F6" w:rsidRPr="00064184" w:rsidRDefault="00C333F6" w:rsidP="00064184">
      <w:pPr>
        <w:widowControl w:val="0"/>
        <w:autoSpaceDE w:val="0"/>
        <w:autoSpaceDN w:val="0"/>
        <w:adjustRightInd w:val="0"/>
        <w:rPr>
          <w:color w:val="333333"/>
          <w:sz w:val="22"/>
          <w:szCs w:val="22"/>
        </w:rPr>
      </w:pPr>
    </w:p>
    <w:sectPr w:rsidR="00C333F6" w:rsidRPr="00064184" w:rsidSect="00BF3D02">
      <w:pgSz w:w="11906" w:h="16838"/>
      <w:pgMar w:top="737" w:right="1418" w:bottom="794" w:left="1418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3ED1" w:rsidRDefault="00423ED1" w:rsidP="007A618D">
      <w:r>
        <w:separator/>
      </w:r>
    </w:p>
  </w:endnote>
  <w:endnote w:type="continuationSeparator" w:id="0">
    <w:p w:rsidR="00423ED1" w:rsidRDefault="00423ED1" w:rsidP="007A61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66950543"/>
      <w:docPartObj>
        <w:docPartGallery w:val="Page Numbers (Bottom of Page)"/>
        <w:docPartUnique/>
      </w:docPartObj>
    </w:sdtPr>
    <w:sdtContent>
      <w:p w:rsidR="006A173A" w:rsidRDefault="001931B3">
        <w:pPr>
          <w:pStyle w:val="a7"/>
          <w:jc w:val="center"/>
        </w:pPr>
        <w:r>
          <w:fldChar w:fldCharType="begin"/>
        </w:r>
        <w:r w:rsidR="006A173A">
          <w:instrText>PAGE   \* MERGEFORMAT</w:instrText>
        </w:r>
        <w:r>
          <w:fldChar w:fldCharType="separate"/>
        </w:r>
        <w:r w:rsidR="00401618">
          <w:rPr>
            <w:noProof/>
          </w:rPr>
          <w:t>2</w:t>
        </w:r>
        <w:r>
          <w:fldChar w:fldCharType="end"/>
        </w:r>
      </w:p>
    </w:sdtContent>
  </w:sdt>
  <w:p w:rsidR="006A173A" w:rsidRDefault="006A173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3ED1" w:rsidRDefault="00423ED1" w:rsidP="007A618D">
      <w:r>
        <w:separator/>
      </w:r>
    </w:p>
  </w:footnote>
  <w:footnote w:type="continuationSeparator" w:id="0">
    <w:p w:rsidR="00423ED1" w:rsidRDefault="00423ED1" w:rsidP="007A61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65A4A"/>
    <w:multiLevelType w:val="hybridMultilevel"/>
    <w:tmpl w:val="DFEAA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47AF1"/>
    <w:multiLevelType w:val="hybridMultilevel"/>
    <w:tmpl w:val="43941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EE083D"/>
    <w:multiLevelType w:val="hybridMultilevel"/>
    <w:tmpl w:val="53AEB8BE"/>
    <w:lvl w:ilvl="0" w:tplc="1AA0CB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EB190F"/>
    <w:multiLevelType w:val="hybridMultilevel"/>
    <w:tmpl w:val="08841B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1D452DA"/>
    <w:multiLevelType w:val="hybridMultilevel"/>
    <w:tmpl w:val="6AE65C7E"/>
    <w:lvl w:ilvl="0" w:tplc="A41C65D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DF693F"/>
    <w:multiLevelType w:val="hybridMultilevel"/>
    <w:tmpl w:val="5F4C4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01BF"/>
    <w:rsid w:val="00025441"/>
    <w:rsid w:val="00040C1B"/>
    <w:rsid w:val="00064184"/>
    <w:rsid w:val="0009673D"/>
    <w:rsid w:val="000A59BB"/>
    <w:rsid w:val="00117A43"/>
    <w:rsid w:val="00125A92"/>
    <w:rsid w:val="00126A52"/>
    <w:rsid w:val="00153CDE"/>
    <w:rsid w:val="00175C9C"/>
    <w:rsid w:val="001931B3"/>
    <w:rsid w:val="001A15A1"/>
    <w:rsid w:val="001B42A7"/>
    <w:rsid w:val="002376D4"/>
    <w:rsid w:val="00243B33"/>
    <w:rsid w:val="00244516"/>
    <w:rsid w:val="00265F27"/>
    <w:rsid w:val="00270BC3"/>
    <w:rsid w:val="002A237F"/>
    <w:rsid w:val="002B01BF"/>
    <w:rsid w:val="002F7A9A"/>
    <w:rsid w:val="003050C8"/>
    <w:rsid w:val="00314BD2"/>
    <w:rsid w:val="0035600C"/>
    <w:rsid w:val="00394AF9"/>
    <w:rsid w:val="003B5F15"/>
    <w:rsid w:val="00401618"/>
    <w:rsid w:val="00407DA4"/>
    <w:rsid w:val="00410462"/>
    <w:rsid w:val="00413955"/>
    <w:rsid w:val="004205FC"/>
    <w:rsid w:val="00423ED1"/>
    <w:rsid w:val="0047498E"/>
    <w:rsid w:val="004C3559"/>
    <w:rsid w:val="004C6DA9"/>
    <w:rsid w:val="004D1B7F"/>
    <w:rsid w:val="00531883"/>
    <w:rsid w:val="005675FC"/>
    <w:rsid w:val="0059057F"/>
    <w:rsid w:val="005977C8"/>
    <w:rsid w:val="005D27C9"/>
    <w:rsid w:val="005D6D6B"/>
    <w:rsid w:val="005F5E64"/>
    <w:rsid w:val="00643F94"/>
    <w:rsid w:val="00661313"/>
    <w:rsid w:val="00683E1E"/>
    <w:rsid w:val="006A173A"/>
    <w:rsid w:val="006F2BB6"/>
    <w:rsid w:val="00713C8F"/>
    <w:rsid w:val="007210F5"/>
    <w:rsid w:val="007221F1"/>
    <w:rsid w:val="00753464"/>
    <w:rsid w:val="00771005"/>
    <w:rsid w:val="007817EF"/>
    <w:rsid w:val="007A618D"/>
    <w:rsid w:val="007F28B0"/>
    <w:rsid w:val="007F69D8"/>
    <w:rsid w:val="00825DF3"/>
    <w:rsid w:val="00840A2E"/>
    <w:rsid w:val="00841B6B"/>
    <w:rsid w:val="008754DD"/>
    <w:rsid w:val="008A2C25"/>
    <w:rsid w:val="008C3454"/>
    <w:rsid w:val="008E18A1"/>
    <w:rsid w:val="00942518"/>
    <w:rsid w:val="0094355B"/>
    <w:rsid w:val="00953164"/>
    <w:rsid w:val="00961689"/>
    <w:rsid w:val="009947EB"/>
    <w:rsid w:val="009A5C3F"/>
    <w:rsid w:val="009D31D9"/>
    <w:rsid w:val="009D6DB1"/>
    <w:rsid w:val="00A16AED"/>
    <w:rsid w:val="00A45015"/>
    <w:rsid w:val="00AB1B08"/>
    <w:rsid w:val="00AC3A41"/>
    <w:rsid w:val="00B164E2"/>
    <w:rsid w:val="00B83CC9"/>
    <w:rsid w:val="00B87638"/>
    <w:rsid w:val="00BB0240"/>
    <w:rsid w:val="00BB0736"/>
    <w:rsid w:val="00BC6B75"/>
    <w:rsid w:val="00BE0E88"/>
    <w:rsid w:val="00BF3D02"/>
    <w:rsid w:val="00C10C04"/>
    <w:rsid w:val="00C120EF"/>
    <w:rsid w:val="00C23370"/>
    <w:rsid w:val="00C235ED"/>
    <w:rsid w:val="00C333F6"/>
    <w:rsid w:val="00C63E2B"/>
    <w:rsid w:val="00C733EB"/>
    <w:rsid w:val="00C80836"/>
    <w:rsid w:val="00CA1812"/>
    <w:rsid w:val="00CE178D"/>
    <w:rsid w:val="00CF5D6D"/>
    <w:rsid w:val="00D41749"/>
    <w:rsid w:val="00D73615"/>
    <w:rsid w:val="00D84EA8"/>
    <w:rsid w:val="00DA1B97"/>
    <w:rsid w:val="00DD1684"/>
    <w:rsid w:val="00DD1A06"/>
    <w:rsid w:val="00DE142C"/>
    <w:rsid w:val="00E112A6"/>
    <w:rsid w:val="00E1555F"/>
    <w:rsid w:val="00E44CCA"/>
    <w:rsid w:val="00E7359E"/>
    <w:rsid w:val="00EA24C5"/>
    <w:rsid w:val="00EE47F9"/>
    <w:rsid w:val="00F3180F"/>
    <w:rsid w:val="00F868A6"/>
    <w:rsid w:val="00FC78F3"/>
    <w:rsid w:val="00FE435C"/>
    <w:rsid w:val="00FE5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 1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1B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B01BF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42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42A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qFormat/>
    <w:rsid w:val="00064184"/>
    <w:pPr>
      <w:spacing w:before="240" w:after="60"/>
      <w:outlineLvl w:val="5"/>
    </w:pPr>
    <w:rPr>
      <w:rFonts w:ascii="Calibri" w:hAnsi="Calibri"/>
      <w:b/>
      <w:bCs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B01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2B01B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semiHidden/>
    <w:rsid w:val="002B01B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1">
    <w:name w:val="Table Grid 1"/>
    <w:basedOn w:val="a1"/>
    <w:semiHidden/>
    <w:unhideWhenUsed/>
    <w:rsid w:val="002B01BF"/>
    <w:rPr>
      <w:rFonts w:ascii="Times New Roman" w:eastAsia="Times New Roman" w:hAnsi="Times New Roman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3">
    <w:name w:val="Table Grid"/>
    <w:basedOn w:val="a1"/>
    <w:rsid w:val="002B01B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D1A0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A618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7A61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A618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7A61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D6DB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9D6DB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B42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B42A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064184"/>
    <w:rPr>
      <w:rFonts w:eastAsia="Times New Roman"/>
      <w:b/>
      <w:bCs/>
      <w:sz w:val="22"/>
      <w:szCs w:val="22"/>
      <w:lang w:val="en-US" w:eastAsia="en-US" w:bidi="en-US"/>
    </w:rPr>
  </w:style>
  <w:style w:type="paragraph" w:styleId="ab">
    <w:name w:val="Title"/>
    <w:basedOn w:val="a"/>
    <w:next w:val="a"/>
    <w:link w:val="ac"/>
    <w:qFormat/>
    <w:rsid w:val="0006418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en-US" w:bidi="en-US"/>
    </w:rPr>
  </w:style>
  <w:style w:type="character" w:customStyle="1" w:styleId="ac">
    <w:name w:val="Название Знак"/>
    <w:basedOn w:val="a0"/>
    <w:link w:val="ab"/>
    <w:rsid w:val="00064184"/>
    <w:rPr>
      <w:rFonts w:ascii="Cambria" w:eastAsia="Times New Roman" w:hAnsi="Cambria"/>
      <w:b/>
      <w:bCs/>
      <w:kern w:val="28"/>
      <w:sz w:val="32"/>
      <w:szCs w:val="32"/>
      <w:lang w:val="en-US" w:eastAsia="en-US" w:bidi="en-US"/>
    </w:rPr>
  </w:style>
  <w:style w:type="paragraph" w:customStyle="1" w:styleId="Standard">
    <w:name w:val="Standard"/>
    <w:rsid w:val="00064184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0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grafika-online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hotoshop-mas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0C9612-D6D3-4EE7-8C26-2E87CD43B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13</Pages>
  <Words>2852</Words>
  <Characters>16259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SK-12</Company>
  <LinksUpToDate>false</LinksUpToDate>
  <CharactersWithSpaces>19073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E.Paremuzashvili</dc:creator>
  <cp:lastModifiedBy>kralya</cp:lastModifiedBy>
  <cp:revision>61</cp:revision>
  <cp:lastPrinted>2011-05-16T02:18:00Z</cp:lastPrinted>
  <dcterms:created xsi:type="dcterms:W3CDTF">2015-03-23T14:26:00Z</dcterms:created>
  <dcterms:modified xsi:type="dcterms:W3CDTF">2019-04-14T13:57:00Z</dcterms:modified>
</cp:coreProperties>
</file>