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36" w:rsidRPr="00B66336" w:rsidRDefault="00B66336" w:rsidP="00B66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Рекомендации для родителей</w:t>
      </w:r>
    </w:p>
    <w:p w:rsidR="00B66336" w:rsidRPr="00B66336" w:rsidRDefault="00B66336" w:rsidP="00B66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тему:</w:t>
      </w:r>
      <w:r w:rsidRPr="00B66336">
        <w:rPr>
          <w:rFonts w:ascii="Arial" w:eastAsia="Times New Roman" w:hAnsi="Arial" w:cs="Arial"/>
          <w:noProof/>
          <w:color w:val="181818"/>
          <w:sz w:val="24"/>
          <w:szCs w:val="24"/>
          <w:lang w:eastAsia="ru-RU"/>
        </w:rPr>
        <w:t xml:space="preserve"> </w:t>
      </w:r>
      <w:r w:rsidRPr="00B66336">
        <w:rPr>
          <w:rFonts w:ascii="Arial" w:eastAsia="Times New Roman" w:hAnsi="Arial" w:cs="Arial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09750" y="952500"/>
            <wp:positionH relativeFrom="margin">
              <wp:align>right</wp:align>
            </wp:positionH>
            <wp:positionV relativeFrom="margin">
              <wp:align>top</wp:align>
            </wp:positionV>
            <wp:extent cx="2305050" cy="2143125"/>
            <wp:effectExtent l="19050" t="0" r="0" b="0"/>
            <wp:wrapSquare wrapText="bothSides"/>
            <wp:docPr id="3" name="Рисунок 1" descr="https://avatars.mds.yandex.net/get-zen_doc/1221883/pub_5cece7ef07e67400b27e5b4b_5ced36b462fecc00afa1ff9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221883/pub_5cece7ef07e67400b27e5b4b_5ced36b462fecc00afa1ff9e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336" w:rsidRPr="00B66336" w:rsidRDefault="00B66336" w:rsidP="00B66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«Работа над ошибками или как избежать проблем в общении с подростком?»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 единодушны в том, что подростковый возраст – это особый период в становления личности человека. От того, как</w:t>
      </w:r>
      <w:r w:rsidRPr="00B66336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преодолеть этот период во многом будет зависеть дальнейшая судьба человека. В связи с этим ответственная задача ложиться на плечи родителей.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Особенности подросткового возраста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Подростков больше всего интересует именно  собственная личность. Такие вопросы, как «Кто я?», «Чем я отличаюсь от других?» 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Для подростков огромное значение имеют выяснение и построение своих отношений с другими людьми. Дружба для них становиться на 1-ое место.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3.Их начинает волновать вопрос человеческого существования: «Зачем я живу? В чем мое предназначение?».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Вопросы отношений между полами занимают их более всего на свете.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 Подростки часто конфликтуют с взрослыми, пытаясь при этом показать свою значимость и показать </w:t>
      </w:r>
      <w:proofErr w:type="gramStart"/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взрослым</w:t>
      </w:r>
      <w:proofErr w:type="gramEnd"/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они тоже личности.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Подростки остро чувствуют недостаток уважения к ним со стороны взрослых.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Подростки постоянно думают о том, как их оценивают другие люди, прежде всего друзья.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 Подростки </w:t>
      </w:r>
      <w:proofErr w:type="gramStart"/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–х</w:t>
      </w:r>
      <w:proofErr w:type="gramEnd"/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отят иметь все права (как взрослые), и никаких обязанностей (как дети).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Подростки перенимают вкусы, взгляды, манеры своей компании; стесняются быть «не как все».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Подростки ищут свой жизненный стиль, подчеркивают свое своеобразие, непохожесть на других, выражая при этом свою индивидуальность.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Почему появляются проблемы в подростковом возрасте?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6336" w:rsidRPr="00B66336" w:rsidRDefault="00B66336" w:rsidP="00B6633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во-первых, возрастает ценность интимно-личностного общения, особенно со сверстниками; постепенно общение становится ведущей деятельностью детей;</w:t>
      </w:r>
    </w:p>
    <w:p w:rsidR="00B66336" w:rsidRDefault="00B66336" w:rsidP="00B6633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во-вторых, начинается бурное развитие рефл</w:t>
      </w:r>
      <w:r w:rsidRPr="00B66336">
        <w:rPr>
          <w:rFonts w:ascii="Arial" w:hAnsi="Arial" w:cs="Arial"/>
          <w:color w:val="181818"/>
        </w:rPr>
        <w:t>ексии. А</w:t>
      </w:r>
      <w:r w:rsidRPr="00B66336">
        <w:rPr>
          <w:color w:val="181818"/>
        </w:rPr>
        <w:t>нализ своего поведения, схожести и отличий с другими</w:t>
      </w:r>
      <w:r w:rsidRPr="00B66336">
        <w:rPr>
          <w:rFonts w:ascii="Arial" w:hAnsi="Arial" w:cs="Arial"/>
          <w:color w:val="181818"/>
        </w:rPr>
        <w:t> сверстниками</w:t>
      </w:r>
      <w:r w:rsidRPr="00B66336">
        <w:rPr>
          <w:color w:val="181818"/>
        </w:rPr>
        <w:t> становится обычным делом для ребенка; в связи с этим появляются определённые бар</w:t>
      </w:r>
      <w:r w:rsidRPr="00B66336">
        <w:rPr>
          <w:rFonts w:ascii="Arial" w:hAnsi="Arial" w:cs="Arial"/>
          <w:color w:val="181818"/>
        </w:rPr>
        <w:t>ьеры в общении, стеснительность.</w:t>
      </w:r>
    </w:p>
    <w:p w:rsidR="00B66336" w:rsidRPr="00B66336" w:rsidRDefault="00B66336" w:rsidP="00B6633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proofErr w:type="gramStart"/>
      <w:r w:rsidRPr="00B66336">
        <w:rPr>
          <w:color w:val="181818"/>
        </w:rPr>
        <w:t>в третьих</w:t>
      </w:r>
      <w:proofErr w:type="gramEnd"/>
      <w:r w:rsidRPr="00B66336">
        <w:rPr>
          <w:color w:val="181818"/>
        </w:rPr>
        <w:t>, острое противоречие между особой значимостью деятельности общения и новыми сложностями в ее осуществлении является основной причиной возникновения проблем.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Arial" w:eastAsia="Times New Roman" w:hAnsi="Arial" w:cs="Arial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952500" y="7067550"/>
            <wp:positionH relativeFrom="margin">
              <wp:align>left</wp:align>
            </wp:positionH>
            <wp:positionV relativeFrom="margin">
              <wp:align>center</wp:align>
            </wp:positionV>
            <wp:extent cx="752475" cy="1066800"/>
            <wp:effectExtent l="19050" t="0" r="9525" b="0"/>
            <wp:wrapSquare wrapText="bothSides"/>
            <wp:docPr id="2" name="Рисунок 2" descr="https://sun9-48.userapi.com/c854224/v854224739/23685a/OtfJaGTeb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8.userapi.com/c854224/v854224739/23685a/OtfJaGTebF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что обратить внимание при выявлении проблем в общении с ребенком-подростком?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Обратите внимание на  </w:t>
      </w:r>
      <w:r w:rsidRPr="00B663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стиль воспитания  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своего ребенка!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66336" w:rsidRPr="00B66336" w:rsidRDefault="00B66336" w:rsidP="00B66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Стиль воспитания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способ отношения родителей к ребенку, применение ими определенных приемов и методов воздействия на ребенка, выражающийся в своеобразной манере словесного обращения и взаимодействия с ребенком.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Постарайтесь </w:t>
      </w:r>
      <w:proofErr w:type="spellStart"/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определетить</w:t>
      </w:r>
      <w:proofErr w:type="spellEnd"/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какой 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стиль воспитания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вам более близок и найдите соответствующие 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рекомендации!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ЕСЛИ ВЫ</w:t>
      </w:r>
    </w:p>
    <w:p w:rsidR="00B66336" w:rsidRPr="00B66336" w:rsidRDefault="00B66336" w:rsidP="00B66336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Arial" w:hAnsi="Arial" w:cs="Arial"/>
          <w:color w:val="181818"/>
        </w:rPr>
      </w:pPr>
      <w:r w:rsidRPr="00B66336">
        <w:rPr>
          <w:color w:val="181818"/>
        </w:rPr>
        <w:t>Постоянно контролируете ребенка;</w:t>
      </w:r>
    </w:p>
    <w:p w:rsidR="00B66336" w:rsidRPr="00B66336" w:rsidRDefault="00B66336" w:rsidP="00B66336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Arial" w:hAnsi="Arial" w:cs="Arial"/>
          <w:color w:val="181818"/>
        </w:rPr>
      </w:pPr>
      <w:r w:rsidRPr="00B66336">
        <w:rPr>
          <w:color w:val="181818"/>
        </w:rPr>
        <w:t>Сами выбираете одежду ребенку;</w:t>
      </w:r>
    </w:p>
    <w:p w:rsidR="00B66336" w:rsidRPr="00B66336" w:rsidRDefault="00B66336" w:rsidP="00B66336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Arial" w:hAnsi="Arial" w:cs="Arial"/>
          <w:color w:val="181818"/>
        </w:rPr>
      </w:pPr>
      <w:r w:rsidRPr="00B66336">
        <w:rPr>
          <w:color w:val="181818"/>
        </w:rPr>
        <w:t>Водите детей в секции и кружки, которые ему не нравятся;</w:t>
      </w:r>
    </w:p>
    <w:p w:rsidR="00B66336" w:rsidRPr="00B66336" w:rsidRDefault="00B66336" w:rsidP="00B66336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Arial" w:hAnsi="Arial" w:cs="Arial"/>
          <w:color w:val="181818"/>
        </w:rPr>
      </w:pPr>
      <w:r w:rsidRPr="00B66336">
        <w:rPr>
          <w:color w:val="181818"/>
        </w:rPr>
        <w:t>Строго разговариваете и заставляете слушаться даже при друзьях;</w:t>
      </w:r>
    </w:p>
    <w:p w:rsidR="00B66336" w:rsidRPr="00B66336" w:rsidRDefault="00B66336" w:rsidP="00B66336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0"/>
        <w:jc w:val="center"/>
        <w:rPr>
          <w:rFonts w:ascii="Arial" w:hAnsi="Arial" w:cs="Arial"/>
          <w:color w:val="181818"/>
        </w:rPr>
      </w:pPr>
      <w:proofErr w:type="gramStart"/>
      <w:r w:rsidRPr="00B66336">
        <w:rPr>
          <w:color w:val="181818"/>
        </w:rPr>
        <w:t>Уверены</w:t>
      </w:r>
      <w:proofErr w:type="gramEnd"/>
      <w:r w:rsidRPr="00B66336">
        <w:rPr>
          <w:color w:val="181818"/>
        </w:rPr>
        <w:t xml:space="preserve"> в том, что «Меня тоже наказывали, но я же вырос хорошим человеком…».</w:t>
      </w:r>
    </w:p>
    <w:p w:rsidR="00B66336" w:rsidRPr="00B66336" w:rsidRDefault="00B66336" w:rsidP="00B66336">
      <w:pPr>
        <w:pStyle w:val="a3"/>
        <w:shd w:val="clear" w:color="auto" w:fill="FFFFFF"/>
        <w:spacing w:after="0"/>
        <w:ind w:left="360"/>
        <w:rPr>
          <w:rFonts w:ascii="Arial" w:hAnsi="Arial" w:cs="Arial"/>
          <w:color w:val="181818"/>
        </w:rPr>
      </w:pPr>
      <w:r w:rsidRPr="00B66336">
        <w:rPr>
          <w:color w:val="181818"/>
        </w:rPr>
        <w:t>ТО В ВАШЕЙ ПРАКТИКЕ СЕМЕЙНОГО ВОСПИТАНИЯ ПРЕОБЛАДАЕТ АВТОРИТАРНЫЙ СТИЛЬ.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РЕКОМЕНДАЦИИ РОДИТЕЛЯМ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ПРИ</w:t>
      </w:r>
      <w:proofErr w:type="gramEnd"/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 xml:space="preserve">АВТОРИТАРНОМ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СТИЛЕ</w:t>
      </w:r>
      <w:proofErr w:type="gramEnd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ВОСПИТАНИЯ</w:t>
      </w:r>
    </w:p>
    <w:p w:rsidR="00B66336" w:rsidRPr="00B66336" w:rsidRDefault="00B66336" w:rsidP="00B66336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Будьте внимательным к ребенку, постарайтесь понять его мотивы, переживания, побуждения и желания;</w:t>
      </w:r>
    </w:p>
    <w:p w:rsidR="00B66336" w:rsidRPr="00B66336" w:rsidRDefault="00B66336" w:rsidP="00B66336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говорите доверительным тоном, постарайтесь быть дружелюбным, а не отстраненным;</w:t>
      </w:r>
    </w:p>
    <w:p w:rsidR="00B66336" w:rsidRPr="00B66336" w:rsidRDefault="00B66336" w:rsidP="00B66336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меры наказания должны быть согласованы с ребенком. Ребенок всегда должен понимать, за что его наказывают. В таком случае ребенок четко понимает что можно, а что нет;</w:t>
      </w:r>
    </w:p>
    <w:p w:rsidR="00B66336" w:rsidRPr="00B66336" w:rsidRDefault="00B66336" w:rsidP="00B66336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уважайте личное пространство вашего ребенка: стучите, входя в его комнату, просите разрешения взять его вещи;</w:t>
      </w:r>
    </w:p>
    <w:p w:rsidR="00B66336" w:rsidRPr="00B66336" w:rsidRDefault="00B66336" w:rsidP="00B66336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оставляйте за ребенком право выбора друзей, стиля одежды, музыки и  другого.</w:t>
      </w:r>
    </w:p>
    <w:p w:rsidR="00B66336" w:rsidRPr="00B66336" w:rsidRDefault="00B66336" w:rsidP="00B66336">
      <w:pPr>
        <w:pStyle w:val="a3"/>
        <w:shd w:val="clear" w:color="auto" w:fill="FFFFFF"/>
        <w:spacing w:after="0"/>
        <w:ind w:left="142"/>
        <w:rPr>
          <w:rFonts w:ascii="Arial" w:hAnsi="Arial" w:cs="Arial"/>
          <w:color w:val="181818"/>
        </w:rPr>
      </w:pPr>
      <w:r w:rsidRPr="00B66336">
        <w:rPr>
          <w:color w:val="181818"/>
        </w:rPr>
        <w:t>ЕСЛИ ВЫ</w:t>
      </w:r>
      <w:r>
        <w:rPr>
          <w:color w:val="181818"/>
        </w:rPr>
        <w:t>:</w:t>
      </w:r>
    </w:p>
    <w:p w:rsidR="00B66336" w:rsidRPr="00B66336" w:rsidRDefault="00B66336" w:rsidP="00B66336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Хвалите своего ребенка за проявление самостоятельности;</w:t>
      </w:r>
    </w:p>
    <w:p w:rsidR="00B66336" w:rsidRPr="00B66336" w:rsidRDefault="00B66336" w:rsidP="00B66336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Воспитываете дисциплинированное отношение;</w:t>
      </w:r>
    </w:p>
    <w:p w:rsidR="00B66336" w:rsidRPr="00B66336" w:rsidRDefault="00B66336" w:rsidP="00B66336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Поддерживаете ребенка в его «начинаниях»;</w:t>
      </w:r>
    </w:p>
    <w:p w:rsidR="00B66336" w:rsidRPr="00B66336" w:rsidRDefault="00B66336" w:rsidP="00B66336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Прислушиваетесь к мнению ребенка;</w:t>
      </w:r>
    </w:p>
    <w:p w:rsidR="00B66336" w:rsidRPr="00B66336" w:rsidRDefault="00B66336" w:rsidP="00B66336">
      <w:pPr>
        <w:pStyle w:val="a3"/>
        <w:numPr>
          <w:ilvl w:val="1"/>
          <w:numId w:val="5"/>
        </w:numPr>
        <w:shd w:val="clear" w:color="auto" w:fill="FFFFFF"/>
        <w:spacing w:after="0"/>
        <w:ind w:left="0" w:firstLine="142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Убеждаете и объясняете ребенку, что «хорошо», а что «плохо» и почему,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В ВАШЕЙ ПРАКТИКЕ СЕМЕЙНОГО ВОСПИТАНИЯ ПРЕОБЛАДАЕТ АВТОРИТЕТНЫЙ СТИЛЬ.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РЕКОМЕНДАЦИИ РОДИТЕЛЯМ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ПРИ</w:t>
      </w:r>
      <w:proofErr w:type="gramEnd"/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 xml:space="preserve">АВТОРИТЕТНОМ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СТИЛЕ</w:t>
      </w:r>
      <w:proofErr w:type="gramEnd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ВОСПИТАНИЯ</w:t>
      </w:r>
    </w:p>
    <w:p w:rsidR="00B66336" w:rsidRPr="00B66336" w:rsidRDefault="00B66336" w:rsidP="00B66336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Постарайтесь использовать авторитетный стиль, при котором вы не ущемляете права детей, а у них, в свою очередь, есть ряд обязанностей;</w:t>
      </w:r>
    </w:p>
    <w:p w:rsidR="00B66336" w:rsidRPr="00B66336" w:rsidRDefault="00B66336" w:rsidP="00B66336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Если у вас именно такой стиль воспитания, поделитесь опытом с другими.</w:t>
      </w:r>
    </w:p>
    <w:p w:rsidR="00B66336" w:rsidRPr="00B66336" w:rsidRDefault="00B66336" w:rsidP="00B66336">
      <w:pPr>
        <w:pStyle w:val="a3"/>
        <w:shd w:val="clear" w:color="auto" w:fill="FFFFFF"/>
        <w:spacing w:after="0"/>
        <w:ind w:left="567"/>
        <w:rPr>
          <w:rFonts w:ascii="Arial" w:hAnsi="Arial" w:cs="Arial"/>
          <w:color w:val="181818"/>
        </w:rPr>
      </w:pPr>
      <w:r w:rsidRPr="00B66336">
        <w:rPr>
          <w:color w:val="181818"/>
          <w:u w:val="single"/>
        </w:rPr>
        <w:t>ЕСЛИ ВЫ</w:t>
      </w:r>
    </w:p>
    <w:p w:rsidR="00B66336" w:rsidRPr="00B66336" w:rsidRDefault="00B66336" w:rsidP="00B66336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Любите своего ребенка, но мало разговариваете с ним,</w:t>
      </w:r>
    </w:p>
    <w:p w:rsidR="00B66336" w:rsidRPr="00B66336" w:rsidRDefault="00B66336" w:rsidP="00B66336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Даете полную свободу выбора,</w:t>
      </w:r>
    </w:p>
    <w:p w:rsidR="00B66336" w:rsidRPr="00B66336" w:rsidRDefault="00B66336" w:rsidP="00B66336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Не принимаете участие в школьной жизни ребенка,</w:t>
      </w:r>
    </w:p>
    <w:p w:rsidR="00B66336" w:rsidRPr="00B66336" w:rsidRDefault="00B66336" w:rsidP="00B66336">
      <w:pPr>
        <w:pStyle w:val="a3"/>
        <w:numPr>
          <w:ilvl w:val="1"/>
          <w:numId w:val="7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Мало уделяете времени, внимания ребенку.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В ВАШЕЙ ПРАКТИКЕ СЕМЕЙНОГО ВОСПИТАНИЯ ПРЕОБЛАДАЕТ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ЛИБЕРАЛЬНЫЙ СТИЛЬ.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РЕКОМЕНДАЦИИ РОДИТЕЛЯМ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ПРИ</w:t>
      </w:r>
      <w:proofErr w:type="gramEnd"/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lastRenderedPageBreak/>
        <w:t xml:space="preserve">ЛИБЕРАЛЬНОМ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СТИЛЕ</w:t>
      </w:r>
      <w:proofErr w:type="gramEnd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ВОСПИТАНИЯ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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интересуйтесь их проблемами и успехами;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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оказывайте ребенку помощь в преодолении трудностей и решении проблем;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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создайте в семье атмосферу любви, тепла и доверия;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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помогите ему участвовать в жизни семьи, четко обозначьте функциональные обязанности ребенка в семье, свои требования и ожидания;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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создайте семейный совет, на котором решались бы многие проблемы всей семьи;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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Проявляйте «душевную теплоту» к ребенку, подчеркивайте его важность для вас и исключительность, беседуйте с ним и интересуйтесь его мнением.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ЕСЛИ ВЫ</w:t>
      </w:r>
    </w:p>
    <w:p w:rsidR="00B66336" w:rsidRPr="00B66336" w:rsidRDefault="00B66336" w:rsidP="00B66336">
      <w:pPr>
        <w:pStyle w:val="a3"/>
        <w:numPr>
          <w:ilvl w:val="1"/>
          <w:numId w:val="10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proofErr w:type="gramStart"/>
      <w:r w:rsidRPr="00B66336">
        <w:rPr>
          <w:color w:val="181818"/>
        </w:rPr>
        <w:t>Отстранены</w:t>
      </w:r>
      <w:proofErr w:type="gramEnd"/>
      <w:r w:rsidRPr="00B66336">
        <w:rPr>
          <w:color w:val="181818"/>
        </w:rPr>
        <w:t xml:space="preserve"> от ребенка, заняты своей жизнью,</w:t>
      </w:r>
    </w:p>
    <w:p w:rsidR="00B66336" w:rsidRPr="00B66336" w:rsidRDefault="00B66336" w:rsidP="00B66336">
      <w:pPr>
        <w:pStyle w:val="a3"/>
        <w:numPr>
          <w:ilvl w:val="1"/>
          <w:numId w:val="10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Часто отвечаете «Нет» на просьбы ребенка,</w:t>
      </w:r>
    </w:p>
    <w:p w:rsidR="00B66336" w:rsidRPr="00B66336" w:rsidRDefault="00B66336" w:rsidP="00B66336">
      <w:pPr>
        <w:pStyle w:val="a3"/>
        <w:numPr>
          <w:ilvl w:val="1"/>
          <w:numId w:val="10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 xml:space="preserve">Ругаете ребенка и тут же успокаиваете, лишь бы не </w:t>
      </w:r>
      <w:proofErr w:type="spellStart"/>
      <w:r w:rsidRPr="00B66336">
        <w:rPr>
          <w:color w:val="181818"/>
        </w:rPr>
        <w:t>истерил</w:t>
      </w:r>
      <w:proofErr w:type="spellEnd"/>
      <w:r w:rsidRPr="00B66336">
        <w:rPr>
          <w:color w:val="181818"/>
        </w:rPr>
        <w:t>,</w:t>
      </w:r>
    </w:p>
    <w:p w:rsidR="00B66336" w:rsidRPr="00B66336" w:rsidRDefault="00B66336" w:rsidP="00B66336">
      <w:pPr>
        <w:pStyle w:val="a3"/>
        <w:numPr>
          <w:ilvl w:val="1"/>
          <w:numId w:val="10"/>
        </w:numPr>
        <w:shd w:val="clear" w:color="auto" w:fill="FFFFFF"/>
        <w:spacing w:after="0"/>
        <w:ind w:left="0" w:firstLine="567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Или вы думаете: «Сыт, одет, отправлен в школу и родительский долг выполнен»,</w:t>
      </w:r>
    </w:p>
    <w:p w:rsidR="00B66336" w:rsidRPr="00B66336" w:rsidRDefault="00B66336" w:rsidP="00B66336">
      <w:pPr>
        <w:pStyle w:val="a3"/>
        <w:shd w:val="clear" w:color="auto" w:fill="FFFFFF"/>
        <w:spacing w:after="0"/>
        <w:ind w:left="720"/>
        <w:jc w:val="center"/>
        <w:rPr>
          <w:rFonts w:ascii="Arial" w:hAnsi="Arial" w:cs="Arial"/>
          <w:color w:val="181818"/>
        </w:rPr>
      </w:pPr>
      <w:r w:rsidRPr="00B66336">
        <w:rPr>
          <w:color w:val="181818"/>
        </w:rPr>
        <w:t>ТО В ВАШЕЙ ПРАКТИКЕ СЕМЕЙНОГО ВОСПИТАНИЯ ПРЕОБЛАДАЕТ ИНДИФФЕРЕНТНЫЙ СТИЛЬ.</w:t>
      </w:r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РЕКОМЕНДАЦИИ РОДИТЕЛЯМ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ПРИ</w:t>
      </w:r>
      <w:proofErr w:type="gramEnd"/>
    </w:p>
    <w:p w:rsidR="00B66336" w:rsidRPr="00B66336" w:rsidRDefault="00B66336" w:rsidP="00B66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 xml:space="preserve">ИНДИФФЕРЕНТНОМ </w:t>
      </w:r>
      <w:proofErr w:type="gramStart"/>
      <w:r w:rsidRPr="00B66336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СТИЛЕ</w:t>
      </w:r>
      <w:proofErr w:type="gramEnd"/>
      <w:r w:rsidRPr="00B66336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ВОСПИТАНИЯ</w:t>
      </w:r>
    </w:p>
    <w:p w:rsidR="00B66336" w:rsidRPr="00B66336" w:rsidRDefault="00B66336" w:rsidP="00B66336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284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Включитесь в жизнь своего ребенка. Будьте активным участником всех его интересов, проявите инициативу.</w:t>
      </w:r>
    </w:p>
    <w:p w:rsidR="00B66336" w:rsidRPr="00B66336" w:rsidRDefault="00B66336" w:rsidP="00B66336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284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Составьте четкую систему запретов, чтоб ребенок почувствовал грань дозволенности.</w:t>
      </w:r>
    </w:p>
    <w:p w:rsidR="00B66336" w:rsidRPr="00B66336" w:rsidRDefault="00B66336" w:rsidP="00B66336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284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Обговорите его обязанности и права в семье, дайте поручение по дому, которое закрепится за ним.</w:t>
      </w:r>
    </w:p>
    <w:p w:rsidR="00B66336" w:rsidRPr="00B66336" w:rsidRDefault="00B66336" w:rsidP="00B66336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284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 xml:space="preserve">Проявите «душевную теплоту», говорите «по душам», постарайтесь перевести отношения </w:t>
      </w:r>
      <w:proofErr w:type="gramStart"/>
      <w:r w:rsidRPr="00B66336">
        <w:rPr>
          <w:color w:val="181818"/>
        </w:rPr>
        <w:t>в</w:t>
      </w:r>
      <w:proofErr w:type="gramEnd"/>
      <w:r w:rsidRPr="00B66336">
        <w:rPr>
          <w:color w:val="181818"/>
        </w:rPr>
        <w:t xml:space="preserve"> дружественные и доброжелательные. Беседуйте с ним на интересующие его темы, таким </w:t>
      </w:r>
      <w:proofErr w:type="gramStart"/>
      <w:r w:rsidRPr="00B66336">
        <w:rPr>
          <w:color w:val="181818"/>
        </w:rPr>
        <w:t>образом</w:t>
      </w:r>
      <w:proofErr w:type="gramEnd"/>
      <w:r w:rsidRPr="00B66336">
        <w:rPr>
          <w:color w:val="181818"/>
        </w:rPr>
        <w:t xml:space="preserve"> вы покажите насколько ребенок для вас важен.</w:t>
      </w:r>
    </w:p>
    <w:p w:rsidR="00B66336" w:rsidRPr="00B66336" w:rsidRDefault="00B66336" w:rsidP="00B66336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284"/>
        <w:jc w:val="both"/>
        <w:rPr>
          <w:rFonts w:ascii="Arial" w:hAnsi="Arial" w:cs="Arial"/>
          <w:color w:val="181818"/>
        </w:rPr>
      </w:pPr>
      <w:r w:rsidRPr="00B66336">
        <w:rPr>
          <w:color w:val="181818"/>
        </w:rPr>
        <w:t>Любите его и не бойтесь ему про это сказать.</w:t>
      </w:r>
    </w:p>
    <w:p w:rsid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Значение родительского влияния на подростка трудно переоценить, но, тем не менее, оно уже ограничено —  им не охватываются все сферы жизни ребенка, как это было ранее. Мнение сверстников обычно более важно в вопросах, связанных с дружбой, развлечения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ми, молодежной модой, музыкой и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т. д.</w:t>
      </w:r>
    </w:p>
    <w:p w:rsidR="00B66336" w:rsidRPr="00B66336" w:rsidRDefault="00B66336" w:rsidP="00B66336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Но ц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енностные ориентации подростка, понимание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им социальных проблем зависят в первую очередь от позиции родителей.</w:t>
      </w:r>
      <w:r w:rsidRPr="00B663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Поэтому, все в ваших руках и действиях!</w:t>
      </w:r>
    </w:p>
    <w:p w:rsidR="00862445" w:rsidRPr="00B66336" w:rsidRDefault="00862445">
      <w:pPr>
        <w:rPr>
          <w:sz w:val="24"/>
          <w:szCs w:val="24"/>
        </w:rPr>
      </w:pPr>
    </w:p>
    <w:sectPr w:rsidR="00862445" w:rsidRPr="00B66336" w:rsidSect="00B663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536"/>
      </v:shape>
    </w:pict>
  </w:numPicBullet>
  <w:abstractNum w:abstractNumId="0">
    <w:nsid w:val="028D0CC8"/>
    <w:multiLevelType w:val="hybridMultilevel"/>
    <w:tmpl w:val="03B6B8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401D9"/>
    <w:multiLevelType w:val="hybridMultilevel"/>
    <w:tmpl w:val="25F8E0AC"/>
    <w:lvl w:ilvl="0" w:tplc="2E026A72">
      <w:numFmt w:val="bullet"/>
      <w:lvlText w:val="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01700AB"/>
    <w:multiLevelType w:val="hybridMultilevel"/>
    <w:tmpl w:val="9EEC515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6F7988"/>
    <w:multiLevelType w:val="hybridMultilevel"/>
    <w:tmpl w:val="2BCC8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2509A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770D2"/>
    <w:multiLevelType w:val="hybridMultilevel"/>
    <w:tmpl w:val="1708E9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3080"/>
    <w:multiLevelType w:val="hybridMultilevel"/>
    <w:tmpl w:val="D2BE43DC"/>
    <w:lvl w:ilvl="0" w:tplc="ED489828">
      <w:numFmt w:val="bullet"/>
      <w:lvlText w:val="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37F5DA3"/>
    <w:multiLevelType w:val="hybridMultilevel"/>
    <w:tmpl w:val="C624DDDE"/>
    <w:lvl w:ilvl="0" w:tplc="F35CCBB0">
      <w:numFmt w:val="bullet"/>
      <w:lvlText w:val="•"/>
      <w:lvlJc w:val="left"/>
      <w:pPr>
        <w:ind w:left="779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5397BF8"/>
    <w:multiLevelType w:val="hybridMultilevel"/>
    <w:tmpl w:val="6F2C8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665D7"/>
    <w:multiLevelType w:val="hybridMultilevel"/>
    <w:tmpl w:val="836EB7F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15A1476"/>
    <w:multiLevelType w:val="hybridMultilevel"/>
    <w:tmpl w:val="98E65C1A"/>
    <w:lvl w:ilvl="0" w:tplc="51BAAADE">
      <w:numFmt w:val="bullet"/>
      <w:lvlText w:val=""/>
      <w:lvlJc w:val="left"/>
      <w:pPr>
        <w:ind w:left="1011" w:hanging="585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B240047"/>
    <w:multiLevelType w:val="hybridMultilevel"/>
    <w:tmpl w:val="AE800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336"/>
    <w:rsid w:val="000C0265"/>
    <w:rsid w:val="001668B7"/>
    <w:rsid w:val="001A64C2"/>
    <w:rsid w:val="001F5A0D"/>
    <w:rsid w:val="0028216F"/>
    <w:rsid w:val="00364F53"/>
    <w:rsid w:val="00384097"/>
    <w:rsid w:val="004C21C1"/>
    <w:rsid w:val="005516DD"/>
    <w:rsid w:val="00581D13"/>
    <w:rsid w:val="005940D1"/>
    <w:rsid w:val="00602E86"/>
    <w:rsid w:val="0063795D"/>
    <w:rsid w:val="006E6D84"/>
    <w:rsid w:val="007748EC"/>
    <w:rsid w:val="007969B2"/>
    <w:rsid w:val="00862445"/>
    <w:rsid w:val="00882899"/>
    <w:rsid w:val="008F2957"/>
    <w:rsid w:val="00920805"/>
    <w:rsid w:val="00934C69"/>
    <w:rsid w:val="009E448A"/>
    <w:rsid w:val="00AE19D8"/>
    <w:rsid w:val="00B558A8"/>
    <w:rsid w:val="00B66336"/>
    <w:rsid w:val="00CE0414"/>
    <w:rsid w:val="00D137BE"/>
    <w:rsid w:val="00D55D5C"/>
    <w:rsid w:val="00D6086A"/>
    <w:rsid w:val="00DC4AD6"/>
    <w:rsid w:val="00EF52A7"/>
    <w:rsid w:val="00F22EBA"/>
    <w:rsid w:val="00FA0CC5"/>
    <w:rsid w:val="00FB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2E5EC-8D5A-426B-A3FF-F64E8D02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2023-12-13T04:53:00Z</dcterms:created>
  <dcterms:modified xsi:type="dcterms:W3CDTF">2023-12-13T05:05:00Z</dcterms:modified>
</cp:coreProperties>
</file>