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7B3" w:rsidRDefault="000D67B3" w:rsidP="000D67B3">
      <w:pPr>
        <w:pStyle w:val="a5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БЮДЖЕТНОЕ УЧРЕЖДЕНИЕ ПРОФЕССИОНАЛЬНОГО ОБРАЗОВАНИЯ</w:t>
      </w:r>
    </w:p>
    <w:p w:rsidR="000D67B3" w:rsidRDefault="000D67B3" w:rsidP="000D67B3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ХАНТЫ-МАНСИЙСКОГО АВТОНОМНОГО ОКРУГА-ЮГРЫ</w:t>
      </w:r>
    </w:p>
    <w:p w:rsidR="000D67B3" w:rsidRPr="000D67B3" w:rsidRDefault="000D67B3" w:rsidP="000D67B3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«БЕЛОЯРСКИЙ ПОЛИТЕХНИЧЕСКИЙ КОЛЛЕДЖ»</w:t>
      </w:r>
    </w:p>
    <w:p w:rsidR="000D67B3" w:rsidRPr="000D67B3" w:rsidRDefault="000D67B3" w:rsidP="000D67B3">
      <w:pPr>
        <w:jc w:val="center"/>
        <w:rPr>
          <w:rFonts w:ascii="Times New Roman" w:hAnsi="Times New Roman"/>
        </w:rPr>
      </w:pPr>
    </w:p>
    <w:p w:rsidR="000D67B3" w:rsidRPr="000D67B3" w:rsidRDefault="000D67B3" w:rsidP="000D67B3">
      <w:pPr>
        <w:pStyle w:val="a5"/>
        <w:rPr>
          <w:rFonts w:ascii="Times New Roman" w:hAnsi="Times New Roman"/>
          <w:sz w:val="24"/>
          <w:szCs w:val="24"/>
        </w:rPr>
      </w:pPr>
    </w:p>
    <w:p w:rsidR="000D67B3" w:rsidRPr="009F7D10" w:rsidRDefault="000D67B3" w:rsidP="000D67B3">
      <w:pPr>
        <w:pStyle w:val="a5"/>
        <w:rPr>
          <w:sz w:val="24"/>
          <w:szCs w:val="24"/>
        </w:rPr>
      </w:pPr>
    </w:p>
    <w:p w:rsidR="000D67B3" w:rsidRPr="009F7D10" w:rsidRDefault="000D67B3" w:rsidP="000D67B3">
      <w:pPr>
        <w:jc w:val="center"/>
      </w:pPr>
    </w:p>
    <w:p w:rsidR="000D67B3" w:rsidRPr="009F7D10" w:rsidRDefault="000D67B3" w:rsidP="000D67B3">
      <w:pPr>
        <w:pStyle w:val="a5"/>
        <w:rPr>
          <w:sz w:val="24"/>
          <w:szCs w:val="24"/>
        </w:rPr>
      </w:pPr>
    </w:p>
    <w:p w:rsidR="000D67B3" w:rsidRPr="009F7D10" w:rsidRDefault="000D67B3" w:rsidP="000D67B3">
      <w:pPr>
        <w:jc w:val="center"/>
      </w:pPr>
    </w:p>
    <w:p w:rsidR="000D67B3" w:rsidRPr="009F7D10" w:rsidRDefault="000D67B3" w:rsidP="000D67B3">
      <w:pPr>
        <w:jc w:val="center"/>
      </w:pPr>
    </w:p>
    <w:p w:rsidR="000D67B3" w:rsidRPr="009F7D10" w:rsidRDefault="000D67B3" w:rsidP="000D67B3">
      <w:pPr>
        <w:jc w:val="center"/>
      </w:pPr>
    </w:p>
    <w:p w:rsidR="000D67B3" w:rsidRDefault="000D67B3" w:rsidP="000D67B3">
      <w:pPr>
        <w:pStyle w:val="a5"/>
        <w:spacing w:before="0"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МЕТОДИЧЕСКИЕ РЕКОМЕНДАЦИИ</w:t>
      </w:r>
    </w:p>
    <w:p w:rsidR="000D67B3" w:rsidRPr="007C11A4" w:rsidRDefault="000D67B3" w:rsidP="000D67B3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7C11A4">
        <w:rPr>
          <w:rFonts w:ascii="Times New Roman" w:hAnsi="Times New Roman"/>
          <w:sz w:val="28"/>
          <w:szCs w:val="28"/>
        </w:rPr>
        <w:t>о проведению практических занятий</w:t>
      </w:r>
    </w:p>
    <w:p w:rsidR="000D67B3" w:rsidRPr="00A36F72" w:rsidRDefault="000D67B3" w:rsidP="000D67B3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освоении</w:t>
      </w:r>
      <w:r w:rsidRPr="00A36F72">
        <w:rPr>
          <w:rFonts w:ascii="Times New Roman" w:hAnsi="Times New Roman"/>
          <w:sz w:val="28"/>
          <w:szCs w:val="28"/>
        </w:rPr>
        <w:t xml:space="preserve"> программы </w:t>
      </w:r>
      <w:r>
        <w:rPr>
          <w:rFonts w:ascii="Times New Roman" w:hAnsi="Times New Roman"/>
          <w:sz w:val="28"/>
          <w:szCs w:val="28"/>
        </w:rPr>
        <w:t>учебной дисциплины</w:t>
      </w:r>
    </w:p>
    <w:p w:rsidR="000D67B3" w:rsidRPr="00203600" w:rsidRDefault="000D67B3" w:rsidP="000D6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ОП.04. </w:t>
      </w:r>
      <w:r w:rsidRPr="00E074BA">
        <w:rPr>
          <w:rFonts w:ascii="Times New Roman" w:hAnsi="Times New Roman"/>
          <w:b/>
          <w:sz w:val="28"/>
          <w:szCs w:val="28"/>
        </w:rPr>
        <w:t>Основы материаловедения</w:t>
      </w:r>
    </w:p>
    <w:p w:rsidR="000D67B3" w:rsidRPr="00A36F72" w:rsidRDefault="000D67B3" w:rsidP="000D67B3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A36F72">
        <w:rPr>
          <w:rFonts w:ascii="Times New Roman" w:hAnsi="Times New Roman"/>
          <w:sz w:val="28"/>
          <w:szCs w:val="28"/>
        </w:rPr>
        <w:t>для профессии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A36F72">
        <w:rPr>
          <w:rFonts w:ascii="Times New Roman" w:hAnsi="Times New Roman"/>
          <w:b/>
          <w:sz w:val="28"/>
          <w:szCs w:val="28"/>
        </w:rPr>
        <w:t xml:space="preserve">15.01.05 «Сварщик (ручной и частично механизированной сварки (наплавки))» </w:t>
      </w:r>
    </w:p>
    <w:p w:rsidR="000D67B3" w:rsidRPr="009F7D10" w:rsidRDefault="000D67B3" w:rsidP="000D67B3">
      <w:pPr>
        <w:spacing w:line="360" w:lineRule="auto"/>
        <w:jc w:val="center"/>
        <w:rPr>
          <w:rFonts w:ascii="Times New Roman" w:hAnsi="Times New Roman"/>
          <w:b/>
        </w:rPr>
      </w:pPr>
    </w:p>
    <w:p w:rsidR="000D67B3" w:rsidRPr="009F7D10" w:rsidRDefault="000D67B3" w:rsidP="000D67B3">
      <w:pPr>
        <w:pStyle w:val="a5"/>
        <w:spacing w:before="0" w:after="0" w:line="360" w:lineRule="auto"/>
        <w:rPr>
          <w:rFonts w:ascii="Times New Roman" w:hAnsi="Times New Roman"/>
          <w:sz w:val="24"/>
          <w:szCs w:val="24"/>
        </w:rPr>
      </w:pPr>
    </w:p>
    <w:p w:rsidR="000D67B3" w:rsidRPr="009F7D10" w:rsidRDefault="000D67B3" w:rsidP="000D67B3">
      <w:pPr>
        <w:pStyle w:val="a5"/>
        <w:spacing w:before="0" w:after="0" w:line="360" w:lineRule="auto"/>
        <w:rPr>
          <w:rFonts w:ascii="Times New Roman" w:hAnsi="Times New Roman"/>
          <w:sz w:val="24"/>
          <w:szCs w:val="24"/>
        </w:rPr>
      </w:pPr>
    </w:p>
    <w:p w:rsidR="000D67B3" w:rsidRPr="009F7D10" w:rsidRDefault="000D67B3" w:rsidP="000D67B3">
      <w:pPr>
        <w:pStyle w:val="a5"/>
        <w:spacing w:before="0" w:after="0" w:line="360" w:lineRule="auto"/>
        <w:rPr>
          <w:rFonts w:ascii="Times New Roman" w:hAnsi="Times New Roman"/>
          <w:sz w:val="24"/>
          <w:szCs w:val="24"/>
        </w:rPr>
      </w:pPr>
    </w:p>
    <w:p w:rsidR="000D67B3" w:rsidRPr="009F7D10" w:rsidRDefault="000D67B3" w:rsidP="000D67B3">
      <w:pPr>
        <w:spacing w:line="360" w:lineRule="auto"/>
        <w:jc w:val="center"/>
        <w:rPr>
          <w:rFonts w:ascii="Times New Roman" w:hAnsi="Times New Roman"/>
        </w:rPr>
      </w:pPr>
    </w:p>
    <w:p w:rsidR="000D67B3" w:rsidRPr="009F7D10" w:rsidRDefault="000D67B3" w:rsidP="000D67B3">
      <w:pPr>
        <w:spacing w:line="360" w:lineRule="auto"/>
        <w:jc w:val="center"/>
        <w:rPr>
          <w:rFonts w:ascii="Times New Roman" w:hAnsi="Times New Roman"/>
        </w:rPr>
      </w:pPr>
    </w:p>
    <w:p w:rsidR="000D67B3" w:rsidRPr="009F7D10" w:rsidRDefault="000D67B3" w:rsidP="000D67B3">
      <w:pPr>
        <w:pStyle w:val="a5"/>
        <w:spacing w:before="0" w:after="0" w:line="360" w:lineRule="auto"/>
        <w:rPr>
          <w:rFonts w:ascii="Times New Roman" w:hAnsi="Times New Roman"/>
          <w:sz w:val="24"/>
          <w:szCs w:val="24"/>
        </w:rPr>
      </w:pPr>
    </w:p>
    <w:p w:rsidR="000D67B3" w:rsidRPr="009F7D10" w:rsidRDefault="000D67B3" w:rsidP="000D67B3">
      <w:pPr>
        <w:spacing w:line="360" w:lineRule="auto"/>
        <w:jc w:val="center"/>
        <w:rPr>
          <w:rFonts w:ascii="Times New Roman" w:hAnsi="Times New Roman"/>
        </w:rPr>
      </w:pPr>
    </w:p>
    <w:p w:rsidR="000D67B3" w:rsidRPr="009F7D10" w:rsidRDefault="000D67B3" w:rsidP="000D67B3">
      <w:pPr>
        <w:spacing w:line="360" w:lineRule="auto"/>
        <w:jc w:val="center"/>
        <w:rPr>
          <w:rFonts w:ascii="Times New Roman" w:hAnsi="Times New Roman"/>
        </w:rPr>
      </w:pPr>
    </w:p>
    <w:p w:rsidR="000D67B3" w:rsidRPr="009F7D10" w:rsidRDefault="000D67B3" w:rsidP="000D67B3">
      <w:pPr>
        <w:spacing w:line="360" w:lineRule="auto"/>
        <w:jc w:val="center"/>
        <w:rPr>
          <w:rFonts w:ascii="Times New Roman" w:hAnsi="Times New Roman"/>
        </w:rPr>
      </w:pPr>
    </w:p>
    <w:p w:rsidR="000D67B3" w:rsidRPr="009F7D10" w:rsidRDefault="000D67B3" w:rsidP="000D67B3">
      <w:pPr>
        <w:spacing w:line="360" w:lineRule="auto"/>
        <w:jc w:val="center"/>
        <w:rPr>
          <w:rFonts w:ascii="Times New Roman" w:hAnsi="Times New Roman"/>
        </w:rPr>
      </w:pPr>
    </w:p>
    <w:p w:rsidR="000D67B3" w:rsidRPr="009F7D10" w:rsidRDefault="000D67B3" w:rsidP="000D67B3">
      <w:pPr>
        <w:spacing w:line="360" w:lineRule="auto"/>
        <w:jc w:val="center"/>
        <w:rPr>
          <w:rFonts w:ascii="Times New Roman" w:hAnsi="Times New Roman"/>
        </w:rPr>
      </w:pPr>
    </w:p>
    <w:p w:rsidR="000D67B3" w:rsidRPr="009F7D10" w:rsidRDefault="000D67B3" w:rsidP="000D67B3">
      <w:pPr>
        <w:spacing w:line="360" w:lineRule="auto"/>
        <w:jc w:val="center"/>
        <w:rPr>
          <w:rFonts w:ascii="Times New Roman" w:hAnsi="Times New Roman"/>
        </w:rPr>
      </w:pPr>
    </w:p>
    <w:p w:rsidR="000D67B3" w:rsidRPr="009F7D10" w:rsidRDefault="000D67B3" w:rsidP="000D67B3">
      <w:pPr>
        <w:spacing w:line="360" w:lineRule="auto"/>
        <w:jc w:val="center"/>
        <w:rPr>
          <w:rFonts w:ascii="Times New Roman" w:hAnsi="Times New Roman"/>
        </w:rPr>
      </w:pPr>
    </w:p>
    <w:p w:rsidR="000D67B3" w:rsidRPr="009F7D10" w:rsidRDefault="000D67B3" w:rsidP="000D67B3">
      <w:pPr>
        <w:spacing w:line="360" w:lineRule="auto"/>
        <w:jc w:val="center"/>
        <w:rPr>
          <w:rFonts w:ascii="Times New Roman" w:hAnsi="Times New Roman"/>
        </w:rPr>
      </w:pPr>
    </w:p>
    <w:p w:rsidR="000D67B3" w:rsidRPr="009F7D10" w:rsidRDefault="000D67B3" w:rsidP="000D67B3">
      <w:pPr>
        <w:spacing w:line="360" w:lineRule="auto"/>
        <w:jc w:val="center"/>
        <w:rPr>
          <w:rFonts w:ascii="Times New Roman" w:hAnsi="Times New Roman"/>
        </w:rPr>
      </w:pPr>
    </w:p>
    <w:p w:rsidR="000D67B3" w:rsidRDefault="000D67B3" w:rsidP="000D67B3">
      <w:pPr>
        <w:pStyle w:val="a5"/>
        <w:spacing w:before="0" w:after="0" w:line="360" w:lineRule="auto"/>
        <w:rPr>
          <w:rFonts w:ascii="Times New Roman" w:hAnsi="Times New Roman"/>
          <w:b w:val="0"/>
          <w:bCs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Белоярский </w:t>
      </w:r>
      <w:r w:rsidRPr="006312D6">
        <w:rPr>
          <w:rFonts w:ascii="Times New Roman" w:hAnsi="Times New Roman"/>
          <w:b w:val="0"/>
          <w:sz w:val="28"/>
          <w:szCs w:val="28"/>
        </w:rPr>
        <w:t>201</w:t>
      </w:r>
      <w:r w:rsidR="003473F5">
        <w:rPr>
          <w:rFonts w:ascii="Times New Roman" w:hAnsi="Times New Roman"/>
          <w:b w:val="0"/>
          <w:sz w:val="28"/>
          <w:szCs w:val="28"/>
        </w:rPr>
        <w:t xml:space="preserve">7 </w:t>
      </w:r>
      <w:r w:rsidRPr="006312D6">
        <w:rPr>
          <w:rFonts w:ascii="Times New Roman" w:hAnsi="Times New Roman"/>
          <w:b w:val="0"/>
          <w:sz w:val="28"/>
          <w:szCs w:val="28"/>
        </w:rPr>
        <w:t>г.</w:t>
      </w:r>
      <w:r>
        <w:rPr>
          <w:rFonts w:ascii="Times New Roman" w:hAnsi="Times New Roman"/>
          <w:sz w:val="28"/>
          <w:szCs w:val="28"/>
        </w:rPr>
        <w:br w:type="page"/>
      </w:r>
    </w:p>
    <w:p w:rsidR="000D67B3" w:rsidRPr="008050AD" w:rsidRDefault="000D67B3" w:rsidP="000D67B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</w:rPr>
      </w:pPr>
      <w:r w:rsidRPr="008050AD">
        <w:rPr>
          <w:rFonts w:ascii="Times New Roman" w:hAnsi="Times New Roman"/>
        </w:rPr>
        <w:lastRenderedPageBreak/>
        <w:t>Организация-разработчик:</w:t>
      </w:r>
      <w:r>
        <w:rPr>
          <w:rFonts w:ascii="Times New Roman" w:hAnsi="Times New Roman"/>
        </w:rPr>
        <w:t xml:space="preserve"> БУ «Белоярский политехнический колледж»</w:t>
      </w:r>
    </w:p>
    <w:p w:rsidR="000D67B3" w:rsidRPr="008050AD" w:rsidRDefault="000D67B3" w:rsidP="000D67B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firstLine="709"/>
        <w:jc w:val="both"/>
        <w:rPr>
          <w:rFonts w:ascii="Times New Roman" w:hAnsi="Times New Roman"/>
        </w:rPr>
      </w:pPr>
    </w:p>
    <w:p w:rsidR="000D67B3" w:rsidRPr="008050AD" w:rsidRDefault="000D67B3" w:rsidP="000D67B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firstLine="709"/>
        <w:jc w:val="both"/>
        <w:rPr>
          <w:rFonts w:ascii="Times New Roman" w:hAnsi="Times New Roman"/>
        </w:rPr>
      </w:pPr>
      <w:r w:rsidRPr="008050AD">
        <w:rPr>
          <w:rFonts w:ascii="Times New Roman" w:hAnsi="Times New Roman"/>
        </w:rPr>
        <w:t>Разработчики:</w:t>
      </w:r>
    </w:p>
    <w:p w:rsidR="000D67B3" w:rsidRPr="008C32A4" w:rsidRDefault="000D67B3" w:rsidP="000D67B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Пуртов Николай Михайлович, преподаватель</w:t>
      </w:r>
      <w:r w:rsidRPr="008C32A4">
        <w:rPr>
          <w:rFonts w:ascii="Times New Roman" w:hAnsi="Times New Roman"/>
        </w:rPr>
        <w:t>.</w:t>
      </w:r>
    </w:p>
    <w:p w:rsidR="000D67B3" w:rsidRPr="008050AD" w:rsidRDefault="000D67B3" w:rsidP="000D67B3">
      <w:r w:rsidRPr="007B4F1C">
        <w:rPr>
          <w:bCs/>
          <w:i/>
        </w:rPr>
        <w:br w:type="page"/>
      </w:r>
    </w:p>
    <w:p w:rsidR="000D67B3" w:rsidRDefault="000D67B3" w:rsidP="000D67B3"/>
    <w:tbl>
      <w:tblPr>
        <w:tblW w:w="8789" w:type="dxa"/>
        <w:tblInd w:w="108" w:type="dxa"/>
        <w:tblLook w:val="01E0"/>
      </w:tblPr>
      <w:tblGrid>
        <w:gridCol w:w="7938"/>
        <w:gridCol w:w="851"/>
      </w:tblGrid>
      <w:tr w:rsidR="000D67B3" w:rsidRPr="00725C54" w:rsidTr="000D67B3">
        <w:tc>
          <w:tcPr>
            <w:tcW w:w="7938" w:type="dxa"/>
          </w:tcPr>
          <w:p w:rsidR="000D67B3" w:rsidRPr="00725C54" w:rsidRDefault="000D67B3" w:rsidP="000D67B3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725C54">
              <w:rPr>
                <w:rFonts w:ascii="Times New Roman" w:hAnsi="Times New Roman"/>
              </w:rPr>
              <w:br w:type="page"/>
            </w:r>
            <w:r w:rsidRPr="00725C54">
              <w:rPr>
                <w:rFonts w:ascii="Times New Roman" w:hAnsi="Times New Roman"/>
                <w:b/>
              </w:rPr>
              <w:t>СОДЕРЖАНИЕ</w:t>
            </w:r>
          </w:p>
        </w:tc>
        <w:tc>
          <w:tcPr>
            <w:tcW w:w="851" w:type="dxa"/>
          </w:tcPr>
          <w:p w:rsidR="000D67B3" w:rsidRPr="00725C54" w:rsidRDefault="000D67B3" w:rsidP="000D67B3">
            <w:pPr>
              <w:spacing w:line="360" w:lineRule="auto"/>
              <w:rPr>
                <w:rFonts w:ascii="Times New Roman" w:hAnsi="Times New Roman"/>
              </w:rPr>
            </w:pPr>
            <w:r w:rsidRPr="00725C54">
              <w:rPr>
                <w:rFonts w:ascii="Times New Roman" w:hAnsi="Times New Roman"/>
              </w:rPr>
              <w:t>стр.</w:t>
            </w:r>
          </w:p>
        </w:tc>
      </w:tr>
      <w:tr w:rsidR="000D67B3" w:rsidTr="000D67B3">
        <w:trPr>
          <w:trHeight w:val="47"/>
        </w:trPr>
        <w:tc>
          <w:tcPr>
            <w:tcW w:w="7938" w:type="dxa"/>
          </w:tcPr>
          <w:p w:rsidR="000D67B3" w:rsidRPr="00725C54" w:rsidRDefault="000D67B3" w:rsidP="000D67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right="-18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 Общие положения</w:t>
            </w:r>
          </w:p>
        </w:tc>
        <w:tc>
          <w:tcPr>
            <w:tcW w:w="851" w:type="dxa"/>
          </w:tcPr>
          <w:p w:rsidR="000D67B3" w:rsidRDefault="000D67B3" w:rsidP="000D67B3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0D67B3" w:rsidRPr="00725C54" w:rsidTr="000D67B3">
        <w:trPr>
          <w:trHeight w:val="47"/>
        </w:trPr>
        <w:tc>
          <w:tcPr>
            <w:tcW w:w="7938" w:type="dxa"/>
          </w:tcPr>
          <w:p w:rsidR="000D67B3" w:rsidRPr="00725C54" w:rsidRDefault="000D67B3" w:rsidP="000D67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right="-185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</w:rPr>
              <w:t>2</w:t>
            </w:r>
            <w:r w:rsidRPr="00725C54">
              <w:rPr>
                <w:rFonts w:ascii="Times New Roman" w:hAnsi="Times New Roman"/>
              </w:rPr>
              <w:t xml:space="preserve">. </w:t>
            </w:r>
            <w:r w:rsidRPr="00A76E35">
              <w:rPr>
                <w:rFonts w:ascii="Times New Roman" w:hAnsi="Times New Roman"/>
                <w:spacing w:val="-2"/>
              </w:rPr>
              <w:t xml:space="preserve">Используемые </w:t>
            </w:r>
            <w:r w:rsidRPr="00FA7074">
              <w:rPr>
                <w:rFonts w:ascii="Times New Roman" w:hAnsi="Times New Roman"/>
                <w:spacing w:val="-2"/>
              </w:rPr>
              <w:t>сокращения</w:t>
            </w:r>
          </w:p>
        </w:tc>
        <w:tc>
          <w:tcPr>
            <w:tcW w:w="851" w:type="dxa"/>
          </w:tcPr>
          <w:p w:rsidR="000D67B3" w:rsidRPr="00725C54" w:rsidRDefault="000D67B3" w:rsidP="000D67B3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0D67B3" w:rsidTr="000D67B3">
        <w:trPr>
          <w:trHeight w:val="47"/>
        </w:trPr>
        <w:tc>
          <w:tcPr>
            <w:tcW w:w="7938" w:type="dxa"/>
          </w:tcPr>
          <w:p w:rsidR="000D67B3" w:rsidRPr="00725C54" w:rsidRDefault="000D67B3" w:rsidP="000D67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right="-18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  <w:r w:rsidRPr="00FB6E7F">
              <w:rPr>
                <w:rFonts w:ascii="Times New Roman" w:hAnsi="Times New Roman"/>
              </w:rPr>
              <w:t>Область применения</w:t>
            </w:r>
            <w:r w:rsidRPr="00FB6E7F">
              <w:rPr>
                <w:rFonts w:ascii="Times New Roman" w:hAnsi="Times New Roman"/>
                <w:color w:val="000000" w:themeColor="text1"/>
              </w:rPr>
              <w:t xml:space="preserve"> методических </w:t>
            </w:r>
            <w:r>
              <w:rPr>
                <w:rFonts w:ascii="Times New Roman" w:hAnsi="Times New Roman"/>
                <w:color w:val="000000" w:themeColor="text1"/>
              </w:rPr>
              <w:t>рекомендаций</w:t>
            </w:r>
          </w:p>
        </w:tc>
        <w:tc>
          <w:tcPr>
            <w:tcW w:w="851" w:type="dxa"/>
          </w:tcPr>
          <w:p w:rsidR="000D67B3" w:rsidRDefault="000D67B3" w:rsidP="000D67B3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  <w:tr w:rsidR="000D67B3" w:rsidRPr="00725C54" w:rsidTr="000D67B3">
        <w:trPr>
          <w:trHeight w:val="47"/>
        </w:trPr>
        <w:tc>
          <w:tcPr>
            <w:tcW w:w="7938" w:type="dxa"/>
          </w:tcPr>
          <w:p w:rsidR="000D67B3" w:rsidRPr="00725C54" w:rsidRDefault="000D67B3" w:rsidP="000D67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4</w:t>
            </w:r>
            <w:r w:rsidRPr="00725C54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. Цель и планируемые результаты освоения </w:t>
            </w: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учебной дисциплины</w:t>
            </w:r>
          </w:p>
        </w:tc>
        <w:tc>
          <w:tcPr>
            <w:tcW w:w="851" w:type="dxa"/>
          </w:tcPr>
          <w:p w:rsidR="000D67B3" w:rsidRPr="00725C54" w:rsidRDefault="000D67B3" w:rsidP="000D67B3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</w:tr>
      <w:tr w:rsidR="000D67B3" w:rsidRPr="00725C54" w:rsidTr="000D67B3">
        <w:trPr>
          <w:trHeight w:val="47"/>
        </w:trPr>
        <w:tc>
          <w:tcPr>
            <w:tcW w:w="7938" w:type="dxa"/>
          </w:tcPr>
          <w:p w:rsidR="000D67B3" w:rsidRPr="00725C54" w:rsidRDefault="000D67B3" w:rsidP="000D67B3">
            <w:pPr>
              <w:spacing w:line="360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</w:t>
            </w:r>
            <w:r w:rsidRPr="00725C54">
              <w:rPr>
                <w:rFonts w:ascii="Times New Roman" w:hAnsi="Times New Roman"/>
                <w:bCs/>
              </w:rPr>
              <w:t xml:space="preserve">. </w:t>
            </w:r>
            <w:r w:rsidRPr="00FB6E7F">
              <w:rPr>
                <w:rFonts w:ascii="Times New Roman" w:hAnsi="Times New Roman"/>
                <w:bCs/>
              </w:rPr>
              <w:t>Методика проведения оформления и оценки практических занятий</w:t>
            </w:r>
          </w:p>
        </w:tc>
        <w:tc>
          <w:tcPr>
            <w:tcW w:w="851" w:type="dxa"/>
          </w:tcPr>
          <w:p w:rsidR="000D67B3" w:rsidRPr="00725C54" w:rsidRDefault="000D67B3" w:rsidP="000D67B3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  <w:tr w:rsidR="000D67B3" w:rsidRPr="00725C54" w:rsidTr="000D67B3">
        <w:trPr>
          <w:trHeight w:val="46"/>
        </w:trPr>
        <w:tc>
          <w:tcPr>
            <w:tcW w:w="7938" w:type="dxa"/>
          </w:tcPr>
          <w:p w:rsidR="000D67B3" w:rsidRPr="00A00A58" w:rsidRDefault="000D67B3" w:rsidP="000D67B3">
            <w:pPr>
              <w:shd w:val="clear" w:color="auto" w:fill="FFFFFF" w:themeFill="background1"/>
              <w:spacing w:line="36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</w:rPr>
              <w:t>6</w:t>
            </w:r>
            <w:r w:rsidRPr="00725C54">
              <w:rPr>
                <w:rFonts w:ascii="Times New Roman" w:hAnsi="Times New Roman"/>
              </w:rPr>
              <w:t xml:space="preserve">. </w:t>
            </w:r>
            <w:r w:rsidRPr="00FB6E7F">
              <w:rPr>
                <w:rFonts w:ascii="Times New Roman" w:hAnsi="Times New Roman"/>
                <w:bCs/>
              </w:rPr>
              <w:t>Рекомендации по подготовке к практическим занятиям</w:t>
            </w:r>
          </w:p>
        </w:tc>
        <w:tc>
          <w:tcPr>
            <w:tcW w:w="851" w:type="dxa"/>
          </w:tcPr>
          <w:p w:rsidR="000D67B3" w:rsidRPr="00725C54" w:rsidRDefault="000D67B3" w:rsidP="000D67B3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</w:tr>
      <w:tr w:rsidR="000D67B3" w:rsidTr="000D67B3">
        <w:trPr>
          <w:trHeight w:val="46"/>
        </w:trPr>
        <w:tc>
          <w:tcPr>
            <w:tcW w:w="7938" w:type="dxa"/>
          </w:tcPr>
          <w:p w:rsidR="000D67B3" w:rsidRDefault="000D67B3" w:rsidP="000D67B3">
            <w:pPr>
              <w:shd w:val="clear" w:color="auto" w:fill="FFFFFF" w:themeFill="background1"/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Приложение 1. </w:t>
            </w:r>
            <w:r w:rsidRPr="00FB6E7F">
              <w:rPr>
                <w:rFonts w:ascii="Times New Roman" w:hAnsi="Times New Roman"/>
              </w:rPr>
              <w:t>Содержание практических занятий</w:t>
            </w:r>
          </w:p>
        </w:tc>
        <w:tc>
          <w:tcPr>
            <w:tcW w:w="851" w:type="dxa"/>
          </w:tcPr>
          <w:p w:rsidR="000D67B3" w:rsidRDefault="000D67B3" w:rsidP="000D67B3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  <w:bookmarkStart w:id="0" w:name="_GoBack"/>
            <w:bookmarkEnd w:id="0"/>
          </w:p>
        </w:tc>
      </w:tr>
    </w:tbl>
    <w:p w:rsidR="000D67B3" w:rsidRDefault="000D67B3" w:rsidP="000D67B3">
      <w:r>
        <w:br w:type="page"/>
      </w:r>
    </w:p>
    <w:p w:rsidR="000D67B3" w:rsidRDefault="000D67B3" w:rsidP="000D67B3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09"/>
        <w:contextualSpacing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1. Общие положения.</w:t>
      </w:r>
    </w:p>
    <w:p w:rsidR="000D67B3" w:rsidRDefault="000D67B3" w:rsidP="000D6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both"/>
        <w:rPr>
          <w:rFonts w:ascii="Times New Roman" w:hAnsi="Times New Roman"/>
        </w:rPr>
      </w:pPr>
      <w:r w:rsidRPr="008C32A4">
        <w:rPr>
          <w:rFonts w:ascii="Times New Roman" w:hAnsi="Times New Roman"/>
        </w:rPr>
        <w:t xml:space="preserve">Настоящие методические </w:t>
      </w:r>
      <w:r>
        <w:rPr>
          <w:rFonts w:ascii="Times New Roman" w:hAnsi="Times New Roman"/>
        </w:rPr>
        <w:t>рекомендации</w:t>
      </w:r>
      <w:r w:rsidRPr="008C32A4">
        <w:rPr>
          <w:rFonts w:ascii="Times New Roman" w:hAnsi="Times New Roman"/>
        </w:rPr>
        <w:t xml:space="preserve"> по проведению практических занятий являются частью учебно-методического обес</w:t>
      </w:r>
      <w:r>
        <w:rPr>
          <w:rFonts w:ascii="Times New Roman" w:hAnsi="Times New Roman"/>
        </w:rPr>
        <w:t>печения учебной дисциплины ОП.04</w:t>
      </w:r>
      <w:r w:rsidRPr="008C32A4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</w:t>
      </w:r>
      <w:r w:rsidRPr="00E074BA">
        <w:rPr>
          <w:rFonts w:ascii="Times New Roman" w:hAnsi="Times New Roman"/>
        </w:rPr>
        <w:t>Основы материаловедения</w:t>
      </w:r>
      <w:r w:rsidRPr="00E074BA">
        <w:rPr>
          <w:rFonts w:ascii="Times New Roman" w:hAnsi="Times New Roman"/>
          <w:color w:val="000000"/>
        </w:rPr>
        <w:t xml:space="preserve">, </w:t>
      </w:r>
      <w:r w:rsidRPr="00E074BA">
        <w:rPr>
          <w:rFonts w:ascii="Times New Roman" w:hAnsi="Times New Roman"/>
        </w:rPr>
        <w:t>вк</w:t>
      </w:r>
      <w:r w:rsidRPr="000B05B5">
        <w:rPr>
          <w:rFonts w:ascii="Times New Roman" w:hAnsi="Times New Roman"/>
        </w:rPr>
        <w:t xml:space="preserve">лючающего </w:t>
      </w:r>
      <w:r>
        <w:rPr>
          <w:rFonts w:ascii="Times New Roman" w:hAnsi="Times New Roman"/>
        </w:rPr>
        <w:t>рабочую программу</w:t>
      </w:r>
      <w:r w:rsidRPr="000B05B5">
        <w:rPr>
          <w:rFonts w:ascii="Times New Roman" w:hAnsi="Times New Roman"/>
        </w:rPr>
        <w:t xml:space="preserve">, методические </w:t>
      </w:r>
      <w:r>
        <w:rPr>
          <w:rFonts w:ascii="Times New Roman" w:hAnsi="Times New Roman"/>
        </w:rPr>
        <w:t xml:space="preserve">рекомендации по организации самостоятельной работы </w:t>
      </w:r>
      <w:proofErr w:type="gramStart"/>
      <w:r>
        <w:rPr>
          <w:rFonts w:ascii="Times New Roman" w:hAnsi="Times New Roman"/>
        </w:rPr>
        <w:t>обучающихся</w:t>
      </w:r>
      <w:proofErr w:type="gramEnd"/>
      <w:r>
        <w:rPr>
          <w:rFonts w:ascii="Times New Roman" w:hAnsi="Times New Roman"/>
        </w:rPr>
        <w:t>, кон</w:t>
      </w:r>
      <w:r w:rsidRPr="000B05B5">
        <w:rPr>
          <w:rFonts w:ascii="Times New Roman" w:hAnsi="Times New Roman"/>
        </w:rPr>
        <w:t>трольно-измерительные материалы</w:t>
      </w:r>
      <w:r>
        <w:rPr>
          <w:rFonts w:ascii="Times New Roman" w:hAnsi="Times New Roman"/>
        </w:rPr>
        <w:t>, контрольно-оценочные средства и презентационные материалы</w:t>
      </w:r>
      <w:r w:rsidRPr="000B05B5">
        <w:rPr>
          <w:rFonts w:ascii="Times New Roman" w:hAnsi="Times New Roman"/>
        </w:rPr>
        <w:t xml:space="preserve">. </w:t>
      </w:r>
    </w:p>
    <w:p w:rsidR="000D67B3" w:rsidRDefault="000D67B3" w:rsidP="000D67B3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Нормативную </w:t>
      </w:r>
      <w:r w:rsidRPr="00783614">
        <w:rPr>
          <w:rFonts w:ascii="Times New Roman" w:hAnsi="Times New Roman"/>
        </w:rPr>
        <w:t xml:space="preserve">основу разработки </w:t>
      </w:r>
      <w:r>
        <w:rPr>
          <w:rFonts w:ascii="Times New Roman" w:hAnsi="Times New Roman"/>
        </w:rPr>
        <w:t xml:space="preserve">методических рекомендаций </w:t>
      </w:r>
      <w:r w:rsidRPr="00783614">
        <w:rPr>
          <w:rFonts w:ascii="Times New Roman" w:hAnsi="Times New Roman"/>
        </w:rPr>
        <w:t>составляют:</w:t>
      </w:r>
    </w:p>
    <w:p w:rsidR="000D67B3" w:rsidRDefault="000D67B3" w:rsidP="000D67B3">
      <w:pPr>
        <w:ind w:firstLine="709"/>
        <w:contextualSpacing/>
        <w:jc w:val="both"/>
        <w:rPr>
          <w:rFonts w:ascii="Times New Roman" w:hAnsi="Times New Roman"/>
        </w:rPr>
      </w:pPr>
      <w:r w:rsidRPr="005B322C">
        <w:rPr>
          <w:rFonts w:ascii="Times New Roman" w:hAnsi="Times New Roman"/>
        </w:rPr>
        <w:t xml:space="preserve">- ФГОС СПО </w:t>
      </w:r>
      <w:r>
        <w:rPr>
          <w:rFonts w:ascii="Times New Roman" w:hAnsi="Times New Roman"/>
        </w:rPr>
        <w:t xml:space="preserve">по профессии </w:t>
      </w:r>
      <w:r w:rsidRPr="005B322C">
        <w:rPr>
          <w:rFonts w:ascii="Times New Roman" w:hAnsi="Times New Roman"/>
        </w:rPr>
        <w:t>15.01.05 Сварщик (ручной и частично механизированной свар</w:t>
      </w:r>
      <w:r>
        <w:rPr>
          <w:rFonts w:ascii="Times New Roman" w:hAnsi="Times New Roman"/>
        </w:rPr>
        <w:t>ки (наплавки));</w:t>
      </w:r>
    </w:p>
    <w:p w:rsidR="000D67B3" w:rsidRDefault="000D67B3" w:rsidP="000D67B3">
      <w:pPr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>- основная образовательная программа</w:t>
      </w:r>
      <w:r w:rsidRPr="000341C6">
        <w:rPr>
          <w:rFonts w:ascii="Times New Roman" w:hAnsi="Times New Roman"/>
          <w:bCs/>
        </w:rPr>
        <w:t xml:space="preserve"> среднего профессионального образования</w:t>
      </w:r>
      <w:r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</w:rPr>
        <w:t xml:space="preserve">по профессии </w:t>
      </w:r>
      <w:r w:rsidRPr="005B322C">
        <w:rPr>
          <w:rFonts w:ascii="Times New Roman" w:hAnsi="Times New Roman"/>
        </w:rPr>
        <w:t>15.01.05 Сварщик (ручной и частично механизированной свар</w:t>
      </w:r>
      <w:r>
        <w:rPr>
          <w:rFonts w:ascii="Times New Roman" w:hAnsi="Times New Roman"/>
        </w:rPr>
        <w:t>ки (наплавки));</w:t>
      </w:r>
    </w:p>
    <w:p w:rsidR="000D67B3" w:rsidRDefault="000D67B3" w:rsidP="000D67B3">
      <w:pPr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</w:rPr>
        <w:t xml:space="preserve">- рабочий </w:t>
      </w:r>
      <w:r w:rsidRPr="00515EE5">
        <w:rPr>
          <w:rFonts w:ascii="Times New Roman" w:eastAsia="Times New Roman" w:hAnsi="Times New Roman"/>
        </w:rPr>
        <w:t xml:space="preserve">учебный план </w:t>
      </w:r>
      <w:r>
        <w:rPr>
          <w:rFonts w:ascii="Times New Roman" w:hAnsi="Times New Roman"/>
        </w:rPr>
        <w:t xml:space="preserve">по профессии </w:t>
      </w:r>
      <w:r w:rsidRPr="005B322C">
        <w:rPr>
          <w:rFonts w:ascii="Times New Roman" w:hAnsi="Times New Roman"/>
        </w:rPr>
        <w:t>15.01.05 Сварщик (ручной и частично механизированной свар</w:t>
      </w:r>
      <w:r>
        <w:rPr>
          <w:rFonts w:ascii="Times New Roman" w:hAnsi="Times New Roman"/>
        </w:rPr>
        <w:t>ки (наплавки));</w:t>
      </w:r>
    </w:p>
    <w:p w:rsidR="000D67B3" w:rsidRDefault="000D67B3" w:rsidP="000D67B3">
      <w:pPr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рабочая программа </w:t>
      </w:r>
      <w:r w:rsidRPr="008C32A4">
        <w:rPr>
          <w:rFonts w:ascii="Times New Roman" w:hAnsi="Times New Roman"/>
        </w:rPr>
        <w:t xml:space="preserve">учебной дисциплины </w:t>
      </w:r>
      <w:r>
        <w:rPr>
          <w:rFonts w:ascii="Times New Roman" w:hAnsi="Times New Roman"/>
        </w:rPr>
        <w:t>ОП.04</w:t>
      </w:r>
      <w:r w:rsidRPr="008C32A4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</w:t>
      </w:r>
      <w:r w:rsidRPr="00E074BA">
        <w:rPr>
          <w:rFonts w:ascii="Times New Roman" w:hAnsi="Times New Roman"/>
        </w:rPr>
        <w:t>Основы материаловедения</w:t>
      </w:r>
      <w:r>
        <w:rPr>
          <w:rFonts w:ascii="Times New Roman" w:hAnsi="Times New Roman"/>
        </w:rPr>
        <w:t>.</w:t>
      </w:r>
    </w:p>
    <w:p w:rsidR="000D67B3" w:rsidRDefault="000D67B3" w:rsidP="000D67B3">
      <w:pPr>
        <w:ind w:firstLine="709"/>
        <w:contextualSpacing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  <w:iCs/>
        </w:rPr>
        <w:t>Методические рекомендации разработаны</w:t>
      </w:r>
      <w:r w:rsidRPr="005972C2">
        <w:rPr>
          <w:rFonts w:ascii="Times New Roman" w:hAnsi="Times New Roman"/>
          <w:iCs/>
        </w:rPr>
        <w:t xml:space="preserve"> в рамках выполнения работ по внесению изменений (дополнений) в </w:t>
      </w:r>
      <w:r w:rsidRPr="007C4915">
        <w:rPr>
          <w:rFonts w:ascii="Times New Roman" w:hAnsi="Times New Roman"/>
        </w:rPr>
        <w:t>ООП СПО</w:t>
      </w:r>
      <w:r>
        <w:rPr>
          <w:rFonts w:ascii="Times New Roman" w:hAnsi="Times New Roman"/>
        </w:rPr>
        <w:t xml:space="preserve"> по профессии </w:t>
      </w:r>
      <w:r w:rsidRPr="005B322C">
        <w:rPr>
          <w:rFonts w:ascii="Times New Roman" w:hAnsi="Times New Roman"/>
        </w:rPr>
        <w:t>15.01.05 Сварщик (ручной и частично механизированной свар</w:t>
      </w:r>
      <w:r>
        <w:rPr>
          <w:rFonts w:ascii="Times New Roman" w:hAnsi="Times New Roman"/>
        </w:rPr>
        <w:t xml:space="preserve">ки (наплавки)) </w:t>
      </w:r>
      <w:r w:rsidRPr="005972C2">
        <w:rPr>
          <w:rFonts w:ascii="Times New Roman" w:hAnsi="Times New Roman"/>
          <w:iCs/>
        </w:rPr>
        <w:t>в целях внедрения международных стандартов в практику подготовки высококвалифицированных рабочих кадров с учетом передового меж</w:t>
      </w:r>
      <w:r>
        <w:rPr>
          <w:rFonts w:ascii="Times New Roman" w:hAnsi="Times New Roman"/>
          <w:iCs/>
        </w:rPr>
        <w:t>дународного опыта движения WSI</w:t>
      </w:r>
      <w:r w:rsidRPr="005972C2">
        <w:rPr>
          <w:rFonts w:ascii="Times New Roman" w:hAnsi="Times New Roman"/>
          <w:iCs/>
        </w:rPr>
        <w:t>, с учетом требований профессионального стандарта</w:t>
      </w:r>
      <w:r>
        <w:rPr>
          <w:rFonts w:ascii="Times New Roman" w:hAnsi="Times New Roman"/>
          <w:iCs/>
        </w:rPr>
        <w:t xml:space="preserve"> </w:t>
      </w:r>
      <w:r w:rsidRPr="004B2820">
        <w:rPr>
          <w:rFonts w:ascii="Times New Roman" w:hAnsi="Times New Roman"/>
        </w:rPr>
        <w:t>Сварщик, (утв. приказом Министерства труда и социальной защиты Российской Федерации от 28 ноября</w:t>
      </w:r>
      <w:proofErr w:type="gramEnd"/>
      <w:r w:rsidRPr="004B2820">
        <w:rPr>
          <w:rFonts w:ascii="Times New Roman" w:hAnsi="Times New Roman"/>
        </w:rPr>
        <w:t xml:space="preserve"> </w:t>
      </w:r>
      <w:proofErr w:type="gramStart"/>
      <w:r w:rsidRPr="004B2820">
        <w:rPr>
          <w:rFonts w:ascii="Times New Roman" w:hAnsi="Times New Roman"/>
        </w:rPr>
        <w:t>2013г. №701н)</w:t>
      </w:r>
      <w:r w:rsidRPr="004B2820">
        <w:rPr>
          <w:rFonts w:ascii="Times New Roman" w:hAnsi="Times New Roman"/>
          <w:iCs/>
        </w:rPr>
        <w:t xml:space="preserve">, </w:t>
      </w:r>
      <w:r w:rsidRPr="005972C2">
        <w:rPr>
          <w:rFonts w:ascii="Times New Roman" w:hAnsi="Times New Roman"/>
          <w:iCs/>
        </w:rPr>
        <w:t xml:space="preserve">а также интересов работодателей в части освоения дополнительных видов профессиональной деятельности, обусловленных требованиями к компетенции </w:t>
      </w:r>
      <w:r>
        <w:rPr>
          <w:rFonts w:ascii="Times New Roman" w:eastAsia="Calibri" w:hAnsi="Times New Roman"/>
          <w:lang w:val="en-US"/>
        </w:rPr>
        <w:t>WSR</w:t>
      </w:r>
      <w:r>
        <w:rPr>
          <w:rFonts w:ascii="Times New Roman" w:hAnsi="Times New Roman"/>
        </w:rPr>
        <w:t>Сварочные технологии и</w:t>
      </w:r>
      <w:r w:rsidRPr="008803D3">
        <w:rPr>
          <w:rFonts w:ascii="Times New Roman" w:hAnsi="Times New Roman"/>
        </w:rPr>
        <w:t xml:space="preserve"> анализа актуального состояния и перспектив раз</w:t>
      </w:r>
      <w:r>
        <w:rPr>
          <w:rFonts w:ascii="Times New Roman" w:hAnsi="Times New Roman"/>
        </w:rPr>
        <w:t>вития регионального рынка труда.</w:t>
      </w:r>
      <w:proofErr w:type="gramEnd"/>
    </w:p>
    <w:p w:rsidR="000D67B3" w:rsidRDefault="000D67B3" w:rsidP="000D67B3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contextualSpacing/>
        <w:jc w:val="both"/>
        <w:rPr>
          <w:rFonts w:ascii="Times New Roman" w:hAnsi="Times New Roman"/>
          <w:b/>
        </w:rPr>
      </w:pPr>
    </w:p>
    <w:p w:rsidR="000D67B3" w:rsidRPr="00911636" w:rsidRDefault="000D67B3" w:rsidP="000D67B3">
      <w:pPr>
        <w:widowControl w:val="0"/>
        <w:tabs>
          <w:tab w:val="left" w:pos="4185"/>
        </w:tabs>
        <w:ind w:firstLine="709"/>
        <w:contextualSpacing/>
        <w:rPr>
          <w:rFonts w:ascii="Times New Roman" w:hAnsi="Times New Roman"/>
          <w:b/>
          <w:spacing w:val="-2"/>
        </w:rPr>
      </w:pPr>
      <w:r w:rsidRPr="00911636">
        <w:rPr>
          <w:rFonts w:ascii="Times New Roman" w:eastAsia="Calibri" w:hAnsi="Times New Roman"/>
          <w:b/>
        </w:rPr>
        <w:t>2</w:t>
      </w:r>
      <w:r w:rsidRPr="00911636">
        <w:rPr>
          <w:rFonts w:ascii="Times New Roman" w:hAnsi="Times New Roman"/>
          <w:b/>
          <w:spacing w:val="-2"/>
        </w:rPr>
        <w:t>. Используемые сокращения</w:t>
      </w:r>
    </w:p>
    <w:p w:rsidR="000D67B3" w:rsidRPr="00911636" w:rsidRDefault="000D67B3" w:rsidP="000D67B3">
      <w:pPr>
        <w:tabs>
          <w:tab w:val="left" w:pos="993"/>
          <w:tab w:val="left" w:pos="1418"/>
        </w:tabs>
        <w:ind w:firstLine="709"/>
        <w:contextualSpacing/>
        <w:jc w:val="both"/>
        <w:rPr>
          <w:rFonts w:ascii="Times New Roman" w:hAnsi="Times New Roman"/>
          <w:spacing w:val="-2"/>
        </w:rPr>
      </w:pPr>
      <w:r>
        <w:rPr>
          <w:rFonts w:ascii="Times New Roman" w:hAnsi="Times New Roman"/>
          <w:spacing w:val="-2"/>
        </w:rPr>
        <w:t xml:space="preserve">В настоящем </w:t>
      </w:r>
      <w:r>
        <w:rPr>
          <w:rFonts w:ascii="Times New Roman" w:eastAsia="Calibri" w:hAnsi="Times New Roman"/>
          <w:bCs/>
        </w:rPr>
        <w:t xml:space="preserve">пособии </w:t>
      </w:r>
      <w:r w:rsidRPr="00911636">
        <w:rPr>
          <w:rFonts w:ascii="Times New Roman" w:hAnsi="Times New Roman"/>
          <w:spacing w:val="-2"/>
        </w:rPr>
        <w:t>используются следующие сокращения:</w:t>
      </w:r>
    </w:p>
    <w:p w:rsidR="000D67B3" w:rsidRPr="00750B88" w:rsidRDefault="000D67B3" w:rsidP="000D67B3">
      <w:pPr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</w:t>
      </w:r>
      <w:r w:rsidRPr="00750B88">
        <w:rPr>
          <w:rFonts w:ascii="Times New Roman" w:hAnsi="Times New Roman"/>
        </w:rPr>
        <w:t>ОП - основная образовательная программа;</w:t>
      </w:r>
    </w:p>
    <w:p w:rsidR="000D67B3" w:rsidRPr="00750B88" w:rsidRDefault="000D67B3" w:rsidP="000D67B3">
      <w:pPr>
        <w:ind w:firstLine="709"/>
        <w:contextualSpacing/>
        <w:jc w:val="both"/>
        <w:rPr>
          <w:rFonts w:ascii="Times New Roman" w:hAnsi="Times New Roman"/>
        </w:rPr>
      </w:pPr>
      <w:r w:rsidRPr="00750B88">
        <w:rPr>
          <w:rFonts w:ascii="Times New Roman" w:hAnsi="Times New Roman"/>
        </w:rPr>
        <w:t>СПО - среднее профессиональное образование;</w:t>
      </w:r>
    </w:p>
    <w:p w:rsidR="000D67B3" w:rsidRPr="00750B88" w:rsidRDefault="000D67B3" w:rsidP="000D67B3">
      <w:pPr>
        <w:ind w:firstLine="709"/>
        <w:contextualSpacing/>
        <w:jc w:val="both"/>
        <w:rPr>
          <w:rFonts w:ascii="Times New Roman" w:hAnsi="Times New Roman"/>
        </w:rPr>
      </w:pPr>
      <w:r w:rsidRPr="00750B88">
        <w:rPr>
          <w:rFonts w:ascii="Times New Roman" w:hAnsi="Times New Roman"/>
        </w:rPr>
        <w:t>ФГОС - федеральный государственный образовательный стандарт;</w:t>
      </w:r>
    </w:p>
    <w:p w:rsidR="000D67B3" w:rsidRPr="00750B88" w:rsidRDefault="000D67B3" w:rsidP="000D67B3">
      <w:pPr>
        <w:ind w:firstLine="709"/>
        <w:contextualSpacing/>
        <w:jc w:val="both"/>
        <w:rPr>
          <w:rFonts w:ascii="Times New Roman" w:hAnsi="Times New Roman"/>
        </w:rPr>
      </w:pPr>
      <w:r w:rsidRPr="00750B88">
        <w:rPr>
          <w:rFonts w:ascii="Times New Roman" w:hAnsi="Times New Roman"/>
        </w:rPr>
        <w:t>ОК - общая компетенция;</w:t>
      </w:r>
    </w:p>
    <w:p w:rsidR="000D67B3" w:rsidRPr="00750B88" w:rsidRDefault="000D67B3" w:rsidP="000D6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both"/>
        <w:rPr>
          <w:rFonts w:ascii="Times New Roman" w:hAnsi="Times New Roman"/>
        </w:rPr>
      </w:pPr>
      <w:r w:rsidRPr="00750B88">
        <w:rPr>
          <w:rFonts w:ascii="Times New Roman" w:hAnsi="Times New Roman"/>
        </w:rPr>
        <w:t>М</w:t>
      </w:r>
      <w:r>
        <w:rPr>
          <w:rFonts w:ascii="Times New Roman" w:hAnsi="Times New Roman"/>
        </w:rPr>
        <w:t>Р–методические рекомендации</w:t>
      </w:r>
      <w:r w:rsidRPr="00750B88">
        <w:rPr>
          <w:rFonts w:ascii="Times New Roman" w:hAnsi="Times New Roman"/>
        </w:rPr>
        <w:t>;</w:t>
      </w:r>
    </w:p>
    <w:p w:rsidR="000D67B3" w:rsidRPr="00750B88" w:rsidRDefault="000D67B3" w:rsidP="000D67B3">
      <w:pPr>
        <w:ind w:firstLine="709"/>
        <w:contextualSpacing/>
        <w:jc w:val="both"/>
        <w:rPr>
          <w:rFonts w:ascii="Times New Roman" w:hAnsi="Times New Roman"/>
        </w:rPr>
      </w:pPr>
      <w:r w:rsidRPr="00750B88">
        <w:rPr>
          <w:rFonts w:ascii="Times New Roman" w:hAnsi="Times New Roman"/>
        </w:rPr>
        <w:t>ПК - профессиональная компетенция;</w:t>
      </w:r>
    </w:p>
    <w:p w:rsidR="000D67B3" w:rsidRPr="00750B88" w:rsidRDefault="000D67B3" w:rsidP="000D67B3">
      <w:pPr>
        <w:ind w:firstLine="709"/>
        <w:contextualSpacing/>
        <w:jc w:val="both"/>
        <w:rPr>
          <w:rFonts w:ascii="Times New Roman" w:eastAsia="Calibri" w:hAnsi="Times New Roman"/>
        </w:rPr>
      </w:pPr>
      <w:r w:rsidRPr="00750B88">
        <w:rPr>
          <w:rFonts w:ascii="Times New Roman" w:eastAsia="Calibri" w:hAnsi="Times New Roman"/>
        </w:rPr>
        <w:t>ПС – профессиональный стандарт;</w:t>
      </w:r>
    </w:p>
    <w:p w:rsidR="000D67B3" w:rsidRPr="00750B88" w:rsidRDefault="000D67B3" w:rsidP="000D67B3">
      <w:pPr>
        <w:ind w:firstLine="709"/>
        <w:contextualSpacing/>
        <w:jc w:val="both"/>
        <w:rPr>
          <w:rFonts w:ascii="Times New Roman" w:eastAsia="Calibri" w:hAnsi="Times New Roman"/>
        </w:rPr>
      </w:pPr>
      <w:r w:rsidRPr="00750B88">
        <w:rPr>
          <w:rFonts w:ascii="Times New Roman" w:eastAsia="Calibri" w:hAnsi="Times New Roman"/>
        </w:rPr>
        <w:t>ТО – техническое описание;</w:t>
      </w:r>
    </w:p>
    <w:p w:rsidR="000D67B3" w:rsidRPr="00750B88" w:rsidRDefault="000D67B3" w:rsidP="000D6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both"/>
        <w:rPr>
          <w:rFonts w:ascii="Times New Roman" w:hAnsi="Times New Roman"/>
        </w:rPr>
      </w:pPr>
      <w:r w:rsidRPr="00750B88">
        <w:rPr>
          <w:rFonts w:ascii="Times New Roman" w:hAnsi="Times New Roman"/>
        </w:rPr>
        <w:t>ФОС - фонд оценочных средств;</w:t>
      </w:r>
    </w:p>
    <w:p w:rsidR="000D67B3" w:rsidRPr="00E074BA" w:rsidRDefault="000D67B3" w:rsidP="000D67B3">
      <w:pPr>
        <w:ind w:firstLine="709"/>
        <w:contextualSpacing/>
        <w:jc w:val="both"/>
        <w:rPr>
          <w:rFonts w:ascii="Times New Roman" w:hAnsi="Times New Roman"/>
        </w:rPr>
      </w:pPr>
      <w:r w:rsidRPr="00750B88">
        <w:rPr>
          <w:rFonts w:ascii="Times New Roman" w:hAnsi="Times New Roman"/>
          <w:lang w:val="en-US"/>
        </w:rPr>
        <w:t>WSR</w:t>
      </w:r>
      <w:r w:rsidRPr="00E074BA">
        <w:rPr>
          <w:rFonts w:ascii="Times New Roman" w:hAnsi="Times New Roman"/>
        </w:rPr>
        <w:t xml:space="preserve"> -</w:t>
      </w:r>
      <w:proofErr w:type="spellStart"/>
      <w:r w:rsidRPr="00750B88">
        <w:rPr>
          <w:rFonts w:ascii="Times New Roman" w:eastAsia="Calibri" w:hAnsi="Times New Roman"/>
          <w:lang w:val="en-US"/>
        </w:rPr>
        <w:t>WorldSkillsRussia</w:t>
      </w:r>
      <w:proofErr w:type="spellEnd"/>
      <w:r w:rsidRPr="00E074BA">
        <w:rPr>
          <w:rFonts w:ascii="Times New Roman" w:eastAsia="Calibri" w:hAnsi="Times New Roman"/>
        </w:rPr>
        <w:t>;</w:t>
      </w:r>
    </w:p>
    <w:p w:rsidR="000D67B3" w:rsidRPr="00E074BA" w:rsidRDefault="000D67B3" w:rsidP="000D67B3">
      <w:pPr>
        <w:ind w:firstLine="709"/>
        <w:contextualSpacing/>
        <w:jc w:val="both"/>
        <w:rPr>
          <w:rFonts w:ascii="Times New Roman" w:eastAsia="Calibri" w:hAnsi="Times New Roman"/>
        </w:rPr>
      </w:pPr>
      <w:r w:rsidRPr="00750B88">
        <w:rPr>
          <w:rFonts w:ascii="Times New Roman" w:hAnsi="Times New Roman"/>
          <w:lang w:val="en-US"/>
        </w:rPr>
        <w:t>WSI</w:t>
      </w:r>
      <w:r w:rsidRPr="00E074BA">
        <w:rPr>
          <w:rFonts w:ascii="Times New Roman" w:hAnsi="Times New Roman"/>
        </w:rPr>
        <w:t xml:space="preserve"> - </w:t>
      </w:r>
      <w:proofErr w:type="spellStart"/>
      <w:r w:rsidRPr="00750B88">
        <w:rPr>
          <w:rFonts w:ascii="Times New Roman" w:eastAsia="Calibri" w:hAnsi="Times New Roman"/>
          <w:lang w:val="en-US"/>
        </w:rPr>
        <w:t>WorldSkillsInternational</w:t>
      </w:r>
      <w:proofErr w:type="spellEnd"/>
      <w:r w:rsidRPr="00E074BA">
        <w:rPr>
          <w:rFonts w:ascii="Times New Roman" w:eastAsia="Calibri" w:hAnsi="Times New Roman"/>
        </w:rPr>
        <w:t>.</w:t>
      </w:r>
    </w:p>
    <w:p w:rsidR="000D67B3" w:rsidRDefault="000D67B3" w:rsidP="000D6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both"/>
        <w:rPr>
          <w:rFonts w:ascii="Times New Roman" w:eastAsia="Times New Roman" w:hAnsi="Times New Roman"/>
          <w:b/>
          <w:color w:val="000000" w:themeColor="text1"/>
          <w:lang w:eastAsia="ru-RU"/>
        </w:rPr>
      </w:pPr>
    </w:p>
    <w:p w:rsidR="000D67B3" w:rsidRDefault="000D67B3" w:rsidP="000D67B3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09"/>
        <w:contextualSpacing/>
        <w:jc w:val="both"/>
        <w:rPr>
          <w:rFonts w:ascii="Times New Roman" w:hAnsi="Times New Roman"/>
          <w:b/>
          <w:color w:val="000000" w:themeColor="text1"/>
        </w:rPr>
      </w:pPr>
      <w:r>
        <w:rPr>
          <w:rFonts w:ascii="Times New Roman" w:hAnsi="Times New Roman"/>
          <w:b/>
        </w:rPr>
        <w:t>3</w:t>
      </w:r>
      <w:r w:rsidRPr="0085327B">
        <w:rPr>
          <w:rFonts w:ascii="Times New Roman" w:hAnsi="Times New Roman"/>
          <w:b/>
        </w:rPr>
        <w:t>. Область применения</w:t>
      </w:r>
      <w:r>
        <w:rPr>
          <w:rFonts w:ascii="Times New Roman" w:hAnsi="Times New Roman"/>
          <w:b/>
          <w:color w:val="000000" w:themeColor="text1"/>
        </w:rPr>
        <w:t xml:space="preserve"> методических указаний.</w:t>
      </w:r>
    </w:p>
    <w:p w:rsidR="000D67B3" w:rsidRDefault="000D67B3" w:rsidP="000D67B3">
      <w:pPr>
        <w:pStyle w:val="Default"/>
        <w:ind w:firstLine="709"/>
        <w:contextualSpacing/>
        <w:jc w:val="both"/>
        <w:rPr>
          <w:shd w:val="clear" w:color="auto" w:fill="FFFFFF"/>
        </w:rPr>
      </w:pPr>
      <w:r w:rsidRPr="001A2BC9">
        <w:rPr>
          <w:shd w:val="clear" w:color="auto" w:fill="FFFFFF"/>
        </w:rPr>
        <w:t xml:space="preserve">Практические занятия - форма учебного занятия, на котором </w:t>
      </w:r>
      <w:r>
        <w:rPr>
          <w:shd w:val="clear" w:color="auto" w:fill="FFFFFF"/>
        </w:rPr>
        <w:t xml:space="preserve">преподаватель </w:t>
      </w:r>
      <w:r w:rsidRPr="001A2BC9">
        <w:rPr>
          <w:shd w:val="clear" w:color="auto" w:fill="FFFFFF"/>
        </w:rPr>
        <w:t>организует д</w:t>
      </w:r>
      <w:r>
        <w:rPr>
          <w:shd w:val="clear" w:color="auto" w:fill="FFFFFF"/>
        </w:rPr>
        <w:t xml:space="preserve">етальное рассмотрение </w:t>
      </w:r>
      <w:proofErr w:type="gramStart"/>
      <w:r>
        <w:rPr>
          <w:shd w:val="clear" w:color="auto" w:fill="FFFFFF"/>
        </w:rPr>
        <w:t>обучающимися</w:t>
      </w:r>
      <w:proofErr w:type="gramEnd"/>
      <w:r w:rsidRPr="001A2BC9">
        <w:rPr>
          <w:shd w:val="clear" w:color="auto" w:fill="FFFFFF"/>
        </w:rPr>
        <w:t xml:space="preserve"> отдельных теоретических положений учебной дисциплины и формирует умения и навыки их практического применения путем выполнения соответствии поставленных задач</w:t>
      </w:r>
      <w:r>
        <w:rPr>
          <w:shd w:val="clear" w:color="auto" w:fill="FFFFFF"/>
        </w:rPr>
        <w:t>.</w:t>
      </w:r>
    </w:p>
    <w:p w:rsidR="000D67B3" w:rsidRPr="00B75974" w:rsidRDefault="000D67B3" w:rsidP="000D6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647"/>
          <w:tab w:val="left" w:pos="9214"/>
          <w:tab w:val="left" w:pos="10992"/>
          <w:tab w:val="left" w:pos="11908"/>
          <w:tab w:val="left" w:pos="12824"/>
          <w:tab w:val="left" w:pos="13740"/>
          <w:tab w:val="left" w:pos="14656"/>
        </w:tabs>
        <w:ind w:right="-1" w:firstLine="709"/>
        <w:contextualSpacing/>
        <w:jc w:val="both"/>
        <w:rPr>
          <w:rFonts w:ascii="Times New Roman" w:hAnsi="Times New Roman"/>
        </w:rPr>
      </w:pPr>
      <w:r w:rsidRPr="00B75974">
        <w:rPr>
          <w:rFonts w:ascii="Times New Roman" w:hAnsi="Times New Roman"/>
        </w:rPr>
        <w:t xml:space="preserve">Целью практических занятий по учебной дисциплине </w:t>
      </w:r>
      <w:r>
        <w:rPr>
          <w:rFonts w:ascii="Times New Roman" w:hAnsi="Times New Roman"/>
        </w:rPr>
        <w:t>ОП.04</w:t>
      </w:r>
      <w:r w:rsidRPr="008C32A4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</w:t>
      </w:r>
      <w:r w:rsidRPr="00E074BA">
        <w:rPr>
          <w:rFonts w:ascii="Times New Roman" w:hAnsi="Times New Roman"/>
        </w:rPr>
        <w:t>Основы материаловедения</w:t>
      </w:r>
      <w:r w:rsidRPr="00B75974">
        <w:rPr>
          <w:rFonts w:ascii="Times New Roman" w:hAnsi="Times New Roman"/>
        </w:rPr>
        <w:t xml:space="preserve"> является закрепление обучающимися теоретического материала и выработка практических навыков для применения знаний </w:t>
      </w:r>
      <w:r w:rsidRPr="00E074BA">
        <w:rPr>
          <w:rFonts w:ascii="Times New Roman" w:hAnsi="Times New Roman"/>
        </w:rPr>
        <w:t>в области материаловедения об основных свойствах и классификации сталей, цветных металлов и сплавов, полимерных материалов, практические навыки применения справочных таблиц для определения свойств материалов и выбора материалов для осуществления профессиональной деятельности</w:t>
      </w:r>
      <w:r w:rsidRPr="00B75974">
        <w:rPr>
          <w:rFonts w:ascii="Times New Roman" w:hAnsi="Times New Roman"/>
        </w:rPr>
        <w:t>.</w:t>
      </w:r>
    </w:p>
    <w:p w:rsidR="000D67B3" w:rsidRPr="001A2BC9" w:rsidRDefault="000D67B3" w:rsidP="000D67B3">
      <w:pPr>
        <w:ind w:firstLine="709"/>
        <w:contextualSpacing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lastRenderedPageBreak/>
        <w:t>П</w:t>
      </w:r>
      <w:r w:rsidRPr="001A2BC9">
        <w:rPr>
          <w:rFonts w:ascii="Times New Roman" w:eastAsia="Times New Roman" w:hAnsi="Times New Roman"/>
          <w:color w:val="000000"/>
          <w:lang w:eastAsia="ru-RU"/>
        </w:rPr>
        <w:t xml:space="preserve">рактические занятия </w:t>
      </w:r>
      <w:r>
        <w:rPr>
          <w:rFonts w:ascii="Times New Roman" w:eastAsia="Times New Roman" w:hAnsi="Times New Roman"/>
          <w:color w:val="000000"/>
          <w:lang w:eastAsia="ru-RU"/>
        </w:rPr>
        <w:t xml:space="preserve">по </w:t>
      </w:r>
      <w:r w:rsidRPr="008C32A4">
        <w:rPr>
          <w:rFonts w:ascii="Times New Roman" w:hAnsi="Times New Roman"/>
        </w:rPr>
        <w:t>учебной дисциплин</w:t>
      </w:r>
      <w:r w:rsidRPr="00E074BA">
        <w:rPr>
          <w:rFonts w:ascii="Times New Roman" w:hAnsi="Times New Roman"/>
        </w:rPr>
        <w:t>е</w:t>
      </w:r>
      <w:r>
        <w:t xml:space="preserve"> </w:t>
      </w:r>
      <w:r>
        <w:rPr>
          <w:rFonts w:ascii="Times New Roman" w:hAnsi="Times New Roman"/>
        </w:rPr>
        <w:t>ОП.04</w:t>
      </w:r>
      <w:r w:rsidRPr="008C32A4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</w:t>
      </w:r>
      <w:r w:rsidRPr="00E074BA">
        <w:rPr>
          <w:rFonts w:ascii="Times New Roman" w:hAnsi="Times New Roman"/>
        </w:rPr>
        <w:t>Основы материаловедения</w:t>
      </w:r>
      <w:r w:rsidRPr="00B75974">
        <w:rPr>
          <w:rFonts w:ascii="Times New Roman" w:hAnsi="Times New Roman"/>
        </w:rPr>
        <w:t xml:space="preserve"> </w:t>
      </w:r>
      <w:r w:rsidRPr="001A2BC9">
        <w:rPr>
          <w:rFonts w:ascii="Times New Roman" w:eastAsia="Times New Roman" w:hAnsi="Times New Roman"/>
          <w:color w:val="000000"/>
          <w:lang w:eastAsia="ru-RU"/>
        </w:rPr>
        <w:t>реализуют дидактический принцип связи теории с практикой и ориентированы на решение следующих задач:</w:t>
      </w:r>
    </w:p>
    <w:p w:rsidR="000D67B3" w:rsidRPr="001A2BC9" w:rsidRDefault="000D67B3" w:rsidP="000D67B3">
      <w:pPr>
        <w:shd w:val="clear" w:color="auto" w:fill="FFFFFF"/>
        <w:ind w:firstLine="709"/>
        <w:contextualSpacing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1A2BC9">
        <w:rPr>
          <w:rFonts w:ascii="Times New Roman" w:eastAsia="Times New Roman" w:hAnsi="Times New Roman"/>
          <w:color w:val="000000"/>
          <w:lang w:eastAsia="ru-RU"/>
        </w:rPr>
        <w:t>- углубление, закрепление и конкретизацию знаний, полученных на лекциях и в процессе самостоятельной работы;</w:t>
      </w:r>
    </w:p>
    <w:p w:rsidR="000D67B3" w:rsidRPr="001A2BC9" w:rsidRDefault="000D67B3" w:rsidP="000D67B3">
      <w:pPr>
        <w:ind w:firstLine="709"/>
        <w:contextualSpacing/>
        <w:jc w:val="both"/>
        <w:rPr>
          <w:rFonts w:ascii="Times New Roman" w:hAnsi="Times New Roman"/>
        </w:rPr>
      </w:pPr>
      <w:proofErr w:type="gramStart"/>
      <w:r w:rsidRPr="001A2BC9">
        <w:rPr>
          <w:rFonts w:ascii="Times New Roman" w:eastAsia="Times New Roman" w:hAnsi="Times New Roman"/>
          <w:color w:val="000000"/>
          <w:lang w:eastAsia="ru-RU"/>
        </w:rPr>
        <w:t>- формирование практических умений и навыков, необходимых в будущей профессиональной деятельности</w:t>
      </w:r>
      <w:r>
        <w:rPr>
          <w:rFonts w:ascii="Times New Roman" w:eastAsia="Times New Roman" w:hAnsi="Times New Roman"/>
          <w:color w:val="000000"/>
          <w:lang w:eastAsia="ru-RU"/>
        </w:rPr>
        <w:t xml:space="preserve"> выпускников согласно </w:t>
      </w:r>
      <w:r w:rsidRPr="005B322C">
        <w:rPr>
          <w:rFonts w:ascii="Times New Roman" w:hAnsi="Times New Roman"/>
        </w:rPr>
        <w:t xml:space="preserve">ФГОС СПО </w:t>
      </w:r>
      <w:r>
        <w:rPr>
          <w:rFonts w:ascii="Times New Roman" w:hAnsi="Times New Roman"/>
        </w:rPr>
        <w:t xml:space="preserve">по профессии </w:t>
      </w:r>
      <w:r w:rsidRPr="005B322C">
        <w:rPr>
          <w:rFonts w:ascii="Times New Roman" w:hAnsi="Times New Roman"/>
        </w:rPr>
        <w:t>15.01.05 Сварщик (ручной и частично механизированной свар</w:t>
      </w:r>
      <w:r>
        <w:rPr>
          <w:rFonts w:ascii="Times New Roman" w:hAnsi="Times New Roman"/>
        </w:rPr>
        <w:t xml:space="preserve">ки (наплавки)), </w:t>
      </w:r>
      <w:r>
        <w:rPr>
          <w:rFonts w:ascii="Times New Roman" w:hAnsi="Times New Roman"/>
          <w:iCs/>
        </w:rPr>
        <w:t xml:space="preserve">профессиональному стандарту </w:t>
      </w:r>
      <w:r>
        <w:rPr>
          <w:rFonts w:ascii="Times New Roman" w:hAnsi="Times New Roman"/>
        </w:rPr>
        <w:t>Сварщик</w:t>
      </w:r>
      <w:r w:rsidRPr="004B2820">
        <w:rPr>
          <w:rFonts w:ascii="Times New Roman" w:hAnsi="Times New Roman"/>
          <w:iCs/>
        </w:rPr>
        <w:t xml:space="preserve">, </w:t>
      </w:r>
      <w:r>
        <w:rPr>
          <w:rFonts w:ascii="Times New Roman" w:hAnsi="Times New Roman"/>
          <w:iCs/>
        </w:rPr>
        <w:t xml:space="preserve">ТО </w:t>
      </w:r>
      <w:r w:rsidRPr="005972C2">
        <w:rPr>
          <w:rFonts w:ascii="Times New Roman" w:hAnsi="Times New Roman"/>
          <w:iCs/>
        </w:rPr>
        <w:t xml:space="preserve">компетенции </w:t>
      </w:r>
      <w:r>
        <w:rPr>
          <w:rFonts w:ascii="Times New Roman" w:eastAsia="Calibri" w:hAnsi="Times New Roman"/>
          <w:lang w:val="en-US"/>
        </w:rPr>
        <w:t>WSR</w:t>
      </w:r>
      <w:r>
        <w:rPr>
          <w:rFonts w:ascii="Times New Roman" w:eastAsia="Calibri" w:hAnsi="Times New Roman"/>
        </w:rPr>
        <w:t xml:space="preserve"> </w:t>
      </w:r>
      <w:r>
        <w:rPr>
          <w:rFonts w:ascii="Times New Roman" w:hAnsi="Times New Roman"/>
        </w:rPr>
        <w:t xml:space="preserve">Сварочные технологии, </w:t>
      </w:r>
      <w:r w:rsidRPr="001F2F08">
        <w:rPr>
          <w:rFonts w:ascii="Times New Roman" w:hAnsi="Times New Roman"/>
        </w:rPr>
        <w:t>на основе которых формируются соответствующие компетенции</w:t>
      </w:r>
      <w:r w:rsidRPr="001A2BC9">
        <w:rPr>
          <w:rFonts w:ascii="Times New Roman" w:eastAsia="Times New Roman" w:hAnsi="Times New Roman"/>
          <w:color w:val="000000"/>
          <w:lang w:eastAsia="ru-RU"/>
        </w:rPr>
        <w:t>;</w:t>
      </w:r>
      <w:proofErr w:type="gramEnd"/>
    </w:p>
    <w:p w:rsidR="000D67B3" w:rsidRPr="001A2BC9" w:rsidRDefault="000D67B3" w:rsidP="000D67B3">
      <w:pPr>
        <w:shd w:val="clear" w:color="auto" w:fill="FFFFFF"/>
        <w:ind w:firstLine="709"/>
        <w:contextualSpacing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1A2BC9">
        <w:rPr>
          <w:rFonts w:ascii="Times New Roman" w:eastAsia="Times New Roman" w:hAnsi="Times New Roman"/>
          <w:color w:val="000000"/>
          <w:lang w:eastAsia="ru-RU"/>
        </w:rPr>
        <w:t xml:space="preserve">- развитие умений наблюдать и объяснять изучаемые </w:t>
      </w:r>
      <w:r>
        <w:rPr>
          <w:rFonts w:ascii="Times New Roman" w:eastAsia="Times New Roman" w:hAnsi="Times New Roman"/>
          <w:color w:val="000000"/>
          <w:lang w:eastAsia="ru-RU"/>
        </w:rPr>
        <w:t>явления</w:t>
      </w:r>
      <w:r w:rsidRPr="001A2BC9">
        <w:rPr>
          <w:rFonts w:ascii="Times New Roman" w:eastAsia="Times New Roman" w:hAnsi="Times New Roman"/>
          <w:color w:val="000000"/>
          <w:lang w:eastAsia="ru-RU"/>
        </w:rPr>
        <w:t>;</w:t>
      </w:r>
    </w:p>
    <w:p w:rsidR="000D67B3" w:rsidRDefault="000D67B3" w:rsidP="000D67B3">
      <w:pPr>
        <w:pStyle w:val="Default"/>
        <w:ind w:firstLine="709"/>
        <w:contextualSpacing/>
        <w:jc w:val="both"/>
      </w:pPr>
      <w:r>
        <w:rPr>
          <w:rFonts w:eastAsia="Times New Roman"/>
          <w:lang w:eastAsia="ru-RU"/>
        </w:rPr>
        <w:t xml:space="preserve">- </w:t>
      </w:r>
      <w:r>
        <w:t xml:space="preserve">выработка навыков </w:t>
      </w:r>
      <w:r w:rsidRPr="00780B3C">
        <w:t xml:space="preserve">использования средств </w:t>
      </w:r>
      <w:r>
        <w:t xml:space="preserve">измерений в самостоятельной профессиональной деятельности. </w:t>
      </w:r>
    </w:p>
    <w:p w:rsidR="000D67B3" w:rsidRDefault="000D67B3" w:rsidP="000D67B3">
      <w:pPr>
        <w:shd w:val="clear" w:color="auto" w:fill="FFFFFF"/>
        <w:ind w:firstLine="709"/>
        <w:contextualSpacing/>
        <w:jc w:val="both"/>
        <w:rPr>
          <w:rFonts w:ascii="Times New Roman" w:hAnsi="Times New Roman"/>
        </w:rPr>
      </w:pPr>
      <w:r w:rsidRPr="001F2F08">
        <w:rPr>
          <w:rFonts w:ascii="Times New Roman" w:hAnsi="Times New Roman"/>
        </w:rPr>
        <w:t>Количество часов на освоение программы проф</w:t>
      </w:r>
      <w:r>
        <w:rPr>
          <w:rFonts w:ascii="Times New Roman" w:hAnsi="Times New Roman"/>
        </w:rPr>
        <w:t>ессионального модуля всего – 45 часов, в том числе на проведение практических занятий – 20 часов.</w:t>
      </w:r>
    </w:p>
    <w:p w:rsidR="000D67B3" w:rsidRDefault="000D67B3" w:rsidP="000D67B3">
      <w:pPr>
        <w:shd w:val="clear" w:color="auto" w:fill="FFFFFF"/>
        <w:ind w:firstLine="709"/>
        <w:contextualSpacing/>
        <w:jc w:val="both"/>
        <w:rPr>
          <w:rFonts w:ascii="Times New Roman" w:hAnsi="Times New Roman"/>
        </w:rPr>
      </w:pPr>
      <w:r w:rsidRPr="001F2F08">
        <w:rPr>
          <w:rFonts w:ascii="Times New Roman" w:hAnsi="Times New Roman"/>
        </w:rPr>
        <w:t>Ниже представлен перечень</w:t>
      </w:r>
      <w:r>
        <w:rPr>
          <w:rFonts w:ascii="Times New Roman" w:hAnsi="Times New Roman"/>
        </w:rPr>
        <w:t xml:space="preserve"> тем и предусмотренных программой практических занятий</w:t>
      </w:r>
      <w:r w:rsidRPr="001F2F08">
        <w:rPr>
          <w:rFonts w:ascii="Times New Roman" w:hAnsi="Times New Roman"/>
        </w:rPr>
        <w:t>, обусловленных за</w:t>
      </w:r>
      <w:r>
        <w:rPr>
          <w:rFonts w:ascii="Times New Roman" w:hAnsi="Times New Roman"/>
        </w:rPr>
        <w:t>дачами ОП. 04</w:t>
      </w:r>
      <w:r w:rsidRPr="001F2F08">
        <w:rPr>
          <w:rFonts w:ascii="Times New Roman" w:hAnsi="Times New Roman"/>
        </w:rPr>
        <w:t>:</w:t>
      </w:r>
    </w:p>
    <w:tbl>
      <w:tblPr>
        <w:tblW w:w="0" w:type="auto"/>
        <w:tblLook w:val="04A0"/>
      </w:tblPr>
      <w:tblGrid>
        <w:gridCol w:w="846"/>
        <w:gridCol w:w="7371"/>
        <w:gridCol w:w="1411"/>
      </w:tblGrid>
      <w:tr w:rsidR="000D67B3" w:rsidTr="000D67B3">
        <w:tc>
          <w:tcPr>
            <w:tcW w:w="846" w:type="dxa"/>
            <w:vAlign w:val="center"/>
          </w:tcPr>
          <w:p w:rsidR="000D67B3" w:rsidRDefault="000D67B3" w:rsidP="000D67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№</w:t>
            </w:r>
          </w:p>
          <w:p w:rsidR="000D67B3" w:rsidRPr="003E08A4" w:rsidRDefault="000D67B3" w:rsidP="000D67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п</w:t>
            </w:r>
            <w:proofErr w:type="spellEnd"/>
          </w:p>
        </w:tc>
        <w:tc>
          <w:tcPr>
            <w:tcW w:w="7371" w:type="dxa"/>
            <w:vAlign w:val="center"/>
          </w:tcPr>
          <w:p w:rsidR="000D67B3" w:rsidRPr="003E08A4" w:rsidRDefault="000D67B3" w:rsidP="000D67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Тема занятия</w:t>
            </w:r>
          </w:p>
        </w:tc>
        <w:tc>
          <w:tcPr>
            <w:tcW w:w="1411" w:type="dxa"/>
            <w:vAlign w:val="center"/>
          </w:tcPr>
          <w:p w:rsidR="000D67B3" w:rsidRPr="003E08A4" w:rsidRDefault="000D67B3" w:rsidP="000D67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3E08A4">
              <w:rPr>
                <w:rFonts w:ascii="Times New Roman" w:eastAsia="Calibri" w:hAnsi="Times New Roman"/>
                <w:b/>
                <w:bCs/>
              </w:rPr>
              <w:t>Объем часов</w:t>
            </w:r>
          </w:p>
        </w:tc>
      </w:tr>
      <w:tr w:rsidR="000D67B3" w:rsidTr="000D67B3">
        <w:tc>
          <w:tcPr>
            <w:tcW w:w="9628" w:type="dxa"/>
            <w:gridSpan w:val="3"/>
            <w:vAlign w:val="center"/>
          </w:tcPr>
          <w:p w:rsidR="000D67B3" w:rsidRPr="00111AC2" w:rsidRDefault="000D67B3" w:rsidP="000D67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  <w:r w:rsidRPr="00111AC2">
              <w:rPr>
                <w:rFonts w:ascii="Times New Roman" w:hAnsi="Times New Roman"/>
                <w:b/>
                <w:bCs/>
              </w:rPr>
              <w:t>Раздел 1. Тема 1.2. «</w:t>
            </w:r>
            <w:r w:rsidRPr="00111AC2">
              <w:rPr>
                <w:rFonts w:ascii="Times New Roman" w:hAnsi="Times New Roman"/>
                <w:b/>
                <w:shd w:val="clear" w:color="auto" w:fill="FDFDFD"/>
              </w:rPr>
              <w:t>Свойства металлов</w:t>
            </w:r>
            <w:r w:rsidRPr="00111AC2">
              <w:rPr>
                <w:rFonts w:ascii="Times New Roman" w:hAnsi="Times New Roman"/>
                <w:b/>
                <w:bCs/>
              </w:rPr>
              <w:t>».</w:t>
            </w:r>
          </w:p>
        </w:tc>
      </w:tr>
      <w:tr w:rsidR="000D67B3" w:rsidTr="000D67B3">
        <w:tc>
          <w:tcPr>
            <w:tcW w:w="846" w:type="dxa"/>
            <w:vAlign w:val="center"/>
          </w:tcPr>
          <w:p w:rsidR="000D67B3" w:rsidRPr="003E08A4" w:rsidRDefault="000D67B3" w:rsidP="000D67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3E08A4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1.</w:t>
            </w:r>
          </w:p>
        </w:tc>
        <w:tc>
          <w:tcPr>
            <w:tcW w:w="7371" w:type="dxa"/>
            <w:vAlign w:val="center"/>
          </w:tcPr>
          <w:p w:rsidR="000D67B3" w:rsidRPr="00111AC2" w:rsidRDefault="000D67B3" w:rsidP="000D67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111AC2">
              <w:rPr>
                <w:rFonts w:ascii="Times New Roman" w:hAnsi="Times New Roman"/>
              </w:rPr>
              <w:t>Определение предела прочности и пластичности при растяжении металлов и сплавов</w:t>
            </w:r>
            <w:r w:rsidRPr="00111AC2">
              <w:rPr>
                <w:rFonts w:ascii="Times New Roman" w:eastAsia="Calibri" w:hAnsi="Times New Roman"/>
                <w:bCs/>
              </w:rPr>
              <w:t>.</w:t>
            </w:r>
          </w:p>
        </w:tc>
        <w:tc>
          <w:tcPr>
            <w:tcW w:w="1411" w:type="dxa"/>
            <w:vAlign w:val="center"/>
          </w:tcPr>
          <w:p w:rsidR="000D67B3" w:rsidRPr="003E08A4" w:rsidRDefault="000D67B3" w:rsidP="000D67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4</w:t>
            </w:r>
          </w:p>
        </w:tc>
      </w:tr>
      <w:tr w:rsidR="000D67B3" w:rsidTr="000D67B3">
        <w:tc>
          <w:tcPr>
            <w:tcW w:w="846" w:type="dxa"/>
            <w:vAlign w:val="center"/>
          </w:tcPr>
          <w:p w:rsidR="000D67B3" w:rsidRPr="003E08A4" w:rsidRDefault="000D67B3" w:rsidP="000D67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2.</w:t>
            </w:r>
          </w:p>
        </w:tc>
        <w:tc>
          <w:tcPr>
            <w:tcW w:w="7371" w:type="dxa"/>
            <w:vAlign w:val="center"/>
          </w:tcPr>
          <w:p w:rsidR="000D67B3" w:rsidRPr="00111AC2" w:rsidRDefault="000D67B3" w:rsidP="000D67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rFonts w:ascii="Times New Roman" w:hAnsi="Times New Roman"/>
              </w:rPr>
            </w:pPr>
            <w:r w:rsidRPr="00111AC2">
              <w:rPr>
                <w:rFonts w:ascii="Times New Roman" w:hAnsi="Times New Roman"/>
              </w:rPr>
              <w:t>Определение ударной вязкости металлов и сплавов</w:t>
            </w:r>
          </w:p>
        </w:tc>
        <w:tc>
          <w:tcPr>
            <w:tcW w:w="1411" w:type="dxa"/>
            <w:vAlign w:val="center"/>
          </w:tcPr>
          <w:p w:rsidR="000D67B3" w:rsidRDefault="000D67B3" w:rsidP="000D67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4</w:t>
            </w:r>
          </w:p>
        </w:tc>
      </w:tr>
      <w:tr w:rsidR="000D67B3" w:rsidTr="000D67B3">
        <w:tc>
          <w:tcPr>
            <w:tcW w:w="9628" w:type="dxa"/>
            <w:gridSpan w:val="3"/>
            <w:vAlign w:val="center"/>
          </w:tcPr>
          <w:p w:rsidR="000D67B3" w:rsidRPr="00111AC2" w:rsidRDefault="000D67B3" w:rsidP="000D67B3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 w:rsidRPr="00111AC2">
              <w:rPr>
                <w:rFonts w:ascii="Times New Roman" w:hAnsi="Times New Roman"/>
                <w:b/>
                <w:bCs/>
              </w:rPr>
              <w:t>Раздел 1.</w:t>
            </w:r>
            <w:r w:rsidRPr="00111AC2">
              <w:rPr>
                <w:rFonts w:ascii="Times New Roman" w:hAnsi="Times New Roman"/>
                <w:b/>
              </w:rPr>
              <w:t xml:space="preserve"> Тема 1.3. «Железо и его сплавы</w:t>
            </w:r>
            <w:r w:rsidRPr="00111AC2">
              <w:rPr>
                <w:rFonts w:ascii="Times New Roman" w:hAnsi="Times New Roman"/>
                <w:b/>
                <w:shd w:val="clear" w:color="auto" w:fill="FFFFFF"/>
              </w:rPr>
              <w:t>»</w:t>
            </w:r>
            <w:r w:rsidRPr="00111AC2">
              <w:rPr>
                <w:rFonts w:ascii="Times New Roman" w:hAnsi="Times New Roman"/>
                <w:b/>
              </w:rPr>
              <w:t>.</w:t>
            </w:r>
          </w:p>
        </w:tc>
      </w:tr>
      <w:tr w:rsidR="000D67B3" w:rsidTr="000D67B3">
        <w:tc>
          <w:tcPr>
            <w:tcW w:w="846" w:type="dxa"/>
            <w:vAlign w:val="center"/>
          </w:tcPr>
          <w:p w:rsidR="000D67B3" w:rsidRPr="003E08A4" w:rsidRDefault="000D67B3" w:rsidP="000D67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3</w:t>
            </w:r>
            <w:r w:rsidRPr="003E08A4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7371" w:type="dxa"/>
            <w:vAlign w:val="center"/>
          </w:tcPr>
          <w:p w:rsidR="000D67B3" w:rsidRPr="00111AC2" w:rsidRDefault="000D67B3" w:rsidP="000D67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111AC2">
              <w:rPr>
                <w:rFonts w:ascii="Times New Roman" w:hAnsi="Times New Roman"/>
              </w:rPr>
              <w:t xml:space="preserve">Определение </w:t>
            </w:r>
            <w:r w:rsidRPr="00111AC2">
              <w:rPr>
                <w:rFonts w:ascii="Times New Roman" w:eastAsia="TimesNewRoman" w:hAnsi="Times New Roman"/>
              </w:rPr>
              <w:t xml:space="preserve">твердости металлов </w:t>
            </w:r>
            <w:r w:rsidRPr="00111AC2">
              <w:rPr>
                <w:rFonts w:ascii="Times New Roman" w:hAnsi="Times New Roman"/>
              </w:rPr>
              <w:t>и сплавов</w:t>
            </w:r>
            <w:r w:rsidRPr="00111AC2">
              <w:rPr>
                <w:rFonts w:ascii="Times New Roman" w:eastAsia="TimesNewRoman" w:hAnsi="Times New Roman"/>
              </w:rPr>
              <w:t xml:space="preserve"> по Бринеллю</w:t>
            </w:r>
            <w:r w:rsidRPr="00111AC2">
              <w:rPr>
                <w:rFonts w:ascii="Times New Roman" w:hAnsi="Times New Roman"/>
                <w:shd w:val="clear" w:color="auto" w:fill="FFFFFF"/>
              </w:rPr>
              <w:t>.</w:t>
            </w:r>
          </w:p>
        </w:tc>
        <w:tc>
          <w:tcPr>
            <w:tcW w:w="1411" w:type="dxa"/>
            <w:vAlign w:val="center"/>
          </w:tcPr>
          <w:p w:rsidR="000D67B3" w:rsidRPr="00780B3C" w:rsidRDefault="000D67B3" w:rsidP="000D67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4</w:t>
            </w:r>
          </w:p>
        </w:tc>
      </w:tr>
      <w:tr w:rsidR="000D67B3" w:rsidTr="000D67B3">
        <w:tc>
          <w:tcPr>
            <w:tcW w:w="846" w:type="dxa"/>
            <w:vAlign w:val="center"/>
          </w:tcPr>
          <w:p w:rsidR="000D67B3" w:rsidRDefault="000D67B3" w:rsidP="000D67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4.</w:t>
            </w:r>
          </w:p>
        </w:tc>
        <w:tc>
          <w:tcPr>
            <w:tcW w:w="7371" w:type="dxa"/>
            <w:vAlign w:val="center"/>
          </w:tcPr>
          <w:p w:rsidR="000D67B3" w:rsidRPr="00111AC2" w:rsidRDefault="000D67B3" w:rsidP="000D67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rFonts w:ascii="Times New Roman" w:hAnsi="Times New Roman"/>
              </w:rPr>
            </w:pPr>
            <w:r w:rsidRPr="00111AC2">
              <w:rPr>
                <w:rFonts w:ascii="Times New Roman" w:hAnsi="Times New Roman"/>
              </w:rPr>
              <w:t>Микроструктурный анализ металлов и сплавов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411" w:type="dxa"/>
            <w:vAlign w:val="center"/>
          </w:tcPr>
          <w:p w:rsidR="000D67B3" w:rsidRDefault="000D67B3" w:rsidP="000D67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4</w:t>
            </w:r>
          </w:p>
        </w:tc>
      </w:tr>
      <w:tr w:rsidR="000D67B3" w:rsidTr="000D67B3">
        <w:tc>
          <w:tcPr>
            <w:tcW w:w="9628" w:type="dxa"/>
            <w:gridSpan w:val="3"/>
            <w:vAlign w:val="center"/>
          </w:tcPr>
          <w:p w:rsidR="000D67B3" w:rsidRPr="00111AC2" w:rsidRDefault="000D67B3" w:rsidP="000D67B3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 w:rsidRPr="00111AC2">
              <w:rPr>
                <w:rFonts w:ascii="Times New Roman" w:hAnsi="Times New Roman"/>
                <w:b/>
                <w:bCs/>
              </w:rPr>
              <w:t>Раздел 1.</w:t>
            </w:r>
            <w:r w:rsidRPr="00111AC2">
              <w:rPr>
                <w:rFonts w:ascii="Times New Roman" w:hAnsi="Times New Roman"/>
                <w:b/>
              </w:rPr>
              <w:t xml:space="preserve"> Тема 1.4. «Методы получения и обработки изделий из металлов и сплавов</w:t>
            </w:r>
            <w:r w:rsidRPr="00111AC2">
              <w:rPr>
                <w:rFonts w:ascii="Times New Roman" w:hAnsi="Times New Roman"/>
                <w:b/>
                <w:shd w:val="clear" w:color="auto" w:fill="FFFFFF"/>
              </w:rPr>
              <w:t>»</w:t>
            </w:r>
            <w:r w:rsidRPr="00111AC2">
              <w:rPr>
                <w:rFonts w:ascii="Times New Roman" w:hAnsi="Times New Roman"/>
                <w:b/>
              </w:rPr>
              <w:t>.</w:t>
            </w:r>
          </w:p>
        </w:tc>
      </w:tr>
      <w:tr w:rsidR="000D67B3" w:rsidTr="000D67B3">
        <w:tc>
          <w:tcPr>
            <w:tcW w:w="846" w:type="dxa"/>
            <w:vAlign w:val="center"/>
          </w:tcPr>
          <w:p w:rsidR="000D67B3" w:rsidRPr="003E08A4" w:rsidRDefault="000D67B3" w:rsidP="000D67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5</w:t>
            </w:r>
            <w:r w:rsidRPr="003E08A4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7371" w:type="dxa"/>
            <w:vAlign w:val="center"/>
          </w:tcPr>
          <w:p w:rsidR="000D67B3" w:rsidRPr="008D682F" w:rsidRDefault="000D67B3" w:rsidP="000D67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8D682F">
              <w:rPr>
                <w:rFonts w:ascii="Times New Roman" w:hAnsi="Times New Roman"/>
              </w:rPr>
              <w:t>Исследование влияния скорости охлаждения на свойства стали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411" w:type="dxa"/>
            <w:vAlign w:val="center"/>
          </w:tcPr>
          <w:p w:rsidR="000D67B3" w:rsidRPr="003E08A4" w:rsidRDefault="000D67B3" w:rsidP="000D67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4</w:t>
            </w:r>
          </w:p>
        </w:tc>
      </w:tr>
    </w:tbl>
    <w:p w:rsidR="000D67B3" w:rsidRDefault="000D67B3" w:rsidP="000D67B3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/>
        </w:rPr>
      </w:pPr>
    </w:p>
    <w:p w:rsidR="000D67B3" w:rsidRDefault="000D67B3" w:rsidP="000D67B3">
      <w:pPr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 практических занятиях 1, 2 по </w:t>
      </w:r>
      <w:r w:rsidRPr="000A0F4F">
        <w:rPr>
          <w:rFonts w:ascii="Times New Roman" w:eastAsia="Calibri" w:hAnsi="Times New Roman"/>
          <w:bCs/>
        </w:rPr>
        <w:t>теме</w:t>
      </w:r>
      <w:r>
        <w:rPr>
          <w:rFonts w:ascii="Times New Roman" w:eastAsia="Calibri" w:hAnsi="Times New Roman"/>
          <w:bCs/>
        </w:rPr>
        <w:t xml:space="preserve"> 1.2 </w:t>
      </w:r>
      <w:r w:rsidRPr="000A0F4F">
        <w:rPr>
          <w:rFonts w:ascii="Times New Roman" w:hAnsi="Times New Roman"/>
        </w:rPr>
        <w:t xml:space="preserve">обучающиеся должны </w:t>
      </w:r>
      <w:r>
        <w:rPr>
          <w:rFonts w:ascii="Times New Roman" w:hAnsi="Times New Roman"/>
          <w:shd w:val="clear" w:color="auto" w:fill="FFFFFF"/>
        </w:rPr>
        <w:t>изучить</w:t>
      </w:r>
      <w:r w:rsidRPr="00780B3C">
        <w:rPr>
          <w:rFonts w:ascii="Times New Roman" w:hAnsi="Times New Roman"/>
          <w:shd w:val="clear" w:color="auto" w:fill="FFFFFF"/>
        </w:rPr>
        <w:t xml:space="preserve"> </w:t>
      </w:r>
      <w:r w:rsidRPr="00E074BA">
        <w:rPr>
          <w:rFonts w:ascii="Times New Roman" w:hAnsi="Times New Roman"/>
        </w:rPr>
        <w:t>методику проведения различных методов механических испытаний материалов</w:t>
      </w:r>
      <w:r>
        <w:rPr>
          <w:rFonts w:ascii="Times New Roman" w:hAnsi="Times New Roman"/>
        </w:rPr>
        <w:t>, научиться</w:t>
      </w:r>
      <w:r w:rsidRPr="00780B3C">
        <w:rPr>
          <w:rFonts w:ascii="Times New Roman" w:hAnsi="Times New Roman"/>
          <w:shd w:val="clear" w:color="auto" w:fill="FFFFFF"/>
        </w:rPr>
        <w:t xml:space="preserve"> </w:t>
      </w:r>
      <w:r w:rsidRPr="00E074BA">
        <w:rPr>
          <w:rFonts w:ascii="Times New Roman" w:hAnsi="Times New Roman"/>
        </w:rPr>
        <w:t>пользоваться справочными таблицами для</w:t>
      </w:r>
      <w:r>
        <w:rPr>
          <w:rFonts w:ascii="Times New Roman" w:hAnsi="Times New Roman"/>
        </w:rPr>
        <w:t xml:space="preserve"> определения свойств материалов, </w:t>
      </w:r>
      <w:r w:rsidRPr="00E074BA">
        <w:rPr>
          <w:rFonts w:ascii="Times New Roman" w:hAnsi="Times New Roman"/>
        </w:rPr>
        <w:t>выбирать материалы для осуществления профессиональной деятельности.</w:t>
      </w:r>
    </w:p>
    <w:p w:rsidR="000D67B3" w:rsidRDefault="000D67B3" w:rsidP="000D67B3">
      <w:pPr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 практических занятиях 3, 4 </w:t>
      </w:r>
      <w:r w:rsidRPr="00287088">
        <w:rPr>
          <w:rFonts w:ascii="Times New Roman" w:hAnsi="Times New Roman"/>
        </w:rPr>
        <w:t xml:space="preserve">по </w:t>
      </w:r>
      <w:r>
        <w:rPr>
          <w:rFonts w:ascii="Times New Roman" w:eastAsia="Calibri" w:hAnsi="Times New Roman"/>
          <w:bCs/>
        </w:rPr>
        <w:t xml:space="preserve">теме 1.3 </w:t>
      </w:r>
      <w:r w:rsidRPr="00287088">
        <w:rPr>
          <w:rFonts w:ascii="Times New Roman" w:hAnsi="Times New Roman"/>
        </w:rPr>
        <w:t xml:space="preserve">обучающиеся должны </w:t>
      </w:r>
      <w:r>
        <w:rPr>
          <w:rFonts w:ascii="Times New Roman" w:hAnsi="Times New Roman"/>
          <w:shd w:val="clear" w:color="auto" w:fill="FFFFFF"/>
        </w:rPr>
        <w:t>изучить</w:t>
      </w:r>
      <w:r w:rsidRPr="00780B3C">
        <w:rPr>
          <w:rFonts w:ascii="Times New Roman" w:hAnsi="Times New Roman"/>
          <w:shd w:val="clear" w:color="auto" w:fill="FFFFFF"/>
        </w:rPr>
        <w:t xml:space="preserve"> </w:t>
      </w:r>
      <w:r w:rsidRPr="00E074BA">
        <w:rPr>
          <w:rFonts w:ascii="Times New Roman" w:hAnsi="Times New Roman"/>
        </w:rPr>
        <w:t xml:space="preserve">методику проведения различных методов испытаний </w:t>
      </w:r>
      <w:r>
        <w:rPr>
          <w:rFonts w:ascii="Times New Roman" w:hAnsi="Times New Roman"/>
        </w:rPr>
        <w:t xml:space="preserve">для определения структуры </w:t>
      </w:r>
      <w:r w:rsidRPr="00E074BA">
        <w:rPr>
          <w:rFonts w:ascii="Times New Roman" w:hAnsi="Times New Roman"/>
        </w:rPr>
        <w:t>материалов</w:t>
      </w:r>
      <w:r>
        <w:rPr>
          <w:rFonts w:ascii="Times New Roman" w:hAnsi="Times New Roman"/>
        </w:rPr>
        <w:t>, научиться</w:t>
      </w:r>
      <w:r w:rsidRPr="00780B3C">
        <w:rPr>
          <w:rFonts w:ascii="Times New Roman" w:hAnsi="Times New Roman"/>
          <w:shd w:val="clear" w:color="auto" w:fill="FFFFFF"/>
        </w:rPr>
        <w:t xml:space="preserve"> </w:t>
      </w:r>
      <w:r w:rsidRPr="00E074BA">
        <w:rPr>
          <w:rFonts w:ascii="Times New Roman" w:hAnsi="Times New Roman"/>
        </w:rPr>
        <w:t>пользоваться справочными таблицами для</w:t>
      </w:r>
      <w:r>
        <w:rPr>
          <w:rFonts w:ascii="Times New Roman" w:hAnsi="Times New Roman"/>
        </w:rPr>
        <w:t xml:space="preserve"> определения свойств материалов,</w:t>
      </w:r>
      <w:r w:rsidRPr="008D682F">
        <w:rPr>
          <w:rFonts w:ascii="Times New Roman" w:hAnsi="Times New Roman"/>
        </w:rPr>
        <w:t xml:space="preserve"> </w:t>
      </w:r>
      <w:r w:rsidRPr="00E074BA">
        <w:rPr>
          <w:rFonts w:ascii="Times New Roman" w:hAnsi="Times New Roman"/>
        </w:rPr>
        <w:t>выбирать материалы для осуществления профессиональной деятельности.</w:t>
      </w:r>
    </w:p>
    <w:p w:rsidR="000D67B3" w:rsidRDefault="000D67B3" w:rsidP="000D67B3">
      <w:pPr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 практическом занятии 5 по </w:t>
      </w:r>
      <w:r w:rsidRPr="000A0F4F">
        <w:rPr>
          <w:rFonts w:ascii="Times New Roman" w:eastAsia="Calibri" w:hAnsi="Times New Roman"/>
          <w:bCs/>
        </w:rPr>
        <w:t>теме</w:t>
      </w:r>
      <w:r>
        <w:rPr>
          <w:rFonts w:ascii="Times New Roman" w:eastAsia="Calibri" w:hAnsi="Times New Roman"/>
          <w:bCs/>
        </w:rPr>
        <w:t xml:space="preserve"> 1.4 </w:t>
      </w:r>
      <w:r w:rsidRPr="000A0F4F">
        <w:rPr>
          <w:rFonts w:ascii="Times New Roman" w:hAnsi="Times New Roman"/>
        </w:rPr>
        <w:t xml:space="preserve">обучающиеся должны </w:t>
      </w:r>
      <w:r>
        <w:rPr>
          <w:rFonts w:ascii="Times New Roman" w:hAnsi="Times New Roman"/>
        </w:rPr>
        <w:t xml:space="preserve">научиться </w:t>
      </w:r>
      <w:r w:rsidRPr="00A4172C">
        <w:rPr>
          <w:rFonts w:ascii="Times New Roman" w:hAnsi="Times New Roman"/>
        </w:rPr>
        <w:t xml:space="preserve">определить </w:t>
      </w:r>
      <w:r w:rsidRPr="008D682F">
        <w:rPr>
          <w:rFonts w:ascii="Times New Roman" w:hAnsi="Times New Roman"/>
        </w:rPr>
        <w:t>влияни</w:t>
      </w:r>
      <w:r>
        <w:rPr>
          <w:rFonts w:ascii="Times New Roman" w:hAnsi="Times New Roman"/>
        </w:rPr>
        <w:t xml:space="preserve">е термообработки </w:t>
      </w:r>
      <w:r w:rsidRPr="008D682F">
        <w:rPr>
          <w:rFonts w:ascii="Times New Roman" w:hAnsi="Times New Roman"/>
        </w:rPr>
        <w:t>на свойства стали</w:t>
      </w:r>
      <w:r>
        <w:rPr>
          <w:rFonts w:ascii="Times New Roman" w:hAnsi="Times New Roman"/>
        </w:rPr>
        <w:t>,</w:t>
      </w:r>
      <w:r w:rsidRPr="008D682F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научиться</w:t>
      </w:r>
      <w:r w:rsidRPr="00780B3C">
        <w:rPr>
          <w:rFonts w:ascii="Times New Roman" w:hAnsi="Times New Roman"/>
          <w:shd w:val="clear" w:color="auto" w:fill="FFFFFF"/>
        </w:rPr>
        <w:t xml:space="preserve"> </w:t>
      </w:r>
      <w:r w:rsidRPr="00E074BA">
        <w:rPr>
          <w:rFonts w:ascii="Times New Roman" w:hAnsi="Times New Roman"/>
        </w:rPr>
        <w:t>пользоваться справочными таблицами для</w:t>
      </w:r>
      <w:r>
        <w:rPr>
          <w:rFonts w:ascii="Times New Roman" w:hAnsi="Times New Roman"/>
        </w:rPr>
        <w:t xml:space="preserve"> определения свойств материалов,</w:t>
      </w:r>
      <w:r w:rsidRPr="008D682F">
        <w:rPr>
          <w:rFonts w:ascii="Times New Roman" w:hAnsi="Times New Roman"/>
        </w:rPr>
        <w:t xml:space="preserve"> </w:t>
      </w:r>
      <w:r w:rsidRPr="00E074BA">
        <w:rPr>
          <w:rFonts w:ascii="Times New Roman" w:hAnsi="Times New Roman"/>
        </w:rPr>
        <w:t>выбирать материалы для осуществления профессиональной деятельности.</w:t>
      </w:r>
    </w:p>
    <w:p w:rsidR="000D67B3" w:rsidRPr="00E074BA" w:rsidRDefault="000D67B3" w:rsidP="000D67B3">
      <w:pPr>
        <w:ind w:firstLine="709"/>
        <w:contextualSpacing/>
        <w:jc w:val="both"/>
        <w:rPr>
          <w:rFonts w:ascii="Times New Roman" w:hAnsi="Times New Roman"/>
        </w:rPr>
      </w:pPr>
      <w:r w:rsidRPr="00E074BA">
        <w:rPr>
          <w:rFonts w:ascii="Times New Roman" w:hAnsi="Times New Roman"/>
        </w:rPr>
        <w:t xml:space="preserve">Знания, полученные при выполнении практических занятий, позволят не только наиболее полно освоить ОП.04. Основы материаловедения, но также будут являться основой для успешного выполнения выпускной квалификационной работы на экзамене (квалификационном), и могут быть применены при подготовке к чемпионатам </w:t>
      </w:r>
      <w:r w:rsidRPr="00E074BA">
        <w:rPr>
          <w:rFonts w:ascii="Times New Roman" w:hAnsi="Times New Roman"/>
          <w:lang w:val="en-US"/>
        </w:rPr>
        <w:t>WSR</w:t>
      </w:r>
      <w:r w:rsidRPr="00E074BA">
        <w:rPr>
          <w:rFonts w:ascii="Times New Roman" w:hAnsi="Times New Roman"/>
        </w:rPr>
        <w:t>/</w:t>
      </w:r>
      <w:r w:rsidRPr="00E074BA">
        <w:rPr>
          <w:rFonts w:ascii="Times New Roman" w:hAnsi="Times New Roman"/>
          <w:lang w:val="en-US"/>
        </w:rPr>
        <w:t>WSI</w:t>
      </w:r>
      <w:r w:rsidRPr="00E074BA">
        <w:rPr>
          <w:rFonts w:ascii="Times New Roman" w:hAnsi="Times New Roman"/>
        </w:rPr>
        <w:t xml:space="preserve"> компетенции Сварочные технологии.</w:t>
      </w:r>
    </w:p>
    <w:p w:rsidR="000D67B3" w:rsidRDefault="000D67B3" w:rsidP="000D67B3">
      <w:pPr>
        <w:rPr>
          <w:rFonts w:ascii="Times New Roman" w:eastAsia="Times New Roman" w:hAnsi="Times New Roman"/>
          <w:b/>
          <w:color w:val="000000" w:themeColor="text1"/>
          <w:lang w:eastAsia="ru-RU"/>
        </w:rPr>
      </w:pPr>
      <w:r>
        <w:rPr>
          <w:rFonts w:ascii="Times New Roman" w:eastAsia="Times New Roman" w:hAnsi="Times New Roman"/>
          <w:b/>
          <w:color w:val="000000" w:themeColor="text1"/>
          <w:lang w:eastAsia="ru-RU"/>
        </w:rPr>
        <w:br w:type="page"/>
      </w:r>
    </w:p>
    <w:p w:rsidR="000D67B3" w:rsidRPr="007F1AE0" w:rsidRDefault="000D67B3" w:rsidP="000D6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both"/>
        <w:rPr>
          <w:rFonts w:ascii="Times New Roman" w:eastAsia="Times New Roman" w:hAnsi="Times New Roman"/>
          <w:b/>
          <w:color w:val="000000" w:themeColor="text1"/>
          <w:lang w:eastAsia="ru-RU"/>
        </w:rPr>
      </w:pPr>
      <w:r>
        <w:rPr>
          <w:rFonts w:ascii="Times New Roman" w:eastAsia="Times New Roman" w:hAnsi="Times New Roman"/>
          <w:b/>
          <w:color w:val="000000" w:themeColor="text1"/>
          <w:lang w:eastAsia="ru-RU"/>
        </w:rPr>
        <w:lastRenderedPageBreak/>
        <w:t xml:space="preserve">4. </w:t>
      </w:r>
      <w:r w:rsidRPr="007F1AE0">
        <w:rPr>
          <w:rFonts w:ascii="Times New Roman" w:eastAsia="Times New Roman" w:hAnsi="Times New Roman"/>
          <w:b/>
          <w:color w:val="000000" w:themeColor="text1"/>
          <w:lang w:eastAsia="ru-RU"/>
        </w:rPr>
        <w:t xml:space="preserve">Цель и планируемые результаты освоения </w:t>
      </w:r>
      <w:r w:rsidRPr="00203600">
        <w:rPr>
          <w:rFonts w:ascii="Times New Roman" w:hAnsi="Times New Roman"/>
          <w:b/>
        </w:rPr>
        <w:t>дисциплины</w:t>
      </w:r>
      <w:r>
        <w:rPr>
          <w:rFonts w:ascii="Times New Roman" w:eastAsia="Times New Roman" w:hAnsi="Times New Roman"/>
          <w:b/>
          <w:color w:val="000000" w:themeColor="text1"/>
          <w:lang w:eastAsia="ru-RU"/>
        </w:rPr>
        <w:t>.</w:t>
      </w:r>
    </w:p>
    <w:p w:rsidR="000D67B3" w:rsidRDefault="000D67B3" w:rsidP="000D67B3">
      <w:pPr>
        <w:ind w:firstLine="709"/>
        <w:contextualSpacing/>
        <w:jc w:val="both"/>
        <w:rPr>
          <w:rFonts w:ascii="Times New Roman" w:hAnsi="Times New Roman"/>
        </w:rPr>
      </w:pPr>
      <w:r w:rsidRPr="00111DDA">
        <w:rPr>
          <w:rFonts w:ascii="Times New Roman" w:hAnsi="Times New Roman"/>
          <w:b/>
        </w:rPr>
        <w:t xml:space="preserve">Цель </w:t>
      </w:r>
      <w:r>
        <w:rPr>
          <w:rFonts w:ascii="Times New Roman" w:hAnsi="Times New Roman"/>
        </w:rPr>
        <w:t>освое</w:t>
      </w:r>
      <w:r w:rsidRPr="00111DDA">
        <w:rPr>
          <w:rFonts w:ascii="Times New Roman" w:hAnsi="Times New Roman"/>
        </w:rPr>
        <w:t xml:space="preserve">ния дисциплины </w:t>
      </w:r>
      <w:r>
        <w:rPr>
          <w:rFonts w:ascii="Times New Roman" w:hAnsi="Times New Roman"/>
        </w:rPr>
        <w:t>ОП.04</w:t>
      </w:r>
      <w:r w:rsidRPr="008C32A4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</w:t>
      </w:r>
      <w:proofErr w:type="gramStart"/>
      <w:r w:rsidRPr="00E074BA">
        <w:rPr>
          <w:rFonts w:ascii="Times New Roman" w:hAnsi="Times New Roman"/>
        </w:rPr>
        <w:t>Основы материаловедения</w:t>
      </w:r>
      <w:r w:rsidRPr="00B75974">
        <w:rPr>
          <w:rFonts w:ascii="Times New Roman" w:hAnsi="Times New Roman"/>
        </w:rPr>
        <w:t xml:space="preserve"> </w:t>
      </w:r>
      <w:r w:rsidRPr="00E074BA">
        <w:rPr>
          <w:rFonts w:ascii="Times New Roman" w:hAnsi="Times New Roman"/>
        </w:rPr>
        <w:t>- сформировать у обучающихся теоретические знания в области материаловедения об основных свойствах и классификации сталей, цветных металлов и сплавов, полимерных материалов, практические навыки применения справочных таблиц для определения свойств материалов и выбора материалов для осуществления профессиональной деятельности.</w:t>
      </w:r>
      <w:proofErr w:type="gramEnd"/>
    </w:p>
    <w:p w:rsidR="000D67B3" w:rsidRPr="00111DDA" w:rsidRDefault="000D67B3" w:rsidP="000D6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contextualSpacing/>
        <w:jc w:val="both"/>
        <w:rPr>
          <w:rFonts w:ascii="Times New Roman" w:hAnsi="Times New Roman"/>
        </w:rPr>
      </w:pPr>
      <w:r w:rsidRPr="00111DDA">
        <w:rPr>
          <w:rFonts w:ascii="Times New Roman" w:hAnsi="Times New Roman"/>
        </w:rPr>
        <w:t>Освоение дисциплины направлено на развитие общих компетенций</w:t>
      </w:r>
      <w:r>
        <w:rPr>
          <w:rFonts w:ascii="Times New Roman" w:hAnsi="Times New Roman"/>
        </w:rPr>
        <w:t xml:space="preserve">, предусмотренных </w:t>
      </w:r>
      <w:r w:rsidRPr="00411795">
        <w:rPr>
          <w:rFonts w:ascii="Times New Roman" w:hAnsi="Times New Roman"/>
        </w:rPr>
        <w:t>Ф</w:t>
      </w:r>
      <w:r>
        <w:rPr>
          <w:rFonts w:ascii="Times New Roman" w:hAnsi="Times New Roman"/>
        </w:rPr>
        <w:t xml:space="preserve">ГОС СПО по профессии 15.01.05 </w:t>
      </w:r>
      <w:r w:rsidRPr="00411795">
        <w:rPr>
          <w:rFonts w:ascii="Times New Roman" w:hAnsi="Times New Roman"/>
        </w:rPr>
        <w:t>Сварщик (ручной и частично механизированной сварки (наплавки))</w:t>
      </w:r>
      <w:r w:rsidRPr="00111DDA">
        <w:rPr>
          <w:rFonts w:ascii="Times New Roman" w:hAnsi="Times New Roman"/>
        </w:rPr>
        <w:t>:</w:t>
      </w:r>
    </w:p>
    <w:tbl>
      <w:tblPr>
        <w:tblW w:w="48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43"/>
        <w:gridCol w:w="7963"/>
      </w:tblGrid>
      <w:tr w:rsidR="000D67B3" w:rsidRPr="00111DDA" w:rsidTr="000D67B3"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67B3" w:rsidRPr="00111DDA" w:rsidRDefault="000D67B3" w:rsidP="000D67B3">
            <w:pPr>
              <w:widowControl w:val="0"/>
              <w:suppressAutoHyphens/>
              <w:contextualSpacing/>
              <w:jc w:val="center"/>
              <w:rPr>
                <w:rFonts w:ascii="Times New Roman" w:hAnsi="Times New Roman"/>
                <w:b/>
              </w:rPr>
            </w:pPr>
            <w:r w:rsidRPr="00111DDA">
              <w:rPr>
                <w:rFonts w:ascii="Times New Roman" w:hAnsi="Times New Roman"/>
                <w:b/>
              </w:rPr>
              <w:t>Код</w:t>
            </w:r>
          </w:p>
        </w:tc>
        <w:tc>
          <w:tcPr>
            <w:tcW w:w="4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67B3" w:rsidRPr="00111DDA" w:rsidRDefault="000D67B3" w:rsidP="000D67B3">
            <w:pPr>
              <w:widowControl w:val="0"/>
              <w:suppressAutoHyphens/>
              <w:contextualSpacing/>
              <w:jc w:val="center"/>
              <w:rPr>
                <w:rFonts w:ascii="Times New Roman" w:hAnsi="Times New Roman"/>
                <w:b/>
              </w:rPr>
            </w:pPr>
            <w:r w:rsidRPr="00111DDA">
              <w:rPr>
                <w:rFonts w:ascii="Times New Roman" w:hAnsi="Times New Roman"/>
                <w:b/>
              </w:rPr>
              <w:t>Общие компетенции</w:t>
            </w:r>
          </w:p>
        </w:tc>
      </w:tr>
      <w:tr w:rsidR="000D67B3" w:rsidRPr="00111DDA" w:rsidTr="000D67B3"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67B3" w:rsidRPr="00111DDA" w:rsidRDefault="000D67B3" w:rsidP="000D67B3">
            <w:pPr>
              <w:widowControl w:val="0"/>
              <w:suppressAutoHyphens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1</w:t>
            </w:r>
          </w:p>
        </w:tc>
        <w:tc>
          <w:tcPr>
            <w:tcW w:w="4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67B3" w:rsidRPr="00111DDA" w:rsidRDefault="000D67B3" w:rsidP="000D67B3">
            <w:pPr>
              <w:widowControl w:val="0"/>
              <w:suppressAutoHyphens/>
              <w:contextualSpacing/>
              <w:jc w:val="both"/>
              <w:rPr>
                <w:rFonts w:ascii="Times New Roman" w:hAnsi="Times New Roman"/>
              </w:rPr>
            </w:pPr>
            <w:r w:rsidRPr="00E074BA">
              <w:rPr>
                <w:rFonts w:ascii="Times New Roman" w:hAnsi="Times New Roman"/>
              </w:rPr>
              <w:t>Понимать сущность и социальную значимость будущей профессии, проявлять к ней устойчивый интерес</w:t>
            </w:r>
            <w:r w:rsidRPr="000F732A">
              <w:t>.</w:t>
            </w:r>
          </w:p>
        </w:tc>
      </w:tr>
      <w:tr w:rsidR="000D67B3" w:rsidRPr="00111DDA" w:rsidTr="000D67B3"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67B3" w:rsidRPr="00111DDA" w:rsidRDefault="000D67B3" w:rsidP="000D67B3">
            <w:pPr>
              <w:widowControl w:val="0"/>
              <w:suppressAutoHyphens/>
              <w:contextualSpacing/>
              <w:jc w:val="center"/>
              <w:rPr>
                <w:rFonts w:ascii="Times New Roman" w:hAnsi="Times New Roman"/>
              </w:rPr>
            </w:pPr>
            <w:r w:rsidRPr="00111DDA">
              <w:rPr>
                <w:rFonts w:ascii="Times New Roman" w:hAnsi="Times New Roman"/>
              </w:rPr>
              <w:t>ОК 2</w:t>
            </w:r>
          </w:p>
        </w:tc>
        <w:tc>
          <w:tcPr>
            <w:tcW w:w="4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67B3" w:rsidRPr="00111DDA" w:rsidRDefault="000D67B3" w:rsidP="000D67B3">
            <w:pPr>
              <w:widowControl w:val="0"/>
              <w:suppressAutoHyphens/>
              <w:contextualSpacing/>
              <w:jc w:val="both"/>
              <w:rPr>
                <w:rFonts w:ascii="Times New Roman" w:hAnsi="Times New Roman"/>
              </w:rPr>
            </w:pPr>
            <w:r w:rsidRPr="00111DDA">
              <w:rPr>
                <w:rFonts w:ascii="Times New Roman" w:hAnsi="Times New Roman"/>
              </w:rPr>
              <w:t>Организовывать собственную деятельность, исходя из цели и способов ее достижения, определенных руководителем.</w:t>
            </w:r>
          </w:p>
        </w:tc>
      </w:tr>
      <w:tr w:rsidR="000D67B3" w:rsidRPr="00111DDA" w:rsidTr="000D67B3"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67B3" w:rsidRPr="00111DDA" w:rsidRDefault="000D67B3" w:rsidP="000D67B3">
            <w:pPr>
              <w:widowControl w:val="0"/>
              <w:suppressAutoHyphens/>
              <w:contextualSpacing/>
              <w:jc w:val="center"/>
              <w:rPr>
                <w:rFonts w:ascii="Times New Roman" w:hAnsi="Times New Roman"/>
              </w:rPr>
            </w:pPr>
            <w:r w:rsidRPr="00111DDA">
              <w:rPr>
                <w:rFonts w:ascii="Times New Roman" w:hAnsi="Times New Roman"/>
              </w:rPr>
              <w:t>ОК 3</w:t>
            </w:r>
          </w:p>
        </w:tc>
        <w:tc>
          <w:tcPr>
            <w:tcW w:w="4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67B3" w:rsidRPr="00111DDA" w:rsidRDefault="000D67B3" w:rsidP="000D67B3">
            <w:pPr>
              <w:widowControl w:val="0"/>
              <w:suppressAutoHyphens/>
              <w:contextualSpacing/>
              <w:jc w:val="both"/>
              <w:rPr>
                <w:rFonts w:ascii="Times New Roman" w:hAnsi="Times New Roman"/>
              </w:rPr>
            </w:pPr>
            <w:r w:rsidRPr="00111DDA">
              <w:rPr>
                <w:rFonts w:ascii="Times New Roman" w:hAnsi="Times New Roman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</w:tr>
      <w:tr w:rsidR="000D67B3" w:rsidRPr="00111DDA" w:rsidTr="000D67B3"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67B3" w:rsidRPr="00111DDA" w:rsidRDefault="000D67B3" w:rsidP="000D67B3">
            <w:pPr>
              <w:widowControl w:val="0"/>
              <w:suppressAutoHyphens/>
              <w:contextualSpacing/>
              <w:jc w:val="center"/>
              <w:rPr>
                <w:rFonts w:ascii="Times New Roman" w:hAnsi="Times New Roman"/>
              </w:rPr>
            </w:pPr>
            <w:r w:rsidRPr="00111DDA">
              <w:rPr>
                <w:rFonts w:ascii="Times New Roman" w:hAnsi="Times New Roman"/>
              </w:rPr>
              <w:t>ОК 4</w:t>
            </w:r>
          </w:p>
        </w:tc>
        <w:tc>
          <w:tcPr>
            <w:tcW w:w="4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67B3" w:rsidRPr="00111DDA" w:rsidRDefault="000D67B3" w:rsidP="000D67B3">
            <w:pPr>
              <w:widowControl w:val="0"/>
              <w:suppressAutoHyphens/>
              <w:contextualSpacing/>
              <w:jc w:val="both"/>
              <w:rPr>
                <w:rFonts w:ascii="Times New Roman" w:hAnsi="Times New Roman"/>
              </w:rPr>
            </w:pPr>
            <w:r w:rsidRPr="00111DDA">
              <w:rPr>
                <w:rFonts w:ascii="Times New Roman" w:hAnsi="Times New Roman"/>
              </w:rPr>
              <w:t>Осуществлять поиск информации, необходимой для эффективного выполнения профессиональных задач.</w:t>
            </w:r>
          </w:p>
        </w:tc>
      </w:tr>
      <w:tr w:rsidR="000D67B3" w:rsidRPr="00111DDA" w:rsidTr="000D67B3"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67B3" w:rsidRPr="00111DDA" w:rsidRDefault="000D67B3" w:rsidP="000D67B3">
            <w:pPr>
              <w:widowControl w:val="0"/>
              <w:suppressAutoHyphens/>
              <w:contextualSpacing/>
              <w:jc w:val="center"/>
              <w:rPr>
                <w:rFonts w:ascii="Times New Roman" w:hAnsi="Times New Roman"/>
              </w:rPr>
            </w:pPr>
            <w:r w:rsidRPr="00111DDA">
              <w:rPr>
                <w:rFonts w:ascii="Times New Roman" w:hAnsi="Times New Roman"/>
              </w:rPr>
              <w:t>ОК 5</w:t>
            </w:r>
          </w:p>
        </w:tc>
        <w:tc>
          <w:tcPr>
            <w:tcW w:w="4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67B3" w:rsidRPr="00111DDA" w:rsidRDefault="000D67B3" w:rsidP="000D67B3">
            <w:pPr>
              <w:widowControl w:val="0"/>
              <w:suppressAutoHyphens/>
              <w:contextualSpacing/>
              <w:jc w:val="both"/>
              <w:rPr>
                <w:rFonts w:ascii="Times New Roman" w:hAnsi="Times New Roman"/>
              </w:rPr>
            </w:pPr>
            <w:r w:rsidRPr="00111DDA">
              <w:rPr>
                <w:rFonts w:ascii="Times New Roman" w:hAnsi="Times New Roman"/>
              </w:rPr>
              <w:t>Использовать информационно-коммуникационные технологии в профессиональной деятельности.</w:t>
            </w:r>
          </w:p>
        </w:tc>
      </w:tr>
      <w:tr w:rsidR="000D67B3" w:rsidRPr="00111DDA" w:rsidTr="000D67B3"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67B3" w:rsidRPr="00111DDA" w:rsidRDefault="000D67B3" w:rsidP="000D67B3">
            <w:pPr>
              <w:widowControl w:val="0"/>
              <w:suppressAutoHyphens/>
              <w:contextualSpacing/>
              <w:jc w:val="center"/>
              <w:rPr>
                <w:rFonts w:ascii="Times New Roman" w:hAnsi="Times New Roman"/>
              </w:rPr>
            </w:pPr>
            <w:r w:rsidRPr="00111DDA">
              <w:rPr>
                <w:rFonts w:ascii="Times New Roman" w:hAnsi="Times New Roman"/>
              </w:rPr>
              <w:t>ОК 6</w:t>
            </w:r>
          </w:p>
        </w:tc>
        <w:tc>
          <w:tcPr>
            <w:tcW w:w="4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67B3" w:rsidRPr="00111DDA" w:rsidRDefault="000D67B3" w:rsidP="000D67B3">
            <w:pPr>
              <w:widowControl w:val="0"/>
              <w:suppressAutoHyphens/>
              <w:contextualSpacing/>
              <w:jc w:val="both"/>
              <w:rPr>
                <w:rFonts w:ascii="Times New Roman" w:hAnsi="Times New Roman"/>
              </w:rPr>
            </w:pPr>
            <w:r w:rsidRPr="00111DDA">
              <w:rPr>
                <w:rFonts w:ascii="Times New Roman" w:hAnsi="Times New Roman"/>
              </w:rPr>
              <w:t>Работать в команде, эффективно общаться с коллегами, руководством, клиентами.</w:t>
            </w:r>
          </w:p>
        </w:tc>
      </w:tr>
    </w:tbl>
    <w:p w:rsidR="000D67B3" w:rsidRDefault="000D67B3" w:rsidP="000D67B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69"/>
        <w:gridCol w:w="5585"/>
      </w:tblGrid>
      <w:tr w:rsidR="000D67B3" w:rsidRPr="00E074BA" w:rsidTr="000D67B3">
        <w:trPr>
          <w:jc w:val="center"/>
        </w:trPr>
        <w:tc>
          <w:tcPr>
            <w:tcW w:w="2166" w:type="pct"/>
            <w:shd w:val="clear" w:color="auto" w:fill="auto"/>
            <w:vAlign w:val="center"/>
          </w:tcPr>
          <w:p w:rsidR="000D67B3" w:rsidRPr="00E074BA" w:rsidRDefault="000D67B3" w:rsidP="000D67B3">
            <w:pPr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  <w:r w:rsidRPr="00E074BA">
              <w:rPr>
                <w:rFonts w:ascii="Times New Roman" w:hAnsi="Times New Roman"/>
                <w:b/>
                <w:bCs/>
              </w:rPr>
              <w:t xml:space="preserve">Результаты </w:t>
            </w:r>
          </w:p>
          <w:p w:rsidR="000D67B3" w:rsidRPr="00E074BA" w:rsidRDefault="000D67B3" w:rsidP="000D67B3">
            <w:pPr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  <w:r w:rsidRPr="00E074BA">
              <w:rPr>
                <w:rFonts w:ascii="Times New Roman" w:hAnsi="Times New Roman"/>
                <w:b/>
                <w:bCs/>
              </w:rPr>
              <w:t>(освоенные профессиональные и общие компетенции)</w:t>
            </w:r>
          </w:p>
        </w:tc>
        <w:tc>
          <w:tcPr>
            <w:tcW w:w="2834" w:type="pct"/>
            <w:shd w:val="clear" w:color="auto" w:fill="auto"/>
            <w:vAlign w:val="center"/>
          </w:tcPr>
          <w:p w:rsidR="000D67B3" w:rsidRPr="00E074BA" w:rsidRDefault="000D67B3" w:rsidP="000D67B3">
            <w:pPr>
              <w:contextualSpacing/>
              <w:jc w:val="center"/>
              <w:rPr>
                <w:rFonts w:ascii="Times New Roman" w:hAnsi="Times New Roman"/>
                <w:bCs/>
              </w:rPr>
            </w:pPr>
            <w:r w:rsidRPr="00E074BA">
              <w:rPr>
                <w:rFonts w:ascii="Times New Roman" w:hAnsi="Times New Roman"/>
                <w:b/>
              </w:rPr>
              <w:t>Основные показатели оценки результата</w:t>
            </w:r>
          </w:p>
        </w:tc>
      </w:tr>
      <w:tr w:rsidR="000D67B3" w:rsidRPr="00E074BA" w:rsidTr="000D67B3">
        <w:trPr>
          <w:jc w:val="center"/>
        </w:trPr>
        <w:tc>
          <w:tcPr>
            <w:tcW w:w="5000" w:type="pct"/>
            <w:gridSpan w:val="2"/>
            <w:shd w:val="clear" w:color="auto" w:fill="auto"/>
            <w:vAlign w:val="center"/>
          </w:tcPr>
          <w:p w:rsidR="000D67B3" w:rsidRPr="00E074BA" w:rsidRDefault="000D67B3" w:rsidP="000D67B3">
            <w:pPr>
              <w:contextualSpacing/>
              <w:rPr>
                <w:rFonts w:ascii="Times New Roman" w:hAnsi="Times New Roman"/>
                <w:b/>
              </w:rPr>
            </w:pPr>
            <w:r w:rsidRPr="00E074BA">
              <w:rPr>
                <w:rFonts w:ascii="Times New Roman" w:hAnsi="Times New Roman"/>
                <w:b/>
                <w:bCs/>
              </w:rPr>
              <w:t>Умения:</w:t>
            </w:r>
          </w:p>
        </w:tc>
      </w:tr>
      <w:tr w:rsidR="000D67B3" w:rsidRPr="00E074BA" w:rsidTr="000D67B3">
        <w:trPr>
          <w:trHeight w:val="637"/>
          <w:jc w:val="center"/>
        </w:trPr>
        <w:tc>
          <w:tcPr>
            <w:tcW w:w="2166" w:type="pct"/>
            <w:shd w:val="clear" w:color="auto" w:fill="auto"/>
          </w:tcPr>
          <w:p w:rsidR="000D67B3" w:rsidRPr="00E074BA" w:rsidRDefault="000D67B3" w:rsidP="000D67B3">
            <w:pPr>
              <w:contextualSpacing/>
              <w:jc w:val="both"/>
              <w:rPr>
                <w:rFonts w:ascii="Times New Roman" w:hAnsi="Times New Roman"/>
              </w:rPr>
            </w:pPr>
            <w:r w:rsidRPr="00E074BA">
              <w:rPr>
                <w:rFonts w:ascii="Times New Roman" w:hAnsi="Times New Roman"/>
              </w:rPr>
              <w:t>- пользоваться справочными таблицами для определения свойств материалов;</w:t>
            </w:r>
          </w:p>
          <w:p w:rsidR="000D67B3" w:rsidRPr="00E074BA" w:rsidRDefault="000D67B3" w:rsidP="000D67B3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834" w:type="pct"/>
            <w:shd w:val="clear" w:color="auto" w:fill="auto"/>
          </w:tcPr>
          <w:p w:rsidR="000D67B3" w:rsidRPr="00E074BA" w:rsidRDefault="000D67B3" w:rsidP="000D67B3">
            <w:pPr>
              <w:pStyle w:val="Default"/>
              <w:contextualSpacing/>
              <w:jc w:val="both"/>
              <w:rPr>
                <w:color w:val="auto"/>
              </w:rPr>
            </w:pPr>
            <w:r w:rsidRPr="00E074BA">
              <w:t>- уметь пользоваться справочными таблицами для определения свойств углеродистых и конструкционных сталей, цветных металлов и сплавов, а также полимерных материалов (пластмасс, полиэтилена, полипропилена и т.д.);</w:t>
            </w:r>
          </w:p>
          <w:p w:rsidR="000D67B3" w:rsidRPr="00E074BA" w:rsidRDefault="000D67B3" w:rsidP="000D67B3">
            <w:pPr>
              <w:contextualSpacing/>
              <w:jc w:val="both"/>
              <w:rPr>
                <w:rFonts w:ascii="Times New Roman" w:hAnsi="Times New Roman"/>
              </w:rPr>
            </w:pPr>
            <w:r w:rsidRPr="00E074BA">
              <w:rPr>
                <w:rFonts w:ascii="Times New Roman" w:hAnsi="Times New Roman"/>
              </w:rPr>
              <w:t>- уметь пользоваться справочными таблицами для определения правил применения охлаждающих и смазывающих материалов.</w:t>
            </w:r>
          </w:p>
        </w:tc>
      </w:tr>
      <w:tr w:rsidR="000D67B3" w:rsidRPr="00E074BA" w:rsidTr="000D67B3">
        <w:trPr>
          <w:trHeight w:val="637"/>
          <w:jc w:val="center"/>
        </w:trPr>
        <w:tc>
          <w:tcPr>
            <w:tcW w:w="2166" w:type="pct"/>
            <w:shd w:val="clear" w:color="auto" w:fill="auto"/>
          </w:tcPr>
          <w:p w:rsidR="000D67B3" w:rsidRPr="00E074BA" w:rsidRDefault="000D67B3" w:rsidP="000D67B3">
            <w:pPr>
              <w:contextualSpacing/>
              <w:jc w:val="both"/>
              <w:rPr>
                <w:rFonts w:ascii="Times New Roman" w:hAnsi="Times New Roman"/>
              </w:rPr>
            </w:pPr>
            <w:r w:rsidRPr="00E074BA">
              <w:rPr>
                <w:rFonts w:ascii="Times New Roman" w:hAnsi="Times New Roman"/>
              </w:rPr>
              <w:t>- выбирать материалы для осуществления профессиональной деятельности.</w:t>
            </w:r>
          </w:p>
        </w:tc>
        <w:tc>
          <w:tcPr>
            <w:tcW w:w="2834" w:type="pct"/>
            <w:shd w:val="clear" w:color="auto" w:fill="auto"/>
          </w:tcPr>
          <w:p w:rsidR="000D67B3" w:rsidRPr="00E074BA" w:rsidRDefault="000D67B3" w:rsidP="000D67B3">
            <w:pPr>
              <w:pStyle w:val="Default"/>
              <w:contextualSpacing/>
              <w:jc w:val="both"/>
            </w:pPr>
            <w:r w:rsidRPr="00E074BA">
              <w:rPr>
                <w:color w:val="auto"/>
              </w:rPr>
              <w:t xml:space="preserve">- </w:t>
            </w:r>
            <w:r w:rsidRPr="00E074BA">
              <w:t xml:space="preserve">выбирать металлические, неметаллические, охлаждающие и смазывающие материалы для осуществления профессиональной деятельности с учетом их </w:t>
            </w:r>
            <w:r w:rsidRPr="00E074BA">
              <w:rPr>
                <w:color w:val="auto"/>
              </w:rPr>
              <w:t xml:space="preserve">основных свойств и </w:t>
            </w:r>
            <w:r w:rsidRPr="00E074BA">
              <w:t>маркировки.</w:t>
            </w:r>
          </w:p>
        </w:tc>
      </w:tr>
      <w:tr w:rsidR="000D67B3" w:rsidRPr="00E074BA" w:rsidTr="000D67B3">
        <w:trPr>
          <w:trHeight w:val="280"/>
          <w:jc w:val="center"/>
        </w:trPr>
        <w:tc>
          <w:tcPr>
            <w:tcW w:w="5000" w:type="pct"/>
            <w:gridSpan w:val="2"/>
            <w:shd w:val="clear" w:color="auto" w:fill="auto"/>
          </w:tcPr>
          <w:p w:rsidR="000D67B3" w:rsidRPr="00E074BA" w:rsidRDefault="000D67B3" w:rsidP="000D67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rFonts w:ascii="Times New Roman" w:hAnsi="Times New Roman"/>
                <w:b/>
              </w:rPr>
            </w:pPr>
            <w:r w:rsidRPr="00E074BA">
              <w:rPr>
                <w:rFonts w:ascii="Times New Roman" w:hAnsi="Times New Roman"/>
                <w:b/>
              </w:rPr>
              <w:t>Знания:</w:t>
            </w:r>
          </w:p>
        </w:tc>
      </w:tr>
      <w:tr w:rsidR="000D67B3" w:rsidRPr="00E074BA" w:rsidTr="000D67B3">
        <w:trPr>
          <w:trHeight w:val="637"/>
          <w:jc w:val="center"/>
        </w:trPr>
        <w:tc>
          <w:tcPr>
            <w:tcW w:w="2166" w:type="pct"/>
            <w:shd w:val="clear" w:color="auto" w:fill="auto"/>
          </w:tcPr>
          <w:p w:rsidR="000D67B3" w:rsidRPr="00E074BA" w:rsidRDefault="000D67B3" w:rsidP="000D67B3">
            <w:pPr>
              <w:contextualSpacing/>
              <w:jc w:val="both"/>
              <w:rPr>
                <w:rFonts w:ascii="Times New Roman" w:hAnsi="Times New Roman"/>
              </w:rPr>
            </w:pPr>
            <w:r w:rsidRPr="00E074BA">
              <w:rPr>
                <w:rFonts w:ascii="Times New Roman" w:hAnsi="Times New Roman"/>
              </w:rPr>
              <w:t>- наименование, маркировку, основные свойства и классификацию углеродистых и конструкционных сталей, цветных металлов и сплавов, а также полимерных материалов (пластмасс, полиэтилена, полипропилена и т.д.);</w:t>
            </w:r>
          </w:p>
        </w:tc>
        <w:tc>
          <w:tcPr>
            <w:tcW w:w="2834" w:type="pct"/>
            <w:shd w:val="clear" w:color="auto" w:fill="auto"/>
          </w:tcPr>
          <w:p w:rsidR="000D67B3" w:rsidRPr="00E074BA" w:rsidRDefault="000D67B3" w:rsidP="000D67B3">
            <w:pPr>
              <w:contextualSpacing/>
              <w:jc w:val="both"/>
              <w:rPr>
                <w:rFonts w:ascii="Times New Roman" w:hAnsi="Times New Roman"/>
              </w:rPr>
            </w:pPr>
            <w:r w:rsidRPr="00E074BA">
              <w:rPr>
                <w:rFonts w:ascii="Times New Roman" w:hAnsi="Times New Roman"/>
                <w:bCs/>
                <w:shd w:val="clear" w:color="auto" w:fill="FFFFFF"/>
              </w:rPr>
              <w:t>- знать</w:t>
            </w:r>
            <w:r w:rsidRPr="00E074BA">
              <w:rPr>
                <w:rStyle w:val="apple-converted-space"/>
                <w:rFonts w:ascii="Times New Roman" w:hAnsi="Times New Roman"/>
                <w:shd w:val="clear" w:color="auto" w:fill="FFFFFF"/>
              </w:rPr>
              <w:t xml:space="preserve"> </w:t>
            </w:r>
            <w:r w:rsidRPr="00E074BA">
              <w:rPr>
                <w:rFonts w:ascii="Times New Roman" w:hAnsi="Times New Roman"/>
              </w:rPr>
              <w:t>наименование, маркировку, основные свойства и классификацию углеродистых и конструкционных сталей, цветных металлов и сплавов, а также полимерных материалов (пластмасс, полиэтилена, полипропилена и т.д.);</w:t>
            </w:r>
          </w:p>
        </w:tc>
      </w:tr>
      <w:tr w:rsidR="000D67B3" w:rsidRPr="00E074BA" w:rsidTr="000D67B3">
        <w:trPr>
          <w:trHeight w:val="637"/>
          <w:jc w:val="center"/>
        </w:trPr>
        <w:tc>
          <w:tcPr>
            <w:tcW w:w="2166" w:type="pct"/>
            <w:shd w:val="clear" w:color="auto" w:fill="auto"/>
          </w:tcPr>
          <w:p w:rsidR="000D67B3" w:rsidRPr="00E074BA" w:rsidRDefault="000D67B3" w:rsidP="000D67B3">
            <w:pPr>
              <w:contextualSpacing/>
              <w:jc w:val="both"/>
              <w:rPr>
                <w:rFonts w:ascii="Times New Roman" w:hAnsi="Times New Roman"/>
              </w:rPr>
            </w:pPr>
            <w:r w:rsidRPr="00E074BA">
              <w:rPr>
                <w:rFonts w:ascii="Times New Roman" w:hAnsi="Times New Roman"/>
              </w:rPr>
              <w:t>- правила применения охлаждающих и смазывающих материалов;</w:t>
            </w:r>
          </w:p>
        </w:tc>
        <w:tc>
          <w:tcPr>
            <w:tcW w:w="2834" w:type="pct"/>
            <w:shd w:val="clear" w:color="auto" w:fill="auto"/>
          </w:tcPr>
          <w:p w:rsidR="000D67B3" w:rsidRPr="00E074BA" w:rsidRDefault="000D67B3" w:rsidP="000D67B3">
            <w:pPr>
              <w:contextualSpacing/>
              <w:jc w:val="both"/>
              <w:rPr>
                <w:rFonts w:ascii="Times New Roman" w:hAnsi="Times New Roman"/>
              </w:rPr>
            </w:pPr>
            <w:r w:rsidRPr="00E074BA">
              <w:rPr>
                <w:rFonts w:ascii="Times New Roman" w:hAnsi="Times New Roman"/>
              </w:rPr>
              <w:t>- знать правила применения охлаждающих и смазывающих материалов;</w:t>
            </w:r>
          </w:p>
        </w:tc>
      </w:tr>
      <w:tr w:rsidR="000D67B3" w:rsidRPr="00E074BA" w:rsidTr="000D67B3">
        <w:trPr>
          <w:trHeight w:val="637"/>
          <w:jc w:val="center"/>
        </w:trPr>
        <w:tc>
          <w:tcPr>
            <w:tcW w:w="2166" w:type="pct"/>
            <w:shd w:val="clear" w:color="auto" w:fill="auto"/>
          </w:tcPr>
          <w:p w:rsidR="000D67B3" w:rsidRPr="00E074BA" w:rsidRDefault="000D67B3" w:rsidP="000D67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rFonts w:ascii="Times New Roman" w:hAnsi="Times New Roman"/>
              </w:rPr>
            </w:pPr>
            <w:r w:rsidRPr="00E074BA">
              <w:rPr>
                <w:rFonts w:ascii="Times New Roman" w:hAnsi="Times New Roman"/>
              </w:rPr>
              <w:lastRenderedPageBreak/>
              <w:t>- механические испытания образцов материалов.</w:t>
            </w:r>
          </w:p>
        </w:tc>
        <w:tc>
          <w:tcPr>
            <w:tcW w:w="2834" w:type="pct"/>
            <w:shd w:val="clear" w:color="auto" w:fill="auto"/>
          </w:tcPr>
          <w:p w:rsidR="000D67B3" w:rsidRPr="00E074BA" w:rsidRDefault="000D67B3" w:rsidP="000D67B3">
            <w:pPr>
              <w:contextualSpacing/>
              <w:jc w:val="both"/>
              <w:rPr>
                <w:rFonts w:ascii="Times New Roman" w:hAnsi="Times New Roman"/>
              </w:rPr>
            </w:pPr>
            <w:r w:rsidRPr="00E074BA">
              <w:rPr>
                <w:rFonts w:ascii="Times New Roman" w:hAnsi="Times New Roman"/>
              </w:rPr>
              <w:t xml:space="preserve">- знать методику </w:t>
            </w:r>
            <w:proofErr w:type="gramStart"/>
            <w:r w:rsidRPr="00E074BA">
              <w:rPr>
                <w:rFonts w:ascii="Times New Roman" w:hAnsi="Times New Roman"/>
              </w:rPr>
              <w:t>проведения различных методов механических испытаний образцов материалов</w:t>
            </w:r>
            <w:proofErr w:type="gramEnd"/>
            <w:r w:rsidRPr="00E074BA">
              <w:rPr>
                <w:rFonts w:ascii="Times New Roman" w:hAnsi="Times New Roman"/>
              </w:rPr>
              <w:t>.</w:t>
            </w:r>
          </w:p>
        </w:tc>
      </w:tr>
    </w:tbl>
    <w:p w:rsidR="000D67B3" w:rsidRPr="00E074BA" w:rsidRDefault="000D67B3" w:rsidP="000D67B3">
      <w:pPr>
        <w:spacing w:line="360" w:lineRule="auto"/>
        <w:jc w:val="both"/>
        <w:rPr>
          <w:rFonts w:ascii="Times New Roman" w:hAnsi="Times New Roman"/>
        </w:rPr>
      </w:pPr>
    </w:p>
    <w:p w:rsidR="000D67B3" w:rsidRPr="00411795" w:rsidRDefault="000D67B3" w:rsidP="000D67B3">
      <w:pPr>
        <w:ind w:firstLine="709"/>
        <w:contextualSpacing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5. Методика проведения оформления и оценки практических занятий</w:t>
      </w:r>
      <w:r>
        <w:rPr>
          <w:rFonts w:ascii="Times New Roman" w:hAnsi="Times New Roman"/>
          <w:b/>
          <w:color w:val="000000" w:themeColor="text1"/>
        </w:rPr>
        <w:t>.</w:t>
      </w:r>
    </w:p>
    <w:p w:rsidR="000D67B3" w:rsidRDefault="000D67B3" w:rsidP="000D67B3">
      <w:pPr>
        <w:shd w:val="clear" w:color="auto" w:fill="FFFFFF" w:themeFill="background1"/>
        <w:ind w:firstLine="709"/>
        <w:contextualSpacing/>
        <w:jc w:val="both"/>
        <w:rPr>
          <w:rFonts w:ascii="Times New Roman" w:hAnsi="Times New Roman"/>
        </w:rPr>
      </w:pPr>
      <w:r w:rsidRPr="00287088">
        <w:rPr>
          <w:rFonts w:ascii="Times New Roman" w:hAnsi="Times New Roman"/>
        </w:rPr>
        <w:t xml:space="preserve">Для более полного понимания и </w:t>
      </w:r>
      <w:proofErr w:type="gramStart"/>
      <w:r w:rsidRPr="00287088">
        <w:rPr>
          <w:rFonts w:ascii="Times New Roman" w:hAnsi="Times New Roman"/>
        </w:rPr>
        <w:t>осво</w:t>
      </w:r>
      <w:r>
        <w:rPr>
          <w:rFonts w:ascii="Times New Roman" w:hAnsi="Times New Roman"/>
        </w:rPr>
        <w:t>ения</w:t>
      </w:r>
      <w:proofErr w:type="gramEnd"/>
      <w:r>
        <w:rPr>
          <w:rFonts w:ascii="Times New Roman" w:hAnsi="Times New Roman"/>
        </w:rPr>
        <w:t xml:space="preserve"> представленных в МР </w:t>
      </w:r>
      <w:r w:rsidRPr="00287088">
        <w:rPr>
          <w:rFonts w:ascii="Times New Roman" w:hAnsi="Times New Roman"/>
        </w:rPr>
        <w:t>задач требуется пояснить методику про</w:t>
      </w:r>
      <w:r>
        <w:rPr>
          <w:rFonts w:ascii="Times New Roman" w:hAnsi="Times New Roman"/>
        </w:rPr>
        <w:t>ведения практических занятий по ОП.04</w:t>
      </w:r>
      <w:r w:rsidRPr="008C32A4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</w:t>
      </w:r>
      <w:r w:rsidRPr="00E074BA">
        <w:rPr>
          <w:rFonts w:ascii="Times New Roman" w:hAnsi="Times New Roman"/>
        </w:rPr>
        <w:t>Основы материаловедения</w:t>
      </w:r>
      <w:r w:rsidRPr="00287088">
        <w:rPr>
          <w:rFonts w:ascii="Times New Roman" w:hAnsi="Times New Roman"/>
        </w:rPr>
        <w:t>. В соответствии с данной методикой з</w:t>
      </w:r>
      <w:r>
        <w:rPr>
          <w:rFonts w:ascii="Times New Roman" w:hAnsi="Times New Roman"/>
        </w:rPr>
        <w:t>аранее формулируется тема прак</w:t>
      </w:r>
      <w:r w:rsidRPr="00287088">
        <w:rPr>
          <w:rFonts w:ascii="Times New Roman" w:hAnsi="Times New Roman"/>
        </w:rPr>
        <w:t>тического занятия, ставятся конкретные це</w:t>
      </w:r>
      <w:r>
        <w:rPr>
          <w:rFonts w:ascii="Times New Roman" w:hAnsi="Times New Roman"/>
        </w:rPr>
        <w:t>ли и задачи, достигаемые в про</w:t>
      </w:r>
      <w:r w:rsidRPr="00287088">
        <w:rPr>
          <w:rFonts w:ascii="Times New Roman" w:hAnsi="Times New Roman"/>
        </w:rPr>
        <w:t>цессе выполнения практического занятия. Приводится литература, н</w:t>
      </w:r>
      <w:r>
        <w:rPr>
          <w:rFonts w:ascii="Times New Roman" w:hAnsi="Times New Roman"/>
        </w:rPr>
        <w:t>еобходи</w:t>
      </w:r>
      <w:r w:rsidRPr="00287088">
        <w:rPr>
          <w:rFonts w:ascii="Times New Roman" w:hAnsi="Times New Roman"/>
        </w:rPr>
        <w:t xml:space="preserve">мая для выполнения практического занятия. </w:t>
      </w:r>
    </w:p>
    <w:p w:rsidR="000D67B3" w:rsidRDefault="000D67B3" w:rsidP="000D67B3">
      <w:pPr>
        <w:shd w:val="clear" w:color="auto" w:fill="FFFFFF" w:themeFill="background1"/>
        <w:ind w:firstLine="709"/>
        <w:contextualSpacing/>
        <w:jc w:val="both"/>
        <w:rPr>
          <w:rFonts w:ascii="Times New Roman" w:hAnsi="Times New Roman"/>
        </w:rPr>
      </w:pPr>
      <w:r w:rsidRPr="00287088">
        <w:rPr>
          <w:rFonts w:ascii="Times New Roman" w:hAnsi="Times New Roman"/>
        </w:rPr>
        <w:t xml:space="preserve">Начинать работу на занятии рекомендуется с </w:t>
      </w:r>
      <w:r>
        <w:rPr>
          <w:rFonts w:ascii="Times New Roman" w:hAnsi="Times New Roman"/>
        </w:rPr>
        <w:t>изучения и анализа краткого теоретического материала, касающегося темы</w:t>
      </w:r>
      <w:r w:rsidRPr="00287088">
        <w:rPr>
          <w:rFonts w:ascii="Times New Roman" w:hAnsi="Times New Roman"/>
        </w:rPr>
        <w:t xml:space="preserve"> пр</w:t>
      </w:r>
      <w:r>
        <w:rPr>
          <w:rFonts w:ascii="Times New Roman" w:hAnsi="Times New Roman"/>
        </w:rPr>
        <w:t>актического занятия. Затем осу</w:t>
      </w:r>
      <w:r w:rsidRPr="00287088">
        <w:rPr>
          <w:rFonts w:ascii="Times New Roman" w:hAnsi="Times New Roman"/>
        </w:rPr>
        <w:t xml:space="preserve">ществляется </w:t>
      </w:r>
      <w:r>
        <w:rPr>
          <w:rFonts w:ascii="Times New Roman" w:hAnsi="Times New Roman"/>
        </w:rPr>
        <w:t>ознакомление с источ</w:t>
      </w:r>
      <w:r w:rsidRPr="00287088">
        <w:rPr>
          <w:rFonts w:ascii="Times New Roman" w:hAnsi="Times New Roman"/>
        </w:rPr>
        <w:t xml:space="preserve">никами литературы, необходимыми для выполнения данного практического занятия. </w:t>
      </w:r>
      <w:r w:rsidRPr="00DF17F6">
        <w:rPr>
          <w:rFonts w:ascii="Times New Roman" w:hAnsi="Times New Roman"/>
        </w:rPr>
        <w:t>Каждое из практических занятий представляет небольшое законченное исследование одного из теоретиче</w:t>
      </w:r>
      <w:r>
        <w:rPr>
          <w:rFonts w:ascii="Times New Roman" w:hAnsi="Times New Roman"/>
        </w:rPr>
        <w:t>ских вопросов изучаемой учебной дисциплины</w:t>
      </w:r>
      <w:r w:rsidRPr="00DF17F6">
        <w:rPr>
          <w:rFonts w:ascii="Times New Roman" w:hAnsi="Times New Roman"/>
        </w:rPr>
        <w:t>. В конце каждого занятия указаны требования к отчету, позволяющие правильно оформить результаты, полученные в ходе выполнен</w:t>
      </w:r>
      <w:r>
        <w:rPr>
          <w:rFonts w:ascii="Times New Roman" w:hAnsi="Times New Roman"/>
        </w:rPr>
        <w:t>ия практиче</w:t>
      </w:r>
      <w:r w:rsidRPr="00DF17F6">
        <w:rPr>
          <w:rFonts w:ascii="Times New Roman" w:hAnsi="Times New Roman"/>
        </w:rPr>
        <w:t xml:space="preserve">ского занятия. </w:t>
      </w:r>
    </w:p>
    <w:p w:rsidR="000D67B3" w:rsidRDefault="000D67B3" w:rsidP="000D67B3">
      <w:pPr>
        <w:shd w:val="clear" w:color="auto" w:fill="FFFFFF" w:themeFill="background1"/>
        <w:ind w:firstLine="709"/>
        <w:contextualSpacing/>
        <w:jc w:val="both"/>
        <w:rPr>
          <w:rFonts w:ascii="Times New Roman" w:hAnsi="Times New Roman"/>
        </w:rPr>
      </w:pPr>
      <w:r w:rsidRPr="00DF17F6">
        <w:rPr>
          <w:rFonts w:ascii="Times New Roman" w:hAnsi="Times New Roman"/>
        </w:rPr>
        <w:t>Предлагаемые контрольные вопросы должны способствовать более глубокому изучению теоретического курса, связанного с темой практического занятия. Также контрольные вопросы дол</w:t>
      </w:r>
      <w:r>
        <w:rPr>
          <w:rFonts w:ascii="Times New Roman" w:hAnsi="Times New Roman"/>
        </w:rPr>
        <w:t>жны помочь в решении поставлен</w:t>
      </w:r>
      <w:r w:rsidRPr="00DF17F6">
        <w:rPr>
          <w:rFonts w:ascii="Times New Roman" w:hAnsi="Times New Roman"/>
        </w:rPr>
        <w:t xml:space="preserve">ных перед </w:t>
      </w:r>
      <w:proofErr w:type="gramStart"/>
      <w:r>
        <w:rPr>
          <w:rFonts w:ascii="Times New Roman" w:hAnsi="Times New Roman"/>
        </w:rPr>
        <w:t>об</w:t>
      </w:r>
      <w:r w:rsidRPr="00DF17F6">
        <w:rPr>
          <w:rFonts w:ascii="Times New Roman" w:hAnsi="Times New Roman"/>
        </w:rPr>
        <w:t>уча</w:t>
      </w:r>
      <w:r>
        <w:rPr>
          <w:rFonts w:ascii="Times New Roman" w:hAnsi="Times New Roman"/>
        </w:rPr>
        <w:t>ю</w:t>
      </w:r>
      <w:r w:rsidRPr="00DF17F6">
        <w:rPr>
          <w:rFonts w:ascii="Times New Roman" w:hAnsi="Times New Roman"/>
        </w:rPr>
        <w:t>щим</w:t>
      </w:r>
      <w:r>
        <w:rPr>
          <w:rFonts w:ascii="Times New Roman" w:hAnsi="Times New Roman"/>
        </w:rPr>
        <w:t>и</w:t>
      </w:r>
      <w:r w:rsidRPr="00DF17F6">
        <w:rPr>
          <w:rFonts w:ascii="Times New Roman" w:hAnsi="Times New Roman"/>
        </w:rPr>
        <w:t>ся</w:t>
      </w:r>
      <w:proofErr w:type="gramEnd"/>
      <w:r w:rsidRPr="00DF17F6">
        <w:rPr>
          <w:rFonts w:ascii="Times New Roman" w:hAnsi="Times New Roman"/>
        </w:rPr>
        <w:t xml:space="preserve"> задач и подготовке к сдаче практического занятия. </w:t>
      </w:r>
    </w:p>
    <w:p w:rsidR="000D67B3" w:rsidRPr="00DF17F6" w:rsidRDefault="000D67B3" w:rsidP="000D67B3">
      <w:pPr>
        <w:shd w:val="clear" w:color="auto" w:fill="FFFFFF" w:themeFill="background1"/>
        <w:ind w:firstLine="709"/>
        <w:contextualSpacing/>
        <w:jc w:val="both"/>
        <w:rPr>
          <w:rFonts w:ascii="Times New Roman" w:hAnsi="Times New Roman"/>
        </w:rPr>
      </w:pPr>
      <w:r w:rsidRPr="00DF17F6">
        <w:rPr>
          <w:rFonts w:ascii="Times New Roman" w:hAnsi="Times New Roman"/>
        </w:rPr>
        <w:t>Отчет по практическому занятию должен содержать: титульный лист; цели и задачи практического занятия; краткие теоретические сведения; расчетную или практическую часть; основные результаты и выводы; список использованной литературы</w:t>
      </w:r>
      <w:r>
        <w:rPr>
          <w:rFonts w:ascii="Times New Roman" w:hAnsi="Times New Roman"/>
        </w:rPr>
        <w:t>.</w:t>
      </w:r>
    </w:p>
    <w:p w:rsidR="000D67B3" w:rsidRPr="001C4E5B" w:rsidRDefault="000D67B3" w:rsidP="000D67B3">
      <w:pPr>
        <w:ind w:firstLine="709"/>
        <w:contextualSpacing/>
        <w:jc w:val="both"/>
        <w:rPr>
          <w:rFonts w:ascii="Times New Roman" w:eastAsia="Times New Roman" w:hAnsi="Times New Roman"/>
          <w:lang w:eastAsia="ru-RU"/>
        </w:rPr>
      </w:pPr>
      <w:r w:rsidRPr="001C4E5B">
        <w:rPr>
          <w:rFonts w:ascii="Times New Roman" w:eastAsia="Times New Roman" w:hAnsi="Times New Roman"/>
          <w:lang w:eastAsia="ru-RU"/>
        </w:rPr>
        <w:t xml:space="preserve">Оценка выполнения </w:t>
      </w:r>
      <w:proofErr w:type="gramStart"/>
      <w:r w:rsidRPr="001C4E5B">
        <w:rPr>
          <w:rFonts w:ascii="Times New Roman" w:eastAsia="Times New Roman" w:hAnsi="Times New Roman"/>
          <w:lang w:eastAsia="ru-RU"/>
        </w:rPr>
        <w:t>обучающимися</w:t>
      </w:r>
      <w:proofErr w:type="gramEnd"/>
      <w:r w:rsidRPr="001C4E5B">
        <w:rPr>
          <w:rFonts w:ascii="Times New Roman" w:eastAsia="Times New Roman" w:hAnsi="Times New Roman"/>
          <w:lang w:eastAsia="ru-RU"/>
        </w:rPr>
        <w:t xml:space="preserve"> практических работ осуществляется по </w:t>
      </w:r>
      <w:proofErr w:type="spellStart"/>
      <w:r w:rsidRPr="001C4E5B">
        <w:rPr>
          <w:rFonts w:ascii="Times New Roman" w:eastAsia="Times New Roman" w:hAnsi="Times New Roman"/>
          <w:lang w:eastAsia="ru-RU"/>
        </w:rPr>
        <w:t>пятибальной</w:t>
      </w:r>
      <w:proofErr w:type="spellEnd"/>
      <w:r w:rsidRPr="001C4E5B">
        <w:rPr>
          <w:rFonts w:ascii="Times New Roman" w:eastAsia="Times New Roman" w:hAnsi="Times New Roman"/>
          <w:lang w:eastAsia="ru-RU"/>
        </w:rPr>
        <w:t xml:space="preserve"> системе:</w:t>
      </w:r>
    </w:p>
    <w:p w:rsidR="000D67B3" w:rsidRPr="00DF17F6" w:rsidRDefault="000D67B3" w:rsidP="000D67B3">
      <w:pPr>
        <w:ind w:firstLine="709"/>
        <w:contextualSpacing/>
        <w:jc w:val="both"/>
        <w:rPr>
          <w:rFonts w:ascii="Times New Roman" w:eastAsia="Times New Roman" w:hAnsi="Times New Roman"/>
          <w:lang w:eastAsia="ru-RU"/>
        </w:rPr>
      </w:pPr>
      <w:bookmarkStart w:id="1" w:name="YANDEX_96"/>
      <w:bookmarkEnd w:id="1"/>
      <w:r w:rsidRPr="001C4E5B">
        <w:rPr>
          <w:rStyle w:val="a4"/>
          <w:rFonts w:ascii="Times New Roman" w:hAnsi="Times New Roman"/>
          <w:color w:val="000000" w:themeColor="text1"/>
        </w:rPr>
        <w:t xml:space="preserve">- </w:t>
      </w:r>
      <w:r w:rsidRPr="001C4E5B">
        <w:rPr>
          <w:rStyle w:val="a4"/>
          <w:rFonts w:ascii="Times New Roman" w:hAnsi="Times New Roman"/>
          <w:b w:val="0"/>
          <w:color w:val="000000" w:themeColor="text1"/>
        </w:rPr>
        <w:t>«</w:t>
      </w:r>
      <w:r w:rsidRPr="000D67B3">
        <w:rPr>
          <w:rStyle w:val="a4"/>
          <w:rFonts w:ascii="Times New Roman" w:hAnsi="Times New Roman"/>
          <w:b w:val="0"/>
          <w:i/>
          <w:color w:val="000000" w:themeColor="text1"/>
        </w:rPr>
        <w:t>отлично</w:t>
      </w:r>
      <w:r w:rsidRPr="001C4E5B">
        <w:rPr>
          <w:rStyle w:val="a4"/>
          <w:rFonts w:ascii="Times New Roman" w:hAnsi="Times New Roman"/>
          <w:b w:val="0"/>
          <w:color w:val="000000" w:themeColor="text1"/>
        </w:rPr>
        <w:t>»</w:t>
      </w:r>
      <w:r>
        <w:rPr>
          <w:rStyle w:val="a4"/>
          <w:rFonts w:ascii="Times New Roman" w:hAnsi="Times New Roman"/>
          <w:b w:val="0"/>
          <w:color w:val="000000" w:themeColor="text1"/>
        </w:rPr>
        <w:t xml:space="preserve"> </w:t>
      </w:r>
      <w:r w:rsidRPr="001C4E5B">
        <w:rPr>
          <w:rFonts w:ascii="Times New Roman" w:hAnsi="Times New Roman"/>
          <w:color w:val="000000" w:themeColor="text1"/>
        </w:rPr>
        <w:t>выставляется в случае</w:t>
      </w:r>
      <w:r w:rsidRPr="00DF17F6">
        <w:rPr>
          <w:rFonts w:ascii="Times New Roman" w:eastAsia="Times New Roman" w:hAnsi="Times New Roman"/>
          <w:color w:val="000000" w:themeColor="text1"/>
          <w:lang w:eastAsia="ru-RU"/>
        </w:rPr>
        <w:t xml:space="preserve">, если </w:t>
      </w:r>
      <w:proofErr w:type="gramStart"/>
      <w:r w:rsidRPr="00DF17F6">
        <w:rPr>
          <w:rFonts w:ascii="Times New Roman" w:eastAsia="Times New Roman" w:hAnsi="Times New Roman"/>
          <w:color w:val="000000" w:themeColor="text1"/>
          <w:lang w:eastAsia="ru-RU"/>
        </w:rPr>
        <w:t>обучающийся</w:t>
      </w:r>
      <w:proofErr w:type="gramEnd"/>
      <w:r w:rsidRPr="00DF17F6">
        <w:rPr>
          <w:rFonts w:ascii="Times New Roman" w:eastAsia="Times New Roman" w:hAnsi="Times New Roman"/>
          <w:lang w:eastAsia="ru-RU"/>
        </w:rPr>
        <w:t xml:space="preserve"> самостоятельно и правильно выполнил все задания;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DF17F6">
        <w:rPr>
          <w:rFonts w:ascii="Times New Roman" w:eastAsia="Times New Roman" w:hAnsi="Times New Roman"/>
          <w:lang w:eastAsia="ru-RU"/>
        </w:rPr>
        <w:t>правильно, с обоснованием сделал выводы по выполненной работе;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DF17F6">
        <w:rPr>
          <w:rFonts w:ascii="Times New Roman" w:eastAsia="Times New Roman" w:hAnsi="Times New Roman"/>
          <w:lang w:eastAsia="ru-RU"/>
        </w:rPr>
        <w:t>правильно и доказательно отв</w:t>
      </w:r>
      <w:r>
        <w:rPr>
          <w:rFonts w:ascii="Times New Roman" w:eastAsia="Times New Roman" w:hAnsi="Times New Roman"/>
          <w:lang w:eastAsia="ru-RU"/>
        </w:rPr>
        <w:t>етил на все контрольные вопросы;</w:t>
      </w:r>
    </w:p>
    <w:p w:rsidR="000D67B3" w:rsidRPr="00DF17F6" w:rsidRDefault="000D67B3" w:rsidP="000D67B3">
      <w:pPr>
        <w:ind w:firstLine="709"/>
        <w:contextualSpacing/>
        <w:jc w:val="both"/>
        <w:rPr>
          <w:rFonts w:ascii="Times New Roman" w:eastAsia="Times New Roman" w:hAnsi="Times New Roman"/>
          <w:color w:val="000000" w:themeColor="text1"/>
          <w:lang w:eastAsia="ru-RU"/>
        </w:rPr>
      </w:pPr>
      <w:bookmarkStart w:id="2" w:name="YANDEX_97"/>
      <w:bookmarkEnd w:id="2"/>
      <w:r>
        <w:rPr>
          <w:rFonts w:ascii="Times New Roman" w:eastAsia="Times New Roman" w:hAnsi="Times New Roman"/>
          <w:lang w:eastAsia="ru-RU"/>
        </w:rPr>
        <w:t xml:space="preserve">- </w:t>
      </w:r>
      <w:r w:rsidRPr="00DF17F6">
        <w:rPr>
          <w:rFonts w:ascii="Times New Roman" w:eastAsia="Times New Roman" w:hAnsi="Times New Roman"/>
          <w:lang w:eastAsia="ru-RU"/>
        </w:rPr>
        <w:t>«</w:t>
      </w:r>
      <w:r w:rsidRPr="000D67B3">
        <w:rPr>
          <w:rFonts w:ascii="Times New Roman" w:eastAsia="Times New Roman" w:hAnsi="Times New Roman"/>
          <w:i/>
          <w:lang w:eastAsia="ru-RU"/>
        </w:rPr>
        <w:t>хорошо</w:t>
      </w:r>
      <w:r w:rsidRPr="00DF17F6">
        <w:rPr>
          <w:rFonts w:ascii="Times New Roman" w:eastAsia="Times New Roman" w:hAnsi="Times New Roman"/>
          <w:lang w:eastAsia="ru-RU"/>
        </w:rPr>
        <w:t>»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1C4E5B">
        <w:rPr>
          <w:rFonts w:ascii="Times New Roman" w:hAnsi="Times New Roman"/>
          <w:color w:val="000000" w:themeColor="text1"/>
        </w:rPr>
        <w:t>выставляется в случае</w:t>
      </w:r>
      <w:r w:rsidRPr="00DF17F6">
        <w:rPr>
          <w:rFonts w:ascii="Times New Roman" w:eastAsia="Times New Roman" w:hAnsi="Times New Roman"/>
          <w:color w:val="000000" w:themeColor="text1"/>
          <w:lang w:eastAsia="ru-RU"/>
        </w:rPr>
        <w:t xml:space="preserve">, если </w:t>
      </w:r>
      <w:proofErr w:type="gramStart"/>
      <w:r w:rsidRPr="00DF17F6">
        <w:rPr>
          <w:rFonts w:ascii="Times New Roman" w:eastAsia="Times New Roman" w:hAnsi="Times New Roman"/>
          <w:color w:val="000000" w:themeColor="text1"/>
          <w:lang w:eastAsia="ru-RU"/>
        </w:rPr>
        <w:t>обучающийся</w:t>
      </w:r>
      <w:proofErr w:type="gramEnd"/>
      <w:r w:rsidRPr="00DF17F6">
        <w:rPr>
          <w:rFonts w:ascii="Times New Roman" w:eastAsia="Times New Roman" w:hAnsi="Times New Roman"/>
          <w:lang w:eastAsia="ru-RU"/>
        </w:rPr>
        <w:t xml:space="preserve"> правильно выполнил все задания</w:t>
      </w:r>
      <w:r>
        <w:rPr>
          <w:rFonts w:ascii="Times New Roman" w:eastAsia="Times New Roman" w:hAnsi="Times New Roman"/>
          <w:lang w:eastAsia="ru-RU"/>
        </w:rPr>
        <w:t>, но с помощью преподавателя</w:t>
      </w:r>
      <w:r w:rsidRPr="00DF17F6">
        <w:rPr>
          <w:rFonts w:ascii="Times New Roman" w:eastAsia="Times New Roman" w:hAnsi="Times New Roman"/>
          <w:lang w:eastAsia="ru-RU"/>
        </w:rPr>
        <w:t>; сделал выводы по выполненной работе; правильно ответил на все контрольные вопросы.</w:t>
      </w:r>
    </w:p>
    <w:p w:rsidR="000D67B3" w:rsidRPr="00DF17F6" w:rsidRDefault="000D67B3" w:rsidP="000D67B3">
      <w:pPr>
        <w:ind w:firstLine="709"/>
        <w:contextualSpacing/>
        <w:jc w:val="both"/>
        <w:rPr>
          <w:rFonts w:ascii="Times New Roman" w:eastAsia="Times New Roman" w:hAnsi="Times New Roman"/>
          <w:lang w:eastAsia="ru-RU"/>
        </w:rPr>
      </w:pPr>
      <w:bookmarkStart w:id="3" w:name="YANDEX_98"/>
      <w:bookmarkEnd w:id="3"/>
      <w:r>
        <w:rPr>
          <w:rFonts w:ascii="Times New Roman" w:eastAsia="Times New Roman" w:hAnsi="Times New Roman"/>
          <w:lang w:eastAsia="ru-RU"/>
        </w:rPr>
        <w:t xml:space="preserve">- </w:t>
      </w:r>
      <w:r w:rsidRPr="00DF17F6">
        <w:rPr>
          <w:rFonts w:ascii="Times New Roman" w:eastAsia="Times New Roman" w:hAnsi="Times New Roman"/>
          <w:lang w:eastAsia="ru-RU"/>
        </w:rPr>
        <w:t>«</w:t>
      </w:r>
      <w:r w:rsidRPr="000D67B3">
        <w:rPr>
          <w:rFonts w:ascii="Times New Roman" w:eastAsia="Times New Roman" w:hAnsi="Times New Roman"/>
          <w:i/>
          <w:lang w:eastAsia="ru-RU"/>
        </w:rPr>
        <w:t>удовлетворительно</w:t>
      </w:r>
      <w:r w:rsidRPr="00DF17F6">
        <w:rPr>
          <w:rFonts w:ascii="Times New Roman" w:eastAsia="Times New Roman" w:hAnsi="Times New Roman"/>
          <w:lang w:eastAsia="ru-RU"/>
        </w:rPr>
        <w:t>»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1C4E5B">
        <w:rPr>
          <w:rFonts w:ascii="Times New Roman" w:hAnsi="Times New Roman"/>
          <w:color w:val="000000" w:themeColor="text1"/>
        </w:rPr>
        <w:t>выставляется в случае</w:t>
      </w:r>
      <w:r w:rsidRPr="00DF17F6">
        <w:rPr>
          <w:rFonts w:ascii="Times New Roman" w:eastAsia="Times New Roman" w:hAnsi="Times New Roman"/>
          <w:color w:val="000000" w:themeColor="text1"/>
          <w:lang w:eastAsia="ru-RU"/>
        </w:rPr>
        <w:t xml:space="preserve">, если </w:t>
      </w:r>
      <w:proofErr w:type="gramStart"/>
      <w:r w:rsidRPr="00DF17F6">
        <w:rPr>
          <w:rFonts w:ascii="Times New Roman" w:eastAsia="Times New Roman" w:hAnsi="Times New Roman"/>
          <w:color w:val="000000" w:themeColor="text1"/>
          <w:lang w:eastAsia="ru-RU"/>
        </w:rPr>
        <w:t>обучающийся</w:t>
      </w:r>
      <w:proofErr w:type="gramEnd"/>
      <w:r w:rsidRPr="00DF17F6">
        <w:rPr>
          <w:rFonts w:ascii="Times New Roman" w:eastAsia="Times New Roman" w:hAnsi="Times New Roman"/>
          <w:lang w:eastAsia="ru-RU"/>
        </w:rPr>
        <w:t xml:space="preserve"> правильно выполнил задание,</w:t>
      </w:r>
      <w:r>
        <w:rPr>
          <w:rFonts w:ascii="Times New Roman" w:eastAsia="Times New Roman" w:hAnsi="Times New Roman"/>
          <w:lang w:eastAsia="ru-RU"/>
        </w:rPr>
        <w:t xml:space="preserve"> но с помощью преподавателя</w:t>
      </w:r>
      <w:r w:rsidRPr="00DF17F6">
        <w:rPr>
          <w:rFonts w:ascii="Times New Roman" w:eastAsia="Times New Roman" w:hAnsi="Times New Roman"/>
          <w:lang w:eastAsia="ru-RU"/>
        </w:rPr>
        <w:t>; сделал поверхностные выводы по выполненной работе; ответил не на все контрольные вопросы.</w:t>
      </w:r>
    </w:p>
    <w:p w:rsidR="000D67B3" w:rsidRPr="00DF17F6" w:rsidRDefault="000D67B3" w:rsidP="000D67B3">
      <w:pPr>
        <w:ind w:firstLine="709"/>
        <w:contextualSpacing/>
        <w:jc w:val="both"/>
        <w:rPr>
          <w:rFonts w:ascii="Times New Roman" w:eastAsia="Times New Roman" w:hAnsi="Times New Roman"/>
          <w:lang w:eastAsia="ru-RU"/>
        </w:rPr>
      </w:pPr>
      <w:bookmarkStart w:id="4" w:name="YANDEX_99"/>
      <w:bookmarkEnd w:id="4"/>
      <w:r>
        <w:rPr>
          <w:rFonts w:ascii="Times New Roman" w:eastAsia="Times New Roman" w:hAnsi="Times New Roman"/>
          <w:lang w:eastAsia="ru-RU"/>
        </w:rPr>
        <w:t xml:space="preserve">- </w:t>
      </w:r>
      <w:r w:rsidRPr="00DF17F6">
        <w:rPr>
          <w:rFonts w:ascii="Times New Roman" w:eastAsia="Times New Roman" w:hAnsi="Times New Roman"/>
          <w:lang w:eastAsia="ru-RU"/>
        </w:rPr>
        <w:t>«</w:t>
      </w:r>
      <w:r w:rsidRPr="000D67B3">
        <w:rPr>
          <w:rFonts w:ascii="Times New Roman" w:eastAsia="Times New Roman" w:hAnsi="Times New Roman"/>
          <w:i/>
          <w:lang w:eastAsia="ru-RU"/>
        </w:rPr>
        <w:t>неудовлетворительно</w:t>
      </w:r>
      <w:r w:rsidRPr="00DF17F6">
        <w:rPr>
          <w:rFonts w:ascii="Times New Roman" w:eastAsia="Times New Roman" w:hAnsi="Times New Roman"/>
          <w:lang w:eastAsia="ru-RU"/>
        </w:rPr>
        <w:t>»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1C4E5B">
        <w:rPr>
          <w:rFonts w:ascii="Times New Roman" w:hAnsi="Times New Roman"/>
          <w:color w:val="000000" w:themeColor="text1"/>
        </w:rPr>
        <w:t>выставляется в случае</w:t>
      </w:r>
      <w:r w:rsidRPr="00DF17F6">
        <w:rPr>
          <w:rFonts w:ascii="Times New Roman" w:eastAsia="Times New Roman" w:hAnsi="Times New Roman"/>
          <w:color w:val="000000" w:themeColor="text1"/>
          <w:lang w:eastAsia="ru-RU"/>
        </w:rPr>
        <w:t xml:space="preserve">, если </w:t>
      </w:r>
      <w:proofErr w:type="gramStart"/>
      <w:r w:rsidRPr="00DF17F6">
        <w:rPr>
          <w:rFonts w:ascii="Times New Roman" w:eastAsia="Times New Roman" w:hAnsi="Times New Roman"/>
          <w:color w:val="000000" w:themeColor="text1"/>
          <w:lang w:eastAsia="ru-RU"/>
        </w:rPr>
        <w:t>обучающийся</w:t>
      </w:r>
      <w:proofErr w:type="gramEnd"/>
      <w:r w:rsidRPr="00DF17F6">
        <w:rPr>
          <w:rFonts w:ascii="Times New Roman" w:eastAsia="Times New Roman" w:hAnsi="Times New Roman"/>
          <w:lang w:eastAsia="ru-RU"/>
        </w:rPr>
        <w:t xml:space="preserve"> неправильно вы</w:t>
      </w:r>
      <w:r>
        <w:rPr>
          <w:rFonts w:ascii="Times New Roman" w:eastAsia="Times New Roman" w:hAnsi="Times New Roman"/>
          <w:lang w:eastAsia="ru-RU"/>
        </w:rPr>
        <w:t>полнил задание</w:t>
      </w:r>
      <w:r w:rsidRPr="00DF17F6">
        <w:rPr>
          <w:rFonts w:ascii="Times New Roman" w:eastAsia="Times New Roman" w:hAnsi="Times New Roman"/>
          <w:lang w:eastAsia="ru-RU"/>
        </w:rPr>
        <w:t>; не сделал или сделал неправильные выводы по работе; не ответил на контрольные вопросы.</w:t>
      </w:r>
    </w:p>
    <w:p w:rsidR="000D67B3" w:rsidRDefault="000D67B3" w:rsidP="000D67B3">
      <w:pPr>
        <w:tabs>
          <w:tab w:val="num" w:pos="-4"/>
          <w:tab w:val="left" w:pos="421"/>
        </w:tabs>
        <w:spacing w:line="360" w:lineRule="auto"/>
        <w:ind w:firstLine="709"/>
        <w:jc w:val="both"/>
        <w:rPr>
          <w:rFonts w:ascii="Times New Roman" w:hAnsi="Times New Roman"/>
          <w:b/>
          <w:color w:val="000000" w:themeColor="text1"/>
        </w:rPr>
      </w:pPr>
    </w:p>
    <w:p w:rsidR="000D67B3" w:rsidRPr="00787721" w:rsidRDefault="000D67B3" w:rsidP="000D67B3">
      <w:pPr>
        <w:tabs>
          <w:tab w:val="num" w:pos="-4"/>
          <w:tab w:val="left" w:pos="421"/>
        </w:tabs>
        <w:ind w:firstLine="709"/>
        <w:contextualSpacing/>
        <w:jc w:val="both"/>
        <w:rPr>
          <w:rFonts w:ascii="Times New Roman" w:hAnsi="Times New Roman"/>
          <w:b/>
          <w:color w:val="000000" w:themeColor="text1"/>
        </w:rPr>
      </w:pPr>
      <w:r>
        <w:rPr>
          <w:rFonts w:ascii="Times New Roman" w:hAnsi="Times New Roman"/>
          <w:b/>
          <w:color w:val="000000" w:themeColor="text1"/>
        </w:rPr>
        <w:t>6</w:t>
      </w:r>
      <w:r w:rsidRPr="00787721">
        <w:rPr>
          <w:rFonts w:ascii="Times New Roman" w:hAnsi="Times New Roman"/>
          <w:b/>
          <w:color w:val="000000" w:themeColor="text1"/>
        </w:rPr>
        <w:t>.</w:t>
      </w:r>
      <w:r w:rsidRPr="00787721">
        <w:rPr>
          <w:rFonts w:ascii="Times New Roman" w:hAnsi="Times New Roman"/>
          <w:b/>
          <w:bCs/>
        </w:rPr>
        <w:t xml:space="preserve"> Рекомендации по подготовке </w:t>
      </w:r>
      <w:r>
        <w:rPr>
          <w:rFonts w:ascii="Times New Roman" w:hAnsi="Times New Roman"/>
          <w:b/>
          <w:bCs/>
        </w:rPr>
        <w:t xml:space="preserve">к </w:t>
      </w:r>
      <w:r w:rsidRPr="00787721">
        <w:rPr>
          <w:rFonts w:ascii="Times New Roman" w:hAnsi="Times New Roman"/>
          <w:b/>
          <w:bCs/>
        </w:rPr>
        <w:t xml:space="preserve">выполнению </w:t>
      </w:r>
      <w:r>
        <w:rPr>
          <w:rFonts w:ascii="Times New Roman" w:eastAsia="Times New Roman" w:hAnsi="Times New Roman"/>
          <w:b/>
          <w:lang w:eastAsia="ru-RU"/>
        </w:rPr>
        <w:t>практических работ.</w:t>
      </w:r>
    </w:p>
    <w:p w:rsidR="000D67B3" w:rsidRPr="009D2307" w:rsidRDefault="000D67B3" w:rsidP="000D67B3">
      <w:pPr>
        <w:tabs>
          <w:tab w:val="num" w:pos="-4"/>
          <w:tab w:val="left" w:pos="421"/>
        </w:tabs>
        <w:ind w:firstLine="709"/>
        <w:contextualSpacing/>
        <w:jc w:val="both"/>
        <w:rPr>
          <w:rFonts w:ascii="Times New Roman" w:hAnsi="Times New Roman"/>
          <w:b/>
          <w:color w:val="000000" w:themeColor="text1"/>
        </w:rPr>
      </w:pPr>
      <w:r>
        <w:rPr>
          <w:rFonts w:ascii="Times New Roman" w:hAnsi="Times New Roman"/>
        </w:rPr>
        <w:t xml:space="preserve">При подготовке </w:t>
      </w:r>
      <w:r w:rsidRPr="009D2307">
        <w:rPr>
          <w:rFonts w:ascii="Times New Roman" w:hAnsi="Times New Roman"/>
          <w:bCs/>
        </w:rPr>
        <w:t xml:space="preserve">к выполнению </w:t>
      </w:r>
      <w:r w:rsidRPr="009D2307">
        <w:rPr>
          <w:rFonts w:ascii="Times New Roman" w:eastAsia="Times New Roman" w:hAnsi="Times New Roman"/>
          <w:lang w:eastAsia="ru-RU"/>
        </w:rPr>
        <w:t>практических работ</w:t>
      </w:r>
      <w:r w:rsidRPr="00787721">
        <w:rPr>
          <w:rFonts w:ascii="Times New Roman" w:hAnsi="Times New Roman"/>
        </w:rPr>
        <w:t xml:space="preserve"> рекомендуется</w:t>
      </w:r>
      <w:r>
        <w:rPr>
          <w:rFonts w:ascii="Times New Roman" w:hAnsi="Times New Roman"/>
        </w:rPr>
        <w:t xml:space="preserve"> </w:t>
      </w:r>
      <w:r w:rsidRPr="00787721">
        <w:rPr>
          <w:rFonts w:ascii="Times New Roman" w:hAnsi="Times New Roman"/>
        </w:rPr>
        <w:t>использовать</w:t>
      </w:r>
      <w:r>
        <w:rPr>
          <w:rFonts w:ascii="Times New Roman" w:hAnsi="Times New Roman"/>
        </w:rPr>
        <w:t>:</w:t>
      </w:r>
    </w:p>
    <w:p w:rsidR="000D67B3" w:rsidRDefault="000D67B3" w:rsidP="000D67B3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учебники</w:t>
      </w:r>
      <w:r w:rsidRPr="00787721">
        <w:rPr>
          <w:rFonts w:ascii="Times New Roman" w:hAnsi="Times New Roman"/>
        </w:rPr>
        <w:t>:</w:t>
      </w:r>
    </w:p>
    <w:p w:rsidR="000D67B3" w:rsidRPr="00E074BA" w:rsidRDefault="000D67B3" w:rsidP="000D67B3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r w:rsidRPr="00E074BA">
        <w:rPr>
          <w:bCs/>
        </w:rPr>
        <w:t xml:space="preserve">1. </w:t>
      </w:r>
      <w:r w:rsidRPr="00E074BA">
        <w:rPr>
          <w:rStyle w:val="a4"/>
          <w:rFonts w:eastAsiaTheme="majorEastAsia"/>
          <w:b w:val="0"/>
          <w:color w:val="000000"/>
        </w:rPr>
        <w:t>Основы материаловедения</w:t>
      </w:r>
      <w:r w:rsidRPr="00E074BA">
        <w:rPr>
          <w:rStyle w:val="apple-converted-space"/>
          <w:bCs/>
          <w:color w:val="000000"/>
        </w:rPr>
        <w:t xml:space="preserve"> </w:t>
      </w:r>
      <w:r w:rsidRPr="00E074BA">
        <w:rPr>
          <w:color w:val="000000"/>
        </w:rPr>
        <w:t>(металлообработка): Учеб</w:t>
      </w:r>
      <w:proofErr w:type="gramStart"/>
      <w:r w:rsidRPr="00E074BA">
        <w:rPr>
          <w:color w:val="000000"/>
        </w:rPr>
        <w:t>.</w:t>
      </w:r>
      <w:proofErr w:type="gramEnd"/>
      <w:r w:rsidRPr="00E074BA">
        <w:rPr>
          <w:color w:val="000000"/>
        </w:rPr>
        <w:t xml:space="preserve"> </w:t>
      </w:r>
      <w:proofErr w:type="gramStart"/>
      <w:r w:rsidRPr="00E074BA">
        <w:rPr>
          <w:color w:val="000000"/>
        </w:rPr>
        <w:t>п</w:t>
      </w:r>
      <w:proofErr w:type="gramEnd"/>
      <w:r w:rsidRPr="00E074BA">
        <w:rPr>
          <w:color w:val="000000"/>
        </w:rPr>
        <w:t xml:space="preserve">особие для </w:t>
      </w:r>
      <w:proofErr w:type="spellStart"/>
      <w:r w:rsidRPr="00E074BA">
        <w:rPr>
          <w:color w:val="000000"/>
        </w:rPr>
        <w:t>нач</w:t>
      </w:r>
      <w:proofErr w:type="spellEnd"/>
      <w:r w:rsidRPr="00E074BA">
        <w:rPr>
          <w:color w:val="000000"/>
        </w:rPr>
        <w:t xml:space="preserve">. проф. образования. (В. Н. </w:t>
      </w:r>
      <w:proofErr w:type="spellStart"/>
      <w:r w:rsidRPr="00E074BA">
        <w:rPr>
          <w:color w:val="000000"/>
        </w:rPr>
        <w:t>Заплатин</w:t>
      </w:r>
      <w:proofErr w:type="spellEnd"/>
      <w:r w:rsidRPr="00E074BA">
        <w:rPr>
          <w:color w:val="000000"/>
        </w:rPr>
        <w:t xml:space="preserve">, Ю.И. </w:t>
      </w:r>
      <w:proofErr w:type="spellStart"/>
      <w:r w:rsidRPr="00E074BA">
        <w:rPr>
          <w:color w:val="000000"/>
        </w:rPr>
        <w:t>Саполжков</w:t>
      </w:r>
      <w:proofErr w:type="spellEnd"/>
      <w:r w:rsidRPr="00E074BA">
        <w:rPr>
          <w:color w:val="000000"/>
        </w:rPr>
        <w:t xml:space="preserve">, А.В. Дубов и др.); под ред. В. Н. </w:t>
      </w:r>
      <w:proofErr w:type="spellStart"/>
      <w:r w:rsidRPr="00E074BA">
        <w:rPr>
          <w:color w:val="000000"/>
        </w:rPr>
        <w:t>Заплатина</w:t>
      </w:r>
      <w:proofErr w:type="spellEnd"/>
      <w:r w:rsidRPr="00E074BA">
        <w:rPr>
          <w:color w:val="000000"/>
        </w:rPr>
        <w:t xml:space="preserve">. – 3-е изд., стер. – М.: Издательский центр «Академия», 2009. – 256 </w:t>
      </w:r>
      <w:proofErr w:type="gramStart"/>
      <w:r w:rsidRPr="00E074BA">
        <w:rPr>
          <w:color w:val="000000"/>
        </w:rPr>
        <w:t>с</w:t>
      </w:r>
      <w:proofErr w:type="gramEnd"/>
      <w:r w:rsidRPr="00E074BA">
        <w:rPr>
          <w:color w:val="000000"/>
        </w:rPr>
        <w:t>.</w:t>
      </w:r>
    </w:p>
    <w:p w:rsidR="000D67B3" w:rsidRPr="00E074BA" w:rsidRDefault="000D67B3" w:rsidP="000D67B3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/>
          <w:shd w:val="clear" w:color="auto" w:fill="FFFFFF"/>
        </w:rPr>
      </w:pPr>
      <w:r w:rsidRPr="00E074BA">
        <w:rPr>
          <w:color w:val="000000"/>
          <w:shd w:val="clear" w:color="auto" w:fill="FFFFFF"/>
        </w:rPr>
        <w:t xml:space="preserve">2. Овчинников В.В. Основы материаловедения для сварщиков: учебник – 1-е изд. </w:t>
      </w:r>
      <w:proofErr w:type="gramStart"/>
      <w:r w:rsidRPr="00E074BA">
        <w:rPr>
          <w:color w:val="000000"/>
          <w:shd w:val="clear" w:color="auto" w:fill="FFFFFF"/>
        </w:rPr>
        <w:t>-М</w:t>
      </w:r>
      <w:proofErr w:type="gramEnd"/>
      <w:r w:rsidRPr="00E074BA">
        <w:rPr>
          <w:color w:val="000000"/>
          <w:shd w:val="clear" w:color="auto" w:fill="FFFFFF"/>
        </w:rPr>
        <w:t>.: Издательский центр «Академия», 2014. - 256с.</w:t>
      </w:r>
    </w:p>
    <w:p w:rsidR="000D67B3" w:rsidRPr="00E074BA" w:rsidRDefault="000D67B3" w:rsidP="000D6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both"/>
        <w:rPr>
          <w:rFonts w:ascii="Times New Roman" w:hAnsi="Times New Roman"/>
          <w:b/>
          <w:bCs/>
        </w:rPr>
      </w:pPr>
      <w:r w:rsidRPr="00E074BA">
        <w:rPr>
          <w:rFonts w:ascii="Times New Roman" w:hAnsi="Times New Roman"/>
          <w:b/>
          <w:bCs/>
        </w:rPr>
        <w:t>Дополнительные источники:</w:t>
      </w:r>
    </w:p>
    <w:p w:rsidR="000D67B3" w:rsidRPr="00E074BA" w:rsidRDefault="000D67B3" w:rsidP="000D67B3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r>
        <w:rPr>
          <w:rStyle w:val="a4"/>
          <w:rFonts w:eastAsiaTheme="majorEastAsia"/>
          <w:b w:val="0"/>
          <w:color w:val="000000"/>
        </w:rPr>
        <w:t>3</w:t>
      </w:r>
      <w:r w:rsidRPr="00E074BA">
        <w:rPr>
          <w:rStyle w:val="a4"/>
          <w:rFonts w:eastAsiaTheme="majorEastAsia"/>
          <w:b w:val="0"/>
          <w:color w:val="000000"/>
        </w:rPr>
        <w:t>. Чумаченко Ю.Т.</w:t>
      </w:r>
      <w:r w:rsidRPr="00E074BA">
        <w:rPr>
          <w:color w:val="000000"/>
        </w:rPr>
        <w:t xml:space="preserve"> Материаловедение. Учебник. – Изд. 5-е.– Ростов </w:t>
      </w:r>
      <w:proofErr w:type="spellStart"/>
      <w:r w:rsidRPr="00E074BA">
        <w:rPr>
          <w:color w:val="000000"/>
        </w:rPr>
        <w:t>н</w:t>
      </w:r>
      <w:proofErr w:type="spellEnd"/>
      <w:proofErr w:type="gramStart"/>
      <w:r w:rsidRPr="00E074BA">
        <w:rPr>
          <w:color w:val="000000"/>
        </w:rPr>
        <w:t>/Д</w:t>
      </w:r>
      <w:proofErr w:type="gramEnd"/>
      <w:r w:rsidRPr="00E074BA">
        <w:rPr>
          <w:color w:val="000000"/>
        </w:rPr>
        <w:t>: Феникс, 2007. – 320 с.</w:t>
      </w:r>
    </w:p>
    <w:p w:rsidR="000D67B3" w:rsidRPr="00E074BA" w:rsidRDefault="000D67B3" w:rsidP="000D67B3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r>
        <w:rPr>
          <w:bCs/>
        </w:rPr>
        <w:lastRenderedPageBreak/>
        <w:t>4</w:t>
      </w:r>
      <w:r w:rsidRPr="00E074BA">
        <w:rPr>
          <w:bCs/>
        </w:rPr>
        <w:t xml:space="preserve">. </w:t>
      </w:r>
      <w:r w:rsidRPr="00E074BA">
        <w:rPr>
          <w:rStyle w:val="a4"/>
          <w:rFonts w:eastAsiaTheme="majorEastAsia"/>
          <w:b w:val="0"/>
          <w:color w:val="000000"/>
        </w:rPr>
        <w:t>Соколова Е.Н.</w:t>
      </w:r>
      <w:r w:rsidRPr="00E074BA">
        <w:rPr>
          <w:color w:val="000000"/>
        </w:rPr>
        <w:t xml:space="preserve"> Материаловедение (металлообработка): раб</w:t>
      </w:r>
      <w:proofErr w:type="gramStart"/>
      <w:r w:rsidRPr="00E074BA">
        <w:rPr>
          <w:color w:val="000000"/>
        </w:rPr>
        <w:t>.</w:t>
      </w:r>
      <w:proofErr w:type="gramEnd"/>
      <w:r w:rsidRPr="00E074BA">
        <w:rPr>
          <w:color w:val="000000"/>
        </w:rPr>
        <w:t xml:space="preserve"> </w:t>
      </w:r>
      <w:proofErr w:type="gramStart"/>
      <w:r w:rsidRPr="00E074BA">
        <w:rPr>
          <w:color w:val="000000"/>
        </w:rPr>
        <w:t>т</w:t>
      </w:r>
      <w:proofErr w:type="gramEnd"/>
      <w:r w:rsidRPr="00E074BA">
        <w:rPr>
          <w:color w:val="000000"/>
        </w:rPr>
        <w:t xml:space="preserve">етрадь: учеб. пособие для </w:t>
      </w:r>
      <w:proofErr w:type="spellStart"/>
      <w:r w:rsidRPr="00E074BA">
        <w:rPr>
          <w:color w:val="000000"/>
        </w:rPr>
        <w:t>нач</w:t>
      </w:r>
      <w:proofErr w:type="spellEnd"/>
      <w:r w:rsidRPr="00E074BA">
        <w:rPr>
          <w:color w:val="000000"/>
        </w:rPr>
        <w:t>. проф. образования – М.: Издательский центр «Академия», 2007. – 96 с.</w:t>
      </w:r>
    </w:p>
    <w:p w:rsidR="000D67B3" w:rsidRPr="00E074BA" w:rsidRDefault="000D67B3" w:rsidP="000D67B3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5</w:t>
      </w:r>
      <w:r w:rsidRPr="00E074BA">
        <w:rPr>
          <w:color w:val="000000"/>
          <w:shd w:val="clear" w:color="auto" w:fill="FFFFFF"/>
        </w:rPr>
        <w:t>. Лабораторный практикум по материаловедению в машиностроении и металлообработке: учеб</w:t>
      </w:r>
      <w:proofErr w:type="gramStart"/>
      <w:r w:rsidRPr="00E074BA">
        <w:rPr>
          <w:color w:val="000000"/>
          <w:shd w:val="clear" w:color="auto" w:fill="FFFFFF"/>
        </w:rPr>
        <w:t>.</w:t>
      </w:r>
      <w:proofErr w:type="gramEnd"/>
      <w:r w:rsidRPr="00E074BA">
        <w:rPr>
          <w:color w:val="000000"/>
          <w:shd w:val="clear" w:color="auto" w:fill="FFFFFF"/>
        </w:rPr>
        <w:t xml:space="preserve"> </w:t>
      </w:r>
      <w:proofErr w:type="gramStart"/>
      <w:r w:rsidRPr="00E074BA">
        <w:rPr>
          <w:color w:val="000000"/>
          <w:shd w:val="clear" w:color="auto" w:fill="FFFFFF"/>
        </w:rPr>
        <w:t>п</w:t>
      </w:r>
      <w:proofErr w:type="gramEnd"/>
      <w:r w:rsidRPr="00E074BA">
        <w:rPr>
          <w:color w:val="000000"/>
          <w:shd w:val="clear" w:color="auto" w:fill="FFFFFF"/>
        </w:rPr>
        <w:t xml:space="preserve">особие для </w:t>
      </w:r>
      <w:proofErr w:type="spellStart"/>
      <w:r w:rsidRPr="00E074BA">
        <w:rPr>
          <w:color w:val="000000"/>
          <w:shd w:val="clear" w:color="auto" w:fill="FFFFFF"/>
        </w:rPr>
        <w:t>нач</w:t>
      </w:r>
      <w:proofErr w:type="spellEnd"/>
      <w:r w:rsidRPr="00E074BA">
        <w:rPr>
          <w:color w:val="000000"/>
          <w:shd w:val="clear" w:color="auto" w:fill="FFFFFF"/>
        </w:rPr>
        <w:t xml:space="preserve">. проф. образования / [В.Н. </w:t>
      </w:r>
      <w:proofErr w:type="spellStart"/>
      <w:r w:rsidRPr="00E074BA">
        <w:rPr>
          <w:color w:val="000000"/>
          <w:shd w:val="clear" w:color="auto" w:fill="FFFFFF"/>
        </w:rPr>
        <w:t>Заплатин</w:t>
      </w:r>
      <w:proofErr w:type="spellEnd"/>
      <w:r w:rsidRPr="00E074BA">
        <w:rPr>
          <w:color w:val="000000"/>
          <w:shd w:val="clear" w:color="auto" w:fill="FFFFFF"/>
        </w:rPr>
        <w:t xml:space="preserve">, Ю.И. Сапожников, А. В. Дубов, Е. М. </w:t>
      </w:r>
      <w:proofErr w:type="spellStart"/>
      <w:r w:rsidRPr="00E074BA">
        <w:rPr>
          <w:color w:val="000000"/>
          <w:shd w:val="clear" w:color="auto" w:fill="FFFFFF"/>
        </w:rPr>
        <w:t>Духнеев</w:t>
      </w:r>
      <w:proofErr w:type="spellEnd"/>
      <w:r w:rsidRPr="00E074BA">
        <w:rPr>
          <w:color w:val="000000"/>
          <w:shd w:val="clear" w:color="auto" w:fill="FFFFFF"/>
        </w:rPr>
        <w:t xml:space="preserve">]; под ред. В.Н. </w:t>
      </w:r>
      <w:proofErr w:type="spellStart"/>
      <w:r w:rsidRPr="00E074BA">
        <w:rPr>
          <w:color w:val="000000"/>
          <w:shd w:val="clear" w:color="auto" w:fill="FFFFFF"/>
        </w:rPr>
        <w:t>Заплатина</w:t>
      </w:r>
      <w:proofErr w:type="spellEnd"/>
      <w:r w:rsidRPr="00E074BA">
        <w:rPr>
          <w:color w:val="000000"/>
          <w:shd w:val="clear" w:color="auto" w:fill="FFFFFF"/>
        </w:rPr>
        <w:t xml:space="preserve">. — 2-е изд., </w:t>
      </w:r>
      <w:proofErr w:type="spellStart"/>
      <w:r w:rsidRPr="00E074BA">
        <w:rPr>
          <w:color w:val="000000"/>
          <w:shd w:val="clear" w:color="auto" w:fill="FFFFFF"/>
        </w:rPr>
        <w:t>перераб</w:t>
      </w:r>
      <w:proofErr w:type="spellEnd"/>
      <w:r w:rsidRPr="00E074BA">
        <w:rPr>
          <w:color w:val="000000"/>
          <w:shd w:val="clear" w:color="auto" w:fill="FFFFFF"/>
        </w:rPr>
        <w:t xml:space="preserve">. — М.: Издательский центр «Академия», 2013. — 240 </w:t>
      </w:r>
      <w:proofErr w:type="gramStart"/>
      <w:r w:rsidRPr="00E074BA">
        <w:rPr>
          <w:color w:val="000000"/>
          <w:shd w:val="clear" w:color="auto" w:fill="FFFFFF"/>
        </w:rPr>
        <w:t>с</w:t>
      </w:r>
      <w:proofErr w:type="gramEnd"/>
      <w:r w:rsidRPr="00E074BA">
        <w:rPr>
          <w:color w:val="000000"/>
          <w:shd w:val="clear" w:color="auto" w:fill="FFFFFF"/>
        </w:rPr>
        <w:t>.</w:t>
      </w:r>
    </w:p>
    <w:p w:rsidR="000D67B3" w:rsidRPr="00E074BA" w:rsidRDefault="000D67B3" w:rsidP="000D6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both"/>
        <w:rPr>
          <w:rFonts w:ascii="Times New Roman" w:hAnsi="Times New Roman"/>
          <w:bCs/>
        </w:rPr>
      </w:pPr>
      <w:r w:rsidRPr="00E074BA">
        <w:rPr>
          <w:rFonts w:ascii="Times New Roman" w:hAnsi="Times New Roman"/>
          <w:b/>
          <w:bCs/>
        </w:rPr>
        <w:t>Интернет-ресурсы</w:t>
      </w:r>
      <w:r w:rsidRPr="00E074BA">
        <w:rPr>
          <w:rFonts w:ascii="Times New Roman" w:hAnsi="Times New Roman"/>
          <w:bCs/>
        </w:rPr>
        <w:t>:</w:t>
      </w:r>
    </w:p>
    <w:p w:rsidR="000D67B3" w:rsidRPr="00E074BA" w:rsidRDefault="000D67B3" w:rsidP="000D67B3">
      <w:pPr>
        <w:ind w:firstLine="709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6</w:t>
      </w:r>
      <w:r w:rsidRPr="00E074BA">
        <w:rPr>
          <w:rFonts w:ascii="Times New Roman" w:hAnsi="Times New Roman"/>
        </w:rPr>
        <w:t xml:space="preserve">. Сварка, оборудование, материалы. Форма доступа: </w:t>
      </w:r>
      <w:hyperlink r:id="rId7" w:history="1">
        <w:r w:rsidRPr="00E074BA">
          <w:rPr>
            <w:rFonts w:ascii="Times New Roman" w:hAnsi="Times New Roman"/>
          </w:rPr>
          <w:t>www.welding.su/</w:t>
        </w:r>
      </w:hyperlink>
    </w:p>
    <w:p w:rsidR="000D67B3" w:rsidRPr="00E074BA" w:rsidRDefault="000D67B3" w:rsidP="000D67B3">
      <w:pPr>
        <w:ind w:firstLine="709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7</w:t>
      </w:r>
      <w:r w:rsidRPr="00E074BA">
        <w:rPr>
          <w:rFonts w:ascii="Times New Roman" w:hAnsi="Times New Roman"/>
        </w:rPr>
        <w:t xml:space="preserve">. Материаловедение. Форма доступа: </w:t>
      </w:r>
      <w:hyperlink r:id="rId8" w:history="1">
        <w:r w:rsidRPr="00E074BA">
          <w:rPr>
            <w:rFonts w:ascii="Times New Roman" w:hAnsi="Times New Roman"/>
          </w:rPr>
          <w:t>http://tm.msun.ru/tm/books/kgb/oglav_g.html</w:t>
        </w:r>
      </w:hyperlink>
    </w:p>
    <w:p w:rsidR="000D67B3" w:rsidRPr="00E074BA" w:rsidRDefault="000D67B3" w:rsidP="000D67B3">
      <w:pPr>
        <w:ind w:firstLine="709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8</w:t>
      </w:r>
      <w:r w:rsidRPr="00E074BA">
        <w:rPr>
          <w:rFonts w:ascii="Times New Roman" w:hAnsi="Times New Roman"/>
        </w:rPr>
        <w:t xml:space="preserve">. Мир сварки. Справочный портал. Форма доступа: </w:t>
      </w:r>
      <w:hyperlink r:id="rId9" w:history="1">
        <w:r w:rsidRPr="00E074BA">
          <w:rPr>
            <w:rFonts w:ascii="Times New Roman" w:hAnsi="Times New Roman"/>
          </w:rPr>
          <w:t>http://weldworld.ru/</w:t>
        </w:r>
      </w:hyperlink>
      <w:r w:rsidRPr="00E074BA">
        <w:rPr>
          <w:rFonts w:ascii="Times New Roman" w:hAnsi="Times New Roman"/>
        </w:rPr>
        <w:t>.</w:t>
      </w:r>
    </w:p>
    <w:p w:rsidR="000D67B3" w:rsidRPr="00E074BA" w:rsidRDefault="000D67B3" w:rsidP="000D6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both"/>
        <w:rPr>
          <w:rFonts w:ascii="Times New Roman" w:hAnsi="Times New Roman"/>
          <w:bCs/>
        </w:rPr>
      </w:pPr>
      <w:r w:rsidRPr="00E074BA">
        <w:rPr>
          <w:rFonts w:ascii="Times New Roman" w:hAnsi="Times New Roman"/>
          <w:bCs/>
        </w:rPr>
        <w:t>- нормативные документы:</w:t>
      </w:r>
    </w:p>
    <w:p w:rsidR="000D67B3" w:rsidRPr="00790CE8" w:rsidRDefault="000D67B3" w:rsidP="000D67B3">
      <w:pPr>
        <w:ind w:firstLine="709"/>
        <w:contextualSpacing/>
        <w:rPr>
          <w:rFonts w:ascii="Times New Roman" w:hAnsi="Times New Roman"/>
          <w:b/>
          <w:color w:val="000000"/>
        </w:rPr>
      </w:pPr>
      <w:r w:rsidRPr="00790CE8">
        <w:rPr>
          <w:rFonts w:ascii="Times New Roman" w:hAnsi="Times New Roman"/>
          <w:b/>
          <w:color w:val="000000"/>
        </w:rPr>
        <w:t>Нормативные документы:</w:t>
      </w:r>
    </w:p>
    <w:p w:rsidR="000D67B3" w:rsidRPr="00790CE8" w:rsidRDefault="000D67B3" w:rsidP="000D67B3">
      <w:pPr>
        <w:ind w:firstLine="709"/>
        <w:contextualSpacing/>
        <w:jc w:val="both"/>
        <w:rPr>
          <w:rFonts w:ascii="Times New Roman" w:hAnsi="Times New Roman"/>
          <w:color w:val="000000"/>
        </w:rPr>
      </w:pPr>
      <w:r w:rsidRPr="00790CE8">
        <w:rPr>
          <w:rFonts w:ascii="Times New Roman" w:hAnsi="Times New Roman"/>
          <w:color w:val="000000"/>
        </w:rPr>
        <w:t>9. ГОСТ 380-2005 Сталь углеродистая обыкновенного качества. Марки.</w:t>
      </w:r>
    </w:p>
    <w:p w:rsidR="000D67B3" w:rsidRPr="00790CE8" w:rsidRDefault="000D67B3" w:rsidP="000D67B3">
      <w:pPr>
        <w:ind w:firstLine="709"/>
        <w:contextualSpacing/>
        <w:jc w:val="both"/>
        <w:rPr>
          <w:rFonts w:ascii="Times New Roman" w:hAnsi="Times New Roman"/>
          <w:color w:val="000000"/>
        </w:rPr>
      </w:pPr>
      <w:r w:rsidRPr="00790CE8">
        <w:rPr>
          <w:rFonts w:ascii="Times New Roman" w:hAnsi="Times New Roman"/>
          <w:color w:val="000000"/>
        </w:rPr>
        <w:t>10. ГОСТ 1050-88 Прокат сортовой, калиброванный из углеродистой качественной конструкционной стали.</w:t>
      </w:r>
    </w:p>
    <w:p w:rsidR="000D67B3" w:rsidRPr="00790CE8" w:rsidRDefault="000D67B3" w:rsidP="000D67B3">
      <w:pPr>
        <w:ind w:firstLine="709"/>
        <w:contextualSpacing/>
        <w:jc w:val="both"/>
        <w:rPr>
          <w:rFonts w:ascii="Times New Roman" w:hAnsi="Times New Roman"/>
          <w:color w:val="000000"/>
        </w:rPr>
      </w:pPr>
      <w:r w:rsidRPr="00790CE8">
        <w:rPr>
          <w:rFonts w:ascii="Times New Roman" w:hAnsi="Times New Roman"/>
          <w:color w:val="000000"/>
        </w:rPr>
        <w:t>11. ГОСТ 1435-90 Прутки, полосы и мотки из инструментальной нелегированной стали.</w:t>
      </w:r>
    </w:p>
    <w:p w:rsidR="000D67B3" w:rsidRPr="00790CE8" w:rsidRDefault="000D67B3" w:rsidP="000D67B3">
      <w:pPr>
        <w:ind w:firstLine="709"/>
        <w:contextualSpacing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12</w:t>
      </w:r>
      <w:r w:rsidRPr="00790CE8">
        <w:rPr>
          <w:rFonts w:ascii="Times New Roman" w:hAnsi="Times New Roman"/>
          <w:color w:val="000000"/>
        </w:rPr>
        <w:t>. ГОСТ 5520-79 Прокат листовой из углеродистой низколегированной и легированной стали для котлов и сосудов, работающих под давлением. Технические условия.</w:t>
      </w:r>
    </w:p>
    <w:p w:rsidR="000D67B3" w:rsidRPr="00790CE8" w:rsidRDefault="000D67B3" w:rsidP="000D67B3">
      <w:pPr>
        <w:ind w:firstLine="709"/>
        <w:contextualSpacing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13</w:t>
      </w:r>
      <w:r w:rsidRPr="00790CE8">
        <w:rPr>
          <w:rFonts w:ascii="Times New Roman" w:hAnsi="Times New Roman"/>
          <w:color w:val="000000"/>
        </w:rPr>
        <w:t>. ГОСТ 4543-71 Прокат из легированной конструкционной стали. Технические условия.</w:t>
      </w:r>
    </w:p>
    <w:p w:rsidR="000D67B3" w:rsidRPr="00790CE8" w:rsidRDefault="000D67B3" w:rsidP="000D67B3">
      <w:pPr>
        <w:ind w:firstLine="709"/>
        <w:contextualSpacing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14</w:t>
      </w:r>
      <w:r w:rsidRPr="00790CE8">
        <w:rPr>
          <w:rFonts w:ascii="Times New Roman" w:hAnsi="Times New Roman"/>
          <w:color w:val="000000"/>
        </w:rPr>
        <w:t>. ГОСТ 20072-74 Сталь теплоустойчивая. Технические условия.</w:t>
      </w:r>
    </w:p>
    <w:p w:rsidR="000D67B3" w:rsidRPr="00790CE8" w:rsidRDefault="000D67B3" w:rsidP="000D67B3">
      <w:pPr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15</w:t>
      </w:r>
      <w:r w:rsidRPr="00790CE8">
        <w:rPr>
          <w:rFonts w:ascii="Times New Roman" w:hAnsi="Times New Roman"/>
        </w:rPr>
        <w:t xml:space="preserve">. ГОСТ 5632-2014 </w:t>
      </w:r>
      <w:r w:rsidRPr="00790CE8">
        <w:rPr>
          <w:rFonts w:ascii="Times New Roman" w:hAnsi="Times New Roman"/>
          <w:bCs/>
        </w:rPr>
        <w:t>Легированные нержавеющие стали и сплавы коррозионно-стойкие, жаростойкие и жаропрочные. Марки.</w:t>
      </w:r>
    </w:p>
    <w:p w:rsidR="000D67B3" w:rsidRPr="00790CE8" w:rsidRDefault="000D67B3" w:rsidP="000D67B3">
      <w:pPr>
        <w:ind w:firstLine="709"/>
        <w:contextualSpacing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16</w:t>
      </w:r>
      <w:r w:rsidRPr="00790CE8">
        <w:rPr>
          <w:rFonts w:ascii="Times New Roman" w:hAnsi="Times New Roman"/>
          <w:color w:val="000000"/>
        </w:rPr>
        <w:t>. ГОСТ 4543-71 Прокат из легированной и углеродистой стали. Технические условия.</w:t>
      </w:r>
    </w:p>
    <w:p w:rsidR="000D67B3" w:rsidRPr="00790CE8" w:rsidRDefault="000D67B3" w:rsidP="000D67B3">
      <w:pPr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17</w:t>
      </w:r>
      <w:r w:rsidRPr="00790CE8">
        <w:rPr>
          <w:rFonts w:ascii="Times New Roman" w:hAnsi="Times New Roman"/>
        </w:rPr>
        <w:t>. ГОСТ 10702-78 П</w:t>
      </w:r>
      <w:r w:rsidRPr="00790CE8">
        <w:rPr>
          <w:rFonts w:ascii="Times New Roman" w:hAnsi="Times New Roman"/>
          <w:bCs/>
        </w:rPr>
        <w:t>рокат из качественной конструкционной углеродистой и легированной стали для холодного выдавливания и высадки. Технические условия</w:t>
      </w:r>
    </w:p>
    <w:p w:rsidR="000D67B3" w:rsidRPr="00790CE8" w:rsidRDefault="000D67B3" w:rsidP="000D67B3">
      <w:pPr>
        <w:ind w:firstLine="709"/>
        <w:contextualSpacing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18</w:t>
      </w:r>
      <w:r w:rsidRPr="00790CE8">
        <w:rPr>
          <w:rFonts w:ascii="Times New Roman" w:hAnsi="Times New Roman"/>
          <w:color w:val="000000"/>
        </w:rPr>
        <w:t>. ГОСТ 19904-90 Прокат листовой холоднокатаный. Сортамент.</w:t>
      </w:r>
    </w:p>
    <w:p w:rsidR="000D67B3" w:rsidRPr="00790CE8" w:rsidRDefault="000D67B3" w:rsidP="000D67B3">
      <w:pPr>
        <w:ind w:firstLine="709"/>
        <w:contextualSpacing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19</w:t>
      </w:r>
      <w:r w:rsidRPr="00790CE8">
        <w:rPr>
          <w:rFonts w:ascii="Times New Roman" w:hAnsi="Times New Roman"/>
          <w:color w:val="000000"/>
        </w:rPr>
        <w:t>. ГОСТ 1497-84 Металлы. Методы испытания на растяжение.</w:t>
      </w:r>
    </w:p>
    <w:p w:rsidR="000D67B3" w:rsidRPr="00790CE8" w:rsidRDefault="000D67B3" w:rsidP="000D67B3">
      <w:pPr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1"/>
        </w:rPr>
        <w:t>20</w:t>
      </w:r>
      <w:r w:rsidRPr="00790CE8">
        <w:rPr>
          <w:rFonts w:ascii="Times New Roman" w:hAnsi="Times New Roman"/>
          <w:spacing w:val="1"/>
        </w:rPr>
        <w:t>. ГОСТ 9012-59 (ИСО 410-82, ИСО 6506-81) Металлы. Метод измерения твердости по Бринеллю.</w:t>
      </w:r>
    </w:p>
    <w:p w:rsidR="000D67B3" w:rsidRPr="00790CE8" w:rsidRDefault="000D67B3" w:rsidP="000D67B3">
      <w:pPr>
        <w:ind w:firstLine="709"/>
        <w:contextualSpacing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21</w:t>
      </w:r>
      <w:r w:rsidRPr="00790CE8">
        <w:rPr>
          <w:rFonts w:ascii="Times New Roman" w:hAnsi="Times New Roman"/>
          <w:color w:val="000000"/>
        </w:rPr>
        <w:t>. ГОСТ 6996-66 Сварные соединения. Методы определения механических свойств.</w:t>
      </w:r>
    </w:p>
    <w:p w:rsidR="000D67B3" w:rsidRPr="00790CE8" w:rsidRDefault="000D67B3" w:rsidP="000D67B3">
      <w:pPr>
        <w:ind w:firstLine="709"/>
        <w:contextualSpacing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22</w:t>
      </w:r>
      <w:r w:rsidRPr="00790CE8">
        <w:rPr>
          <w:rFonts w:ascii="Times New Roman" w:hAnsi="Times New Roman"/>
          <w:color w:val="000000"/>
        </w:rPr>
        <w:t xml:space="preserve">. ГОСТ </w:t>
      </w:r>
      <w:proofErr w:type="gramStart"/>
      <w:r w:rsidRPr="00790CE8">
        <w:rPr>
          <w:rFonts w:ascii="Times New Roman" w:hAnsi="Times New Roman"/>
          <w:color w:val="000000"/>
        </w:rPr>
        <w:t>Р</w:t>
      </w:r>
      <w:proofErr w:type="gramEnd"/>
      <w:r w:rsidRPr="00790CE8">
        <w:rPr>
          <w:rFonts w:ascii="Times New Roman" w:hAnsi="Times New Roman"/>
          <w:color w:val="000000"/>
        </w:rPr>
        <w:t xml:space="preserve"> ИСО 4136-2009 Испытания разрушающие сварных соединений металлических материалов. Испытание на растяжение образцов, вырезанных поперек шва.</w:t>
      </w:r>
    </w:p>
    <w:p w:rsidR="000D67B3" w:rsidRPr="00790CE8" w:rsidRDefault="000D67B3" w:rsidP="000D67B3">
      <w:pPr>
        <w:ind w:firstLine="709"/>
        <w:contextualSpacing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23</w:t>
      </w:r>
      <w:r w:rsidRPr="00790CE8">
        <w:rPr>
          <w:rFonts w:ascii="Times New Roman" w:hAnsi="Times New Roman"/>
          <w:color w:val="000000"/>
        </w:rPr>
        <w:t xml:space="preserve">. ГОСТ </w:t>
      </w:r>
      <w:proofErr w:type="gramStart"/>
      <w:r w:rsidRPr="00790CE8">
        <w:rPr>
          <w:rFonts w:ascii="Times New Roman" w:hAnsi="Times New Roman"/>
          <w:color w:val="000000"/>
        </w:rPr>
        <w:t>Р</w:t>
      </w:r>
      <w:proofErr w:type="gramEnd"/>
      <w:r w:rsidRPr="00790CE8">
        <w:rPr>
          <w:rFonts w:ascii="Times New Roman" w:hAnsi="Times New Roman"/>
          <w:color w:val="000000"/>
        </w:rPr>
        <w:t xml:space="preserve"> ИСО 5178-2010 Испытания разрушающие сварных швов металлических материалов. Испытание на продольное растяжение металла шва сварных соединений, выполненных сваркой плавлением.</w:t>
      </w:r>
    </w:p>
    <w:p w:rsidR="000D67B3" w:rsidRPr="00790CE8" w:rsidRDefault="000D67B3" w:rsidP="000D67B3">
      <w:pPr>
        <w:ind w:firstLine="709"/>
        <w:contextualSpacing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24</w:t>
      </w:r>
      <w:r w:rsidRPr="00790CE8">
        <w:rPr>
          <w:rFonts w:ascii="Times New Roman" w:hAnsi="Times New Roman"/>
          <w:color w:val="000000"/>
        </w:rPr>
        <w:t xml:space="preserve">. ГОСТ </w:t>
      </w:r>
      <w:proofErr w:type="gramStart"/>
      <w:r w:rsidRPr="00790CE8">
        <w:rPr>
          <w:rFonts w:ascii="Times New Roman" w:hAnsi="Times New Roman"/>
          <w:color w:val="000000"/>
        </w:rPr>
        <w:t>Р</w:t>
      </w:r>
      <w:proofErr w:type="gramEnd"/>
      <w:r w:rsidRPr="00790CE8">
        <w:rPr>
          <w:rFonts w:ascii="Times New Roman" w:hAnsi="Times New Roman"/>
          <w:color w:val="000000"/>
        </w:rPr>
        <w:t xml:space="preserve"> ИСО 9016-2011 Испытания разрушающие сварных швов металлических материалов. Испытание на ударный изгиб. Расположение образца для испытания, ориентация надреза и испытание.</w:t>
      </w:r>
    </w:p>
    <w:p w:rsidR="000D67B3" w:rsidRDefault="000D67B3" w:rsidP="000D67B3">
      <w:pPr>
        <w:spacing w:line="36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br w:type="page"/>
      </w:r>
    </w:p>
    <w:p w:rsidR="000D67B3" w:rsidRDefault="000D67B3" w:rsidP="000D67B3">
      <w:pPr>
        <w:spacing w:line="360" w:lineRule="auto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Приложение 1</w:t>
      </w:r>
    </w:p>
    <w:p w:rsidR="000D67B3" w:rsidRDefault="000D67B3" w:rsidP="000D67B3">
      <w:pPr>
        <w:contextualSpacing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Содержание практических занятий.</w:t>
      </w:r>
    </w:p>
    <w:p w:rsidR="000D67B3" w:rsidRDefault="000D67B3" w:rsidP="000D67B3">
      <w:pPr>
        <w:pStyle w:val="Default"/>
        <w:contextualSpacing/>
        <w:jc w:val="center"/>
        <w:rPr>
          <w:b/>
          <w:bCs/>
        </w:rPr>
      </w:pPr>
    </w:p>
    <w:p w:rsidR="000D67B3" w:rsidRDefault="000D67B3" w:rsidP="000D67B3">
      <w:pPr>
        <w:pStyle w:val="Default"/>
        <w:contextualSpacing/>
        <w:jc w:val="center"/>
        <w:rPr>
          <w:b/>
          <w:bCs/>
        </w:rPr>
      </w:pPr>
      <w:r>
        <w:rPr>
          <w:b/>
          <w:bCs/>
        </w:rPr>
        <w:t>ПРАКТИЧЕСКОЕ ЗАНЯТИЕ № 1</w:t>
      </w:r>
    </w:p>
    <w:p w:rsidR="000D67B3" w:rsidRDefault="000D67B3" w:rsidP="000D67B3">
      <w:pPr>
        <w:pStyle w:val="Default"/>
        <w:contextualSpacing/>
        <w:jc w:val="center"/>
        <w:rPr>
          <w:b/>
          <w:bCs/>
        </w:rPr>
      </w:pPr>
      <w:r>
        <w:rPr>
          <w:b/>
          <w:bCs/>
        </w:rPr>
        <w:t xml:space="preserve">«ОПРЕДЕЛЕНИЕ ПРЕДЕЛА ПРОЧНОСТИ И ПЛАСТИЧНОСТИ ПРИ РАСТЯЖЕНИИ </w:t>
      </w:r>
      <w:r w:rsidRPr="00D25EF3">
        <w:rPr>
          <w:b/>
          <w:bCs/>
        </w:rPr>
        <w:t>МЕТАЛЛОВ И СПЛАВОВ</w:t>
      </w:r>
      <w:r>
        <w:rPr>
          <w:b/>
          <w:bCs/>
        </w:rPr>
        <w:t>».</w:t>
      </w:r>
    </w:p>
    <w:p w:rsidR="000D67B3" w:rsidRDefault="000D67B3" w:rsidP="000D67B3">
      <w:pPr>
        <w:pStyle w:val="Default"/>
        <w:contextualSpacing/>
        <w:jc w:val="center"/>
        <w:rPr>
          <w:b/>
          <w:bCs/>
        </w:rPr>
      </w:pPr>
    </w:p>
    <w:p w:rsidR="000D67B3" w:rsidRDefault="000D67B3" w:rsidP="000D67B3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bCs/>
          <w:color w:val="000000"/>
        </w:rPr>
        <w:t>Цель занятия:</w:t>
      </w:r>
      <w:r w:rsidRPr="00D25EF3">
        <w:t xml:space="preserve"> </w:t>
      </w:r>
      <w:r w:rsidRPr="00D25EF3">
        <w:rPr>
          <w:rFonts w:ascii="Times New Roman" w:hAnsi="Times New Roman"/>
          <w:color w:val="000000"/>
        </w:rPr>
        <w:t>определение прочности и пластичности металлов, сплавов и других материалов, приобретение навыков в проведении механических испытаний, ознакомление с механическими</w:t>
      </w:r>
      <w:r>
        <w:rPr>
          <w:rFonts w:ascii="Times New Roman" w:hAnsi="Times New Roman"/>
          <w:color w:val="000000"/>
        </w:rPr>
        <w:t xml:space="preserve"> </w:t>
      </w:r>
      <w:r w:rsidRPr="00D25EF3">
        <w:rPr>
          <w:rFonts w:ascii="Times New Roman" w:hAnsi="Times New Roman"/>
          <w:color w:val="000000"/>
        </w:rPr>
        <w:t xml:space="preserve">характеристиками материалов: временным сопротивлением, истинным сопротивлением разрыву, относительным удлинением </w:t>
      </w:r>
      <w:r>
        <w:rPr>
          <w:rFonts w:ascii="Times New Roman" w:hAnsi="Times New Roman"/>
          <w:color w:val="000000"/>
        </w:rPr>
        <w:t xml:space="preserve">и </w:t>
      </w:r>
      <w:r w:rsidRPr="00D25EF3">
        <w:rPr>
          <w:rFonts w:ascii="Times New Roman" w:hAnsi="Times New Roman"/>
          <w:color w:val="000000"/>
        </w:rPr>
        <w:t>относительным сужением.</w:t>
      </w:r>
    </w:p>
    <w:p w:rsidR="000D67B3" w:rsidRPr="00914EF3" w:rsidRDefault="000D67B3" w:rsidP="000D67B3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b/>
          <w:bCs/>
          <w:iCs/>
        </w:rPr>
      </w:pPr>
      <w:r w:rsidRPr="00914EF3">
        <w:rPr>
          <w:rFonts w:ascii="Times New Roman" w:hAnsi="Times New Roman"/>
          <w:b/>
          <w:bCs/>
          <w:iCs/>
        </w:rPr>
        <w:t>Задание</w:t>
      </w:r>
      <w:r w:rsidRPr="00914EF3">
        <w:rPr>
          <w:rFonts w:ascii="Times New Roman" w:hAnsi="Times New Roman"/>
          <w:b/>
          <w:bCs/>
        </w:rPr>
        <w:t xml:space="preserve">: </w:t>
      </w:r>
      <w:r w:rsidRPr="00914EF3">
        <w:rPr>
          <w:rFonts w:ascii="Times New Roman" w:hAnsi="Times New Roman"/>
          <w:bCs/>
        </w:rPr>
        <w:t xml:space="preserve">на </w:t>
      </w:r>
      <w:r w:rsidRPr="00914EF3">
        <w:rPr>
          <w:rFonts w:ascii="Times New Roman" w:hAnsi="Times New Roman"/>
        </w:rPr>
        <w:t>образце для испытаний из круглого или полосового проката определить механические характеристики материала образца: временное сопротивление, истинное сопротивление разрыву, относительное удлинение и относительное сужение</w:t>
      </w:r>
      <w:r>
        <w:rPr>
          <w:rFonts w:ascii="Times New Roman" w:hAnsi="Times New Roman"/>
        </w:rPr>
        <w:t xml:space="preserve">, и сделать </w:t>
      </w:r>
      <w:r>
        <w:rPr>
          <w:rFonts w:ascii="Times New Roman" w:hAnsi="Times New Roman"/>
          <w:color w:val="000000"/>
        </w:rPr>
        <w:t>в</w:t>
      </w:r>
      <w:r w:rsidRPr="00962226">
        <w:rPr>
          <w:rFonts w:ascii="Times New Roman" w:hAnsi="Times New Roman"/>
          <w:color w:val="000000"/>
        </w:rPr>
        <w:t>ыводы о соответст</w:t>
      </w:r>
      <w:r>
        <w:rPr>
          <w:rFonts w:ascii="Times New Roman" w:hAnsi="Times New Roman"/>
          <w:color w:val="000000"/>
        </w:rPr>
        <w:t>вии полученных значений механи</w:t>
      </w:r>
      <w:r w:rsidRPr="00962226">
        <w:rPr>
          <w:rFonts w:ascii="Times New Roman" w:hAnsi="Times New Roman"/>
          <w:color w:val="000000"/>
        </w:rPr>
        <w:t>ческих характеристик материала</w:t>
      </w:r>
      <w:r>
        <w:rPr>
          <w:rFonts w:ascii="Times New Roman" w:hAnsi="Times New Roman"/>
          <w:color w:val="000000"/>
        </w:rPr>
        <w:t xml:space="preserve"> стандартным значениям.</w:t>
      </w:r>
    </w:p>
    <w:p w:rsidR="000D67B3" w:rsidRDefault="000D67B3" w:rsidP="000D67B3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</w:rPr>
      </w:pPr>
      <w:r w:rsidRPr="000E7625">
        <w:rPr>
          <w:rFonts w:ascii="Times New Roman" w:hAnsi="Times New Roman"/>
          <w:b/>
          <w:bCs/>
          <w:iCs/>
        </w:rPr>
        <w:t>Материальное оснащение</w:t>
      </w:r>
      <w:r w:rsidRPr="000E7625">
        <w:rPr>
          <w:rFonts w:ascii="Times New Roman" w:hAnsi="Times New Roman"/>
          <w:b/>
          <w:bCs/>
        </w:rPr>
        <w:t xml:space="preserve">: </w:t>
      </w:r>
      <w:r w:rsidRPr="00914EF3">
        <w:rPr>
          <w:rFonts w:ascii="Times New Roman" w:hAnsi="Times New Roman"/>
        </w:rPr>
        <w:t>разрывная машина</w:t>
      </w:r>
      <w:r>
        <w:rPr>
          <w:rFonts w:ascii="Times New Roman" w:hAnsi="Times New Roman"/>
        </w:rPr>
        <w:t xml:space="preserve">, </w:t>
      </w:r>
      <w:r w:rsidRPr="00914EF3">
        <w:rPr>
          <w:rFonts w:ascii="Times New Roman" w:hAnsi="Times New Roman"/>
        </w:rPr>
        <w:t>образцы для испытаний из круглого или полосового про</w:t>
      </w:r>
      <w:r>
        <w:rPr>
          <w:rFonts w:ascii="Times New Roman" w:hAnsi="Times New Roman"/>
        </w:rPr>
        <w:t xml:space="preserve">ката (рис. 2) </w:t>
      </w:r>
      <w:r w:rsidRPr="00914EF3">
        <w:rPr>
          <w:rFonts w:ascii="Times New Roman" w:hAnsi="Times New Roman"/>
        </w:rPr>
        <w:t xml:space="preserve">длиной </w:t>
      </w:r>
      <w:proofErr w:type="spellStart"/>
      <w:r w:rsidRPr="00914EF3">
        <w:rPr>
          <w:rFonts w:ascii="Times New Roman" w:hAnsi="Times New Roman"/>
        </w:rPr>
        <w:t>l</w:t>
      </w:r>
      <w:proofErr w:type="spellEnd"/>
      <w:r w:rsidRPr="00914EF3">
        <w:rPr>
          <w:rFonts w:ascii="Times New Roman" w:hAnsi="Times New Roman"/>
        </w:rPr>
        <w:t xml:space="preserve"> = 160 мм,</w:t>
      </w:r>
      <w:r>
        <w:rPr>
          <w:rFonts w:ascii="Times New Roman" w:hAnsi="Times New Roman"/>
        </w:rPr>
        <w:t xml:space="preserve"> </w:t>
      </w:r>
      <w:r w:rsidRPr="00914EF3">
        <w:rPr>
          <w:rFonts w:ascii="Times New Roman" w:hAnsi="Times New Roman"/>
        </w:rPr>
        <w:t xml:space="preserve">диаметром </w:t>
      </w:r>
      <w:proofErr w:type="spellStart"/>
      <w:r w:rsidRPr="00914EF3">
        <w:rPr>
          <w:rFonts w:ascii="Times New Roman" w:hAnsi="Times New Roman"/>
        </w:rPr>
        <w:t>d</w:t>
      </w:r>
      <w:proofErr w:type="spellEnd"/>
      <w:r w:rsidRPr="00914EF3">
        <w:rPr>
          <w:rFonts w:ascii="Times New Roman" w:hAnsi="Times New Roman"/>
        </w:rPr>
        <w:t xml:space="preserve"> = 10 мм; штангенциркуль;</w:t>
      </w:r>
      <w:r>
        <w:rPr>
          <w:rFonts w:ascii="Times New Roman" w:hAnsi="Times New Roman"/>
        </w:rPr>
        <w:t xml:space="preserve"> </w:t>
      </w:r>
      <w:r w:rsidRPr="00914EF3">
        <w:rPr>
          <w:rFonts w:ascii="Times New Roman" w:hAnsi="Times New Roman"/>
        </w:rPr>
        <w:t>кернер;</w:t>
      </w:r>
      <w:r>
        <w:rPr>
          <w:rFonts w:ascii="Times New Roman" w:hAnsi="Times New Roman"/>
        </w:rPr>
        <w:t xml:space="preserve"> </w:t>
      </w:r>
      <w:r w:rsidRPr="00914EF3">
        <w:rPr>
          <w:rFonts w:ascii="Times New Roman" w:hAnsi="Times New Roman"/>
        </w:rPr>
        <w:t>масштабная линейка</w:t>
      </w:r>
      <w:r>
        <w:rPr>
          <w:rFonts w:ascii="Times New Roman" w:hAnsi="Times New Roman"/>
        </w:rPr>
        <w:t xml:space="preserve">; </w:t>
      </w:r>
      <w:r w:rsidRPr="00914EF3">
        <w:rPr>
          <w:rFonts w:ascii="Times New Roman" w:hAnsi="Times New Roman"/>
        </w:rPr>
        <w:t>молоток.</w:t>
      </w:r>
    </w:p>
    <w:p w:rsidR="000D67B3" w:rsidRDefault="000D67B3" w:rsidP="000D67B3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Теоретические основы.</w:t>
      </w:r>
    </w:p>
    <w:p w:rsidR="000D67B3" w:rsidRDefault="000D67B3" w:rsidP="000D67B3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TimesNewRomanPSMT" w:hAnsi="Times New Roman"/>
        </w:rPr>
      </w:pPr>
      <w:r w:rsidRPr="00D25EF3">
        <w:rPr>
          <w:rFonts w:ascii="Times New Roman" w:eastAsia="TimesNewRomanPSMT" w:hAnsi="Times New Roman"/>
        </w:rPr>
        <w:t>Механические свойства — это группа свойств, которая характеризует способность металлов, сплавов и изделий из них выдерживать различные внешние механические нагрузки (растягивающие, сжимающие, изгибающие, крутящие и др.). В зависимости от</w:t>
      </w:r>
      <w:r>
        <w:rPr>
          <w:rFonts w:ascii="Times New Roman" w:eastAsia="TimesNewRomanPSMT" w:hAnsi="Times New Roman"/>
        </w:rPr>
        <w:t xml:space="preserve"> </w:t>
      </w:r>
      <w:r w:rsidRPr="00D25EF3">
        <w:rPr>
          <w:rFonts w:ascii="Times New Roman" w:eastAsia="TimesNewRomanPSMT" w:hAnsi="Times New Roman"/>
        </w:rPr>
        <w:t>противодействия нагрузкам различают следующие механические</w:t>
      </w:r>
      <w:r>
        <w:rPr>
          <w:rFonts w:ascii="Times New Roman" w:eastAsia="TimesNewRomanPSMT" w:hAnsi="Times New Roman"/>
        </w:rPr>
        <w:t xml:space="preserve"> </w:t>
      </w:r>
      <w:r w:rsidRPr="00D25EF3">
        <w:rPr>
          <w:rFonts w:ascii="Times New Roman" w:eastAsia="TimesNewRomanPSMT" w:hAnsi="Times New Roman"/>
        </w:rPr>
        <w:t>свойства: прочность, твердость, ударная вязкость, пластичность и</w:t>
      </w:r>
      <w:r>
        <w:rPr>
          <w:rFonts w:ascii="Times New Roman" w:eastAsia="TimesNewRomanPSMT" w:hAnsi="Times New Roman"/>
        </w:rPr>
        <w:t xml:space="preserve"> </w:t>
      </w:r>
      <w:r w:rsidRPr="00D25EF3">
        <w:rPr>
          <w:rFonts w:ascii="Times New Roman" w:eastAsia="TimesNewRomanPSMT" w:hAnsi="Times New Roman"/>
        </w:rPr>
        <w:t>упругость. В машиностроении важным условием производства качественных деталей и изделий является знание механических свойств</w:t>
      </w:r>
      <w:r>
        <w:rPr>
          <w:rFonts w:ascii="Times New Roman" w:eastAsia="TimesNewRomanPSMT" w:hAnsi="Times New Roman"/>
        </w:rPr>
        <w:t xml:space="preserve"> </w:t>
      </w:r>
      <w:r w:rsidRPr="00D25EF3">
        <w:rPr>
          <w:rFonts w:ascii="Times New Roman" w:eastAsia="TimesNewRomanPSMT" w:hAnsi="Times New Roman"/>
        </w:rPr>
        <w:t>материалов, из которых изготовлены эти детали и изделия. Долговечность и надежность в процессе эксплуатации изделий машиностроения будут обеспечены только в том случае, когда при выборе</w:t>
      </w:r>
      <w:r>
        <w:rPr>
          <w:rFonts w:ascii="Times New Roman" w:eastAsia="TimesNewRomanPSMT" w:hAnsi="Times New Roman"/>
        </w:rPr>
        <w:t xml:space="preserve"> </w:t>
      </w:r>
      <w:r w:rsidRPr="00D25EF3">
        <w:rPr>
          <w:rFonts w:ascii="Times New Roman" w:eastAsia="TimesNewRomanPSMT" w:hAnsi="Times New Roman"/>
        </w:rPr>
        <w:t xml:space="preserve">материала учитываются их механические свойства. Все методы механических испытаний металлов и сплавов стандартизированы. </w:t>
      </w:r>
    </w:p>
    <w:p w:rsidR="000D67B3" w:rsidRPr="00D25EF3" w:rsidRDefault="000D67B3" w:rsidP="000D67B3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TimesNewRomanPSMT" w:hAnsi="Times New Roman"/>
        </w:rPr>
      </w:pPr>
      <w:r w:rsidRPr="00D25EF3">
        <w:rPr>
          <w:rFonts w:ascii="Times New Roman" w:eastAsia="TimesNewRomanPSMT" w:hAnsi="Times New Roman"/>
        </w:rPr>
        <w:t xml:space="preserve">Прочность и пластичность </w:t>
      </w:r>
      <w:r>
        <w:rPr>
          <w:rFonts w:ascii="Times New Roman" w:eastAsia="TimesNewRomanPSMT" w:hAnsi="Times New Roman"/>
        </w:rPr>
        <w:t>конструкционных материалов явля</w:t>
      </w:r>
      <w:r w:rsidRPr="00D25EF3">
        <w:rPr>
          <w:rFonts w:ascii="Times New Roman" w:eastAsia="TimesNewRomanPSMT" w:hAnsi="Times New Roman"/>
        </w:rPr>
        <w:t>ются одними из основных пока</w:t>
      </w:r>
      <w:r>
        <w:rPr>
          <w:rFonts w:ascii="Times New Roman" w:eastAsia="TimesNewRomanPSMT" w:hAnsi="Times New Roman"/>
        </w:rPr>
        <w:t>зателей, определяющих их приме</w:t>
      </w:r>
      <w:r w:rsidRPr="00D25EF3">
        <w:rPr>
          <w:rFonts w:ascii="Times New Roman" w:eastAsia="TimesNewRomanPSMT" w:hAnsi="Times New Roman"/>
        </w:rPr>
        <w:t>нение в машиностроении, энергет</w:t>
      </w:r>
      <w:r>
        <w:rPr>
          <w:rFonts w:ascii="Times New Roman" w:eastAsia="TimesNewRomanPSMT" w:hAnsi="Times New Roman"/>
        </w:rPr>
        <w:t>ике, строительстве и других от</w:t>
      </w:r>
      <w:r w:rsidRPr="00D25EF3">
        <w:rPr>
          <w:rFonts w:ascii="Times New Roman" w:eastAsia="TimesNewRomanPSMT" w:hAnsi="Times New Roman"/>
        </w:rPr>
        <w:t>раслях промышленности.</w:t>
      </w:r>
    </w:p>
    <w:p w:rsidR="000D67B3" w:rsidRPr="00D25EF3" w:rsidRDefault="000D67B3" w:rsidP="000D67B3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TimesNewRomanPSMT" w:hAnsi="Times New Roman"/>
        </w:rPr>
      </w:pPr>
      <w:r w:rsidRPr="00D25EF3">
        <w:rPr>
          <w:rFonts w:ascii="Times New Roman" w:eastAsia="TimesNewRomanPSMT" w:hAnsi="Times New Roman"/>
        </w:rPr>
        <w:t>Прочность — это способность</w:t>
      </w:r>
      <w:r>
        <w:rPr>
          <w:rFonts w:ascii="Times New Roman" w:eastAsia="TimesNewRomanPSMT" w:hAnsi="Times New Roman"/>
        </w:rPr>
        <w:t xml:space="preserve"> материалов сопротивляться раз</w:t>
      </w:r>
      <w:r w:rsidRPr="00D25EF3">
        <w:rPr>
          <w:rFonts w:ascii="Times New Roman" w:eastAsia="TimesNewRomanPSMT" w:hAnsi="Times New Roman"/>
        </w:rPr>
        <w:t>рушению под действием внешних нагрузок.</w:t>
      </w:r>
    </w:p>
    <w:p w:rsidR="000D67B3" w:rsidRPr="00D25EF3" w:rsidRDefault="000D67B3" w:rsidP="000D67B3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TimesNewRomanPSMT" w:hAnsi="Times New Roman"/>
        </w:rPr>
      </w:pPr>
      <w:r w:rsidRPr="00D25EF3">
        <w:rPr>
          <w:rFonts w:ascii="Times New Roman" w:eastAsia="TimesNewRomanPSMT" w:hAnsi="Times New Roman"/>
        </w:rPr>
        <w:t>В технике различают истинное с</w:t>
      </w:r>
      <w:r>
        <w:rPr>
          <w:rFonts w:ascii="Times New Roman" w:eastAsia="TimesNewRomanPSMT" w:hAnsi="Times New Roman"/>
        </w:rPr>
        <w:t xml:space="preserve">опротивление разрыву </w:t>
      </w:r>
      <w:proofErr w:type="spellStart"/>
      <w:r>
        <w:rPr>
          <w:rFonts w:ascii="Times New Roman" w:eastAsia="TimesNewRomanPSMT" w:hAnsi="Times New Roman"/>
        </w:rPr>
        <w:t>S</w:t>
      </w:r>
      <w:r w:rsidRPr="00D25EF3">
        <w:rPr>
          <w:rFonts w:ascii="Times New Roman" w:eastAsia="TimesNewRomanPSMT" w:hAnsi="Times New Roman"/>
          <w:vertAlign w:val="subscript"/>
        </w:rPr>
        <w:t>к</w:t>
      </w:r>
      <w:proofErr w:type="spellEnd"/>
      <w:r>
        <w:rPr>
          <w:rFonts w:ascii="Times New Roman" w:eastAsia="TimesNewRomanPSMT" w:hAnsi="Times New Roman"/>
        </w:rPr>
        <w:t xml:space="preserve"> и вре</w:t>
      </w:r>
      <w:r w:rsidRPr="00D25EF3">
        <w:rPr>
          <w:rFonts w:ascii="Times New Roman" w:eastAsia="TimesNewRomanPSMT" w:hAnsi="Times New Roman"/>
        </w:rPr>
        <w:t>менное сопротивление (пр</w:t>
      </w:r>
      <w:r>
        <w:rPr>
          <w:rFonts w:ascii="Times New Roman" w:eastAsia="TimesNewRomanPSMT" w:hAnsi="Times New Roman"/>
        </w:rPr>
        <w:t>едел прочности при растяжении) σ</w:t>
      </w:r>
      <w:proofErr w:type="gramStart"/>
      <w:r w:rsidRPr="00D25EF3">
        <w:rPr>
          <w:rFonts w:ascii="Times New Roman" w:eastAsia="TimesNewRomanPSMT" w:hAnsi="Times New Roman"/>
          <w:vertAlign w:val="subscript"/>
        </w:rPr>
        <w:t>в</w:t>
      </w:r>
      <w:proofErr w:type="gramEnd"/>
      <w:r w:rsidRPr="00D25EF3">
        <w:rPr>
          <w:rFonts w:ascii="Times New Roman" w:eastAsia="TimesNewRomanPSMT" w:hAnsi="Times New Roman"/>
        </w:rPr>
        <w:t>.</w:t>
      </w:r>
    </w:p>
    <w:p w:rsidR="000D67B3" w:rsidRDefault="000D67B3" w:rsidP="000D67B3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TimesNewRomanPSMT" w:hAnsi="Times New Roman"/>
        </w:rPr>
      </w:pPr>
      <w:r w:rsidRPr="00D25EF3">
        <w:rPr>
          <w:rFonts w:ascii="Times New Roman" w:eastAsia="TimesNewRomanPSMT" w:hAnsi="Times New Roman"/>
        </w:rPr>
        <w:t>И</w:t>
      </w:r>
      <w:r>
        <w:rPr>
          <w:rFonts w:ascii="Times New Roman" w:eastAsia="TimesNewRomanPSMT" w:hAnsi="Times New Roman"/>
        </w:rPr>
        <w:t xml:space="preserve">стинное сопротивление разрыву </w:t>
      </w:r>
      <w:proofErr w:type="spellStart"/>
      <w:r>
        <w:rPr>
          <w:rFonts w:ascii="Times New Roman" w:eastAsia="TimesNewRomanPSMT" w:hAnsi="Times New Roman"/>
        </w:rPr>
        <w:t>S</w:t>
      </w:r>
      <w:r w:rsidRPr="00D25EF3">
        <w:rPr>
          <w:rFonts w:ascii="Times New Roman" w:eastAsia="TimesNewRomanPSMT" w:hAnsi="Times New Roman"/>
          <w:vertAlign w:val="subscript"/>
        </w:rPr>
        <w:t>к</w:t>
      </w:r>
      <w:proofErr w:type="spellEnd"/>
      <w:r w:rsidRPr="00D25EF3">
        <w:rPr>
          <w:rFonts w:ascii="Times New Roman" w:eastAsia="TimesNewRomanPSMT" w:hAnsi="Times New Roman"/>
        </w:rPr>
        <w:t>, МПа, — это отношение</w:t>
      </w:r>
      <w:r>
        <w:rPr>
          <w:rFonts w:ascii="Times New Roman" w:eastAsia="TimesNewRomanPSMT" w:hAnsi="Times New Roman"/>
        </w:rPr>
        <w:t xml:space="preserve"> нагрузки </w:t>
      </w:r>
      <w:proofErr w:type="spellStart"/>
      <w:r>
        <w:rPr>
          <w:rFonts w:ascii="Times New Roman" w:eastAsia="TimesNewRomanPSMT" w:hAnsi="Times New Roman"/>
        </w:rPr>
        <w:t>P</w:t>
      </w:r>
      <w:r w:rsidRPr="00D25EF3">
        <w:rPr>
          <w:rFonts w:ascii="Times New Roman" w:eastAsia="TimesNewRomanPSMT" w:hAnsi="Times New Roman"/>
          <w:vertAlign w:val="subscript"/>
        </w:rPr>
        <w:t>к</w:t>
      </w:r>
      <w:proofErr w:type="spellEnd"/>
      <w:r w:rsidRPr="00D25EF3">
        <w:rPr>
          <w:rFonts w:ascii="Times New Roman" w:eastAsia="TimesNewRomanPSMT" w:hAnsi="Times New Roman"/>
        </w:rPr>
        <w:t>, Н, к площади попере</w:t>
      </w:r>
      <w:r>
        <w:rPr>
          <w:rFonts w:ascii="Times New Roman" w:eastAsia="TimesNewRomanPSMT" w:hAnsi="Times New Roman"/>
        </w:rPr>
        <w:t>чного сечения образца после раз</w:t>
      </w:r>
      <w:r w:rsidRPr="00D25EF3">
        <w:rPr>
          <w:rFonts w:ascii="Times New Roman" w:eastAsia="TimesNewRomanPSMT" w:hAnsi="Times New Roman"/>
        </w:rPr>
        <w:t xml:space="preserve">рыва </w:t>
      </w:r>
      <w:proofErr w:type="spellStart"/>
      <w:r w:rsidRPr="00D25EF3">
        <w:rPr>
          <w:rFonts w:ascii="Times New Roman" w:eastAsia="TimesNewRomanPSMT" w:hAnsi="Times New Roman"/>
        </w:rPr>
        <w:t>F</w:t>
      </w:r>
      <w:r w:rsidRPr="00D25EF3">
        <w:rPr>
          <w:rFonts w:ascii="Times New Roman" w:eastAsia="TimesNewRomanPSMT" w:hAnsi="Times New Roman"/>
          <w:vertAlign w:val="subscript"/>
        </w:rPr>
        <w:t>к</w:t>
      </w:r>
      <w:proofErr w:type="spellEnd"/>
      <w:proofErr w:type="gramStart"/>
      <w:r>
        <w:rPr>
          <w:rFonts w:ascii="Times New Roman" w:eastAsia="TimesNewRomanPSMT" w:hAnsi="Times New Roman"/>
        </w:rPr>
        <w:t xml:space="preserve"> ,</w:t>
      </w:r>
      <w:proofErr w:type="gramEnd"/>
      <w:r>
        <w:rPr>
          <w:rFonts w:ascii="Times New Roman" w:eastAsia="TimesNewRomanPSMT" w:hAnsi="Times New Roman"/>
        </w:rPr>
        <w:t xml:space="preserve"> м</w:t>
      </w:r>
      <w:r w:rsidRPr="00D25EF3">
        <w:rPr>
          <w:rFonts w:ascii="Times New Roman" w:eastAsia="TimesNewRomanPSMT" w:hAnsi="Times New Roman"/>
          <w:vertAlign w:val="superscript"/>
        </w:rPr>
        <w:t>2</w:t>
      </w:r>
      <w:r w:rsidRPr="00D25EF3">
        <w:rPr>
          <w:rFonts w:ascii="Times New Roman" w:eastAsia="TimesNewRomanPSMT" w:hAnsi="Times New Roman"/>
        </w:rPr>
        <w:t>:</w:t>
      </w:r>
    </w:p>
    <w:p w:rsidR="000D67B3" w:rsidRPr="00D25EF3" w:rsidRDefault="000D67B3" w:rsidP="00CD71DF">
      <w:pPr>
        <w:autoSpaceDE w:val="0"/>
        <w:autoSpaceDN w:val="0"/>
        <w:adjustRightInd w:val="0"/>
        <w:ind w:firstLine="709"/>
        <w:contextualSpacing/>
        <w:jc w:val="center"/>
        <w:rPr>
          <w:rFonts w:ascii="Times New Roman" w:eastAsia="TimesNewRomanPSMT" w:hAnsi="Times New Roman"/>
        </w:rPr>
      </w:pPr>
      <w:proofErr w:type="spellStart"/>
      <w:r>
        <w:rPr>
          <w:rFonts w:ascii="Times New Roman" w:eastAsia="TimesNewRomanPSMT" w:hAnsi="Times New Roman"/>
        </w:rPr>
        <w:t>S</w:t>
      </w:r>
      <w:r w:rsidRPr="00D25EF3">
        <w:rPr>
          <w:rFonts w:ascii="Times New Roman" w:eastAsia="TimesNewRomanPSMT" w:hAnsi="Times New Roman"/>
          <w:vertAlign w:val="subscript"/>
        </w:rPr>
        <w:t>к</w:t>
      </w:r>
      <w:proofErr w:type="spellEnd"/>
      <w:r>
        <w:rPr>
          <w:rFonts w:ascii="Times New Roman" w:eastAsia="TimesNewRomanPSMT" w:hAnsi="Times New Roman"/>
        </w:rPr>
        <w:t xml:space="preserve"> = </w:t>
      </w:r>
      <w:proofErr w:type="spellStart"/>
      <w:proofErr w:type="gramStart"/>
      <w:r>
        <w:rPr>
          <w:rFonts w:ascii="Times New Roman" w:eastAsia="TimesNewRomanPSMT" w:hAnsi="Times New Roman"/>
        </w:rPr>
        <w:t>P</w:t>
      </w:r>
      <w:proofErr w:type="gramEnd"/>
      <w:r w:rsidRPr="00D25EF3">
        <w:rPr>
          <w:rFonts w:ascii="Times New Roman" w:eastAsia="TimesNewRomanPSMT" w:hAnsi="Times New Roman"/>
          <w:vertAlign w:val="subscript"/>
        </w:rPr>
        <w:t>к</w:t>
      </w:r>
      <w:proofErr w:type="spellEnd"/>
      <w:r>
        <w:rPr>
          <w:rFonts w:ascii="Times New Roman" w:eastAsia="TimesNewRomanPSMT" w:hAnsi="Times New Roman"/>
        </w:rPr>
        <w:t xml:space="preserve"> /</w:t>
      </w:r>
      <w:proofErr w:type="spellStart"/>
      <w:r>
        <w:rPr>
          <w:rFonts w:ascii="Times New Roman" w:eastAsia="TimesNewRomanPSMT" w:hAnsi="Times New Roman"/>
        </w:rPr>
        <w:t>F</w:t>
      </w:r>
      <w:r w:rsidRPr="00D25EF3">
        <w:rPr>
          <w:rFonts w:ascii="Times New Roman" w:eastAsia="TimesNewRomanPSMT" w:hAnsi="Times New Roman"/>
          <w:vertAlign w:val="subscript"/>
        </w:rPr>
        <w:t>к</w:t>
      </w:r>
      <w:proofErr w:type="spellEnd"/>
      <w:r>
        <w:rPr>
          <w:rFonts w:ascii="Times New Roman" w:eastAsia="TimesNewRomanPSMT" w:hAnsi="Times New Roman"/>
        </w:rPr>
        <w:t xml:space="preserve">,         </w:t>
      </w:r>
      <w:r w:rsidRPr="00D25EF3">
        <w:rPr>
          <w:rFonts w:ascii="Times New Roman" w:eastAsia="TimesNewRomanPSMT" w:hAnsi="Times New Roman"/>
        </w:rPr>
        <w:t>(1.1)</w:t>
      </w:r>
    </w:p>
    <w:p w:rsidR="000D67B3" w:rsidRPr="00D25EF3" w:rsidRDefault="000D67B3" w:rsidP="000D67B3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TimesNewRomanPSMT" w:hAnsi="Times New Roman"/>
        </w:rPr>
      </w:pPr>
      <w:r w:rsidRPr="00D25EF3">
        <w:rPr>
          <w:rFonts w:ascii="Times New Roman" w:eastAsia="TimesNewRomanPSMT" w:hAnsi="Times New Roman"/>
        </w:rPr>
        <w:t>Площадь поперечного сечения</w:t>
      </w:r>
      <w:r>
        <w:rPr>
          <w:rFonts w:ascii="Times New Roman" w:eastAsia="TimesNewRomanPSMT" w:hAnsi="Times New Roman"/>
        </w:rPr>
        <w:t xml:space="preserve"> образца после разрыва вычисля</w:t>
      </w:r>
      <w:r w:rsidRPr="00D25EF3">
        <w:rPr>
          <w:rFonts w:ascii="Times New Roman" w:eastAsia="TimesNewRomanPSMT" w:hAnsi="Times New Roman"/>
        </w:rPr>
        <w:t>ют по формуле</w:t>
      </w:r>
    </w:p>
    <w:p w:rsidR="000D67B3" w:rsidRPr="00D25EF3" w:rsidRDefault="000D67B3" w:rsidP="00CD71DF">
      <w:pPr>
        <w:autoSpaceDE w:val="0"/>
        <w:autoSpaceDN w:val="0"/>
        <w:adjustRightInd w:val="0"/>
        <w:ind w:firstLine="709"/>
        <w:contextualSpacing/>
        <w:jc w:val="center"/>
        <w:rPr>
          <w:rFonts w:ascii="Times New Roman" w:eastAsia="TimesNewRomanPSMT" w:hAnsi="Times New Roman"/>
        </w:rPr>
      </w:pPr>
      <w:proofErr w:type="spellStart"/>
      <w:proofErr w:type="gramStart"/>
      <w:r>
        <w:rPr>
          <w:rFonts w:ascii="Times New Roman" w:eastAsia="TimesNewRomanPSMT" w:hAnsi="Times New Roman"/>
        </w:rPr>
        <w:t>F</w:t>
      </w:r>
      <w:proofErr w:type="gramEnd"/>
      <w:r w:rsidRPr="00D25EF3">
        <w:rPr>
          <w:rFonts w:ascii="Times New Roman" w:eastAsia="TimesNewRomanPSMT" w:hAnsi="Times New Roman"/>
          <w:vertAlign w:val="subscript"/>
        </w:rPr>
        <w:t>к</w:t>
      </w:r>
      <w:proofErr w:type="spellEnd"/>
      <w:r>
        <w:rPr>
          <w:rFonts w:ascii="Times New Roman" w:eastAsia="TimesNewRomanPSMT" w:hAnsi="Times New Roman"/>
        </w:rPr>
        <w:t xml:space="preserve"> = πd</w:t>
      </w:r>
      <w:r w:rsidRPr="00D25EF3">
        <w:rPr>
          <w:rFonts w:ascii="Times New Roman" w:eastAsia="TimesNewRomanPSMT" w:hAnsi="Times New Roman"/>
          <w:vertAlign w:val="subscript"/>
        </w:rPr>
        <w:t>к</w:t>
      </w:r>
      <w:r w:rsidRPr="00D25EF3">
        <w:rPr>
          <w:rFonts w:ascii="Times New Roman" w:eastAsia="TimesNewRomanPSMT" w:hAnsi="Times New Roman"/>
          <w:vertAlign w:val="superscript"/>
        </w:rPr>
        <w:t>2</w:t>
      </w:r>
      <w:r w:rsidRPr="00D25EF3">
        <w:rPr>
          <w:rFonts w:ascii="Times New Roman" w:eastAsia="TimesNewRomanPSMT" w:hAnsi="Times New Roman"/>
        </w:rPr>
        <w:t xml:space="preserve"> /4,</w:t>
      </w:r>
      <w:r>
        <w:rPr>
          <w:rFonts w:ascii="Times New Roman" w:eastAsia="TimesNewRomanPSMT" w:hAnsi="Times New Roman"/>
        </w:rPr>
        <w:t xml:space="preserve">      </w:t>
      </w:r>
      <w:r w:rsidRPr="00D25EF3">
        <w:rPr>
          <w:rFonts w:ascii="Times New Roman" w:eastAsia="TimesNewRomanPSMT" w:hAnsi="Times New Roman"/>
        </w:rPr>
        <w:t>(1.2)</w:t>
      </w:r>
    </w:p>
    <w:p w:rsidR="000D67B3" w:rsidRPr="00D25EF3" w:rsidRDefault="000D67B3" w:rsidP="000D67B3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TimesNewRomanPSMT" w:hAnsi="Times New Roman"/>
        </w:rPr>
      </w:pPr>
      <w:r>
        <w:rPr>
          <w:rFonts w:ascii="Times New Roman" w:eastAsia="TimesNewRomanPSMT" w:hAnsi="Times New Roman"/>
        </w:rPr>
        <w:t xml:space="preserve">где </w:t>
      </w:r>
      <w:proofErr w:type="spellStart"/>
      <w:r>
        <w:rPr>
          <w:rFonts w:ascii="Times New Roman" w:eastAsia="TimesNewRomanPSMT" w:hAnsi="Times New Roman"/>
        </w:rPr>
        <w:t>d</w:t>
      </w:r>
      <w:r w:rsidRPr="006F1DF3">
        <w:rPr>
          <w:rFonts w:ascii="Times New Roman" w:eastAsia="TimesNewRomanPSMT" w:hAnsi="Times New Roman"/>
          <w:vertAlign w:val="subscript"/>
        </w:rPr>
        <w:t>к</w:t>
      </w:r>
      <w:proofErr w:type="spellEnd"/>
      <w:r w:rsidRPr="00D25EF3">
        <w:rPr>
          <w:rFonts w:ascii="Times New Roman" w:eastAsia="TimesNewRomanPSMT" w:hAnsi="Times New Roman"/>
        </w:rPr>
        <w:t xml:space="preserve"> — диаметр поперечного сечения образца после разрыва, </w:t>
      </w:r>
      <w:proofErr w:type="gramStart"/>
      <w:r w:rsidRPr="00D25EF3">
        <w:rPr>
          <w:rFonts w:ascii="Times New Roman" w:eastAsia="TimesNewRomanPSMT" w:hAnsi="Times New Roman"/>
        </w:rPr>
        <w:t>м</w:t>
      </w:r>
      <w:proofErr w:type="gramEnd"/>
      <w:r w:rsidRPr="00D25EF3">
        <w:rPr>
          <w:rFonts w:ascii="Times New Roman" w:eastAsia="TimesNewRomanPSMT" w:hAnsi="Times New Roman"/>
        </w:rPr>
        <w:t>.</w:t>
      </w:r>
    </w:p>
    <w:p w:rsidR="000D67B3" w:rsidRPr="00D25EF3" w:rsidRDefault="000D67B3" w:rsidP="000D67B3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TimesNewRomanPSMT" w:hAnsi="Times New Roman"/>
        </w:rPr>
      </w:pPr>
      <w:r w:rsidRPr="00D25EF3">
        <w:rPr>
          <w:rFonts w:ascii="Times New Roman" w:eastAsia="TimesNewRomanPSMT" w:hAnsi="Times New Roman"/>
        </w:rPr>
        <w:t xml:space="preserve">При определении временного сопротивления </w:t>
      </w:r>
      <w:r>
        <w:rPr>
          <w:rFonts w:ascii="Times New Roman" w:eastAsia="TimesNewRomanPSMT" w:hAnsi="Times New Roman"/>
        </w:rPr>
        <w:t>σ</w:t>
      </w:r>
      <w:r w:rsidRPr="00D25EF3">
        <w:rPr>
          <w:rFonts w:ascii="Times New Roman" w:eastAsia="TimesNewRomanPSMT" w:hAnsi="Times New Roman"/>
          <w:vertAlign w:val="subscript"/>
        </w:rPr>
        <w:t>в</w:t>
      </w:r>
      <w:r>
        <w:rPr>
          <w:rFonts w:ascii="Times New Roman" w:eastAsia="TimesNewRomanPSMT" w:hAnsi="Times New Roman"/>
        </w:rPr>
        <w:t>, МПа, наиболь</w:t>
      </w:r>
      <w:r w:rsidRPr="00D25EF3">
        <w:rPr>
          <w:rFonts w:ascii="Times New Roman" w:eastAsia="TimesNewRomanPSMT" w:hAnsi="Times New Roman"/>
        </w:rPr>
        <w:t>шую нагрузку, пред</w:t>
      </w:r>
      <w:r>
        <w:rPr>
          <w:rFonts w:ascii="Times New Roman" w:eastAsia="TimesNewRomanPSMT" w:hAnsi="Times New Roman"/>
        </w:rPr>
        <w:t xml:space="preserve">шествующую разрушению образца </w:t>
      </w:r>
      <w:proofErr w:type="spellStart"/>
      <w:r>
        <w:rPr>
          <w:rFonts w:ascii="Times New Roman" w:eastAsia="TimesNewRomanPSMT" w:hAnsi="Times New Roman"/>
        </w:rPr>
        <w:t>P</w:t>
      </w:r>
      <w:r w:rsidRPr="006F1DF3">
        <w:rPr>
          <w:rFonts w:ascii="Times New Roman" w:eastAsia="TimesNewRomanPSMT" w:hAnsi="Times New Roman"/>
          <w:vertAlign w:val="subscript"/>
        </w:rPr>
        <w:t>max</w:t>
      </w:r>
      <w:proofErr w:type="spellEnd"/>
      <w:r>
        <w:rPr>
          <w:rFonts w:ascii="Times New Roman" w:eastAsia="TimesNewRomanPSMT" w:hAnsi="Times New Roman"/>
        </w:rPr>
        <w:t xml:space="preserve"> , Н, от</w:t>
      </w:r>
      <w:r w:rsidRPr="00D25EF3">
        <w:rPr>
          <w:rFonts w:ascii="Times New Roman" w:eastAsia="TimesNewRomanPSMT" w:hAnsi="Times New Roman"/>
        </w:rPr>
        <w:t>носят к площади поперечного</w:t>
      </w:r>
      <w:r>
        <w:rPr>
          <w:rFonts w:ascii="Times New Roman" w:eastAsia="TimesNewRomanPSMT" w:hAnsi="Times New Roman"/>
        </w:rPr>
        <w:t xml:space="preserve"> сечения образца до испытания F</w:t>
      </w:r>
      <w:r w:rsidRPr="006F1DF3">
        <w:rPr>
          <w:rFonts w:ascii="Times New Roman" w:eastAsia="TimesNewRomanPSMT" w:hAnsi="Times New Roman"/>
          <w:vertAlign w:val="subscript"/>
        </w:rPr>
        <w:t>0</w:t>
      </w:r>
      <w:r w:rsidRPr="00D25EF3">
        <w:rPr>
          <w:rFonts w:ascii="Times New Roman" w:eastAsia="TimesNewRomanPSMT" w:hAnsi="Times New Roman"/>
        </w:rPr>
        <w:t>, м 2</w:t>
      </w:r>
      <w:proofErr w:type="gramStart"/>
      <w:r w:rsidRPr="00D25EF3">
        <w:rPr>
          <w:rFonts w:ascii="Times New Roman" w:eastAsia="TimesNewRomanPSMT" w:hAnsi="Times New Roman"/>
        </w:rPr>
        <w:t xml:space="preserve"> :</w:t>
      </w:r>
      <w:proofErr w:type="gramEnd"/>
    </w:p>
    <w:p w:rsidR="000D67B3" w:rsidRPr="00D25EF3" w:rsidRDefault="000D67B3" w:rsidP="00CD71DF">
      <w:pPr>
        <w:autoSpaceDE w:val="0"/>
        <w:autoSpaceDN w:val="0"/>
        <w:adjustRightInd w:val="0"/>
        <w:ind w:firstLine="709"/>
        <w:contextualSpacing/>
        <w:jc w:val="center"/>
        <w:rPr>
          <w:rFonts w:ascii="Times New Roman" w:eastAsia="TimesNewRomanPSMT" w:hAnsi="Times New Roman"/>
        </w:rPr>
      </w:pPr>
      <w:r>
        <w:rPr>
          <w:rFonts w:ascii="Times New Roman" w:eastAsia="TimesNewRomanPSMT" w:hAnsi="Times New Roman"/>
        </w:rPr>
        <w:t>σ</w:t>
      </w:r>
      <w:r w:rsidRPr="00D25EF3">
        <w:rPr>
          <w:rFonts w:ascii="Times New Roman" w:eastAsia="TimesNewRomanPSMT" w:hAnsi="Times New Roman"/>
          <w:vertAlign w:val="subscript"/>
        </w:rPr>
        <w:t>в</w:t>
      </w:r>
      <w:r w:rsidRPr="00D25EF3">
        <w:rPr>
          <w:rFonts w:ascii="Times New Roman" w:eastAsia="TimesNewRomanPSMT" w:hAnsi="Times New Roman"/>
        </w:rPr>
        <w:t xml:space="preserve"> = P </w:t>
      </w:r>
      <w:proofErr w:type="spellStart"/>
      <w:r w:rsidRPr="006F1DF3">
        <w:rPr>
          <w:rFonts w:ascii="Times New Roman" w:eastAsia="TimesNewRomanPSMT" w:hAnsi="Times New Roman"/>
          <w:vertAlign w:val="subscript"/>
        </w:rPr>
        <w:t>max</w:t>
      </w:r>
      <w:proofErr w:type="spellEnd"/>
      <w:r w:rsidRPr="00D25EF3">
        <w:rPr>
          <w:rFonts w:ascii="Times New Roman" w:eastAsia="TimesNewRomanPSMT" w:hAnsi="Times New Roman"/>
        </w:rPr>
        <w:t xml:space="preserve"> /F</w:t>
      </w:r>
      <w:r w:rsidRPr="006F1DF3">
        <w:rPr>
          <w:rFonts w:ascii="Times New Roman" w:eastAsia="TimesNewRomanPSMT" w:hAnsi="Times New Roman"/>
          <w:vertAlign w:val="subscript"/>
        </w:rPr>
        <w:t>0</w:t>
      </w:r>
      <w:r>
        <w:rPr>
          <w:rFonts w:ascii="Times New Roman" w:eastAsia="TimesNewRomanPSMT" w:hAnsi="Times New Roman"/>
        </w:rPr>
        <w:t xml:space="preserve">,    </w:t>
      </w:r>
      <w:r w:rsidRPr="00D25EF3">
        <w:rPr>
          <w:rFonts w:ascii="Times New Roman" w:eastAsia="TimesNewRomanPSMT" w:hAnsi="Times New Roman"/>
        </w:rPr>
        <w:t xml:space="preserve"> (1.3)</w:t>
      </w:r>
    </w:p>
    <w:p w:rsidR="000D67B3" w:rsidRPr="00D25EF3" w:rsidRDefault="000D67B3" w:rsidP="000D67B3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TimesNewRomanPSMT" w:hAnsi="Times New Roman"/>
        </w:rPr>
      </w:pPr>
      <w:r w:rsidRPr="00D25EF3">
        <w:rPr>
          <w:rFonts w:ascii="Times New Roman" w:eastAsia="TimesNewRomanPSMT" w:hAnsi="Times New Roman"/>
        </w:rPr>
        <w:t>Площадь поперечного сечения</w:t>
      </w:r>
      <w:r>
        <w:rPr>
          <w:rFonts w:ascii="Times New Roman" w:eastAsia="TimesNewRomanPSMT" w:hAnsi="Times New Roman"/>
        </w:rPr>
        <w:t xml:space="preserve"> образца до испытания определя</w:t>
      </w:r>
      <w:r w:rsidRPr="00D25EF3">
        <w:rPr>
          <w:rFonts w:ascii="Times New Roman" w:eastAsia="TimesNewRomanPSMT" w:hAnsi="Times New Roman"/>
        </w:rPr>
        <w:t>ют по формуле</w:t>
      </w:r>
    </w:p>
    <w:p w:rsidR="000D67B3" w:rsidRPr="00D25EF3" w:rsidRDefault="000D67B3" w:rsidP="00CD71DF">
      <w:pPr>
        <w:autoSpaceDE w:val="0"/>
        <w:autoSpaceDN w:val="0"/>
        <w:adjustRightInd w:val="0"/>
        <w:ind w:firstLine="709"/>
        <w:contextualSpacing/>
        <w:jc w:val="center"/>
        <w:rPr>
          <w:rFonts w:ascii="Times New Roman" w:eastAsia="TimesNewRomanPSMT" w:hAnsi="Times New Roman"/>
        </w:rPr>
      </w:pPr>
      <w:r>
        <w:rPr>
          <w:rFonts w:ascii="Times New Roman" w:eastAsia="TimesNewRomanPSMT" w:hAnsi="Times New Roman"/>
        </w:rPr>
        <w:t>F</w:t>
      </w:r>
      <w:r w:rsidRPr="006F1DF3">
        <w:rPr>
          <w:rFonts w:ascii="Times New Roman" w:eastAsia="TimesNewRomanPSMT" w:hAnsi="Times New Roman"/>
          <w:vertAlign w:val="subscript"/>
        </w:rPr>
        <w:t>0</w:t>
      </w:r>
      <w:r w:rsidRPr="00D25EF3">
        <w:rPr>
          <w:rFonts w:ascii="Times New Roman" w:eastAsia="TimesNewRomanPSMT" w:hAnsi="Times New Roman"/>
        </w:rPr>
        <w:t xml:space="preserve"> = </w:t>
      </w:r>
      <w:r>
        <w:rPr>
          <w:rFonts w:ascii="Times New Roman" w:eastAsia="TimesNewRomanPSMT" w:hAnsi="Times New Roman"/>
        </w:rPr>
        <w:t>πd</w:t>
      </w:r>
      <w:r>
        <w:rPr>
          <w:rFonts w:ascii="Times New Roman" w:eastAsia="TimesNewRomanPSMT" w:hAnsi="Times New Roman"/>
          <w:vertAlign w:val="subscript"/>
        </w:rPr>
        <w:t>0</w:t>
      </w:r>
      <w:r w:rsidRPr="00D25EF3">
        <w:rPr>
          <w:rFonts w:ascii="Times New Roman" w:eastAsia="TimesNewRomanPSMT" w:hAnsi="Times New Roman"/>
          <w:vertAlign w:val="superscript"/>
        </w:rPr>
        <w:t>2</w:t>
      </w:r>
      <w:r>
        <w:rPr>
          <w:rFonts w:ascii="Times New Roman" w:eastAsia="TimesNewRomanPSMT" w:hAnsi="Times New Roman"/>
        </w:rPr>
        <w:t xml:space="preserve"> /4,      </w:t>
      </w:r>
      <w:r w:rsidRPr="00D25EF3">
        <w:rPr>
          <w:rFonts w:ascii="Times New Roman" w:eastAsia="TimesNewRomanPSMT" w:hAnsi="Times New Roman"/>
        </w:rPr>
        <w:t>(1.4)</w:t>
      </w:r>
    </w:p>
    <w:p w:rsidR="000D67B3" w:rsidRPr="00D25EF3" w:rsidRDefault="000D67B3" w:rsidP="000D67B3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TimesNewRomanPSMT" w:hAnsi="Times New Roman"/>
        </w:rPr>
      </w:pPr>
      <w:r>
        <w:rPr>
          <w:rFonts w:ascii="Times New Roman" w:eastAsia="TimesNewRomanPSMT" w:hAnsi="Times New Roman"/>
        </w:rPr>
        <w:t>где d</w:t>
      </w:r>
      <w:r w:rsidRPr="006F1DF3">
        <w:rPr>
          <w:rFonts w:ascii="Times New Roman" w:eastAsia="TimesNewRomanPSMT" w:hAnsi="Times New Roman"/>
          <w:vertAlign w:val="subscript"/>
        </w:rPr>
        <w:t>0</w:t>
      </w:r>
      <w:r w:rsidRPr="00D25EF3">
        <w:rPr>
          <w:rFonts w:ascii="Times New Roman" w:eastAsia="TimesNewRomanPSMT" w:hAnsi="Times New Roman"/>
        </w:rPr>
        <w:t xml:space="preserve"> — диаметр образца до испытаний, </w:t>
      </w:r>
      <w:proofErr w:type="gramStart"/>
      <w:r w:rsidRPr="00D25EF3">
        <w:rPr>
          <w:rFonts w:ascii="Times New Roman" w:eastAsia="TimesNewRomanPSMT" w:hAnsi="Times New Roman"/>
        </w:rPr>
        <w:t>м</w:t>
      </w:r>
      <w:proofErr w:type="gramEnd"/>
      <w:r w:rsidRPr="00D25EF3">
        <w:rPr>
          <w:rFonts w:ascii="Times New Roman" w:eastAsia="TimesNewRomanPSMT" w:hAnsi="Times New Roman"/>
        </w:rPr>
        <w:t>.</w:t>
      </w:r>
    </w:p>
    <w:p w:rsidR="000D67B3" w:rsidRPr="00D25EF3" w:rsidRDefault="000D67B3" w:rsidP="000D67B3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TimesNewRomanPSMT" w:hAnsi="Times New Roman"/>
        </w:rPr>
      </w:pPr>
      <w:r w:rsidRPr="00D25EF3">
        <w:rPr>
          <w:rFonts w:ascii="Times New Roman" w:eastAsia="TimesNewRomanPSMT" w:hAnsi="Times New Roman"/>
        </w:rPr>
        <w:lastRenderedPageBreak/>
        <w:t xml:space="preserve">Временное сопротивление </w:t>
      </w:r>
      <w:r>
        <w:rPr>
          <w:rFonts w:ascii="Times New Roman" w:eastAsia="TimesNewRomanPSMT" w:hAnsi="Times New Roman"/>
        </w:rPr>
        <w:t>существенно влияет на долговеч</w:t>
      </w:r>
      <w:r w:rsidRPr="00D25EF3">
        <w:rPr>
          <w:rFonts w:ascii="Times New Roman" w:eastAsia="TimesNewRomanPSMT" w:hAnsi="Times New Roman"/>
        </w:rPr>
        <w:t>ность, надежность, износостойкость,</w:t>
      </w:r>
      <w:r>
        <w:rPr>
          <w:rFonts w:ascii="Times New Roman" w:eastAsia="TimesNewRomanPSMT" w:hAnsi="Times New Roman"/>
        </w:rPr>
        <w:t xml:space="preserve"> демпферные и другие свой</w:t>
      </w:r>
      <w:r w:rsidRPr="00D25EF3">
        <w:rPr>
          <w:rFonts w:ascii="Times New Roman" w:eastAsia="TimesNewRomanPSMT" w:hAnsi="Times New Roman"/>
        </w:rPr>
        <w:t>ства, отвечающие функциональному назначению изделия.</w:t>
      </w:r>
    </w:p>
    <w:p w:rsidR="000D67B3" w:rsidRPr="00D25EF3" w:rsidRDefault="000D67B3" w:rsidP="000D67B3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TimesNewRomanPSMT" w:hAnsi="Times New Roman"/>
        </w:rPr>
      </w:pPr>
      <w:r w:rsidRPr="00D25EF3">
        <w:rPr>
          <w:rFonts w:ascii="Times New Roman" w:eastAsia="TimesNewRomanPSMT" w:hAnsi="Times New Roman"/>
        </w:rPr>
        <w:t>Характеристиками пластичности металлов и сплавов являются:</w:t>
      </w:r>
    </w:p>
    <w:p w:rsidR="000D67B3" w:rsidRPr="006F1DF3" w:rsidRDefault="000D67B3" w:rsidP="000D67B3">
      <w:pPr>
        <w:pStyle w:val="af1"/>
        <w:numPr>
          <w:ilvl w:val="0"/>
          <w:numId w:val="21"/>
        </w:numPr>
        <w:autoSpaceDE w:val="0"/>
        <w:autoSpaceDN w:val="0"/>
        <w:adjustRightInd w:val="0"/>
        <w:jc w:val="both"/>
        <w:rPr>
          <w:rFonts w:ascii="Times New Roman" w:eastAsia="TimesNewRomanPSMT" w:hAnsi="Times New Roman"/>
        </w:rPr>
      </w:pPr>
      <w:r w:rsidRPr="006F1DF3">
        <w:rPr>
          <w:rFonts w:ascii="Times New Roman" w:eastAsia="TimesNewRomanPSMT" w:hAnsi="Times New Roman"/>
        </w:rPr>
        <w:t>относительное удлинение δ, %:</w:t>
      </w:r>
    </w:p>
    <w:p w:rsidR="000D67B3" w:rsidRPr="00D25EF3" w:rsidRDefault="000D67B3" w:rsidP="00CD71DF">
      <w:pPr>
        <w:autoSpaceDE w:val="0"/>
        <w:autoSpaceDN w:val="0"/>
        <w:adjustRightInd w:val="0"/>
        <w:ind w:firstLine="709"/>
        <w:contextualSpacing/>
        <w:jc w:val="center"/>
        <w:rPr>
          <w:rFonts w:ascii="Times New Roman" w:eastAsia="TimesNewRomanPSMT" w:hAnsi="Times New Roman"/>
        </w:rPr>
      </w:pPr>
      <w:r w:rsidRPr="006F1DF3">
        <w:rPr>
          <w:rFonts w:ascii="Times New Roman" w:eastAsia="TimesNewRomanPSMT" w:hAnsi="Times New Roman"/>
        </w:rPr>
        <w:t>δ</w:t>
      </w:r>
      <w:r w:rsidRPr="00D25EF3">
        <w:rPr>
          <w:rFonts w:ascii="Times New Roman" w:eastAsia="TimesNewRomanPSMT" w:hAnsi="Times New Roman"/>
        </w:rPr>
        <w:t xml:space="preserve"> =</w:t>
      </w:r>
      <w:r w:rsidRPr="006F1DF3">
        <w:rPr>
          <w:rFonts w:ascii="Times New Roman" w:eastAsia="TimesNewRomanPSMT" w:hAnsi="Times New Roman"/>
        </w:rPr>
        <w:t xml:space="preserve"> </w:t>
      </w:r>
      <w:r>
        <w:rPr>
          <w:rFonts w:ascii="Times New Roman" w:eastAsia="TimesNewRomanPSMT" w:hAnsi="Times New Roman"/>
        </w:rPr>
        <w:t>l</w:t>
      </w:r>
      <w:r w:rsidRPr="006F1DF3">
        <w:rPr>
          <w:rFonts w:ascii="Times New Roman" w:eastAsia="TimesNewRomanPSMT" w:hAnsi="Times New Roman"/>
          <w:vertAlign w:val="subscript"/>
        </w:rPr>
        <w:t>1</w:t>
      </w:r>
      <w:r>
        <w:rPr>
          <w:rFonts w:ascii="Times New Roman" w:eastAsia="TimesNewRomanPSMT" w:hAnsi="Times New Roman"/>
        </w:rPr>
        <w:t>-</w:t>
      </w:r>
      <w:r w:rsidRPr="006F1DF3">
        <w:rPr>
          <w:rFonts w:ascii="Times New Roman" w:eastAsia="TimesNewRomanPSMT" w:hAnsi="Times New Roman"/>
        </w:rPr>
        <w:t xml:space="preserve"> </w:t>
      </w:r>
      <w:r>
        <w:rPr>
          <w:rFonts w:ascii="Times New Roman" w:eastAsia="TimesNewRomanPSMT" w:hAnsi="Times New Roman"/>
        </w:rPr>
        <w:t>l</w:t>
      </w:r>
      <w:r w:rsidRPr="006F1DF3">
        <w:rPr>
          <w:rFonts w:ascii="Times New Roman" w:eastAsia="TimesNewRomanPSMT" w:hAnsi="Times New Roman"/>
          <w:vertAlign w:val="subscript"/>
        </w:rPr>
        <w:t>0</w:t>
      </w:r>
      <w:r>
        <w:rPr>
          <w:rFonts w:ascii="Times New Roman" w:eastAsia="TimesNewRomanPSMT" w:hAnsi="Times New Roman"/>
        </w:rPr>
        <w:t>/</w:t>
      </w:r>
      <w:r w:rsidRPr="006F1DF3">
        <w:rPr>
          <w:rFonts w:ascii="Times New Roman" w:eastAsia="TimesNewRomanPSMT" w:hAnsi="Times New Roman"/>
        </w:rPr>
        <w:t xml:space="preserve"> </w:t>
      </w:r>
      <w:r>
        <w:rPr>
          <w:rFonts w:ascii="Times New Roman" w:eastAsia="TimesNewRomanPSMT" w:hAnsi="Times New Roman"/>
        </w:rPr>
        <w:t>l</w:t>
      </w:r>
      <w:r>
        <w:rPr>
          <w:rFonts w:ascii="Times New Roman" w:eastAsia="TimesNewRomanPSMT" w:hAnsi="Times New Roman"/>
          <w:vertAlign w:val="subscript"/>
        </w:rPr>
        <w:t>0</w:t>
      </w:r>
      <w:r>
        <w:rPr>
          <w:rFonts w:ascii="Times New Roman" w:eastAsia="TimesNewRomanPSMT" w:hAnsi="Times New Roman"/>
        </w:rPr>
        <w:t xml:space="preserve"> х100,      (1.5</w:t>
      </w:r>
      <w:r w:rsidRPr="00D25EF3">
        <w:rPr>
          <w:rFonts w:ascii="Times New Roman" w:eastAsia="TimesNewRomanPSMT" w:hAnsi="Times New Roman"/>
        </w:rPr>
        <w:t>)</w:t>
      </w:r>
    </w:p>
    <w:p w:rsidR="000D67B3" w:rsidRPr="006F1DF3" w:rsidRDefault="000D67B3" w:rsidP="000D67B3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TimesNewRomanPSMT" w:hAnsi="Times New Roman"/>
        </w:rPr>
      </w:pPr>
      <w:r>
        <w:rPr>
          <w:rFonts w:ascii="Times New Roman" w:eastAsia="TimesNewRomanPSMT" w:hAnsi="Times New Roman"/>
        </w:rPr>
        <w:t>где</w:t>
      </w:r>
      <w:r w:rsidRPr="006F1DF3">
        <w:rPr>
          <w:rFonts w:ascii="Times New Roman" w:eastAsia="TimesNewRomanPSMT" w:hAnsi="Times New Roman"/>
        </w:rPr>
        <w:t xml:space="preserve"> </w:t>
      </w:r>
      <w:r>
        <w:rPr>
          <w:rFonts w:ascii="Times New Roman" w:eastAsia="TimesNewRomanPSMT" w:hAnsi="Times New Roman"/>
        </w:rPr>
        <w:t>l</w:t>
      </w:r>
      <w:r w:rsidRPr="006F1DF3">
        <w:rPr>
          <w:rFonts w:ascii="Times New Roman" w:eastAsia="TimesNewRomanPSMT" w:hAnsi="Times New Roman"/>
          <w:vertAlign w:val="subscript"/>
        </w:rPr>
        <w:t>0</w:t>
      </w:r>
      <w:r>
        <w:rPr>
          <w:rFonts w:ascii="Times New Roman" w:eastAsia="TimesNewRomanPSMT" w:hAnsi="Times New Roman"/>
        </w:rPr>
        <w:t xml:space="preserve"> , l</w:t>
      </w:r>
      <w:r w:rsidRPr="006F1DF3">
        <w:rPr>
          <w:rFonts w:ascii="Times New Roman" w:eastAsia="TimesNewRomanPSMT" w:hAnsi="Times New Roman"/>
          <w:vertAlign w:val="subscript"/>
        </w:rPr>
        <w:t>1</w:t>
      </w:r>
      <w:r w:rsidRPr="00D25EF3">
        <w:rPr>
          <w:rFonts w:ascii="Times New Roman" w:eastAsia="TimesNewRomanPSMT" w:hAnsi="Times New Roman"/>
        </w:rPr>
        <w:t xml:space="preserve"> — длина образца до и после испытания соответственно</w:t>
      </w:r>
      <w:r>
        <w:rPr>
          <w:rFonts w:ascii="Times New Roman" w:eastAsia="TimesNewRomanPSMT" w:hAnsi="Times New Roman"/>
        </w:rPr>
        <w:t>.</w:t>
      </w:r>
    </w:p>
    <w:p w:rsidR="000D67B3" w:rsidRDefault="000D67B3" w:rsidP="000D67B3">
      <w:pPr>
        <w:pStyle w:val="af1"/>
        <w:numPr>
          <w:ilvl w:val="0"/>
          <w:numId w:val="23"/>
        </w:numPr>
        <w:autoSpaceDE w:val="0"/>
        <w:autoSpaceDN w:val="0"/>
        <w:adjustRightInd w:val="0"/>
        <w:jc w:val="both"/>
        <w:rPr>
          <w:rFonts w:ascii="Times New Roman" w:eastAsia="TimesNewRomanPSMT" w:hAnsi="Times New Roman"/>
        </w:rPr>
      </w:pPr>
      <w:r w:rsidRPr="006F1DF3">
        <w:rPr>
          <w:rFonts w:ascii="Times New Roman" w:eastAsia="TimesNewRomanPSMT" w:hAnsi="Times New Roman"/>
        </w:rPr>
        <w:t>относительное сужение ψ, %:</w:t>
      </w:r>
    </w:p>
    <w:p w:rsidR="000D67B3" w:rsidRPr="006F1DF3" w:rsidRDefault="000D67B3" w:rsidP="00CD71DF">
      <w:pPr>
        <w:autoSpaceDE w:val="0"/>
        <w:autoSpaceDN w:val="0"/>
        <w:adjustRightInd w:val="0"/>
        <w:ind w:firstLine="709"/>
        <w:contextualSpacing/>
        <w:jc w:val="center"/>
        <w:rPr>
          <w:rFonts w:ascii="Times New Roman" w:eastAsia="TimesNewRomanPSMT" w:hAnsi="Times New Roman"/>
        </w:rPr>
      </w:pPr>
      <w:r w:rsidRPr="006F1DF3">
        <w:rPr>
          <w:rFonts w:ascii="Times New Roman" w:eastAsia="TimesNewRomanPSMT" w:hAnsi="Times New Roman"/>
        </w:rPr>
        <w:t xml:space="preserve">ψ = </w:t>
      </w:r>
      <w:r w:rsidRPr="00D25EF3">
        <w:rPr>
          <w:rFonts w:ascii="Times New Roman" w:eastAsia="TimesNewRomanPSMT" w:hAnsi="Times New Roman"/>
        </w:rPr>
        <w:t>F</w:t>
      </w:r>
      <w:r w:rsidRPr="006F1DF3">
        <w:rPr>
          <w:rFonts w:ascii="Times New Roman" w:eastAsia="TimesNewRomanPSMT" w:hAnsi="Times New Roman"/>
          <w:vertAlign w:val="subscript"/>
        </w:rPr>
        <w:t>0</w:t>
      </w:r>
      <w:r>
        <w:rPr>
          <w:rFonts w:ascii="Times New Roman" w:eastAsia="TimesNewRomanPSMT" w:hAnsi="Times New Roman"/>
          <w:vertAlign w:val="subscript"/>
        </w:rPr>
        <w:t xml:space="preserve"> </w:t>
      </w:r>
      <w:r w:rsidRPr="006F1DF3">
        <w:rPr>
          <w:rFonts w:ascii="Times New Roman" w:eastAsia="TimesNewRomanPSMT" w:hAnsi="Times New Roman"/>
        </w:rPr>
        <w:t xml:space="preserve">- </w:t>
      </w:r>
      <w:proofErr w:type="spellStart"/>
      <w:proofErr w:type="gramStart"/>
      <w:r w:rsidRPr="00D25EF3">
        <w:rPr>
          <w:rFonts w:ascii="Times New Roman" w:eastAsia="TimesNewRomanPSMT" w:hAnsi="Times New Roman"/>
        </w:rPr>
        <w:t>F</w:t>
      </w:r>
      <w:proofErr w:type="gramEnd"/>
      <w:r w:rsidRPr="006F1DF3">
        <w:rPr>
          <w:rFonts w:ascii="Times New Roman" w:eastAsia="TimesNewRomanPSMT" w:hAnsi="Times New Roman"/>
          <w:vertAlign w:val="subscript"/>
        </w:rPr>
        <w:t>к</w:t>
      </w:r>
      <w:proofErr w:type="spellEnd"/>
      <w:r w:rsidRPr="006F1DF3">
        <w:rPr>
          <w:rFonts w:ascii="Times New Roman" w:eastAsia="TimesNewRomanPSMT" w:hAnsi="Times New Roman"/>
        </w:rPr>
        <w:t xml:space="preserve">/ </w:t>
      </w:r>
      <w:r w:rsidRPr="00D25EF3">
        <w:rPr>
          <w:rFonts w:ascii="Times New Roman" w:eastAsia="TimesNewRomanPSMT" w:hAnsi="Times New Roman"/>
        </w:rPr>
        <w:t>F</w:t>
      </w:r>
      <w:r w:rsidRPr="006F1DF3">
        <w:rPr>
          <w:rFonts w:ascii="Times New Roman" w:eastAsia="TimesNewRomanPSMT" w:hAnsi="Times New Roman"/>
          <w:vertAlign w:val="subscript"/>
        </w:rPr>
        <w:t xml:space="preserve"> 0</w:t>
      </w:r>
      <w:r w:rsidRPr="006F1DF3">
        <w:rPr>
          <w:rFonts w:ascii="Times New Roman" w:eastAsia="TimesNewRomanPSMT" w:hAnsi="Times New Roman"/>
        </w:rPr>
        <w:t xml:space="preserve"> х100,      (1.</w:t>
      </w:r>
      <w:r>
        <w:rPr>
          <w:rFonts w:ascii="Times New Roman" w:eastAsia="TimesNewRomanPSMT" w:hAnsi="Times New Roman"/>
        </w:rPr>
        <w:t>6</w:t>
      </w:r>
      <w:r w:rsidRPr="006F1DF3">
        <w:rPr>
          <w:rFonts w:ascii="Times New Roman" w:eastAsia="TimesNewRomanPSMT" w:hAnsi="Times New Roman"/>
        </w:rPr>
        <w:t>)</w:t>
      </w:r>
    </w:p>
    <w:p w:rsidR="000D67B3" w:rsidRDefault="000D67B3" w:rsidP="000D67B3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TimesNewRomanPSMT" w:hAnsi="Times New Roman"/>
        </w:rPr>
      </w:pPr>
      <w:r>
        <w:rPr>
          <w:rFonts w:ascii="Times New Roman" w:eastAsia="TimesNewRomanPSMT" w:hAnsi="Times New Roman"/>
        </w:rPr>
        <w:t>Времен</w:t>
      </w:r>
      <w:r w:rsidRPr="00D25EF3">
        <w:rPr>
          <w:rFonts w:ascii="Times New Roman" w:eastAsia="TimesNewRomanPSMT" w:hAnsi="Times New Roman"/>
        </w:rPr>
        <w:t>ное сопротивление металлов и и</w:t>
      </w:r>
      <w:r>
        <w:rPr>
          <w:rFonts w:ascii="Times New Roman" w:eastAsia="TimesNewRomanPSMT" w:hAnsi="Times New Roman"/>
        </w:rPr>
        <w:t>х сплавов определяют на разрыв</w:t>
      </w:r>
      <w:r w:rsidRPr="00D25EF3">
        <w:rPr>
          <w:rFonts w:ascii="Times New Roman" w:eastAsia="TimesNewRomanPSMT" w:hAnsi="Times New Roman"/>
        </w:rPr>
        <w:t>ных машинах при испытании на растяжение.</w:t>
      </w:r>
    </w:p>
    <w:p w:rsidR="000D67B3" w:rsidRPr="006B53AD" w:rsidRDefault="000D67B3" w:rsidP="000D67B3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</w:rPr>
      </w:pPr>
      <w:r w:rsidRPr="006B53AD">
        <w:rPr>
          <w:rFonts w:ascii="Times New Roman" w:hAnsi="Times New Roman"/>
        </w:rPr>
        <w:t>В процессе растяжения образца на разрывной машине самопишущее устройство строит диаграмму растяжения</w:t>
      </w:r>
      <w:r>
        <w:rPr>
          <w:rFonts w:ascii="Times New Roman" w:hAnsi="Times New Roman"/>
        </w:rPr>
        <w:t xml:space="preserve"> (рис. 1</w:t>
      </w:r>
      <w:r w:rsidRPr="006B53AD">
        <w:rPr>
          <w:rFonts w:ascii="Times New Roman" w:hAnsi="Times New Roman"/>
        </w:rPr>
        <w:t>). На</w:t>
      </w:r>
      <w:r>
        <w:rPr>
          <w:rFonts w:ascii="Times New Roman" w:hAnsi="Times New Roman"/>
        </w:rPr>
        <w:t xml:space="preserve"> </w:t>
      </w:r>
      <w:r w:rsidRPr="006B53AD">
        <w:rPr>
          <w:rFonts w:ascii="Times New Roman" w:hAnsi="Times New Roman"/>
        </w:rPr>
        <w:t xml:space="preserve">диаграмме растяжения на оси ординат (вертикальная ось) откладывается величина нагрузки </w:t>
      </w:r>
      <w:proofErr w:type="gramStart"/>
      <w:r w:rsidRPr="006B53AD">
        <w:rPr>
          <w:rFonts w:ascii="Times New Roman" w:hAnsi="Times New Roman"/>
        </w:rPr>
        <w:t>Р</w:t>
      </w:r>
      <w:proofErr w:type="gramEnd"/>
      <w:r w:rsidRPr="006B53AD">
        <w:rPr>
          <w:rFonts w:ascii="Times New Roman" w:hAnsi="Times New Roman"/>
        </w:rPr>
        <w:t xml:space="preserve"> в ньютонах, прикладываемая к образцу, на оси абсцисс (горизонтальная ось) — величина абсолютного</w:t>
      </w:r>
      <w:r>
        <w:rPr>
          <w:rFonts w:ascii="Times New Roman" w:hAnsi="Times New Roman"/>
        </w:rPr>
        <w:t xml:space="preserve"> </w:t>
      </w:r>
      <w:r w:rsidRPr="006B53AD">
        <w:rPr>
          <w:rFonts w:ascii="Times New Roman" w:hAnsi="Times New Roman"/>
        </w:rPr>
        <w:t xml:space="preserve">удлинения </w:t>
      </w:r>
      <w:r w:rsidRPr="006F1DF3">
        <w:rPr>
          <w:rFonts w:ascii="Times New Roman" w:hAnsi="Times New Roman"/>
        </w:rPr>
        <w:t>Δ</w:t>
      </w:r>
      <w:r w:rsidRPr="006B53AD">
        <w:rPr>
          <w:rFonts w:ascii="Times New Roman" w:hAnsi="Times New Roman"/>
        </w:rPr>
        <w:t>l в миллиметрах. В процессе растяжения образец испытывает характерные деформации:</w:t>
      </w:r>
    </w:p>
    <w:p w:rsidR="000D67B3" w:rsidRDefault="000D67B3" w:rsidP="000D67B3">
      <w:pPr>
        <w:pStyle w:val="af1"/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</w:rPr>
      </w:pPr>
      <w:r w:rsidRPr="006B53AD">
        <w:rPr>
          <w:rFonts w:ascii="Times New Roman" w:hAnsi="Times New Roman"/>
        </w:rPr>
        <w:t>на участке О</w:t>
      </w:r>
      <w:proofErr w:type="gramStart"/>
      <w:r w:rsidRPr="006B53AD">
        <w:rPr>
          <w:rFonts w:ascii="Times New Roman" w:hAnsi="Times New Roman"/>
        </w:rPr>
        <w:t>A</w:t>
      </w:r>
      <w:proofErr w:type="gramEnd"/>
      <w:r w:rsidRPr="006B53AD">
        <w:rPr>
          <w:rFonts w:ascii="Times New Roman" w:hAnsi="Times New Roman"/>
        </w:rPr>
        <w:t xml:space="preserve"> — упругую деформацию;</w:t>
      </w:r>
    </w:p>
    <w:p w:rsidR="000D67B3" w:rsidRDefault="000D67B3" w:rsidP="000D67B3">
      <w:pPr>
        <w:pStyle w:val="af1"/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</w:rPr>
      </w:pPr>
      <w:r w:rsidRPr="006B53AD">
        <w:rPr>
          <w:rFonts w:ascii="Times New Roman" w:hAnsi="Times New Roman"/>
        </w:rPr>
        <w:t>на участке AB — упругопластическую деформацию при</w:t>
      </w:r>
      <w:r>
        <w:rPr>
          <w:rFonts w:ascii="Times New Roman" w:hAnsi="Times New Roman"/>
        </w:rPr>
        <w:t xml:space="preserve"> </w:t>
      </w:r>
      <w:r w:rsidRPr="006B53AD">
        <w:rPr>
          <w:rFonts w:ascii="Times New Roman" w:hAnsi="Times New Roman"/>
        </w:rPr>
        <w:t>незначительном увеличении нагрузки;</w:t>
      </w:r>
    </w:p>
    <w:p w:rsidR="000D67B3" w:rsidRDefault="000D67B3" w:rsidP="000D67B3">
      <w:pPr>
        <w:pStyle w:val="af1"/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</w:rPr>
      </w:pPr>
      <w:r w:rsidRPr="006B53AD">
        <w:rPr>
          <w:rFonts w:ascii="Times New Roman" w:hAnsi="Times New Roman"/>
        </w:rPr>
        <w:t>на участке BC — пластическую деформацию (текучесть),</w:t>
      </w:r>
      <w:r>
        <w:rPr>
          <w:rFonts w:ascii="Times New Roman" w:hAnsi="Times New Roman"/>
        </w:rPr>
        <w:t xml:space="preserve"> </w:t>
      </w:r>
      <w:r w:rsidRPr="006B53AD">
        <w:rPr>
          <w:rFonts w:ascii="Times New Roman" w:hAnsi="Times New Roman"/>
        </w:rPr>
        <w:t>свободное удл</w:t>
      </w:r>
      <w:r>
        <w:rPr>
          <w:rFonts w:ascii="Times New Roman" w:hAnsi="Times New Roman"/>
        </w:rPr>
        <w:t xml:space="preserve">инение без повышения нагрузки </w:t>
      </w:r>
      <w:proofErr w:type="spellStart"/>
      <w:proofErr w:type="gramStart"/>
      <w:r>
        <w:rPr>
          <w:rFonts w:ascii="Times New Roman" w:hAnsi="Times New Roman"/>
        </w:rPr>
        <w:t>P</w:t>
      </w:r>
      <w:proofErr w:type="gramEnd"/>
      <w:r w:rsidRPr="006B53AD">
        <w:rPr>
          <w:rFonts w:ascii="Times New Roman" w:hAnsi="Times New Roman"/>
          <w:vertAlign w:val="subscript"/>
        </w:rPr>
        <w:t>т</w:t>
      </w:r>
      <w:proofErr w:type="spellEnd"/>
      <w:r w:rsidRPr="006B53AD">
        <w:rPr>
          <w:rFonts w:ascii="Times New Roman" w:hAnsi="Times New Roman"/>
        </w:rPr>
        <w:t>;</w:t>
      </w:r>
    </w:p>
    <w:p w:rsidR="000D67B3" w:rsidRPr="006B53AD" w:rsidRDefault="000D67B3" w:rsidP="000D67B3">
      <w:pPr>
        <w:pStyle w:val="af1"/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</w:rPr>
      </w:pPr>
      <w:r w:rsidRPr="006B53AD">
        <w:rPr>
          <w:rFonts w:ascii="Times New Roman" w:hAnsi="Times New Roman"/>
        </w:rPr>
        <w:t>на участке CD — упругопластическую деформацию.</w:t>
      </w:r>
    </w:p>
    <w:p w:rsidR="000D67B3" w:rsidRPr="00914EF3" w:rsidRDefault="000D67B3" w:rsidP="000D67B3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</w:rPr>
      </w:pPr>
      <w:r w:rsidRPr="006B53AD">
        <w:rPr>
          <w:rFonts w:ascii="Times New Roman" w:hAnsi="Times New Roman"/>
        </w:rPr>
        <w:t>В точке D образец воспринимает максимальную нагрузку, пред</w:t>
      </w:r>
      <w:r>
        <w:rPr>
          <w:rFonts w:ascii="Times New Roman" w:hAnsi="Times New Roman"/>
        </w:rPr>
        <w:t>шествующую разрушению (</w:t>
      </w:r>
      <w:proofErr w:type="spellStart"/>
      <w:proofErr w:type="gramStart"/>
      <w:r>
        <w:rPr>
          <w:rFonts w:ascii="Times New Roman" w:hAnsi="Times New Roman"/>
        </w:rPr>
        <w:t>Р</w:t>
      </w:r>
      <w:proofErr w:type="gramEnd"/>
      <w:r w:rsidRPr="006B53AD">
        <w:rPr>
          <w:rFonts w:ascii="Times New Roman" w:hAnsi="Times New Roman"/>
          <w:vertAlign w:val="subscript"/>
        </w:rPr>
        <w:t>max</w:t>
      </w:r>
      <w:proofErr w:type="spellEnd"/>
      <w:r w:rsidRPr="006B53AD">
        <w:rPr>
          <w:rFonts w:ascii="Times New Roman" w:hAnsi="Times New Roman"/>
        </w:rPr>
        <w:t xml:space="preserve">), которой соответствует временное сопротивление образца </w:t>
      </w:r>
      <w:r>
        <w:rPr>
          <w:rFonts w:ascii="Times New Roman" w:eastAsia="TimesNewRomanPSMT" w:hAnsi="Times New Roman"/>
        </w:rPr>
        <w:t>σ</w:t>
      </w:r>
      <w:r w:rsidRPr="00D25EF3">
        <w:rPr>
          <w:rFonts w:ascii="Times New Roman" w:eastAsia="TimesNewRomanPSMT" w:hAnsi="Times New Roman"/>
          <w:vertAlign w:val="subscript"/>
        </w:rPr>
        <w:t>в</w:t>
      </w:r>
      <w:r w:rsidRPr="006B53AD">
        <w:rPr>
          <w:rFonts w:ascii="Times New Roman" w:hAnsi="Times New Roman"/>
        </w:rPr>
        <w:t xml:space="preserve">. Участок DK — дальнейшее удлинение образца. При достижении длины </w:t>
      </w:r>
      <w:proofErr w:type="spellStart"/>
      <w:r w:rsidRPr="006B53AD">
        <w:rPr>
          <w:rFonts w:ascii="Times New Roman" w:hAnsi="Times New Roman"/>
        </w:rPr>
        <w:t>l</w:t>
      </w:r>
      <w:proofErr w:type="spellEnd"/>
      <w:r w:rsidRPr="006B53AD">
        <w:rPr>
          <w:rFonts w:ascii="Times New Roman" w:hAnsi="Times New Roman"/>
        </w:rPr>
        <w:t xml:space="preserve"> </w:t>
      </w:r>
      <w:proofErr w:type="gramStart"/>
      <w:r w:rsidRPr="006B53AD">
        <w:rPr>
          <w:rFonts w:ascii="Times New Roman" w:hAnsi="Times New Roman"/>
        </w:rPr>
        <w:t>к</w:t>
      </w:r>
      <w:proofErr w:type="gramEnd"/>
      <w:r w:rsidRPr="006B53AD">
        <w:rPr>
          <w:rFonts w:ascii="Times New Roman" w:hAnsi="Times New Roman"/>
        </w:rPr>
        <w:t xml:space="preserve"> образец разрушается.</w:t>
      </w:r>
    </w:p>
    <w:p w:rsidR="000D67B3" w:rsidRDefault="000D67B3" w:rsidP="000D67B3">
      <w:pPr>
        <w:autoSpaceDE w:val="0"/>
        <w:autoSpaceDN w:val="0"/>
        <w:adjustRightInd w:val="0"/>
        <w:contextualSpacing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  <w:lang w:eastAsia="ru-RU"/>
        </w:rPr>
        <w:drawing>
          <wp:inline distT="0" distB="0" distL="0" distR="0">
            <wp:extent cx="3266440" cy="194564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25431" t="15192" r="21175" b="283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6440" cy="1945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67B3" w:rsidRPr="006F1DF3" w:rsidRDefault="000D67B3" w:rsidP="000D67B3">
      <w:pPr>
        <w:autoSpaceDE w:val="0"/>
        <w:autoSpaceDN w:val="0"/>
        <w:adjustRightInd w:val="0"/>
        <w:contextualSpacing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Рис. 1</w:t>
      </w:r>
      <w:r w:rsidRPr="006F1DF3">
        <w:rPr>
          <w:rFonts w:ascii="Times New Roman" w:hAnsi="Times New Roman"/>
          <w:b/>
        </w:rPr>
        <w:t>. Диаграмма растяжения низкоуглеродистой стали:</w:t>
      </w:r>
    </w:p>
    <w:p w:rsidR="000D67B3" w:rsidRPr="006F1DF3" w:rsidRDefault="000D67B3" w:rsidP="000D67B3">
      <w:pPr>
        <w:autoSpaceDE w:val="0"/>
        <w:autoSpaceDN w:val="0"/>
        <w:adjustRightInd w:val="0"/>
        <w:ind w:firstLine="709"/>
        <w:contextualSpacing/>
        <w:jc w:val="center"/>
        <w:rPr>
          <w:rFonts w:ascii="Times New Roman" w:hAnsi="Times New Roman"/>
        </w:rPr>
      </w:pPr>
      <w:r w:rsidRPr="006F1DF3">
        <w:rPr>
          <w:rFonts w:ascii="Times New Roman" w:hAnsi="Times New Roman"/>
        </w:rPr>
        <w:t>О</w:t>
      </w:r>
      <w:proofErr w:type="gramStart"/>
      <w:r w:rsidRPr="006F1DF3">
        <w:rPr>
          <w:rFonts w:ascii="Times New Roman" w:hAnsi="Times New Roman"/>
        </w:rPr>
        <w:t>A</w:t>
      </w:r>
      <w:proofErr w:type="gramEnd"/>
      <w:r w:rsidRPr="006F1DF3">
        <w:rPr>
          <w:rFonts w:ascii="Times New Roman" w:hAnsi="Times New Roman"/>
        </w:rPr>
        <w:t xml:space="preserve"> — прямая упругости; AB — кривая пропорциональности; BC — площадка</w:t>
      </w:r>
      <w:r>
        <w:rPr>
          <w:rFonts w:ascii="Times New Roman" w:hAnsi="Times New Roman"/>
        </w:rPr>
        <w:t xml:space="preserve"> </w:t>
      </w:r>
      <w:r w:rsidRPr="006F1DF3">
        <w:rPr>
          <w:rFonts w:ascii="Times New Roman" w:hAnsi="Times New Roman"/>
        </w:rPr>
        <w:t>текучести; CD — кривая резкого увеличения нагрузки; DK — кривая, предше</w:t>
      </w:r>
      <w:r>
        <w:rPr>
          <w:rFonts w:ascii="Times New Roman" w:hAnsi="Times New Roman"/>
        </w:rPr>
        <w:t xml:space="preserve">ствующая разрушению образца; </w:t>
      </w:r>
      <w:proofErr w:type="spellStart"/>
      <w:r>
        <w:rPr>
          <w:rFonts w:ascii="Times New Roman" w:hAnsi="Times New Roman"/>
        </w:rPr>
        <w:t>P</w:t>
      </w:r>
      <w:r w:rsidRPr="006B53AD">
        <w:rPr>
          <w:rFonts w:ascii="Times New Roman" w:hAnsi="Times New Roman"/>
          <w:vertAlign w:val="subscript"/>
        </w:rPr>
        <w:t>у</w:t>
      </w:r>
      <w:proofErr w:type="spellEnd"/>
      <w:r w:rsidRPr="006F1DF3">
        <w:rPr>
          <w:rFonts w:ascii="Times New Roman" w:hAnsi="Times New Roman"/>
        </w:rPr>
        <w:t xml:space="preserve"> — нагрузка, соответствующая пределу уп</w:t>
      </w:r>
      <w:r>
        <w:rPr>
          <w:rFonts w:ascii="Times New Roman" w:hAnsi="Times New Roman"/>
        </w:rPr>
        <w:t xml:space="preserve">ругости; </w:t>
      </w:r>
      <w:proofErr w:type="spellStart"/>
      <w:r>
        <w:rPr>
          <w:rFonts w:ascii="Times New Roman" w:hAnsi="Times New Roman"/>
        </w:rPr>
        <w:t>P</w:t>
      </w:r>
      <w:r w:rsidRPr="006B53AD">
        <w:rPr>
          <w:rFonts w:ascii="Times New Roman" w:hAnsi="Times New Roman"/>
          <w:vertAlign w:val="subscript"/>
        </w:rPr>
        <w:t>п</w:t>
      </w:r>
      <w:proofErr w:type="spellEnd"/>
      <w:r w:rsidRPr="006F1DF3">
        <w:rPr>
          <w:rFonts w:ascii="Times New Roman" w:hAnsi="Times New Roman"/>
        </w:rPr>
        <w:t xml:space="preserve">  — нагрузка, соответствующа</w:t>
      </w:r>
      <w:r>
        <w:rPr>
          <w:rFonts w:ascii="Times New Roman" w:hAnsi="Times New Roman"/>
        </w:rPr>
        <w:t xml:space="preserve">я пределу пропорциональности; </w:t>
      </w:r>
      <w:proofErr w:type="spellStart"/>
      <w:r>
        <w:rPr>
          <w:rFonts w:ascii="Times New Roman" w:hAnsi="Times New Roman"/>
        </w:rPr>
        <w:t>P</w:t>
      </w:r>
      <w:r w:rsidRPr="006F1DF3">
        <w:rPr>
          <w:rFonts w:ascii="Times New Roman" w:hAnsi="Times New Roman"/>
        </w:rPr>
        <w:t>т</w:t>
      </w:r>
      <w:proofErr w:type="spellEnd"/>
      <w:r w:rsidRPr="006F1DF3">
        <w:rPr>
          <w:rFonts w:ascii="Times New Roman" w:hAnsi="Times New Roman"/>
        </w:rPr>
        <w:t xml:space="preserve"> —</w:t>
      </w:r>
      <w:r>
        <w:rPr>
          <w:rFonts w:ascii="Times New Roman" w:hAnsi="Times New Roman"/>
        </w:rPr>
        <w:t xml:space="preserve"> </w:t>
      </w:r>
      <w:r w:rsidRPr="006F1DF3">
        <w:rPr>
          <w:rFonts w:ascii="Times New Roman" w:hAnsi="Times New Roman"/>
        </w:rPr>
        <w:t>нагрузка, соотв</w:t>
      </w:r>
      <w:r>
        <w:rPr>
          <w:rFonts w:ascii="Times New Roman" w:hAnsi="Times New Roman"/>
        </w:rPr>
        <w:t xml:space="preserve">етствующая пределу текучести; </w:t>
      </w:r>
      <w:proofErr w:type="spellStart"/>
      <w:r>
        <w:rPr>
          <w:rFonts w:ascii="Times New Roman" w:hAnsi="Times New Roman"/>
        </w:rPr>
        <w:t>P</w:t>
      </w:r>
      <w:r w:rsidRPr="006B53AD">
        <w:rPr>
          <w:rFonts w:ascii="Times New Roman" w:hAnsi="Times New Roman"/>
          <w:vertAlign w:val="subscript"/>
        </w:rPr>
        <w:t>max</w:t>
      </w:r>
      <w:proofErr w:type="spellEnd"/>
      <w:r w:rsidRPr="006F1DF3">
        <w:rPr>
          <w:rFonts w:ascii="Times New Roman" w:hAnsi="Times New Roman"/>
        </w:rPr>
        <w:t xml:space="preserve"> — максимальная нагрузка,</w:t>
      </w:r>
      <w:r>
        <w:rPr>
          <w:rFonts w:ascii="Times New Roman" w:hAnsi="Times New Roman"/>
        </w:rPr>
        <w:t xml:space="preserve"> </w:t>
      </w:r>
      <w:r w:rsidRPr="006F1DF3">
        <w:rPr>
          <w:rFonts w:ascii="Times New Roman" w:hAnsi="Times New Roman"/>
        </w:rPr>
        <w:t>предшествующая раз</w:t>
      </w:r>
      <w:r>
        <w:rPr>
          <w:rFonts w:ascii="Times New Roman" w:hAnsi="Times New Roman"/>
        </w:rPr>
        <w:t xml:space="preserve">рушению образца; </w:t>
      </w:r>
      <w:proofErr w:type="spellStart"/>
      <w:r>
        <w:rPr>
          <w:rFonts w:ascii="Times New Roman" w:hAnsi="Times New Roman"/>
        </w:rPr>
        <w:t>P</w:t>
      </w:r>
      <w:r w:rsidRPr="006B53AD">
        <w:rPr>
          <w:rFonts w:ascii="Times New Roman" w:hAnsi="Times New Roman"/>
          <w:vertAlign w:val="subscript"/>
        </w:rPr>
        <w:t>к</w:t>
      </w:r>
      <w:proofErr w:type="spellEnd"/>
      <w:r w:rsidRPr="006F1DF3">
        <w:rPr>
          <w:rFonts w:ascii="Times New Roman" w:hAnsi="Times New Roman"/>
        </w:rPr>
        <w:t xml:space="preserve"> — нагрузка в процессе разрушения</w:t>
      </w:r>
      <w:r>
        <w:rPr>
          <w:rFonts w:ascii="Times New Roman" w:hAnsi="Times New Roman"/>
        </w:rPr>
        <w:t xml:space="preserve"> </w:t>
      </w:r>
      <w:r w:rsidRPr="006F1DF3">
        <w:rPr>
          <w:rFonts w:ascii="Times New Roman" w:hAnsi="Times New Roman"/>
        </w:rPr>
        <w:t>образца; Δl — абсолютное удлинение; Δl</w:t>
      </w:r>
      <w:r w:rsidRPr="006B53AD">
        <w:rPr>
          <w:rFonts w:ascii="Times New Roman" w:hAnsi="Times New Roman"/>
          <w:vertAlign w:val="subscript"/>
        </w:rPr>
        <w:t>к</w:t>
      </w:r>
      <w:r w:rsidRPr="006F1DF3">
        <w:rPr>
          <w:rFonts w:ascii="Times New Roman" w:hAnsi="Times New Roman"/>
        </w:rPr>
        <w:t xml:space="preserve"> — абсолютное удлинение образца,</w:t>
      </w:r>
      <w:r>
        <w:rPr>
          <w:rFonts w:ascii="Times New Roman" w:hAnsi="Times New Roman"/>
        </w:rPr>
        <w:t xml:space="preserve"> </w:t>
      </w:r>
      <w:r w:rsidRPr="006F1DF3">
        <w:rPr>
          <w:rFonts w:ascii="Times New Roman" w:hAnsi="Times New Roman"/>
        </w:rPr>
        <w:t>соответствующее его разрыву</w:t>
      </w:r>
    </w:p>
    <w:p w:rsidR="000D67B3" w:rsidRDefault="000D67B3" w:rsidP="000D67B3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</w:rPr>
      </w:pPr>
    </w:p>
    <w:p w:rsidR="000D67B3" w:rsidRPr="006B53AD" w:rsidRDefault="000D67B3" w:rsidP="000D67B3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</w:rPr>
      </w:pPr>
      <w:r w:rsidRPr="006B53AD">
        <w:rPr>
          <w:rFonts w:ascii="Times New Roman" w:hAnsi="Times New Roman"/>
        </w:rPr>
        <w:t>Механические характеристики некоторых конструкционных</w:t>
      </w:r>
      <w:r>
        <w:rPr>
          <w:rFonts w:ascii="Times New Roman" w:hAnsi="Times New Roman"/>
        </w:rPr>
        <w:t xml:space="preserve"> </w:t>
      </w:r>
      <w:r w:rsidRPr="006B53AD">
        <w:rPr>
          <w:rFonts w:ascii="Times New Roman" w:hAnsi="Times New Roman"/>
        </w:rPr>
        <w:t>мат</w:t>
      </w:r>
      <w:r>
        <w:rPr>
          <w:rFonts w:ascii="Times New Roman" w:hAnsi="Times New Roman"/>
        </w:rPr>
        <w:t>ериалов представлены в табл. 1</w:t>
      </w:r>
      <w:r w:rsidRPr="006B53AD">
        <w:rPr>
          <w:rFonts w:ascii="Times New Roman" w:hAnsi="Times New Roman"/>
        </w:rPr>
        <w:t>.</w:t>
      </w:r>
    </w:p>
    <w:p w:rsidR="000D67B3" w:rsidRPr="006B53AD" w:rsidRDefault="000D67B3" w:rsidP="000D67B3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</w:rPr>
      </w:pPr>
      <w:r w:rsidRPr="006B53AD">
        <w:rPr>
          <w:rFonts w:ascii="Times New Roman" w:hAnsi="Times New Roman"/>
        </w:rPr>
        <w:t>Сущность метода испытания заключается в растяжении цилиндрических или плоских образцов на специальном оборудовании.</w:t>
      </w:r>
      <w:r w:rsidRPr="00914EF3">
        <w:rPr>
          <w:rFonts w:ascii="Times New Roman" w:hAnsi="Times New Roman"/>
        </w:rPr>
        <w:t xml:space="preserve"> </w:t>
      </w:r>
      <w:r w:rsidRPr="006B53AD">
        <w:rPr>
          <w:rFonts w:ascii="Times New Roman" w:hAnsi="Times New Roman"/>
        </w:rPr>
        <w:t>Размеры образцов и методы испытаний различного сортового проката (круглого, лент, листов, прово</w:t>
      </w:r>
      <w:r>
        <w:rPr>
          <w:rFonts w:ascii="Times New Roman" w:hAnsi="Times New Roman"/>
        </w:rPr>
        <w:t xml:space="preserve">локи и т.д.) при отрицательных, </w:t>
      </w:r>
      <w:r w:rsidRPr="006B53AD">
        <w:rPr>
          <w:rFonts w:ascii="Times New Roman" w:hAnsi="Times New Roman"/>
        </w:rPr>
        <w:t>нормальных и повышенных температурах устанавливаются</w:t>
      </w:r>
      <w:r>
        <w:rPr>
          <w:rFonts w:ascii="Times New Roman" w:hAnsi="Times New Roman"/>
        </w:rPr>
        <w:t xml:space="preserve"> стан</w:t>
      </w:r>
      <w:r w:rsidRPr="006B53AD">
        <w:rPr>
          <w:rFonts w:ascii="Times New Roman" w:hAnsi="Times New Roman"/>
        </w:rPr>
        <w:t>дартами.</w:t>
      </w:r>
    </w:p>
    <w:p w:rsidR="000D67B3" w:rsidRPr="006B53AD" w:rsidRDefault="000D67B3" w:rsidP="000D67B3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</w:rPr>
      </w:pPr>
      <w:r w:rsidRPr="006B53AD">
        <w:rPr>
          <w:rFonts w:ascii="Times New Roman" w:hAnsi="Times New Roman"/>
        </w:rPr>
        <w:lastRenderedPageBreak/>
        <w:t>В данной практи</w:t>
      </w:r>
      <w:r>
        <w:rPr>
          <w:rFonts w:ascii="Times New Roman" w:hAnsi="Times New Roman"/>
        </w:rPr>
        <w:t>ческой работе испытание на рас</w:t>
      </w:r>
      <w:r w:rsidRPr="006B53AD">
        <w:rPr>
          <w:rFonts w:ascii="Times New Roman" w:hAnsi="Times New Roman"/>
        </w:rPr>
        <w:t xml:space="preserve">тяжение </w:t>
      </w:r>
      <w:proofErr w:type="gramStart"/>
      <w:r w:rsidRPr="006B53AD">
        <w:rPr>
          <w:rFonts w:ascii="Times New Roman" w:hAnsi="Times New Roman"/>
        </w:rPr>
        <w:t>проводят при нормальн</w:t>
      </w:r>
      <w:r>
        <w:rPr>
          <w:rFonts w:ascii="Times New Roman" w:hAnsi="Times New Roman"/>
        </w:rPr>
        <w:t>ой температуре 18…20°С. В про</w:t>
      </w:r>
      <w:r w:rsidRPr="006B53AD">
        <w:rPr>
          <w:rFonts w:ascii="Times New Roman" w:hAnsi="Times New Roman"/>
        </w:rPr>
        <w:t>цессе испытания определяют</w:t>
      </w:r>
      <w:proofErr w:type="gramEnd"/>
      <w:r w:rsidRPr="006B53AD">
        <w:rPr>
          <w:rFonts w:ascii="Times New Roman" w:hAnsi="Times New Roman"/>
        </w:rPr>
        <w:t xml:space="preserve"> вр</w:t>
      </w:r>
      <w:r>
        <w:rPr>
          <w:rFonts w:ascii="Times New Roman" w:hAnsi="Times New Roman"/>
        </w:rPr>
        <w:t xml:space="preserve">еменное сопротивление, истинное </w:t>
      </w:r>
      <w:r w:rsidRPr="006B53AD">
        <w:rPr>
          <w:rFonts w:ascii="Times New Roman" w:hAnsi="Times New Roman"/>
        </w:rPr>
        <w:t>сопротивление разрыву, относительное удлинение и относитель</w:t>
      </w:r>
      <w:r>
        <w:rPr>
          <w:rFonts w:ascii="Times New Roman" w:hAnsi="Times New Roman"/>
        </w:rPr>
        <w:t xml:space="preserve">ное </w:t>
      </w:r>
      <w:r w:rsidRPr="006B53AD">
        <w:rPr>
          <w:rFonts w:ascii="Times New Roman" w:hAnsi="Times New Roman"/>
        </w:rPr>
        <w:t>сужение образцов из различных конструкционных материалов.</w:t>
      </w:r>
    </w:p>
    <w:p w:rsidR="000D67B3" w:rsidRDefault="000D67B3" w:rsidP="000D67B3">
      <w:pPr>
        <w:autoSpaceDE w:val="0"/>
        <w:autoSpaceDN w:val="0"/>
        <w:adjustRightInd w:val="0"/>
        <w:ind w:firstLine="709"/>
        <w:contextualSpacing/>
        <w:jc w:val="right"/>
        <w:rPr>
          <w:rFonts w:ascii="Times New Roman" w:hAnsi="Times New Roman"/>
          <w:b/>
        </w:rPr>
      </w:pPr>
    </w:p>
    <w:p w:rsidR="000D67B3" w:rsidRPr="006B53AD" w:rsidRDefault="000D67B3" w:rsidP="000D67B3">
      <w:pPr>
        <w:autoSpaceDE w:val="0"/>
        <w:autoSpaceDN w:val="0"/>
        <w:adjustRightInd w:val="0"/>
        <w:ind w:firstLine="709"/>
        <w:contextualSpacing/>
        <w:jc w:val="right"/>
        <w:rPr>
          <w:rFonts w:ascii="Times New Roman" w:hAnsi="Times New Roman"/>
          <w:b/>
        </w:rPr>
      </w:pPr>
      <w:r w:rsidRPr="006B53AD">
        <w:rPr>
          <w:rFonts w:ascii="Times New Roman" w:hAnsi="Times New Roman"/>
          <w:b/>
        </w:rPr>
        <w:t>Таблица 1</w:t>
      </w:r>
    </w:p>
    <w:p w:rsidR="000D67B3" w:rsidRPr="00914EF3" w:rsidRDefault="000D67B3" w:rsidP="000D67B3">
      <w:pPr>
        <w:autoSpaceDE w:val="0"/>
        <w:autoSpaceDN w:val="0"/>
        <w:adjustRightInd w:val="0"/>
        <w:contextualSpacing/>
        <w:jc w:val="center"/>
        <w:rPr>
          <w:rFonts w:ascii="Times New Roman" w:hAnsi="Times New Roman"/>
          <w:b/>
        </w:rPr>
      </w:pPr>
      <w:r w:rsidRPr="006B53AD">
        <w:rPr>
          <w:rFonts w:ascii="Times New Roman" w:hAnsi="Times New Roman"/>
          <w:b/>
        </w:rPr>
        <w:t>Механические характеристики некоторых конструкционных материалов</w:t>
      </w:r>
      <w:r w:rsidRPr="00914EF3"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1754364" cy="3256845"/>
            <wp:effectExtent l="762000" t="0" r="760236" b="0"/>
            <wp:docPr id="32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32957" t="5357" r="36363" b="7859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754796" cy="32576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67B3" w:rsidRDefault="000D67B3" w:rsidP="000D67B3">
      <w:pPr>
        <w:autoSpaceDE w:val="0"/>
        <w:autoSpaceDN w:val="0"/>
        <w:adjustRightInd w:val="0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2762250" cy="1325880"/>
            <wp:effectExtent l="19050" t="0" r="0" b="0"/>
            <wp:docPr id="3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28752" t="23328" r="29192" b="407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1325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67B3" w:rsidRPr="00914EF3" w:rsidRDefault="000D67B3" w:rsidP="000D67B3">
      <w:pPr>
        <w:autoSpaceDE w:val="0"/>
        <w:autoSpaceDN w:val="0"/>
        <w:adjustRightInd w:val="0"/>
        <w:contextualSpacing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Рис. 2</w:t>
      </w:r>
      <w:r w:rsidRPr="00914EF3">
        <w:rPr>
          <w:rFonts w:ascii="Times New Roman" w:hAnsi="Times New Roman"/>
          <w:b/>
        </w:rPr>
        <w:t>. Образцы для испытания металлов на растяжение:</w:t>
      </w:r>
    </w:p>
    <w:p w:rsidR="000D67B3" w:rsidRPr="006B53AD" w:rsidRDefault="000D67B3" w:rsidP="000D67B3">
      <w:pPr>
        <w:autoSpaceDE w:val="0"/>
        <w:autoSpaceDN w:val="0"/>
        <w:adjustRightInd w:val="0"/>
        <w:ind w:firstLine="709"/>
        <w:contextualSpacing/>
        <w:jc w:val="center"/>
        <w:rPr>
          <w:rFonts w:ascii="Times New Roman" w:hAnsi="Times New Roman"/>
        </w:rPr>
      </w:pPr>
      <w:r w:rsidRPr="006B53AD">
        <w:rPr>
          <w:rFonts w:ascii="Times New Roman" w:hAnsi="Times New Roman"/>
        </w:rPr>
        <w:t xml:space="preserve">а — из листового и полосового проката; б — из круглого проката; </w:t>
      </w:r>
      <w:proofErr w:type="gramStart"/>
      <w:r w:rsidRPr="006B53AD">
        <w:rPr>
          <w:rFonts w:ascii="Times New Roman" w:hAnsi="Times New Roman"/>
        </w:rPr>
        <w:t>в</w:t>
      </w:r>
      <w:proofErr w:type="gramEnd"/>
      <w:r w:rsidRPr="006B53AD">
        <w:rPr>
          <w:rFonts w:ascii="Times New Roman" w:hAnsi="Times New Roman"/>
        </w:rPr>
        <w:t xml:space="preserve"> — </w:t>
      </w:r>
      <w:proofErr w:type="gramStart"/>
      <w:r w:rsidRPr="006B53AD">
        <w:rPr>
          <w:rFonts w:ascii="Times New Roman" w:hAnsi="Times New Roman"/>
        </w:rPr>
        <w:t>из</w:t>
      </w:r>
      <w:proofErr w:type="gramEnd"/>
      <w:r w:rsidRPr="006B53AD">
        <w:rPr>
          <w:rFonts w:ascii="Times New Roman" w:hAnsi="Times New Roman"/>
        </w:rPr>
        <w:t xml:space="preserve"> круглого проката после растяжени</w:t>
      </w:r>
      <w:r>
        <w:rPr>
          <w:rFonts w:ascii="Times New Roman" w:hAnsi="Times New Roman"/>
        </w:rPr>
        <w:t>я; 1—3 — контрольные сечения; d</w:t>
      </w:r>
      <w:r w:rsidRPr="00914EF3">
        <w:rPr>
          <w:rFonts w:ascii="Times New Roman" w:hAnsi="Times New Roman"/>
          <w:vertAlign w:val="subscript"/>
        </w:rPr>
        <w:t>0</w:t>
      </w:r>
      <w:r>
        <w:rPr>
          <w:rFonts w:ascii="Times New Roman" w:hAnsi="Times New Roman"/>
        </w:rPr>
        <w:t xml:space="preserve"> , </w:t>
      </w:r>
      <w:proofErr w:type="spellStart"/>
      <w:r>
        <w:rPr>
          <w:rFonts w:ascii="Times New Roman" w:hAnsi="Times New Roman"/>
        </w:rPr>
        <w:t>d</w:t>
      </w:r>
      <w:r w:rsidRPr="00914EF3">
        <w:rPr>
          <w:rFonts w:ascii="Times New Roman" w:hAnsi="Times New Roman"/>
          <w:vertAlign w:val="subscript"/>
        </w:rPr>
        <w:t>к</w:t>
      </w:r>
      <w:proofErr w:type="spellEnd"/>
      <w:r w:rsidRPr="006B53AD">
        <w:rPr>
          <w:rFonts w:ascii="Times New Roman" w:hAnsi="Times New Roman"/>
        </w:rPr>
        <w:t xml:space="preserve"> — диаметр образца до и по</w:t>
      </w:r>
      <w:r>
        <w:rPr>
          <w:rFonts w:ascii="Times New Roman" w:hAnsi="Times New Roman"/>
        </w:rPr>
        <w:t>сле испытания соответственно; l</w:t>
      </w:r>
      <w:r w:rsidRPr="00914EF3">
        <w:rPr>
          <w:rFonts w:ascii="Times New Roman" w:hAnsi="Times New Roman"/>
          <w:vertAlign w:val="subscript"/>
        </w:rPr>
        <w:t>0</w:t>
      </w:r>
      <w:r w:rsidRPr="006B53AD">
        <w:rPr>
          <w:rFonts w:ascii="Times New Roman" w:hAnsi="Times New Roman"/>
        </w:rPr>
        <w:t xml:space="preserve"> , l</w:t>
      </w:r>
      <w:r w:rsidRPr="00914EF3">
        <w:rPr>
          <w:rFonts w:ascii="Times New Roman" w:hAnsi="Times New Roman"/>
          <w:vertAlign w:val="subscript"/>
        </w:rPr>
        <w:t>1</w:t>
      </w:r>
      <w:r w:rsidRPr="006B53AD">
        <w:rPr>
          <w:rFonts w:ascii="Times New Roman" w:hAnsi="Times New Roman"/>
        </w:rPr>
        <w:t xml:space="preserve"> — длина образца до</w:t>
      </w:r>
      <w:r>
        <w:rPr>
          <w:rFonts w:ascii="Times New Roman" w:hAnsi="Times New Roman"/>
        </w:rPr>
        <w:t xml:space="preserve"> </w:t>
      </w:r>
      <w:r w:rsidRPr="006B53AD">
        <w:rPr>
          <w:rFonts w:ascii="Times New Roman" w:hAnsi="Times New Roman"/>
        </w:rPr>
        <w:t xml:space="preserve">и после испытания соответственно; </w:t>
      </w:r>
      <w:proofErr w:type="spellStart"/>
      <w:r w:rsidRPr="006B53AD">
        <w:rPr>
          <w:rFonts w:ascii="Times New Roman" w:hAnsi="Times New Roman"/>
        </w:rPr>
        <w:t>h</w:t>
      </w:r>
      <w:proofErr w:type="spellEnd"/>
      <w:r w:rsidRPr="006B53AD">
        <w:rPr>
          <w:rFonts w:ascii="Times New Roman" w:hAnsi="Times New Roman"/>
        </w:rPr>
        <w:t xml:space="preserve"> — толщина образца; </w:t>
      </w:r>
      <w:proofErr w:type="spellStart"/>
      <w:r w:rsidRPr="006B53AD">
        <w:rPr>
          <w:rFonts w:ascii="Times New Roman" w:hAnsi="Times New Roman"/>
        </w:rPr>
        <w:t>t</w:t>
      </w:r>
      <w:proofErr w:type="spellEnd"/>
      <w:r w:rsidRPr="006B53AD">
        <w:rPr>
          <w:rFonts w:ascii="Times New Roman" w:hAnsi="Times New Roman"/>
        </w:rPr>
        <w:t xml:space="preserve"> — ширина шейки</w:t>
      </w:r>
    </w:p>
    <w:p w:rsidR="000D67B3" w:rsidRDefault="000D67B3" w:rsidP="000D67B3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b/>
        </w:rPr>
      </w:pPr>
    </w:p>
    <w:p w:rsidR="000D67B3" w:rsidRPr="00BA687E" w:rsidRDefault="000D67B3" w:rsidP="000D67B3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b/>
        </w:rPr>
      </w:pPr>
      <w:r w:rsidRPr="00BA687E">
        <w:rPr>
          <w:rFonts w:ascii="Times New Roman" w:hAnsi="Times New Roman"/>
          <w:b/>
        </w:rPr>
        <w:t xml:space="preserve">Порядок проведения </w:t>
      </w:r>
      <w:r w:rsidRPr="00BA687E">
        <w:rPr>
          <w:rFonts w:ascii="Times New Roman" w:hAnsi="Times New Roman"/>
          <w:b/>
          <w:bCs/>
        </w:rPr>
        <w:t>занятия</w:t>
      </w:r>
      <w:r w:rsidRPr="00BA687E">
        <w:rPr>
          <w:rFonts w:ascii="Times New Roman" w:hAnsi="Times New Roman"/>
          <w:b/>
        </w:rPr>
        <w:t>.</w:t>
      </w:r>
    </w:p>
    <w:p w:rsidR="000D67B3" w:rsidRPr="006B53AD" w:rsidRDefault="000D67B3" w:rsidP="000D67B3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 Изучить</w:t>
      </w:r>
      <w:r w:rsidRPr="006B53AD">
        <w:rPr>
          <w:rFonts w:ascii="Times New Roman" w:hAnsi="Times New Roman"/>
        </w:rPr>
        <w:t xml:space="preserve"> инструкцию по охране труда при испытании материалов, устройство и принцип действия разрывной машины.</w:t>
      </w:r>
    </w:p>
    <w:p w:rsidR="000D67B3" w:rsidRPr="006B53AD" w:rsidRDefault="000D67B3" w:rsidP="000D67B3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 Подобрать</w:t>
      </w:r>
      <w:r w:rsidRPr="006B53AD">
        <w:rPr>
          <w:rFonts w:ascii="Times New Roman" w:hAnsi="Times New Roman"/>
        </w:rPr>
        <w:t xml:space="preserve"> образцы для испытания на растяжение (образцы</w:t>
      </w:r>
      <w:r>
        <w:rPr>
          <w:rFonts w:ascii="Times New Roman" w:hAnsi="Times New Roman"/>
        </w:rPr>
        <w:t xml:space="preserve"> </w:t>
      </w:r>
      <w:r w:rsidRPr="006B53AD">
        <w:rPr>
          <w:rFonts w:ascii="Times New Roman" w:hAnsi="Times New Roman"/>
        </w:rPr>
        <w:t xml:space="preserve">изготавливают в </w:t>
      </w:r>
      <w:r>
        <w:rPr>
          <w:rFonts w:ascii="Times New Roman" w:hAnsi="Times New Roman"/>
        </w:rPr>
        <w:t xml:space="preserve">станочной </w:t>
      </w:r>
      <w:r w:rsidRPr="006B53AD">
        <w:rPr>
          <w:rFonts w:ascii="Times New Roman" w:hAnsi="Times New Roman"/>
        </w:rPr>
        <w:t>мастерской на уроках производственного обучения).</w:t>
      </w:r>
    </w:p>
    <w:p w:rsidR="000D67B3" w:rsidRPr="006B53AD" w:rsidRDefault="000D67B3" w:rsidP="000D67B3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 Нанести</w:t>
      </w:r>
      <w:r w:rsidRPr="006B53AD">
        <w:rPr>
          <w:rFonts w:ascii="Times New Roman" w:hAnsi="Times New Roman"/>
        </w:rPr>
        <w:t xml:space="preserve"> на образце с помощью молотка и кернера две точки (керны), ограничивающие расчетную длину</w:t>
      </w:r>
      <w:r>
        <w:rPr>
          <w:rFonts w:ascii="Times New Roman" w:hAnsi="Times New Roman"/>
        </w:rPr>
        <w:t xml:space="preserve"> образца l</w:t>
      </w:r>
      <w:r w:rsidRPr="00BA687E">
        <w:rPr>
          <w:rFonts w:ascii="Times New Roman" w:hAnsi="Times New Roman"/>
          <w:vertAlign w:val="subscript"/>
        </w:rPr>
        <w:t>0</w:t>
      </w:r>
      <w:r w:rsidRPr="006B53AD">
        <w:rPr>
          <w:rFonts w:ascii="Times New Roman" w:hAnsi="Times New Roman"/>
        </w:rPr>
        <w:t xml:space="preserve"> = 100 мм</w:t>
      </w:r>
      <w:r>
        <w:rPr>
          <w:rFonts w:ascii="Times New Roman" w:hAnsi="Times New Roman"/>
        </w:rPr>
        <w:t xml:space="preserve"> </w:t>
      </w:r>
      <w:r w:rsidRPr="006B53AD">
        <w:rPr>
          <w:rFonts w:ascii="Times New Roman" w:hAnsi="Times New Roman"/>
        </w:rPr>
        <w:t>для разрывной машины.</w:t>
      </w:r>
    </w:p>
    <w:p w:rsidR="000D67B3" w:rsidRPr="006B53AD" w:rsidRDefault="000D67B3" w:rsidP="000D67B3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 Измерить</w:t>
      </w:r>
      <w:r w:rsidRPr="006B53AD">
        <w:rPr>
          <w:rFonts w:ascii="Times New Roman" w:hAnsi="Times New Roman"/>
        </w:rPr>
        <w:t xml:space="preserve"> штангенциркулем с точностью до 0,1 мм начальный</w:t>
      </w:r>
      <w:r>
        <w:rPr>
          <w:rFonts w:ascii="Times New Roman" w:hAnsi="Times New Roman"/>
        </w:rPr>
        <w:t xml:space="preserve"> диаметр образца d</w:t>
      </w:r>
      <w:r w:rsidRPr="00BA687E">
        <w:rPr>
          <w:rFonts w:ascii="Times New Roman" w:hAnsi="Times New Roman"/>
          <w:vertAlign w:val="subscript"/>
        </w:rPr>
        <w:t>0</w:t>
      </w:r>
      <w:r>
        <w:rPr>
          <w:rFonts w:ascii="Times New Roman" w:hAnsi="Times New Roman"/>
        </w:rPr>
        <w:t xml:space="preserve"> . Замер производить</w:t>
      </w:r>
      <w:r w:rsidRPr="006B53AD">
        <w:rPr>
          <w:rFonts w:ascii="Times New Roman" w:hAnsi="Times New Roman"/>
        </w:rPr>
        <w:t xml:space="preserve"> в двух взаимно-перпендикулярных направлениях посередине и по концам отрезка, равного</w:t>
      </w:r>
      <w:r>
        <w:rPr>
          <w:rFonts w:ascii="Times New Roman" w:hAnsi="Times New Roman"/>
        </w:rPr>
        <w:t xml:space="preserve"> </w:t>
      </w:r>
      <w:r w:rsidRPr="006B53AD">
        <w:rPr>
          <w:rFonts w:ascii="Times New Roman" w:hAnsi="Times New Roman"/>
        </w:rPr>
        <w:t>расчетной длине образца (сечения 1, 2, 3). Данные измерений за</w:t>
      </w:r>
      <w:r>
        <w:rPr>
          <w:rFonts w:ascii="Times New Roman" w:hAnsi="Times New Roman"/>
        </w:rPr>
        <w:t xml:space="preserve">нести в табл. </w:t>
      </w:r>
      <w:r w:rsidRPr="006B53AD">
        <w:rPr>
          <w:rFonts w:ascii="Times New Roman" w:hAnsi="Times New Roman"/>
        </w:rPr>
        <w:t>2.</w:t>
      </w:r>
    </w:p>
    <w:p w:rsidR="000D67B3" w:rsidRDefault="000D67B3" w:rsidP="000D67B3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5. Рассчитать</w:t>
      </w:r>
      <w:r w:rsidRPr="006B53AD">
        <w:rPr>
          <w:rFonts w:ascii="Times New Roman" w:hAnsi="Times New Roman"/>
        </w:rPr>
        <w:t xml:space="preserve"> среднее значение диаметра в каждом сечении</w:t>
      </w:r>
      <w:r>
        <w:rPr>
          <w:rFonts w:ascii="Times New Roman" w:hAnsi="Times New Roman"/>
        </w:rPr>
        <w:t xml:space="preserve"> </w:t>
      </w:r>
      <w:r w:rsidRPr="006B53AD">
        <w:rPr>
          <w:rFonts w:ascii="Times New Roman" w:hAnsi="Times New Roman"/>
        </w:rPr>
        <w:t>как среднее арифметиче</w:t>
      </w:r>
      <w:r>
        <w:rPr>
          <w:rFonts w:ascii="Times New Roman" w:hAnsi="Times New Roman"/>
        </w:rPr>
        <w:t>ское измерений 1 и 2. Определить</w:t>
      </w:r>
      <w:r w:rsidRPr="006B53AD">
        <w:rPr>
          <w:rFonts w:ascii="Times New Roman" w:hAnsi="Times New Roman"/>
        </w:rPr>
        <w:t xml:space="preserve"> общее</w:t>
      </w:r>
      <w:r>
        <w:rPr>
          <w:rFonts w:ascii="Times New Roman" w:hAnsi="Times New Roman"/>
        </w:rPr>
        <w:t xml:space="preserve"> </w:t>
      </w:r>
      <w:r w:rsidRPr="006B53AD">
        <w:rPr>
          <w:rFonts w:ascii="Times New Roman" w:hAnsi="Times New Roman"/>
        </w:rPr>
        <w:t>среднее значение диаметра образца как среднее арифметическое</w:t>
      </w:r>
      <w:r>
        <w:rPr>
          <w:rFonts w:ascii="Times New Roman" w:hAnsi="Times New Roman"/>
        </w:rPr>
        <w:t xml:space="preserve"> </w:t>
      </w:r>
      <w:r w:rsidRPr="006B53AD">
        <w:rPr>
          <w:rFonts w:ascii="Times New Roman" w:hAnsi="Times New Roman"/>
        </w:rPr>
        <w:t>средних диаметров в каждом сечении. Результаты расчетов зане</w:t>
      </w:r>
      <w:r>
        <w:rPr>
          <w:rFonts w:ascii="Times New Roman" w:hAnsi="Times New Roman"/>
        </w:rPr>
        <w:t xml:space="preserve">сти в табл. </w:t>
      </w:r>
      <w:r w:rsidRPr="006B53AD">
        <w:rPr>
          <w:rFonts w:ascii="Times New Roman" w:hAnsi="Times New Roman"/>
        </w:rPr>
        <w:t>2.</w:t>
      </w:r>
    </w:p>
    <w:p w:rsidR="000D67B3" w:rsidRDefault="000D67B3" w:rsidP="000D67B3">
      <w:pPr>
        <w:autoSpaceDE w:val="0"/>
        <w:autoSpaceDN w:val="0"/>
        <w:adjustRightInd w:val="0"/>
        <w:ind w:firstLine="709"/>
        <w:contextualSpacing/>
        <w:jc w:val="right"/>
        <w:rPr>
          <w:rFonts w:ascii="Times New Roman" w:hAnsi="Times New Roman"/>
          <w:b/>
        </w:rPr>
      </w:pPr>
      <w:r w:rsidRPr="006B53AD">
        <w:rPr>
          <w:rFonts w:ascii="Times New Roman" w:hAnsi="Times New Roman"/>
          <w:b/>
        </w:rPr>
        <w:t xml:space="preserve">Таблица </w:t>
      </w:r>
      <w:r>
        <w:rPr>
          <w:rFonts w:ascii="Times New Roman" w:hAnsi="Times New Roman"/>
          <w:b/>
        </w:rPr>
        <w:t>2</w:t>
      </w:r>
    </w:p>
    <w:p w:rsidR="000D67B3" w:rsidRPr="006B53AD" w:rsidRDefault="000D67B3" w:rsidP="000D67B3">
      <w:pPr>
        <w:autoSpaceDE w:val="0"/>
        <w:autoSpaceDN w:val="0"/>
        <w:adjustRightInd w:val="0"/>
        <w:contextualSpacing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Результаты расчета среднего диаметра образца</w:t>
      </w:r>
    </w:p>
    <w:p w:rsidR="000D67B3" w:rsidRPr="006B53AD" w:rsidRDefault="000D67B3" w:rsidP="000D67B3">
      <w:pPr>
        <w:autoSpaceDE w:val="0"/>
        <w:autoSpaceDN w:val="0"/>
        <w:adjustRightInd w:val="0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3112770" cy="1062744"/>
            <wp:effectExtent l="19050" t="0" r="0" b="0"/>
            <wp:docPr id="37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28420" t="43991" r="30526" b="310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2770" cy="10627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67B3" w:rsidRPr="006B53AD" w:rsidRDefault="000D67B3" w:rsidP="000D67B3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 Вычислить</w:t>
      </w:r>
      <w:r w:rsidRPr="006B53AD">
        <w:rPr>
          <w:rFonts w:ascii="Times New Roman" w:hAnsi="Times New Roman"/>
        </w:rPr>
        <w:t xml:space="preserve"> значение площади поперечного сечения образца</w:t>
      </w:r>
      <w:r>
        <w:rPr>
          <w:rFonts w:ascii="Times New Roman" w:hAnsi="Times New Roman"/>
        </w:rPr>
        <w:t xml:space="preserve"> </w:t>
      </w:r>
      <w:r w:rsidRPr="006B53AD">
        <w:rPr>
          <w:rFonts w:ascii="Times New Roman" w:hAnsi="Times New Roman"/>
        </w:rPr>
        <w:t>по формуле (1.4), используя значение среднего диаметра образца.</w:t>
      </w:r>
    </w:p>
    <w:p w:rsidR="000D67B3" w:rsidRPr="006B53AD" w:rsidRDefault="000D67B3" w:rsidP="000D67B3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</w:rPr>
      </w:pPr>
      <w:r w:rsidRPr="006B53AD">
        <w:rPr>
          <w:rFonts w:ascii="Times New Roman" w:hAnsi="Times New Roman"/>
        </w:rPr>
        <w:t>7. Для проведения механических испытаний на разрывной машине:</w:t>
      </w:r>
    </w:p>
    <w:p w:rsidR="000D67B3" w:rsidRDefault="000D67B3" w:rsidP="000D67B3">
      <w:pPr>
        <w:pStyle w:val="af1"/>
        <w:numPr>
          <w:ilvl w:val="0"/>
          <w:numId w:val="25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присоединить</w:t>
      </w:r>
      <w:r w:rsidRPr="00BA687E">
        <w:rPr>
          <w:rFonts w:ascii="Times New Roman" w:hAnsi="Times New Roman"/>
        </w:rPr>
        <w:t xml:space="preserve"> самопишущее устройство;</w:t>
      </w:r>
    </w:p>
    <w:p w:rsidR="000D67B3" w:rsidRDefault="000D67B3" w:rsidP="000D67B3">
      <w:pPr>
        <w:pStyle w:val="af1"/>
        <w:numPr>
          <w:ilvl w:val="0"/>
          <w:numId w:val="25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установить</w:t>
      </w:r>
      <w:r w:rsidRPr="00BA687E">
        <w:rPr>
          <w:rFonts w:ascii="Times New Roman" w:hAnsi="Times New Roman"/>
        </w:rPr>
        <w:t xml:space="preserve"> миллиметровую бумагу, нанесите на ней оси</w:t>
      </w:r>
      <w:r>
        <w:rPr>
          <w:rFonts w:ascii="Times New Roman" w:hAnsi="Times New Roman"/>
        </w:rPr>
        <w:t xml:space="preserve"> </w:t>
      </w:r>
      <w:r w:rsidRPr="00BA687E">
        <w:rPr>
          <w:rFonts w:ascii="Times New Roman" w:hAnsi="Times New Roman"/>
        </w:rPr>
        <w:t>координат;</w:t>
      </w:r>
    </w:p>
    <w:p w:rsidR="000D67B3" w:rsidRDefault="000D67B3" w:rsidP="000D67B3">
      <w:pPr>
        <w:pStyle w:val="af1"/>
        <w:numPr>
          <w:ilvl w:val="0"/>
          <w:numId w:val="25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установить</w:t>
      </w:r>
      <w:r w:rsidRPr="00BA687E">
        <w:rPr>
          <w:rFonts w:ascii="Times New Roman" w:hAnsi="Times New Roman"/>
        </w:rPr>
        <w:t xml:space="preserve"> образец в захват машины;</w:t>
      </w:r>
    </w:p>
    <w:p w:rsidR="000D67B3" w:rsidRDefault="000D67B3" w:rsidP="000D67B3">
      <w:pPr>
        <w:pStyle w:val="af1"/>
        <w:numPr>
          <w:ilvl w:val="0"/>
          <w:numId w:val="25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проверить</w:t>
      </w:r>
      <w:r w:rsidRPr="00BA687E">
        <w:rPr>
          <w:rFonts w:ascii="Times New Roman" w:hAnsi="Times New Roman"/>
        </w:rPr>
        <w:t xml:space="preserve"> положение стрелок прибора, установив их на</w:t>
      </w:r>
      <w:r>
        <w:rPr>
          <w:rFonts w:ascii="Times New Roman" w:hAnsi="Times New Roman"/>
        </w:rPr>
        <w:t xml:space="preserve"> </w:t>
      </w:r>
      <w:r w:rsidRPr="00BA687E">
        <w:rPr>
          <w:rFonts w:ascii="Times New Roman" w:hAnsi="Times New Roman"/>
        </w:rPr>
        <w:t>«нуль» шкалы;</w:t>
      </w:r>
    </w:p>
    <w:p w:rsidR="000D67B3" w:rsidRDefault="000D67B3" w:rsidP="000D67B3">
      <w:pPr>
        <w:pStyle w:val="af1"/>
        <w:numPr>
          <w:ilvl w:val="0"/>
          <w:numId w:val="25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включить</w:t>
      </w:r>
      <w:r w:rsidRPr="00BA687E">
        <w:rPr>
          <w:rFonts w:ascii="Times New Roman" w:hAnsi="Times New Roman"/>
        </w:rPr>
        <w:t xml:space="preserve"> электродвигатель и проведите испытание;</w:t>
      </w:r>
    </w:p>
    <w:p w:rsidR="000D67B3" w:rsidRDefault="000D67B3" w:rsidP="000D67B3">
      <w:pPr>
        <w:pStyle w:val="af1"/>
        <w:numPr>
          <w:ilvl w:val="0"/>
          <w:numId w:val="25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выключить</w:t>
      </w:r>
      <w:r w:rsidRPr="00BA687E">
        <w:rPr>
          <w:rFonts w:ascii="Times New Roman" w:hAnsi="Times New Roman"/>
        </w:rPr>
        <w:t xml:space="preserve"> электродвигатель после разрушения образца.</w:t>
      </w:r>
    </w:p>
    <w:p w:rsidR="000D67B3" w:rsidRDefault="000D67B3" w:rsidP="000D67B3">
      <w:pPr>
        <w:pStyle w:val="af1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</w:rPr>
      </w:pPr>
      <w:r w:rsidRPr="00962226">
        <w:rPr>
          <w:rFonts w:ascii="Times New Roman" w:hAnsi="Times New Roman"/>
        </w:rPr>
        <w:t xml:space="preserve">8. Проанализировать диаграмму растяжения, вычерченную самопишущим устройством, расставив на ней соответствующие точки. По шкале определить максимальную нагрузку </w:t>
      </w:r>
      <w:proofErr w:type="spellStart"/>
      <w:proofErr w:type="gramStart"/>
      <w:r w:rsidRPr="00962226">
        <w:rPr>
          <w:rFonts w:ascii="Times New Roman" w:hAnsi="Times New Roman"/>
        </w:rPr>
        <w:t>Р</w:t>
      </w:r>
      <w:proofErr w:type="gramEnd"/>
      <w:r w:rsidRPr="00962226">
        <w:rPr>
          <w:rFonts w:ascii="Times New Roman" w:hAnsi="Times New Roman"/>
          <w:vertAlign w:val="subscript"/>
        </w:rPr>
        <w:t>max</w:t>
      </w:r>
      <w:proofErr w:type="spellEnd"/>
      <w:r w:rsidRPr="00962226">
        <w:rPr>
          <w:rFonts w:ascii="Times New Roman" w:hAnsi="Times New Roman"/>
        </w:rPr>
        <w:t>, предшествующую разрушению образца.</w:t>
      </w:r>
    </w:p>
    <w:p w:rsidR="000D67B3" w:rsidRPr="00BA687E" w:rsidRDefault="000D67B3" w:rsidP="000D67B3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9. По формуле (1.3) определить</w:t>
      </w:r>
      <w:r w:rsidRPr="00BA687E">
        <w:rPr>
          <w:rFonts w:ascii="Times New Roman" w:hAnsi="Times New Roman"/>
        </w:rPr>
        <w:t xml:space="preserve"> временное сопротивление образ</w:t>
      </w:r>
      <w:r>
        <w:rPr>
          <w:rFonts w:ascii="Times New Roman" w:hAnsi="Times New Roman"/>
        </w:rPr>
        <w:t>ца. По формуле (1.1) рассчитать</w:t>
      </w:r>
      <w:r w:rsidRPr="00BA687E">
        <w:rPr>
          <w:rFonts w:ascii="Times New Roman" w:hAnsi="Times New Roman"/>
        </w:rPr>
        <w:t xml:space="preserve"> истинное сопротивление разрыву.</w:t>
      </w:r>
    </w:p>
    <w:p w:rsidR="000D67B3" w:rsidRPr="00BA687E" w:rsidRDefault="000D67B3" w:rsidP="000D67B3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10. Вынуть</w:t>
      </w:r>
      <w:r w:rsidRPr="00BA687E">
        <w:rPr>
          <w:rFonts w:ascii="Times New Roman" w:hAnsi="Times New Roman"/>
        </w:rPr>
        <w:t xml:space="preserve"> образец из раз</w:t>
      </w:r>
      <w:r>
        <w:rPr>
          <w:rFonts w:ascii="Times New Roman" w:hAnsi="Times New Roman"/>
        </w:rPr>
        <w:t>рывной машины, измерить длину l</w:t>
      </w:r>
      <w:r w:rsidRPr="00BA687E">
        <w:rPr>
          <w:rFonts w:ascii="Times New Roman" w:hAnsi="Times New Roman"/>
          <w:vertAlign w:val="subscript"/>
        </w:rPr>
        <w:t>1</w:t>
      </w:r>
      <w:r w:rsidRPr="00BA687E">
        <w:rPr>
          <w:rFonts w:ascii="Times New Roman" w:hAnsi="Times New Roman"/>
        </w:rPr>
        <w:t xml:space="preserve"> образца, пол</w:t>
      </w:r>
      <w:r>
        <w:rPr>
          <w:rFonts w:ascii="Times New Roman" w:hAnsi="Times New Roman"/>
        </w:rPr>
        <w:t>ученную при растяжении. Измерить</w:t>
      </w:r>
      <w:r w:rsidRPr="00BA687E">
        <w:rPr>
          <w:rFonts w:ascii="Times New Roman" w:hAnsi="Times New Roman"/>
        </w:rPr>
        <w:t xml:space="preserve"> шейку образца по</w:t>
      </w:r>
      <w:r>
        <w:rPr>
          <w:rFonts w:ascii="Times New Roman" w:hAnsi="Times New Roman"/>
        </w:rPr>
        <w:t xml:space="preserve"> </w:t>
      </w:r>
      <w:r w:rsidRPr="00BA687E">
        <w:rPr>
          <w:rFonts w:ascii="Times New Roman" w:hAnsi="Times New Roman"/>
        </w:rPr>
        <w:t>двум взаимно-перпендикулярным направлениям и определите</w:t>
      </w:r>
      <w:r>
        <w:rPr>
          <w:rFonts w:ascii="Times New Roman" w:hAnsi="Times New Roman"/>
        </w:rPr>
        <w:t xml:space="preserve"> средний диаметр шейки </w:t>
      </w:r>
      <w:proofErr w:type="spellStart"/>
      <w:proofErr w:type="gramStart"/>
      <w:r>
        <w:rPr>
          <w:rFonts w:ascii="Times New Roman" w:hAnsi="Times New Roman"/>
        </w:rPr>
        <w:t>d</w:t>
      </w:r>
      <w:proofErr w:type="gramEnd"/>
      <w:r w:rsidRPr="00BA687E">
        <w:rPr>
          <w:rFonts w:ascii="Times New Roman" w:hAnsi="Times New Roman"/>
          <w:vertAlign w:val="subscript"/>
        </w:rPr>
        <w:t>к</w:t>
      </w:r>
      <w:proofErr w:type="spellEnd"/>
      <w:r w:rsidRPr="00BA687E">
        <w:rPr>
          <w:rFonts w:ascii="Times New Roman" w:hAnsi="Times New Roman"/>
        </w:rPr>
        <w:t>. По ф</w:t>
      </w:r>
      <w:r>
        <w:rPr>
          <w:rFonts w:ascii="Times New Roman" w:hAnsi="Times New Roman"/>
        </w:rPr>
        <w:t xml:space="preserve">ормулам (1.5) и (1.6) определить </w:t>
      </w:r>
      <w:r w:rsidRPr="00BA687E">
        <w:rPr>
          <w:rFonts w:ascii="Times New Roman" w:hAnsi="Times New Roman"/>
        </w:rPr>
        <w:t>относительное удлинение и относительное сужение образца.</w:t>
      </w:r>
    </w:p>
    <w:p w:rsidR="000D67B3" w:rsidRPr="00BA687E" w:rsidRDefault="000D67B3" w:rsidP="000D67B3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11. Выполнить</w:t>
      </w:r>
      <w:r w:rsidRPr="00BA687E">
        <w:rPr>
          <w:rFonts w:ascii="Times New Roman" w:hAnsi="Times New Roman"/>
        </w:rPr>
        <w:t xml:space="preserve"> </w:t>
      </w:r>
      <w:proofErr w:type="spellStart"/>
      <w:r w:rsidRPr="00BA687E">
        <w:rPr>
          <w:rFonts w:ascii="Times New Roman" w:hAnsi="Times New Roman"/>
        </w:rPr>
        <w:t>пп</w:t>
      </w:r>
      <w:proofErr w:type="spellEnd"/>
      <w:r w:rsidRPr="00BA687E">
        <w:rPr>
          <w:rFonts w:ascii="Times New Roman" w:hAnsi="Times New Roman"/>
        </w:rPr>
        <w:t>. 3—10 для каждого образца.</w:t>
      </w:r>
    </w:p>
    <w:p w:rsidR="000D67B3" w:rsidRPr="00BA687E" w:rsidRDefault="000D67B3" w:rsidP="000D67B3">
      <w:pPr>
        <w:shd w:val="clear" w:color="auto" w:fill="FFFFFF" w:themeFill="background1"/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12</w:t>
      </w:r>
      <w:r w:rsidRPr="00BA687E">
        <w:rPr>
          <w:rFonts w:ascii="Times New Roman" w:hAnsi="Times New Roman"/>
        </w:rPr>
        <w:t>. Выполнить отчет в письменном виде.</w:t>
      </w:r>
    </w:p>
    <w:p w:rsidR="000D67B3" w:rsidRPr="00F97706" w:rsidRDefault="000D67B3" w:rsidP="000D67B3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b/>
          <w:color w:val="666666"/>
        </w:rPr>
      </w:pPr>
      <w:r w:rsidRPr="00F97706">
        <w:rPr>
          <w:rFonts w:ascii="Times New Roman" w:hAnsi="Times New Roman"/>
          <w:b/>
        </w:rPr>
        <w:t>Содержание отчета</w:t>
      </w:r>
    </w:p>
    <w:p w:rsidR="000D67B3" w:rsidRPr="00BA687E" w:rsidRDefault="000D67B3" w:rsidP="000D67B3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1. Н</w:t>
      </w:r>
      <w:r w:rsidRPr="00BA687E">
        <w:rPr>
          <w:rFonts w:ascii="Times New Roman" w:hAnsi="Times New Roman"/>
          <w:color w:val="000000"/>
        </w:rPr>
        <w:t>азвание и цель работы,</w:t>
      </w:r>
    </w:p>
    <w:p w:rsidR="000D67B3" w:rsidRDefault="000D67B3" w:rsidP="000D67B3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2. П</w:t>
      </w:r>
      <w:r w:rsidRPr="00BA687E">
        <w:rPr>
          <w:rFonts w:ascii="Times New Roman" w:hAnsi="Times New Roman"/>
          <w:color w:val="000000"/>
        </w:rPr>
        <w:t xml:space="preserve">рименяемое оборудование, материалы и образцы. </w:t>
      </w:r>
    </w:p>
    <w:p w:rsidR="000D67B3" w:rsidRDefault="000D67B3" w:rsidP="000D67B3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3. </w:t>
      </w:r>
      <w:r w:rsidRPr="00BA687E">
        <w:rPr>
          <w:rFonts w:ascii="Times New Roman" w:hAnsi="Times New Roman"/>
          <w:color w:val="000000"/>
        </w:rPr>
        <w:t>Данные измерений</w:t>
      </w:r>
      <w:r>
        <w:rPr>
          <w:rFonts w:ascii="Times New Roman" w:hAnsi="Times New Roman"/>
          <w:color w:val="000000"/>
        </w:rPr>
        <w:t xml:space="preserve"> и результаты испытаний оформить в виде табл. 3 и </w:t>
      </w:r>
      <w:r w:rsidRPr="00BA687E">
        <w:rPr>
          <w:rFonts w:ascii="Times New Roman" w:hAnsi="Times New Roman"/>
          <w:color w:val="000000"/>
        </w:rPr>
        <w:t>4.</w:t>
      </w:r>
    </w:p>
    <w:p w:rsidR="000D67B3" w:rsidRDefault="000D67B3" w:rsidP="000D67B3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4. В</w:t>
      </w:r>
      <w:r w:rsidRPr="00962226">
        <w:rPr>
          <w:rFonts w:ascii="Times New Roman" w:hAnsi="Times New Roman"/>
          <w:color w:val="000000"/>
        </w:rPr>
        <w:t>ыводы о соответст</w:t>
      </w:r>
      <w:r>
        <w:rPr>
          <w:rFonts w:ascii="Times New Roman" w:hAnsi="Times New Roman"/>
          <w:color w:val="000000"/>
        </w:rPr>
        <w:t>вии полученных значений механи</w:t>
      </w:r>
      <w:r w:rsidRPr="00962226">
        <w:rPr>
          <w:rFonts w:ascii="Times New Roman" w:hAnsi="Times New Roman"/>
          <w:color w:val="000000"/>
        </w:rPr>
        <w:t>ческих характеристик материала</w:t>
      </w:r>
      <w:r>
        <w:rPr>
          <w:rFonts w:ascii="Times New Roman" w:hAnsi="Times New Roman"/>
          <w:color w:val="000000"/>
        </w:rPr>
        <w:t xml:space="preserve"> стандартным значениям, указанным в табл. 1</w:t>
      </w:r>
      <w:r w:rsidRPr="00962226">
        <w:rPr>
          <w:rFonts w:ascii="Times New Roman" w:hAnsi="Times New Roman"/>
          <w:color w:val="000000"/>
        </w:rPr>
        <w:t>.</w:t>
      </w:r>
    </w:p>
    <w:p w:rsidR="000D67B3" w:rsidRDefault="000D67B3" w:rsidP="000D67B3">
      <w:pPr>
        <w:autoSpaceDE w:val="0"/>
        <w:autoSpaceDN w:val="0"/>
        <w:adjustRightInd w:val="0"/>
        <w:ind w:firstLine="709"/>
        <w:contextualSpacing/>
        <w:jc w:val="right"/>
        <w:rPr>
          <w:rFonts w:ascii="Times New Roman" w:hAnsi="Times New Roman"/>
          <w:b/>
        </w:rPr>
      </w:pPr>
      <w:r w:rsidRPr="006B53AD">
        <w:rPr>
          <w:rFonts w:ascii="Times New Roman" w:hAnsi="Times New Roman"/>
          <w:b/>
        </w:rPr>
        <w:t xml:space="preserve">Таблица </w:t>
      </w:r>
      <w:r>
        <w:rPr>
          <w:rFonts w:ascii="Times New Roman" w:hAnsi="Times New Roman"/>
          <w:b/>
        </w:rPr>
        <w:t>3</w:t>
      </w:r>
    </w:p>
    <w:p w:rsidR="000D67B3" w:rsidRDefault="000D67B3" w:rsidP="000D67B3">
      <w:pPr>
        <w:autoSpaceDE w:val="0"/>
        <w:autoSpaceDN w:val="0"/>
        <w:adjustRightInd w:val="0"/>
        <w:contextualSpacing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Результаты испытаний по определению предела прочности при растяжении</w:t>
      </w:r>
    </w:p>
    <w:p w:rsidR="000D67B3" w:rsidRPr="006B53AD" w:rsidRDefault="000D67B3" w:rsidP="000D67B3">
      <w:pPr>
        <w:autoSpaceDE w:val="0"/>
        <w:autoSpaceDN w:val="0"/>
        <w:adjustRightInd w:val="0"/>
        <w:contextualSpacing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(временного сопротивления образцов)</w:t>
      </w:r>
    </w:p>
    <w:p w:rsidR="000D67B3" w:rsidRDefault="000D67B3" w:rsidP="000D67B3">
      <w:pPr>
        <w:autoSpaceDE w:val="0"/>
        <w:autoSpaceDN w:val="0"/>
        <w:adjustRightInd w:val="0"/>
        <w:contextualSpacing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  <w:lang w:eastAsia="ru-RU"/>
        </w:rPr>
        <w:drawing>
          <wp:inline distT="0" distB="0" distL="0" distR="0">
            <wp:extent cx="2982469" cy="1046480"/>
            <wp:effectExtent l="19050" t="0" r="8381" b="0"/>
            <wp:docPr id="2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27918" t="34656" r="30506" b="393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009" cy="1047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67B3" w:rsidRDefault="000D67B3" w:rsidP="000D67B3">
      <w:pPr>
        <w:autoSpaceDE w:val="0"/>
        <w:autoSpaceDN w:val="0"/>
        <w:adjustRightInd w:val="0"/>
        <w:ind w:firstLine="709"/>
        <w:contextualSpacing/>
        <w:jc w:val="right"/>
        <w:rPr>
          <w:rFonts w:ascii="Times New Roman" w:hAnsi="Times New Roman"/>
          <w:b/>
        </w:rPr>
      </w:pPr>
      <w:r w:rsidRPr="006B53AD">
        <w:rPr>
          <w:rFonts w:ascii="Times New Roman" w:hAnsi="Times New Roman"/>
          <w:b/>
        </w:rPr>
        <w:t xml:space="preserve">Таблица </w:t>
      </w:r>
      <w:r>
        <w:rPr>
          <w:rFonts w:ascii="Times New Roman" w:hAnsi="Times New Roman"/>
          <w:b/>
        </w:rPr>
        <w:t>4</w:t>
      </w:r>
    </w:p>
    <w:p w:rsidR="000D67B3" w:rsidRPr="00962226" w:rsidRDefault="000D67B3" w:rsidP="000D67B3">
      <w:pPr>
        <w:autoSpaceDE w:val="0"/>
        <w:autoSpaceDN w:val="0"/>
        <w:adjustRightInd w:val="0"/>
        <w:contextualSpacing/>
        <w:jc w:val="center"/>
        <w:rPr>
          <w:rFonts w:ascii="Times New Roman" w:hAnsi="Times New Roman"/>
          <w:b/>
        </w:rPr>
      </w:pPr>
      <w:r w:rsidRPr="00962226">
        <w:rPr>
          <w:rFonts w:ascii="Times New Roman" w:hAnsi="Times New Roman"/>
          <w:b/>
        </w:rPr>
        <w:t xml:space="preserve">Результаты испытаний по определению </w:t>
      </w:r>
      <w:r w:rsidRPr="00962226">
        <w:rPr>
          <w:rFonts w:ascii="Times New Roman" w:hAnsi="Times New Roman"/>
          <w:b/>
          <w:color w:val="000000"/>
        </w:rPr>
        <w:t xml:space="preserve">относительного удлинения и относительного сужения </w:t>
      </w:r>
      <w:r w:rsidRPr="00962226">
        <w:rPr>
          <w:rFonts w:ascii="Times New Roman" w:hAnsi="Times New Roman"/>
          <w:b/>
        </w:rPr>
        <w:t>образцов</w:t>
      </w:r>
    </w:p>
    <w:p w:rsidR="000D67B3" w:rsidRDefault="000D67B3" w:rsidP="000D67B3">
      <w:pPr>
        <w:autoSpaceDE w:val="0"/>
        <w:autoSpaceDN w:val="0"/>
        <w:adjustRightInd w:val="0"/>
        <w:contextualSpacing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  <w:lang w:eastAsia="ru-RU"/>
        </w:rPr>
        <w:lastRenderedPageBreak/>
        <w:drawing>
          <wp:inline distT="0" distB="0" distL="0" distR="0">
            <wp:extent cx="2857310" cy="807720"/>
            <wp:effectExtent l="19050" t="0" r="190" b="0"/>
            <wp:docPr id="30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28503" t="71091" r="30359" b="82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310" cy="807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67B3" w:rsidRPr="00F7635F" w:rsidRDefault="000D67B3" w:rsidP="000D67B3">
      <w:pPr>
        <w:autoSpaceDE w:val="0"/>
        <w:autoSpaceDN w:val="0"/>
        <w:adjustRightInd w:val="0"/>
        <w:ind w:firstLine="709"/>
        <w:contextualSpacing/>
        <w:rPr>
          <w:rFonts w:ascii="Times New Roman" w:hAnsi="Times New Roman"/>
          <w:b/>
        </w:rPr>
      </w:pPr>
      <w:r w:rsidRPr="00F7635F">
        <w:rPr>
          <w:rFonts w:ascii="Times New Roman" w:hAnsi="Times New Roman"/>
          <w:b/>
        </w:rPr>
        <w:t>КОНТРОЛЬНЫЕ ВОПРОСЫ</w:t>
      </w:r>
    </w:p>
    <w:p w:rsidR="000D67B3" w:rsidRPr="00962226" w:rsidRDefault="000D67B3" w:rsidP="000D67B3">
      <w:pPr>
        <w:ind w:firstLine="709"/>
        <w:contextualSpacing/>
        <w:jc w:val="both"/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/>
          <w:shd w:val="clear" w:color="auto" w:fill="FFFFFF"/>
        </w:rPr>
        <w:t xml:space="preserve">1. </w:t>
      </w:r>
      <w:r w:rsidRPr="00962226">
        <w:rPr>
          <w:rFonts w:ascii="Times New Roman" w:hAnsi="Times New Roman"/>
          <w:shd w:val="clear" w:color="auto" w:fill="FFFFFF"/>
        </w:rPr>
        <w:t>Что называется прочностью? Приведите значения временного</w:t>
      </w:r>
      <w:r>
        <w:rPr>
          <w:rFonts w:ascii="Times New Roman" w:hAnsi="Times New Roman"/>
          <w:shd w:val="clear" w:color="auto" w:fill="FFFFFF"/>
        </w:rPr>
        <w:t xml:space="preserve"> </w:t>
      </w:r>
      <w:r w:rsidRPr="00962226">
        <w:rPr>
          <w:rFonts w:ascii="Times New Roman" w:hAnsi="Times New Roman"/>
          <w:shd w:val="clear" w:color="auto" w:fill="FFFFFF"/>
        </w:rPr>
        <w:t>сопротивления стали, чугуна, меди и алюминия.</w:t>
      </w:r>
    </w:p>
    <w:p w:rsidR="000D67B3" w:rsidRPr="00962226" w:rsidRDefault="000D67B3" w:rsidP="000D67B3">
      <w:pPr>
        <w:ind w:firstLine="709"/>
        <w:contextualSpacing/>
        <w:jc w:val="both"/>
        <w:rPr>
          <w:rFonts w:ascii="Times New Roman" w:hAnsi="Times New Roman"/>
          <w:shd w:val="clear" w:color="auto" w:fill="FFFFFF"/>
        </w:rPr>
      </w:pPr>
      <w:r w:rsidRPr="00962226">
        <w:rPr>
          <w:rFonts w:ascii="Times New Roman" w:hAnsi="Times New Roman"/>
          <w:shd w:val="clear" w:color="auto" w:fill="FFFFFF"/>
        </w:rPr>
        <w:t>2. Что такое пластичность конструкционных материалов? Чем</w:t>
      </w:r>
      <w:r>
        <w:rPr>
          <w:rFonts w:ascii="Times New Roman" w:hAnsi="Times New Roman"/>
          <w:shd w:val="clear" w:color="auto" w:fill="FFFFFF"/>
        </w:rPr>
        <w:t xml:space="preserve"> </w:t>
      </w:r>
      <w:r w:rsidRPr="00962226">
        <w:rPr>
          <w:rFonts w:ascii="Times New Roman" w:hAnsi="Times New Roman"/>
          <w:shd w:val="clear" w:color="auto" w:fill="FFFFFF"/>
        </w:rPr>
        <w:t>она характеризуется?</w:t>
      </w:r>
    </w:p>
    <w:p w:rsidR="000D67B3" w:rsidRPr="00962226" w:rsidRDefault="000D67B3" w:rsidP="000D67B3">
      <w:pPr>
        <w:ind w:firstLine="709"/>
        <w:contextualSpacing/>
        <w:jc w:val="both"/>
        <w:rPr>
          <w:rFonts w:ascii="Times New Roman" w:hAnsi="Times New Roman"/>
          <w:shd w:val="clear" w:color="auto" w:fill="FFFFFF"/>
        </w:rPr>
      </w:pPr>
      <w:r w:rsidRPr="00962226">
        <w:rPr>
          <w:rFonts w:ascii="Times New Roman" w:hAnsi="Times New Roman"/>
          <w:shd w:val="clear" w:color="auto" w:fill="FFFFFF"/>
        </w:rPr>
        <w:t>3. Опишите диаграмму растяжения стали, полученную в результате испытания.</w:t>
      </w:r>
    </w:p>
    <w:p w:rsidR="000D67B3" w:rsidRDefault="000D67B3" w:rsidP="000D67B3">
      <w:pPr>
        <w:ind w:firstLine="709"/>
        <w:contextualSpacing/>
        <w:jc w:val="both"/>
        <w:rPr>
          <w:rFonts w:ascii="Times New Roman" w:hAnsi="Times New Roman"/>
          <w:shd w:val="clear" w:color="auto" w:fill="FFFFFF"/>
        </w:rPr>
      </w:pPr>
      <w:r w:rsidRPr="00962226">
        <w:rPr>
          <w:rFonts w:ascii="Times New Roman" w:hAnsi="Times New Roman"/>
          <w:shd w:val="clear" w:color="auto" w:fill="FFFFFF"/>
        </w:rPr>
        <w:t>4. Дайте определение пределу упругости металлов. Чем она характеризуется? Сравните упругость сталей Ст</w:t>
      </w:r>
      <w:proofErr w:type="gramStart"/>
      <w:r w:rsidRPr="00962226">
        <w:rPr>
          <w:rFonts w:ascii="Times New Roman" w:hAnsi="Times New Roman"/>
          <w:shd w:val="clear" w:color="auto" w:fill="FFFFFF"/>
        </w:rPr>
        <w:t>2</w:t>
      </w:r>
      <w:proofErr w:type="gramEnd"/>
      <w:r w:rsidRPr="00962226">
        <w:rPr>
          <w:rFonts w:ascii="Times New Roman" w:hAnsi="Times New Roman"/>
          <w:shd w:val="clear" w:color="auto" w:fill="FFFFFF"/>
        </w:rPr>
        <w:t xml:space="preserve"> и У7, стали</w:t>
      </w:r>
      <w:r>
        <w:rPr>
          <w:rFonts w:ascii="Times New Roman" w:hAnsi="Times New Roman"/>
          <w:shd w:val="clear" w:color="auto" w:fill="FFFFFF"/>
        </w:rPr>
        <w:t xml:space="preserve"> У10 и латуни ЛС59.</w:t>
      </w:r>
    </w:p>
    <w:p w:rsidR="000D67B3" w:rsidRPr="00962226" w:rsidRDefault="000D67B3" w:rsidP="000D67B3">
      <w:pPr>
        <w:ind w:firstLine="709"/>
        <w:contextualSpacing/>
        <w:jc w:val="both"/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/>
        </w:rPr>
        <w:br w:type="page"/>
      </w:r>
    </w:p>
    <w:p w:rsidR="000D67B3" w:rsidRPr="00122570" w:rsidRDefault="000D67B3" w:rsidP="000D67B3">
      <w:pPr>
        <w:autoSpaceDE w:val="0"/>
        <w:autoSpaceDN w:val="0"/>
        <w:adjustRightInd w:val="0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lastRenderedPageBreak/>
        <w:t>ПРАКТИЧЕСКОЕ ЗАНЯТИЕ</w:t>
      </w:r>
      <w:r w:rsidRPr="00122570">
        <w:rPr>
          <w:rFonts w:ascii="Times New Roman" w:hAnsi="Times New Roman"/>
          <w:b/>
          <w:bCs/>
        </w:rPr>
        <w:t xml:space="preserve"> №2.</w:t>
      </w:r>
    </w:p>
    <w:p w:rsidR="000D67B3" w:rsidRPr="00962226" w:rsidRDefault="000D67B3" w:rsidP="000D67B3">
      <w:pPr>
        <w:autoSpaceDE w:val="0"/>
        <w:autoSpaceDN w:val="0"/>
        <w:adjustRightInd w:val="0"/>
        <w:contextualSpacing/>
        <w:jc w:val="center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>«</w:t>
      </w:r>
      <w:r w:rsidRPr="00962226">
        <w:rPr>
          <w:rFonts w:ascii="Times New Roman" w:hAnsi="Times New Roman"/>
          <w:b/>
          <w:bCs/>
          <w:color w:val="000000"/>
        </w:rPr>
        <w:t>ОПРЕДЕЛЕНИЕ УДАРНОЙ ВЯЗКОСТИ</w:t>
      </w:r>
      <w:r>
        <w:rPr>
          <w:rFonts w:ascii="Times New Roman" w:hAnsi="Times New Roman"/>
          <w:b/>
          <w:bCs/>
          <w:color w:val="000000"/>
        </w:rPr>
        <w:t xml:space="preserve"> </w:t>
      </w:r>
      <w:r w:rsidRPr="00962226">
        <w:rPr>
          <w:rFonts w:ascii="Times New Roman" w:hAnsi="Times New Roman"/>
          <w:b/>
          <w:bCs/>
          <w:color w:val="000000"/>
        </w:rPr>
        <w:t>МЕТАЛЛОВ И СПЛАВОВ</w:t>
      </w:r>
      <w:r>
        <w:rPr>
          <w:rFonts w:ascii="Times New Roman" w:hAnsi="Times New Roman"/>
          <w:b/>
          <w:bCs/>
          <w:color w:val="000000"/>
        </w:rPr>
        <w:t>»</w:t>
      </w:r>
    </w:p>
    <w:p w:rsidR="00CD71DF" w:rsidRDefault="00CD71DF" w:rsidP="000D67B3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b/>
          <w:bCs/>
          <w:color w:val="000000"/>
        </w:rPr>
      </w:pPr>
    </w:p>
    <w:p w:rsidR="000D67B3" w:rsidRDefault="000D67B3" w:rsidP="000D67B3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 xml:space="preserve">Цель занятия: </w:t>
      </w:r>
      <w:r w:rsidRPr="00962226">
        <w:rPr>
          <w:rFonts w:ascii="Times New Roman" w:hAnsi="Times New Roman"/>
          <w:color w:val="000000"/>
        </w:rPr>
        <w:t>определение ударной вязкости металлов и сплавов, приобретение навыков в проведении испытаний на ударную</w:t>
      </w:r>
      <w:r>
        <w:rPr>
          <w:rFonts w:ascii="Times New Roman" w:hAnsi="Times New Roman"/>
          <w:color w:val="000000"/>
        </w:rPr>
        <w:t xml:space="preserve"> </w:t>
      </w:r>
      <w:r w:rsidRPr="00962226">
        <w:rPr>
          <w:rFonts w:ascii="Times New Roman" w:hAnsi="Times New Roman"/>
          <w:color w:val="000000"/>
        </w:rPr>
        <w:t>вязкость.</w:t>
      </w:r>
      <w:r w:rsidRPr="00962226">
        <w:rPr>
          <w:rFonts w:ascii="Times New Roman" w:hAnsi="Times New Roman"/>
          <w:b/>
          <w:bCs/>
          <w:color w:val="000000"/>
        </w:rPr>
        <w:t xml:space="preserve"> </w:t>
      </w:r>
    </w:p>
    <w:p w:rsidR="000D67B3" w:rsidRPr="00914EF3" w:rsidRDefault="000D67B3" w:rsidP="000D67B3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b/>
          <w:bCs/>
          <w:iCs/>
        </w:rPr>
      </w:pPr>
      <w:r w:rsidRPr="003430DE">
        <w:rPr>
          <w:rFonts w:ascii="Times New Roman" w:hAnsi="Times New Roman"/>
          <w:b/>
          <w:bCs/>
        </w:rPr>
        <w:t>Задание:</w:t>
      </w:r>
      <w:r w:rsidRPr="00962226">
        <w:rPr>
          <w:rFonts w:ascii="Times New Roman" w:hAnsi="Times New Roman"/>
          <w:b/>
          <w:bCs/>
          <w:color w:val="FF0000"/>
        </w:rPr>
        <w:t xml:space="preserve"> </w:t>
      </w:r>
      <w:r w:rsidRPr="00914EF3">
        <w:rPr>
          <w:rFonts w:ascii="Times New Roman" w:hAnsi="Times New Roman"/>
          <w:bCs/>
        </w:rPr>
        <w:t xml:space="preserve">на </w:t>
      </w:r>
      <w:r>
        <w:rPr>
          <w:rFonts w:ascii="Times New Roman" w:hAnsi="Times New Roman"/>
        </w:rPr>
        <w:t>образцах</w:t>
      </w:r>
      <w:r w:rsidRPr="00914EF3">
        <w:rPr>
          <w:rFonts w:ascii="Times New Roman" w:hAnsi="Times New Roman"/>
        </w:rPr>
        <w:t xml:space="preserve"> для испытаний определить </w:t>
      </w:r>
      <w:r>
        <w:rPr>
          <w:rFonts w:ascii="Times New Roman" w:hAnsi="Times New Roman"/>
        </w:rPr>
        <w:t xml:space="preserve">значение ударной вязкости материала образца, и сделать </w:t>
      </w:r>
      <w:r>
        <w:rPr>
          <w:rFonts w:ascii="Times New Roman" w:hAnsi="Times New Roman"/>
          <w:color w:val="000000"/>
        </w:rPr>
        <w:t>в</w:t>
      </w:r>
      <w:r w:rsidRPr="00962226">
        <w:rPr>
          <w:rFonts w:ascii="Times New Roman" w:hAnsi="Times New Roman"/>
          <w:color w:val="000000"/>
        </w:rPr>
        <w:t>ыводы о соответст</w:t>
      </w:r>
      <w:r>
        <w:rPr>
          <w:rFonts w:ascii="Times New Roman" w:hAnsi="Times New Roman"/>
          <w:color w:val="000000"/>
        </w:rPr>
        <w:t>вии полученных значений стандартным значениям.</w:t>
      </w:r>
    </w:p>
    <w:p w:rsidR="000D67B3" w:rsidRDefault="000D67B3" w:rsidP="000D67B3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</w:rPr>
      </w:pPr>
      <w:r w:rsidRPr="000E7625">
        <w:rPr>
          <w:rFonts w:ascii="Times New Roman" w:hAnsi="Times New Roman"/>
          <w:b/>
          <w:bCs/>
          <w:iCs/>
        </w:rPr>
        <w:t>Материальное оснащение</w:t>
      </w:r>
      <w:r w:rsidRPr="000E7625">
        <w:rPr>
          <w:rFonts w:ascii="Times New Roman" w:hAnsi="Times New Roman"/>
          <w:b/>
          <w:bCs/>
        </w:rPr>
        <w:t xml:space="preserve">: </w:t>
      </w:r>
      <w:r w:rsidRPr="00314785">
        <w:rPr>
          <w:rFonts w:ascii="Times New Roman" w:hAnsi="Times New Roman"/>
        </w:rPr>
        <w:t>маятниковый копер;</w:t>
      </w:r>
      <w:r>
        <w:rPr>
          <w:rFonts w:ascii="Times New Roman" w:hAnsi="Times New Roman"/>
        </w:rPr>
        <w:t xml:space="preserve"> </w:t>
      </w:r>
      <w:r w:rsidRPr="00314785">
        <w:rPr>
          <w:rFonts w:ascii="Times New Roman" w:hAnsi="Times New Roman"/>
        </w:rPr>
        <w:t>обра</w:t>
      </w:r>
      <w:r>
        <w:rPr>
          <w:rFonts w:ascii="Times New Roman" w:hAnsi="Times New Roman"/>
        </w:rPr>
        <w:t>зцы для испытаний размерами 55х10х</w:t>
      </w:r>
      <w:r w:rsidRPr="00314785">
        <w:rPr>
          <w:rFonts w:ascii="Times New Roman" w:hAnsi="Times New Roman"/>
        </w:rPr>
        <w:t>10 мм (образцы изготавливают в слесарной мастерской на уроках производственного обучения)</w:t>
      </w:r>
      <w:r>
        <w:rPr>
          <w:rFonts w:ascii="Times New Roman" w:hAnsi="Times New Roman"/>
        </w:rPr>
        <w:t xml:space="preserve"> </w:t>
      </w:r>
      <w:r w:rsidRPr="00314785">
        <w:rPr>
          <w:rFonts w:ascii="Times New Roman" w:hAnsi="Times New Roman"/>
        </w:rPr>
        <w:t>из низкоуглеродистой конструкционной стали;</w:t>
      </w:r>
      <w:r>
        <w:rPr>
          <w:rFonts w:ascii="Times New Roman" w:hAnsi="Times New Roman"/>
        </w:rPr>
        <w:t xml:space="preserve"> </w:t>
      </w:r>
      <w:r w:rsidRPr="00314785">
        <w:rPr>
          <w:rFonts w:ascii="Times New Roman" w:hAnsi="Times New Roman"/>
        </w:rPr>
        <w:t>углеродистой инструментальной стали;</w:t>
      </w:r>
      <w:r>
        <w:rPr>
          <w:rFonts w:ascii="Times New Roman" w:hAnsi="Times New Roman"/>
        </w:rPr>
        <w:t xml:space="preserve"> </w:t>
      </w:r>
      <w:r w:rsidRPr="00314785">
        <w:rPr>
          <w:rFonts w:ascii="Times New Roman" w:hAnsi="Times New Roman"/>
        </w:rPr>
        <w:t>алюминиевого сплава;</w:t>
      </w:r>
      <w:r>
        <w:rPr>
          <w:rFonts w:ascii="Times New Roman" w:hAnsi="Times New Roman"/>
        </w:rPr>
        <w:t xml:space="preserve"> </w:t>
      </w:r>
      <w:r w:rsidRPr="00314785">
        <w:rPr>
          <w:rFonts w:ascii="Times New Roman" w:hAnsi="Times New Roman"/>
        </w:rPr>
        <w:t>серого чугуна;</w:t>
      </w:r>
      <w:r>
        <w:rPr>
          <w:rFonts w:ascii="Times New Roman" w:hAnsi="Times New Roman"/>
        </w:rPr>
        <w:t xml:space="preserve"> </w:t>
      </w:r>
      <w:r w:rsidRPr="00314785">
        <w:rPr>
          <w:rFonts w:ascii="Times New Roman" w:hAnsi="Times New Roman"/>
        </w:rPr>
        <w:t>штангенциркуль.</w:t>
      </w:r>
    </w:p>
    <w:p w:rsidR="000D67B3" w:rsidRDefault="000D67B3" w:rsidP="000D67B3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Теоретические основы.</w:t>
      </w:r>
    </w:p>
    <w:p w:rsidR="000D67B3" w:rsidRPr="00962226" w:rsidRDefault="000D67B3" w:rsidP="000D67B3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</w:rPr>
      </w:pPr>
      <w:r w:rsidRPr="00962226">
        <w:rPr>
          <w:rFonts w:ascii="Times New Roman" w:hAnsi="Times New Roman"/>
        </w:rPr>
        <w:t>Детали машин (рессоры, торсионы, коленчатые валы, зубчатые</w:t>
      </w:r>
      <w:r>
        <w:rPr>
          <w:rFonts w:ascii="Times New Roman" w:hAnsi="Times New Roman"/>
        </w:rPr>
        <w:t xml:space="preserve"> </w:t>
      </w:r>
      <w:r w:rsidRPr="00962226">
        <w:rPr>
          <w:rFonts w:ascii="Times New Roman" w:hAnsi="Times New Roman"/>
        </w:rPr>
        <w:t>колеса и др.), работающие при динамических знакопеременных</w:t>
      </w:r>
      <w:r>
        <w:rPr>
          <w:rFonts w:ascii="Times New Roman" w:hAnsi="Times New Roman"/>
        </w:rPr>
        <w:t xml:space="preserve"> </w:t>
      </w:r>
      <w:r w:rsidRPr="00962226">
        <w:rPr>
          <w:rFonts w:ascii="Times New Roman" w:hAnsi="Times New Roman"/>
        </w:rPr>
        <w:t>нагрузках, должны обладать высокой прочностью на удар (ударная</w:t>
      </w:r>
      <w:r>
        <w:rPr>
          <w:rFonts w:ascii="Times New Roman" w:hAnsi="Times New Roman"/>
        </w:rPr>
        <w:t xml:space="preserve"> </w:t>
      </w:r>
      <w:r w:rsidRPr="00962226">
        <w:rPr>
          <w:rFonts w:ascii="Times New Roman" w:hAnsi="Times New Roman"/>
        </w:rPr>
        <w:t>вязкость).</w:t>
      </w:r>
    </w:p>
    <w:p w:rsidR="000D67B3" w:rsidRPr="00962226" w:rsidRDefault="000D67B3" w:rsidP="000D67B3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</w:rPr>
      </w:pPr>
      <w:r w:rsidRPr="00962226">
        <w:rPr>
          <w:rFonts w:ascii="Times New Roman" w:hAnsi="Times New Roman"/>
        </w:rPr>
        <w:t>Ударная вязкость — это способность материала оказывать</w:t>
      </w:r>
      <w:r>
        <w:rPr>
          <w:rFonts w:ascii="Times New Roman" w:hAnsi="Times New Roman"/>
        </w:rPr>
        <w:t xml:space="preserve"> </w:t>
      </w:r>
      <w:r w:rsidRPr="00962226">
        <w:rPr>
          <w:rFonts w:ascii="Times New Roman" w:hAnsi="Times New Roman"/>
        </w:rPr>
        <w:t>сопротивление действию ударных нагрузок. Ударная вязкость</w:t>
      </w:r>
      <w:r>
        <w:rPr>
          <w:rFonts w:ascii="Times New Roman" w:hAnsi="Times New Roman"/>
        </w:rPr>
        <w:t xml:space="preserve"> </w:t>
      </w:r>
      <w:r w:rsidRPr="00962226">
        <w:rPr>
          <w:rFonts w:ascii="Times New Roman" w:hAnsi="Times New Roman"/>
        </w:rPr>
        <w:t>определяется на специальной установке — маятниковом копре</w:t>
      </w:r>
      <w:r>
        <w:rPr>
          <w:rFonts w:ascii="Times New Roman" w:hAnsi="Times New Roman"/>
        </w:rPr>
        <w:t xml:space="preserve"> (рис. 3</w:t>
      </w:r>
      <w:r w:rsidRPr="00962226">
        <w:rPr>
          <w:rFonts w:ascii="Times New Roman" w:hAnsi="Times New Roman"/>
        </w:rPr>
        <w:t>).</w:t>
      </w:r>
    </w:p>
    <w:p w:rsidR="000D67B3" w:rsidRDefault="000D67B3" w:rsidP="000D67B3">
      <w:pPr>
        <w:autoSpaceDE w:val="0"/>
        <w:autoSpaceDN w:val="0"/>
        <w:adjustRightInd w:val="0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3046730" cy="1738383"/>
            <wp:effectExtent l="19050" t="0" r="1270" b="0"/>
            <wp:docPr id="38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28005" t="32327" r="30363" b="254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250" cy="173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67B3" w:rsidRPr="00314785" w:rsidRDefault="000D67B3" w:rsidP="000D67B3">
      <w:pPr>
        <w:autoSpaceDE w:val="0"/>
        <w:autoSpaceDN w:val="0"/>
        <w:adjustRightInd w:val="0"/>
        <w:contextualSpacing/>
        <w:jc w:val="center"/>
        <w:rPr>
          <w:rFonts w:ascii="Times New Roman" w:hAnsi="Times New Roman"/>
          <w:b/>
        </w:rPr>
      </w:pPr>
      <w:r w:rsidRPr="00314785">
        <w:rPr>
          <w:rFonts w:ascii="Times New Roman" w:hAnsi="Times New Roman"/>
          <w:b/>
        </w:rPr>
        <w:t>Рис. 3. Схема маятникового копра:</w:t>
      </w:r>
    </w:p>
    <w:p w:rsidR="000D67B3" w:rsidRDefault="000D67B3" w:rsidP="000D67B3">
      <w:pPr>
        <w:autoSpaceDE w:val="0"/>
        <w:autoSpaceDN w:val="0"/>
        <w:adjustRightInd w:val="0"/>
        <w:contextualSpacing/>
        <w:jc w:val="center"/>
        <w:rPr>
          <w:rFonts w:ascii="Times New Roman" w:hAnsi="Times New Roman"/>
        </w:rPr>
      </w:pPr>
      <w:r w:rsidRPr="00314785">
        <w:rPr>
          <w:rFonts w:ascii="Times New Roman" w:hAnsi="Times New Roman"/>
        </w:rPr>
        <w:t xml:space="preserve">1 — маятник; 2 — испытуемый образец; 3 </w:t>
      </w:r>
      <w:r>
        <w:rPr>
          <w:rFonts w:ascii="Times New Roman" w:hAnsi="Times New Roman"/>
        </w:rPr>
        <w:t xml:space="preserve">— стрелка; 4 — шкала; </w:t>
      </w:r>
      <w:proofErr w:type="spellStart"/>
      <w:r>
        <w:rPr>
          <w:rFonts w:ascii="Times New Roman" w:hAnsi="Times New Roman"/>
        </w:rPr>
        <w:t>l</w:t>
      </w:r>
      <w:proofErr w:type="spellEnd"/>
      <w:r>
        <w:rPr>
          <w:rFonts w:ascii="Times New Roman" w:hAnsi="Times New Roman"/>
        </w:rPr>
        <w:t xml:space="preserve"> — плечо </w:t>
      </w:r>
      <w:r w:rsidRPr="00314785">
        <w:rPr>
          <w:rFonts w:ascii="Times New Roman" w:hAnsi="Times New Roman"/>
        </w:rPr>
        <w:t>маятника; H — начальная высота подъема м</w:t>
      </w:r>
      <w:r>
        <w:rPr>
          <w:rFonts w:ascii="Times New Roman" w:hAnsi="Times New Roman"/>
        </w:rPr>
        <w:t xml:space="preserve">аятника; </w:t>
      </w:r>
      <w:proofErr w:type="spellStart"/>
      <w:r>
        <w:rPr>
          <w:rFonts w:ascii="Times New Roman" w:hAnsi="Times New Roman"/>
        </w:rPr>
        <w:t>a</w:t>
      </w:r>
      <w:proofErr w:type="spellEnd"/>
      <w:r>
        <w:rPr>
          <w:rFonts w:ascii="Times New Roman" w:hAnsi="Times New Roman"/>
        </w:rPr>
        <w:t xml:space="preserve"> — угол подъема маят</w:t>
      </w:r>
      <w:r w:rsidRPr="00314785">
        <w:rPr>
          <w:rFonts w:ascii="Times New Roman" w:hAnsi="Times New Roman"/>
        </w:rPr>
        <w:t xml:space="preserve">ника; </w:t>
      </w:r>
      <w:proofErr w:type="spellStart"/>
      <w:r w:rsidRPr="00314785">
        <w:rPr>
          <w:rFonts w:ascii="Times New Roman" w:hAnsi="Times New Roman"/>
        </w:rPr>
        <w:t>b</w:t>
      </w:r>
      <w:proofErr w:type="spellEnd"/>
      <w:r w:rsidRPr="00314785">
        <w:rPr>
          <w:rFonts w:ascii="Times New Roman" w:hAnsi="Times New Roman"/>
        </w:rPr>
        <w:t xml:space="preserve"> — угол отклонения маятника; </w:t>
      </w:r>
      <w:proofErr w:type="spellStart"/>
      <w:r w:rsidRPr="00314785">
        <w:rPr>
          <w:rFonts w:ascii="Times New Roman" w:hAnsi="Times New Roman"/>
        </w:rPr>
        <w:t>h</w:t>
      </w:r>
      <w:proofErr w:type="spellEnd"/>
      <w:r w:rsidRPr="00314785">
        <w:rPr>
          <w:rFonts w:ascii="Times New Roman" w:hAnsi="Times New Roman"/>
        </w:rPr>
        <w:t xml:space="preserve"> — высота подъема маятника посл</w:t>
      </w:r>
      <w:r>
        <w:rPr>
          <w:rFonts w:ascii="Times New Roman" w:hAnsi="Times New Roman"/>
        </w:rPr>
        <w:t>е от</w:t>
      </w:r>
      <w:r w:rsidRPr="00314785">
        <w:rPr>
          <w:rFonts w:ascii="Times New Roman" w:hAnsi="Times New Roman"/>
        </w:rPr>
        <w:t>клонения</w:t>
      </w:r>
    </w:p>
    <w:p w:rsidR="000D67B3" w:rsidRDefault="000D67B3" w:rsidP="000D67B3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</w:rPr>
      </w:pPr>
    </w:p>
    <w:p w:rsidR="000D67B3" w:rsidRPr="00962226" w:rsidRDefault="000D67B3" w:rsidP="000D67B3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</w:rPr>
      </w:pPr>
      <w:r w:rsidRPr="00962226">
        <w:rPr>
          <w:rFonts w:ascii="Times New Roman" w:hAnsi="Times New Roman"/>
        </w:rPr>
        <w:t>Согласно ГОСТ 9454—78 «Металлы. Методы испытаний на</w:t>
      </w:r>
      <w:r>
        <w:rPr>
          <w:rFonts w:ascii="Times New Roman" w:hAnsi="Times New Roman"/>
        </w:rPr>
        <w:t xml:space="preserve"> </w:t>
      </w:r>
      <w:r w:rsidRPr="00962226">
        <w:rPr>
          <w:rFonts w:ascii="Times New Roman" w:hAnsi="Times New Roman"/>
        </w:rPr>
        <w:t xml:space="preserve">ударный изгиб при пониженных, комнатной и повышенной </w:t>
      </w:r>
      <w:proofErr w:type="gramStart"/>
      <w:r w:rsidRPr="00962226">
        <w:rPr>
          <w:rFonts w:ascii="Times New Roman" w:hAnsi="Times New Roman"/>
        </w:rPr>
        <w:t>температурах</w:t>
      </w:r>
      <w:proofErr w:type="gramEnd"/>
      <w:r w:rsidRPr="00962226">
        <w:rPr>
          <w:rFonts w:ascii="Times New Roman" w:hAnsi="Times New Roman"/>
        </w:rPr>
        <w:t>» ударную вязкость конструкционных материалов рекомендуется определять при разных температурах. Для испытания</w:t>
      </w:r>
      <w:r>
        <w:rPr>
          <w:rFonts w:ascii="Times New Roman" w:hAnsi="Times New Roman"/>
        </w:rPr>
        <w:t xml:space="preserve"> </w:t>
      </w:r>
      <w:r w:rsidRPr="00962226">
        <w:rPr>
          <w:rFonts w:ascii="Times New Roman" w:hAnsi="Times New Roman"/>
        </w:rPr>
        <w:t>конструкционных материалов на ударную вязкость в зависимости</w:t>
      </w:r>
      <w:r>
        <w:rPr>
          <w:rFonts w:ascii="Times New Roman" w:hAnsi="Times New Roman"/>
        </w:rPr>
        <w:t xml:space="preserve"> </w:t>
      </w:r>
      <w:r w:rsidRPr="00962226">
        <w:rPr>
          <w:rFonts w:ascii="Times New Roman" w:hAnsi="Times New Roman"/>
        </w:rPr>
        <w:t>от степени надежности и области применения металлов и сплавов</w:t>
      </w:r>
      <w:r>
        <w:rPr>
          <w:rFonts w:ascii="Times New Roman" w:hAnsi="Times New Roman"/>
        </w:rPr>
        <w:t xml:space="preserve"> </w:t>
      </w:r>
      <w:r w:rsidRPr="00962226">
        <w:rPr>
          <w:rFonts w:ascii="Times New Roman" w:hAnsi="Times New Roman"/>
        </w:rPr>
        <w:t>изготавливают образцы 20 типов. Основными являются образцы</w:t>
      </w:r>
      <w:r>
        <w:rPr>
          <w:rFonts w:ascii="Times New Roman" w:hAnsi="Times New Roman"/>
        </w:rPr>
        <w:t xml:space="preserve"> размерами 55х10х</w:t>
      </w:r>
      <w:r w:rsidRPr="00962226">
        <w:rPr>
          <w:rFonts w:ascii="Times New Roman" w:hAnsi="Times New Roman"/>
        </w:rPr>
        <w:t>10 (±0,1) мм с надрезом посередине радиусом</w:t>
      </w:r>
      <w:r>
        <w:rPr>
          <w:rFonts w:ascii="Times New Roman" w:hAnsi="Times New Roman"/>
        </w:rPr>
        <w:t xml:space="preserve"> </w:t>
      </w:r>
      <w:r w:rsidRPr="00962226">
        <w:rPr>
          <w:rFonts w:ascii="Times New Roman" w:hAnsi="Times New Roman"/>
        </w:rPr>
        <w:t>1 мм и глубиной 2; 3; 5 мм или радиусом 0,25 мм и глубиной 2 мм.</w:t>
      </w:r>
    </w:p>
    <w:p w:rsidR="000D67B3" w:rsidRPr="00962226" w:rsidRDefault="000D67B3" w:rsidP="000D67B3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</w:rPr>
      </w:pPr>
      <w:r w:rsidRPr="00962226">
        <w:rPr>
          <w:rFonts w:ascii="Times New Roman" w:hAnsi="Times New Roman"/>
        </w:rPr>
        <w:t>Форма надреза (концентратора напряжений) на образцах может</w:t>
      </w:r>
      <w:r>
        <w:rPr>
          <w:rFonts w:ascii="Times New Roman" w:hAnsi="Times New Roman"/>
        </w:rPr>
        <w:t xml:space="preserve"> </w:t>
      </w:r>
      <w:r w:rsidRPr="00962226">
        <w:rPr>
          <w:rFonts w:ascii="Times New Roman" w:hAnsi="Times New Roman"/>
        </w:rPr>
        <w:t>быть трех видов: U-образной с радиусом 1 мм и глубиной 2 мм;</w:t>
      </w:r>
      <w:r>
        <w:rPr>
          <w:rFonts w:ascii="Times New Roman" w:hAnsi="Times New Roman"/>
        </w:rPr>
        <w:t xml:space="preserve"> </w:t>
      </w:r>
      <w:r w:rsidRPr="00962226">
        <w:rPr>
          <w:rFonts w:ascii="Times New Roman" w:hAnsi="Times New Roman"/>
        </w:rPr>
        <w:t>V-образной с углом 45° и глубиной 2 мм; T-образной с трещиной</w:t>
      </w:r>
      <w:r w:rsidRPr="00962226">
        <w:t xml:space="preserve"> </w:t>
      </w:r>
      <w:r w:rsidRPr="00962226">
        <w:rPr>
          <w:rFonts w:ascii="Times New Roman" w:hAnsi="Times New Roman"/>
        </w:rPr>
        <w:t>гл</w:t>
      </w:r>
      <w:r>
        <w:rPr>
          <w:rFonts w:ascii="Times New Roman" w:hAnsi="Times New Roman"/>
        </w:rPr>
        <w:t>убиной 5 мм посередине (рис. 4</w:t>
      </w:r>
      <w:r w:rsidRPr="00962226">
        <w:rPr>
          <w:rFonts w:ascii="Times New Roman" w:hAnsi="Times New Roman"/>
        </w:rPr>
        <w:t>). Различные формы концентратора напряжений позволяют создать в образцах неравномерные</w:t>
      </w:r>
      <w:r>
        <w:rPr>
          <w:rFonts w:ascii="Times New Roman" w:hAnsi="Times New Roman"/>
        </w:rPr>
        <w:t xml:space="preserve"> </w:t>
      </w:r>
      <w:r w:rsidRPr="00962226">
        <w:rPr>
          <w:rFonts w:ascii="Times New Roman" w:hAnsi="Times New Roman"/>
        </w:rPr>
        <w:t>напряжения, способствующие хрупкому разрушению (или изгибу</w:t>
      </w:r>
      <w:r>
        <w:rPr>
          <w:rFonts w:ascii="Times New Roman" w:hAnsi="Times New Roman"/>
        </w:rPr>
        <w:t xml:space="preserve"> </w:t>
      </w:r>
      <w:r w:rsidRPr="00962226">
        <w:rPr>
          <w:rFonts w:ascii="Times New Roman" w:hAnsi="Times New Roman"/>
        </w:rPr>
        <w:t>под определенным углом) испытуемых образцов.</w:t>
      </w:r>
    </w:p>
    <w:p w:rsidR="000D67B3" w:rsidRPr="00962226" w:rsidRDefault="000D67B3" w:rsidP="000D67B3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</w:rPr>
      </w:pPr>
      <w:r w:rsidRPr="00962226">
        <w:rPr>
          <w:rFonts w:ascii="Times New Roman" w:hAnsi="Times New Roman"/>
        </w:rPr>
        <w:t>Ударная вязкость — это работа</w:t>
      </w:r>
      <w:r>
        <w:rPr>
          <w:rFonts w:ascii="Times New Roman" w:hAnsi="Times New Roman"/>
        </w:rPr>
        <w:t xml:space="preserve"> удара маятника, затраченная на </w:t>
      </w:r>
      <w:r w:rsidRPr="00962226">
        <w:rPr>
          <w:rFonts w:ascii="Times New Roman" w:hAnsi="Times New Roman"/>
        </w:rPr>
        <w:t>разрушение образца и отнесенна</w:t>
      </w:r>
      <w:r>
        <w:rPr>
          <w:rFonts w:ascii="Times New Roman" w:hAnsi="Times New Roman"/>
        </w:rPr>
        <w:t xml:space="preserve">я к площади поперечного сечения </w:t>
      </w:r>
      <w:r w:rsidRPr="00962226">
        <w:rPr>
          <w:rFonts w:ascii="Times New Roman" w:hAnsi="Times New Roman"/>
        </w:rPr>
        <w:t>этого образца (за вычетом площади надреза).</w:t>
      </w:r>
    </w:p>
    <w:p w:rsidR="000D67B3" w:rsidRPr="00962226" w:rsidRDefault="000D67B3" w:rsidP="000D67B3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</w:rPr>
      </w:pPr>
      <w:r w:rsidRPr="00962226">
        <w:rPr>
          <w:rFonts w:ascii="Times New Roman" w:hAnsi="Times New Roman"/>
        </w:rPr>
        <w:t>Работу</w:t>
      </w:r>
      <w:proofErr w:type="gramStart"/>
      <w:r w:rsidRPr="00962226">
        <w:rPr>
          <w:rFonts w:ascii="Times New Roman" w:hAnsi="Times New Roman"/>
        </w:rPr>
        <w:t xml:space="preserve"> К</w:t>
      </w:r>
      <w:proofErr w:type="gramEnd"/>
      <w:r w:rsidRPr="00962226">
        <w:rPr>
          <w:rFonts w:ascii="Times New Roman" w:hAnsi="Times New Roman"/>
        </w:rPr>
        <w:t xml:space="preserve">, Дж, затраченную на </w:t>
      </w:r>
      <w:r>
        <w:rPr>
          <w:rFonts w:ascii="Times New Roman" w:hAnsi="Times New Roman"/>
        </w:rPr>
        <w:t>разрушение образца (работа уда</w:t>
      </w:r>
      <w:r w:rsidRPr="00962226">
        <w:rPr>
          <w:rFonts w:ascii="Times New Roman" w:hAnsi="Times New Roman"/>
        </w:rPr>
        <w:t>ра), определяют по формуле</w:t>
      </w:r>
      <w:r>
        <w:rPr>
          <w:rFonts w:ascii="Times New Roman" w:hAnsi="Times New Roman"/>
        </w:rPr>
        <w:t>:</w:t>
      </w:r>
    </w:p>
    <w:p w:rsidR="000D67B3" w:rsidRPr="00962226" w:rsidRDefault="000D67B3" w:rsidP="00CD71DF">
      <w:pPr>
        <w:autoSpaceDE w:val="0"/>
        <w:autoSpaceDN w:val="0"/>
        <w:adjustRightInd w:val="0"/>
        <w:ind w:firstLine="709"/>
        <w:contextualSpacing/>
        <w:jc w:val="center"/>
        <w:rPr>
          <w:rFonts w:ascii="Times New Roman" w:hAnsi="Times New Roman"/>
        </w:rPr>
      </w:pPr>
      <w:r w:rsidRPr="00962226">
        <w:rPr>
          <w:rFonts w:ascii="Times New Roman" w:hAnsi="Times New Roman"/>
        </w:rPr>
        <w:t xml:space="preserve">К = </w:t>
      </w:r>
      <w:proofErr w:type="spellStart"/>
      <w:r w:rsidRPr="00962226">
        <w:rPr>
          <w:rFonts w:ascii="Times New Roman" w:hAnsi="Times New Roman"/>
        </w:rPr>
        <w:t>Gl</w:t>
      </w:r>
      <w:proofErr w:type="spellEnd"/>
      <w:r>
        <w:rPr>
          <w:rFonts w:ascii="Times New Roman" w:hAnsi="Times New Roman"/>
        </w:rPr>
        <w:t xml:space="preserve"> </w:t>
      </w:r>
      <w:r w:rsidRPr="00962226">
        <w:rPr>
          <w:rFonts w:ascii="Times New Roman" w:hAnsi="Times New Roman"/>
        </w:rPr>
        <w:t>(cos</w:t>
      </w:r>
      <w:r>
        <w:rPr>
          <w:rFonts w:ascii="Times New Roman" w:hAnsi="Times New Roman"/>
        </w:rPr>
        <w:t>α</w:t>
      </w:r>
      <w:r w:rsidRPr="00962226">
        <w:rPr>
          <w:rFonts w:ascii="Times New Roman" w:hAnsi="Times New Roman"/>
        </w:rPr>
        <w:t xml:space="preserve"> - cos</w:t>
      </w:r>
      <w:r>
        <w:rPr>
          <w:rFonts w:ascii="Times New Roman" w:hAnsi="Times New Roman"/>
        </w:rPr>
        <w:t>β</w:t>
      </w:r>
      <w:r w:rsidRPr="00962226">
        <w:rPr>
          <w:rFonts w:ascii="Times New Roman" w:hAnsi="Times New Roman"/>
        </w:rPr>
        <w:t xml:space="preserve">), </w:t>
      </w:r>
      <w:r>
        <w:rPr>
          <w:rFonts w:ascii="Times New Roman" w:hAnsi="Times New Roman"/>
        </w:rPr>
        <w:t xml:space="preserve">     </w:t>
      </w:r>
      <w:r w:rsidRPr="00962226">
        <w:rPr>
          <w:rFonts w:ascii="Times New Roman" w:hAnsi="Times New Roman"/>
        </w:rPr>
        <w:t>(2.1)</w:t>
      </w:r>
    </w:p>
    <w:p w:rsidR="000D67B3" w:rsidRPr="00962226" w:rsidRDefault="000D67B3" w:rsidP="000D67B3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</w:rPr>
      </w:pPr>
      <w:r w:rsidRPr="00962226">
        <w:rPr>
          <w:rFonts w:ascii="Times New Roman" w:hAnsi="Times New Roman"/>
        </w:rPr>
        <w:lastRenderedPageBreak/>
        <w:t xml:space="preserve">где G — вес маятника, Н; </w:t>
      </w:r>
      <w:proofErr w:type="spellStart"/>
      <w:r w:rsidRPr="00962226">
        <w:rPr>
          <w:rFonts w:ascii="Times New Roman" w:hAnsi="Times New Roman"/>
        </w:rPr>
        <w:t>l</w:t>
      </w:r>
      <w:proofErr w:type="spellEnd"/>
      <w:r w:rsidRPr="00962226">
        <w:rPr>
          <w:rFonts w:ascii="Times New Roman" w:hAnsi="Times New Roman"/>
        </w:rPr>
        <w:t xml:space="preserve"> — р</w:t>
      </w:r>
      <w:r>
        <w:rPr>
          <w:rFonts w:ascii="Times New Roman" w:hAnsi="Times New Roman"/>
        </w:rPr>
        <w:t>асстояние от оси вращения маят</w:t>
      </w:r>
      <w:r w:rsidRPr="00962226">
        <w:rPr>
          <w:rFonts w:ascii="Times New Roman" w:hAnsi="Times New Roman"/>
        </w:rPr>
        <w:t xml:space="preserve">ника до его центра тяжести, м; </w:t>
      </w:r>
      <w:r>
        <w:rPr>
          <w:rFonts w:ascii="Times New Roman" w:hAnsi="Times New Roman"/>
        </w:rPr>
        <w:t>α — угол начального подъема маятника</w:t>
      </w:r>
      <w:r w:rsidRPr="00962226">
        <w:rPr>
          <w:rFonts w:ascii="Times New Roman" w:hAnsi="Times New Roman"/>
        </w:rPr>
        <w:t xml:space="preserve">; </w:t>
      </w:r>
      <w:r>
        <w:rPr>
          <w:rFonts w:ascii="Times New Roman" w:hAnsi="Times New Roman"/>
        </w:rPr>
        <w:t>β</w:t>
      </w:r>
      <w:r w:rsidRPr="00962226">
        <w:rPr>
          <w:rFonts w:ascii="Times New Roman" w:hAnsi="Times New Roman"/>
        </w:rPr>
        <w:t xml:space="preserve"> — угол отклонения маятника</w:t>
      </w:r>
      <w:r>
        <w:rPr>
          <w:rFonts w:ascii="Times New Roman" w:hAnsi="Times New Roman"/>
        </w:rPr>
        <w:t xml:space="preserve"> от вертикальной оси после разрушения образца</w:t>
      </w:r>
      <w:r w:rsidRPr="00962226">
        <w:rPr>
          <w:rFonts w:ascii="Times New Roman" w:hAnsi="Times New Roman"/>
        </w:rPr>
        <w:t>.</w:t>
      </w:r>
    </w:p>
    <w:p w:rsidR="000D67B3" w:rsidRPr="00962226" w:rsidRDefault="000D67B3" w:rsidP="000D67B3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Ударную вязкость КС, Дж/м</w:t>
      </w:r>
      <w:proofErr w:type="gramStart"/>
      <w:r w:rsidRPr="00314785">
        <w:rPr>
          <w:rFonts w:ascii="Times New Roman" w:hAnsi="Times New Roman"/>
          <w:vertAlign w:val="superscript"/>
        </w:rPr>
        <w:t>2</w:t>
      </w:r>
      <w:proofErr w:type="gramEnd"/>
      <w:r w:rsidRPr="00962226">
        <w:rPr>
          <w:rFonts w:ascii="Times New Roman" w:hAnsi="Times New Roman"/>
        </w:rPr>
        <w:t xml:space="preserve"> , рассчитывают по формуле</w:t>
      </w:r>
      <w:r>
        <w:rPr>
          <w:rFonts w:ascii="Times New Roman" w:hAnsi="Times New Roman"/>
        </w:rPr>
        <w:t>:</w:t>
      </w:r>
    </w:p>
    <w:p w:rsidR="000D67B3" w:rsidRPr="00962226" w:rsidRDefault="000D67B3" w:rsidP="00CD71DF">
      <w:pPr>
        <w:autoSpaceDE w:val="0"/>
        <w:autoSpaceDN w:val="0"/>
        <w:adjustRightInd w:val="0"/>
        <w:ind w:firstLine="709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КС = К/S</w:t>
      </w:r>
      <w:r w:rsidRPr="00314785">
        <w:rPr>
          <w:rFonts w:ascii="Times New Roman" w:hAnsi="Times New Roman"/>
          <w:vertAlign w:val="subscript"/>
        </w:rPr>
        <w:t>0</w:t>
      </w:r>
      <w:r w:rsidRPr="00962226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           </w:t>
      </w:r>
      <w:r w:rsidRPr="00962226">
        <w:rPr>
          <w:rFonts w:ascii="Times New Roman" w:hAnsi="Times New Roman"/>
        </w:rPr>
        <w:t>(2.2)</w:t>
      </w:r>
    </w:p>
    <w:p w:rsidR="000D67B3" w:rsidRPr="00962226" w:rsidRDefault="000D67B3" w:rsidP="000D67B3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где S</w:t>
      </w:r>
      <w:r w:rsidRPr="00314785">
        <w:rPr>
          <w:rFonts w:ascii="Times New Roman" w:hAnsi="Times New Roman"/>
          <w:vertAlign w:val="subscript"/>
        </w:rPr>
        <w:t>0</w:t>
      </w:r>
      <w:r w:rsidRPr="00962226">
        <w:rPr>
          <w:rFonts w:ascii="Times New Roman" w:hAnsi="Times New Roman"/>
        </w:rPr>
        <w:t xml:space="preserve"> — площадь поперечного сечения образца с учетом надреза (концентратора), м</w:t>
      </w:r>
      <w:proofErr w:type="gramStart"/>
      <w:r w:rsidRPr="00314785">
        <w:rPr>
          <w:rFonts w:ascii="Times New Roman" w:hAnsi="Times New Roman"/>
          <w:vertAlign w:val="superscript"/>
        </w:rPr>
        <w:t>2</w:t>
      </w:r>
      <w:proofErr w:type="gramEnd"/>
      <w:r>
        <w:rPr>
          <w:rFonts w:ascii="Times New Roman" w:hAnsi="Times New Roman"/>
        </w:rPr>
        <w:t xml:space="preserve"> </w:t>
      </w:r>
    </w:p>
    <w:p w:rsidR="000D67B3" w:rsidRDefault="000D67B3" w:rsidP="000D67B3">
      <w:pPr>
        <w:autoSpaceDE w:val="0"/>
        <w:autoSpaceDN w:val="0"/>
        <w:adjustRightInd w:val="0"/>
        <w:contextualSpacing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  <w:lang w:eastAsia="ru-RU"/>
        </w:rPr>
        <w:drawing>
          <wp:inline distT="0" distB="0" distL="0" distR="0">
            <wp:extent cx="2997200" cy="1388550"/>
            <wp:effectExtent l="19050" t="0" r="0" b="0"/>
            <wp:docPr id="39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28752" t="25985" r="29109" b="393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200" cy="1388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67B3" w:rsidRPr="00314785" w:rsidRDefault="000D67B3" w:rsidP="000D67B3">
      <w:pPr>
        <w:autoSpaceDE w:val="0"/>
        <w:autoSpaceDN w:val="0"/>
        <w:adjustRightInd w:val="0"/>
        <w:contextualSpacing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Рис. 4</w:t>
      </w:r>
      <w:r w:rsidRPr="00314785">
        <w:rPr>
          <w:rFonts w:ascii="Times New Roman" w:hAnsi="Times New Roman"/>
          <w:b/>
        </w:rPr>
        <w:t>. Образцы для испытания на маятниковом копре:</w:t>
      </w:r>
    </w:p>
    <w:p w:rsidR="000D67B3" w:rsidRPr="00314785" w:rsidRDefault="000D67B3" w:rsidP="000D67B3">
      <w:pPr>
        <w:autoSpaceDE w:val="0"/>
        <w:autoSpaceDN w:val="0"/>
        <w:adjustRightInd w:val="0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а — с U-</w:t>
      </w:r>
      <w:r w:rsidRPr="00314785">
        <w:rPr>
          <w:rFonts w:ascii="Times New Roman" w:hAnsi="Times New Roman"/>
        </w:rPr>
        <w:t>образным кон</w:t>
      </w:r>
      <w:r>
        <w:rPr>
          <w:rFonts w:ascii="Times New Roman" w:hAnsi="Times New Roman"/>
        </w:rPr>
        <w:t>центратором напряжений; б — с V-</w:t>
      </w:r>
      <w:r w:rsidRPr="00314785">
        <w:rPr>
          <w:rFonts w:ascii="Times New Roman" w:hAnsi="Times New Roman"/>
        </w:rPr>
        <w:t>образным концентратором напряже</w:t>
      </w:r>
      <w:r>
        <w:rPr>
          <w:rFonts w:ascii="Times New Roman" w:hAnsi="Times New Roman"/>
        </w:rPr>
        <w:t xml:space="preserve">ний; </w:t>
      </w:r>
      <w:proofErr w:type="gramStart"/>
      <w:r>
        <w:rPr>
          <w:rFonts w:ascii="Times New Roman" w:hAnsi="Times New Roman"/>
        </w:rPr>
        <w:t>в</w:t>
      </w:r>
      <w:proofErr w:type="gramEnd"/>
      <w:r>
        <w:rPr>
          <w:rFonts w:ascii="Times New Roman" w:hAnsi="Times New Roman"/>
        </w:rPr>
        <w:t xml:space="preserve"> — с T-</w:t>
      </w:r>
      <w:r w:rsidRPr="00314785">
        <w:rPr>
          <w:rFonts w:ascii="Times New Roman" w:hAnsi="Times New Roman"/>
        </w:rPr>
        <w:t>образным концентратором напряжений с трещиной посередине</w:t>
      </w:r>
    </w:p>
    <w:p w:rsidR="000D67B3" w:rsidRDefault="000D67B3" w:rsidP="000D67B3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</w:rPr>
      </w:pPr>
    </w:p>
    <w:p w:rsidR="000D67B3" w:rsidRPr="00314785" w:rsidRDefault="000D67B3" w:rsidP="000D67B3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</w:rPr>
      </w:pPr>
      <w:r w:rsidRPr="00314785">
        <w:rPr>
          <w:rFonts w:ascii="Times New Roman" w:hAnsi="Times New Roman"/>
        </w:rPr>
        <w:t>В зависимости от вида концент</w:t>
      </w:r>
      <w:r>
        <w:rPr>
          <w:rFonts w:ascii="Times New Roman" w:hAnsi="Times New Roman"/>
        </w:rPr>
        <w:t>ратора ударную вязкость обозна</w:t>
      </w:r>
      <w:r w:rsidRPr="00314785">
        <w:rPr>
          <w:rFonts w:ascii="Times New Roman" w:hAnsi="Times New Roman"/>
        </w:rPr>
        <w:t>чают KCU, KCV, KCT. Пример обозначения ударной вязкости:</w:t>
      </w:r>
    </w:p>
    <w:p w:rsidR="000D67B3" w:rsidRPr="00314785" w:rsidRDefault="000D67B3" w:rsidP="000D67B3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</w:rPr>
      </w:pPr>
      <w:r w:rsidRPr="00314785">
        <w:rPr>
          <w:rFonts w:ascii="Times New Roman" w:hAnsi="Times New Roman"/>
        </w:rPr>
        <w:t>K</w:t>
      </w:r>
      <w:proofErr w:type="gramStart"/>
      <w:r w:rsidRPr="00314785">
        <w:rPr>
          <w:rFonts w:ascii="Times New Roman" w:hAnsi="Times New Roman"/>
        </w:rPr>
        <w:t>С</w:t>
      </w:r>
      <w:proofErr w:type="gramEnd"/>
      <w:r w:rsidRPr="00314785">
        <w:rPr>
          <w:rFonts w:ascii="Times New Roman" w:hAnsi="Times New Roman"/>
        </w:rPr>
        <w:t xml:space="preserve">V </w:t>
      </w:r>
      <w:r w:rsidRPr="00314785">
        <w:rPr>
          <w:rFonts w:ascii="Times New Roman" w:hAnsi="Times New Roman"/>
          <w:vertAlign w:val="superscript"/>
        </w:rPr>
        <w:t>+50</w:t>
      </w:r>
      <w:r w:rsidRPr="00314785">
        <w:rPr>
          <w:rFonts w:ascii="Times New Roman" w:hAnsi="Times New Roman"/>
        </w:rPr>
        <w:t xml:space="preserve"> 150/2/8,5: V-образный концентратор напряжений; верхний</w:t>
      </w:r>
      <w:r>
        <w:rPr>
          <w:rFonts w:ascii="Times New Roman" w:hAnsi="Times New Roman"/>
        </w:rPr>
        <w:t xml:space="preserve"> </w:t>
      </w:r>
      <w:r w:rsidRPr="00314785">
        <w:rPr>
          <w:rFonts w:ascii="Times New Roman" w:hAnsi="Times New Roman"/>
        </w:rPr>
        <w:t>индекс +50 — температура в гр</w:t>
      </w:r>
      <w:r>
        <w:rPr>
          <w:rFonts w:ascii="Times New Roman" w:hAnsi="Times New Roman"/>
        </w:rPr>
        <w:t>адусах Цельсия, при которой про</w:t>
      </w:r>
      <w:r w:rsidRPr="00314785">
        <w:rPr>
          <w:rFonts w:ascii="Times New Roman" w:hAnsi="Times New Roman"/>
        </w:rPr>
        <w:t>ведено испытание образца; 150 — работа удара в джоулях; 2 — глубина концентратора в миллимет</w:t>
      </w:r>
      <w:r>
        <w:rPr>
          <w:rFonts w:ascii="Times New Roman" w:hAnsi="Times New Roman"/>
        </w:rPr>
        <w:t>рах; 8,5 — ширина образца в мил</w:t>
      </w:r>
      <w:r w:rsidRPr="00314785">
        <w:rPr>
          <w:rFonts w:ascii="Times New Roman" w:hAnsi="Times New Roman"/>
        </w:rPr>
        <w:t>лиметрах. При испытаниях, проводимых в нормальных условиях</w:t>
      </w:r>
      <w:r>
        <w:rPr>
          <w:rFonts w:ascii="Times New Roman" w:hAnsi="Times New Roman"/>
        </w:rPr>
        <w:t xml:space="preserve"> </w:t>
      </w:r>
      <w:r w:rsidRPr="00314785">
        <w:rPr>
          <w:rFonts w:ascii="Times New Roman" w:hAnsi="Times New Roman"/>
        </w:rPr>
        <w:t>(при температуре 18…20 °С), индекс не ставят.</w:t>
      </w:r>
    </w:p>
    <w:p w:rsidR="000D67B3" w:rsidRPr="00314785" w:rsidRDefault="000D67B3" w:rsidP="000D67B3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</w:rPr>
      </w:pPr>
      <w:r w:rsidRPr="00314785">
        <w:rPr>
          <w:rFonts w:ascii="Times New Roman" w:hAnsi="Times New Roman"/>
        </w:rPr>
        <w:t>Максимальная работа маят</w:t>
      </w:r>
      <w:r>
        <w:rPr>
          <w:rFonts w:ascii="Times New Roman" w:hAnsi="Times New Roman"/>
        </w:rPr>
        <w:t>ников при свободном падении составляет 300 Дж (30 кгс ·</w:t>
      </w:r>
      <w:r w:rsidRPr="00314785">
        <w:rPr>
          <w:rFonts w:ascii="Times New Roman" w:hAnsi="Times New Roman"/>
        </w:rPr>
        <w:t>м).</w:t>
      </w:r>
    </w:p>
    <w:p w:rsidR="000D67B3" w:rsidRPr="00314785" w:rsidRDefault="000D67B3" w:rsidP="000D67B3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</w:rPr>
      </w:pPr>
      <w:r w:rsidRPr="00314785">
        <w:rPr>
          <w:rFonts w:ascii="Times New Roman" w:hAnsi="Times New Roman"/>
        </w:rPr>
        <w:t>При испытаниях на маятников</w:t>
      </w:r>
      <w:r>
        <w:rPr>
          <w:rFonts w:ascii="Times New Roman" w:hAnsi="Times New Roman"/>
        </w:rPr>
        <w:t>ом копре можно определять хлад</w:t>
      </w:r>
      <w:r w:rsidRPr="00314785">
        <w:rPr>
          <w:rFonts w:ascii="Times New Roman" w:hAnsi="Times New Roman"/>
        </w:rPr>
        <w:t>ноломкость, синеломкость, тепл</w:t>
      </w:r>
      <w:r>
        <w:rPr>
          <w:rFonts w:ascii="Times New Roman" w:hAnsi="Times New Roman"/>
        </w:rPr>
        <w:t xml:space="preserve">овую хрупкость и </w:t>
      </w:r>
      <w:proofErr w:type="gramStart"/>
      <w:r>
        <w:rPr>
          <w:rFonts w:ascii="Times New Roman" w:hAnsi="Times New Roman"/>
        </w:rPr>
        <w:t>другие</w:t>
      </w:r>
      <w:proofErr w:type="gramEnd"/>
      <w:r>
        <w:rPr>
          <w:rFonts w:ascii="Times New Roman" w:hAnsi="Times New Roman"/>
        </w:rPr>
        <w:t xml:space="preserve"> зависи</w:t>
      </w:r>
      <w:r w:rsidRPr="00314785">
        <w:rPr>
          <w:rFonts w:ascii="Times New Roman" w:hAnsi="Times New Roman"/>
        </w:rPr>
        <w:t>мые от температуры механически</w:t>
      </w:r>
      <w:r>
        <w:rPr>
          <w:rFonts w:ascii="Times New Roman" w:hAnsi="Times New Roman"/>
        </w:rPr>
        <w:t>е характеристики. Для определе</w:t>
      </w:r>
      <w:r w:rsidRPr="00314785">
        <w:rPr>
          <w:rFonts w:ascii="Times New Roman" w:hAnsi="Times New Roman"/>
        </w:rPr>
        <w:t>ния ударной вязкости деталей маш</w:t>
      </w:r>
      <w:r>
        <w:rPr>
          <w:rFonts w:ascii="Times New Roman" w:hAnsi="Times New Roman"/>
        </w:rPr>
        <w:t>ин после закалки, литья и свар</w:t>
      </w:r>
      <w:r w:rsidRPr="00314785">
        <w:rPr>
          <w:rFonts w:ascii="Times New Roman" w:hAnsi="Times New Roman"/>
        </w:rPr>
        <w:t>ки, а также деталей, имеющих н</w:t>
      </w:r>
      <w:r>
        <w:rPr>
          <w:rFonts w:ascii="Times New Roman" w:hAnsi="Times New Roman"/>
        </w:rPr>
        <w:t>еоднородность структуры, применяют образцы размерами 55х10х</w:t>
      </w:r>
      <w:r w:rsidRPr="00314785">
        <w:rPr>
          <w:rFonts w:ascii="Times New Roman" w:hAnsi="Times New Roman"/>
        </w:rPr>
        <w:t>11 мм с усталостной трещиной.</w:t>
      </w:r>
    </w:p>
    <w:p w:rsidR="000D67B3" w:rsidRPr="00314785" w:rsidRDefault="000D67B3" w:rsidP="000D67B3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</w:rPr>
      </w:pPr>
      <w:r w:rsidRPr="00314785">
        <w:rPr>
          <w:rFonts w:ascii="Times New Roman" w:hAnsi="Times New Roman"/>
        </w:rPr>
        <w:t>Усталостную трещину изготавливают на специальных вибраторах.</w:t>
      </w:r>
    </w:p>
    <w:p w:rsidR="000D67B3" w:rsidRPr="00314785" w:rsidRDefault="000D67B3" w:rsidP="000D67B3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</w:rPr>
      </w:pPr>
      <w:r w:rsidRPr="00314785">
        <w:rPr>
          <w:rFonts w:ascii="Times New Roman" w:hAnsi="Times New Roman"/>
        </w:rPr>
        <w:t>Сущность метода испытани</w:t>
      </w:r>
      <w:r>
        <w:rPr>
          <w:rFonts w:ascii="Times New Roman" w:hAnsi="Times New Roman"/>
        </w:rPr>
        <w:t>я на маятниковом копре заключа</w:t>
      </w:r>
      <w:r w:rsidRPr="00314785">
        <w:rPr>
          <w:rFonts w:ascii="Times New Roman" w:hAnsi="Times New Roman"/>
        </w:rPr>
        <w:t>ется в установке образца с ко</w:t>
      </w:r>
      <w:r>
        <w:rPr>
          <w:rFonts w:ascii="Times New Roman" w:hAnsi="Times New Roman"/>
        </w:rPr>
        <w:t>нцентратором напряжений (надре</w:t>
      </w:r>
      <w:r w:rsidRPr="00314785">
        <w:rPr>
          <w:rFonts w:ascii="Times New Roman" w:hAnsi="Times New Roman"/>
        </w:rPr>
        <w:t>зом) посередине, подъеме ма</w:t>
      </w:r>
      <w:r>
        <w:rPr>
          <w:rFonts w:ascii="Times New Roman" w:hAnsi="Times New Roman"/>
        </w:rPr>
        <w:t xml:space="preserve">ятника и разрушении образца при </w:t>
      </w:r>
      <w:r w:rsidRPr="00314785">
        <w:rPr>
          <w:rFonts w:ascii="Times New Roman" w:hAnsi="Times New Roman"/>
        </w:rPr>
        <w:t>свободном падении маятника. При подъеме</w:t>
      </w:r>
      <w:r>
        <w:rPr>
          <w:rFonts w:ascii="Times New Roman" w:hAnsi="Times New Roman"/>
        </w:rPr>
        <w:t xml:space="preserve"> маятника фиксирует</w:t>
      </w:r>
      <w:r w:rsidRPr="00314785">
        <w:rPr>
          <w:rFonts w:ascii="Times New Roman" w:hAnsi="Times New Roman"/>
        </w:rPr>
        <w:t xml:space="preserve">ся угол </w:t>
      </w:r>
      <w:r>
        <w:rPr>
          <w:rFonts w:ascii="Times New Roman" w:hAnsi="Times New Roman"/>
        </w:rPr>
        <w:t>α</w:t>
      </w:r>
      <w:r w:rsidRPr="00314785">
        <w:rPr>
          <w:rFonts w:ascii="Times New Roman" w:hAnsi="Times New Roman"/>
        </w:rPr>
        <w:t xml:space="preserve"> (угол подъема). После</w:t>
      </w:r>
      <w:r>
        <w:rPr>
          <w:rFonts w:ascii="Times New Roman" w:hAnsi="Times New Roman"/>
        </w:rPr>
        <w:t xml:space="preserve"> разрушения образца маятник от</w:t>
      </w:r>
      <w:r w:rsidRPr="00314785">
        <w:rPr>
          <w:rFonts w:ascii="Times New Roman" w:hAnsi="Times New Roman"/>
        </w:rPr>
        <w:t xml:space="preserve">клоняется на угол </w:t>
      </w:r>
      <w:r>
        <w:rPr>
          <w:rFonts w:ascii="Times New Roman" w:hAnsi="Times New Roman"/>
        </w:rPr>
        <w:t>β</w:t>
      </w:r>
      <w:r w:rsidRPr="00314785">
        <w:rPr>
          <w:rFonts w:ascii="Times New Roman" w:hAnsi="Times New Roman"/>
        </w:rPr>
        <w:t>. Далее рассчи</w:t>
      </w:r>
      <w:r>
        <w:rPr>
          <w:rFonts w:ascii="Times New Roman" w:hAnsi="Times New Roman"/>
        </w:rPr>
        <w:t>тывается работа удара</w:t>
      </w:r>
      <w:proofErr w:type="gramStart"/>
      <w:r>
        <w:rPr>
          <w:rFonts w:ascii="Times New Roman" w:hAnsi="Times New Roman"/>
        </w:rPr>
        <w:t xml:space="preserve"> К</w:t>
      </w:r>
      <w:proofErr w:type="gramEnd"/>
      <w:r>
        <w:rPr>
          <w:rFonts w:ascii="Times New Roman" w:hAnsi="Times New Roman"/>
        </w:rPr>
        <w:t>, затра</w:t>
      </w:r>
      <w:r w:rsidRPr="00314785">
        <w:rPr>
          <w:rFonts w:ascii="Times New Roman" w:hAnsi="Times New Roman"/>
        </w:rPr>
        <w:t>ченная на разрушение образца, и ударная вязкость.</w:t>
      </w:r>
    </w:p>
    <w:p w:rsidR="000D67B3" w:rsidRDefault="000D67B3" w:rsidP="000D67B3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b/>
        </w:rPr>
      </w:pPr>
      <w:r w:rsidRPr="000E7625">
        <w:rPr>
          <w:rFonts w:ascii="Times New Roman" w:hAnsi="Times New Roman"/>
          <w:b/>
        </w:rPr>
        <w:t xml:space="preserve">Порядок проведения </w:t>
      </w:r>
      <w:r>
        <w:rPr>
          <w:rFonts w:ascii="Times New Roman" w:hAnsi="Times New Roman"/>
          <w:b/>
          <w:bCs/>
          <w:color w:val="000000"/>
        </w:rPr>
        <w:t>занятия</w:t>
      </w:r>
      <w:r w:rsidRPr="000E7625">
        <w:rPr>
          <w:rFonts w:ascii="Times New Roman" w:hAnsi="Times New Roman"/>
          <w:b/>
        </w:rPr>
        <w:t>.</w:t>
      </w:r>
    </w:p>
    <w:p w:rsidR="000D67B3" w:rsidRPr="00314785" w:rsidRDefault="000D67B3" w:rsidP="000D67B3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1. Изучить</w:t>
      </w:r>
      <w:r w:rsidRPr="00314785">
        <w:rPr>
          <w:rFonts w:ascii="Times New Roman" w:hAnsi="Times New Roman"/>
          <w:color w:val="000000"/>
        </w:rPr>
        <w:t xml:space="preserve"> инструкцию по охране труда при испытании материалов, устройство и принцип действия маятникового копра.</w:t>
      </w:r>
    </w:p>
    <w:p w:rsidR="000D67B3" w:rsidRPr="00314785" w:rsidRDefault="000D67B3" w:rsidP="000D67B3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2. Установить</w:t>
      </w:r>
      <w:r w:rsidRPr="00314785">
        <w:rPr>
          <w:rFonts w:ascii="Times New Roman" w:hAnsi="Times New Roman"/>
          <w:color w:val="000000"/>
        </w:rPr>
        <w:t xml:space="preserve"> образец на опоре так, чтобы концентратор напряжений (надрез) был обращен в сторону, противоположную направлению удара маятника.</w:t>
      </w:r>
    </w:p>
    <w:p w:rsidR="000D67B3" w:rsidRPr="00314785" w:rsidRDefault="000D67B3" w:rsidP="000D67B3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3. Поднять</w:t>
      </w:r>
      <w:r w:rsidRPr="00314785">
        <w:rPr>
          <w:rFonts w:ascii="Times New Roman" w:hAnsi="Times New Roman"/>
          <w:color w:val="000000"/>
        </w:rPr>
        <w:t xml:space="preserve"> маятник д</w:t>
      </w:r>
      <w:r>
        <w:rPr>
          <w:rFonts w:ascii="Times New Roman" w:hAnsi="Times New Roman"/>
          <w:color w:val="000000"/>
        </w:rPr>
        <w:t>о высшего положения H, закрепить</w:t>
      </w:r>
      <w:r w:rsidRPr="00314785">
        <w:rPr>
          <w:rFonts w:ascii="Times New Roman" w:hAnsi="Times New Roman"/>
          <w:color w:val="000000"/>
        </w:rPr>
        <w:t xml:space="preserve"> его</w:t>
      </w:r>
      <w:r>
        <w:rPr>
          <w:rFonts w:ascii="Times New Roman" w:hAnsi="Times New Roman"/>
          <w:color w:val="000000"/>
        </w:rPr>
        <w:t xml:space="preserve"> защелкой и по шкале определить</w:t>
      </w:r>
      <w:r w:rsidRPr="00314785">
        <w:rPr>
          <w:rFonts w:ascii="Times New Roman" w:hAnsi="Times New Roman"/>
          <w:color w:val="000000"/>
        </w:rPr>
        <w:t xml:space="preserve"> угол подъема </w:t>
      </w:r>
      <w:r>
        <w:rPr>
          <w:rFonts w:ascii="Times New Roman" w:hAnsi="Times New Roman"/>
        </w:rPr>
        <w:t>α</w:t>
      </w:r>
      <w:r w:rsidRPr="00314785">
        <w:rPr>
          <w:rFonts w:ascii="Times New Roman" w:hAnsi="Times New Roman"/>
          <w:color w:val="000000"/>
        </w:rPr>
        <w:t>. Установит</w:t>
      </w:r>
      <w:r>
        <w:rPr>
          <w:rFonts w:ascii="Times New Roman" w:hAnsi="Times New Roman"/>
          <w:color w:val="000000"/>
        </w:rPr>
        <w:t xml:space="preserve">ь </w:t>
      </w:r>
      <w:r w:rsidRPr="00314785">
        <w:rPr>
          <w:rFonts w:ascii="Times New Roman" w:hAnsi="Times New Roman"/>
          <w:color w:val="000000"/>
        </w:rPr>
        <w:t>стрелку 3 шкалы 4 в нулевое положение и плавно, освободив за</w:t>
      </w:r>
      <w:r>
        <w:rPr>
          <w:rFonts w:ascii="Times New Roman" w:hAnsi="Times New Roman"/>
          <w:color w:val="000000"/>
        </w:rPr>
        <w:t>щелку, отпустить</w:t>
      </w:r>
      <w:r w:rsidRPr="00314785">
        <w:rPr>
          <w:rFonts w:ascii="Times New Roman" w:hAnsi="Times New Roman"/>
          <w:color w:val="000000"/>
        </w:rPr>
        <w:t xml:space="preserve"> маятник. При ударе маятника произойдет разрушение образца. После разрушения образца маятник, отклоняясь в</w:t>
      </w:r>
      <w:r>
        <w:rPr>
          <w:rFonts w:ascii="Times New Roman" w:hAnsi="Times New Roman"/>
          <w:color w:val="000000"/>
        </w:rPr>
        <w:t xml:space="preserve"> </w:t>
      </w:r>
      <w:r w:rsidRPr="00314785">
        <w:rPr>
          <w:rFonts w:ascii="Times New Roman" w:hAnsi="Times New Roman"/>
          <w:color w:val="000000"/>
        </w:rPr>
        <w:t xml:space="preserve">обратном направлении, поднимется на высоту </w:t>
      </w:r>
      <w:proofErr w:type="spellStart"/>
      <w:r w:rsidRPr="00314785">
        <w:rPr>
          <w:rFonts w:ascii="Times New Roman" w:hAnsi="Times New Roman"/>
          <w:color w:val="000000"/>
        </w:rPr>
        <w:t>h</w:t>
      </w:r>
      <w:proofErr w:type="spellEnd"/>
      <w:r w:rsidRPr="00314785">
        <w:rPr>
          <w:rFonts w:ascii="Times New Roman" w:hAnsi="Times New Roman"/>
          <w:color w:val="000000"/>
        </w:rPr>
        <w:t xml:space="preserve"> и отклонится от</w:t>
      </w:r>
      <w:r>
        <w:rPr>
          <w:rFonts w:ascii="Times New Roman" w:hAnsi="Times New Roman"/>
          <w:color w:val="000000"/>
        </w:rPr>
        <w:t xml:space="preserve"> </w:t>
      </w:r>
      <w:r w:rsidRPr="00314785">
        <w:rPr>
          <w:rFonts w:ascii="Times New Roman" w:hAnsi="Times New Roman"/>
          <w:color w:val="000000"/>
        </w:rPr>
        <w:t xml:space="preserve">вертикальных стоек на угол </w:t>
      </w:r>
      <w:r>
        <w:rPr>
          <w:rFonts w:ascii="Times New Roman" w:hAnsi="Times New Roman"/>
        </w:rPr>
        <w:t>β</w:t>
      </w:r>
      <w:r>
        <w:rPr>
          <w:rFonts w:ascii="Times New Roman" w:hAnsi="Times New Roman"/>
          <w:color w:val="000000"/>
        </w:rPr>
        <w:t>. По шкале определить</w:t>
      </w:r>
      <w:r w:rsidRPr="00314785">
        <w:rPr>
          <w:rFonts w:ascii="Times New Roman" w:hAnsi="Times New Roman"/>
          <w:color w:val="000000"/>
        </w:rPr>
        <w:t xml:space="preserve"> угол отклонения </w:t>
      </w:r>
      <w:r>
        <w:rPr>
          <w:rFonts w:ascii="Times New Roman" w:hAnsi="Times New Roman"/>
        </w:rPr>
        <w:t>β</w:t>
      </w:r>
      <w:r w:rsidRPr="00314785">
        <w:rPr>
          <w:rFonts w:ascii="Times New Roman" w:hAnsi="Times New Roman"/>
          <w:color w:val="000000"/>
        </w:rPr>
        <w:t>.</w:t>
      </w:r>
    </w:p>
    <w:p w:rsidR="000D67B3" w:rsidRDefault="000D67B3" w:rsidP="000D67B3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4. Рассчитать</w:t>
      </w:r>
      <w:r w:rsidRPr="00314785">
        <w:rPr>
          <w:rFonts w:ascii="Times New Roman" w:hAnsi="Times New Roman"/>
          <w:color w:val="000000"/>
        </w:rPr>
        <w:t xml:space="preserve"> работу, затраченную на разрушение образца, по</w:t>
      </w:r>
      <w:r>
        <w:rPr>
          <w:rFonts w:ascii="Times New Roman" w:hAnsi="Times New Roman"/>
          <w:color w:val="000000"/>
        </w:rPr>
        <w:t xml:space="preserve"> </w:t>
      </w:r>
      <w:r w:rsidRPr="00314785">
        <w:rPr>
          <w:rFonts w:ascii="Times New Roman" w:hAnsi="Times New Roman"/>
          <w:color w:val="000000"/>
        </w:rPr>
        <w:t>формуле (2.1), ударную вязкость материала по формуле (2.2)</w:t>
      </w:r>
      <w:r>
        <w:rPr>
          <w:rFonts w:ascii="Times New Roman" w:hAnsi="Times New Roman"/>
          <w:color w:val="000000"/>
        </w:rPr>
        <w:t>.</w:t>
      </w:r>
    </w:p>
    <w:p w:rsidR="00CD71DF" w:rsidRDefault="00CD71DF" w:rsidP="000D67B3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b/>
        </w:rPr>
      </w:pPr>
    </w:p>
    <w:p w:rsidR="000D67B3" w:rsidRPr="00C46F46" w:rsidRDefault="000D67B3" w:rsidP="000D67B3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color w:val="000000"/>
        </w:rPr>
      </w:pPr>
      <w:r w:rsidRPr="00F97706">
        <w:rPr>
          <w:rFonts w:ascii="Times New Roman" w:hAnsi="Times New Roman"/>
          <w:b/>
        </w:rPr>
        <w:lastRenderedPageBreak/>
        <w:t>Содержание отчета</w:t>
      </w:r>
    </w:p>
    <w:p w:rsidR="000D67B3" w:rsidRPr="00BA687E" w:rsidRDefault="000D67B3" w:rsidP="000D67B3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1. Н</w:t>
      </w:r>
      <w:r w:rsidRPr="00BA687E">
        <w:rPr>
          <w:rFonts w:ascii="Times New Roman" w:hAnsi="Times New Roman"/>
          <w:color w:val="000000"/>
        </w:rPr>
        <w:t>азвание и цель работы,</w:t>
      </w:r>
    </w:p>
    <w:p w:rsidR="000D67B3" w:rsidRDefault="000D67B3" w:rsidP="000D67B3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2. П</w:t>
      </w:r>
      <w:r w:rsidRPr="00BA687E">
        <w:rPr>
          <w:rFonts w:ascii="Times New Roman" w:hAnsi="Times New Roman"/>
          <w:color w:val="000000"/>
        </w:rPr>
        <w:t xml:space="preserve">рименяемое оборудование, материалы и образцы. </w:t>
      </w:r>
    </w:p>
    <w:p w:rsidR="000D67B3" w:rsidRDefault="000D67B3" w:rsidP="000D67B3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3. </w:t>
      </w:r>
      <w:r w:rsidRPr="00BA687E">
        <w:rPr>
          <w:rFonts w:ascii="Times New Roman" w:hAnsi="Times New Roman"/>
          <w:color w:val="000000"/>
        </w:rPr>
        <w:t>Данные измерений</w:t>
      </w:r>
      <w:r>
        <w:rPr>
          <w:rFonts w:ascii="Times New Roman" w:hAnsi="Times New Roman"/>
          <w:color w:val="000000"/>
        </w:rPr>
        <w:t xml:space="preserve"> и результаты испытаний оформить в виде табл. 5</w:t>
      </w:r>
      <w:r w:rsidRPr="00BA687E">
        <w:rPr>
          <w:rFonts w:ascii="Times New Roman" w:hAnsi="Times New Roman"/>
          <w:color w:val="000000"/>
        </w:rPr>
        <w:t>.</w:t>
      </w:r>
    </w:p>
    <w:p w:rsidR="000D67B3" w:rsidRDefault="000D67B3" w:rsidP="000D67B3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4. В</w:t>
      </w:r>
      <w:r w:rsidRPr="00962226">
        <w:rPr>
          <w:rFonts w:ascii="Times New Roman" w:hAnsi="Times New Roman"/>
          <w:color w:val="000000"/>
        </w:rPr>
        <w:t>ыводы о соответст</w:t>
      </w:r>
      <w:r>
        <w:rPr>
          <w:rFonts w:ascii="Times New Roman" w:hAnsi="Times New Roman"/>
          <w:color w:val="000000"/>
        </w:rPr>
        <w:t xml:space="preserve">вии полученных значений ударной вязкости </w:t>
      </w:r>
      <w:r w:rsidRPr="00962226">
        <w:rPr>
          <w:rFonts w:ascii="Times New Roman" w:hAnsi="Times New Roman"/>
          <w:color w:val="000000"/>
        </w:rPr>
        <w:t>материала</w:t>
      </w:r>
      <w:r>
        <w:rPr>
          <w:rFonts w:ascii="Times New Roman" w:hAnsi="Times New Roman"/>
          <w:color w:val="000000"/>
        </w:rPr>
        <w:t xml:space="preserve"> стандартным значениям</w:t>
      </w:r>
      <w:r w:rsidRPr="00962226">
        <w:rPr>
          <w:rFonts w:ascii="Times New Roman" w:hAnsi="Times New Roman"/>
          <w:color w:val="000000"/>
        </w:rPr>
        <w:t>.</w:t>
      </w:r>
    </w:p>
    <w:p w:rsidR="000D67B3" w:rsidRDefault="000D67B3" w:rsidP="000D67B3">
      <w:pPr>
        <w:autoSpaceDE w:val="0"/>
        <w:autoSpaceDN w:val="0"/>
        <w:adjustRightInd w:val="0"/>
        <w:ind w:firstLine="709"/>
        <w:contextualSpacing/>
        <w:jc w:val="right"/>
        <w:rPr>
          <w:rFonts w:ascii="Times New Roman" w:hAnsi="Times New Roman"/>
          <w:b/>
        </w:rPr>
      </w:pPr>
    </w:p>
    <w:p w:rsidR="000D67B3" w:rsidRDefault="000D67B3" w:rsidP="000D67B3">
      <w:pPr>
        <w:autoSpaceDE w:val="0"/>
        <w:autoSpaceDN w:val="0"/>
        <w:adjustRightInd w:val="0"/>
        <w:ind w:firstLine="709"/>
        <w:contextualSpacing/>
        <w:jc w:val="right"/>
        <w:rPr>
          <w:rFonts w:ascii="Times New Roman" w:hAnsi="Times New Roman"/>
          <w:b/>
        </w:rPr>
      </w:pPr>
      <w:r w:rsidRPr="006B53AD">
        <w:rPr>
          <w:rFonts w:ascii="Times New Roman" w:hAnsi="Times New Roman"/>
          <w:b/>
        </w:rPr>
        <w:t xml:space="preserve">Таблица </w:t>
      </w:r>
      <w:r>
        <w:rPr>
          <w:rFonts w:ascii="Times New Roman" w:hAnsi="Times New Roman"/>
          <w:b/>
        </w:rPr>
        <w:t>5</w:t>
      </w:r>
    </w:p>
    <w:p w:rsidR="000D67B3" w:rsidRDefault="000D67B3" w:rsidP="000D67B3">
      <w:pPr>
        <w:autoSpaceDE w:val="0"/>
        <w:autoSpaceDN w:val="0"/>
        <w:adjustRightInd w:val="0"/>
        <w:contextualSpacing/>
        <w:jc w:val="center"/>
        <w:rPr>
          <w:rFonts w:ascii="Times New Roman" w:hAnsi="Times New Roman"/>
          <w:b/>
        </w:rPr>
      </w:pPr>
      <w:r w:rsidRPr="00962226">
        <w:rPr>
          <w:rFonts w:ascii="Times New Roman" w:hAnsi="Times New Roman"/>
          <w:b/>
        </w:rPr>
        <w:t xml:space="preserve">Результаты испытаний по определению </w:t>
      </w:r>
      <w:r>
        <w:rPr>
          <w:rFonts w:ascii="Times New Roman" w:hAnsi="Times New Roman"/>
          <w:b/>
          <w:color w:val="000000"/>
        </w:rPr>
        <w:t xml:space="preserve">ударной вязкости </w:t>
      </w:r>
      <w:r w:rsidRPr="00962226">
        <w:rPr>
          <w:rFonts w:ascii="Times New Roman" w:hAnsi="Times New Roman"/>
          <w:b/>
        </w:rPr>
        <w:t>образцов</w:t>
      </w:r>
    </w:p>
    <w:tbl>
      <w:tblPr>
        <w:tblW w:w="9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06"/>
        <w:gridCol w:w="1196"/>
        <w:gridCol w:w="1134"/>
        <w:gridCol w:w="1275"/>
        <w:gridCol w:w="993"/>
        <w:gridCol w:w="1559"/>
        <w:gridCol w:w="1134"/>
        <w:gridCol w:w="971"/>
      </w:tblGrid>
      <w:tr w:rsidR="000D67B3" w:rsidRPr="00CD71DF" w:rsidTr="00CD71DF">
        <w:trPr>
          <w:cantSplit/>
          <w:trHeight w:val="2234"/>
        </w:trPr>
        <w:tc>
          <w:tcPr>
            <w:tcW w:w="1606" w:type="dxa"/>
            <w:textDirection w:val="btLr"/>
            <w:vAlign w:val="center"/>
          </w:tcPr>
          <w:p w:rsidR="000D67B3" w:rsidRPr="00CD71DF" w:rsidRDefault="000D67B3" w:rsidP="000D67B3">
            <w:pPr>
              <w:ind w:left="113" w:right="113"/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CD71DF">
              <w:rPr>
                <w:rFonts w:ascii="Times New Roman" w:hAnsi="Times New Roman"/>
                <w:sz w:val="22"/>
                <w:szCs w:val="22"/>
              </w:rPr>
              <w:t>Материал</w:t>
            </w:r>
          </w:p>
        </w:tc>
        <w:tc>
          <w:tcPr>
            <w:tcW w:w="1196" w:type="dxa"/>
            <w:textDirection w:val="btLr"/>
            <w:vAlign w:val="center"/>
          </w:tcPr>
          <w:p w:rsidR="000D67B3" w:rsidRPr="00CD71DF" w:rsidRDefault="000D67B3" w:rsidP="000D67B3">
            <w:pPr>
              <w:ind w:left="113" w:right="113"/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CD71DF">
              <w:rPr>
                <w:rFonts w:ascii="Times New Roman" w:hAnsi="Times New Roman"/>
                <w:sz w:val="22"/>
                <w:szCs w:val="22"/>
              </w:rPr>
              <w:t>Размеры</w:t>
            </w:r>
          </w:p>
          <w:p w:rsidR="000D67B3" w:rsidRPr="00CD71DF" w:rsidRDefault="000D67B3" w:rsidP="000D67B3">
            <w:pPr>
              <w:ind w:left="113" w:right="113"/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CD71DF">
              <w:rPr>
                <w:rFonts w:ascii="Times New Roman" w:hAnsi="Times New Roman"/>
                <w:sz w:val="22"/>
                <w:szCs w:val="22"/>
              </w:rPr>
              <w:t xml:space="preserve">образца, </w:t>
            </w:r>
            <w:proofErr w:type="gramStart"/>
            <w:r w:rsidRPr="00CD71DF">
              <w:rPr>
                <w:rFonts w:ascii="Times New Roman" w:hAnsi="Times New Roman"/>
                <w:sz w:val="22"/>
                <w:szCs w:val="22"/>
              </w:rPr>
              <w:t>мм</w:t>
            </w:r>
            <w:proofErr w:type="gramEnd"/>
          </w:p>
        </w:tc>
        <w:tc>
          <w:tcPr>
            <w:tcW w:w="1134" w:type="dxa"/>
            <w:textDirection w:val="btLr"/>
            <w:vAlign w:val="center"/>
          </w:tcPr>
          <w:p w:rsidR="000D67B3" w:rsidRPr="00CD71DF" w:rsidRDefault="000D67B3" w:rsidP="000D67B3">
            <w:pPr>
              <w:ind w:left="113" w:right="113"/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CD71DF">
              <w:rPr>
                <w:rFonts w:ascii="Times New Roman" w:hAnsi="Times New Roman"/>
                <w:sz w:val="22"/>
                <w:szCs w:val="22"/>
              </w:rPr>
              <w:t xml:space="preserve">Сечение образца </w:t>
            </w:r>
            <w:proofErr w:type="gramStart"/>
            <w:r w:rsidRPr="00CD71DF">
              <w:rPr>
                <w:rFonts w:ascii="Times New Roman" w:hAnsi="Times New Roman"/>
                <w:sz w:val="22"/>
                <w:szCs w:val="22"/>
              </w:rPr>
              <w:t>в месте</w:t>
            </w:r>
            <w:proofErr w:type="gramEnd"/>
            <w:r w:rsidRPr="00CD71DF">
              <w:rPr>
                <w:rFonts w:ascii="Times New Roman" w:hAnsi="Times New Roman"/>
                <w:sz w:val="22"/>
                <w:szCs w:val="22"/>
              </w:rPr>
              <w:t xml:space="preserve"> кон-</w:t>
            </w:r>
          </w:p>
          <w:p w:rsidR="000D67B3" w:rsidRPr="00CD71DF" w:rsidRDefault="000D67B3" w:rsidP="000D67B3">
            <w:pPr>
              <w:ind w:left="113" w:right="113"/>
              <w:contextualSpacing/>
              <w:jc w:val="center"/>
              <w:rPr>
                <w:rFonts w:ascii="Times New Roman" w:hAnsi="Times New Roman"/>
                <w:sz w:val="22"/>
              </w:rPr>
            </w:pPr>
            <w:proofErr w:type="spellStart"/>
            <w:r w:rsidRPr="00CD71DF">
              <w:rPr>
                <w:rFonts w:ascii="Times New Roman" w:hAnsi="Times New Roman"/>
                <w:sz w:val="22"/>
                <w:szCs w:val="22"/>
              </w:rPr>
              <w:t>центратора</w:t>
            </w:r>
            <w:proofErr w:type="spellEnd"/>
            <w:r w:rsidRPr="00CD71DF">
              <w:rPr>
                <w:rFonts w:ascii="Times New Roman" w:hAnsi="Times New Roman"/>
                <w:sz w:val="22"/>
                <w:szCs w:val="22"/>
              </w:rPr>
              <w:t xml:space="preserve"> S</w:t>
            </w:r>
            <w:r w:rsidRPr="00CD71DF">
              <w:rPr>
                <w:rFonts w:ascii="Times New Roman" w:hAnsi="Times New Roman"/>
                <w:sz w:val="22"/>
                <w:szCs w:val="22"/>
                <w:vertAlign w:val="subscript"/>
              </w:rPr>
              <w:t>0</w:t>
            </w:r>
            <w:r w:rsidRPr="00CD71DF">
              <w:rPr>
                <w:rFonts w:ascii="Times New Roman" w:hAnsi="Times New Roman"/>
                <w:sz w:val="22"/>
                <w:szCs w:val="22"/>
              </w:rPr>
              <w:t>,м</w:t>
            </w:r>
            <w:proofErr w:type="gramStart"/>
            <w:r w:rsidRPr="00CD71DF">
              <w:rPr>
                <w:rFonts w:ascii="Times New Roman" w:hAnsi="Times New Roman"/>
                <w:sz w:val="22"/>
                <w:szCs w:val="22"/>
                <w:vertAlign w:val="superscript"/>
              </w:rPr>
              <w:t>2</w:t>
            </w:r>
            <w:proofErr w:type="gramEnd"/>
          </w:p>
        </w:tc>
        <w:tc>
          <w:tcPr>
            <w:tcW w:w="1275" w:type="dxa"/>
            <w:textDirection w:val="btLr"/>
            <w:vAlign w:val="center"/>
          </w:tcPr>
          <w:p w:rsidR="000D67B3" w:rsidRPr="00CD71DF" w:rsidRDefault="000D67B3" w:rsidP="000D67B3">
            <w:pPr>
              <w:ind w:right="113" w:hanging="85"/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CD71DF">
              <w:rPr>
                <w:rFonts w:ascii="Times New Roman" w:hAnsi="Times New Roman"/>
                <w:sz w:val="22"/>
                <w:szCs w:val="22"/>
              </w:rPr>
              <w:t>Наибольший</w:t>
            </w:r>
          </w:p>
          <w:p w:rsidR="000D67B3" w:rsidRPr="00CD71DF" w:rsidRDefault="000D67B3" w:rsidP="000D67B3">
            <w:pPr>
              <w:ind w:right="113" w:hanging="85"/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CD71DF">
              <w:rPr>
                <w:rFonts w:ascii="Times New Roman" w:hAnsi="Times New Roman"/>
                <w:sz w:val="22"/>
                <w:szCs w:val="22"/>
              </w:rPr>
              <w:t>угол подъема</w:t>
            </w:r>
          </w:p>
        </w:tc>
        <w:tc>
          <w:tcPr>
            <w:tcW w:w="993" w:type="dxa"/>
            <w:textDirection w:val="btLr"/>
            <w:vAlign w:val="center"/>
          </w:tcPr>
          <w:p w:rsidR="000D67B3" w:rsidRPr="00CD71DF" w:rsidRDefault="000D67B3" w:rsidP="000D67B3">
            <w:pPr>
              <w:ind w:left="113" w:right="113"/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CD71DF">
              <w:rPr>
                <w:rFonts w:ascii="Times New Roman" w:hAnsi="Times New Roman"/>
                <w:sz w:val="22"/>
                <w:szCs w:val="22"/>
              </w:rPr>
              <w:t>Угол</w:t>
            </w:r>
          </w:p>
          <w:p w:rsidR="000D67B3" w:rsidRPr="00CD71DF" w:rsidRDefault="000D67B3" w:rsidP="000D67B3">
            <w:pPr>
              <w:ind w:left="113" w:right="113"/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CD71DF">
              <w:rPr>
                <w:rFonts w:ascii="Times New Roman" w:hAnsi="Times New Roman"/>
                <w:sz w:val="22"/>
                <w:szCs w:val="22"/>
              </w:rPr>
              <w:t>отклонения</w:t>
            </w:r>
          </w:p>
        </w:tc>
        <w:tc>
          <w:tcPr>
            <w:tcW w:w="1559" w:type="dxa"/>
            <w:textDirection w:val="btLr"/>
            <w:vAlign w:val="center"/>
          </w:tcPr>
          <w:p w:rsidR="000D67B3" w:rsidRPr="00CD71DF" w:rsidRDefault="000D67B3" w:rsidP="000D67B3">
            <w:pPr>
              <w:ind w:left="113" w:right="113"/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CD71DF">
              <w:rPr>
                <w:rFonts w:ascii="Times New Roman" w:hAnsi="Times New Roman"/>
                <w:sz w:val="22"/>
                <w:szCs w:val="22"/>
              </w:rPr>
              <w:t>Эскиз разрушаемых деталей, форма</w:t>
            </w:r>
          </w:p>
          <w:p w:rsidR="000D67B3" w:rsidRPr="00CD71DF" w:rsidRDefault="000D67B3" w:rsidP="000D67B3">
            <w:pPr>
              <w:ind w:left="113" w:right="113"/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CD71DF">
              <w:rPr>
                <w:rFonts w:ascii="Times New Roman" w:hAnsi="Times New Roman"/>
                <w:sz w:val="22"/>
                <w:szCs w:val="22"/>
              </w:rPr>
              <w:t>излома</w:t>
            </w:r>
          </w:p>
        </w:tc>
        <w:tc>
          <w:tcPr>
            <w:tcW w:w="1134" w:type="dxa"/>
            <w:textDirection w:val="btLr"/>
            <w:vAlign w:val="center"/>
          </w:tcPr>
          <w:p w:rsidR="000D67B3" w:rsidRPr="00CD71DF" w:rsidRDefault="000D67B3" w:rsidP="000D67B3">
            <w:pPr>
              <w:ind w:left="113" w:right="113"/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CD71DF">
              <w:rPr>
                <w:rFonts w:ascii="Times New Roman" w:hAnsi="Times New Roman"/>
                <w:sz w:val="22"/>
                <w:szCs w:val="22"/>
              </w:rPr>
              <w:t>Работа удара</w:t>
            </w:r>
          </w:p>
          <w:p w:rsidR="000D67B3" w:rsidRPr="00CD71DF" w:rsidRDefault="000D67B3" w:rsidP="000D67B3">
            <w:pPr>
              <w:ind w:left="113" w:right="113"/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CD71DF">
              <w:rPr>
                <w:rFonts w:ascii="Times New Roman" w:hAnsi="Times New Roman"/>
                <w:sz w:val="22"/>
                <w:szCs w:val="22"/>
              </w:rPr>
              <w:t>K, Дж</w:t>
            </w:r>
          </w:p>
        </w:tc>
        <w:tc>
          <w:tcPr>
            <w:tcW w:w="971" w:type="dxa"/>
            <w:textDirection w:val="btLr"/>
          </w:tcPr>
          <w:p w:rsidR="000D67B3" w:rsidRPr="00CD71DF" w:rsidRDefault="000D67B3" w:rsidP="000D67B3">
            <w:pPr>
              <w:ind w:firstLine="567"/>
              <w:contextualSpacing/>
              <w:rPr>
                <w:rFonts w:ascii="Times New Roman" w:hAnsi="Times New Roman"/>
                <w:sz w:val="22"/>
              </w:rPr>
            </w:pPr>
            <w:proofErr w:type="gramStart"/>
            <w:r w:rsidRPr="00CD71DF">
              <w:rPr>
                <w:rFonts w:ascii="Times New Roman" w:hAnsi="Times New Roman"/>
                <w:sz w:val="22"/>
                <w:szCs w:val="22"/>
              </w:rPr>
              <w:t>Ударная</w:t>
            </w:r>
            <w:proofErr w:type="gramEnd"/>
            <w:r w:rsidRPr="00CD71DF">
              <w:rPr>
                <w:rFonts w:ascii="Times New Roman" w:hAnsi="Times New Roman"/>
                <w:sz w:val="22"/>
                <w:szCs w:val="22"/>
              </w:rPr>
              <w:t xml:space="preserve"> вяз-</w:t>
            </w:r>
          </w:p>
          <w:p w:rsidR="000D67B3" w:rsidRPr="00CD71DF" w:rsidRDefault="000D67B3" w:rsidP="000D67B3">
            <w:pPr>
              <w:ind w:firstLine="567"/>
              <w:contextualSpacing/>
              <w:rPr>
                <w:rFonts w:ascii="Times New Roman" w:hAnsi="Times New Roman"/>
                <w:sz w:val="22"/>
              </w:rPr>
            </w:pPr>
            <w:r w:rsidRPr="00CD71DF">
              <w:rPr>
                <w:rFonts w:ascii="Times New Roman" w:hAnsi="Times New Roman"/>
                <w:sz w:val="22"/>
                <w:szCs w:val="22"/>
              </w:rPr>
              <w:t>кость K</w:t>
            </w:r>
            <w:proofErr w:type="gramStart"/>
            <w:r w:rsidRPr="00CD71DF">
              <w:rPr>
                <w:rFonts w:ascii="Times New Roman" w:hAnsi="Times New Roman"/>
                <w:sz w:val="22"/>
                <w:szCs w:val="22"/>
              </w:rPr>
              <w:t>С</w:t>
            </w:r>
            <w:proofErr w:type="gramEnd"/>
            <w:r w:rsidRPr="00CD71DF">
              <w:rPr>
                <w:rFonts w:ascii="Times New Roman" w:hAnsi="Times New Roman"/>
                <w:sz w:val="22"/>
                <w:szCs w:val="22"/>
              </w:rPr>
              <w:t>V,</w:t>
            </w:r>
          </w:p>
          <w:p w:rsidR="000D67B3" w:rsidRPr="00CD71DF" w:rsidRDefault="000D67B3" w:rsidP="000D67B3">
            <w:pPr>
              <w:ind w:firstLine="567"/>
              <w:contextualSpacing/>
              <w:rPr>
                <w:rFonts w:ascii="Times New Roman" w:hAnsi="Times New Roman"/>
                <w:sz w:val="22"/>
              </w:rPr>
            </w:pPr>
            <w:r w:rsidRPr="00CD71DF">
              <w:rPr>
                <w:rFonts w:ascii="Times New Roman" w:hAnsi="Times New Roman"/>
                <w:sz w:val="22"/>
                <w:szCs w:val="22"/>
              </w:rPr>
              <w:t>Дж/м</w:t>
            </w:r>
            <w:proofErr w:type="gramStart"/>
            <w:r w:rsidRPr="00CD71DF">
              <w:rPr>
                <w:rFonts w:ascii="Times New Roman" w:hAnsi="Times New Roman"/>
                <w:sz w:val="22"/>
                <w:szCs w:val="22"/>
                <w:vertAlign w:val="superscript"/>
              </w:rPr>
              <w:t>2</w:t>
            </w:r>
            <w:proofErr w:type="gramEnd"/>
          </w:p>
          <w:p w:rsidR="000D67B3" w:rsidRPr="00CD71DF" w:rsidRDefault="000D67B3" w:rsidP="000D67B3">
            <w:pPr>
              <w:ind w:left="113" w:right="113"/>
              <w:contextualSpacing/>
              <w:jc w:val="center"/>
              <w:rPr>
                <w:rFonts w:ascii="Times New Roman" w:hAnsi="Times New Roman"/>
                <w:b/>
                <w:sz w:val="22"/>
              </w:rPr>
            </w:pPr>
          </w:p>
        </w:tc>
      </w:tr>
      <w:tr w:rsidR="000D67B3" w:rsidRPr="00CD71DF" w:rsidTr="00CD71DF">
        <w:tc>
          <w:tcPr>
            <w:tcW w:w="1606" w:type="dxa"/>
          </w:tcPr>
          <w:p w:rsidR="000D67B3" w:rsidRPr="00CD71DF" w:rsidRDefault="000D67B3" w:rsidP="000D67B3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CD71DF">
              <w:rPr>
                <w:rFonts w:ascii="Times New Roman" w:hAnsi="Times New Roman"/>
                <w:sz w:val="22"/>
                <w:szCs w:val="22"/>
              </w:rPr>
              <w:t>Углеродистая</w:t>
            </w:r>
          </w:p>
          <w:p w:rsidR="000D67B3" w:rsidRPr="00CD71DF" w:rsidRDefault="000D67B3" w:rsidP="000D67B3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CD71DF">
              <w:rPr>
                <w:rFonts w:ascii="Times New Roman" w:hAnsi="Times New Roman"/>
                <w:sz w:val="22"/>
                <w:szCs w:val="22"/>
              </w:rPr>
              <w:t>сталь марок</w:t>
            </w:r>
          </w:p>
          <w:p w:rsidR="000D67B3" w:rsidRPr="00CD71DF" w:rsidRDefault="000D67B3" w:rsidP="000D67B3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CD71DF">
              <w:rPr>
                <w:rFonts w:ascii="Times New Roman" w:hAnsi="Times New Roman"/>
                <w:sz w:val="22"/>
                <w:szCs w:val="22"/>
              </w:rPr>
              <w:t>30, 40</w:t>
            </w:r>
          </w:p>
        </w:tc>
        <w:tc>
          <w:tcPr>
            <w:tcW w:w="1196" w:type="dxa"/>
          </w:tcPr>
          <w:p w:rsidR="000D67B3" w:rsidRPr="00CD71DF" w:rsidRDefault="000D67B3" w:rsidP="000D67B3">
            <w:pPr>
              <w:contextualSpacing/>
              <w:jc w:val="center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1134" w:type="dxa"/>
          </w:tcPr>
          <w:p w:rsidR="000D67B3" w:rsidRPr="00CD71DF" w:rsidRDefault="000D67B3" w:rsidP="000D67B3">
            <w:pPr>
              <w:contextualSpacing/>
              <w:jc w:val="center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1275" w:type="dxa"/>
          </w:tcPr>
          <w:p w:rsidR="000D67B3" w:rsidRPr="00CD71DF" w:rsidRDefault="000D67B3" w:rsidP="000D67B3">
            <w:pPr>
              <w:contextualSpacing/>
              <w:jc w:val="center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993" w:type="dxa"/>
          </w:tcPr>
          <w:p w:rsidR="000D67B3" w:rsidRPr="00CD71DF" w:rsidRDefault="000D67B3" w:rsidP="000D67B3">
            <w:pPr>
              <w:contextualSpacing/>
              <w:jc w:val="center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1559" w:type="dxa"/>
          </w:tcPr>
          <w:p w:rsidR="000D67B3" w:rsidRPr="00CD71DF" w:rsidRDefault="000D67B3" w:rsidP="000D67B3">
            <w:pPr>
              <w:contextualSpacing/>
              <w:jc w:val="center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1134" w:type="dxa"/>
          </w:tcPr>
          <w:p w:rsidR="000D67B3" w:rsidRPr="00CD71DF" w:rsidRDefault="000D67B3" w:rsidP="000D67B3">
            <w:pPr>
              <w:contextualSpacing/>
              <w:jc w:val="center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971" w:type="dxa"/>
          </w:tcPr>
          <w:p w:rsidR="000D67B3" w:rsidRPr="00CD71DF" w:rsidRDefault="000D67B3" w:rsidP="000D67B3">
            <w:pPr>
              <w:contextualSpacing/>
              <w:jc w:val="center"/>
              <w:rPr>
                <w:rFonts w:ascii="Times New Roman" w:hAnsi="Times New Roman"/>
                <w:b/>
                <w:sz w:val="22"/>
              </w:rPr>
            </w:pPr>
          </w:p>
        </w:tc>
      </w:tr>
      <w:tr w:rsidR="000D67B3" w:rsidRPr="00CD71DF" w:rsidTr="00CD71DF">
        <w:tc>
          <w:tcPr>
            <w:tcW w:w="1606" w:type="dxa"/>
          </w:tcPr>
          <w:p w:rsidR="000D67B3" w:rsidRPr="00CD71DF" w:rsidRDefault="000D67B3" w:rsidP="000D67B3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CD71DF">
              <w:rPr>
                <w:rFonts w:ascii="Times New Roman" w:hAnsi="Times New Roman"/>
                <w:sz w:val="22"/>
                <w:szCs w:val="22"/>
              </w:rPr>
              <w:t>Углеродистая</w:t>
            </w:r>
          </w:p>
          <w:p w:rsidR="000D67B3" w:rsidRPr="00CD71DF" w:rsidRDefault="000D67B3" w:rsidP="000D67B3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CD71DF">
              <w:rPr>
                <w:rFonts w:ascii="Times New Roman" w:hAnsi="Times New Roman"/>
                <w:sz w:val="22"/>
                <w:szCs w:val="22"/>
              </w:rPr>
              <w:t>сталь марок</w:t>
            </w:r>
          </w:p>
          <w:p w:rsidR="000D67B3" w:rsidRPr="00CD71DF" w:rsidRDefault="000D67B3" w:rsidP="000D67B3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CD71DF">
              <w:rPr>
                <w:rFonts w:ascii="Times New Roman" w:hAnsi="Times New Roman"/>
                <w:sz w:val="22"/>
                <w:szCs w:val="22"/>
              </w:rPr>
              <w:t>У8, У10</w:t>
            </w:r>
          </w:p>
        </w:tc>
        <w:tc>
          <w:tcPr>
            <w:tcW w:w="1196" w:type="dxa"/>
          </w:tcPr>
          <w:p w:rsidR="000D67B3" w:rsidRPr="00CD71DF" w:rsidRDefault="000D67B3" w:rsidP="000D67B3">
            <w:pPr>
              <w:contextualSpacing/>
              <w:jc w:val="center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1134" w:type="dxa"/>
          </w:tcPr>
          <w:p w:rsidR="000D67B3" w:rsidRPr="00CD71DF" w:rsidRDefault="000D67B3" w:rsidP="000D67B3">
            <w:pPr>
              <w:contextualSpacing/>
              <w:jc w:val="center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1275" w:type="dxa"/>
          </w:tcPr>
          <w:p w:rsidR="000D67B3" w:rsidRPr="00CD71DF" w:rsidRDefault="000D67B3" w:rsidP="000D67B3">
            <w:pPr>
              <w:contextualSpacing/>
              <w:jc w:val="center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993" w:type="dxa"/>
          </w:tcPr>
          <w:p w:rsidR="000D67B3" w:rsidRPr="00CD71DF" w:rsidRDefault="000D67B3" w:rsidP="000D67B3">
            <w:pPr>
              <w:contextualSpacing/>
              <w:jc w:val="center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1559" w:type="dxa"/>
          </w:tcPr>
          <w:p w:rsidR="000D67B3" w:rsidRPr="00CD71DF" w:rsidRDefault="000D67B3" w:rsidP="000D67B3">
            <w:pPr>
              <w:contextualSpacing/>
              <w:jc w:val="center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1134" w:type="dxa"/>
          </w:tcPr>
          <w:p w:rsidR="000D67B3" w:rsidRPr="00CD71DF" w:rsidRDefault="000D67B3" w:rsidP="000D67B3">
            <w:pPr>
              <w:contextualSpacing/>
              <w:jc w:val="center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971" w:type="dxa"/>
          </w:tcPr>
          <w:p w:rsidR="000D67B3" w:rsidRPr="00CD71DF" w:rsidRDefault="000D67B3" w:rsidP="000D67B3">
            <w:pPr>
              <w:contextualSpacing/>
              <w:jc w:val="center"/>
              <w:rPr>
                <w:rFonts w:ascii="Times New Roman" w:hAnsi="Times New Roman"/>
                <w:b/>
                <w:sz w:val="22"/>
              </w:rPr>
            </w:pPr>
          </w:p>
        </w:tc>
      </w:tr>
      <w:tr w:rsidR="000D67B3" w:rsidRPr="00CD71DF" w:rsidTr="00CD71DF">
        <w:tc>
          <w:tcPr>
            <w:tcW w:w="1606" w:type="dxa"/>
          </w:tcPr>
          <w:p w:rsidR="000D67B3" w:rsidRPr="00CD71DF" w:rsidRDefault="000D67B3" w:rsidP="000D67B3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proofErr w:type="spellStart"/>
            <w:r w:rsidRPr="00CD71DF">
              <w:rPr>
                <w:rFonts w:ascii="Times New Roman" w:hAnsi="Times New Roman"/>
                <w:sz w:val="22"/>
                <w:szCs w:val="22"/>
              </w:rPr>
              <w:t>Алюминие</w:t>
            </w:r>
            <w:proofErr w:type="spellEnd"/>
            <w:r w:rsidRPr="00CD71DF">
              <w:rPr>
                <w:rFonts w:ascii="Times New Roman" w:hAnsi="Times New Roman"/>
                <w:sz w:val="22"/>
                <w:szCs w:val="22"/>
              </w:rPr>
              <w:t>-</w:t>
            </w:r>
          </w:p>
          <w:p w:rsidR="000D67B3" w:rsidRPr="00CD71DF" w:rsidRDefault="000D67B3" w:rsidP="000D67B3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CD71DF">
              <w:rPr>
                <w:rFonts w:ascii="Times New Roman" w:hAnsi="Times New Roman"/>
                <w:sz w:val="22"/>
                <w:szCs w:val="22"/>
              </w:rPr>
              <w:t>вый сплав</w:t>
            </w:r>
          </w:p>
        </w:tc>
        <w:tc>
          <w:tcPr>
            <w:tcW w:w="1196" w:type="dxa"/>
          </w:tcPr>
          <w:p w:rsidR="000D67B3" w:rsidRPr="00CD71DF" w:rsidRDefault="000D67B3" w:rsidP="000D67B3">
            <w:pPr>
              <w:contextualSpacing/>
              <w:jc w:val="center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1134" w:type="dxa"/>
          </w:tcPr>
          <w:p w:rsidR="000D67B3" w:rsidRPr="00CD71DF" w:rsidRDefault="000D67B3" w:rsidP="000D67B3">
            <w:pPr>
              <w:contextualSpacing/>
              <w:jc w:val="center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1275" w:type="dxa"/>
          </w:tcPr>
          <w:p w:rsidR="000D67B3" w:rsidRPr="00CD71DF" w:rsidRDefault="000D67B3" w:rsidP="000D67B3">
            <w:pPr>
              <w:contextualSpacing/>
              <w:jc w:val="center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993" w:type="dxa"/>
          </w:tcPr>
          <w:p w:rsidR="000D67B3" w:rsidRPr="00CD71DF" w:rsidRDefault="000D67B3" w:rsidP="000D67B3">
            <w:pPr>
              <w:contextualSpacing/>
              <w:jc w:val="center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1559" w:type="dxa"/>
          </w:tcPr>
          <w:p w:rsidR="000D67B3" w:rsidRPr="00CD71DF" w:rsidRDefault="000D67B3" w:rsidP="000D67B3">
            <w:pPr>
              <w:contextualSpacing/>
              <w:jc w:val="center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1134" w:type="dxa"/>
          </w:tcPr>
          <w:p w:rsidR="000D67B3" w:rsidRPr="00CD71DF" w:rsidRDefault="000D67B3" w:rsidP="000D67B3">
            <w:pPr>
              <w:contextualSpacing/>
              <w:jc w:val="center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971" w:type="dxa"/>
          </w:tcPr>
          <w:p w:rsidR="000D67B3" w:rsidRPr="00CD71DF" w:rsidRDefault="000D67B3" w:rsidP="000D67B3">
            <w:pPr>
              <w:contextualSpacing/>
              <w:jc w:val="center"/>
              <w:rPr>
                <w:rFonts w:ascii="Times New Roman" w:hAnsi="Times New Roman"/>
                <w:b/>
                <w:sz w:val="22"/>
              </w:rPr>
            </w:pPr>
          </w:p>
        </w:tc>
      </w:tr>
      <w:tr w:rsidR="000D67B3" w:rsidRPr="00CD71DF" w:rsidTr="00CD71DF">
        <w:tc>
          <w:tcPr>
            <w:tcW w:w="1606" w:type="dxa"/>
            <w:vAlign w:val="center"/>
          </w:tcPr>
          <w:p w:rsidR="000D67B3" w:rsidRPr="00CD71DF" w:rsidRDefault="000D67B3" w:rsidP="000D67B3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CD71DF">
              <w:rPr>
                <w:rFonts w:ascii="Times New Roman" w:hAnsi="Times New Roman"/>
                <w:sz w:val="22"/>
                <w:szCs w:val="22"/>
              </w:rPr>
              <w:t>Серый чугун</w:t>
            </w:r>
          </w:p>
        </w:tc>
        <w:tc>
          <w:tcPr>
            <w:tcW w:w="1196" w:type="dxa"/>
            <w:vAlign w:val="center"/>
          </w:tcPr>
          <w:p w:rsidR="000D67B3" w:rsidRPr="00CD71DF" w:rsidRDefault="000D67B3" w:rsidP="000D67B3">
            <w:pPr>
              <w:contextualSpacing/>
              <w:jc w:val="center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1134" w:type="dxa"/>
            <w:vAlign w:val="center"/>
          </w:tcPr>
          <w:p w:rsidR="000D67B3" w:rsidRPr="00CD71DF" w:rsidRDefault="000D67B3" w:rsidP="000D67B3">
            <w:pPr>
              <w:contextualSpacing/>
              <w:jc w:val="center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1275" w:type="dxa"/>
            <w:vAlign w:val="center"/>
          </w:tcPr>
          <w:p w:rsidR="000D67B3" w:rsidRPr="00CD71DF" w:rsidRDefault="000D67B3" w:rsidP="000D67B3">
            <w:pPr>
              <w:contextualSpacing/>
              <w:jc w:val="center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993" w:type="dxa"/>
            <w:vAlign w:val="center"/>
          </w:tcPr>
          <w:p w:rsidR="000D67B3" w:rsidRPr="00CD71DF" w:rsidRDefault="000D67B3" w:rsidP="000D67B3">
            <w:pPr>
              <w:contextualSpacing/>
              <w:jc w:val="center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1559" w:type="dxa"/>
            <w:vAlign w:val="center"/>
          </w:tcPr>
          <w:p w:rsidR="000D67B3" w:rsidRPr="00CD71DF" w:rsidRDefault="000D67B3" w:rsidP="000D67B3">
            <w:pPr>
              <w:contextualSpacing/>
              <w:jc w:val="center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1134" w:type="dxa"/>
            <w:vAlign w:val="center"/>
          </w:tcPr>
          <w:p w:rsidR="000D67B3" w:rsidRPr="00CD71DF" w:rsidRDefault="000D67B3" w:rsidP="000D67B3">
            <w:pPr>
              <w:contextualSpacing/>
              <w:jc w:val="center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971" w:type="dxa"/>
            <w:vAlign w:val="center"/>
          </w:tcPr>
          <w:p w:rsidR="000D67B3" w:rsidRPr="00CD71DF" w:rsidRDefault="000D67B3" w:rsidP="000D67B3">
            <w:pPr>
              <w:contextualSpacing/>
              <w:jc w:val="center"/>
              <w:rPr>
                <w:rFonts w:ascii="Times New Roman" w:hAnsi="Times New Roman"/>
                <w:b/>
                <w:sz w:val="22"/>
              </w:rPr>
            </w:pPr>
          </w:p>
        </w:tc>
      </w:tr>
    </w:tbl>
    <w:p w:rsidR="000D67B3" w:rsidRPr="003430DE" w:rsidRDefault="000D67B3" w:rsidP="000D67B3">
      <w:pPr>
        <w:autoSpaceDE w:val="0"/>
        <w:autoSpaceDN w:val="0"/>
        <w:adjustRightInd w:val="0"/>
        <w:ind w:firstLine="567"/>
        <w:contextualSpacing/>
        <w:jc w:val="center"/>
        <w:rPr>
          <w:rFonts w:ascii="Times New Roman" w:hAnsi="Times New Roman"/>
          <w:b/>
        </w:rPr>
      </w:pPr>
    </w:p>
    <w:p w:rsidR="000D67B3" w:rsidRPr="00F7635F" w:rsidRDefault="000D67B3" w:rsidP="000D67B3">
      <w:pPr>
        <w:autoSpaceDE w:val="0"/>
        <w:autoSpaceDN w:val="0"/>
        <w:adjustRightInd w:val="0"/>
        <w:ind w:firstLine="709"/>
        <w:contextualSpacing/>
        <w:rPr>
          <w:rFonts w:ascii="Times New Roman" w:hAnsi="Times New Roman"/>
          <w:b/>
        </w:rPr>
      </w:pPr>
      <w:r w:rsidRPr="00F7635F">
        <w:rPr>
          <w:rFonts w:ascii="Times New Roman" w:hAnsi="Times New Roman"/>
          <w:b/>
        </w:rPr>
        <w:t>КОНТРОЛЬНЫЕ ВОПРОСЫ</w:t>
      </w:r>
    </w:p>
    <w:p w:rsidR="000D67B3" w:rsidRPr="003430DE" w:rsidRDefault="000D67B3" w:rsidP="000D67B3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shd w:val="clear" w:color="auto" w:fill="FFFFFF"/>
        </w:rPr>
      </w:pPr>
      <w:r w:rsidRPr="003430DE">
        <w:rPr>
          <w:rFonts w:ascii="Times New Roman" w:hAnsi="Times New Roman"/>
          <w:shd w:val="clear" w:color="auto" w:fill="FFFFFF"/>
        </w:rPr>
        <w:t>1. На каких приборах определяется ударная вязкость?</w:t>
      </w:r>
    </w:p>
    <w:p w:rsidR="000D67B3" w:rsidRPr="003430DE" w:rsidRDefault="000D67B3" w:rsidP="000D67B3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shd w:val="clear" w:color="auto" w:fill="FFFFFF"/>
        </w:rPr>
      </w:pPr>
      <w:r w:rsidRPr="003430DE">
        <w:rPr>
          <w:rFonts w:ascii="Times New Roman" w:hAnsi="Times New Roman"/>
          <w:shd w:val="clear" w:color="auto" w:fill="FFFFFF"/>
        </w:rPr>
        <w:t>2. Опишите устройство маятникового копра.</w:t>
      </w:r>
    </w:p>
    <w:p w:rsidR="000D67B3" w:rsidRPr="003430DE" w:rsidRDefault="000D67B3" w:rsidP="000D67B3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shd w:val="clear" w:color="auto" w:fill="FFFFFF"/>
        </w:rPr>
      </w:pPr>
      <w:r w:rsidRPr="003430DE">
        <w:rPr>
          <w:rFonts w:ascii="Times New Roman" w:hAnsi="Times New Roman"/>
          <w:shd w:val="clear" w:color="auto" w:fill="FFFFFF"/>
        </w:rPr>
        <w:t>3. Что называется ударной вязкостью? В каких единицах она измеряется?</w:t>
      </w:r>
    </w:p>
    <w:p w:rsidR="000D67B3" w:rsidRPr="003430DE" w:rsidRDefault="000D67B3" w:rsidP="000D67B3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shd w:val="clear" w:color="auto" w:fill="FFFFFF"/>
        </w:rPr>
      </w:pPr>
      <w:r w:rsidRPr="003430DE">
        <w:rPr>
          <w:rFonts w:ascii="Times New Roman" w:hAnsi="Times New Roman"/>
          <w:shd w:val="clear" w:color="auto" w:fill="FFFFFF"/>
        </w:rPr>
        <w:t>4. Назовите виды концентраторов напряжений в образцах. Как</w:t>
      </w:r>
      <w:r>
        <w:rPr>
          <w:rFonts w:ascii="Times New Roman" w:hAnsi="Times New Roman"/>
          <w:shd w:val="clear" w:color="auto" w:fill="FFFFFF"/>
        </w:rPr>
        <w:t xml:space="preserve"> </w:t>
      </w:r>
      <w:r w:rsidRPr="003430DE">
        <w:rPr>
          <w:rFonts w:ascii="Times New Roman" w:hAnsi="Times New Roman"/>
          <w:shd w:val="clear" w:color="auto" w:fill="FFFFFF"/>
        </w:rPr>
        <w:t>они обозначаются?</w:t>
      </w:r>
    </w:p>
    <w:p w:rsidR="000D67B3" w:rsidRDefault="000D67B3" w:rsidP="000D67B3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shd w:val="clear" w:color="auto" w:fill="FFFFFF"/>
        </w:rPr>
      </w:pPr>
      <w:r w:rsidRPr="003430DE">
        <w:rPr>
          <w:rFonts w:ascii="Times New Roman" w:hAnsi="Times New Roman"/>
          <w:shd w:val="clear" w:color="auto" w:fill="FFFFFF"/>
        </w:rPr>
        <w:t>5. Укажите, где на практике используется свойство металлов</w:t>
      </w:r>
      <w:r>
        <w:rPr>
          <w:rFonts w:ascii="Times New Roman" w:hAnsi="Times New Roman"/>
          <w:shd w:val="clear" w:color="auto" w:fill="FFFFFF"/>
        </w:rPr>
        <w:t xml:space="preserve"> </w:t>
      </w:r>
      <w:r w:rsidRPr="003430DE">
        <w:rPr>
          <w:rFonts w:ascii="Times New Roman" w:hAnsi="Times New Roman"/>
          <w:shd w:val="clear" w:color="auto" w:fill="FFFFFF"/>
        </w:rPr>
        <w:t>«ударная вязкость».</w:t>
      </w:r>
    </w:p>
    <w:p w:rsidR="000D67B3" w:rsidRPr="003430DE" w:rsidRDefault="000D67B3" w:rsidP="000D67B3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/>
          <w:b/>
          <w:bCs/>
        </w:rPr>
        <w:br w:type="page"/>
      </w:r>
    </w:p>
    <w:p w:rsidR="000D67B3" w:rsidRPr="00122570" w:rsidRDefault="000D67B3" w:rsidP="000D67B3">
      <w:pPr>
        <w:autoSpaceDE w:val="0"/>
        <w:autoSpaceDN w:val="0"/>
        <w:adjustRightInd w:val="0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lastRenderedPageBreak/>
        <w:t>ПРАКТИЧЕСКОЕ ЗАНЯТИЕ №3</w:t>
      </w:r>
      <w:r w:rsidRPr="00122570">
        <w:rPr>
          <w:rFonts w:ascii="Times New Roman" w:hAnsi="Times New Roman"/>
          <w:b/>
          <w:bCs/>
        </w:rPr>
        <w:t>.</w:t>
      </w:r>
    </w:p>
    <w:p w:rsidR="000D67B3" w:rsidRPr="00A4172C" w:rsidRDefault="000D67B3" w:rsidP="000D67B3">
      <w:pPr>
        <w:autoSpaceDE w:val="0"/>
        <w:autoSpaceDN w:val="0"/>
        <w:adjustRightInd w:val="0"/>
        <w:contextualSpacing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bCs/>
          <w:color w:val="000000"/>
        </w:rPr>
        <w:t>«</w:t>
      </w:r>
      <w:r w:rsidRPr="00962226">
        <w:rPr>
          <w:rFonts w:ascii="Times New Roman" w:hAnsi="Times New Roman"/>
          <w:b/>
          <w:bCs/>
          <w:color w:val="000000"/>
        </w:rPr>
        <w:t>ОПРЕДЕЛЕНИЕ</w:t>
      </w:r>
      <w:r>
        <w:rPr>
          <w:rFonts w:ascii="Times New Roman" w:hAnsi="Times New Roman"/>
          <w:b/>
          <w:bCs/>
          <w:color w:val="000000"/>
        </w:rPr>
        <w:t xml:space="preserve"> ТВЕРДОСТИ </w:t>
      </w:r>
      <w:r w:rsidRPr="00962226">
        <w:rPr>
          <w:rFonts w:ascii="Times New Roman" w:hAnsi="Times New Roman"/>
          <w:b/>
          <w:bCs/>
          <w:color w:val="000000"/>
        </w:rPr>
        <w:t>МЕТАЛЛОВ И СПЛАВОВ</w:t>
      </w:r>
      <w:r>
        <w:rPr>
          <w:rFonts w:ascii="Times New Roman" w:hAnsi="Times New Roman"/>
          <w:b/>
          <w:bCs/>
          <w:color w:val="000000"/>
        </w:rPr>
        <w:t xml:space="preserve"> ПО БРИНЕЛЮ»</w:t>
      </w:r>
    </w:p>
    <w:p w:rsidR="00CD71DF" w:rsidRDefault="00CD71DF" w:rsidP="000D67B3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b/>
          <w:bCs/>
          <w:color w:val="000000"/>
        </w:rPr>
      </w:pPr>
    </w:p>
    <w:p w:rsidR="000D67B3" w:rsidRDefault="000D67B3" w:rsidP="000D67B3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 xml:space="preserve">Цель занятия: </w:t>
      </w:r>
      <w:r w:rsidRPr="00962226">
        <w:rPr>
          <w:rFonts w:ascii="Times New Roman" w:hAnsi="Times New Roman"/>
          <w:color w:val="000000"/>
        </w:rPr>
        <w:t xml:space="preserve">определение </w:t>
      </w:r>
      <w:r>
        <w:rPr>
          <w:rFonts w:ascii="Times New Roman" w:hAnsi="Times New Roman"/>
          <w:color w:val="000000"/>
        </w:rPr>
        <w:t xml:space="preserve">твердости </w:t>
      </w:r>
      <w:r w:rsidRPr="00962226">
        <w:rPr>
          <w:rFonts w:ascii="Times New Roman" w:hAnsi="Times New Roman"/>
          <w:color w:val="000000"/>
        </w:rPr>
        <w:t>металлов и сплавов, приобретение навыков в проведении испытаний</w:t>
      </w:r>
      <w:r>
        <w:rPr>
          <w:rFonts w:ascii="Times New Roman" w:hAnsi="Times New Roman"/>
          <w:color w:val="000000"/>
        </w:rPr>
        <w:t xml:space="preserve"> по определению твердости методом </w:t>
      </w:r>
      <w:proofErr w:type="spellStart"/>
      <w:r>
        <w:rPr>
          <w:rFonts w:ascii="Times New Roman" w:hAnsi="Times New Roman"/>
          <w:color w:val="000000"/>
        </w:rPr>
        <w:t>Бринеля</w:t>
      </w:r>
      <w:proofErr w:type="spellEnd"/>
      <w:r w:rsidRPr="00962226">
        <w:rPr>
          <w:rFonts w:ascii="Times New Roman" w:hAnsi="Times New Roman"/>
          <w:color w:val="000000"/>
        </w:rPr>
        <w:t>.</w:t>
      </w:r>
      <w:r w:rsidRPr="00962226">
        <w:rPr>
          <w:rFonts w:ascii="Times New Roman" w:hAnsi="Times New Roman"/>
          <w:b/>
          <w:bCs/>
          <w:color w:val="000000"/>
        </w:rPr>
        <w:t xml:space="preserve"> </w:t>
      </w:r>
    </w:p>
    <w:p w:rsidR="000D67B3" w:rsidRPr="00914EF3" w:rsidRDefault="000D67B3" w:rsidP="000D67B3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b/>
          <w:bCs/>
          <w:iCs/>
        </w:rPr>
      </w:pPr>
      <w:r w:rsidRPr="003430DE">
        <w:rPr>
          <w:rFonts w:ascii="Times New Roman" w:hAnsi="Times New Roman"/>
          <w:b/>
          <w:bCs/>
        </w:rPr>
        <w:t>Задание:</w:t>
      </w:r>
      <w:r w:rsidRPr="00962226">
        <w:rPr>
          <w:rFonts w:ascii="Times New Roman" w:hAnsi="Times New Roman"/>
          <w:b/>
          <w:bCs/>
          <w:color w:val="FF0000"/>
        </w:rPr>
        <w:t xml:space="preserve"> </w:t>
      </w:r>
      <w:r w:rsidRPr="00914EF3">
        <w:rPr>
          <w:rFonts w:ascii="Times New Roman" w:hAnsi="Times New Roman"/>
          <w:bCs/>
        </w:rPr>
        <w:t xml:space="preserve">на </w:t>
      </w:r>
      <w:r>
        <w:rPr>
          <w:rFonts w:ascii="Times New Roman" w:hAnsi="Times New Roman"/>
        </w:rPr>
        <w:t>образцах</w:t>
      </w:r>
      <w:r w:rsidRPr="00914EF3">
        <w:rPr>
          <w:rFonts w:ascii="Times New Roman" w:hAnsi="Times New Roman"/>
        </w:rPr>
        <w:t xml:space="preserve"> для испытаний определить </w:t>
      </w:r>
      <w:r>
        <w:rPr>
          <w:rFonts w:ascii="Times New Roman" w:hAnsi="Times New Roman"/>
        </w:rPr>
        <w:t xml:space="preserve">значение </w:t>
      </w:r>
      <w:r>
        <w:rPr>
          <w:rFonts w:ascii="Times New Roman" w:hAnsi="Times New Roman"/>
          <w:color w:val="000000"/>
        </w:rPr>
        <w:t>твердости</w:t>
      </w:r>
      <w:r>
        <w:rPr>
          <w:rFonts w:ascii="Times New Roman" w:hAnsi="Times New Roman"/>
        </w:rPr>
        <w:t xml:space="preserve"> материала образца, и сделать </w:t>
      </w:r>
      <w:r>
        <w:rPr>
          <w:rFonts w:ascii="Times New Roman" w:hAnsi="Times New Roman"/>
          <w:color w:val="000000"/>
        </w:rPr>
        <w:t>в</w:t>
      </w:r>
      <w:r w:rsidRPr="00962226">
        <w:rPr>
          <w:rFonts w:ascii="Times New Roman" w:hAnsi="Times New Roman"/>
          <w:color w:val="000000"/>
        </w:rPr>
        <w:t>ыводы о соответст</w:t>
      </w:r>
      <w:r>
        <w:rPr>
          <w:rFonts w:ascii="Times New Roman" w:hAnsi="Times New Roman"/>
          <w:color w:val="000000"/>
        </w:rPr>
        <w:t>вии полученных значений стандартным значениям.</w:t>
      </w:r>
    </w:p>
    <w:p w:rsidR="000D67B3" w:rsidRPr="0058057B" w:rsidRDefault="000D67B3" w:rsidP="000D67B3">
      <w:pPr>
        <w:tabs>
          <w:tab w:val="left" w:pos="2740"/>
        </w:tabs>
        <w:ind w:right="-1" w:firstLine="709"/>
        <w:contextualSpacing/>
        <w:jc w:val="both"/>
        <w:rPr>
          <w:rFonts w:ascii="Times New Roman" w:hAnsi="Times New Roman"/>
        </w:rPr>
      </w:pPr>
      <w:r w:rsidRPr="000E7625">
        <w:rPr>
          <w:rFonts w:ascii="Times New Roman" w:hAnsi="Times New Roman"/>
          <w:b/>
          <w:bCs/>
          <w:iCs/>
        </w:rPr>
        <w:t>Материальное оснащение</w:t>
      </w:r>
      <w:r w:rsidRPr="000E7625">
        <w:rPr>
          <w:rFonts w:ascii="Times New Roman" w:hAnsi="Times New Roman"/>
          <w:b/>
          <w:bCs/>
        </w:rPr>
        <w:t xml:space="preserve">: </w:t>
      </w:r>
      <w:r>
        <w:rPr>
          <w:rFonts w:ascii="Times New Roman" w:hAnsi="Times New Roman"/>
        </w:rPr>
        <w:t>п</w:t>
      </w:r>
      <w:r w:rsidRPr="0058057B">
        <w:rPr>
          <w:rFonts w:ascii="Times New Roman" w:hAnsi="Times New Roman"/>
        </w:rPr>
        <w:t xml:space="preserve">ресс </w:t>
      </w:r>
      <w:proofErr w:type="spellStart"/>
      <w:r w:rsidRPr="0058057B">
        <w:rPr>
          <w:rFonts w:ascii="Times New Roman" w:hAnsi="Times New Roman"/>
        </w:rPr>
        <w:t>Бринеля</w:t>
      </w:r>
      <w:proofErr w:type="spellEnd"/>
      <w:r w:rsidRPr="0058057B">
        <w:rPr>
          <w:rFonts w:ascii="Times New Roman" w:hAnsi="Times New Roman"/>
        </w:rPr>
        <w:t xml:space="preserve"> со съемными грузами</w:t>
      </w:r>
      <w:r>
        <w:rPr>
          <w:rFonts w:ascii="Times New Roman" w:hAnsi="Times New Roman"/>
        </w:rPr>
        <w:t xml:space="preserve">; </w:t>
      </w:r>
      <w:r w:rsidRPr="00D30CD4">
        <w:rPr>
          <w:rFonts w:ascii="Times New Roman" w:hAnsi="Times New Roman"/>
        </w:rPr>
        <w:t>отсчётный микроскоп дл</w:t>
      </w:r>
      <w:r w:rsidRPr="0058057B">
        <w:rPr>
          <w:rFonts w:ascii="Times New Roman" w:hAnsi="Times New Roman"/>
        </w:rPr>
        <w:t>я измерения диаметра отпечатка</w:t>
      </w:r>
      <w:r>
        <w:rPr>
          <w:rFonts w:ascii="Times New Roman" w:hAnsi="Times New Roman"/>
        </w:rPr>
        <w:t xml:space="preserve">; </w:t>
      </w:r>
      <w:r w:rsidRPr="00314785">
        <w:rPr>
          <w:rFonts w:ascii="Times New Roman" w:hAnsi="Times New Roman"/>
        </w:rPr>
        <w:t>обра</w:t>
      </w:r>
      <w:r>
        <w:rPr>
          <w:rFonts w:ascii="Times New Roman" w:hAnsi="Times New Roman"/>
        </w:rPr>
        <w:t xml:space="preserve">зцы для испытаний </w:t>
      </w:r>
      <w:r w:rsidRPr="00314785">
        <w:rPr>
          <w:rFonts w:ascii="Times New Roman" w:hAnsi="Times New Roman"/>
        </w:rPr>
        <w:t>(образцы изготавливают в слесарной мастерской на уроках производственного обучения)</w:t>
      </w:r>
      <w:r>
        <w:rPr>
          <w:rFonts w:ascii="Times New Roman" w:hAnsi="Times New Roman"/>
        </w:rPr>
        <w:t xml:space="preserve"> </w:t>
      </w:r>
      <w:r w:rsidRPr="00314785">
        <w:rPr>
          <w:rFonts w:ascii="Times New Roman" w:hAnsi="Times New Roman"/>
        </w:rPr>
        <w:t>из низкоуглеродистой конструкционной стали;</w:t>
      </w:r>
      <w:r>
        <w:rPr>
          <w:rFonts w:ascii="Times New Roman" w:hAnsi="Times New Roman"/>
        </w:rPr>
        <w:t xml:space="preserve"> т</w:t>
      </w:r>
      <w:r w:rsidRPr="0058057B">
        <w:rPr>
          <w:rFonts w:ascii="Times New Roman" w:hAnsi="Times New Roman"/>
        </w:rPr>
        <w:t>аблица определения твердости</w:t>
      </w:r>
      <w:r>
        <w:rPr>
          <w:rFonts w:ascii="Times New Roman" w:hAnsi="Times New Roman"/>
        </w:rPr>
        <w:t>; ш</w:t>
      </w:r>
      <w:r w:rsidRPr="0058057B">
        <w:rPr>
          <w:rFonts w:ascii="Times New Roman" w:hAnsi="Times New Roman"/>
        </w:rPr>
        <w:t>тангенциркуль</w:t>
      </w:r>
      <w:r>
        <w:rPr>
          <w:rFonts w:ascii="Times New Roman" w:hAnsi="Times New Roman"/>
        </w:rPr>
        <w:t>; п</w:t>
      </w:r>
      <w:r w:rsidRPr="0058057B">
        <w:rPr>
          <w:rFonts w:ascii="Times New Roman" w:hAnsi="Times New Roman"/>
        </w:rPr>
        <w:t>лакат со схемой пресса.</w:t>
      </w:r>
    </w:p>
    <w:p w:rsidR="000D67B3" w:rsidRPr="0058057B" w:rsidRDefault="000D67B3" w:rsidP="000D67B3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b/>
        </w:rPr>
      </w:pPr>
      <w:r w:rsidRPr="0058057B">
        <w:rPr>
          <w:rFonts w:ascii="Times New Roman" w:hAnsi="Times New Roman"/>
          <w:b/>
        </w:rPr>
        <w:t>Теоретические основы.</w:t>
      </w:r>
    </w:p>
    <w:p w:rsidR="000D67B3" w:rsidRPr="0058057B" w:rsidRDefault="000D67B3" w:rsidP="000D67B3">
      <w:pPr>
        <w:tabs>
          <w:tab w:val="num" w:pos="709"/>
        </w:tabs>
        <w:ind w:right="44" w:firstLine="720"/>
        <w:contextualSpacing/>
        <w:jc w:val="both"/>
        <w:rPr>
          <w:rFonts w:ascii="Times New Roman" w:hAnsi="Times New Roman"/>
        </w:rPr>
      </w:pPr>
      <w:r w:rsidRPr="0058057B">
        <w:rPr>
          <w:rFonts w:ascii="Times New Roman" w:hAnsi="Times New Roman"/>
        </w:rPr>
        <w:t>Твердостью называется способность материала сопротивляться вдавливанию в него другого более твердого тела определенной формы и размеров.</w:t>
      </w:r>
    </w:p>
    <w:p w:rsidR="000D67B3" w:rsidRPr="0058057B" w:rsidRDefault="000D67B3" w:rsidP="000D67B3">
      <w:pPr>
        <w:tabs>
          <w:tab w:val="num" w:pos="709"/>
        </w:tabs>
        <w:ind w:right="44" w:firstLine="720"/>
        <w:contextualSpacing/>
        <w:jc w:val="both"/>
        <w:rPr>
          <w:rFonts w:ascii="Times New Roman" w:hAnsi="Times New Roman"/>
        </w:rPr>
      </w:pPr>
      <w:r w:rsidRPr="0058057B">
        <w:rPr>
          <w:rFonts w:ascii="Times New Roman" w:hAnsi="Times New Roman"/>
        </w:rPr>
        <w:t xml:space="preserve">Для испытания материалов на твердость используются специальные приборы, которые называются твердомерами или прессами. Применяются твердомеры различных типов: </w:t>
      </w:r>
      <w:proofErr w:type="spellStart"/>
      <w:r w:rsidRPr="0058057B">
        <w:rPr>
          <w:rFonts w:ascii="Times New Roman" w:hAnsi="Times New Roman"/>
        </w:rPr>
        <w:t>Бринеля</w:t>
      </w:r>
      <w:proofErr w:type="spellEnd"/>
      <w:r w:rsidRPr="0058057B">
        <w:rPr>
          <w:rFonts w:ascii="Times New Roman" w:hAnsi="Times New Roman"/>
        </w:rPr>
        <w:t xml:space="preserve">, </w:t>
      </w:r>
      <w:proofErr w:type="spellStart"/>
      <w:r w:rsidRPr="0058057B">
        <w:rPr>
          <w:rFonts w:ascii="Times New Roman" w:hAnsi="Times New Roman"/>
        </w:rPr>
        <w:t>Роквелла</w:t>
      </w:r>
      <w:proofErr w:type="spellEnd"/>
      <w:r w:rsidRPr="0058057B">
        <w:rPr>
          <w:rFonts w:ascii="Times New Roman" w:hAnsi="Times New Roman"/>
        </w:rPr>
        <w:t xml:space="preserve"> и </w:t>
      </w:r>
      <w:proofErr w:type="spellStart"/>
      <w:r w:rsidRPr="0058057B">
        <w:rPr>
          <w:rFonts w:ascii="Times New Roman" w:hAnsi="Times New Roman"/>
        </w:rPr>
        <w:t>Виккерса</w:t>
      </w:r>
      <w:proofErr w:type="spellEnd"/>
      <w:r w:rsidRPr="0058057B">
        <w:rPr>
          <w:rFonts w:ascii="Times New Roman" w:hAnsi="Times New Roman"/>
        </w:rPr>
        <w:t xml:space="preserve">. Отсюда и метод испытания твердости соответственно называют: по Бринеллю, по </w:t>
      </w:r>
      <w:proofErr w:type="spellStart"/>
      <w:r w:rsidRPr="0058057B">
        <w:rPr>
          <w:rFonts w:ascii="Times New Roman" w:hAnsi="Times New Roman"/>
        </w:rPr>
        <w:t>Роквеллу</w:t>
      </w:r>
      <w:proofErr w:type="spellEnd"/>
      <w:r w:rsidRPr="0058057B">
        <w:rPr>
          <w:rFonts w:ascii="Times New Roman" w:hAnsi="Times New Roman"/>
        </w:rPr>
        <w:t xml:space="preserve">, по </w:t>
      </w:r>
      <w:proofErr w:type="spellStart"/>
      <w:r w:rsidRPr="0058057B">
        <w:rPr>
          <w:rFonts w:ascii="Times New Roman" w:hAnsi="Times New Roman"/>
        </w:rPr>
        <w:t>Виккерсу</w:t>
      </w:r>
      <w:proofErr w:type="spellEnd"/>
      <w:r w:rsidRPr="0058057B">
        <w:rPr>
          <w:rFonts w:ascii="Times New Roman" w:hAnsi="Times New Roman"/>
        </w:rPr>
        <w:t>.</w:t>
      </w:r>
    </w:p>
    <w:p w:rsidR="000D67B3" w:rsidRDefault="000D67B3" w:rsidP="000D67B3">
      <w:pPr>
        <w:tabs>
          <w:tab w:val="num" w:pos="709"/>
        </w:tabs>
        <w:ind w:right="44" w:firstLine="720"/>
        <w:contextualSpacing/>
        <w:jc w:val="both"/>
        <w:rPr>
          <w:rFonts w:ascii="Times New Roman" w:hAnsi="Times New Roman"/>
        </w:rPr>
      </w:pPr>
      <w:r w:rsidRPr="0058057B">
        <w:rPr>
          <w:rFonts w:ascii="Times New Roman" w:hAnsi="Times New Roman"/>
        </w:rPr>
        <w:t xml:space="preserve">Измерение твердости по </w:t>
      </w:r>
      <w:proofErr w:type="spellStart"/>
      <w:r w:rsidRPr="0058057B">
        <w:rPr>
          <w:rFonts w:ascii="Times New Roman" w:hAnsi="Times New Roman"/>
        </w:rPr>
        <w:t>Бринелю</w:t>
      </w:r>
      <w:proofErr w:type="spellEnd"/>
      <w:r w:rsidRPr="0058057B">
        <w:rPr>
          <w:rFonts w:ascii="Times New Roman" w:hAnsi="Times New Roman"/>
        </w:rPr>
        <w:t xml:space="preserve"> заключается в том, что поверхность испытываемого металла вдавливается стальной закаленный шарик диаметром 2,5; 5 или </w:t>
      </w:r>
      <w:smartTag w:uri="urn:schemas-microsoft-com:office:smarttags" w:element="metricconverter">
        <w:smartTagPr>
          <w:attr w:name="ProductID" w:val="10 мм"/>
        </w:smartTagPr>
        <w:r w:rsidRPr="0058057B">
          <w:rPr>
            <w:rFonts w:ascii="Times New Roman" w:hAnsi="Times New Roman"/>
          </w:rPr>
          <w:t>10 мм</w:t>
        </w:r>
      </w:smartTag>
      <w:r w:rsidRPr="0058057B">
        <w:rPr>
          <w:rFonts w:ascii="Times New Roman" w:hAnsi="Times New Roman"/>
        </w:rPr>
        <w:t xml:space="preserve"> под действием статической нагрузки Р. Схема испытаний на твердость по </w:t>
      </w:r>
      <w:proofErr w:type="spellStart"/>
      <w:r w:rsidRPr="0058057B">
        <w:rPr>
          <w:rFonts w:ascii="Times New Roman" w:hAnsi="Times New Roman"/>
        </w:rPr>
        <w:t>Бринел</w:t>
      </w:r>
      <w:r>
        <w:rPr>
          <w:rFonts w:ascii="Times New Roman" w:hAnsi="Times New Roman"/>
        </w:rPr>
        <w:t>ю</w:t>
      </w:r>
      <w:proofErr w:type="spellEnd"/>
      <w:r>
        <w:rPr>
          <w:rFonts w:ascii="Times New Roman" w:hAnsi="Times New Roman"/>
        </w:rPr>
        <w:t xml:space="preserve"> показана на рис. 5</w:t>
      </w:r>
      <w:r w:rsidRPr="0058057B">
        <w:rPr>
          <w:rFonts w:ascii="Times New Roman" w:hAnsi="Times New Roman"/>
        </w:rPr>
        <w:t>.</w:t>
      </w:r>
    </w:p>
    <w:p w:rsidR="000D67B3" w:rsidRPr="0058057B" w:rsidRDefault="000D67B3" w:rsidP="000D67B3">
      <w:pPr>
        <w:tabs>
          <w:tab w:val="num" w:pos="709"/>
        </w:tabs>
        <w:ind w:right="44" w:firstLine="720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2339340" cy="949960"/>
            <wp:effectExtent l="19050" t="0" r="3810" b="0"/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30828" t="16519" r="30944" b="559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9340" cy="949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67B3" w:rsidRPr="0058057B" w:rsidRDefault="000D67B3" w:rsidP="00CD71DF">
      <w:pPr>
        <w:tabs>
          <w:tab w:val="num" w:pos="709"/>
        </w:tabs>
        <w:ind w:right="44" w:firstLine="720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а)                              б)</w:t>
      </w:r>
    </w:p>
    <w:p w:rsidR="000D67B3" w:rsidRDefault="000D67B3" w:rsidP="000D67B3">
      <w:pPr>
        <w:ind w:right="44"/>
        <w:contextualSpacing/>
        <w:jc w:val="center"/>
        <w:rPr>
          <w:rFonts w:ascii="Times New Roman" w:hAnsi="Times New Roman"/>
          <w:b/>
        </w:rPr>
      </w:pPr>
      <w:r w:rsidRPr="0058057B">
        <w:rPr>
          <w:rFonts w:ascii="Times New Roman" w:hAnsi="Times New Roman"/>
          <w:b/>
        </w:rPr>
        <w:t xml:space="preserve">Рис. 5. Схема испытаний на твердость по </w:t>
      </w:r>
      <w:proofErr w:type="spellStart"/>
      <w:r w:rsidRPr="0058057B">
        <w:rPr>
          <w:rFonts w:ascii="Times New Roman" w:hAnsi="Times New Roman"/>
          <w:b/>
        </w:rPr>
        <w:t>Бринелю</w:t>
      </w:r>
      <w:proofErr w:type="spellEnd"/>
      <w:r>
        <w:rPr>
          <w:rFonts w:ascii="Times New Roman" w:hAnsi="Times New Roman"/>
          <w:b/>
        </w:rPr>
        <w:t>:</w:t>
      </w:r>
    </w:p>
    <w:p w:rsidR="000D67B3" w:rsidRPr="00594AAB" w:rsidRDefault="000D67B3" w:rsidP="000D67B3">
      <w:pPr>
        <w:ind w:right="44"/>
        <w:contextualSpacing/>
        <w:jc w:val="center"/>
        <w:rPr>
          <w:rFonts w:ascii="Times New Roman" w:hAnsi="Times New Roman"/>
        </w:rPr>
      </w:pPr>
      <w:r w:rsidRPr="00594AAB">
        <w:rPr>
          <w:rFonts w:ascii="Times New Roman" w:hAnsi="Times New Roman"/>
        </w:rPr>
        <w:t xml:space="preserve">а - схема испытаний; б - схема измерения отпечатка: </w:t>
      </w:r>
    </w:p>
    <w:p w:rsidR="000D67B3" w:rsidRPr="00594AAB" w:rsidRDefault="000D67B3" w:rsidP="000D67B3">
      <w:pPr>
        <w:ind w:right="44"/>
        <w:contextualSpacing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D – диаметр шарика; </w:t>
      </w:r>
      <w:proofErr w:type="spellStart"/>
      <w:r>
        <w:rPr>
          <w:rFonts w:ascii="Times New Roman" w:hAnsi="Times New Roman"/>
        </w:rPr>
        <w:t>d</w:t>
      </w:r>
      <w:proofErr w:type="spellEnd"/>
      <w:r>
        <w:rPr>
          <w:rFonts w:ascii="Times New Roman" w:hAnsi="Times New Roman"/>
        </w:rPr>
        <w:t xml:space="preserve"> – диа</w:t>
      </w:r>
      <w:r w:rsidRPr="00594AAB">
        <w:rPr>
          <w:rFonts w:ascii="Times New Roman" w:hAnsi="Times New Roman"/>
        </w:rPr>
        <w:t xml:space="preserve">метр отпечатка а – поверхность отпечатка, </w:t>
      </w:r>
      <w:proofErr w:type="gramStart"/>
      <w:r w:rsidRPr="00594AAB">
        <w:rPr>
          <w:rFonts w:ascii="Times New Roman" w:hAnsi="Times New Roman"/>
        </w:rPr>
        <w:t>б</w:t>
      </w:r>
      <w:proofErr w:type="gramEnd"/>
      <w:r w:rsidRPr="00594AAB">
        <w:rPr>
          <w:rFonts w:ascii="Times New Roman" w:hAnsi="Times New Roman"/>
        </w:rPr>
        <w:t xml:space="preserve"> – шкала отсчётного микроскопа</w:t>
      </w:r>
    </w:p>
    <w:p w:rsidR="000D67B3" w:rsidRPr="0058057B" w:rsidRDefault="000D67B3" w:rsidP="000D67B3">
      <w:pPr>
        <w:ind w:right="44" w:firstLine="72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этом</w:t>
      </w:r>
      <w:r w:rsidRPr="0058057B">
        <w:rPr>
          <w:rFonts w:ascii="Times New Roman" w:hAnsi="Times New Roman"/>
        </w:rPr>
        <w:t xml:space="preserve"> случае отношение усилия </w:t>
      </w:r>
      <w:proofErr w:type="gramStart"/>
      <w:r w:rsidRPr="0058057B">
        <w:rPr>
          <w:rFonts w:ascii="Times New Roman" w:hAnsi="Times New Roman"/>
        </w:rPr>
        <w:t>Р</w:t>
      </w:r>
      <w:proofErr w:type="gramEnd"/>
      <w:r w:rsidRPr="0058057B">
        <w:rPr>
          <w:rFonts w:ascii="Times New Roman" w:hAnsi="Times New Roman"/>
        </w:rPr>
        <w:t xml:space="preserve"> к площади поверхности полученного отпечатка лунки F дает значение твердости, обозначаемое HB.</w:t>
      </w:r>
    </w:p>
    <w:p w:rsidR="000D67B3" w:rsidRPr="0058057B" w:rsidRDefault="000D67B3" w:rsidP="000D67B3">
      <w:pPr>
        <w:ind w:right="44" w:firstLine="720"/>
        <w:contextualSpacing/>
        <w:jc w:val="center"/>
        <w:rPr>
          <w:rFonts w:ascii="Times New Roman" w:hAnsi="Times New Roman"/>
        </w:rPr>
      </w:pPr>
      <w:r w:rsidRPr="0058057B">
        <w:rPr>
          <w:rFonts w:ascii="Times New Roman" w:hAnsi="Times New Roman"/>
          <w:i/>
          <w:iCs/>
        </w:rPr>
        <w:t>HB =</w:t>
      </w:r>
      <w:r w:rsidRPr="0058057B">
        <w:rPr>
          <w:rFonts w:ascii="Times New Roman" w:hAnsi="Times New Roman"/>
        </w:rPr>
        <w:t xml:space="preserve"> </w:t>
      </w:r>
      <w:r w:rsidRPr="0058057B">
        <w:rPr>
          <w:rFonts w:ascii="Times New Roman" w:hAnsi="Times New Roman"/>
          <w:position w:val="-20"/>
        </w:rPr>
        <w:object w:dxaOrig="340" w:dyaOrig="5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.9pt;height:28pt" o:ole="">
            <v:imagedata r:id="rId18" o:title=""/>
          </v:shape>
          <o:OLEObject Type="Embed" ProgID="Equation.3" ShapeID="_x0000_i1025" DrawAspect="Content" ObjectID="_1616597360" r:id="rId19"/>
        </w:object>
      </w:r>
      <w:r w:rsidRPr="0058057B">
        <w:rPr>
          <w:rFonts w:ascii="Times New Roman" w:hAnsi="Times New Roman"/>
        </w:rPr>
        <w:t xml:space="preserve">,  </w:t>
      </w:r>
      <w:r w:rsidRPr="0058057B">
        <w:rPr>
          <w:rFonts w:ascii="Times New Roman" w:hAnsi="Times New Roman"/>
          <w:position w:val="-20"/>
        </w:rPr>
        <w:object w:dxaOrig="540" w:dyaOrig="480">
          <v:shape id="_x0000_i1026" type="#_x0000_t75" style="width:26.65pt;height:24pt" o:ole="">
            <v:imagedata r:id="rId20" o:title=""/>
          </v:shape>
          <o:OLEObject Type="Embed" ProgID="Equation.3" ShapeID="_x0000_i1026" DrawAspect="Content" ObjectID="_1616597361" r:id="rId21"/>
        </w:object>
      </w:r>
    </w:p>
    <w:p w:rsidR="000D67B3" w:rsidRPr="0058057B" w:rsidRDefault="000D67B3" w:rsidP="000D67B3">
      <w:pPr>
        <w:ind w:right="44" w:firstLine="720"/>
        <w:contextualSpacing/>
        <w:jc w:val="both"/>
        <w:rPr>
          <w:rFonts w:ascii="Times New Roman" w:hAnsi="Times New Roman"/>
        </w:rPr>
      </w:pPr>
      <w:r w:rsidRPr="0058057B">
        <w:rPr>
          <w:rFonts w:ascii="Times New Roman" w:hAnsi="Times New Roman"/>
        </w:rPr>
        <w:t xml:space="preserve">Число твердости, выраженное через диаметр шарика </w:t>
      </w:r>
      <w:r w:rsidRPr="0058057B">
        <w:rPr>
          <w:rFonts w:ascii="Times New Roman" w:hAnsi="Times New Roman"/>
          <w:i/>
          <w:iCs/>
        </w:rPr>
        <w:t>D</w:t>
      </w:r>
      <w:r w:rsidRPr="0058057B">
        <w:rPr>
          <w:rFonts w:ascii="Times New Roman" w:hAnsi="Times New Roman"/>
        </w:rPr>
        <w:t xml:space="preserve"> и диаметр отпечатка (лунки) </w:t>
      </w:r>
      <w:proofErr w:type="spellStart"/>
      <w:r w:rsidRPr="0058057B">
        <w:rPr>
          <w:rFonts w:ascii="Times New Roman" w:hAnsi="Times New Roman"/>
          <w:i/>
          <w:iCs/>
        </w:rPr>
        <w:t>d</w:t>
      </w:r>
      <w:proofErr w:type="spellEnd"/>
      <w:r w:rsidRPr="0058057B">
        <w:rPr>
          <w:rFonts w:ascii="Times New Roman" w:hAnsi="Times New Roman"/>
        </w:rPr>
        <w:t>, определяется следующей формулой:</w:t>
      </w:r>
    </w:p>
    <w:p w:rsidR="000D67B3" w:rsidRPr="0058057B" w:rsidRDefault="000D67B3" w:rsidP="000D67B3">
      <w:pPr>
        <w:ind w:right="44" w:firstLine="720"/>
        <w:contextualSpacing/>
        <w:jc w:val="center"/>
        <w:rPr>
          <w:rFonts w:ascii="Times New Roman" w:hAnsi="Times New Roman"/>
        </w:rPr>
      </w:pPr>
      <w:r w:rsidRPr="0058057B">
        <w:rPr>
          <w:rFonts w:ascii="Times New Roman" w:hAnsi="Times New Roman"/>
          <w:i/>
          <w:iCs/>
        </w:rPr>
        <w:t>HB =</w:t>
      </w:r>
      <w:r w:rsidRPr="0058057B">
        <w:rPr>
          <w:rFonts w:ascii="Times New Roman" w:hAnsi="Times New Roman"/>
        </w:rPr>
        <w:t xml:space="preserve"> </w:t>
      </w:r>
      <w:r w:rsidRPr="0058057B">
        <w:rPr>
          <w:rFonts w:ascii="Times New Roman" w:hAnsi="Times New Roman"/>
          <w:position w:val="-30"/>
        </w:rPr>
        <w:object w:dxaOrig="2020" w:dyaOrig="660">
          <v:shape id="_x0000_i1027" type="#_x0000_t75" style="width:101.35pt;height:32.9pt" o:ole="">
            <v:imagedata r:id="rId22" o:title=""/>
          </v:shape>
          <o:OLEObject Type="Embed" ProgID="Equation.3" ShapeID="_x0000_i1027" DrawAspect="Content" ObjectID="_1616597362" r:id="rId23"/>
        </w:object>
      </w:r>
      <w:r w:rsidRPr="0058057B">
        <w:rPr>
          <w:rFonts w:ascii="Times New Roman" w:hAnsi="Times New Roman"/>
        </w:rPr>
        <w:t xml:space="preserve">, </w:t>
      </w:r>
      <w:r w:rsidRPr="0058057B">
        <w:rPr>
          <w:rFonts w:ascii="Times New Roman" w:hAnsi="Times New Roman"/>
          <w:position w:val="-20"/>
        </w:rPr>
        <w:object w:dxaOrig="540" w:dyaOrig="480">
          <v:shape id="_x0000_i1028" type="#_x0000_t75" style="width:26.65pt;height:24pt" o:ole="">
            <v:imagedata r:id="rId20" o:title=""/>
          </v:shape>
          <o:OLEObject Type="Embed" ProgID="Equation.3" ShapeID="_x0000_i1028" DrawAspect="Content" ObjectID="_1616597363" r:id="rId24"/>
        </w:object>
      </w:r>
      <w:r>
        <w:rPr>
          <w:rFonts w:ascii="Times New Roman" w:hAnsi="Times New Roman"/>
        </w:rPr>
        <w:t xml:space="preserve">    (3.1)</w:t>
      </w:r>
    </w:p>
    <w:p w:rsidR="000D67B3" w:rsidRPr="0058057B" w:rsidRDefault="000D67B3" w:rsidP="000D67B3">
      <w:pPr>
        <w:ind w:right="44" w:firstLine="720"/>
        <w:contextualSpacing/>
        <w:jc w:val="both"/>
        <w:rPr>
          <w:rFonts w:ascii="Times New Roman" w:hAnsi="Times New Roman"/>
        </w:rPr>
      </w:pPr>
      <w:r w:rsidRPr="00D30CD4">
        <w:rPr>
          <w:rFonts w:ascii="Times New Roman" w:hAnsi="Times New Roman"/>
        </w:rPr>
        <w:t xml:space="preserve">Диаметр отпечатка измеряется с помощью отсчётного микроскопа типа МБП-2 </w:t>
      </w:r>
      <w:r>
        <w:rPr>
          <w:rFonts w:ascii="Times New Roman" w:hAnsi="Times New Roman"/>
        </w:rPr>
        <w:t>по схеме, показанной на рис. 5</w:t>
      </w:r>
      <w:r w:rsidRPr="00D30CD4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б</w:t>
      </w:r>
      <w:r w:rsidRPr="00D30CD4">
        <w:rPr>
          <w:rFonts w:ascii="Times New Roman" w:hAnsi="Times New Roman"/>
        </w:rPr>
        <w:t xml:space="preserve"> в двух взаимно перпендикулярных направлениях и определяется как среднее арифметическое значение из этих измерений.</w:t>
      </w:r>
      <w:r>
        <w:t xml:space="preserve"> </w:t>
      </w:r>
      <w:r w:rsidRPr="0058057B">
        <w:rPr>
          <w:rFonts w:ascii="Times New Roman" w:hAnsi="Times New Roman"/>
        </w:rPr>
        <w:t>Чтобы не прибегать к длительным и довольно сложн</w:t>
      </w:r>
      <w:r>
        <w:rPr>
          <w:rFonts w:ascii="Times New Roman" w:hAnsi="Times New Roman"/>
        </w:rPr>
        <w:t>ым вычислениям твердости по выше</w:t>
      </w:r>
      <w:r w:rsidRPr="0058057B">
        <w:rPr>
          <w:rFonts w:ascii="Times New Roman" w:hAnsi="Times New Roman"/>
        </w:rPr>
        <w:t>приведенной формуле, на практике пользуются специальной таблицей, которая дает перевод диаметра отпечатка и число твердости HB.</w:t>
      </w:r>
    </w:p>
    <w:p w:rsidR="000D67B3" w:rsidRPr="0058057B" w:rsidRDefault="000D67B3" w:rsidP="000D67B3">
      <w:pPr>
        <w:tabs>
          <w:tab w:val="left" w:pos="2740"/>
        </w:tabs>
        <w:ind w:right="44" w:firstLine="720"/>
        <w:contextualSpacing/>
        <w:jc w:val="both"/>
        <w:rPr>
          <w:rFonts w:ascii="Times New Roman" w:hAnsi="Times New Roman"/>
        </w:rPr>
      </w:pPr>
      <w:r w:rsidRPr="0058057B">
        <w:rPr>
          <w:rFonts w:ascii="Times New Roman" w:hAnsi="Times New Roman"/>
        </w:rPr>
        <w:t xml:space="preserve">Диаметр шарика D и нагрузка </w:t>
      </w:r>
      <w:proofErr w:type="gramStart"/>
      <w:r w:rsidRPr="0058057B">
        <w:rPr>
          <w:rFonts w:ascii="Times New Roman" w:hAnsi="Times New Roman"/>
        </w:rPr>
        <w:t>Р</w:t>
      </w:r>
      <w:proofErr w:type="gramEnd"/>
      <w:r w:rsidRPr="0058057B">
        <w:rPr>
          <w:rFonts w:ascii="Times New Roman" w:hAnsi="Times New Roman"/>
        </w:rPr>
        <w:t xml:space="preserve"> выбирается из таблицы в зависимости от толщины пластины и природы материала.</w:t>
      </w:r>
    </w:p>
    <w:p w:rsidR="000D67B3" w:rsidRDefault="000D67B3" w:rsidP="000D67B3">
      <w:pPr>
        <w:autoSpaceDE w:val="0"/>
        <w:autoSpaceDN w:val="0"/>
        <w:adjustRightInd w:val="0"/>
        <w:ind w:firstLine="709"/>
        <w:contextualSpacing/>
        <w:jc w:val="both"/>
      </w:pPr>
      <w:r w:rsidRPr="00D30CD4">
        <w:rPr>
          <w:rFonts w:ascii="Times New Roman" w:hAnsi="Times New Roman"/>
        </w:rPr>
        <w:t xml:space="preserve">Диаметры отпечатков должны находиться в пределах: 0,2 D &lt; </w:t>
      </w:r>
      <w:proofErr w:type="spellStart"/>
      <w:r w:rsidRPr="00D30CD4">
        <w:rPr>
          <w:rFonts w:ascii="Times New Roman" w:hAnsi="Times New Roman"/>
        </w:rPr>
        <w:t>d</w:t>
      </w:r>
      <w:proofErr w:type="spellEnd"/>
      <w:r w:rsidRPr="00D30CD4">
        <w:rPr>
          <w:rFonts w:ascii="Times New Roman" w:hAnsi="Times New Roman"/>
        </w:rPr>
        <w:t xml:space="preserve"> &lt; 0,6 D</w:t>
      </w:r>
      <w:r>
        <w:rPr>
          <w:rFonts w:ascii="Times New Roman" w:hAnsi="Times New Roman"/>
        </w:rPr>
        <w:t>.</w:t>
      </w:r>
      <w:r w:rsidRPr="00D30CD4">
        <w:rPr>
          <w:rFonts w:ascii="Times New Roman" w:hAnsi="Times New Roman"/>
        </w:rPr>
        <w:t xml:space="preserve"> Расстояние от центра отпечатка до края образца должно быть на менее 2,5 </w:t>
      </w:r>
      <w:proofErr w:type="spellStart"/>
      <w:r w:rsidRPr="00D30CD4">
        <w:rPr>
          <w:rFonts w:ascii="Times New Roman" w:hAnsi="Times New Roman"/>
        </w:rPr>
        <w:t>d</w:t>
      </w:r>
      <w:proofErr w:type="spellEnd"/>
      <w:r w:rsidRPr="00D30CD4">
        <w:rPr>
          <w:rFonts w:ascii="Times New Roman" w:hAnsi="Times New Roman"/>
        </w:rPr>
        <w:t xml:space="preserve">, а расстояние между центрами </w:t>
      </w:r>
      <w:r w:rsidRPr="00D30CD4">
        <w:rPr>
          <w:rFonts w:ascii="Times New Roman" w:hAnsi="Times New Roman"/>
        </w:rPr>
        <w:lastRenderedPageBreak/>
        <w:t xml:space="preserve">двух соседних отпечатков не менее 4 </w:t>
      </w:r>
      <w:proofErr w:type="spellStart"/>
      <w:r w:rsidRPr="00D30CD4">
        <w:rPr>
          <w:rFonts w:ascii="Times New Roman" w:hAnsi="Times New Roman"/>
        </w:rPr>
        <w:t>d</w:t>
      </w:r>
      <w:proofErr w:type="spellEnd"/>
      <w:r w:rsidRPr="00D30CD4">
        <w:rPr>
          <w:rFonts w:ascii="Times New Roman" w:hAnsi="Times New Roman"/>
        </w:rPr>
        <w:t>. Для испытания материалов различн</w:t>
      </w:r>
      <w:r>
        <w:rPr>
          <w:rFonts w:ascii="Times New Roman" w:hAnsi="Times New Roman"/>
        </w:rPr>
        <w:t>ой твёрдости используются вели</w:t>
      </w:r>
      <w:r w:rsidRPr="00D30CD4">
        <w:rPr>
          <w:rFonts w:ascii="Times New Roman" w:hAnsi="Times New Roman"/>
        </w:rPr>
        <w:t xml:space="preserve">чины нагрузок и диаметры шариков (табл. 1.1). Пример записи числа твёрдости: 250 </w:t>
      </w:r>
      <w:r>
        <w:rPr>
          <w:rFonts w:ascii="Times New Roman" w:hAnsi="Times New Roman"/>
        </w:rPr>
        <w:t>НВ 5/750/30. Твёрдость 250 еди</w:t>
      </w:r>
      <w:r w:rsidRPr="00D30CD4">
        <w:rPr>
          <w:rFonts w:ascii="Times New Roman" w:hAnsi="Times New Roman"/>
        </w:rPr>
        <w:t>ниц, шарик диаметром 5 мм, нагрузка</w:t>
      </w:r>
      <w:r>
        <w:rPr>
          <w:rFonts w:ascii="Times New Roman" w:hAnsi="Times New Roman"/>
        </w:rPr>
        <w:t xml:space="preserve"> 750 кг. Время выдержки под на</w:t>
      </w:r>
      <w:r w:rsidRPr="00D30CD4">
        <w:rPr>
          <w:rFonts w:ascii="Times New Roman" w:hAnsi="Times New Roman"/>
        </w:rPr>
        <w:t xml:space="preserve">грузкой 30 </w:t>
      </w:r>
      <w:proofErr w:type="gramStart"/>
      <w:r w:rsidRPr="00D30CD4">
        <w:rPr>
          <w:rFonts w:ascii="Times New Roman" w:hAnsi="Times New Roman"/>
        </w:rPr>
        <w:t>с</w:t>
      </w:r>
      <w:proofErr w:type="gramEnd"/>
      <w:r w:rsidRPr="00D30CD4">
        <w:rPr>
          <w:rFonts w:ascii="Times New Roman" w:hAnsi="Times New Roman"/>
        </w:rPr>
        <w:t>, по умолчанию 10–15 с.</w:t>
      </w:r>
      <w:r>
        <w:t xml:space="preserve"> </w:t>
      </w:r>
    </w:p>
    <w:p w:rsidR="000D67B3" w:rsidRDefault="000D67B3" w:rsidP="000D67B3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</w:rPr>
      </w:pPr>
      <w:r w:rsidRPr="00D30CD4">
        <w:rPr>
          <w:rFonts w:ascii="Times New Roman" w:hAnsi="Times New Roman"/>
        </w:rPr>
        <w:t>К недостатк</w:t>
      </w:r>
      <w:r>
        <w:rPr>
          <w:rFonts w:ascii="Times New Roman" w:hAnsi="Times New Roman"/>
        </w:rPr>
        <w:t xml:space="preserve">ам метода Бринелля относятся: </w:t>
      </w:r>
      <w:r w:rsidRPr="00D30CD4">
        <w:rPr>
          <w:rFonts w:ascii="Times New Roman" w:hAnsi="Times New Roman"/>
        </w:rPr>
        <w:t xml:space="preserve">невозможность испытания металлов, имеющих твёрдость выше 450 НВ, </w:t>
      </w:r>
      <w:r>
        <w:rPr>
          <w:rFonts w:ascii="Times New Roman" w:hAnsi="Times New Roman"/>
        </w:rPr>
        <w:t xml:space="preserve">по причине деформации шарика; </w:t>
      </w:r>
      <w:r w:rsidRPr="00D30CD4">
        <w:rPr>
          <w:rFonts w:ascii="Times New Roman" w:hAnsi="Times New Roman"/>
        </w:rPr>
        <w:t>невозможность испытания изделий с толщиной менее 1…2 мм, так как шарик будет продавливать тонкий слой ме</w:t>
      </w:r>
      <w:r>
        <w:rPr>
          <w:rFonts w:ascii="Times New Roman" w:hAnsi="Times New Roman"/>
        </w:rPr>
        <w:t>талла;</w:t>
      </w:r>
      <w:r w:rsidRPr="00D30CD4">
        <w:rPr>
          <w:rFonts w:ascii="Times New Roman" w:hAnsi="Times New Roman"/>
        </w:rPr>
        <w:t xml:space="preserve"> после испытания остаются заметные следы на поверхности изделия, что может вызвать нарушение его дальнейшей работоспособности. </w:t>
      </w:r>
    </w:p>
    <w:p w:rsidR="000D67B3" w:rsidRDefault="000D67B3" w:rsidP="000D67B3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</w:rPr>
      </w:pPr>
      <w:r w:rsidRPr="00D30CD4">
        <w:rPr>
          <w:rFonts w:ascii="Times New Roman" w:hAnsi="Times New Roman"/>
        </w:rPr>
        <w:t>Пр</w:t>
      </w:r>
      <w:r>
        <w:rPr>
          <w:rFonts w:ascii="Times New Roman" w:hAnsi="Times New Roman"/>
        </w:rPr>
        <w:t xml:space="preserve">еимуществами метода являются: </w:t>
      </w:r>
      <w:r w:rsidRPr="00D30CD4">
        <w:rPr>
          <w:rFonts w:ascii="Times New Roman" w:hAnsi="Times New Roman"/>
        </w:rPr>
        <w:t xml:space="preserve">простота конструкции и </w:t>
      </w:r>
      <w:r>
        <w:rPr>
          <w:rFonts w:ascii="Times New Roman" w:hAnsi="Times New Roman"/>
        </w:rPr>
        <w:t xml:space="preserve">надёжность в работе приборов; </w:t>
      </w:r>
      <w:r w:rsidRPr="00D30CD4">
        <w:rPr>
          <w:rFonts w:ascii="Times New Roman" w:hAnsi="Times New Roman"/>
        </w:rPr>
        <w:t>между числами твёрдости и пред</w:t>
      </w:r>
      <w:r>
        <w:rPr>
          <w:rFonts w:ascii="Times New Roman" w:hAnsi="Times New Roman"/>
        </w:rPr>
        <w:t>елами прочности существует при</w:t>
      </w:r>
      <w:r w:rsidRPr="00D30CD4">
        <w:rPr>
          <w:rFonts w:ascii="Times New Roman" w:hAnsi="Times New Roman"/>
        </w:rPr>
        <w:t>ближённая эмпирическая зависимость (при других способах определения твёрдости её нет). Например: для сталей с НВ &lt; 175 σв = 0,34 НВ, для сталей с НВ &gt; 175 σв = 0,36 НВ.</w:t>
      </w:r>
    </w:p>
    <w:p w:rsidR="000D67B3" w:rsidRDefault="000D67B3" w:rsidP="000D67B3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b/>
        </w:rPr>
      </w:pPr>
      <w:r w:rsidRPr="000E7625">
        <w:rPr>
          <w:rFonts w:ascii="Times New Roman" w:hAnsi="Times New Roman"/>
          <w:b/>
        </w:rPr>
        <w:t xml:space="preserve">Порядок проведения </w:t>
      </w:r>
      <w:r>
        <w:rPr>
          <w:rFonts w:ascii="Times New Roman" w:hAnsi="Times New Roman"/>
          <w:b/>
          <w:bCs/>
          <w:color w:val="000000"/>
        </w:rPr>
        <w:t>занятия</w:t>
      </w:r>
      <w:r w:rsidRPr="000E7625">
        <w:rPr>
          <w:rFonts w:ascii="Times New Roman" w:hAnsi="Times New Roman"/>
          <w:b/>
        </w:rPr>
        <w:t>.</w:t>
      </w:r>
    </w:p>
    <w:p w:rsidR="000D67B3" w:rsidRDefault="000D67B3" w:rsidP="000D67B3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b/>
        </w:rPr>
      </w:pPr>
      <w:r w:rsidRPr="00597A7D">
        <w:rPr>
          <w:rFonts w:ascii="Times New Roman" w:hAnsi="Times New Roman"/>
        </w:rPr>
        <w:t>1</w:t>
      </w:r>
      <w:r>
        <w:rPr>
          <w:rFonts w:ascii="Times New Roman" w:hAnsi="Times New Roman"/>
          <w:b/>
        </w:rPr>
        <w:t xml:space="preserve">. </w:t>
      </w:r>
      <w:r w:rsidRPr="00597A7D">
        <w:rPr>
          <w:rFonts w:ascii="Times New Roman" w:hAnsi="Times New Roman"/>
        </w:rPr>
        <w:t>Ознакомиться с принципом действия пресса.</w:t>
      </w:r>
    </w:p>
    <w:p w:rsidR="000D67B3" w:rsidRDefault="000D67B3" w:rsidP="000D67B3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b/>
        </w:rPr>
      </w:pPr>
      <w:r w:rsidRPr="00597A7D">
        <w:rPr>
          <w:rFonts w:ascii="Times New Roman" w:hAnsi="Times New Roman"/>
        </w:rPr>
        <w:t>2</w:t>
      </w:r>
      <w:r>
        <w:rPr>
          <w:rFonts w:ascii="Times New Roman" w:hAnsi="Times New Roman"/>
          <w:b/>
        </w:rPr>
        <w:t xml:space="preserve">. </w:t>
      </w:r>
      <w:r w:rsidRPr="00597A7D">
        <w:rPr>
          <w:rFonts w:ascii="Times New Roman" w:hAnsi="Times New Roman"/>
        </w:rPr>
        <w:t>Установить исследуемый образец на предметный столик пресса; с помощью маховика поднять предметный столик с расположенным на нем образцом до упора со стальным шариком.</w:t>
      </w:r>
    </w:p>
    <w:p w:rsidR="000D67B3" w:rsidRDefault="000D67B3" w:rsidP="000D67B3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b/>
        </w:rPr>
      </w:pPr>
      <w:r w:rsidRPr="00597A7D">
        <w:rPr>
          <w:rFonts w:ascii="Times New Roman" w:hAnsi="Times New Roman"/>
        </w:rPr>
        <w:t>3</w:t>
      </w:r>
      <w:r>
        <w:rPr>
          <w:rFonts w:ascii="Times New Roman" w:hAnsi="Times New Roman"/>
          <w:b/>
        </w:rPr>
        <w:t xml:space="preserve">. </w:t>
      </w:r>
      <w:r w:rsidRPr="00597A7D">
        <w:rPr>
          <w:rFonts w:ascii="Times New Roman" w:hAnsi="Times New Roman"/>
        </w:rPr>
        <w:t>Кнопкой ''пуск'' включить прибор в работу.</w:t>
      </w:r>
    </w:p>
    <w:p w:rsidR="000D67B3" w:rsidRDefault="000D67B3" w:rsidP="000D67B3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b/>
        </w:rPr>
      </w:pPr>
      <w:r w:rsidRPr="00597A7D">
        <w:rPr>
          <w:rFonts w:ascii="Times New Roman" w:hAnsi="Times New Roman"/>
        </w:rPr>
        <w:t>4.</w:t>
      </w:r>
      <w:r>
        <w:rPr>
          <w:rFonts w:ascii="Times New Roman" w:hAnsi="Times New Roman"/>
          <w:b/>
        </w:rPr>
        <w:t xml:space="preserve"> </w:t>
      </w:r>
      <w:r w:rsidRPr="00597A7D">
        <w:rPr>
          <w:rFonts w:ascii="Times New Roman" w:hAnsi="Times New Roman"/>
        </w:rPr>
        <w:t xml:space="preserve">Закончив операции по вдавливанию стального шарика в исследуемую поверхность образца определить с помощью специальной лупы диаметр лунки </w:t>
      </w:r>
      <w:proofErr w:type="spellStart"/>
      <w:r w:rsidRPr="00597A7D">
        <w:rPr>
          <w:rFonts w:ascii="Times New Roman" w:hAnsi="Times New Roman"/>
          <w:i/>
          <w:iCs/>
        </w:rPr>
        <w:t>d</w:t>
      </w:r>
      <w:proofErr w:type="spellEnd"/>
      <w:r w:rsidRPr="00597A7D">
        <w:rPr>
          <w:rFonts w:ascii="Times New Roman" w:hAnsi="Times New Roman"/>
          <w:i/>
          <w:iCs/>
        </w:rPr>
        <w:t xml:space="preserve"> (</w:t>
      </w:r>
      <w:r w:rsidRPr="00597A7D">
        <w:rPr>
          <w:rFonts w:ascii="Times New Roman" w:hAnsi="Times New Roman"/>
        </w:rPr>
        <w:t>мм).</w:t>
      </w:r>
    </w:p>
    <w:p w:rsidR="000D67B3" w:rsidRDefault="000D67B3" w:rsidP="000D67B3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b/>
        </w:rPr>
      </w:pPr>
      <w:r w:rsidRPr="00597A7D">
        <w:rPr>
          <w:rFonts w:ascii="Times New Roman" w:hAnsi="Times New Roman"/>
        </w:rPr>
        <w:t>5.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>С помощью таблицы определить тверд</w:t>
      </w:r>
      <w:r w:rsidRPr="00597A7D">
        <w:rPr>
          <w:rFonts w:ascii="Times New Roman" w:hAnsi="Times New Roman"/>
        </w:rPr>
        <w:t>ость образца.</w:t>
      </w:r>
    </w:p>
    <w:p w:rsidR="000D67B3" w:rsidRPr="00597A7D" w:rsidRDefault="000D67B3" w:rsidP="000D67B3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</w:rPr>
      </w:pPr>
      <w:r w:rsidRPr="00597A7D">
        <w:rPr>
          <w:rFonts w:ascii="Times New Roman" w:hAnsi="Times New Roman"/>
        </w:rPr>
        <w:t>6.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>Составить</w:t>
      </w:r>
      <w:r w:rsidRPr="00597A7D">
        <w:rPr>
          <w:rFonts w:ascii="Times New Roman" w:hAnsi="Times New Roman"/>
        </w:rPr>
        <w:t xml:space="preserve"> протокол испытаний.</w:t>
      </w:r>
    </w:p>
    <w:p w:rsidR="000D67B3" w:rsidRPr="00122570" w:rsidRDefault="000D67B3" w:rsidP="000D67B3">
      <w:pPr>
        <w:shd w:val="clear" w:color="auto" w:fill="FFFFFF" w:themeFill="background1"/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5. </w:t>
      </w:r>
      <w:r w:rsidRPr="006B621F">
        <w:rPr>
          <w:rFonts w:ascii="Times New Roman" w:hAnsi="Times New Roman"/>
        </w:rPr>
        <w:t>Вып</w:t>
      </w:r>
      <w:r>
        <w:rPr>
          <w:rFonts w:ascii="Times New Roman" w:hAnsi="Times New Roman"/>
        </w:rPr>
        <w:t>олнить отчет в письменном виде.</w:t>
      </w:r>
    </w:p>
    <w:p w:rsidR="000D67B3" w:rsidRPr="00D30CD4" w:rsidRDefault="000D67B3" w:rsidP="000D67B3">
      <w:pPr>
        <w:autoSpaceDE w:val="0"/>
        <w:autoSpaceDN w:val="0"/>
        <w:adjustRightInd w:val="0"/>
        <w:ind w:firstLine="709"/>
        <w:contextualSpacing/>
        <w:jc w:val="right"/>
        <w:rPr>
          <w:rFonts w:ascii="Times New Roman" w:hAnsi="Times New Roman"/>
          <w:b/>
        </w:rPr>
      </w:pPr>
      <w:r w:rsidRPr="00D30CD4">
        <w:rPr>
          <w:rFonts w:ascii="Times New Roman" w:hAnsi="Times New Roman"/>
          <w:b/>
        </w:rPr>
        <w:t xml:space="preserve">Таблица 6 </w:t>
      </w:r>
    </w:p>
    <w:p w:rsidR="000D67B3" w:rsidRPr="00D30CD4" w:rsidRDefault="000D67B3" w:rsidP="000D67B3">
      <w:pPr>
        <w:autoSpaceDE w:val="0"/>
        <w:autoSpaceDN w:val="0"/>
        <w:adjustRightInd w:val="0"/>
        <w:ind w:firstLine="709"/>
        <w:contextualSpacing/>
        <w:jc w:val="center"/>
        <w:rPr>
          <w:rFonts w:ascii="Times New Roman" w:hAnsi="Times New Roman"/>
          <w:b/>
        </w:rPr>
      </w:pPr>
      <w:r w:rsidRPr="00D30CD4">
        <w:rPr>
          <w:rFonts w:ascii="Times New Roman" w:hAnsi="Times New Roman"/>
          <w:b/>
        </w:rPr>
        <w:t>Соотношения диаметра шарика, нагрузки и времени выдержки под нагрузкой от толщины испытуемого образца</w:t>
      </w:r>
    </w:p>
    <w:p w:rsidR="000D67B3" w:rsidRDefault="000D67B3" w:rsidP="000D67B3">
      <w:pPr>
        <w:autoSpaceDE w:val="0"/>
        <w:autoSpaceDN w:val="0"/>
        <w:adjustRightInd w:val="0"/>
        <w:ind w:firstLine="709"/>
        <w:contextualSpacing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  <w:lang w:eastAsia="ru-RU"/>
        </w:rPr>
        <w:drawing>
          <wp:inline distT="0" distB="0" distL="0" distR="0">
            <wp:extent cx="2542540" cy="1864360"/>
            <wp:effectExtent l="19050" t="0" r="0" b="0"/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 l="28918" t="28761" r="29533" b="171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1864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67B3" w:rsidRPr="00C46F46" w:rsidRDefault="000D67B3" w:rsidP="000D67B3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color w:val="000000"/>
        </w:rPr>
      </w:pPr>
      <w:r w:rsidRPr="00F97706">
        <w:rPr>
          <w:rFonts w:ascii="Times New Roman" w:hAnsi="Times New Roman"/>
          <w:b/>
        </w:rPr>
        <w:t>Содержание отчета</w:t>
      </w:r>
    </w:p>
    <w:p w:rsidR="000D67B3" w:rsidRPr="00BA687E" w:rsidRDefault="000D67B3" w:rsidP="000D67B3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1. Н</w:t>
      </w:r>
      <w:r w:rsidRPr="00BA687E">
        <w:rPr>
          <w:rFonts w:ascii="Times New Roman" w:hAnsi="Times New Roman"/>
          <w:color w:val="000000"/>
        </w:rPr>
        <w:t>азвание и цель работы,</w:t>
      </w:r>
    </w:p>
    <w:p w:rsidR="000D67B3" w:rsidRDefault="000D67B3" w:rsidP="000D67B3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2. П</w:t>
      </w:r>
      <w:r w:rsidRPr="00BA687E">
        <w:rPr>
          <w:rFonts w:ascii="Times New Roman" w:hAnsi="Times New Roman"/>
          <w:color w:val="000000"/>
        </w:rPr>
        <w:t xml:space="preserve">рименяемое оборудование, материалы и образцы. </w:t>
      </w:r>
    </w:p>
    <w:p w:rsidR="000D67B3" w:rsidRDefault="000D67B3" w:rsidP="000D67B3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3. Результаты испытаний оформить в виде табл. 7</w:t>
      </w:r>
      <w:r w:rsidRPr="00BA687E">
        <w:rPr>
          <w:rFonts w:ascii="Times New Roman" w:hAnsi="Times New Roman"/>
          <w:color w:val="000000"/>
        </w:rPr>
        <w:t>.</w:t>
      </w:r>
    </w:p>
    <w:p w:rsidR="000D67B3" w:rsidRDefault="000D67B3" w:rsidP="000D67B3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4. В</w:t>
      </w:r>
      <w:r w:rsidRPr="00962226">
        <w:rPr>
          <w:rFonts w:ascii="Times New Roman" w:hAnsi="Times New Roman"/>
          <w:color w:val="000000"/>
        </w:rPr>
        <w:t>ыводы о соответст</w:t>
      </w:r>
      <w:r>
        <w:rPr>
          <w:rFonts w:ascii="Times New Roman" w:hAnsi="Times New Roman"/>
          <w:color w:val="000000"/>
        </w:rPr>
        <w:t xml:space="preserve">вии полученных значений ударной вязкости </w:t>
      </w:r>
      <w:r w:rsidRPr="00962226">
        <w:rPr>
          <w:rFonts w:ascii="Times New Roman" w:hAnsi="Times New Roman"/>
          <w:color w:val="000000"/>
        </w:rPr>
        <w:t>материала</w:t>
      </w:r>
      <w:r>
        <w:rPr>
          <w:rFonts w:ascii="Times New Roman" w:hAnsi="Times New Roman"/>
          <w:color w:val="000000"/>
        </w:rPr>
        <w:t xml:space="preserve"> стандартным значениям</w:t>
      </w:r>
      <w:r w:rsidRPr="00962226">
        <w:rPr>
          <w:rFonts w:ascii="Times New Roman" w:hAnsi="Times New Roman"/>
          <w:color w:val="000000"/>
        </w:rPr>
        <w:t>.</w:t>
      </w:r>
    </w:p>
    <w:p w:rsidR="000D67B3" w:rsidRDefault="000D67B3" w:rsidP="000D67B3">
      <w:pPr>
        <w:autoSpaceDE w:val="0"/>
        <w:autoSpaceDN w:val="0"/>
        <w:adjustRightInd w:val="0"/>
        <w:ind w:firstLine="709"/>
        <w:contextualSpacing/>
        <w:jc w:val="right"/>
        <w:rPr>
          <w:rFonts w:ascii="Times New Roman" w:hAnsi="Times New Roman"/>
          <w:b/>
        </w:rPr>
      </w:pPr>
      <w:r w:rsidRPr="006B53AD">
        <w:rPr>
          <w:rFonts w:ascii="Times New Roman" w:hAnsi="Times New Roman"/>
          <w:b/>
        </w:rPr>
        <w:t xml:space="preserve">Таблица </w:t>
      </w:r>
      <w:r>
        <w:rPr>
          <w:rFonts w:ascii="Times New Roman" w:hAnsi="Times New Roman"/>
          <w:b/>
        </w:rPr>
        <w:t>7</w:t>
      </w:r>
    </w:p>
    <w:p w:rsidR="000D67B3" w:rsidRPr="00597A7D" w:rsidRDefault="000D67B3" w:rsidP="000D67B3">
      <w:pPr>
        <w:autoSpaceDE w:val="0"/>
        <w:autoSpaceDN w:val="0"/>
        <w:adjustRightInd w:val="0"/>
        <w:contextualSpacing/>
        <w:jc w:val="center"/>
        <w:rPr>
          <w:rFonts w:ascii="Times New Roman" w:hAnsi="Times New Roman"/>
          <w:b/>
        </w:rPr>
      </w:pPr>
      <w:r w:rsidRPr="00962226">
        <w:rPr>
          <w:rFonts w:ascii="Times New Roman" w:hAnsi="Times New Roman"/>
          <w:b/>
        </w:rPr>
        <w:t xml:space="preserve">Результаты испытаний по определению </w:t>
      </w:r>
      <w:r>
        <w:rPr>
          <w:rFonts w:ascii="Times New Roman" w:hAnsi="Times New Roman"/>
          <w:b/>
          <w:color w:val="000000"/>
        </w:rPr>
        <w:t xml:space="preserve">твердости </w:t>
      </w:r>
      <w:r w:rsidRPr="00962226">
        <w:rPr>
          <w:rFonts w:ascii="Times New Roman" w:hAnsi="Times New Roman"/>
          <w:b/>
        </w:rPr>
        <w:t>образцов</w:t>
      </w:r>
    </w:p>
    <w:tbl>
      <w:tblPr>
        <w:tblW w:w="92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30"/>
        <w:gridCol w:w="1038"/>
        <w:gridCol w:w="959"/>
        <w:gridCol w:w="515"/>
        <w:gridCol w:w="515"/>
        <w:gridCol w:w="515"/>
        <w:gridCol w:w="1130"/>
        <w:gridCol w:w="1130"/>
        <w:gridCol w:w="1130"/>
        <w:gridCol w:w="1130"/>
      </w:tblGrid>
      <w:tr w:rsidR="000D67B3" w:rsidRPr="00B6794B" w:rsidTr="000D67B3">
        <w:trPr>
          <w:trHeight w:val="665"/>
          <w:jc w:val="center"/>
        </w:trPr>
        <w:tc>
          <w:tcPr>
            <w:tcW w:w="1230" w:type="dxa"/>
            <w:vMerge w:val="restart"/>
            <w:vAlign w:val="center"/>
          </w:tcPr>
          <w:p w:rsidR="000D67B3" w:rsidRPr="00597A7D" w:rsidRDefault="000D67B3" w:rsidP="000D67B3">
            <w:pPr>
              <w:tabs>
                <w:tab w:val="left" w:pos="1500"/>
              </w:tabs>
              <w:contextualSpacing/>
              <w:jc w:val="center"/>
              <w:rPr>
                <w:rFonts w:ascii="Times New Roman" w:hAnsi="Times New Roman"/>
              </w:rPr>
            </w:pPr>
            <w:r w:rsidRPr="00597A7D">
              <w:rPr>
                <w:rFonts w:ascii="Times New Roman" w:hAnsi="Times New Roman"/>
              </w:rPr>
              <w:t>Материал</w:t>
            </w:r>
          </w:p>
          <w:p w:rsidR="000D67B3" w:rsidRPr="00597A7D" w:rsidRDefault="000D67B3" w:rsidP="000D67B3">
            <w:pPr>
              <w:tabs>
                <w:tab w:val="left" w:pos="977"/>
              </w:tabs>
              <w:contextualSpacing/>
              <w:jc w:val="center"/>
              <w:rPr>
                <w:rFonts w:ascii="Times New Roman" w:hAnsi="Times New Roman"/>
              </w:rPr>
            </w:pPr>
            <w:r w:rsidRPr="00597A7D">
              <w:rPr>
                <w:rFonts w:ascii="Times New Roman" w:hAnsi="Times New Roman"/>
              </w:rPr>
              <w:t>образца</w:t>
            </w:r>
          </w:p>
        </w:tc>
        <w:tc>
          <w:tcPr>
            <w:tcW w:w="1038" w:type="dxa"/>
            <w:vMerge w:val="restart"/>
            <w:vAlign w:val="center"/>
          </w:tcPr>
          <w:p w:rsidR="000D67B3" w:rsidRPr="00597A7D" w:rsidRDefault="000D67B3" w:rsidP="000D67B3">
            <w:pPr>
              <w:tabs>
                <w:tab w:val="left" w:pos="1500"/>
              </w:tabs>
              <w:ind w:left="-96"/>
              <w:contextualSpacing/>
              <w:jc w:val="center"/>
              <w:rPr>
                <w:rFonts w:ascii="Times New Roman" w:hAnsi="Times New Roman"/>
              </w:rPr>
            </w:pPr>
            <w:r w:rsidRPr="00597A7D">
              <w:rPr>
                <w:rFonts w:ascii="Times New Roman" w:hAnsi="Times New Roman"/>
              </w:rPr>
              <w:t xml:space="preserve">Диаметр шарика, </w:t>
            </w:r>
            <w:proofErr w:type="gramStart"/>
            <w:r w:rsidRPr="00597A7D">
              <w:rPr>
                <w:rFonts w:ascii="Times New Roman" w:hAnsi="Times New Roman"/>
              </w:rPr>
              <w:t>мм</w:t>
            </w:r>
            <w:proofErr w:type="gramEnd"/>
          </w:p>
        </w:tc>
        <w:tc>
          <w:tcPr>
            <w:tcW w:w="959" w:type="dxa"/>
            <w:vMerge w:val="restart"/>
            <w:vAlign w:val="center"/>
          </w:tcPr>
          <w:p w:rsidR="000D67B3" w:rsidRPr="00597A7D" w:rsidRDefault="000D67B3" w:rsidP="000D67B3">
            <w:pPr>
              <w:tabs>
                <w:tab w:val="left" w:pos="1500"/>
              </w:tabs>
              <w:contextualSpacing/>
              <w:jc w:val="center"/>
              <w:rPr>
                <w:rFonts w:ascii="Times New Roman" w:hAnsi="Times New Roman"/>
              </w:rPr>
            </w:pPr>
            <w:r w:rsidRPr="00597A7D">
              <w:rPr>
                <w:rFonts w:ascii="Times New Roman" w:hAnsi="Times New Roman"/>
              </w:rPr>
              <w:t>Нагрузка, кгс</w:t>
            </w:r>
          </w:p>
        </w:tc>
        <w:tc>
          <w:tcPr>
            <w:tcW w:w="1545" w:type="dxa"/>
            <w:gridSpan w:val="3"/>
            <w:vAlign w:val="center"/>
          </w:tcPr>
          <w:p w:rsidR="000D67B3" w:rsidRPr="00597A7D" w:rsidRDefault="000D67B3" w:rsidP="000D67B3">
            <w:pPr>
              <w:tabs>
                <w:tab w:val="left" w:pos="1500"/>
              </w:tabs>
              <w:contextualSpacing/>
              <w:jc w:val="center"/>
              <w:rPr>
                <w:rFonts w:ascii="Times New Roman" w:hAnsi="Times New Roman"/>
              </w:rPr>
            </w:pPr>
            <w:r w:rsidRPr="00597A7D">
              <w:rPr>
                <w:rFonts w:ascii="Times New Roman" w:hAnsi="Times New Roman"/>
              </w:rPr>
              <w:t>Диаметр</w:t>
            </w:r>
          </w:p>
          <w:p w:rsidR="000D67B3" w:rsidRPr="00597A7D" w:rsidRDefault="000D67B3" w:rsidP="000D67B3">
            <w:pPr>
              <w:tabs>
                <w:tab w:val="left" w:pos="1500"/>
              </w:tabs>
              <w:contextualSpacing/>
              <w:jc w:val="center"/>
              <w:rPr>
                <w:rFonts w:ascii="Times New Roman" w:hAnsi="Times New Roman"/>
              </w:rPr>
            </w:pPr>
            <w:r w:rsidRPr="00597A7D">
              <w:rPr>
                <w:rFonts w:ascii="Times New Roman" w:hAnsi="Times New Roman"/>
              </w:rPr>
              <w:t>отпечатка</w:t>
            </w:r>
          </w:p>
        </w:tc>
        <w:tc>
          <w:tcPr>
            <w:tcW w:w="4520" w:type="dxa"/>
            <w:gridSpan w:val="4"/>
            <w:vAlign w:val="center"/>
          </w:tcPr>
          <w:p w:rsidR="000D67B3" w:rsidRPr="00597A7D" w:rsidRDefault="000D67B3" w:rsidP="000D67B3">
            <w:pPr>
              <w:tabs>
                <w:tab w:val="left" w:pos="1500"/>
              </w:tabs>
              <w:contextualSpacing/>
              <w:jc w:val="center"/>
              <w:rPr>
                <w:rFonts w:ascii="Times New Roman" w:hAnsi="Times New Roman"/>
              </w:rPr>
            </w:pPr>
            <w:r w:rsidRPr="00597A7D">
              <w:rPr>
                <w:rFonts w:ascii="Times New Roman" w:hAnsi="Times New Roman"/>
              </w:rPr>
              <w:t>Значение твердости по Бринеллю, НВ</w:t>
            </w:r>
          </w:p>
        </w:tc>
      </w:tr>
      <w:tr w:rsidR="000D67B3" w:rsidRPr="000E4E96" w:rsidTr="000D67B3">
        <w:trPr>
          <w:trHeight w:val="150"/>
          <w:jc w:val="center"/>
        </w:trPr>
        <w:tc>
          <w:tcPr>
            <w:tcW w:w="1230" w:type="dxa"/>
            <w:vMerge/>
            <w:vAlign w:val="center"/>
          </w:tcPr>
          <w:p w:rsidR="000D67B3" w:rsidRPr="00597A7D" w:rsidRDefault="000D67B3" w:rsidP="000D67B3">
            <w:pPr>
              <w:tabs>
                <w:tab w:val="left" w:pos="1500"/>
              </w:tabs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038" w:type="dxa"/>
            <w:vMerge/>
            <w:vAlign w:val="center"/>
          </w:tcPr>
          <w:p w:rsidR="000D67B3" w:rsidRPr="00597A7D" w:rsidRDefault="000D67B3" w:rsidP="000D67B3">
            <w:pPr>
              <w:tabs>
                <w:tab w:val="left" w:pos="1500"/>
              </w:tabs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959" w:type="dxa"/>
            <w:vMerge/>
            <w:vAlign w:val="center"/>
          </w:tcPr>
          <w:p w:rsidR="000D67B3" w:rsidRPr="00597A7D" w:rsidRDefault="000D67B3" w:rsidP="000D67B3">
            <w:pPr>
              <w:tabs>
                <w:tab w:val="left" w:pos="1500"/>
              </w:tabs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515" w:type="dxa"/>
            <w:vAlign w:val="center"/>
          </w:tcPr>
          <w:p w:rsidR="000D67B3" w:rsidRPr="00597A7D" w:rsidRDefault="000D67B3" w:rsidP="000D67B3">
            <w:pPr>
              <w:tabs>
                <w:tab w:val="left" w:pos="1500"/>
              </w:tabs>
              <w:contextualSpacing/>
              <w:jc w:val="center"/>
              <w:rPr>
                <w:rFonts w:ascii="Times New Roman" w:hAnsi="Times New Roman"/>
              </w:rPr>
            </w:pPr>
            <w:r w:rsidRPr="00597A7D">
              <w:rPr>
                <w:rFonts w:ascii="Times New Roman" w:hAnsi="Times New Roman"/>
              </w:rPr>
              <w:t>I</w:t>
            </w:r>
          </w:p>
        </w:tc>
        <w:tc>
          <w:tcPr>
            <w:tcW w:w="515" w:type="dxa"/>
            <w:vAlign w:val="center"/>
          </w:tcPr>
          <w:p w:rsidR="000D67B3" w:rsidRPr="00597A7D" w:rsidRDefault="000D67B3" w:rsidP="000D67B3">
            <w:pPr>
              <w:tabs>
                <w:tab w:val="left" w:pos="1500"/>
              </w:tabs>
              <w:contextualSpacing/>
              <w:jc w:val="center"/>
              <w:rPr>
                <w:rFonts w:ascii="Times New Roman" w:hAnsi="Times New Roman"/>
              </w:rPr>
            </w:pPr>
            <w:r w:rsidRPr="00597A7D">
              <w:rPr>
                <w:rFonts w:ascii="Times New Roman" w:hAnsi="Times New Roman"/>
              </w:rPr>
              <w:t>II</w:t>
            </w:r>
          </w:p>
        </w:tc>
        <w:tc>
          <w:tcPr>
            <w:tcW w:w="515" w:type="dxa"/>
            <w:vAlign w:val="center"/>
          </w:tcPr>
          <w:p w:rsidR="000D67B3" w:rsidRPr="00597A7D" w:rsidRDefault="000D67B3" w:rsidP="000D67B3">
            <w:pPr>
              <w:tabs>
                <w:tab w:val="left" w:pos="1500"/>
              </w:tabs>
              <w:contextualSpacing/>
              <w:jc w:val="center"/>
              <w:rPr>
                <w:rFonts w:ascii="Times New Roman" w:hAnsi="Times New Roman"/>
              </w:rPr>
            </w:pPr>
            <w:r w:rsidRPr="00597A7D">
              <w:rPr>
                <w:rFonts w:ascii="Times New Roman" w:hAnsi="Times New Roman"/>
              </w:rPr>
              <w:t>III</w:t>
            </w:r>
          </w:p>
        </w:tc>
        <w:tc>
          <w:tcPr>
            <w:tcW w:w="1130" w:type="dxa"/>
            <w:vAlign w:val="center"/>
          </w:tcPr>
          <w:p w:rsidR="000D67B3" w:rsidRPr="00597A7D" w:rsidRDefault="000D67B3" w:rsidP="000D67B3">
            <w:pPr>
              <w:tabs>
                <w:tab w:val="left" w:pos="1764"/>
              </w:tabs>
              <w:contextualSpacing/>
              <w:jc w:val="center"/>
              <w:rPr>
                <w:rFonts w:ascii="Times New Roman" w:hAnsi="Times New Roman"/>
              </w:rPr>
            </w:pPr>
            <w:r w:rsidRPr="00597A7D">
              <w:rPr>
                <w:rFonts w:ascii="Times New Roman" w:hAnsi="Times New Roman"/>
              </w:rPr>
              <w:t>I</w:t>
            </w:r>
          </w:p>
        </w:tc>
        <w:tc>
          <w:tcPr>
            <w:tcW w:w="1130" w:type="dxa"/>
            <w:vAlign w:val="center"/>
          </w:tcPr>
          <w:p w:rsidR="000D67B3" w:rsidRPr="00597A7D" w:rsidRDefault="000D67B3" w:rsidP="000D67B3">
            <w:pPr>
              <w:tabs>
                <w:tab w:val="left" w:pos="1764"/>
              </w:tabs>
              <w:contextualSpacing/>
              <w:jc w:val="center"/>
              <w:rPr>
                <w:rFonts w:ascii="Times New Roman" w:hAnsi="Times New Roman"/>
              </w:rPr>
            </w:pPr>
            <w:r w:rsidRPr="00597A7D">
              <w:rPr>
                <w:rFonts w:ascii="Times New Roman" w:hAnsi="Times New Roman"/>
              </w:rPr>
              <w:t>II</w:t>
            </w:r>
          </w:p>
        </w:tc>
        <w:tc>
          <w:tcPr>
            <w:tcW w:w="1130" w:type="dxa"/>
            <w:vAlign w:val="center"/>
          </w:tcPr>
          <w:p w:rsidR="000D67B3" w:rsidRPr="00597A7D" w:rsidRDefault="000D67B3" w:rsidP="000D67B3">
            <w:pPr>
              <w:tabs>
                <w:tab w:val="left" w:pos="1764"/>
              </w:tabs>
              <w:contextualSpacing/>
              <w:jc w:val="center"/>
              <w:rPr>
                <w:rFonts w:ascii="Times New Roman" w:hAnsi="Times New Roman"/>
              </w:rPr>
            </w:pPr>
            <w:r w:rsidRPr="00597A7D">
              <w:rPr>
                <w:rFonts w:ascii="Times New Roman" w:hAnsi="Times New Roman"/>
              </w:rPr>
              <w:t>III</w:t>
            </w:r>
          </w:p>
        </w:tc>
        <w:tc>
          <w:tcPr>
            <w:tcW w:w="1130" w:type="dxa"/>
            <w:vAlign w:val="center"/>
          </w:tcPr>
          <w:p w:rsidR="000D67B3" w:rsidRPr="00597A7D" w:rsidRDefault="000D67B3" w:rsidP="000D67B3">
            <w:pPr>
              <w:tabs>
                <w:tab w:val="left" w:pos="1764"/>
              </w:tabs>
              <w:contextualSpacing/>
              <w:jc w:val="center"/>
              <w:rPr>
                <w:rFonts w:ascii="Times New Roman" w:hAnsi="Times New Roman"/>
              </w:rPr>
            </w:pPr>
            <w:r w:rsidRPr="00597A7D">
              <w:rPr>
                <w:rFonts w:ascii="Times New Roman" w:hAnsi="Times New Roman"/>
              </w:rPr>
              <w:t>Сред.</w:t>
            </w:r>
          </w:p>
        </w:tc>
      </w:tr>
      <w:tr w:rsidR="000D67B3" w:rsidRPr="000E4E96" w:rsidTr="000D67B3">
        <w:trPr>
          <w:trHeight w:val="294"/>
          <w:jc w:val="center"/>
        </w:trPr>
        <w:tc>
          <w:tcPr>
            <w:tcW w:w="1230" w:type="dxa"/>
            <w:vMerge/>
            <w:vAlign w:val="center"/>
          </w:tcPr>
          <w:p w:rsidR="000D67B3" w:rsidRPr="00597A7D" w:rsidRDefault="000D67B3" w:rsidP="000D67B3">
            <w:pPr>
              <w:tabs>
                <w:tab w:val="left" w:pos="1500"/>
              </w:tabs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038" w:type="dxa"/>
            <w:vMerge/>
            <w:vAlign w:val="center"/>
          </w:tcPr>
          <w:p w:rsidR="000D67B3" w:rsidRPr="00597A7D" w:rsidRDefault="000D67B3" w:rsidP="000D67B3">
            <w:pPr>
              <w:tabs>
                <w:tab w:val="left" w:pos="1500"/>
              </w:tabs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959" w:type="dxa"/>
            <w:vMerge/>
            <w:vAlign w:val="center"/>
          </w:tcPr>
          <w:p w:rsidR="000D67B3" w:rsidRPr="00597A7D" w:rsidRDefault="000D67B3" w:rsidP="000D67B3">
            <w:pPr>
              <w:tabs>
                <w:tab w:val="left" w:pos="1500"/>
              </w:tabs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515" w:type="dxa"/>
            <w:vAlign w:val="center"/>
          </w:tcPr>
          <w:p w:rsidR="000D67B3" w:rsidRPr="00597A7D" w:rsidRDefault="000D67B3" w:rsidP="000D67B3">
            <w:pPr>
              <w:tabs>
                <w:tab w:val="left" w:pos="1500"/>
              </w:tabs>
              <w:contextualSpacing/>
              <w:jc w:val="center"/>
              <w:rPr>
                <w:rFonts w:ascii="Times New Roman" w:hAnsi="Times New Roman"/>
              </w:rPr>
            </w:pPr>
            <w:r w:rsidRPr="00597A7D">
              <w:rPr>
                <w:rFonts w:ascii="Times New Roman" w:hAnsi="Times New Roman"/>
              </w:rPr>
              <w:t>мм</w:t>
            </w:r>
          </w:p>
        </w:tc>
        <w:tc>
          <w:tcPr>
            <w:tcW w:w="515" w:type="dxa"/>
            <w:vAlign w:val="center"/>
          </w:tcPr>
          <w:p w:rsidR="000D67B3" w:rsidRPr="00597A7D" w:rsidRDefault="000D67B3" w:rsidP="000D67B3">
            <w:pPr>
              <w:tabs>
                <w:tab w:val="left" w:pos="1500"/>
              </w:tabs>
              <w:contextualSpacing/>
              <w:jc w:val="center"/>
              <w:rPr>
                <w:rFonts w:ascii="Times New Roman" w:hAnsi="Times New Roman"/>
              </w:rPr>
            </w:pPr>
            <w:r w:rsidRPr="00597A7D">
              <w:rPr>
                <w:rFonts w:ascii="Times New Roman" w:hAnsi="Times New Roman"/>
              </w:rPr>
              <w:t>мм</w:t>
            </w:r>
          </w:p>
        </w:tc>
        <w:tc>
          <w:tcPr>
            <w:tcW w:w="515" w:type="dxa"/>
            <w:vAlign w:val="center"/>
          </w:tcPr>
          <w:p w:rsidR="000D67B3" w:rsidRPr="00597A7D" w:rsidRDefault="000D67B3" w:rsidP="000D67B3">
            <w:pPr>
              <w:tabs>
                <w:tab w:val="left" w:pos="1500"/>
              </w:tabs>
              <w:contextualSpacing/>
              <w:jc w:val="center"/>
              <w:rPr>
                <w:rFonts w:ascii="Times New Roman" w:hAnsi="Times New Roman"/>
              </w:rPr>
            </w:pPr>
            <w:r w:rsidRPr="00597A7D">
              <w:rPr>
                <w:rFonts w:ascii="Times New Roman" w:hAnsi="Times New Roman"/>
              </w:rPr>
              <w:t>мм</w:t>
            </w:r>
          </w:p>
        </w:tc>
        <w:tc>
          <w:tcPr>
            <w:tcW w:w="1130" w:type="dxa"/>
            <w:vAlign w:val="center"/>
          </w:tcPr>
          <w:p w:rsidR="000D67B3" w:rsidRPr="00597A7D" w:rsidRDefault="000D67B3" w:rsidP="000D67B3">
            <w:pPr>
              <w:tabs>
                <w:tab w:val="left" w:pos="1764"/>
              </w:tabs>
              <w:contextualSpacing/>
              <w:jc w:val="center"/>
              <w:rPr>
                <w:rFonts w:ascii="Times New Roman" w:hAnsi="Times New Roman"/>
              </w:rPr>
            </w:pPr>
            <w:r w:rsidRPr="00597A7D">
              <w:rPr>
                <w:rFonts w:ascii="Times New Roman" w:hAnsi="Times New Roman"/>
              </w:rPr>
              <w:t>кгс/ мм</w:t>
            </w:r>
            <w:proofErr w:type="gramStart"/>
            <w:r w:rsidRPr="00597A7D">
              <w:rPr>
                <w:rFonts w:ascii="Times New Roman" w:hAnsi="Times New Roman"/>
                <w:vertAlign w:val="superscript"/>
              </w:rPr>
              <w:t>2</w:t>
            </w:r>
            <w:proofErr w:type="gramEnd"/>
          </w:p>
        </w:tc>
        <w:tc>
          <w:tcPr>
            <w:tcW w:w="1130" w:type="dxa"/>
            <w:vAlign w:val="center"/>
          </w:tcPr>
          <w:p w:rsidR="000D67B3" w:rsidRPr="00597A7D" w:rsidRDefault="000D67B3" w:rsidP="000D67B3">
            <w:pPr>
              <w:tabs>
                <w:tab w:val="left" w:pos="1764"/>
              </w:tabs>
              <w:contextualSpacing/>
              <w:jc w:val="center"/>
              <w:rPr>
                <w:rFonts w:ascii="Times New Roman" w:hAnsi="Times New Roman"/>
              </w:rPr>
            </w:pPr>
            <w:r w:rsidRPr="00597A7D">
              <w:rPr>
                <w:rFonts w:ascii="Times New Roman" w:hAnsi="Times New Roman"/>
              </w:rPr>
              <w:t>кгс/ мм</w:t>
            </w:r>
            <w:proofErr w:type="gramStart"/>
            <w:r w:rsidRPr="00597A7D">
              <w:rPr>
                <w:rFonts w:ascii="Times New Roman" w:hAnsi="Times New Roman"/>
                <w:vertAlign w:val="superscript"/>
              </w:rPr>
              <w:t>2</w:t>
            </w:r>
            <w:proofErr w:type="gramEnd"/>
          </w:p>
        </w:tc>
        <w:tc>
          <w:tcPr>
            <w:tcW w:w="1130" w:type="dxa"/>
            <w:vAlign w:val="center"/>
          </w:tcPr>
          <w:p w:rsidR="000D67B3" w:rsidRPr="00597A7D" w:rsidRDefault="000D67B3" w:rsidP="000D67B3">
            <w:pPr>
              <w:tabs>
                <w:tab w:val="left" w:pos="1764"/>
              </w:tabs>
              <w:contextualSpacing/>
              <w:jc w:val="center"/>
              <w:rPr>
                <w:rFonts w:ascii="Times New Roman" w:hAnsi="Times New Roman"/>
              </w:rPr>
            </w:pPr>
            <w:r w:rsidRPr="00597A7D">
              <w:rPr>
                <w:rFonts w:ascii="Times New Roman" w:hAnsi="Times New Roman"/>
              </w:rPr>
              <w:t>кгс/ мм</w:t>
            </w:r>
            <w:proofErr w:type="gramStart"/>
            <w:r w:rsidRPr="00597A7D">
              <w:rPr>
                <w:rFonts w:ascii="Times New Roman" w:hAnsi="Times New Roman"/>
                <w:vertAlign w:val="superscript"/>
              </w:rPr>
              <w:t>2</w:t>
            </w:r>
            <w:proofErr w:type="gramEnd"/>
          </w:p>
        </w:tc>
        <w:tc>
          <w:tcPr>
            <w:tcW w:w="1130" w:type="dxa"/>
            <w:vAlign w:val="center"/>
          </w:tcPr>
          <w:p w:rsidR="000D67B3" w:rsidRPr="00597A7D" w:rsidRDefault="000D67B3" w:rsidP="000D67B3">
            <w:pPr>
              <w:tabs>
                <w:tab w:val="left" w:pos="1764"/>
              </w:tabs>
              <w:contextualSpacing/>
              <w:jc w:val="center"/>
              <w:rPr>
                <w:rFonts w:ascii="Times New Roman" w:hAnsi="Times New Roman"/>
              </w:rPr>
            </w:pPr>
            <w:r w:rsidRPr="00597A7D">
              <w:rPr>
                <w:rFonts w:ascii="Times New Roman" w:hAnsi="Times New Roman"/>
              </w:rPr>
              <w:t>кгс/ мм</w:t>
            </w:r>
            <w:proofErr w:type="gramStart"/>
            <w:r w:rsidRPr="00597A7D">
              <w:rPr>
                <w:rFonts w:ascii="Times New Roman" w:hAnsi="Times New Roman"/>
                <w:vertAlign w:val="superscript"/>
              </w:rPr>
              <w:t>2</w:t>
            </w:r>
            <w:proofErr w:type="gramEnd"/>
          </w:p>
        </w:tc>
      </w:tr>
    </w:tbl>
    <w:p w:rsidR="000D67B3" w:rsidRDefault="000D67B3" w:rsidP="000D67B3">
      <w:pPr>
        <w:autoSpaceDE w:val="0"/>
        <w:autoSpaceDN w:val="0"/>
        <w:adjustRightInd w:val="0"/>
        <w:ind w:firstLine="567"/>
        <w:contextualSpacing/>
        <w:rPr>
          <w:rFonts w:ascii="Times New Roman" w:hAnsi="Times New Roman"/>
          <w:b/>
        </w:rPr>
      </w:pPr>
    </w:p>
    <w:p w:rsidR="000D67B3" w:rsidRPr="00F7635F" w:rsidRDefault="000D67B3" w:rsidP="000D67B3">
      <w:pPr>
        <w:autoSpaceDE w:val="0"/>
        <w:autoSpaceDN w:val="0"/>
        <w:adjustRightInd w:val="0"/>
        <w:ind w:firstLine="567"/>
        <w:contextualSpacing/>
        <w:rPr>
          <w:rFonts w:ascii="Times New Roman" w:hAnsi="Times New Roman"/>
          <w:b/>
        </w:rPr>
      </w:pPr>
      <w:r w:rsidRPr="00F7635F">
        <w:rPr>
          <w:rFonts w:ascii="Times New Roman" w:hAnsi="Times New Roman"/>
          <w:b/>
        </w:rPr>
        <w:t>КОНТРОЛЬНЫЕ ВОПРОСЫ</w:t>
      </w:r>
    </w:p>
    <w:p w:rsidR="000D67B3" w:rsidRDefault="000D67B3" w:rsidP="000D67B3">
      <w:pPr>
        <w:ind w:firstLine="567"/>
        <w:contextualSpacing/>
        <w:jc w:val="both"/>
        <w:rPr>
          <w:rFonts w:ascii="Times New Roman" w:hAnsi="Times New Roman"/>
        </w:rPr>
      </w:pPr>
      <w:r w:rsidRPr="00D30CD4">
        <w:rPr>
          <w:rFonts w:ascii="Times New Roman" w:hAnsi="Times New Roman"/>
        </w:rPr>
        <w:t xml:space="preserve">1. Что такое твёрдость? </w:t>
      </w:r>
    </w:p>
    <w:p w:rsidR="000D67B3" w:rsidRDefault="000D67B3" w:rsidP="000D67B3">
      <w:pPr>
        <w:ind w:firstLine="567"/>
        <w:contextualSpacing/>
        <w:jc w:val="both"/>
        <w:rPr>
          <w:rFonts w:ascii="Times New Roman" w:hAnsi="Times New Roman"/>
        </w:rPr>
      </w:pPr>
      <w:r w:rsidRPr="00D30CD4">
        <w:rPr>
          <w:rFonts w:ascii="Times New Roman" w:hAnsi="Times New Roman"/>
        </w:rPr>
        <w:t xml:space="preserve">2. Что принимается за единицу твёрдости по Бринеллю? </w:t>
      </w:r>
    </w:p>
    <w:p w:rsidR="000D67B3" w:rsidRDefault="000D67B3" w:rsidP="000D67B3">
      <w:pPr>
        <w:ind w:firstLine="567"/>
        <w:contextualSpacing/>
        <w:jc w:val="both"/>
        <w:rPr>
          <w:rFonts w:ascii="Times New Roman" w:hAnsi="Times New Roman"/>
        </w:rPr>
      </w:pPr>
      <w:r w:rsidRPr="00D30CD4">
        <w:rPr>
          <w:rFonts w:ascii="Times New Roman" w:hAnsi="Times New Roman"/>
        </w:rPr>
        <w:t xml:space="preserve">3. Как осуществляется выбор нагрузки? </w:t>
      </w:r>
    </w:p>
    <w:p w:rsidR="000D67B3" w:rsidRDefault="000D67B3" w:rsidP="000D67B3">
      <w:pPr>
        <w:ind w:firstLine="567"/>
        <w:contextualSpacing/>
        <w:jc w:val="both"/>
        <w:rPr>
          <w:rFonts w:ascii="Times New Roman" w:hAnsi="Times New Roman"/>
        </w:rPr>
      </w:pPr>
      <w:r w:rsidRPr="00D30CD4">
        <w:rPr>
          <w:rFonts w:ascii="Times New Roman" w:hAnsi="Times New Roman"/>
        </w:rPr>
        <w:t xml:space="preserve">4. Условия выбора диаметра шарика. </w:t>
      </w:r>
    </w:p>
    <w:p w:rsidR="000D67B3" w:rsidRDefault="000D67B3" w:rsidP="000D67B3">
      <w:pPr>
        <w:ind w:firstLine="567"/>
        <w:contextualSpacing/>
        <w:jc w:val="both"/>
        <w:rPr>
          <w:rFonts w:ascii="Times New Roman" w:hAnsi="Times New Roman"/>
        </w:rPr>
      </w:pPr>
      <w:r w:rsidRPr="00D30CD4">
        <w:rPr>
          <w:rFonts w:ascii="Times New Roman" w:hAnsi="Times New Roman"/>
        </w:rPr>
        <w:t xml:space="preserve">5. Как определяется твёрдость по методу Бринелля? </w:t>
      </w:r>
    </w:p>
    <w:p w:rsidR="000D67B3" w:rsidRDefault="000D67B3" w:rsidP="000D67B3">
      <w:pPr>
        <w:ind w:firstLine="567"/>
        <w:contextualSpacing/>
        <w:jc w:val="both"/>
        <w:rPr>
          <w:rFonts w:ascii="Times New Roman" w:hAnsi="Times New Roman"/>
        </w:rPr>
      </w:pPr>
      <w:r w:rsidRPr="00D30CD4">
        <w:rPr>
          <w:rFonts w:ascii="Times New Roman" w:hAnsi="Times New Roman"/>
        </w:rPr>
        <w:t xml:space="preserve">6. Способ записи числа твёрдости по Бринеллю. </w:t>
      </w:r>
    </w:p>
    <w:p w:rsidR="000D67B3" w:rsidRPr="00D30CD4" w:rsidRDefault="000D67B3" w:rsidP="000D67B3">
      <w:pPr>
        <w:ind w:firstLine="567"/>
        <w:contextualSpacing/>
        <w:jc w:val="both"/>
        <w:rPr>
          <w:rFonts w:ascii="Times New Roman" w:hAnsi="Times New Roman"/>
        </w:rPr>
      </w:pPr>
      <w:r w:rsidRPr="00D30CD4">
        <w:rPr>
          <w:rFonts w:ascii="Times New Roman" w:hAnsi="Times New Roman"/>
        </w:rPr>
        <w:t xml:space="preserve">7. Каковы преимущества </w:t>
      </w:r>
      <w:r>
        <w:rPr>
          <w:rFonts w:ascii="Times New Roman" w:hAnsi="Times New Roman"/>
        </w:rPr>
        <w:t xml:space="preserve">и </w:t>
      </w:r>
      <w:r w:rsidRPr="00D30CD4">
        <w:rPr>
          <w:rFonts w:ascii="Times New Roman" w:hAnsi="Times New Roman"/>
        </w:rPr>
        <w:t xml:space="preserve">недостатки метода Бринелля? </w:t>
      </w:r>
      <w:r w:rsidRPr="00D30CD4">
        <w:rPr>
          <w:rFonts w:ascii="Times New Roman" w:eastAsia="TimesNewRomanPSMT" w:hAnsi="Times New Roman"/>
        </w:rPr>
        <w:br w:type="page"/>
      </w:r>
    </w:p>
    <w:p w:rsidR="000D67B3" w:rsidRPr="000B5A81" w:rsidRDefault="000D67B3" w:rsidP="000D67B3">
      <w:pPr>
        <w:pStyle w:val="Default"/>
        <w:contextualSpacing/>
        <w:jc w:val="center"/>
      </w:pPr>
      <w:r>
        <w:rPr>
          <w:b/>
          <w:bCs/>
        </w:rPr>
        <w:lastRenderedPageBreak/>
        <w:t>ПРАКТИЧЕСКОЕ ЗАНЯТИЕ № 4</w:t>
      </w:r>
    </w:p>
    <w:p w:rsidR="000D67B3" w:rsidRPr="00D30CD4" w:rsidRDefault="000D67B3" w:rsidP="000D67B3">
      <w:pPr>
        <w:autoSpaceDE w:val="0"/>
        <w:autoSpaceDN w:val="0"/>
        <w:adjustRightInd w:val="0"/>
        <w:contextualSpacing/>
        <w:jc w:val="center"/>
        <w:rPr>
          <w:rFonts w:ascii="Times New Roman" w:hAnsi="Times New Roman"/>
          <w:b/>
        </w:rPr>
      </w:pPr>
      <w:r w:rsidRPr="00D30CD4">
        <w:rPr>
          <w:rFonts w:ascii="Times New Roman" w:hAnsi="Times New Roman"/>
          <w:b/>
          <w:bCs/>
        </w:rPr>
        <w:t>«</w:t>
      </w:r>
      <w:r w:rsidRPr="00D30CD4">
        <w:rPr>
          <w:rFonts w:ascii="Times New Roman" w:hAnsi="Times New Roman"/>
          <w:b/>
        </w:rPr>
        <w:t>МИКРОСТРУКТУРНЫЙ АНАЛИЗ МЕТАЛЛОВ И СПЛАВОВ</w:t>
      </w:r>
      <w:r w:rsidRPr="00D30CD4">
        <w:rPr>
          <w:rFonts w:ascii="Times New Roman" w:hAnsi="Times New Roman"/>
          <w:b/>
          <w:bCs/>
        </w:rPr>
        <w:t>»</w:t>
      </w:r>
    </w:p>
    <w:p w:rsidR="00CD71DF" w:rsidRDefault="00CD71DF" w:rsidP="000D67B3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b/>
          <w:bCs/>
          <w:iCs/>
        </w:rPr>
      </w:pPr>
    </w:p>
    <w:p w:rsidR="000D67B3" w:rsidRPr="00D30CD4" w:rsidRDefault="000D67B3" w:rsidP="000D67B3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</w:rPr>
      </w:pPr>
      <w:r w:rsidRPr="00126D8E">
        <w:rPr>
          <w:rFonts w:ascii="Times New Roman" w:hAnsi="Times New Roman"/>
          <w:b/>
          <w:bCs/>
          <w:iCs/>
        </w:rPr>
        <w:t xml:space="preserve">Цель </w:t>
      </w:r>
      <w:r>
        <w:rPr>
          <w:rFonts w:ascii="Times New Roman" w:hAnsi="Times New Roman"/>
          <w:b/>
          <w:bCs/>
          <w:color w:val="000000"/>
        </w:rPr>
        <w:t>занятия</w:t>
      </w:r>
      <w:r w:rsidRPr="00126D8E">
        <w:rPr>
          <w:rFonts w:ascii="Times New Roman" w:hAnsi="Times New Roman"/>
          <w:b/>
          <w:bCs/>
        </w:rPr>
        <w:t xml:space="preserve">: </w:t>
      </w:r>
      <w:r w:rsidRPr="00D30CD4">
        <w:rPr>
          <w:rFonts w:ascii="Times New Roman" w:hAnsi="Times New Roman"/>
        </w:rPr>
        <w:t xml:space="preserve">приобретение навыков микроструктурного анализа металлов и сплавов. </w:t>
      </w:r>
    </w:p>
    <w:p w:rsidR="000D67B3" w:rsidRPr="00513DAD" w:rsidRDefault="000D67B3" w:rsidP="000D67B3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</w:rPr>
      </w:pPr>
      <w:r w:rsidRPr="00513DAD">
        <w:rPr>
          <w:rFonts w:ascii="Times New Roman" w:hAnsi="Times New Roman"/>
          <w:b/>
          <w:bCs/>
          <w:iCs/>
        </w:rPr>
        <w:t>Задание</w:t>
      </w:r>
      <w:r w:rsidRPr="00513DAD">
        <w:rPr>
          <w:rFonts w:ascii="Times New Roman" w:hAnsi="Times New Roman"/>
          <w:b/>
          <w:bCs/>
        </w:rPr>
        <w:t xml:space="preserve">: </w:t>
      </w:r>
      <w:r w:rsidRPr="00513DAD">
        <w:rPr>
          <w:rFonts w:ascii="Times New Roman" w:hAnsi="Times New Roman"/>
        </w:rPr>
        <w:t xml:space="preserve">ознакомиться с устройством микроскопов МИМ-7 и ЕС МЕТАМ РВ-22, приготовить микрошлиф для исследования структуры, изучить и зарисовать исследуемую микроструктуру. </w:t>
      </w:r>
    </w:p>
    <w:p w:rsidR="000D67B3" w:rsidRDefault="000D67B3" w:rsidP="000D67B3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</w:rPr>
      </w:pPr>
      <w:r w:rsidRPr="000E7625">
        <w:rPr>
          <w:rFonts w:ascii="Times New Roman" w:hAnsi="Times New Roman"/>
          <w:b/>
          <w:bCs/>
          <w:iCs/>
        </w:rPr>
        <w:t>Материальное оснащение</w:t>
      </w:r>
      <w:r w:rsidRPr="000E7625">
        <w:rPr>
          <w:rFonts w:ascii="Times New Roman" w:hAnsi="Times New Roman"/>
          <w:b/>
          <w:bCs/>
        </w:rPr>
        <w:t xml:space="preserve">: </w:t>
      </w:r>
      <w:r w:rsidRPr="00D30CD4">
        <w:rPr>
          <w:rFonts w:ascii="Times New Roman" w:hAnsi="Times New Roman"/>
        </w:rPr>
        <w:t xml:space="preserve">металлографические микроскопы МИМ-7 или ЕС МЕТАМ РВ-22, комплект лабораторных образцов. </w:t>
      </w:r>
    </w:p>
    <w:p w:rsidR="000D67B3" w:rsidRPr="0058057B" w:rsidRDefault="000D67B3" w:rsidP="000D67B3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b/>
        </w:rPr>
      </w:pPr>
      <w:r w:rsidRPr="0058057B">
        <w:rPr>
          <w:rFonts w:ascii="Times New Roman" w:hAnsi="Times New Roman"/>
          <w:b/>
        </w:rPr>
        <w:t>Теоретические основы.</w:t>
      </w:r>
    </w:p>
    <w:p w:rsidR="000D67B3" w:rsidRDefault="000D67B3" w:rsidP="000D67B3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</w:rPr>
      </w:pPr>
      <w:r w:rsidRPr="00D30CD4">
        <w:rPr>
          <w:rFonts w:ascii="Times New Roman" w:hAnsi="Times New Roman"/>
        </w:rPr>
        <w:t>Микроструктурный анализ заключае</w:t>
      </w:r>
      <w:r>
        <w:rPr>
          <w:rFonts w:ascii="Times New Roman" w:hAnsi="Times New Roman"/>
        </w:rPr>
        <w:t>тся в исследовании строения ма</w:t>
      </w:r>
      <w:r w:rsidRPr="00D30CD4">
        <w:rPr>
          <w:rFonts w:ascii="Times New Roman" w:hAnsi="Times New Roman"/>
        </w:rPr>
        <w:t>териалов с помощью микроскопа. Наблюдаемая структура в этом слу</w:t>
      </w:r>
      <w:r>
        <w:rPr>
          <w:rFonts w:ascii="Times New Roman" w:hAnsi="Times New Roman"/>
        </w:rPr>
        <w:t>чае называется микроструктурой.</w:t>
      </w:r>
    </w:p>
    <w:p w:rsidR="000D67B3" w:rsidRDefault="000D67B3" w:rsidP="000D67B3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</w:rPr>
      </w:pPr>
      <w:r w:rsidRPr="00D30CD4">
        <w:rPr>
          <w:rFonts w:ascii="Times New Roman" w:hAnsi="Times New Roman"/>
        </w:rPr>
        <w:t>В оптическом микроскопе используе</w:t>
      </w:r>
      <w:r>
        <w:rPr>
          <w:rFonts w:ascii="Times New Roman" w:hAnsi="Times New Roman"/>
        </w:rPr>
        <w:t>тся луч света и обычные оптиче</w:t>
      </w:r>
      <w:r w:rsidRPr="00D30CD4">
        <w:rPr>
          <w:rFonts w:ascii="Times New Roman" w:hAnsi="Times New Roman"/>
        </w:rPr>
        <w:t>ские системы, в которых увеличение изменяется благодаря комбинации стеклянных линз, призм, объективов и окуляров. Принцип действия микроскопа основан на отражении световых лучей от специально подготовленной поверхност</w:t>
      </w:r>
      <w:r>
        <w:rPr>
          <w:rFonts w:ascii="Times New Roman" w:hAnsi="Times New Roman"/>
        </w:rPr>
        <w:t>и образца. Наибольшее рас</w:t>
      </w:r>
      <w:r w:rsidRPr="00D30CD4">
        <w:rPr>
          <w:rFonts w:ascii="Times New Roman" w:hAnsi="Times New Roman"/>
        </w:rPr>
        <w:t>пространение в отечественной лабора</w:t>
      </w:r>
      <w:r>
        <w:rPr>
          <w:rFonts w:ascii="Times New Roman" w:hAnsi="Times New Roman"/>
        </w:rPr>
        <w:t>торной практике получили микро</w:t>
      </w:r>
      <w:r w:rsidRPr="00D30CD4">
        <w:rPr>
          <w:rFonts w:ascii="Times New Roman" w:hAnsi="Times New Roman"/>
        </w:rPr>
        <w:t xml:space="preserve">скопы ММР-2, ММУ-3, МИМ-7, ЕС МЕТАМ РВ-22 и др. Принцип работы у этих микроскопов одинаковый. В каждом микроскопе условно можно выделить три системы: </w:t>
      </w:r>
    </w:p>
    <w:p w:rsidR="000D67B3" w:rsidRDefault="000D67B3" w:rsidP="000D67B3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</w:rPr>
      </w:pPr>
      <w:r w:rsidRPr="00D30CD4">
        <w:rPr>
          <w:rFonts w:ascii="Times New Roman" w:hAnsi="Times New Roman"/>
        </w:rPr>
        <w:t>– осветительную, состоящую из исто</w:t>
      </w:r>
      <w:r>
        <w:rPr>
          <w:rFonts w:ascii="Times New Roman" w:hAnsi="Times New Roman"/>
        </w:rPr>
        <w:t>чника света, серии линз, свето</w:t>
      </w:r>
      <w:r w:rsidRPr="00D30CD4">
        <w:rPr>
          <w:rFonts w:ascii="Times New Roman" w:hAnsi="Times New Roman"/>
        </w:rPr>
        <w:t xml:space="preserve">фильтров, диафрагмы; </w:t>
      </w:r>
    </w:p>
    <w:p w:rsidR="000D67B3" w:rsidRDefault="000D67B3" w:rsidP="000D67B3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</w:rPr>
      </w:pPr>
      <w:r w:rsidRPr="00D30CD4">
        <w:rPr>
          <w:rFonts w:ascii="Times New Roman" w:hAnsi="Times New Roman"/>
        </w:rPr>
        <w:t xml:space="preserve">– оптическую, включающую объектив, окуляр, зеркало, призмы и т. д. </w:t>
      </w:r>
    </w:p>
    <w:p w:rsidR="000D67B3" w:rsidRDefault="000D67B3" w:rsidP="000D67B3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</w:rPr>
      </w:pPr>
      <w:r w:rsidRPr="00D30CD4">
        <w:rPr>
          <w:rFonts w:ascii="Times New Roman" w:hAnsi="Times New Roman"/>
        </w:rPr>
        <w:t>Объектив и окуляр – это набор линз, заключенных в металлические оправы. В каждом микроскопе имеется несколько окуляров и объективов, дающих разные увеличения. В среднем увелич</w:t>
      </w:r>
      <w:r>
        <w:rPr>
          <w:rFonts w:ascii="Times New Roman" w:hAnsi="Times New Roman"/>
        </w:rPr>
        <w:t>ения различных окуляров изменя</w:t>
      </w:r>
      <w:r w:rsidRPr="00D30CD4">
        <w:rPr>
          <w:rFonts w:ascii="Times New Roman" w:hAnsi="Times New Roman"/>
        </w:rPr>
        <w:t xml:space="preserve">ются в диапазоне от 3 до 20Х, а объектива от 10 до 100Х; </w:t>
      </w:r>
    </w:p>
    <w:p w:rsidR="000D67B3" w:rsidRDefault="000D67B3" w:rsidP="000D67B3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</w:rPr>
      </w:pPr>
      <w:r w:rsidRPr="00D30CD4">
        <w:rPr>
          <w:rFonts w:ascii="Times New Roman" w:hAnsi="Times New Roman"/>
        </w:rPr>
        <w:t>– механическую, состоящую из пред</w:t>
      </w:r>
      <w:r>
        <w:rPr>
          <w:rFonts w:ascii="Times New Roman" w:hAnsi="Times New Roman"/>
        </w:rPr>
        <w:t>метного столика, на который ус</w:t>
      </w:r>
      <w:r w:rsidRPr="00D30CD4">
        <w:rPr>
          <w:rFonts w:ascii="Times New Roman" w:hAnsi="Times New Roman"/>
        </w:rPr>
        <w:t xml:space="preserve">танавливается исследуемый образец, штатива для подъёма или опускания образца и тубуса для наблюдения структуры. Упрощенная схема хода лучей в металлографическом микроскопе </w:t>
      </w:r>
      <w:r w:rsidRPr="00FB37BA">
        <w:rPr>
          <w:rFonts w:ascii="Times New Roman" w:hAnsi="Times New Roman"/>
        </w:rPr>
        <w:t xml:space="preserve">типа </w:t>
      </w:r>
      <w:r>
        <w:rPr>
          <w:rFonts w:ascii="Times New Roman" w:hAnsi="Times New Roman"/>
        </w:rPr>
        <w:t>РВ-22 представлена на рис. 6</w:t>
      </w:r>
      <w:r w:rsidRPr="00FB37BA">
        <w:rPr>
          <w:rFonts w:ascii="Times New Roman" w:hAnsi="Times New Roman"/>
        </w:rPr>
        <w:t>.</w:t>
      </w:r>
    </w:p>
    <w:p w:rsidR="000D67B3" w:rsidRDefault="000D67B3" w:rsidP="000D67B3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</w:rPr>
      </w:pPr>
    </w:p>
    <w:p w:rsidR="000D67B3" w:rsidRPr="00FB37BA" w:rsidRDefault="000D67B3" w:rsidP="000D67B3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</w:rPr>
      </w:pPr>
    </w:p>
    <w:p w:rsidR="000D67B3" w:rsidRDefault="000D67B3" w:rsidP="000D67B3">
      <w:pPr>
        <w:autoSpaceDE w:val="0"/>
        <w:autoSpaceDN w:val="0"/>
        <w:adjustRightInd w:val="0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2359660" cy="1000760"/>
            <wp:effectExtent l="19050" t="0" r="2540" b="0"/>
            <wp:docPr id="88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 l="30413" t="34956" r="31027" b="359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9660" cy="1000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67B3" w:rsidRPr="00FB37BA" w:rsidRDefault="000D67B3" w:rsidP="000D67B3">
      <w:pPr>
        <w:autoSpaceDE w:val="0"/>
        <w:autoSpaceDN w:val="0"/>
        <w:adjustRightInd w:val="0"/>
        <w:contextualSpacing/>
        <w:jc w:val="center"/>
        <w:rPr>
          <w:rFonts w:ascii="Times New Roman" w:hAnsi="Times New Roman"/>
          <w:b/>
        </w:rPr>
      </w:pPr>
      <w:r w:rsidRPr="00FB37BA">
        <w:rPr>
          <w:rFonts w:ascii="Times New Roman" w:hAnsi="Times New Roman"/>
          <w:b/>
        </w:rPr>
        <w:t xml:space="preserve">Рис. 6. Оптическая схема металлографического микроскопа: </w:t>
      </w:r>
    </w:p>
    <w:p w:rsidR="000D67B3" w:rsidRPr="00FB37BA" w:rsidRDefault="000D67B3" w:rsidP="000D67B3">
      <w:pPr>
        <w:autoSpaceDE w:val="0"/>
        <w:autoSpaceDN w:val="0"/>
        <w:adjustRightInd w:val="0"/>
        <w:contextualSpacing/>
        <w:jc w:val="center"/>
        <w:rPr>
          <w:rFonts w:ascii="Times New Roman" w:hAnsi="Times New Roman"/>
        </w:rPr>
      </w:pPr>
      <w:r w:rsidRPr="00FB37BA">
        <w:rPr>
          <w:rFonts w:ascii="Times New Roman" w:hAnsi="Times New Roman"/>
        </w:rPr>
        <w:t xml:space="preserve">1 – источник света; 2 – система диафрагм и светофильтров; 3 – полупрозрачная пластина или линза; 4 – объектив; 5 – предметный столик; 6 – исследуемый образец; 7 – отражательное стекло; 8 – окуляр; 9 – глаз исследователя </w:t>
      </w:r>
    </w:p>
    <w:p w:rsidR="000D67B3" w:rsidRDefault="000D67B3" w:rsidP="000D67B3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</w:rPr>
      </w:pPr>
      <w:r w:rsidRPr="00FB37BA">
        <w:rPr>
          <w:rFonts w:ascii="Times New Roman" w:hAnsi="Times New Roman"/>
        </w:rPr>
        <w:t xml:space="preserve">Общее увеличение </w:t>
      </w:r>
      <w:proofErr w:type="spellStart"/>
      <w:proofErr w:type="gramStart"/>
      <w:r w:rsidRPr="00FB37BA">
        <w:rPr>
          <w:rFonts w:ascii="Times New Roman" w:hAnsi="Times New Roman"/>
        </w:rPr>
        <w:t>V</w:t>
      </w:r>
      <w:proofErr w:type="gramEnd"/>
      <w:r w:rsidRPr="00FB37BA">
        <w:rPr>
          <w:rFonts w:ascii="Times New Roman" w:hAnsi="Times New Roman"/>
          <w:vertAlign w:val="subscript"/>
        </w:rPr>
        <w:t>м</w:t>
      </w:r>
      <w:proofErr w:type="spellEnd"/>
      <w:r w:rsidRPr="00FB37BA">
        <w:rPr>
          <w:rFonts w:ascii="Times New Roman" w:hAnsi="Times New Roman"/>
        </w:rPr>
        <w:t xml:space="preserve"> определяется как произведение увеличения окуляра </w:t>
      </w:r>
      <w:proofErr w:type="spellStart"/>
      <w:r w:rsidRPr="00FB37BA">
        <w:rPr>
          <w:rFonts w:ascii="Times New Roman" w:hAnsi="Times New Roman"/>
        </w:rPr>
        <w:t>V</w:t>
      </w:r>
      <w:r w:rsidRPr="00FB37BA">
        <w:rPr>
          <w:rFonts w:ascii="Times New Roman" w:hAnsi="Times New Roman"/>
          <w:vertAlign w:val="subscript"/>
        </w:rPr>
        <w:t>ок</w:t>
      </w:r>
      <w:proofErr w:type="spellEnd"/>
      <w:r w:rsidRPr="00FB37BA">
        <w:rPr>
          <w:rFonts w:ascii="Times New Roman" w:hAnsi="Times New Roman"/>
        </w:rPr>
        <w:t xml:space="preserve"> на увеличение объектива </w:t>
      </w:r>
      <w:proofErr w:type="spellStart"/>
      <w:r w:rsidRPr="00FB37BA">
        <w:rPr>
          <w:rFonts w:ascii="Times New Roman" w:hAnsi="Times New Roman"/>
        </w:rPr>
        <w:t>V</w:t>
      </w:r>
      <w:r w:rsidRPr="00FB37BA">
        <w:rPr>
          <w:rFonts w:ascii="Times New Roman" w:hAnsi="Times New Roman"/>
          <w:vertAlign w:val="subscript"/>
        </w:rPr>
        <w:t>об</w:t>
      </w:r>
      <w:proofErr w:type="spellEnd"/>
      <w:r w:rsidRPr="00FB37BA">
        <w:rPr>
          <w:rFonts w:ascii="Times New Roman" w:hAnsi="Times New Roman"/>
        </w:rPr>
        <w:t xml:space="preserve">: </w:t>
      </w:r>
    </w:p>
    <w:p w:rsidR="000D67B3" w:rsidRDefault="000D67B3" w:rsidP="000D67B3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</w:rPr>
      </w:pPr>
      <w:proofErr w:type="spellStart"/>
      <w:proofErr w:type="gramStart"/>
      <w:r w:rsidRPr="00FB37BA">
        <w:rPr>
          <w:rFonts w:ascii="Times New Roman" w:hAnsi="Times New Roman"/>
        </w:rPr>
        <w:t>V</w:t>
      </w:r>
      <w:proofErr w:type="gramEnd"/>
      <w:r w:rsidRPr="00FB37BA">
        <w:rPr>
          <w:rFonts w:ascii="Times New Roman" w:hAnsi="Times New Roman"/>
          <w:vertAlign w:val="subscript"/>
        </w:rPr>
        <w:t>м</w:t>
      </w:r>
      <w:proofErr w:type="spellEnd"/>
      <w:r>
        <w:rPr>
          <w:rFonts w:ascii="Times New Roman" w:hAnsi="Times New Roman"/>
          <w:vertAlign w:val="subscript"/>
        </w:rPr>
        <w:t xml:space="preserve"> </w:t>
      </w:r>
      <w:r>
        <w:rPr>
          <w:rFonts w:ascii="Times New Roman" w:hAnsi="Times New Roman"/>
        </w:rPr>
        <w:t xml:space="preserve">= </w:t>
      </w:r>
      <w:proofErr w:type="spellStart"/>
      <w:r w:rsidRPr="00FB37BA">
        <w:rPr>
          <w:rFonts w:ascii="Times New Roman" w:hAnsi="Times New Roman"/>
        </w:rPr>
        <w:t>V</w:t>
      </w:r>
      <w:r w:rsidRPr="00FB37BA">
        <w:rPr>
          <w:rFonts w:ascii="Times New Roman" w:hAnsi="Times New Roman"/>
          <w:vertAlign w:val="subscript"/>
        </w:rPr>
        <w:t>ок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 w:rsidRPr="00FB37BA">
        <w:rPr>
          <w:rFonts w:ascii="Times New Roman" w:hAnsi="Times New Roman"/>
        </w:rPr>
        <w:t>V</w:t>
      </w:r>
      <w:r w:rsidRPr="00FB37BA">
        <w:rPr>
          <w:rFonts w:ascii="Times New Roman" w:hAnsi="Times New Roman"/>
          <w:vertAlign w:val="subscript"/>
        </w:rPr>
        <w:t>о</w:t>
      </w:r>
      <w:r>
        <w:rPr>
          <w:rFonts w:ascii="Times New Roman" w:hAnsi="Times New Roman"/>
          <w:vertAlign w:val="subscript"/>
        </w:rPr>
        <w:t>б</w:t>
      </w:r>
      <w:proofErr w:type="spellEnd"/>
      <w:r>
        <w:rPr>
          <w:rFonts w:ascii="Times New Roman" w:hAnsi="Times New Roman"/>
        </w:rPr>
        <w:t xml:space="preserve"> =</w:t>
      </w:r>
      <w:r w:rsidRPr="00FB37BA">
        <w:rPr>
          <w:rFonts w:ascii="Times New Roman" w:hAnsi="Times New Roman"/>
        </w:rPr>
        <w:t xml:space="preserve"> 250 </w:t>
      </w:r>
      <w:r>
        <w:rPr>
          <w:rFonts w:ascii="Times New Roman" w:hAnsi="Times New Roman"/>
        </w:rPr>
        <w:t>/</w:t>
      </w:r>
      <w:proofErr w:type="spellStart"/>
      <w:r w:rsidRPr="00FB37BA">
        <w:rPr>
          <w:rFonts w:ascii="Times New Roman" w:hAnsi="Times New Roman"/>
        </w:rPr>
        <w:t>F</w:t>
      </w:r>
      <w:r w:rsidRPr="00FB37BA">
        <w:rPr>
          <w:rFonts w:ascii="Times New Roman" w:hAnsi="Times New Roman"/>
          <w:vertAlign w:val="subscript"/>
        </w:rPr>
        <w:t>ок</w:t>
      </w:r>
      <w:proofErr w:type="spellEnd"/>
      <w:r w:rsidRPr="00FB37BA">
        <w:rPr>
          <w:rFonts w:ascii="Times New Roman" w:hAnsi="Times New Roman"/>
        </w:rPr>
        <w:t xml:space="preserve"> L </w:t>
      </w:r>
      <w:r>
        <w:rPr>
          <w:rFonts w:ascii="Times New Roman" w:hAnsi="Times New Roman"/>
        </w:rPr>
        <w:t>/</w:t>
      </w:r>
      <w:r w:rsidRPr="00FB37BA">
        <w:rPr>
          <w:rFonts w:ascii="Times New Roman" w:hAnsi="Times New Roman"/>
        </w:rPr>
        <w:t xml:space="preserve"> </w:t>
      </w:r>
      <w:proofErr w:type="spellStart"/>
      <w:r w:rsidRPr="00FB37BA">
        <w:rPr>
          <w:rFonts w:ascii="Times New Roman" w:hAnsi="Times New Roman"/>
        </w:rPr>
        <w:t>F</w:t>
      </w:r>
      <w:r w:rsidRPr="00FB37BA">
        <w:rPr>
          <w:rFonts w:ascii="Times New Roman" w:hAnsi="Times New Roman"/>
          <w:vertAlign w:val="subscript"/>
        </w:rPr>
        <w:t>об</w:t>
      </w:r>
      <w:proofErr w:type="spellEnd"/>
      <w:r w:rsidRPr="00FB37B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  </w:t>
      </w:r>
      <w:r w:rsidRPr="00FB37BA">
        <w:rPr>
          <w:rFonts w:ascii="Times New Roman" w:hAnsi="Times New Roman"/>
        </w:rPr>
        <w:t>(4.1)</w:t>
      </w:r>
      <w:r>
        <w:rPr>
          <w:rFonts w:ascii="Times New Roman" w:hAnsi="Times New Roman"/>
        </w:rPr>
        <w:t>,</w:t>
      </w:r>
    </w:p>
    <w:p w:rsidR="000D67B3" w:rsidRDefault="000D67B3" w:rsidP="000D67B3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</w:rPr>
      </w:pPr>
      <w:r w:rsidRPr="00FB37BA">
        <w:rPr>
          <w:rFonts w:ascii="Times New Roman" w:hAnsi="Times New Roman"/>
        </w:rPr>
        <w:t xml:space="preserve"> где 250 – нормальное расстояние от глаза до объекта исследования, </w:t>
      </w:r>
      <w:proofErr w:type="gramStart"/>
      <w:r w:rsidRPr="00FB37BA">
        <w:rPr>
          <w:rFonts w:ascii="Times New Roman" w:hAnsi="Times New Roman"/>
        </w:rPr>
        <w:t>мм</w:t>
      </w:r>
      <w:proofErr w:type="gramEnd"/>
      <w:r w:rsidRPr="00FB37BA">
        <w:rPr>
          <w:rFonts w:ascii="Times New Roman" w:hAnsi="Times New Roman"/>
        </w:rPr>
        <w:t xml:space="preserve">; </w:t>
      </w:r>
    </w:p>
    <w:p w:rsidR="000D67B3" w:rsidRDefault="000D67B3" w:rsidP="000D67B3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</w:rPr>
      </w:pPr>
      <w:r w:rsidRPr="00FB37BA">
        <w:rPr>
          <w:rFonts w:ascii="Times New Roman" w:hAnsi="Times New Roman"/>
        </w:rPr>
        <w:t xml:space="preserve">L – длина (оптическая) тубуса; </w:t>
      </w:r>
    </w:p>
    <w:p w:rsidR="000D67B3" w:rsidRDefault="000D67B3" w:rsidP="000D67B3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</w:rPr>
      </w:pPr>
      <w:proofErr w:type="spellStart"/>
      <w:proofErr w:type="gramStart"/>
      <w:r w:rsidRPr="00FB37BA">
        <w:rPr>
          <w:rFonts w:ascii="Times New Roman" w:hAnsi="Times New Roman"/>
        </w:rPr>
        <w:t>F</w:t>
      </w:r>
      <w:proofErr w:type="gramEnd"/>
      <w:r w:rsidRPr="00FB37BA">
        <w:rPr>
          <w:rFonts w:ascii="Times New Roman" w:hAnsi="Times New Roman"/>
          <w:vertAlign w:val="subscript"/>
        </w:rPr>
        <w:t>ок</w:t>
      </w:r>
      <w:proofErr w:type="spellEnd"/>
      <w:r w:rsidRPr="00FB37BA">
        <w:rPr>
          <w:rFonts w:ascii="Times New Roman" w:hAnsi="Times New Roman"/>
        </w:rPr>
        <w:t xml:space="preserve">, </w:t>
      </w:r>
      <w:proofErr w:type="spellStart"/>
      <w:r w:rsidRPr="00FB37BA">
        <w:rPr>
          <w:rFonts w:ascii="Times New Roman" w:hAnsi="Times New Roman"/>
        </w:rPr>
        <w:t>F</w:t>
      </w:r>
      <w:r w:rsidRPr="00FB37BA">
        <w:rPr>
          <w:rFonts w:ascii="Times New Roman" w:hAnsi="Times New Roman"/>
          <w:vertAlign w:val="subscript"/>
        </w:rPr>
        <w:t>об</w:t>
      </w:r>
      <w:proofErr w:type="spellEnd"/>
      <w:r w:rsidRPr="00FB37BA">
        <w:rPr>
          <w:rFonts w:ascii="Times New Roman" w:hAnsi="Times New Roman"/>
        </w:rPr>
        <w:t xml:space="preserve"> – фокусные расстояния окуляра и объектива. </w:t>
      </w:r>
    </w:p>
    <w:p w:rsidR="000D67B3" w:rsidRDefault="000D67B3" w:rsidP="000D67B3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</w:rPr>
      </w:pPr>
      <w:r w:rsidRPr="00FB37BA">
        <w:rPr>
          <w:rFonts w:ascii="Times New Roman" w:hAnsi="Times New Roman"/>
        </w:rPr>
        <w:t xml:space="preserve">Увеличение окуляров и объективов указывается на их металлической оправе. </w:t>
      </w:r>
    </w:p>
    <w:p w:rsidR="000D67B3" w:rsidRDefault="000D67B3" w:rsidP="000D67B3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</w:rPr>
      </w:pPr>
      <w:r w:rsidRPr="00FB37BA">
        <w:rPr>
          <w:rFonts w:ascii="Times New Roman" w:hAnsi="Times New Roman"/>
        </w:rPr>
        <w:t xml:space="preserve">Изучение микроструктуры производится на образцах, называемых микрошлифами. Стандартным размером (наиболее удобным) считается микрошлиф с площадью поперечного </w:t>
      </w:r>
      <w:r w:rsidRPr="00FB37BA">
        <w:rPr>
          <w:rFonts w:ascii="Times New Roman" w:hAnsi="Times New Roman"/>
        </w:rPr>
        <w:lastRenderedPageBreak/>
        <w:t>сечения 1 см</w:t>
      </w:r>
      <w:proofErr w:type="gramStart"/>
      <w:r w:rsidRPr="00FB37BA">
        <w:rPr>
          <w:rFonts w:ascii="Times New Roman" w:hAnsi="Times New Roman"/>
          <w:vertAlign w:val="superscript"/>
        </w:rPr>
        <w:t>2</w:t>
      </w:r>
      <w:proofErr w:type="gramEnd"/>
      <w:r w:rsidRPr="00FB37BA">
        <w:rPr>
          <w:rFonts w:ascii="Times New Roman" w:hAnsi="Times New Roman"/>
        </w:rPr>
        <w:t xml:space="preserve"> . Однако на практике часто приходится изготовлять шлифы больших или меньших размеров. Процесс изготовления шлифа состоит в следующем</w:t>
      </w:r>
      <w:r>
        <w:rPr>
          <w:rFonts w:ascii="Times New Roman" w:hAnsi="Times New Roman"/>
        </w:rPr>
        <w:t>:</w:t>
      </w:r>
      <w:r w:rsidRPr="00FB37BA">
        <w:rPr>
          <w:rFonts w:ascii="Times New Roman" w:hAnsi="Times New Roman"/>
        </w:rPr>
        <w:t xml:space="preserve"> </w:t>
      </w:r>
    </w:p>
    <w:p w:rsidR="000D67B3" w:rsidRDefault="000D67B3" w:rsidP="000D67B3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н</w:t>
      </w:r>
      <w:r w:rsidRPr="00FB37BA">
        <w:rPr>
          <w:rFonts w:ascii="Times New Roman" w:hAnsi="Times New Roman"/>
        </w:rPr>
        <w:t>а наждачном круге обрабатывается и выравнивается исследуемая поверхност</w:t>
      </w:r>
      <w:r>
        <w:rPr>
          <w:rFonts w:ascii="Times New Roman" w:hAnsi="Times New Roman"/>
        </w:rPr>
        <w:t>ь;</w:t>
      </w:r>
    </w:p>
    <w:p w:rsidR="000D67B3" w:rsidRDefault="000D67B3" w:rsidP="000D67B3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з</w:t>
      </w:r>
      <w:r w:rsidRPr="00FB37BA">
        <w:rPr>
          <w:rFonts w:ascii="Times New Roman" w:hAnsi="Times New Roman"/>
        </w:rPr>
        <w:t>ачищенная поверхность шли</w:t>
      </w:r>
      <w:r>
        <w:rPr>
          <w:rFonts w:ascii="Times New Roman" w:hAnsi="Times New Roman"/>
        </w:rPr>
        <w:t>фуется различными номерами наж</w:t>
      </w:r>
      <w:r w:rsidRPr="00FB37BA">
        <w:rPr>
          <w:rFonts w:ascii="Times New Roman" w:hAnsi="Times New Roman"/>
        </w:rPr>
        <w:t>дачной бумаги с последовательным пер</w:t>
      </w:r>
      <w:r>
        <w:rPr>
          <w:rFonts w:ascii="Times New Roman" w:hAnsi="Times New Roman"/>
        </w:rPr>
        <w:t xml:space="preserve">еходом от грубого номера к </w:t>
      </w:r>
      <w:proofErr w:type="gramStart"/>
      <w:r>
        <w:rPr>
          <w:rFonts w:ascii="Times New Roman" w:hAnsi="Times New Roman"/>
        </w:rPr>
        <w:t>тонкому</w:t>
      </w:r>
      <w:proofErr w:type="gramEnd"/>
      <w:r>
        <w:rPr>
          <w:rFonts w:ascii="Times New Roman" w:hAnsi="Times New Roman"/>
        </w:rPr>
        <w:t>;</w:t>
      </w:r>
    </w:p>
    <w:p w:rsidR="000D67B3" w:rsidRDefault="000D67B3" w:rsidP="000D67B3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п</w:t>
      </w:r>
      <w:r w:rsidRPr="00FB37BA">
        <w:rPr>
          <w:rFonts w:ascii="Times New Roman" w:hAnsi="Times New Roman"/>
        </w:rPr>
        <w:t>ри смене номера бумаги микрошлиф поворачивают на 90</w:t>
      </w:r>
      <w:r w:rsidRPr="00FB37BA">
        <w:rPr>
          <w:rFonts w:ascii="Times New Roman" w:hAnsi="Times New Roman"/>
          <w:vertAlign w:val="superscript"/>
        </w:rPr>
        <w:t>о</w:t>
      </w:r>
      <w:r>
        <w:rPr>
          <w:rFonts w:ascii="Times New Roman" w:hAnsi="Times New Roman"/>
        </w:rPr>
        <w:t>;</w:t>
      </w:r>
    </w:p>
    <w:p w:rsidR="000D67B3" w:rsidRDefault="000D67B3" w:rsidP="000D67B3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шли</w:t>
      </w:r>
      <w:r w:rsidRPr="00FB37BA">
        <w:rPr>
          <w:rFonts w:ascii="Times New Roman" w:hAnsi="Times New Roman"/>
        </w:rPr>
        <w:t>фование в одном направлении ведётся до тех пор, пока н</w:t>
      </w:r>
      <w:r>
        <w:rPr>
          <w:rFonts w:ascii="Times New Roman" w:hAnsi="Times New Roman"/>
        </w:rPr>
        <w:t>е исчезнут попе</w:t>
      </w:r>
      <w:r w:rsidRPr="00FB37BA">
        <w:rPr>
          <w:rFonts w:ascii="Times New Roman" w:hAnsi="Times New Roman"/>
        </w:rPr>
        <w:t>речные риски от предыдущего номера бумаги. Шлифование можно вести вр</w:t>
      </w:r>
      <w:r>
        <w:rPr>
          <w:rFonts w:ascii="Times New Roman" w:hAnsi="Times New Roman"/>
        </w:rPr>
        <w:t>учную или на специальном станке;</w:t>
      </w:r>
    </w:p>
    <w:p w:rsidR="000D67B3" w:rsidRDefault="000D67B3" w:rsidP="000D67B3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п</w:t>
      </w:r>
      <w:r w:rsidRPr="00FB37BA">
        <w:rPr>
          <w:rFonts w:ascii="Times New Roman" w:hAnsi="Times New Roman"/>
        </w:rPr>
        <w:t>осле шлифования образец полируется на полировальном круге, обтянутом фетром, сукном или бархато</w:t>
      </w:r>
      <w:r>
        <w:rPr>
          <w:rFonts w:ascii="Times New Roman" w:hAnsi="Times New Roman"/>
        </w:rPr>
        <w:t>м. В качестве полировочного ма</w:t>
      </w:r>
      <w:r w:rsidRPr="00FB37BA">
        <w:rPr>
          <w:rFonts w:ascii="Times New Roman" w:hAnsi="Times New Roman"/>
        </w:rPr>
        <w:t>териала, наносимого на покрытие круга, используются различные окислы металлов (Сr</w:t>
      </w:r>
      <w:r w:rsidRPr="00FB37BA">
        <w:rPr>
          <w:rFonts w:ascii="Times New Roman" w:hAnsi="Times New Roman"/>
          <w:vertAlign w:val="subscript"/>
        </w:rPr>
        <w:t>2</w:t>
      </w:r>
      <w:r w:rsidRPr="00FB37BA">
        <w:rPr>
          <w:rFonts w:ascii="Times New Roman" w:hAnsi="Times New Roman"/>
        </w:rPr>
        <w:t>O</w:t>
      </w:r>
      <w:r w:rsidRPr="00FB37BA">
        <w:rPr>
          <w:rFonts w:ascii="Times New Roman" w:hAnsi="Times New Roman"/>
          <w:vertAlign w:val="subscript"/>
        </w:rPr>
        <w:t>3</w:t>
      </w:r>
      <w:r w:rsidRPr="00FB37BA">
        <w:rPr>
          <w:rFonts w:ascii="Times New Roman" w:hAnsi="Times New Roman"/>
        </w:rPr>
        <w:t>, Al</w:t>
      </w:r>
      <w:r w:rsidRPr="00FB37BA">
        <w:rPr>
          <w:rFonts w:ascii="Times New Roman" w:hAnsi="Times New Roman"/>
          <w:vertAlign w:val="subscript"/>
        </w:rPr>
        <w:t>2</w:t>
      </w:r>
      <w:r w:rsidRPr="00FB37BA">
        <w:rPr>
          <w:rFonts w:ascii="Times New Roman" w:hAnsi="Times New Roman"/>
        </w:rPr>
        <w:t>O</w:t>
      </w:r>
      <w:r w:rsidRPr="00FB37BA">
        <w:rPr>
          <w:rFonts w:ascii="Times New Roman" w:hAnsi="Times New Roman"/>
          <w:vertAlign w:val="subscript"/>
        </w:rPr>
        <w:t>3</w:t>
      </w:r>
      <w:r w:rsidRPr="00FB37BA">
        <w:rPr>
          <w:rFonts w:ascii="Times New Roman" w:hAnsi="Times New Roman"/>
        </w:rPr>
        <w:t xml:space="preserve"> и др.), разбавленные водой. Полирование считается законченным, если с поверхности образца удалены все </w:t>
      </w:r>
      <w:proofErr w:type="gramStart"/>
      <w:r w:rsidRPr="00FB37BA">
        <w:rPr>
          <w:rFonts w:ascii="Times New Roman" w:hAnsi="Times New Roman"/>
        </w:rPr>
        <w:t>риски</w:t>
      </w:r>
      <w:proofErr w:type="gramEnd"/>
      <w:r w:rsidRPr="00FB37BA">
        <w:rPr>
          <w:rFonts w:ascii="Times New Roman" w:hAnsi="Times New Roman"/>
        </w:rPr>
        <w:t xml:space="preserve"> и он имеет зеркальную поверхность. Во время полирования образец нагревается до (60…100 </w:t>
      </w:r>
      <w:proofErr w:type="spellStart"/>
      <w:r w:rsidRPr="00FB37BA">
        <w:rPr>
          <w:rFonts w:ascii="Times New Roman" w:hAnsi="Times New Roman"/>
          <w:vertAlign w:val="superscript"/>
        </w:rPr>
        <w:t>о</w:t>
      </w:r>
      <w:r>
        <w:rPr>
          <w:rFonts w:ascii="Times New Roman" w:hAnsi="Times New Roman"/>
        </w:rPr>
        <w:t>С</w:t>
      </w:r>
      <w:proofErr w:type="spellEnd"/>
      <w:r>
        <w:rPr>
          <w:rFonts w:ascii="Times New Roman" w:hAnsi="Times New Roman"/>
        </w:rPr>
        <w:t>), это при</w:t>
      </w:r>
      <w:r w:rsidRPr="00FB37BA">
        <w:rPr>
          <w:rFonts w:ascii="Times New Roman" w:hAnsi="Times New Roman"/>
        </w:rPr>
        <w:t>водит к образованию на поверхности ву</w:t>
      </w:r>
      <w:r>
        <w:rPr>
          <w:rFonts w:ascii="Times New Roman" w:hAnsi="Times New Roman"/>
        </w:rPr>
        <w:t>али, которая искажает исследуе</w:t>
      </w:r>
      <w:r w:rsidRPr="00FB37BA">
        <w:rPr>
          <w:rFonts w:ascii="Times New Roman" w:hAnsi="Times New Roman"/>
        </w:rPr>
        <w:t>мую структуру. Для устранения такого я</w:t>
      </w:r>
      <w:r>
        <w:rPr>
          <w:rFonts w:ascii="Times New Roman" w:hAnsi="Times New Roman"/>
        </w:rPr>
        <w:t>вления образец во время полиро</w:t>
      </w:r>
      <w:r w:rsidRPr="00FB37BA">
        <w:rPr>
          <w:rFonts w:ascii="Times New Roman" w:hAnsi="Times New Roman"/>
        </w:rPr>
        <w:t xml:space="preserve">вания необходимо </w:t>
      </w:r>
      <w:r>
        <w:rPr>
          <w:rFonts w:ascii="Times New Roman" w:hAnsi="Times New Roman"/>
        </w:rPr>
        <w:t>периодически охлаждать водой;</w:t>
      </w:r>
    </w:p>
    <w:p w:rsidR="000D67B3" w:rsidRDefault="000D67B3" w:rsidP="000D67B3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о</w:t>
      </w:r>
      <w:r w:rsidRPr="00FB37BA">
        <w:rPr>
          <w:rFonts w:ascii="Times New Roman" w:hAnsi="Times New Roman"/>
        </w:rPr>
        <w:t>тполированный образец промывается водой, затем спиртом и сушится пр</w:t>
      </w:r>
      <w:r>
        <w:rPr>
          <w:rFonts w:ascii="Times New Roman" w:hAnsi="Times New Roman"/>
        </w:rPr>
        <w:t>и помощи фильтровальной бумаги;</w:t>
      </w:r>
    </w:p>
    <w:p w:rsidR="000D67B3" w:rsidRDefault="000D67B3" w:rsidP="000D67B3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з</w:t>
      </w:r>
      <w:r w:rsidRPr="00FB37BA">
        <w:rPr>
          <w:rFonts w:ascii="Times New Roman" w:hAnsi="Times New Roman"/>
        </w:rPr>
        <w:t>атем он исследуется под микроскопом при небольшом увеличении для определения</w:t>
      </w:r>
      <w:r>
        <w:rPr>
          <w:rFonts w:ascii="Times New Roman" w:hAnsi="Times New Roman"/>
        </w:rPr>
        <w:t xml:space="preserve"> качества его изготовления, на</w:t>
      </w:r>
      <w:r w:rsidRPr="00FB37BA">
        <w:rPr>
          <w:rFonts w:ascii="Times New Roman" w:hAnsi="Times New Roman"/>
        </w:rPr>
        <w:t xml:space="preserve">личия и распределения неметаллических включений. </w:t>
      </w:r>
    </w:p>
    <w:p w:rsidR="000D67B3" w:rsidRDefault="000D67B3" w:rsidP="000D67B3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</w:rPr>
      </w:pPr>
      <w:r w:rsidRPr="00FB37BA">
        <w:rPr>
          <w:rFonts w:ascii="Times New Roman" w:hAnsi="Times New Roman"/>
        </w:rPr>
        <w:t>На микрошлифе будет виден светлый круг (без царапин, если обра</w:t>
      </w:r>
      <w:r>
        <w:rPr>
          <w:rFonts w:ascii="Times New Roman" w:hAnsi="Times New Roman"/>
        </w:rPr>
        <w:t>зец хорошо отполирован), на ко</w:t>
      </w:r>
      <w:r w:rsidRPr="00FB37BA">
        <w:rPr>
          <w:rFonts w:ascii="Times New Roman" w:hAnsi="Times New Roman"/>
        </w:rPr>
        <w:t xml:space="preserve">тором отчетливо видны (возможные) неметаллические включения. Для выявления микроструктуры шлиф протравливается. В качестве </w:t>
      </w:r>
      <w:proofErr w:type="spellStart"/>
      <w:r w:rsidRPr="00FB37BA">
        <w:rPr>
          <w:rFonts w:ascii="Times New Roman" w:hAnsi="Times New Roman"/>
        </w:rPr>
        <w:t>травителя</w:t>
      </w:r>
      <w:proofErr w:type="spellEnd"/>
      <w:r w:rsidRPr="00FB37BA">
        <w:rPr>
          <w:rFonts w:ascii="Times New Roman" w:hAnsi="Times New Roman"/>
        </w:rPr>
        <w:t xml:space="preserve"> для выявления микроструктуры чаще всего применяются слабые спиртовые и водные растворы кислот и щелочей, а также смеси различных кислот. Наибольшее распространение для травления сталей получил 3…4 %-</w:t>
      </w:r>
      <w:proofErr w:type="spellStart"/>
      <w:r w:rsidRPr="00FB37BA">
        <w:rPr>
          <w:rFonts w:ascii="Times New Roman" w:hAnsi="Times New Roman"/>
        </w:rPr>
        <w:t>ный</w:t>
      </w:r>
      <w:proofErr w:type="spellEnd"/>
      <w:r w:rsidRPr="00FB37BA">
        <w:rPr>
          <w:rFonts w:ascii="Times New Roman" w:hAnsi="Times New Roman"/>
        </w:rPr>
        <w:t xml:space="preserve"> </w:t>
      </w:r>
      <w:proofErr w:type="spellStart"/>
      <w:r w:rsidRPr="00FB37BA">
        <w:rPr>
          <w:rFonts w:ascii="Times New Roman" w:hAnsi="Times New Roman"/>
        </w:rPr>
        <w:t>спиртовый</w:t>
      </w:r>
      <w:proofErr w:type="spellEnd"/>
      <w:r w:rsidRPr="00FB37BA">
        <w:rPr>
          <w:rFonts w:ascii="Times New Roman" w:hAnsi="Times New Roman"/>
        </w:rPr>
        <w:t xml:space="preserve"> раствор азотной или пикриновой кислоты. </w:t>
      </w:r>
    </w:p>
    <w:p w:rsidR="000D67B3" w:rsidRDefault="000D67B3" w:rsidP="000D67B3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</w:rPr>
      </w:pPr>
      <w:r w:rsidRPr="00FB37BA">
        <w:rPr>
          <w:rFonts w:ascii="Times New Roman" w:hAnsi="Times New Roman"/>
        </w:rPr>
        <w:t>Любой сплав или металл состоит из большого числа различно ориентированных зёрен. На границе зёрен (даже чистых металлов) обычно располагаются различные примеси. Кроме того, гра</w:t>
      </w:r>
      <w:r>
        <w:rPr>
          <w:rFonts w:ascii="Times New Roman" w:hAnsi="Times New Roman"/>
        </w:rPr>
        <w:t>ница зёрен имеет более искажен</w:t>
      </w:r>
      <w:r w:rsidRPr="00FB37BA">
        <w:rPr>
          <w:rFonts w:ascii="Times New Roman" w:hAnsi="Times New Roman"/>
        </w:rPr>
        <w:t xml:space="preserve">ное </w:t>
      </w:r>
      <w:r>
        <w:rPr>
          <w:rFonts w:ascii="Times New Roman" w:hAnsi="Times New Roman"/>
        </w:rPr>
        <w:t>строение, чем само зерно. В ре</w:t>
      </w:r>
      <w:r w:rsidRPr="00FB37BA">
        <w:rPr>
          <w:rFonts w:ascii="Times New Roman" w:hAnsi="Times New Roman"/>
        </w:rPr>
        <w:t>зультате различной интенсивности раст</w:t>
      </w:r>
      <w:r>
        <w:rPr>
          <w:rFonts w:ascii="Times New Roman" w:hAnsi="Times New Roman"/>
        </w:rPr>
        <w:t>ворения зерна и его границ соз</w:t>
      </w:r>
      <w:r w:rsidRPr="00FB37BA">
        <w:rPr>
          <w:rFonts w:ascii="Times New Roman" w:hAnsi="Times New Roman"/>
        </w:rPr>
        <w:t xml:space="preserve">дается рельеф поверхности </w:t>
      </w:r>
      <w:r w:rsidRPr="00513DAD">
        <w:rPr>
          <w:rFonts w:ascii="Times New Roman" w:hAnsi="Times New Roman"/>
        </w:rPr>
        <w:t xml:space="preserve">шлифа. При рассмотрении микрошлифа в микроскоп этот рельеф будет создавать </w:t>
      </w:r>
      <w:r>
        <w:rPr>
          <w:rFonts w:ascii="Times New Roman" w:hAnsi="Times New Roman"/>
        </w:rPr>
        <w:t>сочетание света и тени (рис. 7</w:t>
      </w:r>
      <w:r w:rsidRPr="00513DAD">
        <w:rPr>
          <w:rFonts w:ascii="Times New Roman" w:hAnsi="Times New Roman"/>
        </w:rPr>
        <w:t>). Свет будет больше рассеиваться теми участками, которые сильнее пр</w:t>
      </w:r>
      <w:proofErr w:type="gramStart"/>
      <w:r w:rsidRPr="00513DAD">
        <w:rPr>
          <w:rFonts w:ascii="Times New Roman" w:hAnsi="Times New Roman"/>
        </w:rPr>
        <w:t>о-</w:t>
      </w:r>
      <w:proofErr w:type="gramEnd"/>
      <w:r w:rsidRPr="00513DAD">
        <w:rPr>
          <w:rFonts w:ascii="Times New Roman" w:hAnsi="Times New Roman"/>
        </w:rPr>
        <w:t xml:space="preserve"> травились. Такие участки будут выглядеть более тёмными. При травлении полированная поверхность протираетс</w:t>
      </w:r>
      <w:r>
        <w:rPr>
          <w:rFonts w:ascii="Times New Roman" w:hAnsi="Times New Roman"/>
        </w:rPr>
        <w:t>я со слабым нажимом ватным там</w:t>
      </w:r>
      <w:r w:rsidRPr="00513DAD">
        <w:rPr>
          <w:rFonts w:ascii="Times New Roman" w:hAnsi="Times New Roman"/>
        </w:rPr>
        <w:t xml:space="preserve">поном, смоченным </w:t>
      </w:r>
      <w:proofErr w:type="spellStart"/>
      <w:r w:rsidRPr="00513DAD">
        <w:rPr>
          <w:rFonts w:ascii="Times New Roman" w:hAnsi="Times New Roman"/>
        </w:rPr>
        <w:t>травителем</w:t>
      </w:r>
      <w:proofErr w:type="spellEnd"/>
      <w:r w:rsidRPr="00513DAD">
        <w:rPr>
          <w:rFonts w:ascii="Times New Roman" w:hAnsi="Times New Roman"/>
        </w:rPr>
        <w:t>, либо раствор наносится на поверхность шлифа тонким слоем и выдерживается до тех пор, пока поверхность не станет матовой. После этого микрошли</w:t>
      </w:r>
      <w:r>
        <w:rPr>
          <w:rFonts w:ascii="Times New Roman" w:hAnsi="Times New Roman"/>
        </w:rPr>
        <w:t>ф тщательно промывается проточ</w:t>
      </w:r>
      <w:r w:rsidRPr="00513DAD">
        <w:rPr>
          <w:rFonts w:ascii="Times New Roman" w:hAnsi="Times New Roman"/>
        </w:rPr>
        <w:t>ной водой, спиртом и сушится фильтровальной бумагой.</w:t>
      </w:r>
    </w:p>
    <w:p w:rsidR="000D67B3" w:rsidRDefault="000D67B3" w:rsidP="000D67B3">
      <w:pPr>
        <w:autoSpaceDE w:val="0"/>
        <w:autoSpaceDN w:val="0"/>
        <w:adjustRightInd w:val="0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1753870" cy="1176694"/>
            <wp:effectExtent l="19050" t="0" r="0" b="0"/>
            <wp:docPr id="91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 l="29500" t="55605" r="50950" b="210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3870" cy="11766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67B3" w:rsidRPr="00513DAD" w:rsidRDefault="000D67B3" w:rsidP="000D67B3">
      <w:pPr>
        <w:autoSpaceDE w:val="0"/>
        <w:autoSpaceDN w:val="0"/>
        <w:adjustRightInd w:val="0"/>
        <w:contextualSpacing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Рис. 7</w:t>
      </w:r>
      <w:r w:rsidRPr="00513DAD">
        <w:rPr>
          <w:rFonts w:ascii="Times New Roman" w:hAnsi="Times New Roman"/>
          <w:b/>
        </w:rPr>
        <w:t>. Схема отражения света</w:t>
      </w:r>
      <w:r>
        <w:rPr>
          <w:rFonts w:ascii="Times New Roman" w:hAnsi="Times New Roman"/>
          <w:b/>
        </w:rPr>
        <w:t>.</w:t>
      </w:r>
    </w:p>
    <w:p w:rsidR="000D67B3" w:rsidRPr="000E7625" w:rsidRDefault="000D67B3" w:rsidP="000D67B3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b/>
        </w:rPr>
      </w:pPr>
      <w:r w:rsidRPr="000E7625">
        <w:rPr>
          <w:rFonts w:ascii="Times New Roman" w:hAnsi="Times New Roman"/>
          <w:b/>
        </w:rPr>
        <w:t xml:space="preserve">Порядок проведения </w:t>
      </w:r>
      <w:r>
        <w:rPr>
          <w:rFonts w:ascii="Times New Roman" w:hAnsi="Times New Roman"/>
          <w:b/>
          <w:bCs/>
          <w:color w:val="000000"/>
        </w:rPr>
        <w:t>занятия</w:t>
      </w:r>
      <w:r w:rsidRPr="000E7625">
        <w:rPr>
          <w:rFonts w:ascii="Times New Roman" w:hAnsi="Times New Roman"/>
          <w:b/>
        </w:rPr>
        <w:t>.</w:t>
      </w:r>
    </w:p>
    <w:p w:rsidR="000D67B3" w:rsidRDefault="000D67B3" w:rsidP="000D67B3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</w:rPr>
      </w:pPr>
      <w:r w:rsidRPr="00513DAD">
        <w:rPr>
          <w:rFonts w:ascii="Times New Roman" w:hAnsi="Times New Roman"/>
        </w:rPr>
        <w:t xml:space="preserve">1. Ознакомиться с устройством микроскопов МИМ-7 и ЕС МЕТАМ РВ-22. </w:t>
      </w:r>
    </w:p>
    <w:p w:rsidR="000D67B3" w:rsidRDefault="000D67B3" w:rsidP="000D67B3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</w:rPr>
      </w:pPr>
      <w:r w:rsidRPr="00513DAD">
        <w:rPr>
          <w:rFonts w:ascii="Times New Roman" w:hAnsi="Times New Roman"/>
        </w:rPr>
        <w:t xml:space="preserve">2. Приготовить микрошлиф для исследования структуры. </w:t>
      </w:r>
    </w:p>
    <w:p w:rsidR="000D67B3" w:rsidRDefault="000D67B3" w:rsidP="000D67B3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</w:rPr>
      </w:pPr>
      <w:r w:rsidRPr="00513DAD">
        <w:rPr>
          <w:rFonts w:ascii="Times New Roman" w:hAnsi="Times New Roman"/>
        </w:rPr>
        <w:t xml:space="preserve">3. Изучить и зарисовать исследуемую микроструктуру. </w:t>
      </w:r>
    </w:p>
    <w:p w:rsidR="000D67B3" w:rsidRDefault="000D67B3" w:rsidP="000D67B3">
      <w:pPr>
        <w:ind w:firstLine="709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4</w:t>
      </w:r>
      <w:r w:rsidRPr="00513DAD">
        <w:rPr>
          <w:rFonts w:ascii="Times New Roman" w:hAnsi="Times New Roman"/>
        </w:rPr>
        <w:t>. Составить отчет.</w:t>
      </w:r>
      <w:r>
        <w:rPr>
          <w:rFonts w:ascii="Times New Roman" w:hAnsi="Times New Roman"/>
        </w:rPr>
        <w:br w:type="page"/>
      </w:r>
    </w:p>
    <w:p w:rsidR="000D67B3" w:rsidRPr="00C46F46" w:rsidRDefault="000D67B3" w:rsidP="000D67B3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color w:val="000000"/>
        </w:rPr>
      </w:pPr>
      <w:r w:rsidRPr="00F97706">
        <w:rPr>
          <w:rFonts w:ascii="Times New Roman" w:hAnsi="Times New Roman"/>
          <w:b/>
        </w:rPr>
        <w:lastRenderedPageBreak/>
        <w:t>Содержание отчета</w:t>
      </w:r>
    </w:p>
    <w:p w:rsidR="000D67B3" w:rsidRPr="00BA687E" w:rsidRDefault="000D67B3" w:rsidP="000D67B3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1. Н</w:t>
      </w:r>
      <w:r w:rsidRPr="00BA687E">
        <w:rPr>
          <w:rFonts w:ascii="Times New Roman" w:hAnsi="Times New Roman"/>
          <w:color w:val="000000"/>
        </w:rPr>
        <w:t>азвание и цель работы,</w:t>
      </w:r>
    </w:p>
    <w:p w:rsidR="000D67B3" w:rsidRDefault="000D67B3" w:rsidP="000D67B3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2. П</w:t>
      </w:r>
      <w:r w:rsidRPr="00BA687E">
        <w:rPr>
          <w:rFonts w:ascii="Times New Roman" w:hAnsi="Times New Roman"/>
          <w:color w:val="000000"/>
        </w:rPr>
        <w:t xml:space="preserve">рименяемое оборудование, материалы и образцы. </w:t>
      </w:r>
    </w:p>
    <w:p w:rsidR="000D67B3" w:rsidRPr="00513DAD" w:rsidRDefault="000D67B3" w:rsidP="000D67B3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</w:rPr>
      </w:pPr>
      <w:r w:rsidRPr="00513DAD">
        <w:rPr>
          <w:rFonts w:ascii="Times New Roman" w:hAnsi="Times New Roman"/>
          <w:color w:val="000000"/>
        </w:rPr>
        <w:t xml:space="preserve">3. </w:t>
      </w:r>
      <w:r w:rsidRPr="00513DAD">
        <w:rPr>
          <w:rFonts w:ascii="Times New Roman" w:hAnsi="Times New Roman"/>
        </w:rPr>
        <w:t xml:space="preserve">Схема металлографического микроскопа. </w:t>
      </w:r>
    </w:p>
    <w:p w:rsidR="000D67B3" w:rsidRDefault="000D67B3" w:rsidP="000D67B3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</w:t>
      </w:r>
      <w:r w:rsidRPr="00513DAD">
        <w:rPr>
          <w:rFonts w:ascii="Times New Roman" w:hAnsi="Times New Roman"/>
        </w:rPr>
        <w:t>. Схема микроструктуры образца</w:t>
      </w:r>
      <w:r>
        <w:rPr>
          <w:rFonts w:ascii="Times New Roman" w:hAnsi="Times New Roman"/>
        </w:rPr>
        <w:t>.</w:t>
      </w:r>
      <w:r w:rsidRPr="00513DAD">
        <w:rPr>
          <w:rFonts w:ascii="Times New Roman" w:hAnsi="Times New Roman"/>
        </w:rPr>
        <w:t xml:space="preserve"> </w:t>
      </w:r>
    </w:p>
    <w:p w:rsidR="000D67B3" w:rsidRPr="00513DAD" w:rsidRDefault="000D67B3" w:rsidP="000D67B3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</w:rPr>
        <w:t>5</w:t>
      </w:r>
      <w:r w:rsidRPr="00513DAD">
        <w:rPr>
          <w:rFonts w:ascii="Times New Roman" w:hAnsi="Times New Roman"/>
        </w:rPr>
        <w:t>. Описание микроструктуры исследуемого образца.</w:t>
      </w:r>
    </w:p>
    <w:p w:rsidR="000D67B3" w:rsidRPr="00D42545" w:rsidRDefault="000D67B3" w:rsidP="000D67B3">
      <w:pPr>
        <w:autoSpaceDE w:val="0"/>
        <w:autoSpaceDN w:val="0"/>
        <w:adjustRightInd w:val="0"/>
        <w:ind w:firstLine="709"/>
        <w:contextualSpacing/>
        <w:rPr>
          <w:rFonts w:ascii="Times New Roman" w:hAnsi="Times New Roman"/>
          <w:b/>
        </w:rPr>
      </w:pPr>
      <w:r w:rsidRPr="00D42545">
        <w:rPr>
          <w:rFonts w:ascii="Times New Roman" w:hAnsi="Times New Roman"/>
          <w:b/>
        </w:rPr>
        <w:t>КОНТРОЛЬНЫЕ ВОПРОСЫ</w:t>
      </w:r>
    </w:p>
    <w:p w:rsidR="000D67B3" w:rsidRDefault="000D67B3" w:rsidP="000D67B3">
      <w:pPr>
        <w:shd w:val="clear" w:color="auto" w:fill="FFFFFF" w:themeFill="background1"/>
        <w:ind w:firstLine="709"/>
        <w:contextualSpacing/>
        <w:rPr>
          <w:rFonts w:ascii="Times New Roman" w:hAnsi="Times New Roman"/>
        </w:rPr>
      </w:pPr>
      <w:r w:rsidRPr="00513DAD">
        <w:rPr>
          <w:rFonts w:ascii="Times New Roman" w:hAnsi="Times New Roman"/>
        </w:rPr>
        <w:t xml:space="preserve">1. Каков порядок приготовления микрошлифа? </w:t>
      </w:r>
    </w:p>
    <w:p w:rsidR="000D67B3" w:rsidRDefault="000D67B3" w:rsidP="000D67B3">
      <w:pPr>
        <w:shd w:val="clear" w:color="auto" w:fill="FFFFFF" w:themeFill="background1"/>
        <w:ind w:firstLine="709"/>
        <w:contextualSpacing/>
        <w:rPr>
          <w:rFonts w:ascii="Times New Roman" w:hAnsi="Times New Roman"/>
        </w:rPr>
      </w:pPr>
      <w:r w:rsidRPr="00513DAD">
        <w:rPr>
          <w:rFonts w:ascii="Times New Roman" w:hAnsi="Times New Roman"/>
        </w:rPr>
        <w:t xml:space="preserve">2. Для чего проводится травление? </w:t>
      </w:r>
    </w:p>
    <w:p w:rsidR="000D67B3" w:rsidRDefault="000D67B3" w:rsidP="000D67B3">
      <w:pPr>
        <w:shd w:val="clear" w:color="auto" w:fill="FFFFFF" w:themeFill="background1"/>
        <w:ind w:firstLine="709"/>
        <w:contextualSpacing/>
        <w:rPr>
          <w:rFonts w:ascii="Times New Roman" w:hAnsi="Times New Roman"/>
        </w:rPr>
      </w:pPr>
      <w:r w:rsidRPr="00513DAD">
        <w:rPr>
          <w:rFonts w:ascii="Times New Roman" w:hAnsi="Times New Roman"/>
        </w:rPr>
        <w:t xml:space="preserve">3. От чего зависит выбор </w:t>
      </w:r>
      <w:proofErr w:type="spellStart"/>
      <w:r w:rsidRPr="00513DAD">
        <w:rPr>
          <w:rFonts w:ascii="Times New Roman" w:hAnsi="Times New Roman"/>
        </w:rPr>
        <w:t>травителя</w:t>
      </w:r>
      <w:proofErr w:type="spellEnd"/>
      <w:r w:rsidRPr="00513DAD">
        <w:rPr>
          <w:rFonts w:ascii="Times New Roman" w:hAnsi="Times New Roman"/>
        </w:rPr>
        <w:t xml:space="preserve">? </w:t>
      </w:r>
    </w:p>
    <w:p w:rsidR="000D67B3" w:rsidRDefault="000D67B3" w:rsidP="000D67B3">
      <w:pPr>
        <w:shd w:val="clear" w:color="auto" w:fill="FFFFFF" w:themeFill="background1"/>
        <w:ind w:firstLine="709"/>
        <w:contextualSpacing/>
        <w:rPr>
          <w:rFonts w:ascii="Times New Roman" w:hAnsi="Times New Roman"/>
        </w:rPr>
      </w:pPr>
      <w:r w:rsidRPr="00513DAD">
        <w:rPr>
          <w:rFonts w:ascii="Times New Roman" w:hAnsi="Times New Roman"/>
        </w:rPr>
        <w:t xml:space="preserve">4. Как определяется увеличение микроскопа? </w:t>
      </w:r>
    </w:p>
    <w:p w:rsidR="000D67B3" w:rsidRDefault="000D67B3" w:rsidP="000D67B3">
      <w:pPr>
        <w:shd w:val="clear" w:color="auto" w:fill="FFFFFF" w:themeFill="background1"/>
        <w:ind w:firstLine="709"/>
        <w:contextualSpacing/>
        <w:rPr>
          <w:rFonts w:ascii="Times New Roman" w:hAnsi="Times New Roman"/>
        </w:rPr>
      </w:pPr>
      <w:r w:rsidRPr="00513DAD">
        <w:rPr>
          <w:rFonts w:ascii="Times New Roman" w:hAnsi="Times New Roman"/>
        </w:rPr>
        <w:t xml:space="preserve">5. Чем отличается шлифование от полирования? </w:t>
      </w:r>
    </w:p>
    <w:p w:rsidR="000D67B3" w:rsidRDefault="000D67B3" w:rsidP="000D67B3">
      <w:pPr>
        <w:shd w:val="clear" w:color="auto" w:fill="FFFFFF" w:themeFill="background1"/>
        <w:ind w:firstLine="709"/>
        <w:contextualSpacing/>
        <w:rPr>
          <w:rFonts w:ascii="Times New Roman" w:hAnsi="Times New Roman"/>
        </w:rPr>
      </w:pPr>
      <w:r w:rsidRPr="00513DAD">
        <w:rPr>
          <w:rFonts w:ascii="Times New Roman" w:hAnsi="Times New Roman"/>
        </w:rPr>
        <w:t xml:space="preserve">6. Что называется микроанализом? </w:t>
      </w:r>
    </w:p>
    <w:p w:rsidR="000D67B3" w:rsidRPr="00513DAD" w:rsidRDefault="000D67B3" w:rsidP="000D67B3">
      <w:pPr>
        <w:shd w:val="clear" w:color="auto" w:fill="FFFFFF" w:themeFill="background1"/>
        <w:ind w:firstLine="709"/>
        <w:contextualSpacing/>
        <w:rPr>
          <w:rFonts w:ascii="Times New Roman" w:hAnsi="Times New Roman"/>
        </w:rPr>
      </w:pPr>
      <w:r w:rsidRPr="00513DAD">
        <w:rPr>
          <w:rFonts w:ascii="Times New Roman" w:hAnsi="Times New Roman"/>
        </w:rPr>
        <w:t>7. Почему при травлении структура образца протравливается неодинаково?</w:t>
      </w:r>
      <w:r w:rsidRPr="00513DAD">
        <w:rPr>
          <w:rFonts w:ascii="Times New Roman" w:hAnsi="Times New Roman"/>
        </w:rPr>
        <w:br w:type="page"/>
      </w:r>
    </w:p>
    <w:p w:rsidR="000D67B3" w:rsidRPr="00D42545" w:rsidRDefault="000D67B3" w:rsidP="000D67B3">
      <w:pPr>
        <w:pStyle w:val="Default"/>
        <w:contextualSpacing/>
        <w:jc w:val="center"/>
        <w:rPr>
          <w:color w:val="auto"/>
        </w:rPr>
      </w:pPr>
      <w:r w:rsidRPr="00D42545">
        <w:rPr>
          <w:b/>
          <w:bCs/>
          <w:color w:val="auto"/>
        </w:rPr>
        <w:lastRenderedPageBreak/>
        <w:t>ПРАКТИЧЕСКОЕ ЗАНЯТИЕ № 5</w:t>
      </w:r>
    </w:p>
    <w:p w:rsidR="000D67B3" w:rsidRPr="00D42545" w:rsidRDefault="000D67B3" w:rsidP="000D67B3">
      <w:pPr>
        <w:pStyle w:val="Default"/>
        <w:contextualSpacing/>
        <w:jc w:val="center"/>
        <w:rPr>
          <w:color w:val="auto"/>
        </w:rPr>
      </w:pPr>
      <w:r w:rsidRPr="00D42545">
        <w:rPr>
          <w:b/>
          <w:bCs/>
          <w:color w:val="auto"/>
        </w:rPr>
        <w:t>«</w:t>
      </w:r>
      <w:r w:rsidRPr="00513DAD">
        <w:rPr>
          <w:b/>
        </w:rPr>
        <w:t>ИССЛЕДОВАНИЕ ВЛИЯНИЯ СКОРОСТИ ОХЛАЖДЕНИЯ НА СВОЙСТВА СТАЛИ</w:t>
      </w:r>
      <w:r w:rsidRPr="00D42545">
        <w:rPr>
          <w:b/>
          <w:bCs/>
          <w:color w:val="auto"/>
        </w:rPr>
        <w:t>»</w:t>
      </w:r>
    </w:p>
    <w:p w:rsidR="00CD71DF" w:rsidRDefault="00CD71DF" w:rsidP="000D67B3">
      <w:pPr>
        <w:pStyle w:val="Default"/>
        <w:ind w:firstLine="709"/>
        <w:contextualSpacing/>
        <w:jc w:val="both"/>
        <w:rPr>
          <w:b/>
        </w:rPr>
      </w:pPr>
    </w:p>
    <w:p w:rsidR="000D67B3" w:rsidRPr="00126D8E" w:rsidRDefault="000D67B3" w:rsidP="000D67B3">
      <w:pPr>
        <w:pStyle w:val="Default"/>
        <w:ind w:firstLine="709"/>
        <w:contextualSpacing/>
        <w:jc w:val="both"/>
        <w:rPr>
          <w:b/>
        </w:rPr>
      </w:pPr>
      <w:r w:rsidRPr="000B5A81">
        <w:rPr>
          <w:b/>
        </w:rPr>
        <w:t xml:space="preserve">Цель </w:t>
      </w:r>
      <w:r>
        <w:rPr>
          <w:b/>
          <w:bCs/>
        </w:rPr>
        <w:t>занятия</w:t>
      </w:r>
      <w:r>
        <w:rPr>
          <w:b/>
        </w:rPr>
        <w:t>:</w:t>
      </w:r>
      <w:r w:rsidRPr="00513DAD">
        <w:t xml:space="preserve"> </w:t>
      </w:r>
      <w:r>
        <w:t>исследовать влияние скорости охлаждения на твердость углеродистой стали, нагретой до температуры закалки</w:t>
      </w:r>
      <w:r w:rsidRPr="000B5A81">
        <w:t xml:space="preserve">. </w:t>
      </w:r>
    </w:p>
    <w:p w:rsidR="000D67B3" w:rsidRPr="00111AC2" w:rsidRDefault="000D67B3" w:rsidP="000D67B3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</w:rPr>
      </w:pPr>
      <w:r w:rsidRPr="00111AC2">
        <w:rPr>
          <w:rFonts w:ascii="Times New Roman" w:hAnsi="Times New Roman"/>
          <w:b/>
          <w:bCs/>
          <w:iCs/>
        </w:rPr>
        <w:t>Задание</w:t>
      </w:r>
      <w:r w:rsidRPr="00111AC2">
        <w:rPr>
          <w:rFonts w:ascii="Times New Roman" w:hAnsi="Times New Roman"/>
          <w:b/>
          <w:bCs/>
        </w:rPr>
        <w:t xml:space="preserve">: </w:t>
      </w:r>
      <w:r w:rsidRPr="00111AC2">
        <w:rPr>
          <w:rFonts w:ascii="Times New Roman" w:hAnsi="Times New Roman"/>
        </w:rPr>
        <w:t>определить твёрдость образцов, нагретых до температуры Ас</w:t>
      </w:r>
      <w:r w:rsidRPr="00111AC2">
        <w:rPr>
          <w:rFonts w:ascii="Times New Roman" w:hAnsi="Times New Roman"/>
          <w:vertAlign w:val="subscript"/>
        </w:rPr>
        <w:t>3</w:t>
      </w:r>
      <w:r w:rsidRPr="00111AC2">
        <w:rPr>
          <w:rFonts w:ascii="Times New Roman" w:hAnsi="Times New Roman"/>
        </w:rPr>
        <w:t xml:space="preserve"> + (30…50) </w:t>
      </w:r>
      <w:proofErr w:type="spellStart"/>
      <w:r w:rsidRPr="00111AC2">
        <w:rPr>
          <w:rFonts w:ascii="Times New Roman" w:hAnsi="Times New Roman"/>
          <w:vertAlign w:val="superscript"/>
        </w:rPr>
        <w:t>о</w:t>
      </w:r>
      <w:r w:rsidRPr="00111AC2">
        <w:rPr>
          <w:rFonts w:ascii="Times New Roman" w:hAnsi="Times New Roman"/>
        </w:rPr>
        <w:t>С</w:t>
      </w:r>
      <w:proofErr w:type="spellEnd"/>
      <w:r w:rsidRPr="00111AC2">
        <w:rPr>
          <w:rFonts w:ascii="Times New Roman" w:hAnsi="Times New Roman"/>
        </w:rPr>
        <w:t xml:space="preserve"> и охлажденных в различных средах, для каждого образца определить предполагаемую структуру, построить график зависимости твёрдости стали от скорости охлаждения </w:t>
      </w:r>
    </w:p>
    <w:p w:rsidR="000D67B3" w:rsidRPr="00513DAD" w:rsidRDefault="000D67B3" w:rsidP="000D67B3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</w:rPr>
      </w:pPr>
      <w:r w:rsidRPr="000E7625">
        <w:rPr>
          <w:rFonts w:ascii="Times New Roman" w:hAnsi="Times New Roman"/>
          <w:b/>
          <w:bCs/>
          <w:iCs/>
        </w:rPr>
        <w:t>Материальное оснащение</w:t>
      </w:r>
      <w:r w:rsidRPr="000E7625">
        <w:rPr>
          <w:rFonts w:ascii="Times New Roman" w:hAnsi="Times New Roman"/>
          <w:b/>
          <w:bCs/>
        </w:rPr>
        <w:t xml:space="preserve">: </w:t>
      </w:r>
      <w:r w:rsidRPr="00513DAD">
        <w:rPr>
          <w:rFonts w:ascii="Times New Roman" w:hAnsi="Times New Roman"/>
        </w:rPr>
        <w:t>комплект лабораторных об</w:t>
      </w:r>
      <w:r>
        <w:rPr>
          <w:rFonts w:ascii="Times New Roman" w:hAnsi="Times New Roman"/>
        </w:rPr>
        <w:t xml:space="preserve">разцов, твердомер </w:t>
      </w:r>
      <w:proofErr w:type="spellStart"/>
      <w:r>
        <w:rPr>
          <w:rFonts w:ascii="Times New Roman" w:hAnsi="Times New Roman"/>
        </w:rPr>
        <w:t>Роквелла</w:t>
      </w:r>
      <w:proofErr w:type="spellEnd"/>
      <w:r>
        <w:rPr>
          <w:rFonts w:ascii="Times New Roman" w:hAnsi="Times New Roman"/>
        </w:rPr>
        <w:t xml:space="preserve"> ТК-2</w:t>
      </w:r>
      <w:r w:rsidRPr="00513DAD">
        <w:rPr>
          <w:rFonts w:ascii="Times New Roman" w:hAnsi="Times New Roman"/>
        </w:rPr>
        <w:t xml:space="preserve">. </w:t>
      </w:r>
    </w:p>
    <w:p w:rsidR="000D67B3" w:rsidRDefault="000D67B3" w:rsidP="000D67B3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b/>
        </w:rPr>
      </w:pPr>
      <w:r w:rsidRPr="0058057B">
        <w:rPr>
          <w:rFonts w:ascii="Times New Roman" w:hAnsi="Times New Roman"/>
          <w:b/>
        </w:rPr>
        <w:t>Теоретические основы.</w:t>
      </w:r>
    </w:p>
    <w:p w:rsidR="000D67B3" w:rsidRDefault="000D67B3" w:rsidP="000D67B3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</w:rPr>
      </w:pPr>
      <w:r w:rsidRPr="00513DAD">
        <w:rPr>
          <w:rFonts w:ascii="Times New Roman" w:hAnsi="Times New Roman"/>
        </w:rPr>
        <w:t>Способом, позволяющим изменять ст</w:t>
      </w:r>
      <w:r>
        <w:rPr>
          <w:rFonts w:ascii="Times New Roman" w:hAnsi="Times New Roman"/>
        </w:rPr>
        <w:t>руктуру и свойства сплавов, яв</w:t>
      </w:r>
      <w:r w:rsidRPr="00513DAD">
        <w:rPr>
          <w:rFonts w:ascii="Times New Roman" w:hAnsi="Times New Roman"/>
        </w:rPr>
        <w:t>ляется термическая обработка. Термическ</w:t>
      </w:r>
      <w:r>
        <w:rPr>
          <w:rFonts w:ascii="Times New Roman" w:hAnsi="Times New Roman"/>
        </w:rPr>
        <w:t>ая обработка сплавов, в частно</w:t>
      </w:r>
      <w:r w:rsidRPr="00513DAD">
        <w:rPr>
          <w:rFonts w:ascii="Times New Roman" w:hAnsi="Times New Roman"/>
        </w:rPr>
        <w:t>сти стали, в большинстве случаев состоит в нагреве до определённой температуры, выдержке при этой температуре и охлаждении с разными скоростями в зависимости от требу</w:t>
      </w:r>
      <w:r>
        <w:rPr>
          <w:rFonts w:ascii="Times New Roman" w:hAnsi="Times New Roman"/>
        </w:rPr>
        <w:t>емой конечной структуры и физи</w:t>
      </w:r>
      <w:r w:rsidRPr="00513DAD">
        <w:rPr>
          <w:rFonts w:ascii="Times New Roman" w:hAnsi="Times New Roman"/>
        </w:rPr>
        <w:t>ко-механических свойств. Диаграмма состояния сплавов железа с углеродом даёт представление о структурных превращениях, протекающих в железоуглеродистых сплавах при очень медленном нагреве или охлаждении. При увеличении скорости охлаждения превращения аустенита см</w:t>
      </w:r>
      <w:r>
        <w:rPr>
          <w:rFonts w:ascii="Times New Roman" w:hAnsi="Times New Roman"/>
        </w:rPr>
        <w:t>ещаются в область низких темпе</w:t>
      </w:r>
      <w:r w:rsidRPr="00513DAD">
        <w:rPr>
          <w:rFonts w:ascii="Times New Roman" w:hAnsi="Times New Roman"/>
        </w:rPr>
        <w:t>ратур, что используется при термической обработке стали.</w:t>
      </w:r>
    </w:p>
    <w:p w:rsidR="000D67B3" w:rsidRPr="00157E0F" w:rsidRDefault="000D67B3" w:rsidP="000D67B3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</w:rPr>
      </w:pPr>
      <w:r w:rsidRPr="00157E0F">
        <w:rPr>
          <w:rFonts w:ascii="Times New Roman" w:hAnsi="Times New Roman"/>
        </w:rPr>
        <w:t>Термическая обработка применяется для выравнивания химического состава сплавов, снятия внутренних напряжений, устранения наклёпа, улучшения обрабатываемости, повышения стойкости режущего инструмента, прочности, твёрдости и износостойкости деталей и ряда других свойств.</w:t>
      </w:r>
    </w:p>
    <w:p w:rsidR="000D67B3" w:rsidRDefault="000D67B3" w:rsidP="000D67B3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</w:rPr>
      </w:pPr>
      <w:r w:rsidRPr="00157E0F">
        <w:rPr>
          <w:rFonts w:ascii="Times New Roman" w:hAnsi="Times New Roman"/>
        </w:rPr>
        <w:t>Интервалы температур нагрева для различных видов термической обработки пр</w:t>
      </w:r>
      <w:proofErr w:type="gramStart"/>
      <w:r w:rsidRPr="00157E0F">
        <w:rPr>
          <w:rFonts w:ascii="Times New Roman" w:hAnsi="Times New Roman"/>
        </w:rPr>
        <w:t>и-</w:t>
      </w:r>
      <w:proofErr w:type="gramEnd"/>
      <w:r w:rsidRPr="00157E0F">
        <w:rPr>
          <w:rFonts w:ascii="Times New Roman" w:hAnsi="Times New Roman"/>
        </w:rPr>
        <w:t xml:space="preserve"> ведены на рис. 8, а. Охлаждение стали производится с различными скоростями в зависимости от того, какие свойства необходимо получить. Различные скорости охлаждения стали приводят к получению различных структур. Скорости охлаждения для разнообразных видов термической обработки определяются по диаграмме изотермического превращения аустенита. На рис. 8, б представлена такая диаграмма для </w:t>
      </w:r>
      <w:proofErr w:type="spellStart"/>
      <w:r w:rsidRPr="00157E0F">
        <w:rPr>
          <w:rFonts w:ascii="Times New Roman" w:hAnsi="Times New Roman"/>
        </w:rPr>
        <w:t>эвтектоидной</w:t>
      </w:r>
      <w:proofErr w:type="spellEnd"/>
      <w:r w:rsidRPr="00157E0F">
        <w:rPr>
          <w:rFonts w:ascii="Times New Roman" w:hAnsi="Times New Roman"/>
        </w:rPr>
        <w:t xml:space="preserve"> стали.</w:t>
      </w:r>
    </w:p>
    <w:p w:rsidR="000D67B3" w:rsidRPr="00157E0F" w:rsidRDefault="000D67B3" w:rsidP="000D67B3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b/>
        </w:rPr>
      </w:pPr>
      <w:r w:rsidRPr="00157E0F">
        <w:rPr>
          <w:rFonts w:ascii="Times New Roman" w:hAnsi="Times New Roman"/>
        </w:rPr>
        <w:t>При малых скоростях охлаждения V</w:t>
      </w:r>
      <w:r w:rsidRPr="00157E0F">
        <w:rPr>
          <w:rFonts w:ascii="Times New Roman" w:hAnsi="Times New Roman"/>
          <w:vertAlign w:val="subscript"/>
        </w:rPr>
        <w:t>1</w:t>
      </w:r>
      <w:r>
        <w:rPr>
          <w:rFonts w:ascii="Times New Roman" w:hAnsi="Times New Roman"/>
        </w:rPr>
        <w:t xml:space="preserve"> аустенит превра</w:t>
      </w:r>
      <w:r w:rsidRPr="00157E0F">
        <w:rPr>
          <w:rFonts w:ascii="Times New Roman" w:hAnsi="Times New Roman"/>
        </w:rPr>
        <w:t>щается в перлит с твердостью HRC 15–20. При скоростях V</w:t>
      </w:r>
      <w:r w:rsidRPr="00157E0F">
        <w:rPr>
          <w:rFonts w:ascii="Times New Roman" w:hAnsi="Times New Roman"/>
          <w:vertAlign w:val="subscript"/>
        </w:rPr>
        <w:t>2</w:t>
      </w:r>
      <w:r w:rsidRPr="00157E0F">
        <w:rPr>
          <w:rFonts w:ascii="Times New Roman" w:hAnsi="Times New Roman"/>
        </w:rPr>
        <w:t xml:space="preserve"> образуется сорбит (HRC 20–30), при V</w:t>
      </w:r>
      <w:r w:rsidRPr="00157E0F">
        <w:rPr>
          <w:rFonts w:ascii="Times New Roman" w:hAnsi="Times New Roman"/>
          <w:vertAlign w:val="subscript"/>
        </w:rPr>
        <w:t>3</w:t>
      </w:r>
      <w:r w:rsidRPr="00157E0F">
        <w:rPr>
          <w:rFonts w:ascii="Times New Roman" w:hAnsi="Times New Roman"/>
        </w:rPr>
        <w:t xml:space="preserve"> – троостит (HRC 35–40). При скорости охлаждения выше V</w:t>
      </w:r>
      <w:r w:rsidRPr="00157E0F">
        <w:rPr>
          <w:rFonts w:ascii="Times New Roman" w:hAnsi="Times New Roman"/>
          <w:vertAlign w:val="subscript"/>
        </w:rPr>
        <w:t>3</w:t>
      </w:r>
      <w:r w:rsidRPr="00157E0F">
        <w:rPr>
          <w:rFonts w:ascii="Times New Roman" w:hAnsi="Times New Roman"/>
        </w:rPr>
        <w:t xml:space="preserve"> произойдет лишь частичный распад аустенита с обр</w:t>
      </w:r>
      <w:r>
        <w:rPr>
          <w:rFonts w:ascii="Times New Roman" w:hAnsi="Times New Roman"/>
        </w:rPr>
        <w:t>азованием троостита. Не распав</w:t>
      </w:r>
      <w:r w:rsidRPr="00157E0F">
        <w:rPr>
          <w:rFonts w:ascii="Times New Roman" w:hAnsi="Times New Roman"/>
        </w:rPr>
        <w:t xml:space="preserve">шаяся часть аустенита претерпит </w:t>
      </w:r>
      <w:proofErr w:type="spellStart"/>
      <w:r w:rsidRPr="00157E0F">
        <w:rPr>
          <w:rFonts w:ascii="Times New Roman" w:hAnsi="Times New Roman"/>
        </w:rPr>
        <w:t>бездиффузионное</w:t>
      </w:r>
      <w:proofErr w:type="spellEnd"/>
      <w:r w:rsidRPr="00157E0F"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аустени</w:t>
      </w:r>
      <w:r w:rsidRPr="00157E0F">
        <w:rPr>
          <w:rFonts w:ascii="Times New Roman" w:hAnsi="Times New Roman"/>
        </w:rPr>
        <w:t>то-мартенситное</w:t>
      </w:r>
      <w:proofErr w:type="spellEnd"/>
      <w:r w:rsidRPr="00157E0F">
        <w:rPr>
          <w:rFonts w:ascii="Times New Roman" w:hAnsi="Times New Roman"/>
        </w:rPr>
        <w:t xml:space="preserve"> превращение. </w:t>
      </w:r>
      <w:r>
        <w:rPr>
          <w:rFonts w:ascii="Times New Roman" w:hAnsi="Times New Roman"/>
        </w:rPr>
        <w:t xml:space="preserve">В результате образуется </w:t>
      </w:r>
      <w:proofErr w:type="spellStart"/>
      <w:r>
        <w:rPr>
          <w:rFonts w:ascii="Times New Roman" w:hAnsi="Times New Roman"/>
        </w:rPr>
        <w:t>троостомартен</w:t>
      </w:r>
      <w:r w:rsidRPr="00157E0F">
        <w:rPr>
          <w:rFonts w:ascii="Times New Roman" w:hAnsi="Times New Roman"/>
        </w:rPr>
        <w:t>ситная</w:t>
      </w:r>
      <w:proofErr w:type="spellEnd"/>
      <w:r w:rsidRPr="00157E0F">
        <w:rPr>
          <w:rFonts w:ascii="Times New Roman" w:hAnsi="Times New Roman"/>
        </w:rPr>
        <w:t xml:space="preserve"> структура, которая чаще всего я</w:t>
      </w:r>
      <w:r>
        <w:rPr>
          <w:rFonts w:ascii="Times New Roman" w:hAnsi="Times New Roman"/>
        </w:rPr>
        <w:t>вляется нежелательной. При ско</w:t>
      </w:r>
      <w:r w:rsidRPr="00157E0F">
        <w:rPr>
          <w:rFonts w:ascii="Times New Roman" w:hAnsi="Times New Roman"/>
        </w:rPr>
        <w:t xml:space="preserve">ростях выше </w:t>
      </w:r>
      <w:proofErr w:type="spellStart"/>
      <w:proofErr w:type="gramStart"/>
      <w:r w:rsidRPr="00157E0F">
        <w:rPr>
          <w:rFonts w:ascii="Times New Roman" w:hAnsi="Times New Roman"/>
        </w:rPr>
        <w:t>V</w:t>
      </w:r>
      <w:proofErr w:type="gramEnd"/>
      <w:r w:rsidRPr="00157E0F">
        <w:rPr>
          <w:rFonts w:ascii="Times New Roman" w:hAnsi="Times New Roman"/>
          <w:vertAlign w:val="subscript"/>
        </w:rPr>
        <w:t>кр</w:t>
      </w:r>
      <w:proofErr w:type="spellEnd"/>
      <w:r w:rsidRPr="00157E0F">
        <w:rPr>
          <w:rFonts w:ascii="Times New Roman" w:hAnsi="Times New Roman"/>
        </w:rPr>
        <w:t xml:space="preserve"> в стали образуется только мартенсит.</w:t>
      </w:r>
    </w:p>
    <w:p w:rsidR="000D67B3" w:rsidRPr="00157E0F" w:rsidRDefault="000D67B3" w:rsidP="000D67B3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</w:rPr>
      </w:pPr>
    </w:p>
    <w:p w:rsidR="000D67B3" w:rsidRDefault="000D67B3" w:rsidP="000D67B3">
      <w:pPr>
        <w:autoSpaceDE w:val="0"/>
        <w:autoSpaceDN w:val="0"/>
        <w:adjustRightInd w:val="0"/>
        <w:contextualSpacing/>
        <w:jc w:val="center"/>
      </w:pPr>
      <w:r>
        <w:rPr>
          <w:noProof/>
          <w:lang w:eastAsia="ru-RU"/>
        </w:rPr>
        <w:drawing>
          <wp:inline distT="0" distB="0" distL="0" distR="0">
            <wp:extent cx="1635760" cy="1646471"/>
            <wp:effectExtent l="19050" t="0" r="2540" b="0"/>
            <wp:docPr id="94" name="Рисунок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 l="29749" t="20501" r="48052" b="398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5760" cy="16464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</w:t>
      </w:r>
      <w:r>
        <w:rPr>
          <w:noProof/>
          <w:lang w:eastAsia="ru-RU"/>
        </w:rPr>
        <w:drawing>
          <wp:inline distT="0" distB="0" distL="0" distR="0">
            <wp:extent cx="1983740" cy="1346200"/>
            <wp:effectExtent l="19050" t="0" r="0" b="0"/>
            <wp:docPr id="45" name="Рисунок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 l="34565" t="33038" r="33018" b="278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3740" cy="134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0D67B3" w:rsidRPr="00157E0F" w:rsidRDefault="000D67B3" w:rsidP="00CD71DF">
      <w:pPr>
        <w:autoSpaceDE w:val="0"/>
        <w:autoSpaceDN w:val="0"/>
        <w:adjustRightInd w:val="0"/>
        <w:contextualSpacing/>
        <w:jc w:val="center"/>
        <w:rPr>
          <w:rFonts w:ascii="Times New Roman" w:hAnsi="Times New Roman"/>
        </w:rPr>
      </w:pPr>
      <w:r w:rsidRPr="00157E0F">
        <w:rPr>
          <w:rFonts w:ascii="Times New Roman" w:hAnsi="Times New Roman"/>
        </w:rPr>
        <w:t>а)                                                                                    б)</w:t>
      </w:r>
    </w:p>
    <w:p w:rsidR="000D67B3" w:rsidRDefault="000D67B3" w:rsidP="000D67B3">
      <w:pPr>
        <w:autoSpaceDE w:val="0"/>
        <w:autoSpaceDN w:val="0"/>
        <w:adjustRightInd w:val="0"/>
        <w:contextualSpacing/>
        <w:jc w:val="center"/>
        <w:rPr>
          <w:rFonts w:ascii="Times New Roman" w:hAnsi="Times New Roman"/>
          <w:b/>
        </w:rPr>
      </w:pPr>
      <w:r w:rsidRPr="00157E0F">
        <w:rPr>
          <w:rFonts w:ascii="Times New Roman" w:hAnsi="Times New Roman"/>
        </w:rPr>
        <w:t>Рис</w:t>
      </w:r>
      <w:r w:rsidRPr="00157E0F">
        <w:rPr>
          <w:rFonts w:ascii="Times New Roman" w:hAnsi="Times New Roman"/>
          <w:b/>
        </w:rPr>
        <w:t>. 8. Температура нагрева при различных видах термической обработки:</w:t>
      </w:r>
    </w:p>
    <w:p w:rsidR="000D67B3" w:rsidRPr="00157E0F" w:rsidRDefault="000D67B3" w:rsidP="000D67B3">
      <w:pPr>
        <w:autoSpaceDE w:val="0"/>
        <w:autoSpaceDN w:val="0"/>
        <w:adjustRightInd w:val="0"/>
        <w:contextualSpacing/>
        <w:jc w:val="center"/>
        <w:rPr>
          <w:rFonts w:ascii="Times New Roman" w:hAnsi="Times New Roman"/>
        </w:rPr>
      </w:pPr>
      <w:r w:rsidRPr="00157E0F">
        <w:rPr>
          <w:rFonts w:ascii="Times New Roman" w:hAnsi="Times New Roman"/>
        </w:rPr>
        <w:lastRenderedPageBreak/>
        <w:t xml:space="preserve">а - </w:t>
      </w:r>
      <w:r>
        <w:rPr>
          <w:rFonts w:ascii="Times New Roman" w:hAnsi="Times New Roman"/>
        </w:rPr>
        <w:t>и</w:t>
      </w:r>
      <w:r w:rsidRPr="00157E0F">
        <w:rPr>
          <w:rFonts w:ascii="Times New Roman" w:hAnsi="Times New Roman"/>
        </w:rPr>
        <w:t>нтервалы температур нагрева для различных видов термической обработки</w:t>
      </w:r>
      <w:r>
        <w:rPr>
          <w:rFonts w:ascii="Times New Roman" w:hAnsi="Times New Roman"/>
        </w:rPr>
        <w:t xml:space="preserve">: </w:t>
      </w:r>
      <w:r w:rsidRPr="00157E0F">
        <w:rPr>
          <w:rFonts w:ascii="Times New Roman" w:hAnsi="Times New Roman"/>
        </w:rPr>
        <w:t xml:space="preserve">б - </w:t>
      </w:r>
      <w:r>
        <w:rPr>
          <w:rFonts w:ascii="Times New Roman" w:hAnsi="Times New Roman"/>
        </w:rPr>
        <w:t>с</w:t>
      </w:r>
      <w:r w:rsidRPr="00157E0F">
        <w:rPr>
          <w:rFonts w:ascii="Times New Roman" w:hAnsi="Times New Roman"/>
        </w:rPr>
        <w:t xml:space="preserve">хема диаграммы изотермического превращения переохлаждённого аустенита </w:t>
      </w:r>
      <w:proofErr w:type="spellStart"/>
      <w:r w:rsidRPr="00157E0F">
        <w:rPr>
          <w:rFonts w:ascii="Times New Roman" w:hAnsi="Times New Roman"/>
        </w:rPr>
        <w:t>эвтектоидной</w:t>
      </w:r>
      <w:proofErr w:type="spellEnd"/>
      <w:r w:rsidRPr="00157E0F">
        <w:rPr>
          <w:rFonts w:ascii="Times New Roman" w:hAnsi="Times New Roman"/>
        </w:rPr>
        <w:t xml:space="preserve"> стали</w:t>
      </w:r>
      <w:r>
        <w:rPr>
          <w:rFonts w:ascii="Times New Roman" w:hAnsi="Times New Roman"/>
        </w:rPr>
        <w:t>:</w:t>
      </w:r>
    </w:p>
    <w:p w:rsidR="000D67B3" w:rsidRPr="00157E0F" w:rsidRDefault="000D67B3" w:rsidP="000D67B3">
      <w:pPr>
        <w:autoSpaceDE w:val="0"/>
        <w:autoSpaceDN w:val="0"/>
        <w:adjustRightInd w:val="0"/>
        <w:contextualSpacing/>
        <w:jc w:val="center"/>
        <w:rPr>
          <w:rFonts w:ascii="Times New Roman" w:hAnsi="Times New Roman"/>
        </w:rPr>
      </w:pPr>
      <w:r w:rsidRPr="00157E0F">
        <w:rPr>
          <w:rFonts w:ascii="Times New Roman" w:hAnsi="Times New Roman"/>
        </w:rPr>
        <w:t>1 – диф</w:t>
      </w:r>
      <w:r>
        <w:rPr>
          <w:rFonts w:ascii="Times New Roman" w:hAnsi="Times New Roman"/>
        </w:rPr>
        <w:t>фузионный отжиг; 2 – нормализа</w:t>
      </w:r>
      <w:r w:rsidRPr="00157E0F">
        <w:rPr>
          <w:rFonts w:ascii="Times New Roman" w:hAnsi="Times New Roman"/>
        </w:rPr>
        <w:t xml:space="preserve">ция, полный отжиг и полная закалка; 3 – неполный отжиг и неполная закалка; 4 – </w:t>
      </w:r>
      <w:proofErr w:type="spellStart"/>
      <w:r w:rsidRPr="00157E0F">
        <w:rPr>
          <w:rFonts w:ascii="Times New Roman" w:hAnsi="Times New Roman"/>
        </w:rPr>
        <w:t>рекр</w:t>
      </w:r>
      <w:r>
        <w:rPr>
          <w:rFonts w:ascii="Times New Roman" w:hAnsi="Times New Roman"/>
        </w:rPr>
        <w:t>исталлизационный</w:t>
      </w:r>
      <w:proofErr w:type="spellEnd"/>
      <w:r>
        <w:rPr>
          <w:rFonts w:ascii="Times New Roman" w:hAnsi="Times New Roman"/>
        </w:rPr>
        <w:t xml:space="preserve"> отжиг; 5 – от</w:t>
      </w:r>
      <w:r w:rsidRPr="00157E0F">
        <w:rPr>
          <w:rFonts w:ascii="Times New Roman" w:hAnsi="Times New Roman"/>
        </w:rPr>
        <w:t>жиг для снятия внутренних напряжений; 6 – высокий отпуск; 7 – средний отпуск; 8 – низкий отпуск</w:t>
      </w:r>
      <w:r>
        <w:rPr>
          <w:rFonts w:ascii="Times New Roman" w:hAnsi="Times New Roman"/>
        </w:rPr>
        <w:t>;</w:t>
      </w:r>
    </w:p>
    <w:p w:rsidR="000D67B3" w:rsidRPr="00157E0F" w:rsidRDefault="000D67B3" w:rsidP="000D67B3">
      <w:pPr>
        <w:autoSpaceDE w:val="0"/>
        <w:autoSpaceDN w:val="0"/>
        <w:adjustRightInd w:val="0"/>
        <w:contextualSpacing/>
        <w:jc w:val="center"/>
        <w:rPr>
          <w:rFonts w:ascii="Times New Roman" w:hAnsi="Times New Roman"/>
        </w:rPr>
      </w:pPr>
      <w:proofErr w:type="gramStart"/>
      <w:r w:rsidRPr="00157E0F">
        <w:rPr>
          <w:rFonts w:ascii="Times New Roman" w:hAnsi="Times New Roman"/>
        </w:rPr>
        <w:t>П</w:t>
      </w:r>
      <w:proofErr w:type="gramEnd"/>
      <w:r w:rsidRPr="00157E0F">
        <w:rPr>
          <w:rFonts w:ascii="Times New Roman" w:hAnsi="Times New Roman"/>
        </w:rPr>
        <w:t xml:space="preserve"> – перлит; С – сорбит; Т – троостит; Б – </w:t>
      </w:r>
      <w:proofErr w:type="spellStart"/>
      <w:r w:rsidRPr="00157E0F">
        <w:rPr>
          <w:rFonts w:ascii="Times New Roman" w:hAnsi="Times New Roman"/>
        </w:rPr>
        <w:t>бейнит</w:t>
      </w:r>
      <w:proofErr w:type="spellEnd"/>
    </w:p>
    <w:p w:rsidR="000D67B3" w:rsidRDefault="000D67B3" w:rsidP="000D67B3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</w:rPr>
      </w:pPr>
    </w:p>
    <w:p w:rsidR="000D67B3" w:rsidRPr="00157E0F" w:rsidRDefault="000D67B3" w:rsidP="000D67B3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</w:rPr>
      </w:pPr>
      <w:r w:rsidRPr="00157E0F">
        <w:rPr>
          <w:rFonts w:ascii="Times New Roman" w:hAnsi="Times New Roman"/>
        </w:rPr>
        <w:t xml:space="preserve">Диффузионный отжиг применяется для крупногабаритных отливок с целью устранения ликвации. </w:t>
      </w:r>
      <w:proofErr w:type="gramStart"/>
      <w:r w:rsidRPr="00157E0F">
        <w:rPr>
          <w:rFonts w:ascii="Times New Roman" w:hAnsi="Times New Roman"/>
        </w:rPr>
        <w:t>Иногда эт</w:t>
      </w:r>
      <w:r>
        <w:rPr>
          <w:rFonts w:ascii="Times New Roman" w:hAnsi="Times New Roman"/>
        </w:rPr>
        <w:t>от процесс называют гомогениза</w:t>
      </w:r>
      <w:r w:rsidRPr="00157E0F">
        <w:rPr>
          <w:rFonts w:ascii="Times New Roman" w:hAnsi="Times New Roman"/>
        </w:rPr>
        <w:t>цией (от слова «гомогенный» – (однородный).</w:t>
      </w:r>
      <w:proofErr w:type="gramEnd"/>
      <w:r w:rsidRPr="00157E0F">
        <w:rPr>
          <w:rFonts w:ascii="Times New Roman" w:hAnsi="Times New Roman"/>
        </w:rPr>
        <w:t xml:space="preserve"> При гомогенизации сталь нагревают до температуры 1050…1200 </w:t>
      </w:r>
      <w:proofErr w:type="spellStart"/>
      <w:r w:rsidRPr="00157E0F">
        <w:rPr>
          <w:rFonts w:ascii="Times New Roman" w:hAnsi="Times New Roman"/>
          <w:vertAlign w:val="superscript"/>
        </w:rPr>
        <w:t>о</w:t>
      </w:r>
      <w:r w:rsidRPr="00157E0F">
        <w:rPr>
          <w:rFonts w:ascii="Times New Roman" w:hAnsi="Times New Roman"/>
        </w:rPr>
        <w:t>С</w:t>
      </w:r>
      <w:proofErr w:type="spellEnd"/>
      <w:r w:rsidRPr="00157E0F">
        <w:rPr>
          <w:rFonts w:ascii="Times New Roman" w:hAnsi="Times New Roman"/>
        </w:rPr>
        <w:t>, время выдержки 8…20 часов и медленное охлаждение. Диффузионный отжиг приводит к росту зерна. Этот дефект может быть устранён дополнительным отжигом на мелкое зерно или нормализацией. В результате гомогенизации у стали повышаются такие механические свойства, как ударная вязкость и усталостные характеристики.</w:t>
      </w:r>
    </w:p>
    <w:p w:rsidR="000D67B3" w:rsidRDefault="000D67B3" w:rsidP="000D67B3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</w:rPr>
      </w:pPr>
      <w:proofErr w:type="spellStart"/>
      <w:r w:rsidRPr="00157E0F">
        <w:rPr>
          <w:rFonts w:ascii="Times New Roman" w:hAnsi="Times New Roman"/>
        </w:rPr>
        <w:t>Рекристаллизационный</w:t>
      </w:r>
      <w:proofErr w:type="spellEnd"/>
      <w:r w:rsidRPr="00157E0F">
        <w:rPr>
          <w:rFonts w:ascii="Times New Roman" w:hAnsi="Times New Roman"/>
        </w:rPr>
        <w:t xml:space="preserve"> отжиг проводится при температуре 650…700 </w:t>
      </w:r>
      <w:proofErr w:type="spellStart"/>
      <w:r w:rsidRPr="00157E0F">
        <w:rPr>
          <w:rFonts w:ascii="Times New Roman" w:hAnsi="Times New Roman"/>
          <w:vertAlign w:val="superscript"/>
        </w:rPr>
        <w:t>о</w:t>
      </w:r>
      <w:r w:rsidRPr="00157E0F">
        <w:rPr>
          <w:rFonts w:ascii="Times New Roman" w:hAnsi="Times New Roman"/>
        </w:rPr>
        <w:t>С</w:t>
      </w:r>
      <w:proofErr w:type="spellEnd"/>
      <w:r w:rsidRPr="00157E0F">
        <w:rPr>
          <w:rFonts w:ascii="Times New Roman" w:hAnsi="Times New Roman"/>
        </w:rPr>
        <w:t>. Время выдержки зависит от габаритов заготовки. Цель такого отжига – устранение наклёпа и повышение пласт</w:t>
      </w:r>
      <w:r>
        <w:rPr>
          <w:rFonts w:ascii="Times New Roman" w:hAnsi="Times New Roman"/>
        </w:rPr>
        <w:t>ичности. Используется перед хо</w:t>
      </w:r>
      <w:r w:rsidRPr="00157E0F">
        <w:rPr>
          <w:rFonts w:ascii="Times New Roman" w:hAnsi="Times New Roman"/>
        </w:rPr>
        <w:t xml:space="preserve">лодной обработкой давлением и как промежуточная операция для снятия наклёпа в деталях, прошедших холодную обработку давлением. Отжиг для снятия остаточных напряжений необходим для изделий, в которых после предшествующих технологических операций (обработка резанием, сварка и др.) возникли остаточные напряжения. При этом виде отжига производится нагрев до 160…700 </w:t>
      </w:r>
      <w:proofErr w:type="spellStart"/>
      <w:r w:rsidRPr="00157E0F">
        <w:rPr>
          <w:rFonts w:ascii="Times New Roman" w:hAnsi="Times New Roman"/>
          <w:vertAlign w:val="superscript"/>
        </w:rPr>
        <w:t>о</w:t>
      </w:r>
      <w:r w:rsidRPr="00157E0F">
        <w:rPr>
          <w:rFonts w:ascii="Times New Roman" w:hAnsi="Times New Roman"/>
        </w:rPr>
        <w:t>С</w:t>
      </w:r>
      <w:proofErr w:type="spellEnd"/>
      <w:r w:rsidRPr="00157E0F">
        <w:rPr>
          <w:rFonts w:ascii="Times New Roman" w:hAnsi="Times New Roman"/>
        </w:rPr>
        <w:t xml:space="preserve"> с выдержкой 2,5…3 мин на 1 мм толщины сечения. Полный отжиг заключается в нагреве </w:t>
      </w:r>
      <w:proofErr w:type="spellStart"/>
      <w:r w:rsidRPr="00157E0F">
        <w:rPr>
          <w:rFonts w:ascii="Times New Roman" w:hAnsi="Times New Roman"/>
        </w:rPr>
        <w:t>доэвтектоидной</w:t>
      </w:r>
      <w:proofErr w:type="spellEnd"/>
      <w:r w:rsidRPr="00157E0F">
        <w:rPr>
          <w:rFonts w:ascii="Times New Roman" w:hAnsi="Times New Roman"/>
        </w:rPr>
        <w:t xml:space="preserve"> стали на 30…50 </w:t>
      </w:r>
      <w:proofErr w:type="spellStart"/>
      <w:r w:rsidRPr="00157E0F">
        <w:rPr>
          <w:rFonts w:ascii="Times New Roman" w:hAnsi="Times New Roman"/>
          <w:vertAlign w:val="superscript"/>
        </w:rPr>
        <w:t>о</w:t>
      </w:r>
      <w:r w:rsidRPr="00157E0F">
        <w:rPr>
          <w:rFonts w:ascii="Times New Roman" w:hAnsi="Times New Roman"/>
        </w:rPr>
        <w:t>С</w:t>
      </w:r>
      <w:proofErr w:type="spellEnd"/>
      <w:r w:rsidRPr="00157E0F">
        <w:rPr>
          <w:rFonts w:ascii="Times New Roman" w:hAnsi="Times New Roman"/>
        </w:rPr>
        <w:t xml:space="preserve"> выше температуры, соответствующей точке Ас</w:t>
      </w:r>
      <w:r w:rsidRPr="00157E0F">
        <w:rPr>
          <w:rFonts w:ascii="Times New Roman" w:hAnsi="Times New Roman"/>
          <w:vertAlign w:val="subscript"/>
        </w:rPr>
        <w:t>3</w:t>
      </w:r>
      <w:r w:rsidRPr="00157E0F">
        <w:rPr>
          <w:rFonts w:ascii="Times New Roman" w:hAnsi="Times New Roman"/>
        </w:rPr>
        <w:t xml:space="preserve">, выдержке для полного завершения фазовых превращений и последующем медленном охлаждении. В результате полного отжига получается мелкозернистая структура, обеспечивающая вязкость и пластичность. Неполный отжиг отличается от полного тем, что нагрев производится до температуры на 10…30 </w:t>
      </w:r>
      <w:proofErr w:type="spellStart"/>
      <w:r w:rsidRPr="00157E0F">
        <w:rPr>
          <w:rFonts w:ascii="Times New Roman" w:hAnsi="Times New Roman"/>
          <w:vertAlign w:val="superscript"/>
        </w:rPr>
        <w:t>о</w:t>
      </w:r>
      <w:r w:rsidRPr="00157E0F">
        <w:rPr>
          <w:rFonts w:ascii="Times New Roman" w:hAnsi="Times New Roman"/>
        </w:rPr>
        <w:t>С</w:t>
      </w:r>
      <w:proofErr w:type="spellEnd"/>
      <w:r w:rsidRPr="00157E0F">
        <w:rPr>
          <w:rFonts w:ascii="Times New Roman" w:hAnsi="Times New Roman"/>
        </w:rPr>
        <w:t xml:space="preserve"> выше точки Ас</w:t>
      </w:r>
      <w:proofErr w:type="gramStart"/>
      <w:r w:rsidRPr="00157E0F">
        <w:rPr>
          <w:rFonts w:ascii="Times New Roman" w:hAnsi="Times New Roman"/>
          <w:vertAlign w:val="subscript"/>
        </w:rPr>
        <w:t>1</w:t>
      </w:r>
      <w:proofErr w:type="gramEnd"/>
      <w:r>
        <w:rPr>
          <w:rFonts w:ascii="Times New Roman" w:hAnsi="Times New Roman"/>
        </w:rPr>
        <w:t xml:space="preserve">. Неполный отжиг для </w:t>
      </w:r>
      <w:proofErr w:type="spellStart"/>
      <w:r>
        <w:rPr>
          <w:rFonts w:ascii="Times New Roman" w:hAnsi="Times New Roman"/>
        </w:rPr>
        <w:t>доэв</w:t>
      </w:r>
      <w:r w:rsidRPr="00157E0F">
        <w:rPr>
          <w:rFonts w:ascii="Times New Roman" w:hAnsi="Times New Roman"/>
        </w:rPr>
        <w:t>тектодных</w:t>
      </w:r>
      <w:proofErr w:type="spellEnd"/>
      <w:r w:rsidRPr="00157E0F">
        <w:rPr>
          <w:rFonts w:ascii="Times New Roman" w:hAnsi="Times New Roman"/>
        </w:rPr>
        <w:t xml:space="preserve"> сталей применяется тогда, когда требуется только снижение твёрдости. </w:t>
      </w:r>
      <w:proofErr w:type="spellStart"/>
      <w:r w:rsidRPr="00157E0F">
        <w:rPr>
          <w:rFonts w:ascii="Times New Roman" w:hAnsi="Times New Roman"/>
        </w:rPr>
        <w:t>Заэвтектоидные</w:t>
      </w:r>
      <w:proofErr w:type="spellEnd"/>
      <w:r w:rsidRPr="00157E0F">
        <w:rPr>
          <w:rFonts w:ascii="Times New Roman" w:hAnsi="Times New Roman"/>
        </w:rPr>
        <w:t xml:space="preserve"> стали подвергаются только неполному отжигу. Нормализация заключается в нагреве стали до температуры Ас</w:t>
      </w:r>
      <w:r w:rsidRPr="00157E0F">
        <w:rPr>
          <w:rFonts w:ascii="Times New Roman" w:hAnsi="Times New Roman"/>
          <w:vertAlign w:val="subscript"/>
        </w:rPr>
        <w:t>3</w:t>
      </w:r>
      <w:r w:rsidRPr="00157E0F">
        <w:rPr>
          <w:rFonts w:ascii="Times New Roman" w:hAnsi="Times New Roman"/>
        </w:rPr>
        <w:t xml:space="preserve"> + (30…50) </w:t>
      </w:r>
      <w:proofErr w:type="spellStart"/>
      <w:r w:rsidRPr="00157E0F">
        <w:rPr>
          <w:rFonts w:ascii="Times New Roman" w:hAnsi="Times New Roman"/>
          <w:vertAlign w:val="superscript"/>
        </w:rPr>
        <w:t>о</w:t>
      </w:r>
      <w:r w:rsidRPr="00157E0F">
        <w:rPr>
          <w:rFonts w:ascii="Times New Roman" w:hAnsi="Times New Roman"/>
        </w:rPr>
        <w:t>С</w:t>
      </w:r>
      <w:proofErr w:type="spellEnd"/>
      <w:r w:rsidRPr="00157E0F">
        <w:rPr>
          <w:rFonts w:ascii="Times New Roman" w:hAnsi="Times New Roman"/>
        </w:rPr>
        <w:t xml:space="preserve"> или </w:t>
      </w:r>
      <w:proofErr w:type="spellStart"/>
      <w:r w:rsidRPr="00157E0F">
        <w:rPr>
          <w:rFonts w:ascii="Times New Roman" w:hAnsi="Times New Roman"/>
        </w:rPr>
        <w:t>А</w:t>
      </w:r>
      <w:r w:rsidRPr="00157E0F">
        <w:rPr>
          <w:rFonts w:ascii="Times New Roman" w:hAnsi="Times New Roman"/>
          <w:vertAlign w:val="subscript"/>
        </w:rPr>
        <w:t>ст</w:t>
      </w:r>
      <w:proofErr w:type="spellEnd"/>
      <w:r w:rsidRPr="00157E0F">
        <w:rPr>
          <w:rFonts w:ascii="Times New Roman" w:hAnsi="Times New Roman"/>
        </w:rPr>
        <w:t xml:space="preserve"> + (30…50) </w:t>
      </w:r>
      <w:proofErr w:type="spellStart"/>
      <w:r w:rsidRPr="00157E0F">
        <w:rPr>
          <w:rFonts w:ascii="Times New Roman" w:hAnsi="Times New Roman"/>
          <w:vertAlign w:val="superscript"/>
        </w:rPr>
        <w:t>о</w:t>
      </w:r>
      <w:r w:rsidRPr="00157E0F">
        <w:rPr>
          <w:rFonts w:ascii="Times New Roman" w:hAnsi="Times New Roman"/>
        </w:rPr>
        <w:t>С</w:t>
      </w:r>
      <w:proofErr w:type="spellEnd"/>
      <w:r w:rsidRPr="00157E0F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выдержке для прогрева и завер</w:t>
      </w:r>
      <w:r w:rsidRPr="00157E0F">
        <w:rPr>
          <w:rFonts w:ascii="Times New Roman" w:hAnsi="Times New Roman"/>
        </w:rPr>
        <w:t>шения фазовых превращений и охлаждения на воздухе. Нормализация вызывает полную фазовую перекриста</w:t>
      </w:r>
      <w:r>
        <w:rPr>
          <w:rFonts w:ascii="Times New Roman" w:hAnsi="Times New Roman"/>
        </w:rPr>
        <w:t>ллизацию и устраняет крупнозер</w:t>
      </w:r>
      <w:r w:rsidRPr="00157E0F">
        <w:rPr>
          <w:rFonts w:ascii="Times New Roman" w:hAnsi="Times New Roman"/>
        </w:rPr>
        <w:t>нистую структуру, полученную при литье, прокате, ковке или штамповке. Нормализация широко используется дл</w:t>
      </w:r>
      <w:r>
        <w:rPr>
          <w:rFonts w:ascii="Times New Roman" w:hAnsi="Times New Roman"/>
        </w:rPr>
        <w:t>я улучшения свой</w:t>
      </w:r>
      <w:proofErr w:type="gramStart"/>
      <w:r>
        <w:rPr>
          <w:rFonts w:ascii="Times New Roman" w:hAnsi="Times New Roman"/>
        </w:rPr>
        <w:t>ств ст</w:t>
      </w:r>
      <w:proofErr w:type="gramEnd"/>
      <w:r>
        <w:rPr>
          <w:rFonts w:ascii="Times New Roman" w:hAnsi="Times New Roman"/>
        </w:rPr>
        <w:t>альных от</w:t>
      </w:r>
      <w:r w:rsidRPr="00157E0F">
        <w:rPr>
          <w:rFonts w:ascii="Times New Roman" w:hAnsi="Times New Roman"/>
        </w:rPr>
        <w:t xml:space="preserve">ливок вместо закалки и отпуска. Закалка заключается в нагреве </w:t>
      </w:r>
      <w:proofErr w:type="spellStart"/>
      <w:r w:rsidRPr="00157E0F">
        <w:rPr>
          <w:rFonts w:ascii="Times New Roman" w:hAnsi="Times New Roman"/>
        </w:rPr>
        <w:t>доэвтектодных</w:t>
      </w:r>
      <w:proofErr w:type="spellEnd"/>
      <w:r w:rsidRPr="00157E0F">
        <w:rPr>
          <w:rFonts w:ascii="Times New Roman" w:hAnsi="Times New Roman"/>
        </w:rPr>
        <w:t xml:space="preserve"> сталей до температур на 30…50 </w:t>
      </w:r>
      <w:proofErr w:type="spellStart"/>
      <w:r w:rsidRPr="00157E0F">
        <w:rPr>
          <w:rFonts w:ascii="Times New Roman" w:hAnsi="Times New Roman"/>
          <w:vertAlign w:val="superscript"/>
        </w:rPr>
        <w:t>о</w:t>
      </w:r>
      <w:r w:rsidRPr="00157E0F">
        <w:rPr>
          <w:rFonts w:ascii="Times New Roman" w:hAnsi="Times New Roman"/>
        </w:rPr>
        <w:t>С</w:t>
      </w:r>
      <w:proofErr w:type="spellEnd"/>
      <w:r w:rsidRPr="00157E0F">
        <w:rPr>
          <w:rFonts w:ascii="Times New Roman" w:hAnsi="Times New Roman"/>
        </w:rPr>
        <w:t xml:space="preserve"> выше Ас</w:t>
      </w:r>
      <w:r w:rsidRPr="00157E0F">
        <w:rPr>
          <w:rFonts w:ascii="Times New Roman" w:hAnsi="Times New Roman"/>
          <w:vertAlign w:val="subscript"/>
        </w:rPr>
        <w:t>3</w:t>
      </w:r>
      <w:r w:rsidRPr="00157E0F">
        <w:rPr>
          <w:rFonts w:ascii="Times New Roman" w:hAnsi="Times New Roman"/>
        </w:rPr>
        <w:t xml:space="preserve"> (полная закалка), а </w:t>
      </w:r>
      <w:proofErr w:type="spellStart"/>
      <w:r w:rsidRPr="00157E0F">
        <w:rPr>
          <w:rFonts w:ascii="Times New Roman" w:hAnsi="Times New Roman"/>
        </w:rPr>
        <w:t>заэвтектоидных</w:t>
      </w:r>
      <w:proofErr w:type="spellEnd"/>
      <w:r w:rsidRPr="00157E0F">
        <w:rPr>
          <w:rFonts w:ascii="Times New Roman" w:hAnsi="Times New Roman"/>
        </w:rPr>
        <w:t xml:space="preserve"> – на 30…50 </w:t>
      </w:r>
      <w:proofErr w:type="spellStart"/>
      <w:r w:rsidRPr="00157E0F">
        <w:rPr>
          <w:rFonts w:ascii="Times New Roman" w:hAnsi="Times New Roman"/>
        </w:rPr>
        <w:t>оС</w:t>
      </w:r>
      <w:proofErr w:type="spellEnd"/>
      <w:r w:rsidRPr="00157E0F">
        <w:rPr>
          <w:rFonts w:ascii="Times New Roman" w:hAnsi="Times New Roman"/>
        </w:rPr>
        <w:t xml:space="preserve"> выше Ас</w:t>
      </w:r>
      <w:proofErr w:type="gramStart"/>
      <w:r w:rsidRPr="00157E0F">
        <w:rPr>
          <w:rFonts w:ascii="Times New Roman" w:hAnsi="Times New Roman"/>
          <w:vertAlign w:val="subscript"/>
        </w:rPr>
        <w:t>1</w:t>
      </w:r>
      <w:proofErr w:type="gramEnd"/>
      <w:r w:rsidRPr="00157E0F">
        <w:rPr>
          <w:rFonts w:ascii="Times New Roman" w:hAnsi="Times New Roman"/>
        </w:rPr>
        <w:t xml:space="preserve"> (неполная закалка). Неполная закалка </w:t>
      </w:r>
      <w:proofErr w:type="spellStart"/>
      <w:r w:rsidRPr="00157E0F">
        <w:rPr>
          <w:rFonts w:ascii="Times New Roman" w:hAnsi="Times New Roman"/>
        </w:rPr>
        <w:t>доэвтектоидных</w:t>
      </w:r>
      <w:proofErr w:type="spellEnd"/>
      <w:r w:rsidRPr="00157E0F">
        <w:rPr>
          <w:rFonts w:ascii="Times New Roman" w:hAnsi="Times New Roman"/>
        </w:rPr>
        <w:t xml:space="preserve"> сталей Ас</w:t>
      </w:r>
      <w:proofErr w:type="gramStart"/>
      <w:r w:rsidRPr="00157E0F">
        <w:rPr>
          <w:rFonts w:ascii="Times New Roman" w:hAnsi="Times New Roman"/>
          <w:vertAlign w:val="subscript"/>
        </w:rPr>
        <w:t>1</w:t>
      </w:r>
      <w:proofErr w:type="gramEnd"/>
      <w:r w:rsidRPr="00157E0F">
        <w:rPr>
          <w:rFonts w:ascii="Times New Roman" w:hAnsi="Times New Roman"/>
        </w:rPr>
        <w:t xml:space="preserve"> + (30…50) </w:t>
      </w:r>
      <w:proofErr w:type="spellStart"/>
      <w:r w:rsidRPr="00157E0F">
        <w:rPr>
          <w:rFonts w:ascii="Times New Roman" w:hAnsi="Times New Roman"/>
          <w:vertAlign w:val="superscript"/>
        </w:rPr>
        <w:t>о</w:t>
      </w:r>
      <w:r w:rsidRPr="00157E0F">
        <w:rPr>
          <w:rFonts w:ascii="Times New Roman" w:hAnsi="Times New Roman"/>
        </w:rPr>
        <w:t>С</w:t>
      </w:r>
      <w:proofErr w:type="spellEnd"/>
      <w:r w:rsidRPr="00157E0F">
        <w:rPr>
          <w:rFonts w:ascii="Times New Roman" w:hAnsi="Times New Roman"/>
        </w:rPr>
        <w:t xml:space="preserve"> и полная </w:t>
      </w:r>
      <w:proofErr w:type="spellStart"/>
      <w:r w:rsidRPr="00157E0F">
        <w:rPr>
          <w:rFonts w:ascii="Times New Roman" w:hAnsi="Times New Roman"/>
        </w:rPr>
        <w:t>заэвтектоидных</w:t>
      </w:r>
      <w:proofErr w:type="spellEnd"/>
      <w:r w:rsidRPr="00157E0F">
        <w:rPr>
          <w:rFonts w:ascii="Times New Roman" w:hAnsi="Times New Roman"/>
        </w:rPr>
        <w:t xml:space="preserve"> </w:t>
      </w:r>
      <w:proofErr w:type="spellStart"/>
      <w:r w:rsidRPr="00157E0F">
        <w:rPr>
          <w:rFonts w:ascii="Times New Roman" w:hAnsi="Times New Roman"/>
        </w:rPr>
        <w:t>А</w:t>
      </w:r>
      <w:r w:rsidRPr="00157E0F">
        <w:rPr>
          <w:rFonts w:ascii="Times New Roman" w:hAnsi="Times New Roman"/>
          <w:vertAlign w:val="subscript"/>
        </w:rPr>
        <w:t>ст</w:t>
      </w:r>
      <w:proofErr w:type="spellEnd"/>
      <w:r w:rsidRPr="00157E0F">
        <w:rPr>
          <w:rFonts w:ascii="Times New Roman" w:hAnsi="Times New Roman"/>
        </w:rPr>
        <w:t xml:space="preserve"> + (30…50) </w:t>
      </w:r>
      <w:proofErr w:type="spellStart"/>
      <w:r w:rsidRPr="00157E0F">
        <w:rPr>
          <w:rFonts w:ascii="Times New Roman" w:hAnsi="Times New Roman"/>
        </w:rPr>
        <w:t>оС</w:t>
      </w:r>
      <w:proofErr w:type="spellEnd"/>
      <w:r w:rsidRPr="00157E0F">
        <w:rPr>
          <w:rFonts w:ascii="Times New Roman" w:hAnsi="Times New Roman"/>
        </w:rPr>
        <w:t>, как правило, не производится. После нагрева и выдер</w:t>
      </w:r>
      <w:r>
        <w:rPr>
          <w:rFonts w:ascii="Times New Roman" w:hAnsi="Times New Roman"/>
        </w:rPr>
        <w:t>жки сталь охлаждается со скоро</w:t>
      </w:r>
      <w:r w:rsidRPr="00157E0F">
        <w:rPr>
          <w:rFonts w:ascii="Times New Roman" w:hAnsi="Times New Roman"/>
        </w:rPr>
        <w:t>стью не ниже критической. Для получения различных структур при закалке изделия охлаждают с различной скоростью, которая зависит от охлаждающей среды, формы изделия и теплопроводности стали. Охлаждающая способность различн</w:t>
      </w:r>
      <w:r>
        <w:rPr>
          <w:rFonts w:ascii="Times New Roman" w:hAnsi="Times New Roman"/>
        </w:rPr>
        <w:t>ых сред представлена в табл. 8</w:t>
      </w:r>
      <w:r w:rsidRPr="00157E0F">
        <w:rPr>
          <w:rFonts w:ascii="Times New Roman" w:hAnsi="Times New Roman"/>
        </w:rPr>
        <w:t>.</w:t>
      </w:r>
    </w:p>
    <w:p w:rsidR="000D67B3" w:rsidRPr="00AB46E6" w:rsidRDefault="000D67B3" w:rsidP="000D67B3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</w:rPr>
      </w:pPr>
      <w:r w:rsidRPr="00AB46E6">
        <w:rPr>
          <w:rFonts w:ascii="Times New Roman" w:hAnsi="Times New Roman"/>
        </w:rPr>
        <w:t>Критическая скорость закалки определяется для каждой марки стали по диаграммам изотермического распада аустенита, которые приводятся в справочниках</w:t>
      </w:r>
      <w:r>
        <w:rPr>
          <w:rFonts w:ascii="Times New Roman" w:hAnsi="Times New Roman"/>
        </w:rPr>
        <w:t>.</w:t>
      </w:r>
    </w:p>
    <w:p w:rsidR="000D67B3" w:rsidRDefault="000D67B3" w:rsidP="000D67B3">
      <w:pPr>
        <w:pStyle w:val="Default"/>
        <w:ind w:firstLine="567"/>
        <w:contextualSpacing/>
        <w:jc w:val="right"/>
        <w:rPr>
          <w:b/>
          <w:color w:val="auto"/>
        </w:rPr>
      </w:pPr>
      <w:r w:rsidRPr="007846F8">
        <w:rPr>
          <w:b/>
          <w:color w:val="auto"/>
        </w:rPr>
        <w:t>Т</w:t>
      </w:r>
      <w:r>
        <w:rPr>
          <w:b/>
          <w:color w:val="auto"/>
        </w:rPr>
        <w:t>аблица 8</w:t>
      </w:r>
    </w:p>
    <w:p w:rsidR="000D67B3" w:rsidRPr="00AB46E6" w:rsidRDefault="000D67B3" w:rsidP="000D67B3">
      <w:pPr>
        <w:pStyle w:val="Default"/>
        <w:contextualSpacing/>
        <w:jc w:val="center"/>
        <w:rPr>
          <w:b/>
          <w:color w:val="FF0000"/>
        </w:rPr>
      </w:pPr>
      <w:r w:rsidRPr="00AB46E6">
        <w:rPr>
          <w:b/>
        </w:rPr>
        <w:t>Охлаждающая способность различных сред</w:t>
      </w:r>
    </w:p>
    <w:p w:rsidR="000D67B3" w:rsidRDefault="000D67B3" w:rsidP="000D67B3">
      <w:pPr>
        <w:pStyle w:val="Default"/>
        <w:contextualSpacing/>
        <w:jc w:val="center"/>
        <w:rPr>
          <w:sz w:val="22"/>
          <w:szCs w:val="22"/>
        </w:rPr>
      </w:pPr>
      <w:r>
        <w:rPr>
          <w:noProof/>
          <w:sz w:val="22"/>
          <w:szCs w:val="22"/>
          <w:lang w:eastAsia="ru-RU"/>
        </w:rPr>
        <w:lastRenderedPageBreak/>
        <w:drawing>
          <wp:inline distT="0" distB="0" distL="0" distR="0">
            <wp:extent cx="3032760" cy="1411855"/>
            <wp:effectExtent l="19050" t="0" r="0" b="0"/>
            <wp:docPr id="100" name="Рисунок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 l="28669" t="21976" r="29782" b="436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4276" cy="14125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67B3" w:rsidRDefault="000D67B3" w:rsidP="000D67B3">
      <w:pPr>
        <w:tabs>
          <w:tab w:val="num" w:pos="-4"/>
          <w:tab w:val="left" w:pos="421"/>
        </w:tabs>
        <w:ind w:firstLine="709"/>
        <w:contextualSpacing/>
        <w:jc w:val="both"/>
      </w:pPr>
    </w:p>
    <w:p w:rsidR="000D67B3" w:rsidRDefault="000D67B3" w:rsidP="000D67B3">
      <w:pPr>
        <w:tabs>
          <w:tab w:val="num" w:pos="-4"/>
          <w:tab w:val="left" w:pos="421"/>
        </w:tabs>
        <w:ind w:firstLine="709"/>
        <w:contextualSpacing/>
        <w:jc w:val="both"/>
        <w:rPr>
          <w:rFonts w:ascii="Times New Roman" w:hAnsi="Times New Roman"/>
        </w:rPr>
      </w:pPr>
      <w:r w:rsidRPr="00AB46E6">
        <w:rPr>
          <w:rFonts w:ascii="Times New Roman" w:hAnsi="Times New Roman"/>
        </w:rPr>
        <w:t>Полученный после закалки мартенс</w:t>
      </w:r>
      <w:r>
        <w:rPr>
          <w:rFonts w:ascii="Times New Roman" w:hAnsi="Times New Roman"/>
        </w:rPr>
        <w:t>ит представляет собой перенасы</w:t>
      </w:r>
      <w:r w:rsidRPr="00AB46E6">
        <w:rPr>
          <w:rFonts w:ascii="Times New Roman" w:hAnsi="Times New Roman"/>
        </w:rPr>
        <w:t xml:space="preserve">щенный твёрдый раствор углерода в </w:t>
      </w:r>
      <w:proofErr w:type="spellStart"/>
      <w:r w:rsidRPr="00AB46E6">
        <w:rPr>
          <w:rFonts w:ascii="Times New Roman" w:hAnsi="Times New Roman"/>
        </w:rPr>
        <w:t>Fe</w:t>
      </w:r>
      <w:proofErr w:type="spellEnd"/>
      <w:r w:rsidRPr="00AB46E6">
        <w:rPr>
          <w:rFonts w:ascii="Times New Roman" w:hAnsi="Times New Roman"/>
        </w:rPr>
        <w:t xml:space="preserve"> , обладающий высокой твёрдостью (HRC 50–60), но хрупок. Для уменьшения хрупкости сталей после закалки применяют отпуск – нагрев стали до температур, лежащих ниже Ас</w:t>
      </w:r>
      <w:proofErr w:type="gramStart"/>
      <w:r w:rsidRPr="00AB46E6">
        <w:rPr>
          <w:rFonts w:ascii="Times New Roman" w:hAnsi="Times New Roman"/>
          <w:vertAlign w:val="subscript"/>
        </w:rPr>
        <w:t>1</w:t>
      </w:r>
      <w:proofErr w:type="gramEnd"/>
      <w:r w:rsidRPr="00AB46E6">
        <w:rPr>
          <w:rFonts w:ascii="Times New Roman" w:hAnsi="Times New Roman"/>
        </w:rPr>
        <w:t>, – выдержку и последующее охлаждение на воздухе. Отпуск производится для снижения внутренних напряжений, п</w:t>
      </w:r>
      <w:r>
        <w:rPr>
          <w:rFonts w:ascii="Times New Roman" w:hAnsi="Times New Roman"/>
        </w:rPr>
        <w:t>овы</w:t>
      </w:r>
      <w:r w:rsidRPr="00AB46E6">
        <w:rPr>
          <w:rFonts w:ascii="Times New Roman" w:hAnsi="Times New Roman"/>
        </w:rPr>
        <w:t>шения пластичности и вязкости закалённых сталей.</w:t>
      </w:r>
    </w:p>
    <w:p w:rsidR="000D67B3" w:rsidRPr="000E7625" w:rsidRDefault="000D67B3" w:rsidP="000D67B3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b/>
        </w:rPr>
      </w:pPr>
      <w:r w:rsidRPr="000E7625">
        <w:rPr>
          <w:rFonts w:ascii="Times New Roman" w:hAnsi="Times New Roman"/>
          <w:b/>
        </w:rPr>
        <w:t xml:space="preserve">Порядок проведения </w:t>
      </w:r>
      <w:r>
        <w:rPr>
          <w:rFonts w:ascii="Times New Roman" w:hAnsi="Times New Roman"/>
          <w:b/>
          <w:bCs/>
          <w:color w:val="000000"/>
        </w:rPr>
        <w:t>занятия</w:t>
      </w:r>
      <w:r w:rsidRPr="000E7625">
        <w:rPr>
          <w:rFonts w:ascii="Times New Roman" w:hAnsi="Times New Roman"/>
          <w:b/>
        </w:rPr>
        <w:t>.</w:t>
      </w:r>
    </w:p>
    <w:p w:rsidR="000D67B3" w:rsidRDefault="000D67B3" w:rsidP="000D67B3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</w:rPr>
      </w:pPr>
      <w:r w:rsidRPr="00AB46E6">
        <w:rPr>
          <w:rFonts w:ascii="Times New Roman" w:hAnsi="Times New Roman"/>
        </w:rPr>
        <w:t>1. Определить твёрдость образцов из</w:t>
      </w:r>
      <w:r>
        <w:rPr>
          <w:rFonts w:ascii="Times New Roman" w:hAnsi="Times New Roman"/>
        </w:rPr>
        <w:t xml:space="preserve"> стали 45, нагретых до темпера</w:t>
      </w:r>
      <w:r w:rsidRPr="00AB46E6">
        <w:rPr>
          <w:rFonts w:ascii="Times New Roman" w:hAnsi="Times New Roman"/>
        </w:rPr>
        <w:t>туры Ас</w:t>
      </w:r>
      <w:r w:rsidRPr="00AB46E6">
        <w:rPr>
          <w:rFonts w:ascii="Times New Roman" w:hAnsi="Times New Roman"/>
          <w:vertAlign w:val="subscript"/>
        </w:rPr>
        <w:t>3</w:t>
      </w:r>
      <w:r w:rsidRPr="00AB46E6">
        <w:rPr>
          <w:rFonts w:ascii="Times New Roman" w:hAnsi="Times New Roman"/>
        </w:rPr>
        <w:t xml:space="preserve"> + (30…50) </w:t>
      </w:r>
      <w:proofErr w:type="spellStart"/>
      <w:r w:rsidRPr="00AB46E6">
        <w:rPr>
          <w:rFonts w:ascii="Times New Roman" w:hAnsi="Times New Roman"/>
          <w:vertAlign w:val="superscript"/>
        </w:rPr>
        <w:t>о</w:t>
      </w:r>
      <w:r w:rsidRPr="00AB46E6">
        <w:rPr>
          <w:rFonts w:ascii="Times New Roman" w:hAnsi="Times New Roman"/>
        </w:rPr>
        <w:t>С</w:t>
      </w:r>
      <w:proofErr w:type="spellEnd"/>
      <w:r w:rsidRPr="00AB46E6">
        <w:rPr>
          <w:rFonts w:ascii="Times New Roman" w:hAnsi="Times New Roman"/>
        </w:rPr>
        <w:t xml:space="preserve"> и охлажденных в</w:t>
      </w:r>
      <w:r>
        <w:rPr>
          <w:rFonts w:ascii="Times New Roman" w:hAnsi="Times New Roman"/>
        </w:rPr>
        <w:t xml:space="preserve"> различных средах. Каждый обра</w:t>
      </w:r>
      <w:r w:rsidRPr="00AB46E6">
        <w:rPr>
          <w:rFonts w:ascii="Times New Roman" w:hAnsi="Times New Roman"/>
        </w:rPr>
        <w:t>зец измерять трижды. За конечный результат принять среднее арифме</w:t>
      </w:r>
      <w:r>
        <w:rPr>
          <w:rFonts w:ascii="Times New Roman" w:hAnsi="Times New Roman"/>
        </w:rPr>
        <w:t>ти</w:t>
      </w:r>
      <w:r w:rsidRPr="00AB46E6">
        <w:rPr>
          <w:rFonts w:ascii="Times New Roman" w:hAnsi="Times New Roman"/>
        </w:rPr>
        <w:t xml:space="preserve">ческое значение. </w:t>
      </w:r>
    </w:p>
    <w:p w:rsidR="000D67B3" w:rsidRDefault="000D67B3" w:rsidP="000D67B3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</w:rPr>
      </w:pPr>
      <w:r w:rsidRPr="00AB46E6">
        <w:rPr>
          <w:rFonts w:ascii="Times New Roman" w:hAnsi="Times New Roman"/>
        </w:rPr>
        <w:t>2. Данн</w:t>
      </w:r>
      <w:r>
        <w:rPr>
          <w:rFonts w:ascii="Times New Roman" w:hAnsi="Times New Roman"/>
        </w:rPr>
        <w:t>ые измерений занести в табл. 9</w:t>
      </w:r>
      <w:r w:rsidRPr="00AB46E6">
        <w:rPr>
          <w:rFonts w:ascii="Times New Roman" w:hAnsi="Times New Roman"/>
        </w:rPr>
        <w:t xml:space="preserve">. </w:t>
      </w:r>
    </w:p>
    <w:p w:rsidR="000D67B3" w:rsidRDefault="000D67B3" w:rsidP="000D67B3">
      <w:pPr>
        <w:pStyle w:val="Default"/>
        <w:ind w:firstLine="567"/>
        <w:contextualSpacing/>
        <w:jc w:val="right"/>
        <w:rPr>
          <w:b/>
          <w:color w:val="auto"/>
        </w:rPr>
      </w:pPr>
      <w:r w:rsidRPr="007846F8">
        <w:rPr>
          <w:b/>
          <w:color w:val="auto"/>
        </w:rPr>
        <w:t>Т</w:t>
      </w:r>
      <w:r>
        <w:rPr>
          <w:b/>
          <w:color w:val="auto"/>
        </w:rPr>
        <w:t>аблица 9</w:t>
      </w:r>
    </w:p>
    <w:p w:rsidR="000D67B3" w:rsidRPr="00AB46E6" w:rsidRDefault="000D67B3" w:rsidP="000D67B3">
      <w:pPr>
        <w:autoSpaceDE w:val="0"/>
        <w:autoSpaceDN w:val="0"/>
        <w:adjustRightInd w:val="0"/>
        <w:contextualSpacing/>
        <w:jc w:val="center"/>
        <w:rPr>
          <w:rFonts w:ascii="Times New Roman" w:hAnsi="Times New Roman"/>
          <w:b/>
        </w:rPr>
      </w:pPr>
      <w:r w:rsidRPr="00AB46E6">
        <w:rPr>
          <w:rFonts w:ascii="Times New Roman" w:hAnsi="Times New Roman"/>
          <w:b/>
        </w:rPr>
        <w:t>Результаты измерения твердости</w:t>
      </w:r>
    </w:p>
    <w:p w:rsidR="000D67B3" w:rsidRDefault="000D67B3" w:rsidP="000D67B3">
      <w:pPr>
        <w:autoSpaceDE w:val="0"/>
        <w:autoSpaceDN w:val="0"/>
        <w:adjustRightInd w:val="0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3777292" cy="787400"/>
            <wp:effectExtent l="19050" t="0" r="0" b="0"/>
            <wp:docPr id="103" name="Рисунок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 l="28337" t="33923" r="29450" b="504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7292" cy="78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67B3" w:rsidRDefault="000D67B3" w:rsidP="000D67B3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</w:rPr>
      </w:pPr>
      <w:r w:rsidRPr="00AB46E6">
        <w:rPr>
          <w:rFonts w:ascii="Times New Roman" w:hAnsi="Times New Roman"/>
        </w:rPr>
        <w:t xml:space="preserve">3. Для каждого образца определить предполагаемую структуру. </w:t>
      </w:r>
    </w:p>
    <w:p w:rsidR="000D67B3" w:rsidRDefault="000D67B3" w:rsidP="000D67B3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b/>
        </w:rPr>
      </w:pPr>
      <w:r w:rsidRPr="00AB46E6">
        <w:rPr>
          <w:rFonts w:ascii="Times New Roman" w:hAnsi="Times New Roman"/>
        </w:rPr>
        <w:t>4. Построить график зависимости твё</w:t>
      </w:r>
      <w:r>
        <w:rPr>
          <w:rFonts w:ascii="Times New Roman" w:hAnsi="Times New Roman"/>
        </w:rPr>
        <w:t>рдости стали от скорости охлаж</w:t>
      </w:r>
      <w:r w:rsidRPr="00AB46E6">
        <w:rPr>
          <w:rFonts w:ascii="Times New Roman" w:hAnsi="Times New Roman"/>
        </w:rPr>
        <w:t>дения.</w:t>
      </w:r>
    </w:p>
    <w:p w:rsidR="000D67B3" w:rsidRPr="00C46F46" w:rsidRDefault="000D67B3" w:rsidP="000D67B3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color w:val="000000"/>
        </w:rPr>
      </w:pPr>
      <w:r w:rsidRPr="00F97706">
        <w:rPr>
          <w:rFonts w:ascii="Times New Roman" w:hAnsi="Times New Roman"/>
          <w:b/>
        </w:rPr>
        <w:t>Содержание отчета</w:t>
      </w:r>
    </w:p>
    <w:p w:rsidR="000D67B3" w:rsidRPr="00BA687E" w:rsidRDefault="000D67B3" w:rsidP="000D67B3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1. Н</w:t>
      </w:r>
      <w:r w:rsidRPr="00BA687E">
        <w:rPr>
          <w:rFonts w:ascii="Times New Roman" w:hAnsi="Times New Roman"/>
          <w:color w:val="000000"/>
        </w:rPr>
        <w:t>азвание и цель работы,</w:t>
      </w:r>
    </w:p>
    <w:p w:rsidR="000D67B3" w:rsidRDefault="000D67B3" w:rsidP="000D67B3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2. П</w:t>
      </w:r>
      <w:r w:rsidRPr="00BA687E">
        <w:rPr>
          <w:rFonts w:ascii="Times New Roman" w:hAnsi="Times New Roman"/>
          <w:color w:val="000000"/>
        </w:rPr>
        <w:t xml:space="preserve">рименяемое оборудование, материалы и образцы. </w:t>
      </w:r>
    </w:p>
    <w:p w:rsidR="000D67B3" w:rsidRDefault="000D67B3" w:rsidP="000D67B3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color w:val="000000"/>
        </w:rPr>
      </w:pPr>
      <w:r w:rsidRPr="00513DAD">
        <w:rPr>
          <w:rFonts w:ascii="Times New Roman" w:hAnsi="Times New Roman"/>
          <w:color w:val="000000"/>
        </w:rPr>
        <w:t xml:space="preserve">3. </w:t>
      </w:r>
      <w:r>
        <w:rPr>
          <w:rFonts w:ascii="Times New Roman" w:hAnsi="Times New Roman"/>
          <w:color w:val="000000"/>
        </w:rPr>
        <w:t>Результаты испытаний оформить в виде табл. 9</w:t>
      </w:r>
      <w:r w:rsidRPr="00BA687E">
        <w:rPr>
          <w:rFonts w:ascii="Times New Roman" w:hAnsi="Times New Roman"/>
          <w:color w:val="000000"/>
        </w:rPr>
        <w:t>.</w:t>
      </w:r>
    </w:p>
    <w:p w:rsidR="000D67B3" w:rsidRDefault="000D67B3" w:rsidP="000D67B3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</w:rPr>
        <w:t>4. Г</w:t>
      </w:r>
      <w:r w:rsidRPr="00AB46E6">
        <w:rPr>
          <w:rFonts w:ascii="Times New Roman" w:hAnsi="Times New Roman"/>
        </w:rPr>
        <w:t>рафик зависимости твё</w:t>
      </w:r>
      <w:r>
        <w:rPr>
          <w:rFonts w:ascii="Times New Roman" w:hAnsi="Times New Roman"/>
        </w:rPr>
        <w:t>рдости стали от скорости охлаж</w:t>
      </w:r>
      <w:r w:rsidRPr="00AB46E6">
        <w:rPr>
          <w:rFonts w:ascii="Times New Roman" w:hAnsi="Times New Roman"/>
        </w:rPr>
        <w:t>дения</w:t>
      </w:r>
    </w:p>
    <w:p w:rsidR="000D67B3" w:rsidRDefault="000D67B3" w:rsidP="000D67B3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5. В</w:t>
      </w:r>
      <w:r w:rsidRPr="00962226">
        <w:rPr>
          <w:rFonts w:ascii="Times New Roman" w:hAnsi="Times New Roman"/>
          <w:color w:val="000000"/>
        </w:rPr>
        <w:t>ыводы о</w:t>
      </w:r>
      <w:r>
        <w:rPr>
          <w:rFonts w:ascii="Times New Roman" w:hAnsi="Times New Roman"/>
          <w:color w:val="000000"/>
        </w:rPr>
        <w:t>б</w:t>
      </w:r>
      <w:r w:rsidRPr="00962226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</w:rPr>
        <w:t>определении</w:t>
      </w:r>
      <w:r w:rsidRPr="00AB46E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предполагаемой</w:t>
      </w:r>
      <w:r w:rsidRPr="00AB46E6">
        <w:rPr>
          <w:rFonts w:ascii="Times New Roman" w:hAnsi="Times New Roman"/>
        </w:rPr>
        <w:t xml:space="preserve"> структур</w:t>
      </w:r>
      <w:r>
        <w:rPr>
          <w:rFonts w:ascii="Times New Roman" w:hAnsi="Times New Roman"/>
        </w:rPr>
        <w:t>ы д</w:t>
      </w:r>
      <w:r w:rsidRPr="00AB46E6">
        <w:rPr>
          <w:rFonts w:ascii="Times New Roman" w:hAnsi="Times New Roman"/>
        </w:rPr>
        <w:t>ля каждого образца</w:t>
      </w:r>
      <w:r>
        <w:rPr>
          <w:rFonts w:ascii="Times New Roman" w:hAnsi="Times New Roman"/>
        </w:rPr>
        <w:t>.</w:t>
      </w:r>
      <w:r w:rsidRPr="00AB46E6">
        <w:rPr>
          <w:rFonts w:ascii="Times New Roman" w:hAnsi="Times New Roman"/>
        </w:rPr>
        <w:t xml:space="preserve"> </w:t>
      </w:r>
    </w:p>
    <w:p w:rsidR="000D67B3" w:rsidRPr="00D42545" w:rsidRDefault="000D67B3" w:rsidP="000D67B3">
      <w:pPr>
        <w:autoSpaceDE w:val="0"/>
        <w:autoSpaceDN w:val="0"/>
        <w:adjustRightInd w:val="0"/>
        <w:ind w:firstLine="709"/>
        <w:contextualSpacing/>
        <w:rPr>
          <w:rFonts w:ascii="Times New Roman" w:hAnsi="Times New Roman"/>
          <w:b/>
        </w:rPr>
      </w:pPr>
      <w:r w:rsidRPr="00D42545">
        <w:rPr>
          <w:rFonts w:ascii="Times New Roman" w:hAnsi="Times New Roman"/>
          <w:b/>
        </w:rPr>
        <w:t>КОНТРОЛЬНЫЕ ВОПРОСЫ</w:t>
      </w:r>
    </w:p>
    <w:p w:rsidR="000D67B3" w:rsidRDefault="000D67B3" w:rsidP="000D67B3">
      <w:pPr>
        <w:tabs>
          <w:tab w:val="num" w:pos="-4"/>
          <w:tab w:val="left" w:pos="421"/>
        </w:tabs>
        <w:ind w:firstLine="709"/>
        <w:contextualSpacing/>
        <w:jc w:val="both"/>
        <w:rPr>
          <w:rFonts w:ascii="Times New Roman" w:hAnsi="Times New Roman"/>
        </w:rPr>
      </w:pPr>
      <w:r w:rsidRPr="00AB46E6">
        <w:rPr>
          <w:rFonts w:ascii="Times New Roman" w:hAnsi="Times New Roman"/>
        </w:rPr>
        <w:t xml:space="preserve">1. Виды термической обработки и их назначение. </w:t>
      </w:r>
    </w:p>
    <w:p w:rsidR="000D67B3" w:rsidRDefault="000D67B3" w:rsidP="000D67B3">
      <w:pPr>
        <w:tabs>
          <w:tab w:val="num" w:pos="-4"/>
          <w:tab w:val="left" w:pos="421"/>
        </w:tabs>
        <w:ind w:firstLine="709"/>
        <w:contextualSpacing/>
        <w:jc w:val="both"/>
        <w:rPr>
          <w:rFonts w:ascii="Times New Roman" w:hAnsi="Times New Roman"/>
        </w:rPr>
      </w:pPr>
      <w:r w:rsidRPr="00AB46E6">
        <w:rPr>
          <w:rFonts w:ascii="Times New Roman" w:hAnsi="Times New Roman"/>
        </w:rPr>
        <w:t xml:space="preserve">2. Как влияет скорость охлаждения на микроструктуру и свойства стали? </w:t>
      </w:r>
    </w:p>
    <w:p w:rsidR="000D67B3" w:rsidRDefault="000D67B3" w:rsidP="000D67B3">
      <w:pPr>
        <w:tabs>
          <w:tab w:val="num" w:pos="-4"/>
          <w:tab w:val="left" w:pos="421"/>
        </w:tabs>
        <w:ind w:firstLine="709"/>
        <w:contextualSpacing/>
        <w:jc w:val="both"/>
        <w:rPr>
          <w:rFonts w:ascii="Times New Roman" w:hAnsi="Times New Roman"/>
        </w:rPr>
      </w:pPr>
      <w:r w:rsidRPr="00AB46E6">
        <w:rPr>
          <w:rFonts w:ascii="Times New Roman" w:hAnsi="Times New Roman"/>
        </w:rPr>
        <w:t xml:space="preserve">3. Какова температура нагрева для различных видов термообработки? </w:t>
      </w:r>
    </w:p>
    <w:p w:rsidR="000D67B3" w:rsidRDefault="000D67B3" w:rsidP="000D67B3">
      <w:pPr>
        <w:tabs>
          <w:tab w:val="num" w:pos="-4"/>
          <w:tab w:val="left" w:pos="421"/>
        </w:tabs>
        <w:ind w:firstLine="709"/>
        <w:contextualSpacing/>
        <w:jc w:val="both"/>
        <w:rPr>
          <w:rFonts w:ascii="Times New Roman" w:hAnsi="Times New Roman"/>
        </w:rPr>
      </w:pPr>
      <w:r w:rsidRPr="00AB46E6">
        <w:rPr>
          <w:rFonts w:ascii="Times New Roman" w:hAnsi="Times New Roman"/>
        </w:rPr>
        <w:t xml:space="preserve">4. Что такое критическая скорость закалки? </w:t>
      </w:r>
    </w:p>
    <w:p w:rsidR="000D67B3" w:rsidRDefault="000D67B3" w:rsidP="000D67B3">
      <w:pPr>
        <w:tabs>
          <w:tab w:val="num" w:pos="-4"/>
          <w:tab w:val="left" w:pos="421"/>
        </w:tabs>
        <w:ind w:firstLine="709"/>
        <w:contextualSpacing/>
        <w:jc w:val="both"/>
        <w:rPr>
          <w:rFonts w:ascii="Times New Roman" w:hAnsi="Times New Roman"/>
        </w:rPr>
      </w:pPr>
      <w:r w:rsidRPr="00AB46E6">
        <w:rPr>
          <w:rFonts w:ascii="Times New Roman" w:hAnsi="Times New Roman"/>
        </w:rPr>
        <w:t>5. Где находятся критические точки Ас</w:t>
      </w:r>
      <w:proofErr w:type="gramStart"/>
      <w:r w:rsidRPr="00AB46E6">
        <w:rPr>
          <w:rFonts w:ascii="Times New Roman" w:hAnsi="Times New Roman"/>
          <w:vertAlign w:val="subscript"/>
        </w:rPr>
        <w:t>1</w:t>
      </w:r>
      <w:proofErr w:type="gramEnd"/>
      <w:r w:rsidRPr="00AB46E6">
        <w:rPr>
          <w:rFonts w:ascii="Times New Roman" w:hAnsi="Times New Roman"/>
        </w:rPr>
        <w:t>, Ас</w:t>
      </w:r>
      <w:r w:rsidRPr="00AB46E6">
        <w:rPr>
          <w:rFonts w:ascii="Times New Roman" w:hAnsi="Times New Roman"/>
          <w:vertAlign w:val="subscript"/>
        </w:rPr>
        <w:t>3</w:t>
      </w:r>
      <w:r w:rsidRPr="00AB46E6">
        <w:rPr>
          <w:rFonts w:ascii="Times New Roman" w:hAnsi="Times New Roman"/>
        </w:rPr>
        <w:t xml:space="preserve">, </w:t>
      </w:r>
      <w:proofErr w:type="spellStart"/>
      <w:r w:rsidRPr="00AB46E6">
        <w:rPr>
          <w:rFonts w:ascii="Times New Roman" w:hAnsi="Times New Roman"/>
        </w:rPr>
        <w:t>А</w:t>
      </w:r>
      <w:r w:rsidRPr="00AB46E6">
        <w:rPr>
          <w:rFonts w:ascii="Times New Roman" w:hAnsi="Times New Roman"/>
          <w:vertAlign w:val="subscript"/>
        </w:rPr>
        <w:t>ст</w:t>
      </w:r>
      <w:proofErr w:type="spellEnd"/>
      <w:r w:rsidRPr="00AB46E6">
        <w:rPr>
          <w:rFonts w:ascii="Times New Roman" w:hAnsi="Times New Roman"/>
        </w:rPr>
        <w:t xml:space="preserve"> для </w:t>
      </w:r>
      <w:r>
        <w:rPr>
          <w:rFonts w:ascii="Times New Roman" w:hAnsi="Times New Roman"/>
        </w:rPr>
        <w:t>сталей с различ</w:t>
      </w:r>
      <w:r w:rsidRPr="00AB46E6">
        <w:rPr>
          <w:rFonts w:ascii="Times New Roman" w:hAnsi="Times New Roman"/>
        </w:rPr>
        <w:t xml:space="preserve">ным содержанием углерода? </w:t>
      </w:r>
    </w:p>
    <w:p w:rsidR="000D67B3" w:rsidRDefault="000D67B3" w:rsidP="000D67B3">
      <w:pPr>
        <w:tabs>
          <w:tab w:val="num" w:pos="-4"/>
          <w:tab w:val="left" w:pos="421"/>
        </w:tabs>
        <w:ind w:firstLine="709"/>
        <w:contextualSpacing/>
        <w:jc w:val="both"/>
        <w:rPr>
          <w:rFonts w:ascii="Times New Roman" w:hAnsi="Times New Roman"/>
        </w:rPr>
      </w:pPr>
      <w:r w:rsidRPr="00AB46E6">
        <w:rPr>
          <w:rFonts w:ascii="Times New Roman" w:hAnsi="Times New Roman"/>
        </w:rPr>
        <w:t xml:space="preserve">6. Что такое перлит, сорбит, троостит, </w:t>
      </w:r>
      <w:proofErr w:type="spellStart"/>
      <w:r w:rsidRPr="00AB46E6">
        <w:rPr>
          <w:rFonts w:ascii="Times New Roman" w:hAnsi="Times New Roman"/>
        </w:rPr>
        <w:t>бейнит</w:t>
      </w:r>
      <w:proofErr w:type="spellEnd"/>
      <w:r w:rsidRPr="00AB46E6">
        <w:rPr>
          <w:rFonts w:ascii="Times New Roman" w:hAnsi="Times New Roman"/>
        </w:rPr>
        <w:t xml:space="preserve">, мартенсит? Каковы механические свойства перечисленных структур? </w:t>
      </w:r>
    </w:p>
    <w:p w:rsidR="000D67B3" w:rsidRPr="00AB46E6" w:rsidRDefault="000D67B3" w:rsidP="000D67B3">
      <w:pPr>
        <w:tabs>
          <w:tab w:val="num" w:pos="-4"/>
          <w:tab w:val="left" w:pos="421"/>
        </w:tabs>
        <w:ind w:firstLine="709"/>
        <w:contextualSpacing/>
        <w:jc w:val="both"/>
        <w:rPr>
          <w:rFonts w:ascii="Times New Roman" w:hAnsi="Times New Roman"/>
        </w:rPr>
      </w:pPr>
      <w:r w:rsidRPr="00AB46E6">
        <w:rPr>
          <w:rFonts w:ascii="Times New Roman" w:hAnsi="Times New Roman"/>
        </w:rPr>
        <w:t>7. Что такое полиморфное превращение железа и в чём его сущность?</w:t>
      </w:r>
    </w:p>
    <w:p w:rsidR="00F3435E" w:rsidRDefault="00F3435E" w:rsidP="000D67B3">
      <w:pPr>
        <w:contextualSpacing/>
      </w:pPr>
    </w:p>
    <w:sectPr w:rsidR="00F3435E" w:rsidSect="000D67B3">
      <w:headerReference w:type="default" r:id="rId32"/>
      <w:footerReference w:type="default" r:id="rId33"/>
      <w:pgSz w:w="11906" w:h="16838"/>
      <w:pgMar w:top="1134" w:right="567" w:bottom="1134" w:left="1701" w:header="708" w:footer="813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1438" w:rsidRDefault="00DF1438" w:rsidP="00E74534">
      <w:r>
        <w:separator/>
      </w:r>
    </w:p>
  </w:endnote>
  <w:endnote w:type="continuationSeparator" w:id="0">
    <w:p w:rsidR="00DF1438" w:rsidRDefault="00DF1438" w:rsidP="00E745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1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11990383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:rsidR="000D67B3" w:rsidRPr="00066967" w:rsidRDefault="00E74534">
        <w:pPr>
          <w:pStyle w:val="a9"/>
          <w:jc w:val="center"/>
          <w:rPr>
            <w:rFonts w:ascii="Times New Roman" w:hAnsi="Times New Roman"/>
          </w:rPr>
        </w:pPr>
        <w:r w:rsidRPr="00066967">
          <w:rPr>
            <w:rFonts w:ascii="Times New Roman" w:hAnsi="Times New Roman"/>
          </w:rPr>
          <w:fldChar w:fldCharType="begin"/>
        </w:r>
        <w:r w:rsidR="000D67B3" w:rsidRPr="00066967">
          <w:rPr>
            <w:rFonts w:ascii="Times New Roman" w:hAnsi="Times New Roman"/>
          </w:rPr>
          <w:instrText>PAGE   \* MERGEFORMAT</w:instrText>
        </w:r>
        <w:r w:rsidRPr="00066967">
          <w:rPr>
            <w:rFonts w:ascii="Times New Roman" w:hAnsi="Times New Roman"/>
          </w:rPr>
          <w:fldChar w:fldCharType="separate"/>
        </w:r>
        <w:r w:rsidR="003473F5">
          <w:rPr>
            <w:rFonts w:ascii="Times New Roman" w:hAnsi="Times New Roman"/>
            <w:noProof/>
          </w:rPr>
          <w:t>23</w:t>
        </w:r>
        <w:r w:rsidRPr="00066967">
          <w:rPr>
            <w:rFonts w:ascii="Times New Roman" w:hAnsi="Times New Roman"/>
          </w:rPr>
          <w:fldChar w:fldCharType="end"/>
        </w:r>
      </w:p>
    </w:sdtContent>
  </w:sdt>
  <w:p w:rsidR="000D67B3" w:rsidRPr="00020FF0" w:rsidRDefault="000D67B3" w:rsidP="000D67B3">
    <w:pPr>
      <w:pStyle w:val="a9"/>
      <w:jc w:val="center"/>
      <w:rPr>
        <w:rFonts w:ascii="Times New Roman" w:hAnsi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1438" w:rsidRDefault="00DF1438" w:rsidP="00E74534">
      <w:r>
        <w:separator/>
      </w:r>
    </w:p>
  </w:footnote>
  <w:footnote w:type="continuationSeparator" w:id="0">
    <w:p w:rsidR="00DF1438" w:rsidRDefault="00DF1438" w:rsidP="00E7453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67B3" w:rsidRDefault="000D67B3" w:rsidP="000D67B3">
    <w:pPr>
      <w:pStyle w:val="a7"/>
      <w:tabs>
        <w:tab w:val="clear" w:pos="4677"/>
        <w:tab w:val="clear" w:pos="9355"/>
        <w:tab w:val="left" w:pos="1688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5CF076D"/>
    <w:multiLevelType w:val="multilevel"/>
    <w:tmpl w:val="049AC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8F965A0"/>
    <w:multiLevelType w:val="hybridMultilevel"/>
    <w:tmpl w:val="CD4092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1132D6B"/>
    <w:multiLevelType w:val="multilevel"/>
    <w:tmpl w:val="1644A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B4441B0"/>
    <w:multiLevelType w:val="hybridMultilevel"/>
    <w:tmpl w:val="FAC60E22"/>
    <w:lvl w:ilvl="0" w:tplc="0A3E358E">
      <w:start w:val="1"/>
      <w:numFmt w:val="decimal"/>
      <w:lvlText w:val="%1."/>
      <w:lvlJc w:val="left"/>
      <w:pPr>
        <w:tabs>
          <w:tab w:val="num" w:pos="1295"/>
        </w:tabs>
        <w:ind w:left="12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5"/>
        </w:tabs>
        <w:ind w:left="20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35"/>
        </w:tabs>
        <w:ind w:left="27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55"/>
        </w:tabs>
        <w:ind w:left="34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75"/>
        </w:tabs>
        <w:ind w:left="41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95"/>
        </w:tabs>
        <w:ind w:left="48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15"/>
        </w:tabs>
        <w:ind w:left="56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35"/>
        </w:tabs>
        <w:ind w:left="63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55"/>
        </w:tabs>
        <w:ind w:left="7055" w:hanging="180"/>
      </w:pPr>
    </w:lvl>
  </w:abstractNum>
  <w:abstractNum w:abstractNumId="5">
    <w:nsid w:val="1DB722B5"/>
    <w:multiLevelType w:val="multilevel"/>
    <w:tmpl w:val="49E2B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09940BC"/>
    <w:multiLevelType w:val="hybridMultilevel"/>
    <w:tmpl w:val="4210B7C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26FD64BB"/>
    <w:multiLevelType w:val="multilevel"/>
    <w:tmpl w:val="4E8A8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27300680"/>
    <w:multiLevelType w:val="multilevel"/>
    <w:tmpl w:val="1FD8E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C420FB4"/>
    <w:multiLevelType w:val="singleLevel"/>
    <w:tmpl w:val="64163104"/>
    <w:lvl w:ilvl="0">
      <w:start w:val="1"/>
      <w:numFmt w:val="bullet"/>
      <w:lvlText w:val=""/>
      <w:lvlJc w:val="left"/>
      <w:pPr>
        <w:tabs>
          <w:tab w:val="num" w:pos="0"/>
        </w:tabs>
        <w:ind w:left="283" w:hanging="283"/>
      </w:pPr>
      <w:rPr>
        <w:rFonts w:ascii="Symbol" w:hAnsi="Symbol" w:hint="default"/>
      </w:rPr>
    </w:lvl>
  </w:abstractNum>
  <w:abstractNum w:abstractNumId="10">
    <w:nsid w:val="314016C0"/>
    <w:multiLevelType w:val="multilevel"/>
    <w:tmpl w:val="F9749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1A010AB"/>
    <w:multiLevelType w:val="multilevel"/>
    <w:tmpl w:val="611AA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4696672"/>
    <w:multiLevelType w:val="multilevel"/>
    <w:tmpl w:val="E8468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8362BA5"/>
    <w:multiLevelType w:val="hybridMultilevel"/>
    <w:tmpl w:val="0A7CA57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39A818ED"/>
    <w:multiLevelType w:val="hybridMultilevel"/>
    <w:tmpl w:val="BEAA30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3C803D34"/>
    <w:multiLevelType w:val="hybridMultilevel"/>
    <w:tmpl w:val="455EA1F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45CD12C0"/>
    <w:multiLevelType w:val="hybridMultilevel"/>
    <w:tmpl w:val="27EE250C"/>
    <w:lvl w:ilvl="0" w:tplc="04190001">
      <w:start w:val="1"/>
      <w:numFmt w:val="bullet"/>
      <w:lvlText w:val=""/>
      <w:lvlJc w:val="left"/>
      <w:pPr>
        <w:ind w:left="10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0" w:hanging="360"/>
      </w:pPr>
      <w:rPr>
        <w:rFonts w:ascii="Wingdings" w:hAnsi="Wingdings" w:hint="default"/>
      </w:rPr>
    </w:lvl>
  </w:abstractNum>
  <w:abstractNum w:abstractNumId="17">
    <w:nsid w:val="489F490E"/>
    <w:multiLevelType w:val="hybridMultilevel"/>
    <w:tmpl w:val="D524669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5034236B"/>
    <w:multiLevelType w:val="multilevel"/>
    <w:tmpl w:val="F9827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6066C8E"/>
    <w:multiLevelType w:val="hybridMultilevel"/>
    <w:tmpl w:val="154EBFB2"/>
    <w:lvl w:ilvl="0" w:tplc="C824CA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480"/>
        </w:tabs>
        <w:ind w:left="4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200"/>
        </w:tabs>
        <w:ind w:left="12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1920"/>
        </w:tabs>
        <w:ind w:left="19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2640"/>
        </w:tabs>
        <w:ind w:left="26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360"/>
        </w:tabs>
        <w:ind w:left="33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080"/>
        </w:tabs>
        <w:ind w:left="40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4800"/>
        </w:tabs>
        <w:ind w:left="48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520"/>
        </w:tabs>
        <w:ind w:left="5520" w:hanging="180"/>
      </w:pPr>
    </w:lvl>
  </w:abstractNum>
  <w:abstractNum w:abstractNumId="20">
    <w:nsid w:val="5BCB544F"/>
    <w:multiLevelType w:val="hybridMultilevel"/>
    <w:tmpl w:val="5A5E5F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3A87570"/>
    <w:multiLevelType w:val="multilevel"/>
    <w:tmpl w:val="3D02E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76F5246"/>
    <w:multiLevelType w:val="multilevel"/>
    <w:tmpl w:val="36E8F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5180"/>
        </w:tabs>
        <w:ind w:left="51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6EE0622F"/>
    <w:multiLevelType w:val="hybridMultilevel"/>
    <w:tmpl w:val="9FA2A2AE"/>
    <w:lvl w:ilvl="0" w:tplc="67327CD6">
      <w:start w:val="1"/>
      <w:numFmt w:val="decimal"/>
      <w:lvlText w:val="%1."/>
      <w:lvlJc w:val="left"/>
      <w:pPr>
        <w:ind w:left="720" w:hanging="360"/>
      </w:pPr>
      <w:rPr>
        <w:rFonts w:hint="default"/>
        <w:color w:val="2775C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521363F"/>
    <w:multiLevelType w:val="multilevel"/>
    <w:tmpl w:val="8B802B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9517E17"/>
    <w:multiLevelType w:val="singleLevel"/>
    <w:tmpl w:val="04190001"/>
    <w:lvl w:ilvl="0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</w:abstractNum>
  <w:num w:numId="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16"/>
  </w:num>
  <w:num w:numId="4">
    <w:abstractNumId w:val="20"/>
  </w:num>
  <w:num w:numId="5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6">
    <w:abstractNumId w:val="25"/>
  </w:num>
  <w:num w:numId="7">
    <w:abstractNumId w:val="23"/>
  </w:num>
  <w:num w:numId="8">
    <w:abstractNumId w:val="2"/>
  </w:num>
  <w:num w:numId="9">
    <w:abstractNumId w:val="24"/>
  </w:num>
  <w:num w:numId="10">
    <w:abstractNumId w:val="7"/>
  </w:num>
  <w:num w:numId="11">
    <w:abstractNumId w:val="3"/>
  </w:num>
  <w:num w:numId="12">
    <w:abstractNumId w:val="22"/>
  </w:num>
  <w:num w:numId="13">
    <w:abstractNumId w:val="1"/>
  </w:num>
  <w:num w:numId="14">
    <w:abstractNumId w:val="18"/>
  </w:num>
  <w:num w:numId="15">
    <w:abstractNumId w:val="12"/>
  </w:num>
  <w:num w:numId="16">
    <w:abstractNumId w:val="8"/>
  </w:num>
  <w:num w:numId="17">
    <w:abstractNumId w:val="11"/>
  </w:num>
  <w:num w:numId="18">
    <w:abstractNumId w:val="5"/>
  </w:num>
  <w:num w:numId="19">
    <w:abstractNumId w:val="21"/>
  </w:num>
  <w:num w:numId="20">
    <w:abstractNumId w:val="10"/>
  </w:num>
  <w:num w:numId="21">
    <w:abstractNumId w:val="14"/>
  </w:num>
  <w:num w:numId="22">
    <w:abstractNumId w:val="6"/>
  </w:num>
  <w:num w:numId="23">
    <w:abstractNumId w:val="15"/>
  </w:num>
  <w:num w:numId="24">
    <w:abstractNumId w:val="17"/>
  </w:num>
  <w:num w:numId="25">
    <w:abstractNumId w:val="13"/>
  </w:num>
  <w:num w:numId="2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9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D67B3"/>
    <w:rsid w:val="000D67B3"/>
    <w:rsid w:val="00147777"/>
    <w:rsid w:val="00333FAC"/>
    <w:rsid w:val="003473F5"/>
    <w:rsid w:val="004C32F5"/>
    <w:rsid w:val="005C0874"/>
    <w:rsid w:val="00CD71DF"/>
    <w:rsid w:val="00DF1438"/>
    <w:rsid w:val="00E74534"/>
    <w:rsid w:val="00F343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7B3"/>
    <w:pPr>
      <w:spacing w:after="0" w:line="240" w:lineRule="auto"/>
    </w:pPr>
    <w:rPr>
      <w:rFonts w:asciiTheme="minorHAnsi" w:eastAsiaTheme="minorEastAsia" w:hAnsiTheme="minorHAnsi"/>
      <w:szCs w:val="24"/>
    </w:rPr>
  </w:style>
  <w:style w:type="paragraph" w:styleId="1">
    <w:name w:val="heading 1"/>
    <w:basedOn w:val="a"/>
    <w:next w:val="a"/>
    <w:link w:val="10"/>
    <w:uiPriority w:val="9"/>
    <w:qFormat/>
    <w:rsid w:val="000D67B3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D67B3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D67B3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D67B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0D67B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D67B3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D67B3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D67B3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D67B3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D67B3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D67B3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0D67B3"/>
    <w:rPr>
      <w:rFonts w:asciiTheme="minorHAnsi" w:eastAsiaTheme="minorEastAsia" w:hAnsiTheme="minorHAns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0D67B3"/>
    <w:rPr>
      <w:rFonts w:asciiTheme="minorHAnsi" w:eastAsiaTheme="minorEastAsia" w:hAnsiTheme="minorHAnsi"/>
      <w:b/>
      <w:bCs/>
      <w:sz w:val="22"/>
    </w:rPr>
  </w:style>
  <w:style w:type="character" w:customStyle="1" w:styleId="30">
    <w:name w:val="Заголовок 3 Знак"/>
    <w:basedOn w:val="a0"/>
    <w:link w:val="3"/>
    <w:uiPriority w:val="9"/>
    <w:semiHidden/>
    <w:rsid w:val="000D67B3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0D67B3"/>
    <w:rPr>
      <w:rFonts w:asciiTheme="minorHAnsi" w:eastAsiaTheme="minorEastAsia" w:hAnsiTheme="minorHAnsi"/>
      <w:b/>
      <w:bCs/>
      <w:sz w:val="28"/>
      <w:szCs w:val="28"/>
    </w:rPr>
  </w:style>
  <w:style w:type="character" w:customStyle="1" w:styleId="70">
    <w:name w:val="Заголовок 7 Знак"/>
    <w:basedOn w:val="a0"/>
    <w:link w:val="7"/>
    <w:uiPriority w:val="9"/>
    <w:semiHidden/>
    <w:rsid w:val="000D67B3"/>
    <w:rPr>
      <w:rFonts w:asciiTheme="minorHAnsi" w:eastAsiaTheme="minorEastAsia" w:hAnsiTheme="minorHAnsi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0D67B3"/>
    <w:rPr>
      <w:rFonts w:asciiTheme="minorHAnsi" w:eastAsiaTheme="minorEastAsia" w:hAnsiTheme="minorHAnsi"/>
      <w:i/>
      <w:iCs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0D67B3"/>
    <w:rPr>
      <w:rFonts w:asciiTheme="majorHAnsi" w:eastAsiaTheme="majorEastAsia" w:hAnsiTheme="majorHAnsi"/>
      <w:sz w:val="22"/>
    </w:rPr>
  </w:style>
  <w:style w:type="paragraph" w:styleId="a3">
    <w:name w:val="Normal (Web)"/>
    <w:basedOn w:val="a"/>
    <w:uiPriority w:val="99"/>
    <w:unhideWhenUsed/>
    <w:rsid w:val="000D67B3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character" w:styleId="a4">
    <w:name w:val="Strong"/>
    <w:basedOn w:val="a0"/>
    <w:uiPriority w:val="22"/>
    <w:qFormat/>
    <w:rsid w:val="000D67B3"/>
    <w:rPr>
      <w:b/>
      <w:bCs/>
    </w:rPr>
  </w:style>
  <w:style w:type="paragraph" w:styleId="a5">
    <w:name w:val="Title"/>
    <w:basedOn w:val="a"/>
    <w:next w:val="a"/>
    <w:link w:val="a6"/>
    <w:uiPriority w:val="10"/>
    <w:qFormat/>
    <w:rsid w:val="000D67B3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6">
    <w:name w:val="Название Знак"/>
    <w:basedOn w:val="a0"/>
    <w:link w:val="a5"/>
    <w:uiPriority w:val="10"/>
    <w:rsid w:val="000D67B3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7">
    <w:name w:val="header"/>
    <w:basedOn w:val="a"/>
    <w:link w:val="a8"/>
    <w:uiPriority w:val="99"/>
    <w:unhideWhenUsed/>
    <w:rsid w:val="000D67B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D67B3"/>
    <w:rPr>
      <w:rFonts w:asciiTheme="minorHAnsi" w:eastAsiaTheme="minorEastAsia" w:hAnsiTheme="minorHAnsi"/>
      <w:szCs w:val="24"/>
    </w:rPr>
  </w:style>
  <w:style w:type="paragraph" w:styleId="a9">
    <w:name w:val="footer"/>
    <w:basedOn w:val="a"/>
    <w:link w:val="aa"/>
    <w:uiPriority w:val="99"/>
    <w:unhideWhenUsed/>
    <w:rsid w:val="000D67B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D67B3"/>
    <w:rPr>
      <w:rFonts w:asciiTheme="minorHAnsi" w:eastAsiaTheme="minorEastAsia" w:hAnsiTheme="minorHAnsi"/>
      <w:szCs w:val="24"/>
    </w:rPr>
  </w:style>
  <w:style w:type="character" w:customStyle="1" w:styleId="apple-converted-space">
    <w:name w:val="apple-converted-space"/>
    <w:basedOn w:val="a0"/>
    <w:rsid w:val="000D67B3"/>
  </w:style>
  <w:style w:type="character" w:styleId="ab">
    <w:name w:val="Emphasis"/>
    <w:basedOn w:val="a0"/>
    <w:uiPriority w:val="20"/>
    <w:qFormat/>
    <w:rsid w:val="000D67B3"/>
    <w:rPr>
      <w:rFonts w:asciiTheme="minorHAnsi" w:hAnsiTheme="minorHAnsi"/>
      <w:b/>
      <w:i/>
      <w:iCs/>
    </w:rPr>
  </w:style>
  <w:style w:type="table" w:styleId="ac">
    <w:name w:val="Table Grid"/>
    <w:basedOn w:val="a1"/>
    <w:uiPriority w:val="59"/>
    <w:rsid w:val="000D67B3"/>
    <w:pPr>
      <w:spacing w:after="0" w:line="240" w:lineRule="auto"/>
    </w:pPr>
    <w:rPr>
      <w:rFonts w:asciiTheme="minorHAnsi" w:eastAsiaTheme="minorEastAsia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lock Text"/>
    <w:basedOn w:val="a"/>
    <w:rsid w:val="000D67B3"/>
    <w:pPr>
      <w:ind w:left="-108" w:right="-108"/>
      <w:jc w:val="center"/>
    </w:pPr>
    <w:rPr>
      <w:rFonts w:ascii="Arial" w:eastAsia="Times New Roman" w:hAnsi="Arial"/>
      <w:b/>
      <w:color w:val="800000"/>
      <w:sz w:val="52"/>
      <w:szCs w:val="20"/>
      <w:lang w:eastAsia="ru-RU"/>
    </w:rPr>
  </w:style>
  <w:style w:type="paragraph" w:customStyle="1" w:styleId="11">
    <w:name w:val="Обычный1"/>
    <w:rsid w:val="000D67B3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customStyle="1" w:styleId="Default">
    <w:name w:val="Default"/>
    <w:rsid w:val="000D67B3"/>
    <w:pPr>
      <w:autoSpaceDE w:val="0"/>
      <w:autoSpaceDN w:val="0"/>
      <w:adjustRightInd w:val="0"/>
      <w:spacing w:after="0" w:line="240" w:lineRule="auto"/>
    </w:pPr>
    <w:rPr>
      <w:rFonts w:eastAsiaTheme="minorEastAsia"/>
      <w:color w:val="000000"/>
      <w:szCs w:val="24"/>
    </w:rPr>
  </w:style>
  <w:style w:type="paragraph" w:styleId="ae">
    <w:name w:val="Subtitle"/>
    <w:basedOn w:val="a"/>
    <w:next w:val="a"/>
    <w:link w:val="af"/>
    <w:uiPriority w:val="11"/>
    <w:qFormat/>
    <w:rsid w:val="000D67B3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f">
    <w:name w:val="Подзаголовок Знак"/>
    <w:basedOn w:val="a0"/>
    <w:link w:val="ae"/>
    <w:uiPriority w:val="11"/>
    <w:rsid w:val="000D67B3"/>
    <w:rPr>
      <w:rFonts w:asciiTheme="majorHAnsi" w:eastAsiaTheme="majorEastAsia" w:hAnsiTheme="majorHAnsi"/>
      <w:szCs w:val="24"/>
    </w:rPr>
  </w:style>
  <w:style w:type="paragraph" w:styleId="af0">
    <w:name w:val="No Spacing"/>
    <w:basedOn w:val="a"/>
    <w:uiPriority w:val="1"/>
    <w:qFormat/>
    <w:rsid w:val="000D67B3"/>
    <w:rPr>
      <w:szCs w:val="32"/>
    </w:rPr>
  </w:style>
  <w:style w:type="paragraph" w:styleId="af1">
    <w:name w:val="List Paragraph"/>
    <w:basedOn w:val="a"/>
    <w:uiPriority w:val="34"/>
    <w:qFormat/>
    <w:rsid w:val="000D67B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D67B3"/>
    <w:rPr>
      <w:i/>
    </w:rPr>
  </w:style>
  <w:style w:type="character" w:customStyle="1" w:styleId="22">
    <w:name w:val="Цитата 2 Знак"/>
    <w:basedOn w:val="a0"/>
    <w:link w:val="21"/>
    <w:uiPriority w:val="29"/>
    <w:rsid w:val="000D67B3"/>
    <w:rPr>
      <w:rFonts w:asciiTheme="minorHAnsi" w:eastAsiaTheme="minorEastAsia" w:hAnsiTheme="minorHAnsi"/>
      <w:i/>
      <w:szCs w:val="24"/>
    </w:rPr>
  </w:style>
  <w:style w:type="paragraph" w:styleId="af2">
    <w:name w:val="Intense Quote"/>
    <w:basedOn w:val="a"/>
    <w:next w:val="a"/>
    <w:link w:val="af3"/>
    <w:uiPriority w:val="30"/>
    <w:qFormat/>
    <w:rsid w:val="000D67B3"/>
    <w:pPr>
      <w:ind w:left="720" w:right="720"/>
    </w:pPr>
    <w:rPr>
      <w:b/>
      <w:i/>
      <w:szCs w:val="22"/>
    </w:rPr>
  </w:style>
  <w:style w:type="character" w:customStyle="1" w:styleId="af3">
    <w:name w:val="Выделенная цитата Знак"/>
    <w:basedOn w:val="a0"/>
    <w:link w:val="af2"/>
    <w:uiPriority w:val="30"/>
    <w:rsid w:val="000D67B3"/>
    <w:rPr>
      <w:rFonts w:asciiTheme="minorHAnsi" w:eastAsiaTheme="minorEastAsia" w:hAnsiTheme="minorHAnsi"/>
      <w:b/>
      <w:i/>
    </w:rPr>
  </w:style>
  <w:style w:type="character" w:styleId="af4">
    <w:name w:val="Subtle Emphasis"/>
    <w:uiPriority w:val="19"/>
    <w:qFormat/>
    <w:rsid w:val="000D67B3"/>
    <w:rPr>
      <w:i/>
      <w:color w:val="5A5A5A" w:themeColor="text1" w:themeTint="A5"/>
    </w:rPr>
  </w:style>
  <w:style w:type="character" w:styleId="af5">
    <w:name w:val="Intense Emphasis"/>
    <w:basedOn w:val="a0"/>
    <w:uiPriority w:val="21"/>
    <w:qFormat/>
    <w:rsid w:val="000D67B3"/>
    <w:rPr>
      <w:b/>
      <w:i/>
      <w:sz w:val="24"/>
      <w:szCs w:val="24"/>
      <w:u w:val="single"/>
    </w:rPr>
  </w:style>
  <w:style w:type="character" w:styleId="af6">
    <w:name w:val="Subtle Reference"/>
    <w:basedOn w:val="a0"/>
    <w:uiPriority w:val="31"/>
    <w:qFormat/>
    <w:rsid w:val="000D67B3"/>
    <w:rPr>
      <w:sz w:val="24"/>
      <w:szCs w:val="24"/>
      <w:u w:val="single"/>
    </w:rPr>
  </w:style>
  <w:style w:type="character" w:styleId="af7">
    <w:name w:val="Intense Reference"/>
    <w:basedOn w:val="a0"/>
    <w:uiPriority w:val="32"/>
    <w:qFormat/>
    <w:rsid w:val="000D67B3"/>
    <w:rPr>
      <w:b/>
      <w:sz w:val="24"/>
      <w:u w:val="single"/>
    </w:rPr>
  </w:style>
  <w:style w:type="character" w:styleId="af8">
    <w:name w:val="Book Title"/>
    <w:basedOn w:val="a0"/>
    <w:uiPriority w:val="33"/>
    <w:qFormat/>
    <w:rsid w:val="000D67B3"/>
    <w:rPr>
      <w:rFonts w:asciiTheme="majorHAnsi" w:eastAsiaTheme="majorEastAsia" w:hAnsiTheme="majorHAnsi"/>
      <w:b/>
      <w:i/>
      <w:sz w:val="24"/>
      <w:szCs w:val="24"/>
    </w:rPr>
  </w:style>
  <w:style w:type="character" w:styleId="af9">
    <w:name w:val="Hyperlink"/>
    <w:uiPriority w:val="99"/>
    <w:unhideWhenUsed/>
    <w:rsid w:val="000D67B3"/>
    <w:rPr>
      <w:color w:val="0000FF"/>
      <w:u w:val="single"/>
    </w:rPr>
  </w:style>
  <w:style w:type="paragraph" w:styleId="afa">
    <w:name w:val="Plain Text"/>
    <w:basedOn w:val="a"/>
    <w:link w:val="afb"/>
    <w:rsid w:val="000D67B3"/>
    <w:rPr>
      <w:rFonts w:ascii="Courier New" w:eastAsia="Times New Roman" w:hAnsi="Courier New"/>
      <w:sz w:val="20"/>
      <w:szCs w:val="20"/>
    </w:rPr>
  </w:style>
  <w:style w:type="character" w:customStyle="1" w:styleId="afb">
    <w:name w:val="Текст Знак"/>
    <w:basedOn w:val="a0"/>
    <w:link w:val="afa"/>
    <w:rsid w:val="000D67B3"/>
    <w:rPr>
      <w:rFonts w:ascii="Courier New" w:eastAsia="Times New Roman" w:hAnsi="Courier New"/>
      <w:sz w:val="20"/>
      <w:szCs w:val="20"/>
    </w:rPr>
  </w:style>
  <w:style w:type="paragraph" w:styleId="afc">
    <w:name w:val="Balloon Text"/>
    <w:basedOn w:val="a"/>
    <w:link w:val="afd"/>
    <w:uiPriority w:val="99"/>
    <w:semiHidden/>
    <w:unhideWhenUsed/>
    <w:rsid w:val="000D67B3"/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uiPriority w:val="99"/>
    <w:semiHidden/>
    <w:rsid w:val="000D67B3"/>
    <w:rPr>
      <w:rFonts w:ascii="Tahoma" w:eastAsiaTheme="minorEastAsia" w:hAnsi="Tahoma" w:cs="Tahoma"/>
      <w:sz w:val="16"/>
      <w:szCs w:val="16"/>
    </w:rPr>
  </w:style>
  <w:style w:type="character" w:customStyle="1" w:styleId="afe">
    <w:name w:val="Текст примечания Знак"/>
    <w:basedOn w:val="a0"/>
    <w:link w:val="aff"/>
    <w:uiPriority w:val="99"/>
    <w:semiHidden/>
    <w:rsid w:val="000D67B3"/>
    <w:rPr>
      <w:rFonts w:asciiTheme="minorHAnsi" w:eastAsiaTheme="minorEastAsia" w:hAnsiTheme="minorHAnsi"/>
      <w:sz w:val="20"/>
      <w:szCs w:val="20"/>
    </w:rPr>
  </w:style>
  <w:style w:type="paragraph" w:styleId="aff">
    <w:name w:val="annotation text"/>
    <w:basedOn w:val="a"/>
    <w:link w:val="afe"/>
    <w:uiPriority w:val="99"/>
    <w:semiHidden/>
    <w:unhideWhenUsed/>
    <w:rsid w:val="000D67B3"/>
    <w:rPr>
      <w:sz w:val="20"/>
      <w:szCs w:val="20"/>
    </w:rPr>
  </w:style>
  <w:style w:type="character" w:customStyle="1" w:styleId="aff0">
    <w:name w:val="Тема примечания Знак"/>
    <w:basedOn w:val="afe"/>
    <w:link w:val="aff1"/>
    <w:uiPriority w:val="99"/>
    <w:semiHidden/>
    <w:rsid w:val="000D67B3"/>
    <w:rPr>
      <w:b/>
      <w:bCs/>
    </w:rPr>
  </w:style>
  <w:style w:type="paragraph" w:styleId="aff1">
    <w:name w:val="annotation subject"/>
    <w:basedOn w:val="aff"/>
    <w:next w:val="aff"/>
    <w:link w:val="aff0"/>
    <w:uiPriority w:val="99"/>
    <w:semiHidden/>
    <w:unhideWhenUsed/>
    <w:rsid w:val="000D67B3"/>
    <w:rPr>
      <w:b/>
      <w:bCs/>
    </w:rPr>
  </w:style>
  <w:style w:type="character" w:customStyle="1" w:styleId="sourhr">
    <w:name w:val="sourhr"/>
    <w:basedOn w:val="a0"/>
    <w:rsid w:val="000D67B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fourok.ru/site/go?href=http%3A%2F%2Ftm.msun.ru%2Ftm%2Fbooks%2Fkgb%2Foglav_g.html" TargetMode="External"/><Relationship Id="rId13" Type="http://schemas.openxmlformats.org/officeDocument/2006/relationships/image" Target="media/image4.png"/><Relationship Id="rId18" Type="http://schemas.openxmlformats.org/officeDocument/2006/relationships/image" Target="media/image9.wmf"/><Relationship Id="rId26" Type="http://schemas.openxmlformats.org/officeDocument/2006/relationships/image" Target="media/image13.png"/><Relationship Id="rId3" Type="http://schemas.openxmlformats.org/officeDocument/2006/relationships/settings" Target="settings.xml"/><Relationship Id="rId21" Type="http://schemas.openxmlformats.org/officeDocument/2006/relationships/oleObject" Target="embeddings/oleObject2.bin"/><Relationship Id="rId34" Type="http://schemas.openxmlformats.org/officeDocument/2006/relationships/fontTable" Target="fontTable.xml"/><Relationship Id="rId7" Type="http://schemas.openxmlformats.org/officeDocument/2006/relationships/hyperlink" Target="http://infourok.ru/site/go?href=http%3A%2F%2Fwww.welding.su%2F" TargetMode="Externa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2.png"/><Relationship Id="rId33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image" Target="media/image10.wmf"/><Relationship Id="rId29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24" Type="http://schemas.openxmlformats.org/officeDocument/2006/relationships/oleObject" Target="embeddings/oleObject4.bin"/><Relationship Id="rId32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oleObject" Target="embeddings/oleObject3.bin"/><Relationship Id="rId28" Type="http://schemas.openxmlformats.org/officeDocument/2006/relationships/image" Target="media/image15.png"/><Relationship Id="rId10" Type="http://schemas.openxmlformats.org/officeDocument/2006/relationships/image" Target="media/image1.png"/><Relationship Id="rId19" Type="http://schemas.openxmlformats.org/officeDocument/2006/relationships/oleObject" Target="embeddings/oleObject1.bin"/><Relationship Id="rId31" Type="http://schemas.openxmlformats.org/officeDocument/2006/relationships/image" Target="media/image18.png"/><Relationship Id="rId4" Type="http://schemas.openxmlformats.org/officeDocument/2006/relationships/webSettings" Target="webSettings.xml"/><Relationship Id="rId9" Type="http://schemas.openxmlformats.org/officeDocument/2006/relationships/hyperlink" Target="http://infourok.ru/site/go?href=http%3A%2F%2Fweldworld.ru%2F" TargetMode="External"/><Relationship Id="rId14" Type="http://schemas.openxmlformats.org/officeDocument/2006/relationships/image" Target="media/image5.png"/><Relationship Id="rId22" Type="http://schemas.openxmlformats.org/officeDocument/2006/relationships/image" Target="media/image11.wmf"/><Relationship Id="rId27" Type="http://schemas.openxmlformats.org/officeDocument/2006/relationships/image" Target="media/image14.png"/><Relationship Id="rId30" Type="http://schemas.openxmlformats.org/officeDocument/2006/relationships/image" Target="media/image17.pn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25</Pages>
  <Words>7446</Words>
  <Characters>42443</Characters>
  <Application>Microsoft Office Word</Application>
  <DocSecurity>0</DocSecurity>
  <Lines>353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2016-09-26T05:34:00Z</dcterms:created>
  <dcterms:modified xsi:type="dcterms:W3CDTF">2019-04-12T13:03:00Z</dcterms:modified>
</cp:coreProperties>
</file>