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B59" w:rsidRDefault="00874B59" w:rsidP="00874B59">
      <w:pPr>
        <w:widowControl w:val="0"/>
        <w:autoSpaceDE w:val="0"/>
        <w:autoSpaceDN w:val="0"/>
        <w:adjustRightInd w:val="0"/>
        <w:jc w:val="center"/>
        <w:rPr>
          <w:caps/>
        </w:rPr>
      </w:pPr>
      <w:r>
        <w:rPr>
          <w:caps/>
        </w:rPr>
        <w:t xml:space="preserve">БЮДЖЕТНОЕ УЧРЕЖДЕНИЕ ПРОФЕССИОНАЛЬНОГО ОБРАЗОВАНИЯ </w:t>
      </w:r>
    </w:p>
    <w:p w:rsidR="00874B59" w:rsidRDefault="00874B59" w:rsidP="00874B59">
      <w:pPr>
        <w:widowControl w:val="0"/>
        <w:autoSpaceDE w:val="0"/>
        <w:autoSpaceDN w:val="0"/>
        <w:adjustRightInd w:val="0"/>
        <w:jc w:val="center"/>
        <w:rPr>
          <w:caps/>
        </w:rPr>
      </w:pPr>
      <w:r>
        <w:rPr>
          <w:caps/>
        </w:rPr>
        <w:t>Ханты-мансийского автономного округа – югры</w:t>
      </w:r>
    </w:p>
    <w:p w:rsidR="00874B59" w:rsidRDefault="00874B59" w:rsidP="00874B59">
      <w:pPr>
        <w:widowControl w:val="0"/>
        <w:autoSpaceDE w:val="0"/>
        <w:autoSpaceDN w:val="0"/>
        <w:adjustRightInd w:val="0"/>
        <w:jc w:val="center"/>
        <w:rPr>
          <w:caps/>
        </w:rPr>
      </w:pPr>
      <w:r>
        <w:rPr>
          <w:caps/>
        </w:rPr>
        <w:t>«Белоярский ПОЛИТЕХНИЧЕСКИЙ колледж»</w:t>
      </w:r>
    </w:p>
    <w:p w:rsidR="00874B59" w:rsidRPr="00DE391C" w:rsidRDefault="00874B59" w:rsidP="00874B59">
      <w:pPr>
        <w:widowControl w:val="0"/>
        <w:autoSpaceDE w:val="0"/>
        <w:autoSpaceDN w:val="0"/>
        <w:adjustRightInd w:val="0"/>
        <w:jc w:val="center"/>
      </w:pPr>
    </w:p>
    <w:p w:rsidR="00874B59" w:rsidRPr="00DE391C" w:rsidRDefault="00874B59" w:rsidP="00874B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tbl>
      <w:tblPr>
        <w:tblW w:w="9571" w:type="dxa"/>
        <w:tblLook w:val="04A0"/>
      </w:tblPr>
      <w:tblGrid>
        <w:gridCol w:w="5211"/>
        <w:gridCol w:w="4360"/>
      </w:tblGrid>
      <w:tr w:rsidR="00874B59" w:rsidRPr="008D46AA" w:rsidTr="00874B59">
        <w:tc>
          <w:tcPr>
            <w:tcW w:w="5211" w:type="dxa"/>
          </w:tcPr>
          <w:p w:rsidR="00874B59" w:rsidRDefault="00874B59" w:rsidP="00874B5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</w:pPr>
            <w:r w:rsidRPr="002030BA">
              <w:t xml:space="preserve">Рассмотрено на </w:t>
            </w:r>
            <w:r>
              <w:t>заседании МО</w:t>
            </w:r>
          </w:p>
          <w:p w:rsidR="00874B59" w:rsidRDefault="00874B59" w:rsidP="00874B5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</w:pPr>
          </w:p>
          <w:p w:rsidR="00874B59" w:rsidRPr="002030BA" w:rsidRDefault="00874B59" w:rsidP="00225FB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</w:pPr>
            <w:r>
              <w:t xml:space="preserve">Протокол № </w:t>
            </w:r>
            <w:r w:rsidR="00225FB9">
              <w:t>2</w:t>
            </w:r>
            <w:r>
              <w:t xml:space="preserve"> от «</w:t>
            </w:r>
            <w:r w:rsidR="00225FB9">
              <w:t>07</w:t>
            </w:r>
            <w:r>
              <w:t>»</w:t>
            </w:r>
            <w:r w:rsidR="00202924">
              <w:t xml:space="preserve"> </w:t>
            </w:r>
            <w:r w:rsidR="00225FB9">
              <w:t xml:space="preserve">марта </w:t>
            </w:r>
            <w:r>
              <w:t>201</w:t>
            </w:r>
            <w:r w:rsidR="00225FB9">
              <w:t>7</w:t>
            </w:r>
            <w:r>
              <w:t xml:space="preserve"> г.</w:t>
            </w:r>
          </w:p>
        </w:tc>
        <w:tc>
          <w:tcPr>
            <w:tcW w:w="4360" w:type="dxa"/>
          </w:tcPr>
          <w:p w:rsidR="00874B59" w:rsidRPr="00DE391C" w:rsidRDefault="00874B59" w:rsidP="00874B5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E391C">
              <w:t>Утвержд</w:t>
            </w:r>
            <w:r>
              <w:t>ено</w:t>
            </w:r>
          </w:p>
          <w:p w:rsidR="00874B59" w:rsidRPr="00DE391C" w:rsidRDefault="00874B59" w:rsidP="00874B5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Приказом директора колледжа</w:t>
            </w:r>
          </w:p>
          <w:p w:rsidR="00874B59" w:rsidRPr="008D46AA" w:rsidRDefault="00874B59" w:rsidP="00874B59">
            <w:pPr>
              <w:widowControl w:val="0"/>
              <w:autoSpaceDE w:val="0"/>
              <w:autoSpaceDN w:val="0"/>
              <w:adjustRightInd w:val="0"/>
              <w:rPr>
                <w:vertAlign w:val="superscript"/>
              </w:rPr>
            </w:pPr>
          </w:p>
        </w:tc>
      </w:tr>
      <w:tr w:rsidR="00874B59" w:rsidRPr="008D46AA" w:rsidTr="00874B59">
        <w:tc>
          <w:tcPr>
            <w:tcW w:w="5211" w:type="dxa"/>
          </w:tcPr>
          <w:p w:rsidR="00874B59" w:rsidRPr="002030BA" w:rsidRDefault="00874B59" w:rsidP="00874B5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</w:pPr>
          </w:p>
        </w:tc>
        <w:tc>
          <w:tcPr>
            <w:tcW w:w="4360" w:type="dxa"/>
          </w:tcPr>
          <w:p w:rsidR="00874B59" w:rsidRDefault="00874B59" w:rsidP="00874B59">
            <w:pPr>
              <w:widowControl w:val="0"/>
              <w:autoSpaceDE w:val="0"/>
              <w:autoSpaceDN w:val="0"/>
              <w:adjustRightInd w:val="0"/>
            </w:pPr>
            <w:r>
              <w:t xml:space="preserve">Приказ №  </w:t>
            </w:r>
            <w:r w:rsidR="00225FB9">
              <w:t xml:space="preserve">89 </w:t>
            </w:r>
            <w:r>
              <w:t>от «</w:t>
            </w:r>
            <w:r w:rsidR="00225FB9">
              <w:t>25</w:t>
            </w:r>
            <w:r>
              <w:t>»</w:t>
            </w:r>
            <w:r w:rsidR="00202924">
              <w:t xml:space="preserve"> </w:t>
            </w:r>
            <w:r w:rsidR="00225FB9">
              <w:t xml:space="preserve">апреля </w:t>
            </w:r>
            <w:r>
              <w:t>201</w:t>
            </w:r>
            <w:r w:rsidR="00225FB9">
              <w:t>7</w:t>
            </w:r>
            <w:r w:rsidRPr="00DE391C">
              <w:t xml:space="preserve"> г.</w:t>
            </w:r>
          </w:p>
          <w:p w:rsidR="00225FB9" w:rsidRDefault="00225FB9" w:rsidP="00874B59">
            <w:pPr>
              <w:widowControl w:val="0"/>
              <w:autoSpaceDE w:val="0"/>
              <w:autoSpaceDN w:val="0"/>
              <w:adjustRightInd w:val="0"/>
            </w:pPr>
            <w:r>
              <w:t>(в ред</w:t>
            </w:r>
            <w:proofErr w:type="gramStart"/>
            <w:r>
              <w:t>.П</w:t>
            </w:r>
            <w:proofErr w:type="gramEnd"/>
            <w:r>
              <w:t>риказа № 108 от 25.04.2018)</w:t>
            </w:r>
          </w:p>
          <w:p w:rsidR="00874B59" w:rsidRPr="00DE391C" w:rsidRDefault="00874B59" w:rsidP="00874B59">
            <w:pPr>
              <w:jc w:val="center"/>
            </w:pPr>
          </w:p>
        </w:tc>
      </w:tr>
    </w:tbl>
    <w:p w:rsidR="00874B59" w:rsidRPr="00DE391C" w:rsidRDefault="00874B59" w:rsidP="00874B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874B59" w:rsidRPr="00DE391C" w:rsidRDefault="00874B59" w:rsidP="00874B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874B59" w:rsidRPr="00DE391C" w:rsidRDefault="00874B59" w:rsidP="00874B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874B59" w:rsidRPr="00DE391C" w:rsidRDefault="00874B59" w:rsidP="00874B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874B59" w:rsidRPr="00DE391C" w:rsidRDefault="00202924" w:rsidP="00874B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РАБОЧАЯ </w:t>
      </w:r>
      <w:r w:rsidR="00874B59" w:rsidRPr="00DE391C">
        <w:rPr>
          <w:b/>
          <w:caps/>
          <w:sz w:val="28"/>
          <w:szCs w:val="28"/>
        </w:rPr>
        <w:t>ПРОГРАММа УЧЕБНОЙ ДИСЦИПЛИНЫ</w:t>
      </w:r>
    </w:p>
    <w:p w:rsidR="00874B59" w:rsidRPr="00DE391C" w:rsidRDefault="00874B59" w:rsidP="00874B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874B59" w:rsidRPr="006E67D9" w:rsidRDefault="00874B59" w:rsidP="00874B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32"/>
          <w:szCs w:val="32"/>
        </w:rPr>
      </w:pPr>
      <w:r w:rsidRPr="006E67D9">
        <w:rPr>
          <w:b/>
          <w:sz w:val="32"/>
          <w:szCs w:val="32"/>
        </w:rPr>
        <w:t>ОП.</w:t>
      </w:r>
      <w:r>
        <w:rPr>
          <w:b/>
          <w:sz w:val="32"/>
          <w:szCs w:val="32"/>
        </w:rPr>
        <w:t>04</w:t>
      </w:r>
      <w:r w:rsidRPr="006E67D9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ОСНОВЫ МАТЕРИАЛОВЕДЕНИЯ</w:t>
      </w:r>
    </w:p>
    <w:p w:rsidR="00874B59" w:rsidRPr="00DE391C" w:rsidRDefault="00874B59" w:rsidP="00874B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Код и </w:t>
      </w:r>
      <w:r w:rsidRPr="00DE391C">
        <w:rPr>
          <w:i/>
          <w:sz w:val="20"/>
          <w:szCs w:val="20"/>
        </w:rPr>
        <w:t>название дисциплины</w:t>
      </w:r>
    </w:p>
    <w:p w:rsidR="00874B59" w:rsidRPr="00DE391C" w:rsidRDefault="00874B59" w:rsidP="00874B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874B59" w:rsidRPr="00DE391C" w:rsidRDefault="00874B59" w:rsidP="00874B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t>профессии 15.01.05 СВАРЩИК (РУЧНОЙ И ЧАСТИЧНО МЕХАНИЗИРОВАННОЙ СВАРКИ (НАПЛАВКИ))</w:t>
      </w:r>
    </w:p>
    <w:p w:rsidR="00874B59" w:rsidRPr="00DE391C" w:rsidRDefault="00874B59" w:rsidP="00874B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874B59" w:rsidRPr="00DE391C" w:rsidRDefault="00874B59" w:rsidP="00874B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874B59" w:rsidRPr="00DE391C" w:rsidRDefault="00874B59" w:rsidP="00874B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874B59" w:rsidRPr="00DE391C" w:rsidRDefault="00874B59" w:rsidP="00874B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874B59" w:rsidRPr="00DE391C" w:rsidRDefault="00874B59" w:rsidP="00874B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874B59" w:rsidRPr="00DE391C" w:rsidRDefault="00874B59" w:rsidP="00874B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874B59" w:rsidRPr="00DE391C" w:rsidRDefault="00874B59" w:rsidP="00874B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874B59" w:rsidRPr="00DE391C" w:rsidRDefault="00874B59" w:rsidP="00874B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874B59" w:rsidRPr="00DE391C" w:rsidRDefault="00874B59" w:rsidP="00874B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874B59" w:rsidRPr="00DE391C" w:rsidRDefault="00874B59" w:rsidP="00874B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874B59" w:rsidRPr="00DE391C" w:rsidRDefault="00874B59" w:rsidP="00874B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874B59" w:rsidRPr="00DE391C" w:rsidRDefault="00874B59" w:rsidP="00874B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874B59" w:rsidRPr="00DE391C" w:rsidRDefault="00874B59" w:rsidP="00874B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874B59" w:rsidRPr="00DE391C" w:rsidRDefault="00874B59" w:rsidP="00874B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874B59" w:rsidRPr="00DE391C" w:rsidRDefault="00874B59" w:rsidP="00874B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874B59" w:rsidRPr="00DE391C" w:rsidRDefault="00874B59" w:rsidP="00874B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874B59" w:rsidRPr="00DE391C" w:rsidRDefault="00874B59" w:rsidP="00874B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</w:p>
    <w:p w:rsidR="00874B59" w:rsidRDefault="00874B59" w:rsidP="00874B59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874B59" w:rsidRDefault="00874B59" w:rsidP="00874B59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874B59" w:rsidRDefault="00874B59" w:rsidP="00874B59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874B59" w:rsidRDefault="00874B59" w:rsidP="00874B59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874B59" w:rsidRDefault="00874B59" w:rsidP="00874B59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874B59" w:rsidRDefault="00874B59" w:rsidP="00874B59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874B59" w:rsidRDefault="00874B59" w:rsidP="00874B59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874B59" w:rsidRDefault="00874B59" w:rsidP="00874B59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874B59" w:rsidRPr="002030BA" w:rsidRDefault="00874B59" w:rsidP="00874B59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center"/>
        <w:rPr>
          <w:bCs/>
        </w:rPr>
      </w:pPr>
      <w:r w:rsidRPr="002030BA">
        <w:rPr>
          <w:spacing w:val="-2"/>
        </w:rPr>
        <w:t>Белоярский</w:t>
      </w:r>
      <w:r>
        <w:rPr>
          <w:spacing w:val="-2"/>
        </w:rPr>
        <w:t xml:space="preserve"> </w:t>
      </w:r>
      <w:r w:rsidRPr="002030BA">
        <w:rPr>
          <w:bCs/>
        </w:rPr>
        <w:t>201</w:t>
      </w:r>
      <w:r w:rsidR="00225FB9">
        <w:rPr>
          <w:bCs/>
        </w:rPr>
        <w:t>7</w:t>
      </w:r>
    </w:p>
    <w:p w:rsidR="00874B59" w:rsidRPr="006E67D9" w:rsidRDefault="00874B59" w:rsidP="00874B59">
      <w:pPr>
        <w:widowControl w:val="0"/>
        <w:ind w:firstLine="708"/>
        <w:jc w:val="both"/>
        <w:rPr>
          <w:b/>
          <w:bCs/>
        </w:rPr>
      </w:pPr>
      <w:r w:rsidRPr="00DE391C">
        <w:rPr>
          <w:bCs/>
          <w:i/>
        </w:rPr>
        <w:br w:type="page"/>
      </w:r>
      <w:r w:rsidRPr="00B83F7A">
        <w:rPr>
          <w:bCs/>
        </w:rPr>
        <w:lastRenderedPageBreak/>
        <w:t xml:space="preserve">Рабочая программа учебной дисциплины </w:t>
      </w:r>
      <w:r w:rsidRPr="001F5703">
        <w:rPr>
          <w:u w:val="single"/>
        </w:rPr>
        <w:t>ОП.</w:t>
      </w:r>
      <w:r>
        <w:rPr>
          <w:u w:val="single"/>
        </w:rPr>
        <w:t>04</w:t>
      </w:r>
      <w:r w:rsidRPr="001F5703">
        <w:rPr>
          <w:u w:val="single"/>
        </w:rPr>
        <w:t xml:space="preserve"> </w:t>
      </w:r>
      <w:r>
        <w:rPr>
          <w:u w:val="single"/>
        </w:rPr>
        <w:t>ОСНОВЫ МАТЕРИАЛОВЕДЕНИЯ</w:t>
      </w:r>
      <w:r>
        <w:t xml:space="preserve"> </w:t>
      </w:r>
      <w:r w:rsidRPr="00B83F7A">
        <w:rPr>
          <w:bCs/>
        </w:rPr>
        <w:t xml:space="preserve">разработана на основе </w:t>
      </w:r>
      <w:r>
        <w:rPr>
          <w:bCs/>
        </w:rPr>
        <w:t>Федерального государственного образовательного стандарта среднего профессионального образования по профессии 15.01.05 Сварщик (ручной и частично механизированной сварки (наплавки)), утвержденного приказом Министерства образования и науки Российской Федерации от 29 января 2016 г. № 50, зарегистрирован в Минюсте РФ 24.02.2016 г. № 41197</w:t>
      </w:r>
    </w:p>
    <w:p w:rsidR="00874B59" w:rsidRPr="00DE391C" w:rsidRDefault="00874B59" w:rsidP="00874B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8"/>
        <w:jc w:val="both"/>
      </w:pPr>
    </w:p>
    <w:p w:rsidR="00874B59" w:rsidRPr="00DE391C" w:rsidRDefault="00874B59" w:rsidP="00874B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Организация-разработчик: </w:t>
      </w:r>
      <w:r w:rsidRPr="00D157B4">
        <w:rPr>
          <w:b/>
        </w:rPr>
        <w:t xml:space="preserve">БУ «Белоярский </w:t>
      </w:r>
      <w:r>
        <w:rPr>
          <w:b/>
        </w:rPr>
        <w:t>политехнический</w:t>
      </w:r>
      <w:r w:rsidRPr="00D157B4">
        <w:rPr>
          <w:b/>
        </w:rPr>
        <w:t xml:space="preserve"> колледж»</w:t>
      </w:r>
    </w:p>
    <w:p w:rsidR="00874B59" w:rsidRDefault="00874B59" w:rsidP="00874B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874B59" w:rsidRPr="00DE391C" w:rsidRDefault="00874B59" w:rsidP="00874B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Разработчики</w:t>
      </w:r>
      <w:r w:rsidRPr="00DE391C">
        <w:t>:</w:t>
      </w:r>
    </w:p>
    <w:p w:rsidR="00874B59" w:rsidRPr="00DE391C" w:rsidRDefault="00874B59" w:rsidP="00874B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Пуртов Н.М., преподаватель</w:t>
      </w:r>
    </w:p>
    <w:p w:rsidR="00874B59" w:rsidRDefault="00874B59" w:rsidP="00874B59">
      <w:pPr>
        <w:widowControl w:val="0"/>
        <w:tabs>
          <w:tab w:val="left" w:pos="6420"/>
        </w:tabs>
      </w:pPr>
    </w:p>
    <w:p w:rsidR="00874B59" w:rsidRPr="00DE391C" w:rsidRDefault="00874B59" w:rsidP="00874B59">
      <w:pPr>
        <w:widowControl w:val="0"/>
        <w:tabs>
          <w:tab w:val="left" w:pos="6420"/>
        </w:tabs>
      </w:pPr>
      <w:r>
        <w:t>Внутренние эксперты:</w:t>
      </w:r>
    </w:p>
    <w:p w:rsidR="00874B59" w:rsidRDefault="00874B59" w:rsidP="00874B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65"/>
        </w:tabs>
        <w:jc w:val="both"/>
      </w:pPr>
      <w:r>
        <w:t xml:space="preserve">Макарова Т.Н., заместитель директора по </w:t>
      </w:r>
      <w:proofErr w:type="gramStart"/>
      <w:r w:rsidR="00202924">
        <w:t>УП</w:t>
      </w:r>
      <w:r>
        <w:t>Р</w:t>
      </w:r>
      <w:proofErr w:type="gramEnd"/>
      <w:r>
        <w:tab/>
      </w:r>
    </w:p>
    <w:p w:rsidR="00874B59" w:rsidRPr="00DE391C" w:rsidRDefault="00874B59" w:rsidP="00874B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spellStart"/>
      <w:r>
        <w:t>Саидова</w:t>
      </w:r>
      <w:proofErr w:type="spellEnd"/>
      <w:r>
        <w:t xml:space="preserve"> М.Д., председатель МО </w:t>
      </w:r>
    </w:p>
    <w:p w:rsidR="00874B59" w:rsidRPr="00DE391C" w:rsidRDefault="00874B59" w:rsidP="00874B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vertAlign w:val="superscript"/>
        </w:rPr>
      </w:pPr>
    </w:p>
    <w:p w:rsidR="00874B59" w:rsidRPr="00DE391C" w:rsidRDefault="00874B59" w:rsidP="00874B59">
      <w:pPr>
        <w:widowControl w:val="0"/>
        <w:tabs>
          <w:tab w:val="left" w:pos="0"/>
        </w:tabs>
        <w:ind w:firstLine="1440"/>
        <w:rPr>
          <w:i/>
          <w:sz w:val="28"/>
          <w:szCs w:val="28"/>
          <w:vertAlign w:val="superscript"/>
        </w:rPr>
      </w:pPr>
    </w:p>
    <w:p w:rsidR="00874B59" w:rsidRDefault="00874B59" w:rsidP="00874B59">
      <w:pPr>
        <w:widowControl w:val="0"/>
        <w:tabs>
          <w:tab w:val="left" w:pos="0"/>
        </w:tabs>
        <w:jc w:val="both"/>
      </w:pPr>
    </w:p>
    <w:p w:rsidR="00874B59" w:rsidRDefault="00874B59" w:rsidP="00874B59">
      <w:pPr>
        <w:widowControl w:val="0"/>
        <w:tabs>
          <w:tab w:val="left" w:pos="0"/>
        </w:tabs>
        <w:jc w:val="both"/>
      </w:pPr>
    </w:p>
    <w:p w:rsidR="00874B59" w:rsidRPr="003B5E06" w:rsidRDefault="00874B59" w:rsidP="00874B59">
      <w:pPr>
        <w:widowControl w:val="0"/>
        <w:tabs>
          <w:tab w:val="left" w:pos="0"/>
        </w:tabs>
        <w:jc w:val="both"/>
      </w:pPr>
    </w:p>
    <w:p w:rsidR="00874B59" w:rsidRPr="00DE391C" w:rsidRDefault="00874B59" w:rsidP="00874B59">
      <w:pPr>
        <w:widowControl w:val="0"/>
        <w:tabs>
          <w:tab w:val="left" w:pos="0"/>
        </w:tabs>
        <w:rPr>
          <w:i/>
          <w:caps/>
          <w:sz w:val="28"/>
          <w:szCs w:val="28"/>
        </w:rPr>
      </w:pPr>
    </w:p>
    <w:p w:rsidR="00874B59" w:rsidRDefault="00874B59" w:rsidP="00874B59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E391C">
        <w:rPr>
          <w:rFonts w:ascii="Times New Roman" w:hAnsi="Times New Roman" w:cs="Times New Roman"/>
          <w:bCs w:val="0"/>
          <w:i/>
          <w:color w:val="auto"/>
        </w:rPr>
        <w:br w:type="page"/>
      </w:r>
      <w:r w:rsidRPr="00DE391C"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СОДЕРЖАНИЕ</w:t>
      </w:r>
    </w:p>
    <w:p w:rsidR="00874B59" w:rsidRPr="00DE391C" w:rsidRDefault="00874B59" w:rsidP="00874B59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874B59" w:rsidRPr="00DE391C" w:rsidRDefault="00874B59" w:rsidP="00874B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/>
      </w:tblPr>
      <w:tblGrid>
        <w:gridCol w:w="8928"/>
        <w:gridCol w:w="643"/>
      </w:tblGrid>
      <w:tr w:rsidR="00874B59" w:rsidRPr="00DE391C" w:rsidTr="00874B59">
        <w:tc>
          <w:tcPr>
            <w:tcW w:w="8928" w:type="dxa"/>
            <w:shd w:val="clear" w:color="auto" w:fill="auto"/>
          </w:tcPr>
          <w:p w:rsidR="00874B59" w:rsidRPr="00D157B4" w:rsidRDefault="00874B59" w:rsidP="00874B59">
            <w:pPr>
              <w:pStyle w:val="1"/>
              <w:widowControl w:val="0"/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autoSpaceDE w:val="0"/>
              <w:autoSpaceDN w:val="0"/>
              <w:spacing w:before="0" w:after="0"/>
              <w:ind w:left="36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</w:pPr>
            <w:r w:rsidRPr="00D157B4"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  <w:t>ПАСПОРТ ПРОГРАММЫ УЧЕБНОЙ ДИСЦИПЛИНЫ</w:t>
            </w:r>
          </w:p>
          <w:p w:rsidR="00874B59" w:rsidRPr="00D157B4" w:rsidRDefault="00874B59" w:rsidP="00874B59">
            <w:pPr>
              <w:widowControl w:val="0"/>
              <w:tabs>
                <w:tab w:val="num" w:pos="360"/>
              </w:tabs>
              <w:ind w:left="360" w:hanging="360"/>
            </w:pPr>
          </w:p>
        </w:tc>
        <w:tc>
          <w:tcPr>
            <w:tcW w:w="643" w:type="dxa"/>
            <w:shd w:val="clear" w:color="auto" w:fill="auto"/>
          </w:tcPr>
          <w:p w:rsidR="00874B59" w:rsidRPr="00D157B4" w:rsidRDefault="00874B59" w:rsidP="00874B59">
            <w:pPr>
              <w:widowControl w:val="0"/>
              <w:jc w:val="right"/>
            </w:pPr>
            <w:r>
              <w:t>4</w:t>
            </w:r>
          </w:p>
        </w:tc>
      </w:tr>
      <w:tr w:rsidR="00874B59" w:rsidRPr="00DE391C" w:rsidTr="00874B59">
        <w:tc>
          <w:tcPr>
            <w:tcW w:w="8928" w:type="dxa"/>
            <w:shd w:val="clear" w:color="auto" w:fill="auto"/>
          </w:tcPr>
          <w:p w:rsidR="00874B59" w:rsidRPr="00D157B4" w:rsidRDefault="00874B59" w:rsidP="00874B59">
            <w:pPr>
              <w:pStyle w:val="1"/>
              <w:widowControl w:val="0"/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autoSpaceDE w:val="0"/>
              <w:autoSpaceDN w:val="0"/>
              <w:spacing w:before="0" w:after="0"/>
              <w:ind w:left="36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</w:pPr>
            <w:r w:rsidRPr="00D157B4"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  <w:t>СТРУКТУРА и содержание УЧЕБНОЙ ДИСЦИПЛИНЫ</w:t>
            </w:r>
          </w:p>
          <w:p w:rsidR="00874B59" w:rsidRPr="00D157B4" w:rsidRDefault="00874B59" w:rsidP="00874B59">
            <w:pPr>
              <w:pStyle w:val="1"/>
              <w:widowControl w:val="0"/>
              <w:tabs>
                <w:tab w:val="num" w:pos="360"/>
              </w:tabs>
              <w:ind w:left="360" w:hanging="36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</w:pPr>
          </w:p>
        </w:tc>
        <w:tc>
          <w:tcPr>
            <w:tcW w:w="643" w:type="dxa"/>
            <w:shd w:val="clear" w:color="auto" w:fill="auto"/>
          </w:tcPr>
          <w:p w:rsidR="00874B59" w:rsidRPr="00D157B4" w:rsidRDefault="00885832" w:rsidP="00874B59">
            <w:pPr>
              <w:widowControl w:val="0"/>
              <w:jc w:val="right"/>
            </w:pPr>
            <w:r>
              <w:t>6</w:t>
            </w:r>
          </w:p>
        </w:tc>
      </w:tr>
      <w:tr w:rsidR="00874B59" w:rsidRPr="00DE391C" w:rsidTr="00874B59">
        <w:trPr>
          <w:trHeight w:val="670"/>
        </w:trPr>
        <w:tc>
          <w:tcPr>
            <w:tcW w:w="8928" w:type="dxa"/>
            <w:shd w:val="clear" w:color="auto" w:fill="auto"/>
          </w:tcPr>
          <w:p w:rsidR="00874B59" w:rsidRPr="00D157B4" w:rsidRDefault="00874B59" w:rsidP="00874B59">
            <w:pPr>
              <w:pStyle w:val="1"/>
              <w:widowControl w:val="0"/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autoSpaceDE w:val="0"/>
              <w:autoSpaceDN w:val="0"/>
              <w:spacing w:before="0" w:after="0"/>
              <w:ind w:left="36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</w:pPr>
            <w:r w:rsidRPr="00D157B4"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  <w:t>условия реализации программы учебной дисциплины</w:t>
            </w:r>
          </w:p>
          <w:p w:rsidR="00874B59" w:rsidRPr="00D157B4" w:rsidRDefault="00874B59" w:rsidP="00874B59">
            <w:pPr>
              <w:pStyle w:val="1"/>
              <w:widowControl w:val="0"/>
              <w:tabs>
                <w:tab w:val="num" w:pos="0"/>
                <w:tab w:val="num" w:pos="360"/>
              </w:tabs>
              <w:ind w:left="360" w:hanging="36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</w:pPr>
          </w:p>
        </w:tc>
        <w:tc>
          <w:tcPr>
            <w:tcW w:w="643" w:type="dxa"/>
            <w:shd w:val="clear" w:color="auto" w:fill="auto"/>
          </w:tcPr>
          <w:p w:rsidR="00874B59" w:rsidRPr="00D157B4" w:rsidRDefault="00885832" w:rsidP="00874B59">
            <w:pPr>
              <w:widowControl w:val="0"/>
              <w:jc w:val="right"/>
            </w:pPr>
            <w:r>
              <w:t>9</w:t>
            </w:r>
          </w:p>
        </w:tc>
      </w:tr>
      <w:tr w:rsidR="00874B59" w:rsidRPr="00DE391C" w:rsidTr="00874B59">
        <w:tc>
          <w:tcPr>
            <w:tcW w:w="8928" w:type="dxa"/>
            <w:shd w:val="clear" w:color="auto" w:fill="auto"/>
          </w:tcPr>
          <w:p w:rsidR="00874B59" w:rsidRPr="00D157B4" w:rsidRDefault="00874B59" w:rsidP="00874B59">
            <w:pPr>
              <w:pStyle w:val="1"/>
              <w:widowControl w:val="0"/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autoSpaceDE w:val="0"/>
              <w:autoSpaceDN w:val="0"/>
              <w:spacing w:before="0" w:after="0"/>
              <w:ind w:left="36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</w:pPr>
            <w:r w:rsidRPr="00D157B4"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874B59" w:rsidRPr="00D157B4" w:rsidRDefault="00874B59" w:rsidP="00874B59">
            <w:pPr>
              <w:pStyle w:val="1"/>
              <w:widowControl w:val="0"/>
              <w:tabs>
                <w:tab w:val="num" w:pos="360"/>
              </w:tabs>
              <w:ind w:left="360" w:hanging="36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</w:pPr>
          </w:p>
        </w:tc>
        <w:tc>
          <w:tcPr>
            <w:tcW w:w="643" w:type="dxa"/>
            <w:shd w:val="clear" w:color="auto" w:fill="auto"/>
          </w:tcPr>
          <w:p w:rsidR="00874B59" w:rsidRPr="00D157B4" w:rsidRDefault="00874B59" w:rsidP="00885832">
            <w:pPr>
              <w:widowControl w:val="0"/>
              <w:jc w:val="right"/>
            </w:pPr>
            <w:r>
              <w:t>1</w:t>
            </w:r>
            <w:r w:rsidR="00885832">
              <w:t>2</w:t>
            </w:r>
          </w:p>
        </w:tc>
      </w:tr>
    </w:tbl>
    <w:p w:rsidR="00874B59" w:rsidRPr="00DE391C" w:rsidRDefault="00874B59" w:rsidP="00874B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874B59" w:rsidRPr="00DE391C" w:rsidRDefault="00874B59" w:rsidP="00874B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874B59" w:rsidRPr="0083526B" w:rsidRDefault="00874B59" w:rsidP="00874B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</w:rPr>
      </w:pPr>
      <w:r w:rsidRPr="00DE391C">
        <w:rPr>
          <w:b/>
          <w:caps/>
          <w:sz w:val="28"/>
          <w:szCs w:val="28"/>
          <w:u w:val="single"/>
        </w:rPr>
        <w:br w:type="page"/>
      </w:r>
      <w:r w:rsidRPr="0083526B">
        <w:rPr>
          <w:b/>
          <w:caps/>
        </w:rPr>
        <w:lastRenderedPageBreak/>
        <w:t>1. паспорт РАБОЧЕЙ ПРОГРАММЫ УЧЕБНОЙ ДИСЦИПЛИНЫ</w:t>
      </w:r>
    </w:p>
    <w:p w:rsidR="00874B59" w:rsidRPr="001B0C93" w:rsidRDefault="00874B59" w:rsidP="00874B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caps/>
        </w:rPr>
      </w:pPr>
      <w:r w:rsidRPr="001B0C93">
        <w:rPr>
          <w:b/>
          <w:caps/>
        </w:rPr>
        <w:t>ОП.0</w:t>
      </w:r>
      <w:r>
        <w:rPr>
          <w:b/>
          <w:caps/>
        </w:rPr>
        <w:t>4</w:t>
      </w:r>
      <w:r w:rsidRPr="001B0C93">
        <w:rPr>
          <w:b/>
          <w:caps/>
        </w:rPr>
        <w:t xml:space="preserve"> </w:t>
      </w:r>
      <w:r>
        <w:rPr>
          <w:b/>
          <w:caps/>
        </w:rPr>
        <w:t>основы материаловедения</w:t>
      </w:r>
    </w:p>
    <w:p w:rsidR="00874B59" w:rsidRPr="0083526B" w:rsidRDefault="00874B59" w:rsidP="00874B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</w:rPr>
      </w:pPr>
    </w:p>
    <w:p w:rsidR="00874B59" w:rsidRPr="0083526B" w:rsidRDefault="00874B59" w:rsidP="00874B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83526B">
        <w:rPr>
          <w:b/>
        </w:rPr>
        <w:t>1.1.</w:t>
      </w:r>
      <w:r>
        <w:rPr>
          <w:b/>
        </w:rPr>
        <w:t xml:space="preserve"> </w:t>
      </w:r>
      <w:r w:rsidRPr="0083526B">
        <w:rPr>
          <w:b/>
        </w:rPr>
        <w:t>Область применения программы</w:t>
      </w:r>
    </w:p>
    <w:p w:rsidR="00874B59" w:rsidRPr="0083526B" w:rsidRDefault="00874B59" w:rsidP="00874B59">
      <w:pPr>
        <w:pStyle w:val="31"/>
        <w:widowControl w:val="0"/>
        <w:spacing w:after="0"/>
        <w:ind w:left="0" w:firstLine="709"/>
        <w:jc w:val="both"/>
        <w:rPr>
          <w:sz w:val="24"/>
          <w:szCs w:val="24"/>
        </w:rPr>
      </w:pPr>
      <w:r w:rsidRPr="0083526B">
        <w:rPr>
          <w:sz w:val="24"/>
          <w:szCs w:val="24"/>
        </w:rPr>
        <w:t xml:space="preserve">Рабочая программа учебной дисциплины является частью основной профессиональной образовательной программы </w:t>
      </w:r>
      <w:r>
        <w:rPr>
          <w:sz w:val="24"/>
          <w:szCs w:val="24"/>
        </w:rPr>
        <w:t>15.01.05</w:t>
      </w:r>
      <w:r w:rsidRPr="0083526B">
        <w:rPr>
          <w:sz w:val="24"/>
          <w:szCs w:val="24"/>
        </w:rPr>
        <w:t xml:space="preserve"> </w:t>
      </w:r>
      <w:r>
        <w:rPr>
          <w:sz w:val="24"/>
          <w:szCs w:val="24"/>
        </w:rPr>
        <w:t>Сварщик (ручной и частично механизированной сварки (наплавки))</w:t>
      </w:r>
      <w:r w:rsidRPr="0083526B">
        <w:rPr>
          <w:sz w:val="24"/>
          <w:szCs w:val="24"/>
        </w:rPr>
        <w:t>,</w:t>
      </w:r>
      <w:r w:rsidRPr="0083526B">
        <w:rPr>
          <w:bCs/>
          <w:iCs/>
          <w:sz w:val="24"/>
          <w:szCs w:val="24"/>
        </w:rPr>
        <w:t xml:space="preserve"> </w:t>
      </w:r>
      <w:r w:rsidRPr="0083526B">
        <w:rPr>
          <w:sz w:val="24"/>
          <w:szCs w:val="24"/>
        </w:rPr>
        <w:t>входящим в состав укрупненной группы профессий</w:t>
      </w:r>
      <w:r>
        <w:rPr>
          <w:sz w:val="24"/>
          <w:szCs w:val="24"/>
        </w:rPr>
        <w:t xml:space="preserve"> 150000 Металлургия, машиностроение и </w:t>
      </w:r>
      <w:proofErr w:type="spellStart"/>
      <w:r>
        <w:rPr>
          <w:sz w:val="24"/>
          <w:szCs w:val="24"/>
        </w:rPr>
        <w:t>материалообработка</w:t>
      </w:r>
      <w:proofErr w:type="spellEnd"/>
      <w:r w:rsidRPr="0083526B">
        <w:rPr>
          <w:sz w:val="24"/>
          <w:szCs w:val="24"/>
        </w:rPr>
        <w:t>, при подготовке квалифицированных рабочих с учетом профиля получаемого профессионального образования.</w:t>
      </w:r>
    </w:p>
    <w:p w:rsidR="00874B59" w:rsidRDefault="00874B59" w:rsidP="00874B59">
      <w:pPr>
        <w:widowControl w:val="0"/>
        <w:autoSpaceDE w:val="0"/>
        <w:autoSpaceDN w:val="0"/>
        <w:adjustRightInd w:val="0"/>
        <w:ind w:firstLine="709"/>
        <w:jc w:val="both"/>
        <w:rPr>
          <w:bCs/>
          <w:iCs/>
        </w:rPr>
      </w:pPr>
      <w:r w:rsidRPr="0083526B">
        <w:rPr>
          <w:bCs/>
          <w:iCs/>
        </w:rPr>
        <w:t xml:space="preserve">Рабочая программа учебной дисциплины может быть использована </w:t>
      </w:r>
      <w:r>
        <w:rPr>
          <w:bCs/>
          <w:iCs/>
        </w:rPr>
        <w:t xml:space="preserve">для подготовки и повышения квалификации и профессиональной переподготовки </w:t>
      </w:r>
      <w:r w:rsidRPr="00955258">
        <w:rPr>
          <w:bCs/>
          <w:iCs/>
        </w:rPr>
        <w:t>по професси</w:t>
      </w:r>
      <w:r>
        <w:rPr>
          <w:bCs/>
          <w:iCs/>
        </w:rPr>
        <w:t xml:space="preserve">ям </w:t>
      </w:r>
      <w:r>
        <w:t>Сварщик (ручной и частично механизированной сварки (наплавки)), Автомеханик, Токарь</w:t>
      </w:r>
      <w:r w:rsidRPr="0083526B">
        <w:rPr>
          <w:bCs/>
          <w:iCs/>
        </w:rPr>
        <w:t>.</w:t>
      </w:r>
    </w:p>
    <w:p w:rsidR="00874B59" w:rsidRPr="00874B59" w:rsidRDefault="00874B59" w:rsidP="00874B59">
      <w:pPr>
        <w:widowControl w:val="0"/>
        <w:autoSpaceDE w:val="0"/>
        <w:autoSpaceDN w:val="0"/>
        <w:adjustRightInd w:val="0"/>
        <w:ind w:firstLine="709"/>
        <w:jc w:val="both"/>
        <w:rPr>
          <w:bCs/>
          <w:iCs/>
        </w:rPr>
      </w:pPr>
      <w:proofErr w:type="gramStart"/>
      <w:r>
        <w:rPr>
          <w:bCs/>
          <w:iCs/>
        </w:rPr>
        <w:t xml:space="preserve">Программа разработана в рамках выполнения работ по внесению изменений (дополнений) в основную образовательную программу по профессии среднего профессионального образования 15.01.05 Сварщик (ручной и частично механизированной сварки (наплавки)), в целях внедрения международных стандартов подготовки высококвалифицированных рабочих кадров с учетом передового международного опыта движения </w:t>
      </w:r>
      <w:proofErr w:type="spellStart"/>
      <w:r>
        <w:rPr>
          <w:bCs/>
          <w:iCs/>
          <w:lang w:val="en-US"/>
        </w:rPr>
        <w:t>WorldSkills</w:t>
      </w:r>
      <w:proofErr w:type="spellEnd"/>
      <w:r w:rsidRPr="00874B59">
        <w:rPr>
          <w:bCs/>
          <w:iCs/>
        </w:rPr>
        <w:t xml:space="preserve"> </w:t>
      </w:r>
      <w:r>
        <w:rPr>
          <w:bCs/>
          <w:iCs/>
          <w:lang w:val="en-US"/>
        </w:rPr>
        <w:t>International</w:t>
      </w:r>
      <w:r>
        <w:rPr>
          <w:bCs/>
          <w:iCs/>
        </w:rPr>
        <w:t xml:space="preserve">, на основании компетенции </w:t>
      </w:r>
      <w:proofErr w:type="spellStart"/>
      <w:r>
        <w:rPr>
          <w:bCs/>
          <w:iCs/>
          <w:lang w:val="en-US"/>
        </w:rPr>
        <w:t>WorldSkills</w:t>
      </w:r>
      <w:proofErr w:type="spellEnd"/>
      <w:r w:rsidRPr="00874B59">
        <w:rPr>
          <w:bCs/>
          <w:iCs/>
        </w:rPr>
        <w:t xml:space="preserve"> </w:t>
      </w:r>
      <w:r>
        <w:rPr>
          <w:bCs/>
          <w:iCs/>
          <w:lang w:val="en-US"/>
        </w:rPr>
        <w:t>Russia</w:t>
      </w:r>
      <w:r w:rsidRPr="00874B59">
        <w:rPr>
          <w:bCs/>
          <w:iCs/>
        </w:rPr>
        <w:t xml:space="preserve"> </w:t>
      </w:r>
      <w:r>
        <w:rPr>
          <w:bCs/>
          <w:iCs/>
        </w:rPr>
        <w:t>Сварочные технологии, с учетом профессионального стандарта Сварщик, утвержденного приказом Министерства труда</w:t>
      </w:r>
      <w:proofErr w:type="gramEnd"/>
      <w:r>
        <w:rPr>
          <w:bCs/>
          <w:iCs/>
        </w:rPr>
        <w:t xml:space="preserve"> и социальной защиты Российской Федерации от 28 ноября 2013 г. № 701н, интересов работодателей в части освоения дополнительных видов профессиональной деятельности, обусловленных требованиями к компетенции </w:t>
      </w:r>
      <w:r>
        <w:rPr>
          <w:bCs/>
          <w:iCs/>
          <w:lang w:val="en-US"/>
        </w:rPr>
        <w:t>WSR</w:t>
      </w:r>
      <w:r>
        <w:rPr>
          <w:bCs/>
          <w:iCs/>
        </w:rPr>
        <w:t xml:space="preserve"> Сварочные технологии.</w:t>
      </w:r>
    </w:p>
    <w:p w:rsidR="00874B59" w:rsidRPr="0083526B" w:rsidRDefault="00874B59" w:rsidP="00874B59">
      <w:pPr>
        <w:widowControl w:val="0"/>
        <w:ind w:firstLine="709"/>
        <w:jc w:val="both"/>
        <w:rPr>
          <w:b/>
        </w:rPr>
      </w:pPr>
      <w:r w:rsidRPr="0083526B">
        <w:rPr>
          <w:bCs/>
        </w:rPr>
        <w:t>Программа является репродуктивной.</w:t>
      </w:r>
      <w:r w:rsidRPr="0083526B">
        <w:rPr>
          <w:b/>
        </w:rPr>
        <w:t xml:space="preserve"> </w:t>
      </w:r>
    </w:p>
    <w:p w:rsidR="00874B59" w:rsidRPr="0083526B" w:rsidRDefault="00874B59" w:rsidP="00874B59">
      <w:pPr>
        <w:widowControl w:val="0"/>
        <w:jc w:val="both"/>
        <w:rPr>
          <w:b/>
        </w:rPr>
      </w:pPr>
      <w:r w:rsidRPr="0083526B">
        <w:rPr>
          <w:b/>
        </w:rPr>
        <w:t>1.2. Место дисциплины в структуре основной профессиональной образовательной программы:</w:t>
      </w:r>
    </w:p>
    <w:p w:rsidR="00874B59" w:rsidRDefault="00874B59" w:rsidP="00874B59">
      <w:pPr>
        <w:widowControl w:val="0"/>
        <w:ind w:firstLine="709"/>
        <w:jc w:val="both"/>
        <w:rPr>
          <w:bCs/>
        </w:rPr>
      </w:pPr>
      <w:r w:rsidRPr="0083526B">
        <w:rPr>
          <w:bCs/>
        </w:rPr>
        <w:t xml:space="preserve">Учебная дисциплина </w:t>
      </w:r>
      <w:r w:rsidRPr="001F5703">
        <w:rPr>
          <w:u w:val="single"/>
        </w:rPr>
        <w:t>ОП.</w:t>
      </w:r>
      <w:r>
        <w:rPr>
          <w:u w:val="single"/>
        </w:rPr>
        <w:t>04</w:t>
      </w:r>
      <w:r w:rsidRPr="001F5703">
        <w:rPr>
          <w:u w:val="single"/>
        </w:rPr>
        <w:t xml:space="preserve"> </w:t>
      </w:r>
      <w:r>
        <w:rPr>
          <w:u w:val="single"/>
        </w:rPr>
        <w:t>ОСНОВЫ МАТЕРИАЛОВЕДЕНИЯ</w:t>
      </w:r>
      <w:r w:rsidRPr="0083526B">
        <w:rPr>
          <w:bCs/>
        </w:rPr>
        <w:t xml:space="preserve"> </w:t>
      </w:r>
      <w:r>
        <w:rPr>
          <w:bCs/>
        </w:rPr>
        <w:t xml:space="preserve">входит в </w:t>
      </w:r>
      <w:proofErr w:type="spellStart"/>
      <w:r w:rsidRPr="0083526B">
        <w:rPr>
          <w:bCs/>
        </w:rPr>
        <w:t>обще</w:t>
      </w:r>
      <w:r>
        <w:rPr>
          <w:bCs/>
        </w:rPr>
        <w:t>профессиональный</w:t>
      </w:r>
      <w:proofErr w:type="spellEnd"/>
      <w:r w:rsidRPr="0083526B">
        <w:rPr>
          <w:bCs/>
        </w:rPr>
        <w:t xml:space="preserve"> </w:t>
      </w:r>
      <w:r>
        <w:rPr>
          <w:bCs/>
        </w:rPr>
        <w:t>цикл.</w:t>
      </w:r>
    </w:p>
    <w:p w:rsidR="00874B59" w:rsidRPr="0083526B" w:rsidRDefault="00874B59" w:rsidP="00874B59">
      <w:pPr>
        <w:widowControl w:val="0"/>
        <w:ind w:firstLine="709"/>
        <w:jc w:val="both"/>
        <w:rPr>
          <w:bCs/>
        </w:rPr>
      </w:pPr>
      <w:r>
        <w:rPr>
          <w:bCs/>
        </w:rPr>
        <w:t>Знания и умения, приобретенные обучающимися после освоения содержания дисциплины, будут использованы в ряде курсов профессиональных модулей.</w:t>
      </w:r>
    </w:p>
    <w:p w:rsidR="00874B59" w:rsidRPr="0083526B" w:rsidRDefault="00874B59" w:rsidP="00874B59">
      <w:pPr>
        <w:widowControl w:val="0"/>
        <w:jc w:val="both"/>
        <w:rPr>
          <w:b/>
        </w:rPr>
      </w:pPr>
      <w:r w:rsidRPr="0083526B">
        <w:rPr>
          <w:b/>
        </w:rPr>
        <w:t>1.3. Цели и задачи учебной дисциплины – требования к результатам освоения дисциплины</w:t>
      </w:r>
    </w:p>
    <w:p w:rsidR="00874B59" w:rsidRDefault="00874B59" w:rsidP="00874B59">
      <w:pPr>
        <w:widowControl w:val="0"/>
        <w:spacing w:after="240"/>
        <w:ind w:firstLine="708"/>
        <w:contextualSpacing/>
        <w:jc w:val="both"/>
      </w:pPr>
      <w:r>
        <w:t xml:space="preserve">В результате освоения учебной дисциплины обучающийся </w:t>
      </w:r>
      <w:r w:rsidRPr="00301094">
        <w:rPr>
          <w:b/>
          <w:i/>
        </w:rPr>
        <w:t>должен уметь</w:t>
      </w:r>
      <w:r>
        <w:t>:</w:t>
      </w:r>
    </w:p>
    <w:p w:rsidR="00874B59" w:rsidRDefault="00874B59" w:rsidP="00874B59">
      <w:pPr>
        <w:widowControl w:val="0"/>
        <w:numPr>
          <w:ilvl w:val="0"/>
          <w:numId w:val="5"/>
        </w:numPr>
        <w:ind w:left="0" w:right="-185" w:firstLine="142"/>
        <w:jc w:val="both"/>
        <w:rPr>
          <w:b/>
        </w:rPr>
      </w:pPr>
      <w:r w:rsidRPr="005B7A56">
        <w:t xml:space="preserve">пользоваться справочными таблицами для определения свойств материалов; </w:t>
      </w:r>
    </w:p>
    <w:p w:rsidR="00874B59" w:rsidRPr="00236FB6" w:rsidRDefault="00874B59" w:rsidP="00874B59">
      <w:pPr>
        <w:widowControl w:val="0"/>
        <w:numPr>
          <w:ilvl w:val="0"/>
          <w:numId w:val="5"/>
        </w:numPr>
        <w:ind w:left="0" w:right="-185" w:firstLine="142"/>
        <w:jc w:val="both"/>
        <w:rPr>
          <w:b/>
        </w:rPr>
      </w:pPr>
      <w:r>
        <w:t>в</w:t>
      </w:r>
      <w:r w:rsidRPr="005B7A56">
        <w:t>ыбирать материалы для осуществления профессиональной деятельности</w:t>
      </w:r>
      <w:r>
        <w:t>.</w:t>
      </w:r>
    </w:p>
    <w:p w:rsidR="00874B59" w:rsidRPr="00236FB6" w:rsidRDefault="00874B59" w:rsidP="00874B59">
      <w:pPr>
        <w:widowControl w:val="0"/>
        <w:ind w:right="-185" w:firstLine="708"/>
        <w:jc w:val="both"/>
        <w:rPr>
          <w:b/>
        </w:rPr>
      </w:pPr>
      <w:r>
        <w:t xml:space="preserve">В результате освоения учебной дисциплины обучающийся </w:t>
      </w:r>
      <w:r w:rsidRPr="00236FB6">
        <w:rPr>
          <w:b/>
          <w:i/>
        </w:rPr>
        <w:t>должен знать</w:t>
      </w:r>
      <w:r>
        <w:t>:</w:t>
      </w:r>
    </w:p>
    <w:p w:rsidR="00874B59" w:rsidRPr="005B7A56" w:rsidRDefault="00874B59" w:rsidP="00874B59">
      <w:pPr>
        <w:widowControl w:val="0"/>
        <w:numPr>
          <w:ilvl w:val="0"/>
          <w:numId w:val="6"/>
        </w:numPr>
        <w:ind w:left="0" w:right="-185" w:firstLine="0"/>
        <w:jc w:val="both"/>
      </w:pPr>
      <w:r w:rsidRPr="005B7A56">
        <w:t xml:space="preserve">наименование, маркировку, </w:t>
      </w:r>
      <w:r w:rsidR="0071616B">
        <w:t xml:space="preserve">основные </w:t>
      </w:r>
      <w:r w:rsidRPr="005B7A56">
        <w:t xml:space="preserve">свойства </w:t>
      </w:r>
      <w:r w:rsidR="0071616B">
        <w:t>и классификацию углеродистых и конструкционных сталей, цветных металлов и сплавов, а также полимерных материалов (пластмасс, полиэтилена, полипропилена и т.д.);</w:t>
      </w:r>
      <w:r w:rsidRPr="005B7A56">
        <w:t xml:space="preserve"> </w:t>
      </w:r>
    </w:p>
    <w:p w:rsidR="00874B59" w:rsidRPr="005B7A56" w:rsidRDefault="00874B59" w:rsidP="00874B59">
      <w:pPr>
        <w:widowControl w:val="0"/>
        <w:numPr>
          <w:ilvl w:val="0"/>
          <w:numId w:val="6"/>
        </w:numPr>
        <w:ind w:left="0" w:right="-185" w:firstLine="0"/>
        <w:jc w:val="both"/>
      </w:pPr>
      <w:r w:rsidRPr="005B7A56">
        <w:t xml:space="preserve"> правила применения охлаждающих и смазывающих материалов; </w:t>
      </w:r>
    </w:p>
    <w:p w:rsidR="00874B59" w:rsidRDefault="00874B59" w:rsidP="0071616B">
      <w:pPr>
        <w:widowControl w:val="0"/>
        <w:numPr>
          <w:ilvl w:val="0"/>
          <w:numId w:val="6"/>
        </w:numPr>
        <w:spacing w:after="240"/>
        <w:ind w:left="0" w:right="-185" w:firstLine="0"/>
        <w:contextualSpacing/>
        <w:jc w:val="both"/>
      </w:pPr>
      <w:r>
        <w:t xml:space="preserve"> </w:t>
      </w:r>
      <w:r w:rsidR="0071616B">
        <w:t>Механические испытания образцов материалов</w:t>
      </w:r>
      <w:r>
        <w:t>.</w:t>
      </w:r>
    </w:p>
    <w:p w:rsidR="00874B59" w:rsidRPr="0083526B" w:rsidRDefault="00874B59" w:rsidP="00874B59">
      <w:pPr>
        <w:widowControl w:val="0"/>
        <w:jc w:val="both"/>
        <w:rPr>
          <w:b/>
        </w:rPr>
      </w:pPr>
      <w:r w:rsidRPr="0083526B">
        <w:rPr>
          <w:b/>
        </w:rPr>
        <w:t>1.4. Количество часов на освоение рабочей программы учебной дисциплины</w:t>
      </w:r>
    </w:p>
    <w:p w:rsidR="00874B59" w:rsidRPr="0083526B" w:rsidRDefault="00874B59" w:rsidP="00874B59">
      <w:pPr>
        <w:widowControl w:val="0"/>
        <w:jc w:val="both"/>
      </w:pPr>
      <w:r w:rsidRPr="0083526B">
        <w:t xml:space="preserve">Максимальная учебная нагрузка </w:t>
      </w:r>
      <w:proofErr w:type="gramStart"/>
      <w:r w:rsidRPr="0083526B">
        <w:t>обучающегося</w:t>
      </w:r>
      <w:proofErr w:type="gramEnd"/>
      <w:r w:rsidRPr="0083526B">
        <w:t xml:space="preserve"> </w:t>
      </w:r>
      <w:r w:rsidR="0071616B">
        <w:t>–</w:t>
      </w:r>
      <w:r w:rsidRPr="0083526B">
        <w:t xml:space="preserve"> </w:t>
      </w:r>
      <w:r w:rsidR="0071616B">
        <w:rPr>
          <w:b/>
        </w:rPr>
        <w:t xml:space="preserve">45 </w:t>
      </w:r>
      <w:r w:rsidRPr="0083526B">
        <w:t xml:space="preserve"> часов, в том числе:</w:t>
      </w:r>
    </w:p>
    <w:p w:rsidR="00874B59" w:rsidRPr="0083526B" w:rsidRDefault="00874B59" w:rsidP="00874B59">
      <w:pPr>
        <w:widowControl w:val="0"/>
        <w:numPr>
          <w:ilvl w:val="0"/>
          <w:numId w:val="2"/>
        </w:numPr>
        <w:jc w:val="both"/>
      </w:pPr>
      <w:r w:rsidRPr="0083526B">
        <w:t xml:space="preserve">обязательной аудиторной учебной нагрузки обучающегося </w:t>
      </w:r>
      <w:r>
        <w:rPr>
          <w:b/>
        </w:rPr>
        <w:t>3</w:t>
      </w:r>
      <w:r w:rsidR="0071616B">
        <w:rPr>
          <w:b/>
        </w:rPr>
        <w:t>0</w:t>
      </w:r>
      <w:r w:rsidRPr="0083526B">
        <w:t xml:space="preserve"> час</w:t>
      </w:r>
      <w:r>
        <w:t>а</w:t>
      </w:r>
      <w:r w:rsidRPr="0083526B">
        <w:t>;</w:t>
      </w:r>
    </w:p>
    <w:p w:rsidR="00874B59" w:rsidRPr="0083526B" w:rsidRDefault="00874B59" w:rsidP="00874B59">
      <w:pPr>
        <w:widowControl w:val="0"/>
        <w:numPr>
          <w:ilvl w:val="0"/>
          <w:numId w:val="2"/>
        </w:numPr>
        <w:ind w:left="0" w:firstLine="360"/>
      </w:pPr>
      <w:r w:rsidRPr="0083526B">
        <w:t xml:space="preserve">самостоятельной работы </w:t>
      </w:r>
      <w:proofErr w:type="gramStart"/>
      <w:r w:rsidRPr="0083526B">
        <w:t>обучающегося</w:t>
      </w:r>
      <w:proofErr w:type="gramEnd"/>
      <w:r w:rsidRPr="0083526B">
        <w:t xml:space="preserve"> </w:t>
      </w:r>
      <w:r>
        <w:rPr>
          <w:b/>
        </w:rPr>
        <w:t>1</w:t>
      </w:r>
      <w:r w:rsidR="0071616B">
        <w:rPr>
          <w:b/>
        </w:rPr>
        <w:t>5</w:t>
      </w:r>
      <w:r w:rsidRPr="0083526B">
        <w:t xml:space="preserve"> часов.</w:t>
      </w:r>
    </w:p>
    <w:p w:rsidR="00874B59" w:rsidRPr="0083526B" w:rsidRDefault="00874B59" w:rsidP="00874B59">
      <w:pPr>
        <w:widowControl w:val="0"/>
      </w:pPr>
      <w:r w:rsidRPr="0083526B">
        <w:t xml:space="preserve">На выполнение лабораторных и практических занятий </w:t>
      </w:r>
      <w:r>
        <w:rPr>
          <w:b/>
        </w:rPr>
        <w:t>20</w:t>
      </w:r>
      <w:r w:rsidRPr="0083526B">
        <w:t xml:space="preserve"> часов</w:t>
      </w:r>
      <w:r w:rsidR="0071616B">
        <w:t>.</w:t>
      </w:r>
    </w:p>
    <w:p w:rsidR="00874B59" w:rsidRPr="0083526B" w:rsidRDefault="00874B59" w:rsidP="00874B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83526B">
        <w:rPr>
          <w:b/>
        </w:rPr>
        <w:t>1.5 Требования к организации образовательного процесса</w:t>
      </w:r>
      <w:r w:rsidRPr="0083526B">
        <w:t xml:space="preserve"> </w:t>
      </w:r>
    </w:p>
    <w:p w:rsidR="00874B59" w:rsidRPr="0083526B" w:rsidRDefault="00874B59" w:rsidP="007161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83526B">
        <w:t xml:space="preserve">Для реализации программы учебной дисциплины </w:t>
      </w:r>
      <w:r w:rsidRPr="001F5703">
        <w:rPr>
          <w:u w:val="single"/>
        </w:rPr>
        <w:t>ОП.</w:t>
      </w:r>
      <w:r>
        <w:rPr>
          <w:u w:val="single"/>
        </w:rPr>
        <w:t>04</w:t>
      </w:r>
      <w:r w:rsidRPr="001F5703">
        <w:rPr>
          <w:u w:val="single"/>
        </w:rPr>
        <w:t xml:space="preserve"> </w:t>
      </w:r>
      <w:r>
        <w:rPr>
          <w:u w:val="single"/>
        </w:rPr>
        <w:t>ОСНОВЫ МАТЕРИАЛОВЕДЕНИЯ</w:t>
      </w:r>
      <w:r w:rsidRPr="0083526B">
        <w:t xml:space="preserve"> необходимо наличие учебного кабинета, оснащенного учебной </w:t>
      </w:r>
      <w:r w:rsidRPr="0083526B">
        <w:lastRenderedPageBreak/>
        <w:t xml:space="preserve">литературой, учебно-методическим комплексом, учебно-наглядными пособиями и материалами, </w:t>
      </w:r>
      <w:proofErr w:type="spellStart"/>
      <w:r w:rsidRPr="0083526B">
        <w:t>мультимедийной</w:t>
      </w:r>
      <w:proofErr w:type="spellEnd"/>
      <w:r w:rsidRPr="0083526B">
        <w:t xml:space="preserve"> техникой.</w:t>
      </w:r>
    </w:p>
    <w:p w:rsidR="00874B59" w:rsidRPr="0083526B" w:rsidRDefault="00874B59" w:rsidP="00874B59">
      <w:pPr>
        <w:widowControl w:val="0"/>
        <w:ind w:firstLine="708"/>
        <w:jc w:val="both"/>
      </w:pPr>
      <w:r w:rsidRPr="0083526B">
        <w:t xml:space="preserve">Реализация программы учебной дисциплины </w:t>
      </w:r>
      <w:r w:rsidRPr="001F5703">
        <w:rPr>
          <w:u w:val="single"/>
        </w:rPr>
        <w:t>ОП.</w:t>
      </w:r>
      <w:r>
        <w:rPr>
          <w:u w:val="single"/>
        </w:rPr>
        <w:t>04</w:t>
      </w:r>
      <w:r w:rsidRPr="001F5703">
        <w:rPr>
          <w:u w:val="single"/>
        </w:rPr>
        <w:t xml:space="preserve"> </w:t>
      </w:r>
      <w:r>
        <w:rPr>
          <w:u w:val="single"/>
        </w:rPr>
        <w:t>ОСНОВЫ МАТЕРИАЛОВЕДЕНИЯ</w:t>
      </w:r>
      <w:r w:rsidRPr="0083526B">
        <w:t xml:space="preserve"> обеспечивается </w:t>
      </w:r>
      <w:r w:rsidRPr="0083526B">
        <w:rPr>
          <w:b/>
        </w:rPr>
        <w:t>педагогическими кадрами</w:t>
      </w:r>
      <w:r w:rsidRPr="0083526B">
        <w:t xml:space="preserve">, имеющими высшее профессиональное образование, соответствующее профилю преподаваемой дисциплины. </w:t>
      </w:r>
    </w:p>
    <w:p w:rsidR="00874B59" w:rsidRPr="0083526B" w:rsidRDefault="00874B59" w:rsidP="00874B59">
      <w:pPr>
        <w:pStyle w:val="a3"/>
        <w:widowControl w:val="0"/>
        <w:spacing w:after="0"/>
        <w:ind w:firstLine="709"/>
        <w:jc w:val="both"/>
      </w:pPr>
      <w:r w:rsidRPr="0083526B">
        <w:t xml:space="preserve">При освоении программы учебной дисциплины используются элементы следующих </w:t>
      </w:r>
      <w:r w:rsidRPr="0083526B">
        <w:rPr>
          <w:b/>
        </w:rPr>
        <w:t>педагогических технологий</w:t>
      </w:r>
      <w:r w:rsidRPr="0083526B">
        <w:t>: проблемного обучения, проектной и модульной технологии обучения.</w:t>
      </w:r>
    </w:p>
    <w:p w:rsidR="00874B59" w:rsidRPr="0083526B" w:rsidRDefault="00874B59" w:rsidP="00874B59">
      <w:pPr>
        <w:pStyle w:val="a3"/>
        <w:widowControl w:val="0"/>
        <w:spacing w:after="0"/>
        <w:ind w:firstLine="708"/>
        <w:jc w:val="both"/>
      </w:pPr>
      <w:r w:rsidRPr="0083526B">
        <w:t xml:space="preserve">При освоении программы учебной дисциплины используются следующие </w:t>
      </w:r>
      <w:r w:rsidRPr="0083526B">
        <w:rPr>
          <w:b/>
        </w:rPr>
        <w:t>методы</w:t>
      </w:r>
      <w:r w:rsidRPr="0083526B">
        <w:t xml:space="preserve"> обучения: метод проблемного изложения, частично поисковый (эвристический) метод, исследовательский.</w:t>
      </w:r>
    </w:p>
    <w:p w:rsidR="00874B59" w:rsidRPr="0083526B" w:rsidRDefault="00874B59" w:rsidP="00874B59">
      <w:pPr>
        <w:pStyle w:val="a3"/>
        <w:widowControl w:val="0"/>
        <w:spacing w:after="0"/>
        <w:ind w:firstLine="709"/>
        <w:jc w:val="both"/>
      </w:pPr>
      <w:r w:rsidRPr="0083526B">
        <w:t>Предлагаемые методы обучения являются ведущими для заявл</w:t>
      </w:r>
      <w:r>
        <w:t>енной педагогической технологии.</w:t>
      </w:r>
    </w:p>
    <w:p w:rsidR="00874B59" w:rsidRPr="0083526B" w:rsidRDefault="00874B59" w:rsidP="00874B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83526B">
        <w:tab/>
      </w:r>
      <w:r w:rsidRPr="0083526B">
        <w:rPr>
          <w:b/>
        </w:rPr>
        <w:t>Учебно-методический комплекс дисциплины</w:t>
      </w:r>
      <w:r w:rsidRPr="0083526B">
        <w:t xml:space="preserve"> включает в себя: </w:t>
      </w:r>
    </w:p>
    <w:p w:rsidR="00874B59" w:rsidRPr="0083526B" w:rsidRDefault="00874B59" w:rsidP="00874B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1"/>
        <w:gridCol w:w="5499"/>
        <w:gridCol w:w="1499"/>
        <w:gridCol w:w="1782"/>
      </w:tblGrid>
      <w:tr w:rsidR="00874B59" w:rsidRPr="0083526B" w:rsidTr="00874B59">
        <w:tc>
          <w:tcPr>
            <w:tcW w:w="413" w:type="pct"/>
          </w:tcPr>
          <w:p w:rsidR="00874B59" w:rsidRPr="0083526B" w:rsidRDefault="00874B59" w:rsidP="00874B59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3526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№</w:t>
            </w:r>
          </w:p>
        </w:tc>
        <w:tc>
          <w:tcPr>
            <w:tcW w:w="2873" w:type="pct"/>
          </w:tcPr>
          <w:p w:rsidR="00874B59" w:rsidRPr="0083526B" w:rsidRDefault="00874B59" w:rsidP="00874B59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3526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Наименование</w:t>
            </w:r>
          </w:p>
        </w:tc>
        <w:tc>
          <w:tcPr>
            <w:tcW w:w="783" w:type="pct"/>
          </w:tcPr>
          <w:p w:rsidR="00874B59" w:rsidRPr="0083526B" w:rsidRDefault="00874B59" w:rsidP="00874B59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3526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</w:t>
            </w:r>
          </w:p>
        </w:tc>
        <w:tc>
          <w:tcPr>
            <w:tcW w:w="931" w:type="pct"/>
          </w:tcPr>
          <w:p w:rsidR="00874B59" w:rsidRPr="0083526B" w:rsidRDefault="00874B59" w:rsidP="00874B59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3526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Вид носителя</w:t>
            </w:r>
          </w:p>
        </w:tc>
      </w:tr>
      <w:tr w:rsidR="00874B59" w:rsidRPr="0083526B" w:rsidTr="00874B59">
        <w:tc>
          <w:tcPr>
            <w:tcW w:w="413" w:type="pct"/>
          </w:tcPr>
          <w:p w:rsidR="00874B59" w:rsidRPr="0083526B" w:rsidRDefault="00874B59" w:rsidP="00874B59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352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2873" w:type="pct"/>
          </w:tcPr>
          <w:p w:rsidR="00874B59" w:rsidRPr="0083526B" w:rsidRDefault="00874B59" w:rsidP="0071616B">
            <w:pPr>
              <w:pStyle w:val="1"/>
              <w:widowControl w:val="0"/>
              <w:tabs>
                <w:tab w:val="num" w:pos="0"/>
              </w:tabs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303C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ый</w:t>
            </w:r>
            <w:r w:rsidRPr="001303C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ый</w:t>
            </w:r>
            <w:r w:rsidRPr="001303C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ый</w:t>
            </w:r>
            <w:r w:rsidRPr="001303C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стандарт среднего профессионального образования по профессии </w:t>
            </w:r>
            <w:r w:rsidR="007161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15.01.05</w:t>
            </w:r>
            <w:r w:rsidRPr="001303C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Сварщик (ручной и частично механизированной сварки (наплавки))</w:t>
            </w:r>
            <w:r w:rsidRPr="001303C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, утвержденн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ый</w:t>
            </w:r>
            <w:r w:rsidRPr="001303C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приказом Министерства образования и науки Российской Федерации от </w:t>
            </w:r>
            <w:r w:rsidR="007161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29</w:t>
            </w:r>
            <w:r w:rsidRPr="001303C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="007161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января</w:t>
            </w:r>
            <w:r w:rsidRPr="001303C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201</w:t>
            </w:r>
            <w:r w:rsidR="007161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6</w:t>
            </w:r>
            <w:r w:rsidRPr="001303C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г. № </w:t>
            </w:r>
            <w:r w:rsidR="007161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50</w:t>
            </w:r>
            <w:r w:rsidRPr="001303C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, зарегистрирован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ный</w:t>
            </w:r>
            <w:r w:rsidRPr="001303C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в Минюсте РФ 2</w:t>
            </w:r>
            <w:r w:rsidR="007161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4</w:t>
            </w:r>
            <w:r w:rsidRPr="001303C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.0</w:t>
            </w:r>
            <w:r w:rsidR="007161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</w:t>
            </w:r>
            <w:r w:rsidRPr="001303C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.201</w:t>
            </w:r>
            <w:r w:rsidR="007161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6</w:t>
            </w:r>
            <w:r w:rsidRPr="001303C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г. № </w:t>
            </w:r>
            <w:r w:rsidR="007161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41197</w:t>
            </w:r>
          </w:p>
        </w:tc>
        <w:tc>
          <w:tcPr>
            <w:tcW w:w="783" w:type="pct"/>
          </w:tcPr>
          <w:p w:rsidR="00874B59" w:rsidRPr="0083526B" w:rsidRDefault="00874B59" w:rsidP="00874B59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352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931" w:type="pct"/>
          </w:tcPr>
          <w:p w:rsidR="00874B59" w:rsidRPr="0083526B" w:rsidRDefault="00874B59" w:rsidP="00874B59">
            <w:pPr>
              <w:pStyle w:val="1"/>
              <w:widowControl w:val="0"/>
              <w:tabs>
                <w:tab w:val="num" w:pos="0"/>
              </w:tabs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352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Бумажный, электронный</w:t>
            </w:r>
          </w:p>
        </w:tc>
      </w:tr>
      <w:tr w:rsidR="00874B59" w:rsidRPr="0083526B" w:rsidTr="00874B59">
        <w:tc>
          <w:tcPr>
            <w:tcW w:w="413" w:type="pct"/>
          </w:tcPr>
          <w:p w:rsidR="00874B59" w:rsidRPr="0083526B" w:rsidRDefault="00874B59" w:rsidP="00874B59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352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2873" w:type="pct"/>
          </w:tcPr>
          <w:p w:rsidR="00874B59" w:rsidRPr="0083526B" w:rsidRDefault="00874B59" w:rsidP="0071616B">
            <w:pPr>
              <w:pStyle w:val="1"/>
              <w:widowControl w:val="0"/>
              <w:tabs>
                <w:tab w:val="num" w:pos="0"/>
              </w:tabs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352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Рабочий учебный план по профессии </w:t>
            </w:r>
            <w:r w:rsidR="007161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15.01.05</w:t>
            </w:r>
            <w:r w:rsidRPr="0030109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Сварщик (ручной и частично механизированной сварки (наплавки))</w:t>
            </w:r>
          </w:p>
        </w:tc>
        <w:tc>
          <w:tcPr>
            <w:tcW w:w="783" w:type="pct"/>
          </w:tcPr>
          <w:p w:rsidR="00874B59" w:rsidRPr="0083526B" w:rsidRDefault="00874B59" w:rsidP="00874B59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352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931" w:type="pct"/>
          </w:tcPr>
          <w:p w:rsidR="00874B59" w:rsidRPr="0083526B" w:rsidRDefault="00874B59" w:rsidP="00874B59">
            <w:pPr>
              <w:pStyle w:val="1"/>
              <w:widowControl w:val="0"/>
              <w:tabs>
                <w:tab w:val="num" w:pos="0"/>
              </w:tabs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352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Бумажный, электронный</w:t>
            </w:r>
          </w:p>
        </w:tc>
      </w:tr>
      <w:tr w:rsidR="00874B59" w:rsidRPr="0083526B" w:rsidTr="00874B59">
        <w:tc>
          <w:tcPr>
            <w:tcW w:w="413" w:type="pct"/>
          </w:tcPr>
          <w:p w:rsidR="00874B59" w:rsidRPr="0083526B" w:rsidRDefault="00874B59" w:rsidP="00874B59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352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2873" w:type="pct"/>
          </w:tcPr>
          <w:p w:rsidR="00874B59" w:rsidRPr="0083526B" w:rsidRDefault="00874B59" w:rsidP="00874B59">
            <w:pPr>
              <w:pStyle w:val="1"/>
              <w:widowControl w:val="0"/>
              <w:tabs>
                <w:tab w:val="num" w:pos="0"/>
              </w:tabs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352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Рабочая программа учебной дисциплины </w:t>
            </w:r>
            <w:r w:rsidRPr="0030109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ОП.0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4</w:t>
            </w:r>
            <w:r w:rsidRPr="0030109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Основы материаловедения</w:t>
            </w:r>
          </w:p>
        </w:tc>
        <w:tc>
          <w:tcPr>
            <w:tcW w:w="783" w:type="pct"/>
          </w:tcPr>
          <w:p w:rsidR="00874B59" w:rsidRPr="0083526B" w:rsidRDefault="00874B59" w:rsidP="00874B59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352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931" w:type="pct"/>
          </w:tcPr>
          <w:p w:rsidR="00874B59" w:rsidRPr="0083526B" w:rsidRDefault="00874B59" w:rsidP="00874B59">
            <w:pPr>
              <w:pStyle w:val="1"/>
              <w:widowControl w:val="0"/>
              <w:tabs>
                <w:tab w:val="num" w:pos="0"/>
              </w:tabs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352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Бумажный, электронный</w:t>
            </w:r>
          </w:p>
        </w:tc>
      </w:tr>
      <w:tr w:rsidR="00874B59" w:rsidRPr="0083526B" w:rsidTr="00874B59">
        <w:tc>
          <w:tcPr>
            <w:tcW w:w="413" w:type="pct"/>
          </w:tcPr>
          <w:p w:rsidR="00874B59" w:rsidRPr="0083526B" w:rsidRDefault="00874B59" w:rsidP="00874B59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352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2873" w:type="pct"/>
          </w:tcPr>
          <w:p w:rsidR="00874B59" w:rsidRPr="0083526B" w:rsidRDefault="00874B59" w:rsidP="00874B59">
            <w:pPr>
              <w:pStyle w:val="1"/>
              <w:widowControl w:val="0"/>
              <w:tabs>
                <w:tab w:val="num" w:pos="0"/>
              </w:tabs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352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Календарно-тематическое планирование учебной дисциплины</w:t>
            </w:r>
          </w:p>
        </w:tc>
        <w:tc>
          <w:tcPr>
            <w:tcW w:w="783" w:type="pct"/>
          </w:tcPr>
          <w:p w:rsidR="00874B59" w:rsidRPr="0083526B" w:rsidRDefault="00874B59" w:rsidP="00874B59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352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931" w:type="pct"/>
          </w:tcPr>
          <w:p w:rsidR="00874B59" w:rsidRPr="0083526B" w:rsidRDefault="00874B59" w:rsidP="00874B59">
            <w:pPr>
              <w:pStyle w:val="1"/>
              <w:widowControl w:val="0"/>
              <w:tabs>
                <w:tab w:val="num" w:pos="0"/>
              </w:tabs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352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Бумажный, электронный</w:t>
            </w:r>
          </w:p>
        </w:tc>
      </w:tr>
      <w:tr w:rsidR="00874B59" w:rsidRPr="0083526B" w:rsidTr="00874B59">
        <w:tc>
          <w:tcPr>
            <w:tcW w:w="413" w:type="pct"/>
          </w:tcPr>
          <w:p w:rsidR="00874B59" w:rsidRPr="0083526B" w:rsidRDefault="00874B59" w:rsidP="00874B59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352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2873" w:type="pct"/>
          </w:tcPr>
          <w:p w:rsidR="00874B59" w:rsidRPr="0083526B" w:rsidRDefault="00874B59" w:rsidP="00874B59">
            <w:pPr>
              <w:pStyle w:val="1"/>
              <w:widowControl w:val="0"/>
              <w:tabs>
                <w:tab w:val="num" w:pos="0"/>
              </w:tabs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352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Памятка для студента по изучению учебной дисциплины, ПМ (МДК)</w:t>
            </w:r>
          </w:p>
        </w:tc>
        <w:tc>
          <w:tcPr>
            <w:tcW w:w="783" w:type="pct"/>
          </w:tcPr>
          <w:p w:rsidR="00874B59" w:rsidRPr="0083526B" w:rsidRDefault="00874B59" w:rsidP="00874B59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352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931" w:type="pct"/>
          </w:tcPr>
          <w:p w:rsidR="00874B59" w:rsidRPr="0083526B" w:rsidRDefault="00874B59" w:rsidP="00874B59">
            <w:pPr>
              <w:pStyle w:val="1"/>
              <w:widowControl w:val="0"/>
              <w:tabs>
                <w:tab w:val="num" w:pos="0"/>
              </w:tabs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352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Бумажный, электронный</w:t>
            </w:r>
          </w:p>
        </w:tc>
      </w:tr>
      <w:tr w:rsidR="00874B59" w:rsidRPr="0083526B" w:rsidTr="00874B59">
        <w:tc>
          <w:tcPr>
            <w:tcW w:w="413" w:type="pct"/>
          </w:tcPr>
          <w:p w:rsidR="00874B59" w:rsidRPr="0083526B" w:rsidRDefault="00874B59" w:rsidP="00874B59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352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2873" w:type="pct"/>
          </w:tcPr>
          <w:p w:rsidR="00874B59" w:rsidRPr="0083526B" w:rsidRDefault="00874B59" w:rsidP="00874B59">
            <w:pPr>
              <w:pStyle w:val="1"/>
              <w:widowControl w:val="0"/>
              <w:tabs>
                <w:tab w:val="num" w:pos="0"/>
              </w:tabs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352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Памятка для студента по оценке освоения учебной дисциплины, ПМ (МДК);</w:t>
            </w:r>
          </w:p>
        </w:tc>
        <w:tc>
          <w:tcPr>
            <w:tcW w:w="783" w:type="pct"/>
          </w:tcPr>
          <w:p w:rsidR="00874B59" w:rsidRPr="0083526B" w:rsidRDefault="00874B59" w:rsidP="00874B59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352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931" w:type="pct"/>
          </w:tcPr>
          <w:p w:rsidR="00874B59" w:rsidRPr="0083526B" w:rsidRDefault="00874B59" w:rsidP="00874B59">
            <w:pPr>
              <w:pStyle w:val="1"/>
              <w:widowControl w:val="0"/>
              <w:tabs>
                <w:tab w:val="num" w:pos="0"/>
              </w:tabs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352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Бумажный, электронный</w:t>
            </w:r>
          </w:p>
        </w:tc>
      </w:tr>
      <w:tr w:rsidR="00874B59" w:rsidRPr="0083526B" w:rsidTr="00874B59">
        <w:tc>
          <w:tcPr>
            <w:tcW w:w="413" w:type="pct"/>
          </w:tcPr>
          <w:p w:rsidR="00874B59" w:rsidRPr="0083526B" w:rsidRDefault="00874B59" w:rsidP="00874B59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352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7</w:t>
            </w:r>
          </w:p>
        </w:tc>
        <w:tc>
          <w:tcPr>
            <w:tcW w:w="2873" w:type="pct"/>
          </w:tcPr>
          <w:p w:rsidR="00874B59" w:rsidRPr="0083526B" w:rsidRDefault="00874B59" w:rsidP="00874B59">
            <w:pPr>
              <w:pStyle w:val="1"/>
              <w:widowControl w:val="0"/>
              <w:tabs>
                <w:tab w:val="num" w:pos="0"/>
              </w:tabs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352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Фонды оценочных сре</w:t>
            </w:r>
            <w:proofErr w:type="gramStart"/>
            <w:r w:rsidRPr="008352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дств дл</w:t>
            </w:r>
            <w:proofErr w:type="gramEnd"/>
            <w:r w:rsidRPr="008352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я контроля и оценки освоения основных видов профессиональной деятельности, профессиональных и общих компетенций по учебной дисциплине, ПМ (МДК)</w:t>
            </w:r>
          </w:p>
        </w:tc>
        <w:tc>
          <w:tcPr>
            <w:tcW w:w="783" w:type="pct"/>
          </w:tcPr>
          <w:p w:rsidR="00874B59" w:rsidRPr="0083526B" w:rsidRDefault="00874B59" w:rsidP="00874B59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352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931" w:type="pct"/>
          </w:tcPr>
          <w:p w:rsidR="00874B59" w:rsidRPr="0083526B" w:rsidRDefault="00874B59" w:rsidP="00874B59">
            <w:pPr>
              <w:pStyle w:val="1"/>
              <w:widowControl w:val="0"/>
              <w:tabs>
                <w:tab w:val="num" w:pos="0"/>
              </w:tabs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352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электронный</w:t>
            </w:r>
          </w:p>
        </w:tc>
      </w:tr>
      <w:tr w:rsidR="00874B59" w:rsidRPr="0083526B" w:rsidTr="00874B59">
        <w:tc>
          <w:tcPr>
            <w:tcW w:w="413" w:type="pct"/>
          </w:tcPr>
          <w:p w:rsidR="00874B59" w:rsidRPr="0083526B" w:rsidRDefault="00874B59" w:rsidP="00874B59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352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8</w:t>
            </w:r>
          </w:p>
        </w:tc>
        <w:tc>
          <w:tcPr>
            <w:tcW w:w="2873" w:type="pct"/>
          </w:tcPr>
          <w:p w:rsidR="00874B59" w:rsidRPr="0083526B" w:rsidRDefault="00874B59" w:rsidP="00874B59">
            <w:pPr>
              <w:pStyle w:val="1"/>
              <w:widowControl w:val="0"/>
              <w:tabs>
                <w:tab w:val="num" w:pos="0"/>
              </w:tabs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352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Перечни материально-технических ресурсов, необходимых для реализации учебной дисциплины</w:t>
            </w:r>
          </w:p>
        </w:tc>
        <w:tc>
          <w:tcPr>
            <w:tcW w:w="783" w:type="pct"/>
          </w:tcPr>
          <w:p w:rsidR="00874B59" w:rsidRPr="0083526B" w:rsidRDefault="00874B59" w:rsidP="00874B59">
            <w:pPr>
              <w:pStyle w:val="1"/>
              <w:widowControl w:val="0"/>
              <w:tabs>
                <w:tab w:val="num" w:pos="0"/>
              </w:tabs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352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931" w:type="pct"/>
          </w:tcPr>
          <w:p w:rsidR="00874B59" w:rsidRPr="0083526B" w:rsidRDefault="00874B59" w:rsidP="00874B59">
            <w:pPr>
              <w:pStyle w:val="1"/>
              <w:widowControl w:val="0"/>
              <w:tabs>
                <w:tab w:val="num" w:pos="0"/>
              </w:tabs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352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Бумажный, электронный</w:t>
            </w:r>
          </w:p>
        </w:tc>
      </w:tr>
    </w:tbl>
    <w:p w:rsidR="00874B59" w:rsidRPr="0083526B" w:rsidRDefault="00874B59" w:rsidP="00874B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p w:rsidR="00874B59" w:rsidRPr="0083526B" w:rsidRDefault="00874B59" w:rsidP="00874B59">
      <w:pPr>
        <w:widowControl w:val="0"/>
        <w:jc w:val="both"/>
      </w:pPr>
      <w:r w:rsidRPr="0083526B">
        <w:rPr>
          <w:b/>
        </w:rPr>
        <w:t>1.6. Система оценивания</w:t>
      </w:r>
      <w:r w:rsidRPr="0083526B">
        <w:t xml:space="preserve"> </w:t>
      </w:r>
    </w:p>
    <w:p w:rsidR="00874B59" w:rsidRPr="0083526B" w:rsidRDefault="00874B59" w:rsidP="00874B59">
      <w:pPr>
        <w:widowControl w:val="0"/>
        <w:ind w:firstLine="709"/>
        <w:jc w:val="both"/>
      </w:pPr>
      <w:r w:rsidRPr="0083526B">
        <w:t xml:space="preserve">Система оценивания включает основные показатели оценки результатов обучения, сформулированные как характеристики деятельности обучающихся, и соответствуют  заявленным компетенциям. </w:t>
      </w:r>
    </w:p>
    <w:p w:rsidR="00874B59" w:rsidRPr="0083526B" w:rsidRDefault="00874B59" w:rsidP="00874B59">
      <w:pPr>
        <w:widowControl w:val="0"/>
        <w:ind w:firstLine="709"/>
        <w:jc w:val="both"/>
      </w:pPr>
      <w:r w:rsidRPr="0083526B">
        <w:t>В программе содержится перечень контрольных точек, обеспечивающий текущий контроль.</w:t>
      </w:r>
    </w:p>
    <w:p w:rsidR="00874B59" w:rsidRPr="0083526B" w:rsidRDefault="00874B59" w:rsidP="00874B59">
      <w:pPr>
        <w:widowControl w:val="0"/>
        <w:ind w:firstLine="709"/>
        <w:jc w:val="both"/>
      </w:pPr>
      <w:r w:rsidRPr="0083526B">
        <w:t xml:space="preserve">Оценка результатов освоения программы происходит с использованием </w:t>
      </w:r>
      <w:r w:rsidRPr="0083526B">
        <w:lastRenderedPageBreak/>
        <w:t>пятибалльной системы оценивания знаний.</w:t>
      </w:r>
    </w:p>
    <w:p w:rsidR="00874B59" w:rsidRPr="0083526B" w:rsidRDefault="00874B59" w:rsidP="00874B59">
      <w:pPr>
        <w:widowControl w:val="0"/>
        <w:ind w:firstLine="709"/>
        <w:jc w:val="both"/>
      </w:pPr>
      <w:r w:rsidRPr="0083526B">
        <w:t xml:space="preserve">Предъявить </w:t>
      </w:r>
      <w:proofErr w:type="gramStart"/>
      <w:r w:rsidRPr="0083526B">
        <w:t>обучающему</w:t>
      </w:r>
      <w:proofErr w:type="gramEnd"/>
      <w:r w:rsidRPr="0083526B">
        <w:t xml:space="preserve"> результат обучения позволяют устная и письменная методики, с использованием входного, текущего, промежуточного и обобщающего контроля, в виде тестовых заданий и практических работ.</w:t>
      </w:r>
    </w:p>
    <w:p w:rsidR="00874B59" w:rsidRPr="0083526B" w:rsidRDefault="00874B59" w:rsidP="00874B59">
      <w:pPr>
        <w:widowControl w:val="0"/>
        <w:ind w:firstLine="709"/>
        <w:jc w:val="both"/>
      </w:pPr>
      <w:r w:rsidRPr="0083526B">
        <w:t>Комплекс форм и методов контроля и оценки предусматривает оценку результатов обучения при выполнении лабораторных работ, на практических занятиях, самостоятельной работы.</w:t>
      </w:r>
    </w:p>
    <w:p w:rsidR="00874B59" w:rsidRPr="0083526B" w:rsidRDefault="00874B59" w:rsidP="00874B59">
      <w:pPr>
        <w:widowControl w:val="0"/>
        <w:ind w:firstLine="720"/>
        <w:jc w:val="both"/>
        <w:rPr>
          <w:b/>
        </w:rPr>
      </w:pPr>
      <w:r w:rsidRPr="0083526B">
        <w:rPr>
          <w:spacing w:val="-3"/>
        </w:rPr>
        <w:t xml:space="preserve">Текущий контроль проводится преподавателем в процессе </w:t>
      </w:r>
      <w:r w:rsidRPr="0083526B">
        <w:t xml:space="preserve">проведения </w:t>
      </w:r>
      <w:r w:rsidRPr="001303CE">
        <w:rPr>
          <w:b/>
          <w:i/>
        </w:rPr>
        <w:t>20</w:t>
      </w:r>
      <w:r w:rsidRPr="0083526B">
        <w:t xml:space="preserve"> практических занятий, а также выполнения </w:t>
      </w:r>
      <w:proofErr w:type="gramStart"/>
      <w:r w:rsidRPr="0083526B">
        <w:t>обучающимися</w:t>
      </w:r>
      <w:proofErr w:type="gramEnd"/>
      <w:r w:rsidRPr="0083526B">
        <w:t xml:space="preserve"> индивидуальных заданий.</w:t>
      </w:r>
      <w:r w:rsidRPr="0083526B">
        <w:rPr>
          <w:b/>
        </w:rPr>
        <w:t xml:space="preserve"> </w:t>
      </w:r>
    </w:p>
    <w:p w:rsidR="00874B59" w:rsidRPr="0083526B" w:rsidRDefault="00874B59" w:rsidP="00874B59">
      <w:pPr>
        <w:widowControl w:val="0"/>
        <w:ind w:firstLine="709"/>
        <w:jc w:val="both"/>
      </w:pPr>
      <w:r w:rsidRPr="0083526B">
        <w:t xml:space="preserve">Формы и методы </w:t>
      </w:r>
      <w:r w:rsidRPr="0083526B">
        <w:rPr>
          <w:spacing w:val="-3"/>
        </w:rPr>
        <w:t>т</w:t>
      </w:r>
      <w:r w:rsidRPr="0083526B">
        <w:t xml:space="preserve">екущего контроля по учебной дисциплине доводятся до сведения </w:t>
      </w:r>
      <w:proofErr w:type="gramStart"/>
      <w:r w:rsidRPr="0083526B">
        <w:t>обучающихся</w:t>
      </w:r>
      <w:proofErr w:type="gramEnd"/>
      <w:r w:rsidRPr="0083526B">
        <w:t xml:space="preserve"> в начале обучения. Для </w:t>
      </w:r>
      <w:r w:rsidRPr="0083526B">
        <w:rPr>
          <w:spacing w:val="-3"/>
        </w:rPr>
        <w:t>т</w:t>
      </w:r>
      <w:r w:rsidRPr="0083526B">
        <w:t xml:space="preserve">екущего контроля по программе создан фонд оценочных средств (ФОС). </w:t>
      </w:r>
    </w:p>
    <w:p w:rsidR="00874B59" w:rsidRPr="0083526B" w:rsidRDefault="00874B59" w:rsidP="00874B59">
      <w:pPr>
        <w:widowControl w:val="0"/>
        <w:ind w:firstLine="709"/>
        <w:jc w:val="both"/>
      </w:pPr>
      <w:r w:rsidRPr="0083526B">
        <w:t>ФОС включают в себя педагогические контрольно-измерительные материалы, предназначенные для определения соответствия (или несоответствия) индивидуальных образовательных достижений основным показателям результатов подготовки.</w:t>
      </w:r>
    </w:p>
    <w:p w:rsidR="00874B59" w:rsidRPr="0083526B" w:rsidRDefault="00874B59" w:rsidP="00874B59">
      <w:pPr>
        <w:widowControl w:val="0"/>
        <w:ind w:firstLine="708"/>
        <w:jc w:val="both"/>
      </w:pPr>
      <w:r>
        <w:t>В</w:t>
      </w:r>
      <w:r w:rsidRPr="0083526B">
        <w:t xml:space="preserve"> основе систем</w:t>
      </w:r>
      <w:r>
        <w:t>ы</w:t>
      </w:r>
      <w:r w:rsidRPr="0083526B">
        <w:t xml:space="preserve"> оценивания лежит пятибалльная </w:t>
      </w:r>
      <w:proofErr w:type="gramStart"/>
      <w:r>
        <w:t>система</w:t>
      </w:r>
      <w:proofErr w:type="gramEnd"/>
      <w:r>
        <w:t xml:space="preserve"> </w:t>
      </w:r>
      <w:r w:rsidRPr="0083526B">
        <w:t>и используются следующие критерии оценки:</w:t>
      </w:r>
    </w:p>
    <w:tbl>
      <w:tblPr>
        <w:tblStyle w:val="a5"/>
        <w:tblW w:w="0" w:type="auto"/>
        <w:tblLook w:val="04A0"/>
      </w:tblPr>
      <w:tblGrid>
        <w:gridCol w:w="1526"/>
        <w:gridCol w:w="8045"/>
      </w:tblGrid>
      <w:tr w:rsidR="00874B59" w:rsidRPr="0083526B" w:rsidTr="00874B59">
        <w:tc>
          <w:tcPr>
            <w:tcW w:w="1526" w:type="dxa"/>
          </w:tcPr>
          <w:p w:rsidR="00874B59" w:rsidRPr="0083526B" w:rsidRDefault="00874B59" w:rsidP="00874B59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26B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8045" w:type="dxa"/>
          </w:tcPr>
          <w:p w:rsidR="00874B59" w:rsidRPr="0083526B" w:rsidRDefault="00874B59" w:rsidP="00874B59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26B">
              <w:rPr>
                <w:rFonts w:ascii="Times New Roman" w:hAnsi="Times New Roman"/>
                <w:b/>
                <w:sz w:val="24"/>
                <w:szCs w:val="24"/>
              </w:rPr>
              <w:t>Критерий</w:t>
            </w:r>
          </w:p>
        </w:tc>
      </w:tr>
      <w:tr w:rsidR="00874B59" w:rsidRPr="0083526B" w:rsidTr="00874B59">
        <w:tc>
          <w:tcPr>
            <w:tcW w:w="1526" w:type="dxa"/>
          </w:tcPr>
          <w:p w:rsidR="00874B59" w:rsidRPr="0083526B" w:rsidRDefault="00874B59" w:rsidP="00874B5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26B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8045" w:type="dxa"/>
          </w:tcPr>
          <w:p w:rsidR="00874B59" w:rsidRPr="0083526B" w:rsidRDefault="00874B59" w:rsidP="00874B59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526B">
              <w:rPr>
                <w:rFonts w:ascii="Times New Roman" w:hAnsi="Times New Roman"/>
                <w:sz w:val="24"/>
                <w:szCs w:val="24"/>
              </w:rPr>
              <w:t>Работа выполнена в заданное время, самостоятельно, с соблюдением определенных требований, качественно и творчески</w:t>
            </w:r>
          </w:p>
        </w:tc>
      </w:tr>
      <w:tr w:rsidR="00874B59" w:rsidRPr="0083526B" w:rsidTr="00874B59">
        <w:tc>
          <w:tcPr>
            <w:tcW w:w="1526" w:type="dxa"/>
          </w:tcPr>
          <w:p w:rsidR="00874B59" w:rsidRPr="0083526B" w:rsidRDefault="00874B59" w:rsidP="00874B5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26B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8045" w:type="dxa"/>
          </w:tcPr>
          <w:p w:rsidR="00874B59" w:rsidRPr="0083526B" w:rsidRDefault="00874B59" w:rsidP="00874B59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526B">
              <w:rPr>
                <w:rFonts w:ascii="Times New Roman" w:hAnsi="Times New Roman"/>
                <w:sz w:val="24"/>
                <w:szCs w:val="24"/>
              </w:rPr>
              <w:t>Работа выполнена в заданное время, самостоятельно, с соблюдением определенных требований, при выполнении отдельных алгоритмов действий допущены небольшие отклонения, общий вид объекта достаточно аккуратный</w:t>
            </w:r>
          </w:p>
        </w:tc>
      </w:tr>
      <w:tr w:rsidR="00874B59" w:rsidRPr="0083526B" w:rsidTr="00874B59">
        <w:tc>
          <w:tcPr>
            <w:tcW w:w="1526" w:type="dxa"/>
          </w:tcPr>
          <w:p w:rsidR="00874B59" w:rsidRPr="0083526B" w:rsidRDefault="00874B59" w:rsidP="00874B5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26B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8045" w:type="dxa"/>
          </w:tcPr>
          <w:p w:rsidR="00874B59" w:rsidRPr="0083526B" w:rsidRDefault="00874B59" w:rsidP="00874B59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526B">
              <w:rPr>
                <w:rFonts w:ascii="Times New Roman" w:hAnsi="Times New Roman"/>
                <w:sz w:val="24"/>
                <w:szCs w:val="24"/>
              </w:rPr>
              <w:t>Работа выполнена в заданное время, самостоятельно, с нарушением заданной последовательности, отдельные алгоритмы действия выполнены с отклонением от образца, объект оформлен небрежно или не в заданный срок</w:t>
            </w:r>
          </w:p>
        </w:tc>
      </w:tr>
      <w:tr w:rsidR="00874B59" w:rsidRPr="0083526B" w:rsidTr="00874B59">
        <w:tc>
          <w:tcPr>
            <w:tcW w:w="1526" w:type="dxa"/>
          </w:tcPr>
          <w:p w:rsidR="00874B59" w:rsidRPr="0083526B" w:rsidRDefault="00874B59" w:rsidP="00874B5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26B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8045" w:type="dxa"/>
          </w:tcPr>
          <w:p w:rsidR="00874B59" w:rsidRPr="0083526B" w:rsidRDefault="00874B59" w:rsidP="00874B59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526B">
              <w:rPr>
                <w:rFonts w:ascii="Times New Roman" w:hAnsi="Times New Roman"/>
                <w:sz w:val="24"/>
                <w:szCs w:val="24"/>
              </w:rPr>
              <w:t>Обучаемый самостоятельно не справился с работой, последовательность нарушена, при выполнении алгоритмов действия допущены большие отклонения, объект оформлен небрежно и имеет незавершенный вид</w:t>
            </w:r>
          </w:p>
        </w:tc>
      </w:tr>
    </w:tbl>
    <w:p w:rsidR="00874B59" w:rsidRDefault="00874B59" w:rsidP="00874B59">
      <w:pPr>
        <w:widowControl w:val="0"/>
        <w:ind w:firstLine="708"/>
        <w:jc w:val="both"/>
      </w:pPr>
    </w:p>
    <w:p w:rsidR="00874B59" w:rsidRDefault="00874B59" w:rsidP="00874B59">
      <w:pPr>
        <w:widowControl w:val="0"/>
        <w:ind w:firstLine="708"/>
        <w:jc w:val="both"/>
      </w:pPr>
    </w:p>
    <w:p w:rsidR="00874B59" w:rsidRPr="0083526B" w:rsidRDefault="00874B59" w:rsidP="00874B59">
      <w:pPr>
        <w:widowControl w:val="0"/>
        <w:ind w:firstLine="708"/>
        <w:jc w:val="both"/>
      </w:pPr>
    </w:p>
    <w:p w:rsidR="00874B59" w:rsidRPr="0083526B" w:rsidRDefault="00874B59" w:rsidP="00874B59">
      <w:pPr>
        <w:widowControl w:val="0"/>
        <w:jc w:val="center"/>
        <w:rPr>
          <w:b/>
          <w:smallCaps/>
        </w:rPr>
      </w:pPr>
      <w:r w:rsidRPr="0083526B">
        <w:rPr>
          <w:b/>
          <w:smallCaps/>
        </w:rPr>
        <w:t>2. СТРУКТУРА И СОДЕРЖАНИЕ УЧЕБНОЙ ДИСЦИПЛИНЫ</w:t>
      </w:r>
    </w:p>
    <w:p w:rsidR="00874B59" w:rsidRPr="0083526B" w:rsidRDefault="00874B59" w:rsidP="00874B59">
      <w:pPr>
        <w:widowControl w:val="0"/>
        <w:rPr>
          <w:b/>
          <w:smallCaps/>
        </w:rPr>
      </w:pPr>
    </w:p>
    <w:p w:rsidR="00874B59" w:rsidRPr="0083526B" w:rsidRDefault="00874B59" w:rsidP="00874B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</w:rPr>
      </w:pPr>
      <w:r w:rsidRPr="0083526B">
        <w:rPr>
          <w:b/>
        </w:rPr>
        <w:t>2.1. Объем учебной дисциплины и виды учебной работы</w:t>
      </w:r>
    </w:p>
    <w:p w:rsidR="00874B59" w:rsidRPr="0083526B" w:rsidRDefault="00874B59" w:rsidP="00874B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</w:p>
    <w:tbl>
      <w:tblPr>
        <w:tblStyle w:val="a5"/>
        <w:tblW w:w="0" w:type="auto"/>
        <w:tblLook w:val="04A0"/>
      </w:tblPr>
      <w:tblGrid>
        <w:gridCol w:w="7621"/>
        <w:gridCol w:w="1950"/>
      </w:tblGrid>
      <w:tr w:rsidR="00874B59" w:rsidRPr="0083526B" w:rsidTr="00874B59">
        <w:tc>
          <w:tcPr>
            <w:tcW w:w="7621" w:type="dxa"/>
          </w:tcPr>
          <w:p w:rsidR="00874B59" w:rsidRPr="0083526B" w:rsidRDefault="00874B59" w:rsidP="00874B59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26B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950" w:type="dxa"/>
          </w:tcPr>
          <w:p w:rsidR="00874B59" w:rsidRPr="0083526B" w:rsidRDefault="00874B59" w:rsidP="00874B59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526B">
              <w:rPr>
                <w:rFonts w:ascii="Times New Roman" w:hAnsi="Times New Roman"/>
                <w:b/>
                <w:sz w:val="24"/>
                <w:szCs w:val="24"/>
              </w:rPr>
              <w:t>Объем часов</w:t>
            </w:r>
          </w:p>
        </w:tc>
      </w:tr>
      <w:tr w:rsidR="00874B59" w:rsidRPr="0083526B" w:rsidTr="00874B59">
        <w:tc>
          <w:tcPr>
            <w:tcW w:w="7621" w:type="dxa"/>
          </w:tcPr>
          <w:p w:rsidR="00874B59" w:rsidRPr="0083526B" w:rsidRDefault="00874B59" w:rsidP="00874B59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526B">
              <w:rPr>
                <w:rFonts w:ascii="Times New Roman" w:hAnsi="Times New Roman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950" w:type="dxa"/>
          </w:tcPr>
          <w:p w:rsidR="00874B59" w:rsidRPr="0083526B" w:rsidRDefault="00874B59" w:rsidP="00631B73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631B7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874B59" w:rsidRPr="0083526B" w:rsidTr="00874B59">
        <w:tc>
          <w:tcPr>
            <w:tcW w:w="7621" w:type="dxa"/>
          </w:tcPr>
          <w:p w:rsidR="00874B59" w:rsidRPr="0083526B" w:rsidRDefault="00874B59" w:rsidP="00874B59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526B">
              <w:rPr>
                <w:rFonts w:ascii="Times New Roman" w:hAnsi="Times New Roman"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1950" w:type="dxa"/>
          </w:tcPr>
          <w:p w:rsidR="00874B59" w:rsidRPr="0083526B" w:rsidRDefault="00874B59" w:rsidP="00631B73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631B7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74B59" w:rsidRPr="0083526B" w:rsidTr="00874B59">
        <w:tc>
          <w:tcPr>
            <w:tcW w:w="7621" w:type="dxa"/>
          </w:tcPr>
          <w:p w:rsidR="00874B59" w:rsidRPr="0083526B" w:rsidRDefault="00874B59" w:rsidP="00874B59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526B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950" w:type="dxa"/>
          </w:tcPr>
          <w:p w:rsidR="00874B59" w:rsidRPr="0083526B" w:rsidRDefault="00874B59" w:rsidP="00874B59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4B59" w:rsidRPr="0083526B" w:rsidTr="00874B59">
        <w:tc>
          <w:tcPr>
            <w:tcW w:w="7621" w:type="dxa"/>
          </w:tcPr>
          <w:p w:rsidR="00874B59" w:rsidRPr="0083526B" w:rsidRDefault="00874B59" w:rsidP="00874B59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526B">
              <w:rPr>
                <w:rFonts w:ascii="Times New Roman" w:hAnsi="Times New Roman"/>
                <w:sz w:val="24"/>
                <w:szCs w:val="24"/>
              </w:rPr>
              <w:t>- Лабораторные работы</w:t>
            </w:r>
          </w:p>
        </w:tc>
        <w:tc>
          <w:tcPr>
            <w:tcW w:w="1950" w:type="dxa"/>
          </w:tcPr>
          <w:p w:rsidR="00874B59" w:rsidRPr="0083526B" w:rsidRDefault="00874B59" w:rsidP="00874B59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74B59" w:rsidRPr="0083526B" w:rsidTr="00874B59">
        <w:tc>
          <w:tcPr>
            <w:tcW w:w="7621" w:type="dxa"/>
          </w:tcPr>
          <w:p w:rsidR="00874B59" w:rsidRPr="0083526B" w:rsidRDefault="00874B59" w:rsidP="00874B59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526B">
              <w:rPr>
                <w:rFonts w:ascii="Times New Roman" w:hAnsi="Times New Roman"/>
                <w:sz w:val="24"/>
                <w:szCs w:val="24"/>
              </w:rPr>
              <w:t>- Практические занятия</w:t>
            </w:r>
          </w:p>
        </w:tc>
        <w:tc>
          <w:tcPr>
            <w:tcW w:w="1950" w:type="dxa"/>
          </w:tcPr>
          <w:p w:rsidR="00874B59" w:rsidRPr="0083526B" w:rsidRDefault="00874B59" w:rsidP="00874B59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874B59" w:rsidRPr="0083526B" w:rsidTr="00874B59">
        <w:tc>
          <w:tcPr>
            <w:tcW w:w="7621" w:type="dxa"/>
          </w:tcPr>
          <w:p w:rsidR="00874B59" w:rsidRPr="0083526B" w:rsidRDefault="00874B59" w:rsidP="00874B59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526B">
              <w:rPr>
                <w:rFonts w:ascii="Times New Roman" w:hAnsi="Times New Roman"/>
                <w:sz w:val="24"/>
                <w:szCs w:val="24"/>
              </w:rPr>
              <w:t>- Контрольные работы</w:t>
            </w:r>
          </w:p>
        </w:tc>
        <w:tc>
          <w:tcPr>
            <w:tcW w:w="1950" w:type="dxa"/>
          </w:tcPr>
          <w:p w:rsidR="00874B59" w:rsidRPr="0083526B" w:rsidRDefault="00874B59" w:rsidP="00874B59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74B59" w:rsidRPr="0083526B" w:rsidTr="00874B59">
        <w:tc>
          <w:tcPr>
            <w:tcW w:w="7621" w:type="dxa"/>
          </w:tcPr>
          <w:p w:rsidR="00874B59" w:rsidRPr="0083526B" w:rsidRDefault="00874B59" w:rsidP="00874B59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526B">
              <w:rPr>
                <w:rFonts w:ascii="Times New Roman" w:hAnsi="Times New Roman"/>
                <w:sz w:val="24"/>
                <w:szCs w:val="24"/>
              </w:rPr>
              <w:t>- Курсовая работа (проект)</w:t>
            </w:r>
          </w:p>
        </w:tc>
        <w:tc>
          <w:tcPr>
            <w:tcW w:w="1950" w:type="dxa"/>
          </w:tcPr>
          <w:p w:rsidR="00874B59" w:rsidRPr="0083526B" w:rsidRDefault="00874B59" w:rsidP="00874B59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74B59" w:rsidRPr="0083526B" w:rsidTr="00874B59">
        <w:tc>
          <w:tcPr>
            <w:tcW w:w="7621" w:type="dxa"/>
          </w:tcPr>
          <w:p w:rsidR="00874B59" w:rsidRPr="0083526B" w:rsidRDefault="00874B59" w:rsidP="00874B59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526B">
              <w:rPr>
                <w:rFonts w:ascii="Times New Roman" w:hAnsi="Times New Roman"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950" w:type="dxa"/>
          </w:tcPr>
          <w:p w:rsidR="00874B59" w:rsidRPr="0083526B" w:rsidRDefault="00874B59" w:rsidP="00631B73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31B7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874B59" w:rsidRPr="0083526B" w:rsidTr="00874B59">
        <w:tc>
          <w:tcPr>
            <w:tcW w:w="7621" w:type="dxa"/>
          </w:tcPr>
          <w:p w:rsidR="00874B59" w:rsidRPr="0083526B" w:rsidRDefault="00874B59" w:rsidP="00874B59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526B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950" w:type="dxa"/>
          </w:tcPr>
          <w:p w:rsidR="00874B59" w:rsidRPr="0083526B" w:rsidRDefault="00874B59" w:rsidP="00874B59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4B59" w:rsidRPr="0083526B" w:rsidTr="00874B59">
        <w:tc>
          <w:tcPr>
            <w:tcW w:w="7621" w:type="dxa"/>
          </w:tcPr>
          <w:p w:rsidR="00874B59" w:rsidRPr="0083526B" w:rsidRDefault="00874B59" w:rsidP="00874B59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526B">
              <w:rPr>
                <w:rFonts w:ascii="Times New Roman" w:hAnsi="Times New Roman"/>
                <w:sz w:val="24"/>
                <w:szCs w:val="24"/>
              </w:rPr>
              <w:t>Самостоятельная работа над курсовой работой (проектом)</w:t>
            </w:r>
          </w:p>
        </w:tc>
        <w:tc>
          <w:tcPr>
            <w:tcW w:w="1950" w:type="dxa"/>
          </w:tcPr>
          <w:p w:rsidR="00874B59" w:rsidRPr="0083526B" w:rsidRDefault="00874B59" w:rsidP="00874B59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74B59" w:rsidRPr="0083526B" w:rsidTr="00874B59">
        <w:tc>
          <w:tcPr>
            <w:tcW w:w="7621" w:type="dxa"/>
          </w:tcPr>
          <w:p w:rsidR="00874B59" w:rsidRPr="0083526B" w:rsidRDefault="00874B59" w:rsidP="00874B59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526B">
              <w:rPr>
                <w:rFonts w:ascii="Times New Roman" w:hAnsi="Times New Roman"/>
                <w:sz w:val="24"/>
                <w:szCs w:val="24"/>
              </w:rPr>
              <w:t>Итоговая аттестация в форме</w:t>
            </w:r>
          </w:p>
        </w:tc>
        <w:tc>
          <w:tcPr>
            <w:tcW w:w="1950" w:type="dxa"/>
          </w:tcPr>
          <w:p w:rsidR="00874B59" w:rsidRPr="0083526B" w:rsidRDefault="00202924" w:rsidP="00874B59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Комплексный зачет</w:t>
            </w:r>
          </w:p>
        </w:tc>
      </w:tr>
    </w:tbl>
    <w:p w:rsidR="00874B59" w:rsidRPr="00DE391C" w:rsidRDefault="00874B59" w:rsidP="00874B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874B59" w:rsidRPr="00DE391C">
          <w:footerReference w:type="default" r:id="rId7"/>
          <w:pgSz w:w="11906" w:h="16838"/>
          <w:pgMar w:top="1134" w:right="850" w:bottom="1134" w:left="1701" w:header="708" w:footer="708" w:gutter="0"/>
          <w:cols w:space="720"/>
        </w:sectPr>
      </w:pPr>
    </w:p>
    <w:p w:rsidR="00874B59" w:rsidRDefault="00874B59" w:rsidP="00874B59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D021DE">
        <w:rPr>
          <w:b/>
          <w:sz w:val="28"/>
          <w:szCs w:val="28"/>
        </w:rPr>
        <w:lastRenderedPageBreak/>
        <w:t xml:space="preserve">2.2. </w:t>
      </w:r>
      <w:r>
        <w:rPr>
          <w:b/>
          <w:sz w:val="28"/>
          <w:szCs w:val="28"/>
        </w:rPr>
        <w:t>Т</w:t>
      </w:r>
      <w:r w:rsidRPr="00D021DE">
        <w:rPr>
          <w:b/>
          <w:sz w:val="28"/>
          <w:szCs w:val="28"/>
        </w:rPr>
        <w:t xml:space="preserve">ематический план и содержание учебной дисциплины </w:t>
      </w:r>
    </w:p>
    <w:p w:rsidR="00874B59" w:rsidRDefault="00874B59" w:rsidP="00874B59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ОП.04 ОСНОВЫ МАТЕРИАЛОВЕДЕНИЯ</w:t>
      </w:r>
    </w:p>
    <w:p w:rsidR="00874B59" w:rsidRDefault="00874B59" w:rsidP="00874B59">
      <w:pPr>
        <w:widowControl w:val="0"/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9213"/>
        <w:gridCol w:w="1134"/>
        <w:gridCol w:w="1418"/>
      </w:tblGrid>
      <w:tr w:rsidR="00874B59" w:rsidRPr="00C96ED1" w:rsidTr="00874B59">
        <w:tc>
          <w:tcPr>
            <w:tcW w:w="3369" w:type="dxa"/>
          </w:tcPr>
          <w:p w:rsidR="00874B59" w:rsidRPr="00C96ED1" w:rsidRDefault="00874B59" w:rsidP="00874B5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C96ED1">
              <w:rPr>
                <w:b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9213" w:type="dxa"/>
          </w:tcPr>
          <w:p w:rsidR="00874B59" w:rsidRPr="00C96ED1" w:rsidRDefault="00874B59" w:rsidP="00874B5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C96ED1">
              <w:rPr>
                <w:b/>
                <w:sz w:val="20"/>
                <w:szCs w:val="20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C96ED1">
              <w:rPr>
                <w:b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134" w:type="dxa"/>
          </w:tcPr>
          <w:p w:rsidR="00874B59" w:rsidRPr="00C96ED1" w:rsidRDefault="00874B59" w:rsidP="00874B5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C96ED1">
              <w:rPr>
                <w:b/>
                <w:sz w:val="20"/>
                <w:szCs w:val="20"/>
              </w:rPr>
              <w:t>Объем часов</w:t>
            </w:r>
          </w:p>
        </w:tc>
        <w:tc>
          <w:tcPr>
            <w:tcW w:w="1418" w:type="dxa"/>
          </w:tcPr>
          <w:p w:rsidR="00874B59" w:rsidRPr="00C96ED1" w:rsidRDefault="00874B59" w:rsidP="00874B5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C96ED1">
              <w:rPr>
                <w:b/>
                <w:sz w:val="20"/>
                <w:szCs w:val="20"/>
              </w:rPr>
              <w:t>Уровень освоения</w:t>
            </w:r>
          </w:p>
        </w:tc>
      </w:tr>
      <w:tr w:rsidR="00874B59" w:rsidRPr="00C96ED1" w:rsidTr="00874B59">
        <w:tc>
          <w:tcPr>
            <w:tcW w:w="3369" w:type="dxa"/>
          </w:tcPr>
          <w:p w:rsidR="00874B59" w:rsidRPr="00C96ED1" w:rsidRDefault="00874B59" w:rsidP="00874B59">
            <w:pPr>
              <w:widowControl w:val="0"/>
              <w:jc w:val="center"/>
              <w:rPr>
                <w:sz w:val="20"/>
                <w:szCs w:val="20"/>
              </w:rPr>
            </w:pPr>
            <w:r w:rsidRPr="00C96ED1">
              <w:rPr>
                <w:sz w:val="20"/>
                <w:szCs w:val="20"/>
              </w:rPr>
              <w:t>1</w:t>
            </w:r>
          </w:p>
        </w:tc>
        <w:tc>
          <w:tcPr>
            <w:tcW w:w="9213" w:type="dxa"/>
          </w:tcPr>
          <w:p w:rsidR="00874B59" w:rsidRPr="00C96ED1" w:rsidRDefault="00874B59" w:rsidP="00874B59">
            <w:pPr>
              <w:widowControl w:val="0"/>
              <w:jc w:val="center"/>
              <w:rPr>
                <w:sz w:val="20"/>
                <w:szCs w:val="20"/>
              </w:rPr>
            </w:pPr>
            <w:r w:rsidRPr="00C96ED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874B59" w:rsidRPr="00C96ED1" w:rsidRDefault="00874B59" w:rsidP="00874B59">
            <w:pPr>
              <w:widowControl w:val="0"/>
              <w:jc w:val="center"/>
              <w:rPr>
                <w:sz w:val="20"/>
                <w:szCs w:val="20"/>
              </w:rPr>
            </w:pPr>
            <w:r w:rsidRPr="00C96ED1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874B59" w:rsidRPr="00C96ED1" w:rsidRDefault="00874B59" w:rsidP="00874B59">
            <w:pPr>
              <w:widowControl w:val="0"/>
              <w:jc w:val="center"/>
              <w:rPr>
                <w:sz w:val="20"/>
                <w:szCs w:val="20"/>
              </w:rPr>
            </w:pPr>
            <w:r w:rsidRPr="00C96ED1">
              <w:rPr>
                <w:sz w:val="20"/>
                <w:szCs w:val="20"/>
              </w:rPr>
              <w:t>4</w:t>
            </w:r>
          </w:p>
        </w:tc>
      </w:tr>
      <w:tr w:rsidR="00874B59" w:rsidRPr="00C96ED1" w:rsidTr="00874B59">
        <w:tc>
          <w:tcPr>
            <w:tcW w:w="12582" w:type="dxa"/>
            <w:gridSpan w:val="2"/>
          </w:tcPr>
          <w:p w:rsidR="00874B59" w:rsidRPr="00C96ED1" w:rsidRDefault="00874B59" w:rsidP="0075573A">
            <w:pPr>
              <w:widowControl w:val="0"/>
              <w:jc w:val="center"/>
              <w:rPr>
                <w:sz w:val="20"/>
                <w:szCs w:val="20"/>
              </w:rPr>
            </w:pPr>
            <w:r w:rsidRPr="00DD71C7">
              <w:rPr>
                <w:b/>
                <w:sz w:val="20"/>
                <w:szCs w:val="20"/>
              </w:rPr>
              <w:t xml:space="preserve">Раздел 1. </w:t>
            </w:r>
            <w:r w:rsidR="0075573A">
              <w:rPr>
                <w:b/>
                <w:sz w:val="20"/>
                <w:szCs w:val="20"/>
              </w:rPr>
              <w:t xml:space="preserve">Основные сведения о металлах. </w:t>
            </w:r>
            <w:r w:rsidRPr="00DD71C7">
              <w:rPr>
                <w:b/>
                <w:sz w:val="20"/>
                <w:szCs w:val="20"/>
              </w:rPr>
              <w:t xml:space="preserve">Строение </w:t>
            </w:r>
            <w:r w:rsidR="0075573A">
              <w:rPr>
                <w:b/>
                <w:sz w:val="20"/>
                <w:szCs w:val="20"/>
              </w:rPr>
              <w:t>и свойства металлов</w:t>
            </w:r>
          </w:p>
        </w:tc>
        <w:tc>
          <w:tcPr>
            <w:tcW w:w="1134" w:type="dxa"/>
          </w:tcPr>
          <w:p w:rsidR="00874B59" w:rsidRPr="00C96ED1" w:rsidRDefault="00874B59" w:rsidP="00874B5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74B59" w:rsidRPr="00C96ED1" w:rsidRDefault="00874B59" w:rsidP="00874B5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874B59" w:rsidRPr="00C96ED1" w:rsidTr="00874B59">
        <w:tc>
          <w:tcPr>
            <w:tcW w:w="3369" w:type="dxa"/>
          </w:tcPr>
          <w:p w:rsidR="00874B59" w:rsidRPr="00DD71C7" w:rsidRDefault="00874B59" w:rsidP="0075573A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  <w:r w:rsidRPr="00DD71C7">
              <w:rPr>
                <w:b/>
                <w:i/>
                <w:sz w:val="20"/>
                <w:szCs w:val="20"/>
              </w:rPr>
              <w:t>Тема 1.1.</w:t>
            </w:r>
            <w:r w:rsidR="0075573A">
              <w:rPr>
                <w:b/>
                <w:i/>
                <w:sz w:val="20"/>
                <w:szCs w:val="20"/>
              </w:rPr>
              <w:t>Атомно-кристаллическое строение металлов</w:t>
            </w:r>
          </w:p>
        </w:tc>
        <w:tc>
          <w:tcPr>
            <w:tcW w:w="9213" w:type="dxa"/>
          </w:tcPr>
          <w:p w:rsidR="00874B59" w:rsidRPr="00C96ED1" w:rsidRDefault="0075573A" w:rsidP="00874B59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Общие сведения о металлах. Типы атомных связей и их влияние на свойства металлов. Атомно-кристаллическое строение металлов. Основные типы кристаллических решеток.</w:t>
            </w:r>
            <w:r w:rsidR="00874B5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874B59" w:rsidRPr="00C96ED1" w:rsidRDefault="00874B59" w:rsidP="00874B5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74B59" w:rsidRPr="00C96ED1" w:rsidRDefault="0075573A" w:rsidP="00874B5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874B59" w:rsidRPr="00C96ED1" w:rsidTr="00874B59">
        <w:tc>
          <w:tcPr>
            <w:tcW w:w="3369" w:type="dxa"/>
          </w:tcPr>
          <w:p w:rsidR="00874B59" w:rsidRPr="00C96ED1" w:rsidRDefault="00874B59" w:rsidP="00874B59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DAEEF3" w:themeFill="accent5" w:themeFillTint="33"/>
          </w:tcPr>
          <w:p w:rsidR="00874B59" w:rsidRDefault="00874B59" w:rsidP="00874B59">
            <w:pPr>
              <w:widowControl w:val="0"/>
              <w:jc w:val="both"/>
              <w:rPr>
                <w:sz w:val="20"/>
                <w:szCs w:val="20"/>
              </w:rPr>
            </w:pPr>
            <w:r w:rsidRPr="001915CB">
              <w:rPr>
                <w:sz w:val="20"/>
                <w:szCs w:val="20"/>
                <w:u w:val="single"/>
              </w:rPr>
              <w:t>Самостоятельная работа</w:t>
            </w:r>
            <w:r>
              <w:rPr>
                <w:sz w:val="20"/>
                <w:szCs w:val="20"/>
              </w:rPr>
              <w:t xml:space="preserve"> </w:t>
            </w:r>
          </w:p>
          <w:p w:rsidR="00874B59" w:rsidRDefault="00874B59" w:rsidP="00874B59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 работа (подготовка сообщений)</w:t>
            </w:r>
          </w:p>
          <w:p w:rsidR="00874B59" w:rsidRDefault="00874B59" w:rsidP="00874B59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75573A">
              <w:rPr>
                <w:sz w:val="20"/>
                <w:szCs w:val="20"/>
              </w:rPr>
              <w:t>История развития науки о металлах</w:t>
            </w:r>
          </w:p>
          <w:p w:rsidR="00874B59" w:rsidRPr="00C96ED1" w:rsidRDefault="00874B59" w:rsidP="0075573A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="0075573A">
              <w:rPr>
                <w:sz w:val="20"/>
                <w:szCs w:val="20"/>
              </w:rPr>
              <w:t>Типы атомных связей и их влияние на свойства металлов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874B59" w:rsidRPr="00C96ED1" w:rsidRDefault="00467A37" w:rsidP="00874B5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874B59" w:rsidRPr="00C96ED1" w:rsidRDefault="00874B59" w:rsidP="00874B5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– 3 </w:t>
            </w:r>
          </w:p>
        </w:tc>
      </w:tr>
      <w:tr w:rsidR="00874B59" w:rsidRPr="00C96ED1" w:rsidTr="00874B59">
        <w:tc>
          <w:tcPr>
            <w:tcW w:w="3369" w:type="dxa"/>
          </w:tcPr>
          <w:p w:rsidR="00874B59" w:rsidRPr="00DD71C7" w:rsidRDefault="00874B59" w:rsidP="0075573A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  <w:r w:rsidRPr="00DD71C7">
              <w:rPr>
                <w:b/>
                <w:i/>
                <w:sz w:val="20"/>
                <w:szCs w:val="20"/>
              </w:rPr>
              <w:t xml:space="preserve">Тема </w:t>
            </w:r>
            <w:r w:rsidR="0075573A">
              <w:rPr>
                <w:b/>
                <w:i/>
                <w:sz w:val="20"/>
                <w:szCs w:val="20"/>
              </w:rPr>
              <w:t>1.2</w:t>
            </w:r>
            <w:r w:rsidRPr="00DD71C7">
              <w:rPr>
                <w:b/>
                <w:i/>
                <w:sz w:val="20"/>
                <w:szCs w:val="20"/>
              </w:rPr>
              <w:t xml:space="preserve">. </w:t>
            </w:r>
            <w:r w:rsidR="0075573A">
              <w:rPr>
                <w:b/>
                <w:i/>
                <w:sz w:val="20"/>
                <w:szCs w:val="20"/>
              </w:rPr>
              <w:t>Свойства металлов</w:t>
            </w:r>
          </w:p>
        </w:tc>
        <w:tc>
          <w:tcPr>
            <w:tcW w:w="9213" w:type="dxa"/>
          </w:tcPr>
          <w:p w:rsidR="00874B59" w:rsidRDefault="0075573A" w:rsidP="00874B59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Основные свойства металлов, оказывающие влияние на определение их сферы применения: физические, химические, механические, технологические.</w:t>
            </w:r>
          </w:p>
          <w:p w:rsidR="0075573A" w:rsidRDefault="0075573A" w:rsidP="00874B59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Физические свойства металлов: плотность, плавление, теплопроводность, электропроводность, тепловое расширение. Химические свойства металлов: окисляемость, коррозийная стойкость, жаростойкость, жаропрочность. Механические свойства металлов: прочность, упругость, пластичность, вязкость, твердость.</w:t>
            </w:r>
          </w:p>
          <w:p w:rsidR="0075573A" w:rsidRDefault="0075573A" w:rsidP="00874B59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Способы определения механических свойств.</w:t>
            </w:r>
          </w:p>
          <w:p w:rsidR="0075573A" w:rsidRPr="00C96ED1" w:rsidRDefault="0075573A" w:rsidP="00874B59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Технологические свойства металлов: </w:t>
            </w:r>
            <w:proofErr w:type="spellStart"/>
            <w:r>
              <w:rPr>
                <w:sz w:val="20"/>
                <w:szCs w:val="20"/>
              </w:rPr>
              <w:t>жидкотекучесть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литейность</w:t>
            </w:r>
            <w:proofErr w:type="spellEnd"/>
            <w:r>
              <w:rPr>
                <w:sz w:val="20"/>
                <w:szCs w:val="20"/>
              </w:rPr>
              <w:t>), ковкость (</w:t>
            </w:r>
            <w:proofErr w:type="spellStart"/>
            <w:r>
              <w:rPr>
                <w:sz w:val="20"/>
                <w:szCs w:val="20"/>
              </w:rPr>
              <w:t>деформируемость</w:t>
            </w:r>
            <w:proofErr w:type="spellEnd"/>
            <w:r>
              <w:rPr>
                <w:sz w:val="20"/>
                <w:szCs w:val="20"/>
              </w:rPr>
              <w:t xml:space="preserve">), </w:t>
            </w:r>
            <w:proofErr w:type="spellStart"/>
            <w:r>
              <w:rPr>
                <w:sz w:val="20"/>
                <w:szCs w:val="20"/>
              </w:rPr>
              <w:t>прокаливаемость</w:t>
            </w:r>
            <w:proofErr w:type="spellEnd"/>
            <w:r>
              <w:rPr>
                <w:sz w:val="20"/>
                <w:szCs w:val="20"/>
              </w:rPr>
              <w:t>, обрабатываемость резанием, свариваемость.</w:t>
            </w:r>
          </w:p>
        </w:tc>
        <w:tc>
          <w:tcPr>
            <w:tcW w:w="1134" w:type="dxa"/>
          </w:tcPr>
          <w:p w:rsidR="00874B59" w:rsidRPr="00C96ED1" w:rsidRDefault="0075573A" w:rsidP="00874B5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74B59" w:rsidRPr="00C96ED1" w:rsidRDefault="0075573A" w:rsidP="00874B5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874B59">
              <w:rPr>
                <w:sz w:val="20"/>
                <w:szCs w:val="20"/>
              </w:rPr>
              <w:t xml:space="preserve"> </w:t>
            </w:r>
          </w:p>
        </w:tc>
      </w:tr>
      <w:tr w:rsidR="00874B59" w:rsidRPr="00C96ED1" w:rsidTr="00874B59">
        <w:tc>
          <w:tcPr>
            <w:tcW w:w="3369" w:type="dxa"/>
          </w:tcPr>
          <w:p w:rsidR="00874B59" w:rsidRDefault="00874B59" w:rsidP="00874B59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FBD4B4" w:themeFill="accent6" w:themeFillTint="66"/>
          </w:tcPr>
          <w:p w:rsidR="00874B59" w:rsidRPr="00C137FC" w:rsidRDefault="00874B59" w:rsidP="0075573A">
            <w:pPr>
              <w:widowControl w:val="0"/>
              <w:jc w:val="both"/>
              <w:rPr>
                <w:i/>
                <w:sz w:val="20"/>
                <w:szCs w:val="20"/>
              </w:rPr>
            </w:pPr>
            <w:r w:rsidRPr="00C137FC">
              <w:rPr>
                <w:i/>
                <w:sz w:val="20"/>
                <w:szCs w:val="20"/>
              </w:rPr>
              <w:t>Практическое занятие № 1 «</w:t>
            </w:r>
            <w:r w:rsidR="0075573A">
              <w:rPr>
                <w:i/>
                <w:sz w:val="20"/>
                <w:szCs w:val="20"/>
              </w:rPr>
              <w:t>Определение предела прочность и пластичности при растяжении металлов и сплавов</w:t>
            </w:r>
            <w:r w:rsidRPr="00C137FC">
              <w:rPr>
                <w:i/>
                <w:sz w:val="20"/>
                <w:szCs w:val="20"/>
              </w:rPr>
              <w:t>»</w:t>
            </w:r>
          </w:p>
        </w:tc>
        <w:tc>
          <w:tcPr>
            <w:tcW w:w="1134" w:type="dxa"/>
            <w:shd w:val="clear" w:color="auto" w:fill="FBD4B4" w:themeFill="accent6" w:themeFillTint="66"/>
          </w:tcPr>
          <w:p w:rsidR="00874B59" w:rsidRPr="00C137FC" w:rsidRDefault="0075573A" w:rsidP="00874B59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874B59" w:rsidRPr="00C96ED1" w:rsidRDefault="00874B59" w:rsidP="00874B5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– 3</w:t>
            </w:r>
          </w:p>
        </w:tc>
      </w:tr>
      <w:tr w:rsidR="00874B59" w:rsidRPr="00C96ED1" w:rsidTr="00874B59">
        <w:tc>
          <w:tcPr>
            <w:tcW w:w="3369" w:type="dxa"/>
          </w:tcPr>
          <w:p w:rsidR="00874B59" w:rsidRDefault="00874B59" w:rsidP="00874B59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FBD4B4" w:themeFill="accent6" w:themeFillTint="66"/>
          </w:tcPr>
          <w:p w:rsidR="00874B59" w:rsidRPr="00C137FC" w:rsidRDefault="00874B59" w:rsidP="0075573A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Практическое занятие № </w:t>
            </w:r>
            <w:r w:rsidR="0075573A">
              <w:rPr>
                <w:i/>
                <w:sz w:val="20"/>
                <w:szCs w:val="20"/>
              </w:rPr>
              <w:t>2</w:t>
            </w:r>
            <w:r>
              <w:rPr>
                <w:i/>
                <w:sz w:val="20"/>
                <w:szCs w:val="20"/>
              </w:rPr>
              <w:t xml:space="preserve"> «</w:t>
            </w:r>
            <w:r w:rsidR="0075573A">
              <w:rPr>
                <w:i/>
                <w:sz w:val="20"/>
                <w:szCs w:val="20"/>
              </w:rPr>
              <w:t>Определение ударной вязкости металлов и сплавов</w:t>
            </w:r>
            <w:r>
              <w:rPr>
                <w:i/>
                <w:sz w:val="20"/>
                <w:szCs w:val="20"/>
              </w:rPr>
              <w:t>»</w:t>
            </w:r>
          </w:p>
        </w:tc>
        <w:tc>
          <w:tcPr>
            <w:tcW w:w="1134" w:type="dxa"/>
            <w:shd w:val="clear" w:color="auto" w:fill="FBD4B4" w:themeFill="accent6" w:themeFillTint="66"/>
          </w:tcPr>
          <w:p w:rsidR="00874B59" w:rsidRPr="00C137FC" w:rsidRDefault="0075573A" w:rsidP="00874B59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874B59" w:rsidRDefault="00874B59" w:rsidP="00874B59">
            <w:pPr>
              <w:widowControl w:val="0"/>
              <w:jc w:val="center"/>
            </w:pPr>
            <w:r w:rsidRPr="007F7EB7">
              <w:rPr>
                <w:sz w:val="20"/>
                <w:szCs w:val="20"/>
              </w:rPr>
              <w:t>2 – 3</w:t>
            </w:r>
          </w:p>
        </w:tc>
      </w:tr>
      <w:tr w:rsidR="00874B59" w:rsidRPr="00C96ED1" w:rsidTr="00467A37">
        <w:tc>
          <w:tcPr>
            <w:tcW w:w="3369" w:type="dxa"/>
          </w:tcPr>
          <w:p w:rsidR="00874B59" w:rsidRDefault="00874B59" w:rsidP="00874B59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DAEEF3" w:themeFill="accent5" w:themeFillTint="33"/>
          </w:tcPr>
          <w:p w:rsidR="00874B59" w:rsidRDefault="00874B59" w:rsidP="00874B59">
            <w:pPr>
              <w:widowControl w:val="0"/>
              <w:jc w:val="both"/>
              <w:rPr>
                <w:sz w:val="20"/>
                <w:szCs w:val="20"/>
              </w:rPr>
            </w:pPr>
            <w:r w:rsidRPr="00DD71C7">
              <w:rPr>
                <w:sz w:val="20"/>
                <w:szCs w:val="20"/>
                <w:u w:val="single"/>
              </w:rPr>
              <w:t>Самостоятельная работа</w:t>
            </w:r>
            <w:r w:rsidRPr="00DD71C7">
              <w:rPr>
                <w:sz w:val="20"/>
                <w:szCs w:val="20"/>
              </w:rPr>
              <w:t xml:space="preserve"> </w:t>
            </w:r>
          </w:p>
          <w:p w:rsidR="00874B59" w:rsidRDefault="00874B59" w:rsidP="00874B59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 работа (подготовка сообщений)</w:t>
            </w:r>
          </w:p>
          <w:p w:rsidR="00874B59" w:rsidRPr="00DD71C7" w:rsidRDefault="00874B59" w:rsidP="00874B59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75573A">
              <w:rPr>
                <w:sz w:val="20"/>
                <w:szCs w:val="20"/>
              </w:rPr>
              <w:t>Механические и технологические испытания и свойства конструкционных материалов</w:t>
            </w:r>
          </w:p>
          <w:p w:rsidR="00874B59" w:rsidRPr="00DD71C7" w:rsidRDefault="00874B59" w:rsidP="0075573A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="0075573A">
              <w:rPr>
                <w:sz w:val="20"/>
                <w:szCs w:val="20"/>
              </w:rPr>
              <w:t>Связь между структурой и свойствами металлов</w:t>
            </w:r>
          </w:p>
        </w:tc>
        <w:tc>
          <w:tcPr>
            <w:tcW w:w="1134" w:type="dxa"/>
            <w:shd w:val="clear" w:color="auto" w:fill="B6DDE8" w:themeFill="accent5" w:themeFillTint="66"/>
          </w:tcPr>
          <w:p w:rsidR="00874B59" w:rsidRPr="00C137FC" w:rsidRDefault="00467A37" w:rsidP="00874B59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874B59" w:rsidRDefault="00874B59" w:rsidP="00874B59">
            <w:pPr>
              <w:widowControl w:val="0"/>
              <w:jc w:val="center"/>
            </w:pPr>
            <w:r w:rsidRPr="007F7EB7">
              <w:rPr>
                <w:sz w:val="20"/>
                <w:szCs w:val="20"/>
              </w:rPr>
              <w:t>2 – 3</w:t>
            </w:r>
          </w:p>
        </w:tc>
      </w:tr>
      <w:tr w:rsidR="00874B59" w:rsidRPr="00C96ED1" w:rsidTr="00874B59">
        <w:tc>
          <w:tcPr>
            <w:tcW w:w="3369" w:type="dxa"/>
          </w:tcPr>
          <w:p w:rsidR="00874B59" w:rsidRPr="00DD71C7" w:rsidRDefault="00874B59" w:rsidP="0075573A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  <w:r w:rsidRPr="00DD71C7">
              <w:rPr>
                <w:b/>
                <w:i/>
                <w:sz w:val="20"/>
                <w:szCs w:val="20"/>
              </w:rPr>
              <w:t xml:space="preserve">Тема </w:t>
            </w:r>
            <w:r w:rsidR="0075573A">
              <w:rPr>
                <w:b/>
                <w:i/>
                <w:sz w:val="20"/>
                <w:szCs w:val="20"/>
              </w:rPr>
              <w:t>1</w:t>
            </w:r>
            <w:r w:rsidRPr="00DD71C7">
              <w:rPr>
                <w:b/>
                <w:i/>
                <w:sz w:val="20"/>
                <w:szCs w:val="20"/>
              </w:rPr>
              <w:t>.</w:t>
            </w:r>
            <w:r w:rsidR="0075573A">
              <w:rPr>
                <w:b/>
                <w:i/>
                <w:sz w:val="20"/>
                <w:szCs w:val="20"/>
              </w:rPr>
              <w:t>3.</w:t>
            </w:r>
            <w:r w:rsidRPr="00DD71C7">
              <w:rPr>
                <w:b/>
                <w:i/>
                <w:sz w:val="20"/>
                <w:szCs w:val="20"/>
              </w:rPr>
              <w:t xml:space="preserve"> </w:t>
            </w:r>
            <w:r w:rsidR="0075573A">
              <w:rPr>
                <w:b/>
                <w:i/>
                <w:sz w:val="20"/>
                <w:szCs w:val="20"/>
              </w:rPr>
              <w:t>Железо и его сплавы</w:t>
            </w:r>
          </w:p>
        </w:tc>
        <w:tc>
          <w:tcPr>
            <w:tcW w:w="9213" w:type="dxa"/>
          </w:tcPr>
          <w:p w:rsidR="00874B59" w:rsidRDefault="0075573A" w:rsidP="00874B59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Общие понятия о железоуглеродистых сплавах. Производство чугуна и стали. Диаграмма состояния системы железо – углерод. Влияние химических элементов на свойства стали и чугуна. Классификация сталей по химическому составу, по назначению, по способу производства, по качеству, по степени </w:t>
            </w:r>
            <w:proofErr w:type="spellStart"/>
            <w:r>
              <w:rPr>
                <w:sz w:val="20"/>
                <w:szCs w:val="20"/>
              </w:rPr>
              <w:t>раскисления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75573A" w:rsidRDefault="00003110" w:rsidP="00874B59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Конструкционные стали. Углеродистые инструментальные стали. Стали с особыми физическими свойствами. Маркировка сталей и сплавов.</w:t>
            </w:r>
          </w:p>
          <w:p w:rsidR="00003110" w:rsidRPr="00C96ED1" w:rsidRDefault="00003110" w:rsidP="00874B59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Цветные металлы и сплавы. Маркировка сплавов цветных металлов.</w:t>
            </w:r>
          </w:p>
        </w:tc>
        <w:tc>
          <w:tcPr>
            <w:tcW w:w="1134" w:type="dxa"/>
          </w:tcPr>
          <w:p w:rsidR="00874B59" w:rsidRPr="00C96ED1" w:rsidRDefault="00874B59" w:rsidP="00874B5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74B59" w:rsidRPr="00C96ED1" w:rsidRDefault="00874B59" w:rsidP="00874B5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</w:p>
        </w:tc>
      </w:tr>
      <w:tr w:rsidR="00874B59" w:rsidRPr="00C96ED1" w:rsidTr="00874B59">
        <w:tc>
          <w:tcPr>
            <w:tcW w:w="3369" w:type="dxa"/>
          </w:tcPr>
          <w:p w:rsidR="00874B59" w:rsidRDefault="00874B59" w:rsidP="00874B59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FBD4B4" w:themeFill="accent6" w:themeFillTint="66"/>
          </w:tcPr>
          <w:p w:rsidR="00874B59" w:rsidRDefault="00874B59" w:rsidP="00003110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 № </w:t>
            </w:r>
            <w:r w:rsidR="00003110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«</w:t>
            </w:r>
            <w:r w:rsidR="00003110">
              <w:rPr>
                <w:sz w:val="20"/>
                <w:szCs w:val="20"/>
              </w:rPr>
              <w:t>Определение твердости металлов и сплавов по Бринеллю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shd w:val="clear" w:color="auto" w:fill="FBD4B4" w:themeFill="accent6" w:themeFillTint="66"/>
          </w:tcPr>
          <w:p w:rsidR="00874B59" w:rsidRDefault="00467A37" w:rsidP="00874B5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874B59" w:rsidRDefault="00874B59" w:rsidP="00874B5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– 3</w:t>
            </w:r>
          </w:p>
        </w:tc>
      </w:tr>
      <w:tr w:rsidR="00874B59" w:rsidRPr="00C96ED1" w:rsidTr="00874B59">
        <w:tc>
          <w:tcPr>
            <w:tcW w:w="3369" w:type="dxa"/>
          </w:tcPr>
          <w:p w:rsidR="00874B59" w:rsidRDefault="00874B59" w:rsidP="00874B59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FBD4B4" w:themeFill="accent6" w:themeFillTint="66"/>
          </w:tcPr>
          <w:p w:rsidR="00874B59" w:rsidRDefault="00874B59" w:rsidP="00003110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 № </w:t>
            </w:r>
            <w:r w:rsidR="00003110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«</w:t>
            </w:r>
            <w:proofErr w:type="spellStart"/>
            <w:r w:rsidR="00003110">
              <w:rPr>
                <w:sz w:val="20"/>
                <w:szCs w:val="20"/>
              </w:rPr>
              <w:t>Микроструйный</w:t>
            </w:r>
            <w:proofErr w:type="spellEnd"/>
            <w:r w:rsidR="00003110">
              <w:rPr>
                <w:sz w:val="20"/>
                <w:szCs w:val="20"/>
              </w:rPr>
              <w:t xml:space="preserve"> анализ металлов и сплавов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shd w:val="clear" w:color="auto" w:fill="FBD4B4" w:themeFill="accent6" w:themeFillTint="66"/>
          </w:tcPr>
          <w:p w:rsidR="00874B59" w:rsidRDefault="00B96D99" w:rsidP="00874B5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874B59" w:rsidRDefault="00874B59" w:rsidP="00874B5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– 3 </w:t>
            </w:r>
          </w:p>
        </w:tc>
      </w:tr>
      <w:tr w:rsidR="00874B59" w:rsidRPr="00C96ED1" w:rsidTr="00874B59">
        <w:tc>
          <w:tcPr>
            <w:tcW w:w="3369" w:type="dxa"/>
          </w:tcPr>
          <w:p w:rsidR="00874B59" w:rsidRDefault="00874B59" w:rsidP="00874B59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DAEEF3" w:themeFill="accent5" w:themeFillTint="33"/>
          </w:tcPr>
          <w:p w:rsidR="00874B59" w:rsidRDefault="00874B59" w:rsidP="00874B59">
            <w:pPr>
              <w:widowControl w:val="0"/>
              <w:jc w:val="both"/>
              <w:rPr>
                <w:sz w:val="20"/>
                <w:szCs w:val="20"/>
              </w:rPr>
            </w:pPr>
            <w:r w:rsidRPr="001915CB">
              <w:rPr>
                <w:sz w:val="20"/>
                <w:szCs w:val="20"/>
                <w:u w:val="single"/>
              </w:rPr>
              <w:t>Самостоятельная работа</w:t>
            </w:r>
            <w:r>
              <w:rPr>
                <w:sz w:val="20"/>
                <w:szCs w:val="20"/>
              </w:rPr>
              <w:t xml:space="preserve"> обучающихся: самостоятельная проработка учебных конспектов и учебной литературы.</w:t>
            </w:r>
          </w:p>
          <w:p w:rsidR="00874B59" w:rsidRDefault="00874B59" w:rsidP="00874B59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Примерная тематика внеаудиторной самостоятельной работы</w:t>
            </w:r>
          </w:p>
          <w:p w:rsidR="00874B59" w:rsidRDefault="00874B59" w:rsidP="00874B59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Подготовить доклад на темы:</w:t>
            </w:r>
          </w:p>
          <w:p w:rsidR="00874B59" w:rsidRDefault="00B96D99" w:rsidP="00874B59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="00874B59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Влияние легирования на свойства железоуглеродистых сплавов</w:t>
            </w:r>
            <w:r w:rsidR="00874B59">
              <w:rPr>
                <w:sz w:val="20"/>
                <w:szCs w:val="20"/>
              </w:rPr>
              <w:t>»,</w:t>
            </w:r>
          </w:p>
          <w:p w:rsidR="00874B59" w:rsidRDefault="00B96D99" w:rsidP="00B96D99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  <w:r w:rsidR="00874B59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Стали с особыми свойствами и их применение в промышленности</w:t>
            </w:r>
            <w:r w:rsidR="00874B59"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874B59" w:rsidRDefault="00467A37" w:rsidP="00874B5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418" w:type="dxa"/>
          </w:tcPr>
          <w:p w:rsidR="00874B59" w:rsidRDefault="00874B59" w:rsidP="00874B5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– 3 </w:t>
            </w:r>
          </w:p>
        </w:tc>
      </w:tr>
      <w:tr w:rsidR="00874B59" w:rsidRPr="00C96ED1" w:rsidTr="00874B59">
        <w:tc>
          <w:tcPr>
            <w:tcW w:w="3369" w:type="dxa"/>
          </w:tcPr>
          <w:p w:rsidR="00874B59" w:rsidRPr="00DD71C7" w:rsidRDefault="00874B59" w:rsidP="00B96D99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  <w:r w:rsidRPr="00DD71C7">
              <w:rPr>
                <w:b/>
                <w:i/>
                <w:sz w:val="20"/>
                <w:szCs w:val="20"/>
              </w:rPr>
              <w:lastRenderedPageBreak/>
              <w:t xml:space="preserve">Тема </w:t>
            </w:r>
            <w:r w:rsidR="00B96D99">
              <w:rPr>
                <w:b/>
                <w:i/>
                <w:sz w:val="20"/>
                <w:szCs w:val="20"/>
              </w:rPr>
              <w:t>1.4</w:t>
            </w:r>
            <w:r w:rsidRPr="00DD71C7">
              <w:rPr>
                <w:b/>
                <w:i/>
                <w:sz w:val="20"/>
                <w:szCs w:val="20"/>
              </w:rPr>
              <w:t xml:space="preserve">. </w:t>
            </w:r>
            <w:r w:rsidR="00B96D99">
              <w:rPr>
                <w:b/>
                <w:i/>
                <w:sz w:val="20"/>
                <w:szCs w:val="20"/>
              </w:rPr>
              <w:t>Методы получения и обработки изделий из металлов и сплавов</w:t>
            </w:r>
          </w:p>
        </w:tc>
        <w:tc>
          <w:tcPr>
            <w:tcW w:w="9213" w:type="dxa"/>
          </w:tcPr>
          <w:p w:rsidR="00874B59" w:rsidRPr="00C96ED1" w:rsidRDefault="00B96D99" w:rsidP="00874B59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Методы получения и обработки изделий из металлов и сплавов: литье, прокат, обработка давлением и резанием, термообработка, химико-термическая обработка, сварка, пайка и др. Отжиг. Нормализация. Закалка стали. Гальванические, диффузионные и распылительные процессы нанесения металлических защитных и защитно-декоративных покрытий.</w:t>
            </w:r>
          </w:p>
        </w:tc>
        <w:tc>
          <w:tcPr>
            <w:tcW w:w="1134" w:type="dxa"/>
          </w:tcPr>
          <w:p w:rsidR="00874B59" w:rsidRPr="00C96ED1" w:rsidRDefault="00874B59" w:rsidP="00874B5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74B59" w:rsidRPr="00C96ED1" w:rsidRDefault="00B96D99" w:rsidP="00874B5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874B59" w:rsidRPr="00C96ED1" w:rsidTr="00874B59">
        <w:tc>
          <w:tcPr>
            <w:tcW w:w="3369" w:type="dxa"/>
          </w:tcPr>
          <w:p w:rsidR="00874B59" w:rsidRDefault="00874B59" w:rsidP="00874B59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FBD4B4" w:themeFill="accent6" w:themeFillTint="66"/>
          </w:tcPr>
          <w:p w:rsidR="00874B59" w:rsidRPr="007A1F38" w:rsidRDefault="00874B59" w:rsidP="00B96D99">
            <w:pPr>
              <w:widowControl w:val="0"/>
              <w:jc w:val="both"/>
              <w:rPr>
                <w:i/>
                <w:sz w:val="20"/>
                <w:szCs w:val="20"/>
              </w:rPr>
            </w:pPr>
            <w:r w:rsidRPr="007A1F38">
              <w:rPr>
                <w:i/>
                <w:sz w:val="20"/>
                <w:szCs w:val="20"/>
              </w:rPr>
              <w:t xml:space="preserve">Практическое занятие № </w:t>
            </w:r>
            <w:r w:rsidR="00B96D99">
              <w:rPr>
                <w:i/>
                <w:sz w:val="20"/>
                <w:szCs w:val="20"/>
              </w:rPr>
              <w:t>5</w:t>
            </w:r>
            <w:r w:rsidRPr="007A1F38">
              <w:rPr>
                <w:i/>
                <w:sz w:val="20"/>
                <w:szCs w:val="20"/>
              </w:rPr>
              <w:t xml:space="preserve"> «</w:t>
            </w:r>
            <w:r w:rsidR="00B96D99">
              <w:rPr>
                <w:i/>
                <w:sz w:val="20"/>
                <w:szCs w:val="20"/>
              </w:rPr>
              <w:t>Исследование влияния скорости охлаждения на свойства стали</w:t>
            </w:r>
            <w:r w:rsidRPr="007A1F38">
              <w:rPr>
                <w:i/>
                <w:sz w:val="20"/>
                <w:szCs w:val="20"/>
              </w:rPr>
              <w:t>»</w:t>
            </w:r>
          </w:p>
        </w:tc>
        <w:tc>
          <w:tcPr>
            <w:tcW w:w="1134" w:type="dxa"/>
            <w:shd w:val="clear" w:color="auto" w:fill="FBD4B4" w:themeFill="accent6" w:themeFillTint="66"/>
          </w:tcPr>
          <w:p w:rsidR="00874B59" w:rsidRPr="007A1F38" w:rsidRDefault="00B96D99" w:rsidP="00874B59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874B59" w:rsidRPr="00C96ED1" w:rsidRDefault="00874B59" w:rsidP="00874B5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– 3</w:t>
            </w:r>
          </w:p>
        </w:tc>
      </w:tr>
      <w:tr w:rsidR="00874B59" w:rsidRPr="00C96ED1" w:rsidTr="00874B59">
        <w:tc>
          <w:tcPr>
            <w:tcW w:w="3369" w:type="dxa"/>
          </w:tcPr>
          <w:p w:rsidR="00874B59" w:rsidRDefault="00874B59" w:rsidP="00874B59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DAEEF3" w:themeFill="accent5" w:themeFillTint="33"/>
          </w:tcPr>
          <w:p w:rsidR="00874B59" w:rsidRDefault="00874B59" w:rsidP="00874B59">
            <w:pPr>
              <w:widowControl w:val="0"/>
              <w:jc w:val="both"/>
              <w:rPr>
                <w:sz w:val="20"/>
                <w:szCs w:val="20"/>
              </w:rPr>
            </w:pPr>
            <w:r w:rsidRPr="001915CB">
              <w:rPr>
                <w:sz w:val="20"/>
                <w:szCs w:val="20"/>
                <w:u w:val="single"/>
              </w:rPr>
              <w:t>Самостоятельная работа</w:t>
            </w:r>
            <w:r>
              <w:rPr>
                <w:sz w:val="20"/>
                <w:szCs w:val="20"/>
              </w:rPr>
              <w:t xml:space="preserve"> </w:t>
            </w:r>
          </w:p>
          <w:p w:rsidR="00874B59" w:rsidRDefault="00874B59" w:rsidP="00874B59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 работа (подготовка сообщений)</w:t>
            </w:r>
          </w:p>
          <w:p w:rsidR="00874B59" w:rsidRDefault="00B96D99" w:rsidP="00874B59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874B59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Методы защиты металлов от коррозии</w:t>
            </w:r>
          </w:p>
          <w:p w:rsidR="00874B59" w:rsidRPr="007A1F38" w:rsidRDefault="00B96D99" w:rsidP="00B96D99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874B59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Методы термической обработки сталей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874B59" w:rsidRPr="007A1F38" w:rsidRDefault="00467A37" w:rsidP="00874B59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874B59" w:rsidRDefault="00874B59" w:rsidP="00874B5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– 3 </w:t>
            </w:r>
          </w:p>
        </w:tc>
      </w:tr>
      <w:tr w:rsidR="00874B59" w:rsidRPr="00B96D99" w:rsidTr="00B96D99">
        <w:tc>
          <w:tcPr>
            <w:tcW w:w="3369" w:type="dxa"/>
            <w:shd w:val="clear" w:color="auto" w:fill="auto"/>
          </w:tcPr>
          <w:p w:rsidR="00874B59" w:rsidRPr="00B96D99" w:rsidRDefault="00874B59" w:rsidP="00874B59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auto"/>
          </w:tcPr>
          <w:p w:rsidR="00874B59" w:rsidRPr="00B96D99" w:rsidRDefault="00B96D99" w:rsidP="00874B59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Раздел 2. Основные сведения о неметаллических материалах</w:t>
            </w:r>
          </w:p>
        </w:tc>
        <w:tc>
          <w:tcPr>
            <w:tcW w:w="1134" w:type="dxa"/>
            <w:shd w:val="clear" w:color="auto" w:fill="auto"/>
          </w:tcPr>
          <w:p w:rsidR="00874B59" w:rsidRPr="00B96D99" w:rsidRDefault="00874B59" w:rsidP="00874B5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874B59" w:rsidRPr="00B96D99" w:rsidRDefault="00874B59" w:rsidP="00874B5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B96D99" w:rsidRPr="00B96D99" w:rsidTr="00B96D99">
        <w:tc>
          <w:tcPr>
            <w:tcW w:w="3369" w:type="dxa"/>
            <w:shd w:val="clear" w:color="auto" w:fill="auto"/>
          </w:tcPr>
          <w:p w:rsidR="00B96D99" w:rsidRPr="00B96D99" w:rsidRDefault="00B96D99" w:rsidP="00874B59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  <w:r w:rsidRPr="00B96D99">
              <w:rPr>
                <w:b/>
                <w:i/>
                <w:sz w:val="20"/>
                <w:szCs w:val="20"/>
              </w:rPr>
              <w:t>Тема 2.1</w:t>
            </w:r>
            <w:r>
              <w:rPr>
                <w:b/>
                <w:i/>
                <w:sz w:val="20"/>
                <w:szCs w:val="20"/>
              </w:rPr>
              <w:t>. Основные сведения о неметаллических материалах</w:t>
            </w:r>
          </w:p>
          <w:p w:rsidR="00B96D99" w:rsidRPr="00B96D99" w:rsidRDefault="00B96D99" w:rsidP="00874B59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auto"/>
          </w:tcPr>
          <w:p w:rsidR="00B96D99" w:rsidRDefault="00B96D99" w:rsidP="00874B59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Строение и назначение резины, пластических масс и полимерных материалов. Особенности их структуры и технологических свойств.</w:t>
            </w:r>
          </w:p>
          <w:p w:rsidR="00B96D99" w:rsidRDefault="00B96D99" w:rsidP="00874B59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Строение и назначение стекла и керамических материалов. Технологические характеристики изделий из них. Электроизоляционные свойства.</w:t>
            </w:r>
          </w:p>
          <w:p w:rsidR="00B96D99" w:rsidRDefault="00B96D99" w:rsidP="00874B59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Строение и назначение композиционных материалов.</w:t>
            </w:r>
          </w:p>
          <w:p w:rsidR="00B96D99" w:rsidRPr="00B96D99" w:rsidRDefault="00B96D99" w:rsidP="00874B59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Смазочные и антикоррозионные материалы. Специальные жидкости. Их назначение. Особенности применения. Абразивные материалы. Общие сведения. Абразивный инструмент.</w:t>
            </w:r>
          </w:p>
        </w:tc>
        <w:tc>
          <w:tcPr>
            <w:tcW w:w="1134" w:type="dxa"/>
            <w:shd w:val="clear" w:color="auto" w:fill="auto"/>
          </w:tcPr>
          <w:p w:rsidR="00B96D99" w:rsidRPr="00B96D99" w:rsidRDefault="00467A37" w:rsidP="00874B5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B96D99" w:rsidRPr="00B96D99" w:rsidRDefault="00467A37" w:rsidP="00874B5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B96D99" w:rsidRPr="00B96D99" w:rsidTr="00467A37">
        <w:tc>
          <w:tcPr>
            <w:tcW w:w="3369" w:type="dxa"/>
            <w:shd w:val="clear" w:color="auto" w:fill="auto"/>
          </w:tcPr>
          <w:p w:rsidR="00B96D99" w:rsidRPr="00B96D99" w:rsidRDefault="00B96D99" w:rsidP="00874B59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B6DDE8" w:themeFill="accent5" w:themeFillTint="66"/>
          </w:tcPr>
          <w:p w:rsidR="00467A37" w:rsidRDefault="00467A37" w:rsidP="00467A37">
            <w:pPr>
              <w:widowControl w:val="0"/>
              <w:jc w:val="both"/>
              <w:rPr>
                <w:sz w:val="20"/>
                <w:szCs w:val="20"/>
              </w:rPr>
            </w:pPr>
            <w:r w:rsidRPr="001915CB">
              <w:rPr>
                <w:sz w:val="20"/>
                <w:szCs w:val="20"/>
                <w:u w:val="single"/>
              </w:rPr>
              <w:t>Самостоятельная работа</w:t>
            </w:r>
            <w:r>
              <w:rPr>
                <w:sz w:val="20"/>
                <w:szCs w:val="20"/>
              </w:rPr>
              <w:t xml:space="preserve"> </w:t>
            </w:r>
          </w:p>
          <w:p w:rsidR="00467A37" w:rsidRDefault="00467A37" w:rsidP="00467A37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 работа (подготовка сообщений)</w:t>
            </w:r>
          </w:p>
          <w:p w:rsidR="00467A37" w:rsidRDefault="00467A37" w:rsidP="00467A37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 Полимерные материалы в машиностроении.</w:t>
            </w:r>
          </w:p>
          <w:p w:rsidR="00B96D99" w:rsidRPr="00B96D99" w:rsidRDefault="00467A37" w:rsidP="00467A37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 Композиционные материалы, армированные химическими волокнами</w:t>
            </w:r>
          </w:p>
        </w:tc>
        <w:tc>
          <w:tcPr>
            <w:tcW w:w="1134" w:type="dxa"/>
            <w:shd w:val="clear" w:color="auto" w:fill="B6DDE8" w:themeFill="accent5" w:themeFillTint="66"/>
          </w:tcPr>
          <w:p w:rsidR="00B96D99" w:rsidRPr="00B96D99" w:rsidRDefault="00467A37" w:rsidP="00874B5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B96D99" w:rsidRPr="00B96D99" w:rsidRDefault="00467A37" w:rsidP="00874B5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</w:t>
            </w:r>
          </w:p>
        </w:tc>
      </w:tr>
      <w:tr w:rsidR="006F11CC" w:rsidRPr="00C96ED1" w:rsidTr="006F11CC">
        <w:tc>
          <w:tcPr>
            <w:tcW w:w="3369" w:type="dxa"/>
          </w:tcPr>
          <w:p w:rsidR="006F11CC" w:rsidRPr="00C96ED1" w:rsidRDefault="006F11CC" w:rsidP="006F11CC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C96ED1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9213" w:type="dxa"/>
          </w:tcPr>
          <w:p w:rsidR="006F11CC" w:rsidRPr="00C96ED1" w:rsidRDefault="006F11CC" w:rsidP="006F11CC">
            <w:pPr>
              <w:widowControl w:val="0"/>
              <w:tabs>
                <w:tab w:val="left" w:pos="5400"/>
              </w:tabs>
              <w:spacing w:line="228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F11CC" w:rsidRPr="001915CB" w:rsidRDefault="006F11CC" w:rsidP="006F11CC">
            <w:pPr>
              <w:widowControl w:val="0"/>
              <w:ind w:left="-28" w:firstLine="2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418" w:type="dxa"/>
          </w:tcPr>
          <w:p w:rsidR="006F11CC" w:rsidRPr="001915CB" w:rsidRDefault="006F11CC" w:rsidP="006F11CC">
            <w:pPr>
              <w:widowControl w:val="0"/>
              <w:ind w:left="42" w:firstLine="28"/>
              <w:jc w:val="center"/>
              <w:rPr>
                <w:b/>
                <w:sz w:val="20"/>
                <w:szCs w:val="20"/>
              </w:rPr>
            </w:pPr>
          </w:p>
        </w:tc>
      </w:tr>
      <w:tr w:rsidR="00B96D99" w:rsidRPr="00B96D99" w:rsidTr="00B96D99">
        <w:tc>
          <w:tcPr>
            <w:tcW w:w="3369" w:type="dxa"/>
            <w:shd w:val="clear" w:color="auto" w:fill="auto"/>
          </w:tcPr>
          <w:p w:rsidR="00B96D99" w:rsidRPr="00B96D99" w:rsidRDefault="00B96D99" w:rsidP="00874B59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auto"/>
          </w:tcPr>
          <w:p w:rsidR="00B96D99" w:rsidRPr="00B96D99" w:rsidRDefault="006F11CC" w:rsidP="006F11CC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 них лекций</w:t>
            </w:r>
          </w:p>
        </w:tc>
        <w:tc>
          <w:tcPr>
            <w:tcW w:w="1134" w:type="dxa"/>
            <w:shd w:val="clear" w:color="auto" w:fill="auto"/>
          </w:tcPr>
          <w:p w:rsidR="00B96D99" w:rsidRPr="00B96D99" w:rsidRDefault="006F11CC" w:rsidP="00874B5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B96D99" w:rsidRPr="00B96D99" w:rsidRDefault="00B96D99" w:rsidP="00874B5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B96D99" w:rsidRPr="00B96D99" w:rsidTr="00B96D99">
        <w:tc>
          <w:tcPr>
            <w:tcW w:w="3369" w:type="dxa"/>
            <w:shd w:val="clear" w:color="auto" w:fill="auto"/>
          </w:tcPr>
          <w:p w:rsidR="00B96D99" w:rsidRPr="00B96D99" w:rsidRDefault="00B96D99" w:rsidP="00874B59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auto"/>
          </w:tcPr>
          <w:p w:rsidR="00B96D99" w:rsidRPr="00B96D99" w:rsidRDefault="006F11CC" w:rsidP="006F11CC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Практических работ</w:t>
            </w:r>
          </w:p>
        </w:tc>
        <w:tc>
          <w:tcPr>
            <w:tcW w:w="1134" w:type="dxa"/>
            <w:shd w:val="clear" w:color="auto" w:fill="auto"/>
          </w:tcPr>
          <w:p w:rsidR="00B96D99" w:rsidRPr="00B96D99" w:rsidRDefault="006F11CC" w:rsidP="00874B5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418" w:type="dxa"/>
            <w:shd w:val="clear" w:color="auto" w:fill="auto"/>
          </w:tcPr>
          <w:p w:rsidR="00B96D99" w:rsidRPr="00B96D99" w:rsidRDefault="00B96D99" w:rsidP="00874B5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F11CC" w:rsidRPr="00B96D99" w:rsidTr="00B96D99">
        <w:tc>
          <w:tcPr>
            <w:tcW w:w="3369" w:type="dxa"/>
            <w:shd w:val="clear" w:color="auto" w:fill="auto"/>
          </w:tcPr>
          <w:p w:rsidR="006F11CC" w:rsidRPr="00B96D99" w:rsidRDefault="006F11CC" w:rsidP="00874B59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213" w:type="dxa"/>
            <w:shd w:val="clear" w:color="auto" w:fill="auto"/>
          </w:tcPr>
          <w:p w:rsidR="006F11CC" w:rsidRDefault="006F11CC" w:rsidP="006F11CC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Самостоятельных работ</w:t>
            </w:r>
          </w:p>
        </w:tc>
        <w:tc>
          <w:tcPr>
            <w:tcW w:w="1134" w:type="dxa"/>
            <w:shd w:val="clear" w:color="auto" w:fill="auto"/>
          </w:tcPr>
          <w:p w:rsidR="006F11CC" w:rsidRDefault="006F11CC" w:rsidP="00874B5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  <w:shd w:val="clear" w:color="auto" w:fill="auto"/>
          </w:tcPr>
          <w:p w:rsidR="006F11CC" w:rsidRPr="00B96D99" w:rsidRDefault="006F11CC" w:rsidP="00874B5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</w:tbl>
    <w:p w:rsidR="00874B59" w:rsidRDefault="00874B59" w:rsidP="00874B59">
      <w:pPr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874B59" w:rsidRPr="009F35F5" w:rsidRDefault="00874B59" w:rsidP="00874B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F35F5">
        <w:t>Для характеристики уровня освоения учебного материала испо</w:t>
      </w:r>
      <w:r>
        <w:t>льзуются следующие обозначения:</w:t>
      </w:r>
    </w:p>
    <w:p w:rsidR="00874B59" w:rsidRPr="009F35F5" w:rsidRDefault="00874B59" w:rsidP="00874B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F35F5">
        <w:t>1</w:t>
      </w:r>
      <w:r>
        <w:t>.</w:t>
      </w:r>
      <w:r w:rsidRPr="009F35F5">
        <w:t> </w:t>
      </w:r>
      <w:r>
        <w:t>–</w:t>
      </w:r>
      <w:r w:rsidRPr="009F35F5">
        <w:t xml:space="preserve"> </w:t>
      </w:r>
      <w:proofErr w:type="gramStart"/>
      <w:r w:rsidRPr="009F35F5">
        <w:t>ознакомительный</w:t>
      </w:r>
      <w:proofErr w:type="gramEnd"/>
      <w:r w:rsidRPr="009F35F5">
        <w:t xml:space="preserve"> (узнавание ранее изученных объектов, свойств); </w:t>
      </w:r>
    </w:p>
    <w:p w:rsidR="00874B59" w:rsidRPr="009F35F5" w:rsidRDefault="00874B59" w:rsidP="00874B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F35F5">
        <w:t>2</w:t>
      </w:r>
      <w:r>
        <w:t>.</w:t>
      </w:r>
      <w:r w:rsidRPr="009F35F5">
        <w:t> </w:t>
      </w:r>
      <w:r>
        <w:t>–</w:t>
      </w:r>
      <w:r w:rsidRPr="009F35F5">
        <w:t> </w:t>
      </w:r>
      <w:proofErr w:type="gramStart"/>
      <w:r w:rsidRPr="009F35F5">
        <w:t>репродуктивный</w:t>
      </w:r>
      <w:proofErr w:type="gramEnd"/>
      <w:r w:rsidRPr="009F35F5">
        <w:t xml:space="preserve"> (выполнение деятельности по образцу, инструкции или под руководством)</w:t>
      </w:r>
    </w:p>
    <w:p w:rsidR="00874B59" w:rsidRPr="00DE391C" w:rsidRDefault="00874B59" w:rsidP="00874B59">
      <w:pPr>
        <w:widowControl w:val="0"/>
        <w:rPr>
          <w:b/>
        </w:rPr>
      </w:pPr>
      <w:r w:rsidRPr="009F35F5">
        <w:t>3</w:t>
      </w:r>
      <w:r>
        <w:t>.</w:t>
      </w:r>
      <w:r w:rsidRPr="009F35F5">
        <w:t xml:space="preserve"> – </w:t>
      </w:r>
      <w:proofErr w:type="gramStart"/>
      <w:r w:rsidRPr="009F35F5">
        <w:t>продуктивный</w:t>
      </w:r>
      <w:proofErr w:type="gramEnd"/>
      <w:r w:rsidRPr="009F35F5">
        <w:t xml:space="preserve"> (планирование и самостоятельное выполнение деятель</w:t>
      </w:r>
      <w:r>
        <w:t>ности, решение проблемных задач)</w:t>
      </w:r>
    </w:p>
    <w:p w:rsidR="00874B59" w:rsidRPr="00DE391C" w:rsidRDefault="00874B59" w:rsidP="00874B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874B59" w:rsidRPr="00DE391C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874B59" w:rsidRPr="001303CE" w:rsidRDefault="00874B59" w:rsidP="00874B59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caps/>
          <w:color w:val="auto"/>
          <w:sz w:val="24"/>
          <w:szCs w:val="24"/>
        </w:rPr>
      </w:pPr>
      <w:r w:rsidRPr="0051320B">
        <w:rPr>
          <w:rFonts w:ascii="Times New Roman" w:hAnsi="Times New Roman" w:cs="Times New Roman"/>
          <w:caps/>
          <w:color w:val="auto"/>
          <w:sz w:val="22"/>
          <w:szCs w:val="22"/>
        </w:rPr>
        <w:lastRenderedPageBreak/>
        <w:t>3</w:t>
      </w:r>
      <w:r w:rsidRPr="001303CE">
        <w:rPr>
          <w:rFonts w:ascii="Times New Roman" w:hAnsi="Times New Roman" w:cs="Times New Roman"/>
          <w:caps/>
          <w:color w:val="auto"/>
          <w:sz w:val="24"/>
          <w:szCs w:val="24"/>
        </w:rPr>
        <w:t>. условия реализации программы учебной дисциплины</w:t>
      </w:r>
    </w:p>
    <w:p w:rsidR="00874B59" w:rsidRPr="001303CE" w:rsidRDefault="00874B59" w:rsidP="00874B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1303CE">
        <w:rPr>
          <w:b/>
          <w:bCs/>
        </w:rPr>
        <w:t>3.1. Требования к материально-техническому обеспечению</w:t>
      </w:r>
    </w:p>
    <w:p w:rsidR="00874B59" w:rsidRPr="001303CE" w:rsidRDefault="00874B59" w:rsidP="00874B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1303CE">
        <w:rPr>
          <w:bCs/>
        </w:rPr>
        <w:tab/>
        <w:t xml:space="preserve">Реализация программы дисциплины требует наличия учебного кабинета – </w:t>
      </w:r>
      <w:r w:rsidRPr="006F11CC">
        <w:rPr>
          <w:bCs/>
        </w:rPr>
        <w:t>основ материаловедения; сварочных</w:t>
      </w:r>
      <w:r w:rsidRPr="001303CE">
        <w:rPr>
          <w:bCs/>
        </w:rPr>
        <w:t xml:space="preserve"> мастерских; </w:t>
      </w:r>
      <w:r w:rsidRPr="006F11CC">
        <w:rPr>
          <w:bCs/>
          <w:i/>
          <w:u w:val="single"/>
        </w:rPr>
        <w:t>лаборатории по материаловедению</w:t>
      </w:r>
      <w:r w:rsidRPr="001303CE">
        <w:rPr>
          <w:bCs/>
        </w:rPr>
        <w:t>.</w:t>
      </w:r>
    </w:p>
    <w:p w:rsidR="00874B59" w:rsidRPr="001303CE" w:rsidRDefault="00874B59" w:rsidP="00874B59">
      <w:pPr>
        <w:widowControl w:val="0"/>
        <w:contextualSpacing/>
        <w:jc w:val="both"/>
      </w:pPr>
      <w:r w:rsidRPr="001303CE">
        <w:rPr>
          <w:b/>
          <w:bCs/>
          <w:i/>
        </w:rPr>
        <w:t xml:space="preserve">3.1.1. </w:t>
      </w:r>
      <w:proofErr w:type="gramStart"/>
      <w:r w:rsidRPr="001303CE">
        <w:rPr>
          <w:b/>
          <w:bCs/>
          <w:i/>
        </w:rPr>
        <w:t>Оборудование учебного кабинета</w:t>
      </w:r>
      <w:r w:rsidRPr="001303CE">
        <w:rPr>
          <w:bCs/>
        </w:rPr>
        <w:t xml:space="preserve">: </w:t>
      </w:r>
      <w:r w:rsidRPr="001303CE">
        <w:t>ученические столы и стулья, книжные шкафы, доска, письменный стол для преподавателя; наглядные пособия – плакаты, карты, учебная литература, дидактические материалы.</w:t>
      </w:r>
      <w:proofErr w:type="gramEnd"/>
    </w:p>
    <w:p w:rsidR="00874B59" w:rsidRPr="001303CE" w:rsidRDefault="00874B59" w:rsidP="00874B59">
      <w:pPr>
        <w:widowControl w:val="0"/>
        <w:contextualSpacing/>
        <w:jc w:val="both"/>
        <w:rPr>
          <w:b/>
          <w:i/>
        </w:rPr>
      </w:pPr>
      <w:r w:rsidRPr="001303CE">
        <w:rPr>
          <w:b/>
          <w:i/>
        </w:rPr>
        <w:t xml:space="preserve">3.1.2.Технические средства обучения: </w:t>
      </w:r>
      <w:r w:rsidRPr="001303CE">
        <w:t xml:space="preserve">компьютер с лицензионным программным обеспечением и мультимедиа проектор, выход в сеть, </w:t>
      </w:r>
      <w:r w:rsidRPr="001303CE">
        <w:rPr>
          <w:lang w:val="en-US"/>
        </w:rPr>
        <w:t>DVD</w:t>
      </w:r>
      <w:r w:rsidRPr="001303CE">
        <w:t>.</w:t>
      </w:r>
    </w:p>
    <w:p w:rsidR="00874B59" w:rsidRPr="001303CE" w:rsidRDefault="00874B59" w:rsidP="00874B59">
      <w:pPr>
        <w:widowControl w:val="0"/>
        <w:numPr>
          <w:ilvl w:val="2"/>
          <w:numId w:val="4"/>
        </w:numPr>
        <w:jc w:val="both"/>
        <w:rPr>
          <w:b/>
          <w:bCs/>
        </w:rPr>
      </w:pPr>
      <w:r w:rsidRPr="001303CE">
        <w:rPr>
          <w:b/>
          <w:bCs/>
        </w:rPr>
        <w:t xml:space="preserve">Действующая нормативно-техническая и технологическая документация: </w:t>
      </w:r>
    </w:p>
    <w:p w:rsidR="00874B59" w:rsidRPr="001303CE" w:rsidRDefault="00874B59" w:rsidP="00874B59">
      <w:pPr>
        <w:widowControl w:val="0"/>
        <w:numPr>
          <w:ilvl w:val="0"/>
          <w:numId w:val="3"/>
        </w:numPr>
        <w:ind w:left="0" w:firstLine="0"/>
        <w:jc w:val="both"/>
        <w:rPr>
          <w:bCs/>
        </w:rPr>
      </w:pPr>
      <w:r w:rsidRPr="001303CE">
        <w:rPr>
          <w:bCs/>
        </w:rPr>
        <w:t>правила техники безопасности и производственной санитарии;</w:t>
      </w:r>
    </w:p>
    <w:p w:rsidR="00874B59" w:rsidRPr="001303CE" w:rsidRDefault="00874B59" w:rsidP="00874B59">
      <w:pPr>
        <w:widowControl w:val="0"/>
        <w:numPr>
          <w:ilvl w:val="0"/>
          <w:numId w:val="3"/>
        </w:numPr>
        <w:ind w:left="0" w:firstLine="0"/>
        <w:jc w:val="both"/>
        <w:rPr>
          <w:bCs/>
        </w:rPr>
      </w:pPr>
      <w:r w:rsidRPr="001303CE">
        <w:rPr>
          <w:bCs/>
        </w:rPr>
        <w:t>инструкции по эксплуатации компьютерной техники.</w:t>
      </w:r>
    </w:p>
    <w:p w:rsidR="00874B59" w:rsidRPr="001303CE" w:rsidRDefault="00874B59" w:rsidP="00874B59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303CE">
        <w:rPr>
          <w:rFonts w:ascii="Times New Roman" w:hAnsi="Times New Roman" w:cs="Times New Roman"/>
          <w:color w:val="auto"/>
          <w:sz w:val="24"/>
          <w:szCs w:val="24"/>
        </w:rPr>
        <w:t>3.2. Информационное обеспечение обучения</w:t>
      </w:r>
    </w:p>
    <w:p w:rsidR="00874B59" w:rsidRPr="001303CE" w:rsidRDefault="00874B59" w:rsidP="00874B59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auto"/>
          <w:sz w:val="24"/>
          <w:szCs w:val="24"/>
        </w:rPr>
      </w:pPr>
    </w:p>
    <w:p w:rsidR="00874B59" w:rsidRPr="001303CE" w:rsidRDefault="00874B59" w:rsidP="00874B59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303CE">
        <w:rPr>
          <w:rFonts w:ascii="Times New Roman" w:hAnsi="Times New Roman" w:cs="Times New Roman"/>
          <w:color w:val="auto"/>
          <w:sz w:val="24"/>
          <w:szCs w:val="24"/>
        </w:rPr>
        <w:t xml:space="preserve">Перечень рекомендуемых учебных изданий, Интернет-ресурсов, дополнительной литературы </w:t>
      </w:r>
    </w:p>
    <w:p w:rsidR="00874B59" w:rsidRPr="001303CE" w:rsidRDefault="00874B59" w:rsidP="00874B59">
      <w:pPr>
        <w:widowControl w:val="0"/>
        <w:ind w:firstLine="708"/>
        <w:contextualSpacing/>
        <w:jc w:val="both"/>
        <w:rPr>
          <w:b/>
          <w:i/>
        </w:rPr>
      </w:pPr>
      <w:r w:rsidRPr="001303CE">
        <w:rPr>
          <w:bCs/>
        </w:rPr>
        <w:tab/>
      </w:r>
      <w:r w:rsidRPr="001303CE">
        <w:rPr>
          <w:b/>
          <w:i/>
        </w:rPr>
        <w:t>Основные источники:</w:t>
      </w:r>
    </w:p>
    <w:p w:rsidR="006F11CC" w:rsidRPr="000F732A" w:rsidRDefault="006F11CC" w:rsidP="006F11CC">
      <w:pPr>
        <w:ind w:firstLine="709"/>
        <w:jc w:val="both"/>
      </w:pPr>
      <w:r w:rsidRPr="000F732A">
        <w:rPr>
          <w:bCs/>
        </w:rPr>
        <w:t xml:space="preserve">1. </w:t>
      </w:r>
      <w:r w:rsidRPr="000F732A">
        <w:rPr>
          <w:rStyle w:val="aa"/>
          <w:b w:val="0"/>
          <w:color w:val="000000"/>
        </w:rPr>
        <w:t>Основы материаловедения</w:t>
      </w:r>
      <w:r w:rsidRPr="000F732A">
        <w:rPr>
          <w:rStyle w:val="apple-converted-space"/>
          <w:bCs/>
          <w:color w:val="000000"/>
        </w:rPr>
        <w:t xml:space="preserve"> </w:t>
      </w:r>
      <w:r w:rsidRPr="000F732A">
        <w:t>(металлообработка): Учеб</w:t>
      </w:r>
      <w:proofErr w:type="gramStart"/>
      <w:r w:rsidRPr="000F732A">
        <w:t>.</w:t>
      </w:r>
      <w:proofErr w:type="gramEnd"/>
      <w:r w:rsidRPr="000F732A">
        <w:t xml:space="preserve"> </w:t>
      </w:r>
      <w:proofErr w:type="gramStart"/>
      <w:r w:rsidRPr="000F732A">
        <w:t>п</w:t>
      </w:r>
      <w:proofErr w:type="gramEnd"/>
      <w:r w:rsidRPr="000F732A">
        <w:t xml:space="preserve">особие для </w:t>
      </w:r>
      <w:proofErr w:type="spellStart"/>
      <w:r w:rsidRPr="000F732A">
        <w:t>нач</w:t>
      </w:r>
      <w:proofErr w:type="spellEnd"/>
      <w:r w:rsidRPr="000F732A">
        <w:t xml:space="preserve">. проф. образования. (В. Н. </w:t>
      </w:r>
      <w:proofErr w:type="spellStart"/>
      <w:r w:rsidRPr="000F732A">
        <w:t>Заплатин</w:t>
      </w:r>
      <w:proofErr w:type="spellEnd"/>
      <w:r w:rsidRPr="000F732A">
        <w:t xml:space="preserve">, Ю.И. </w:t>
      </w:r>
      <w:proofErr w:type="spellStart"/>
      <w:r w:rsidRPr="000F732A">
        <w:t>Саполжков</w:t>
      </w:r>
      <w:proofErr w:type="spellEnd"/>
      <w:r w:rsidRPr="000F732A">
        <w:t xml:space="preserve">, А.В. Дубов и др.); под ред. В. Н. </w:t>
      </w:r>
      <w:proofErr w:type="spellStart"/>
      <w:r w:rsidRPr="000F732A">
        <w:t>Заплатина</w:t>
      </w:r>
      <w:proofErr w:type="spellEnd"/>
      <w:r w:rsidRPr="000F732A">
        <w:t>. – 3-е изд., стер. – М.: Издательский центр «Академия», 20</w:t>
      </w:r>
      <w:r>
        <w:t>1</w:t>
      </w:r>
      <w:r w:rsidR="00202924">
        <w:t>4</w:t>
      </w:r>
      <w:r w:rsidRPr="000F732A">
        <w:t xml:space="preserve">. – 256 </w:t>
      </w:r>
      <w:proofErr w:type="gramStart"/>
      <w:r w:rsidRPr="000F732A">
        <w:t>с</w:t>
      </w:r>
      <w:proofErr w:type="gramEnd"/>
      <w:r w:rsidRPr="000F732A">
        <w:t>.</w:t>
      </w:r>
    </w:p>
    <w:p w:rsidR="006F11CC" w:rsidRPr="000F732A" w:rsidRDefault="006F11CC" w:rsidP="006F11CC">
      <w:pPr>
        <w:ind w:firstLine="709"/>
        <w:jc w:val="both"/>
        <w:rPr>
          <w:shd w:val="clear" w:color="auto" w:fill="FFFFFF"/>
        </w:rPr>
      </w:pPr>
      <w:r w:rsidRPr="000F732A">
        <w:rPr>
          <w:shd w:val="clear" w:color="auto" w:fill="FFFFFF"/>
        </w:rPr>
        <w:t xml:space="preserve">2. Овчинников В.В. Основы материаловедения для сварщиков: учебник – 1-е изд. </w:t>
      </w:r>
      <w:proofErr w:type="gramStart"/>
      <w:r w:rsidRPr="000F732A">
        <w:rPr>
          <w:shd w:val="clear" w:color="auto" w:fill="FFFFFF"/>
        </w:rPr>
        <w:t>-М</w:t>
      </w:r>
      <w:proofErr w:type="gramEnd"/>
      <w:r w:rsidRPr="000F732A">
        <w:rPr>
          <w:shd w:val="clear" w:color="auto" w:fill="FFFFFF"/>
        </w:rPr>
        <w:t>.: Издательский центр «Академия», 2014. - 256с.</w:t>
      </w:r>
    </w:p>
    <w:p w:rsidR="00874B59" w:rsidRPr="001303CE" w:rsidRDefault="00874B59" w:rsidP="00874B59">
      <w:pPr>
        <w:widowControl w:val="0"/>
        <w:contextualSpacing/>
        <w:jc w:val="both"/>
      </w:pPr>
    </w:p>
    <w:p w:rsidR="00874B59" w:rsidRPr="009F6448" w:rsidRDefault="00874B59" w:rsidP="00874B59">
      <w:pPr>
        <w:widowControl w:val="0"/>
        <w:ind w:firstLine="708"/>
        <w:contextualSpacing/>
        <w:jc w:val="both"/>
        <w:rPr>
          <w:b/>
          <w:i/>
        </w:rPr>
      </w:pPr>
      <w:r w:rsidRPr="001303CE">
        <w:rPr>
          <w:b/>
          <w:i/>
        </w:rPr>
        <w:t>Дополнительные источники</w:t>
      </w:r>
      <w:r w:rsidRPr="009F6448">
        <w:rPr>
          <w:b/>
          <w:i/>
        </w:rPr>
        <w:t>:</w:t>
      </w:r>
    </w:p>
    <w:p w:rsidR="006F11CC" w:rsidRPr="000F732A" w:rsidRDefault="006F11CC" w:rsidP="006F11CC">
      <w:pPr>
        <w:ind w:firstLine="709"/>
        <w:jc w:val="both"/>
      </w:pPr>
      <w:r>
        <w:rPr>
          <w:rStyle w:val="aa"/>
          <w:b w:val="0"/>
          <w:color w:val="000000"/>
        </w:rPr>
        <w:t>3</w:t>
      </w:r>
      <w:r w:rsidRPr="000F732A">
        <w:rPr>
          <w:rStyle w:val="aa"/>
          <w:b w:val="0"/>
          <w:color w:val="000000"/>
        </w:rPr>
        <w:t>. Чумаченко Ю.Т.</w:t>
      </w:r>
      <w:r w:rsidRPr="000F732A">
        <w:t xml:space="preserve"> Материаловедение. Учебник. – Изд. 5-е.– Ростов </w:t>
      </w:r>
      <w:proofErr w:type="spellStart"/>
      <w:r w:rsidRPr="000F732A">
        <w:t>н</w:t>
      </w:r>
      <w:proofErr w:type="spellEnd"/>
      <w:proofErr w:type="gramStart"/>
      <w:r w:rsidRPr="000F732A">
        <w:t>/Д</w:t>
      </w:r>
      <w:proofErr w:type="gramEnd"/>
      <w:r w:rsidRPr="000F732A">
        <w:t>: Феникс, 20</w:t>
      </w:r>
      <w:r>
        <w:t>1</w:t>
      </w:r>
      <w:r w:rsidR="00202924">
        <w:t>4</w:t>
      </w:r>
      <w:r w:rsidRPr="000F732A">
        <w:t>. – 320 с.</w:t>
      </w:r>
    </w:p>
    <w:p w:rsidR="006F11CC" w:rsidRPr="000F732A" w:rsidRDefault="006F11CC" w:rsidP="006F11CC">
      <w:pPr>
        <w:ind w:firstLine="709"/>
        <w:jc w:val="both"/>
      </w:pPr>
      <w:r>
        <w:rPr>
          <w:bCs/>
        </w:rPr>
        <w:t>4</w:t>
      </w:r>
      <w:r w:rsidRPr="000F732A">
        <w:rPr>
          <w:bCs/>
        </w:rPr>
        <w:t xml:space="preserve">. </w:t>
      </w:r>
      <w:r w:rsidRPr="000F732A">
        <w:rPr>
          <w:rStyle w:val="aa"/>
          <w:b w:val="0"/>
          <w:color w:val="000000"/>
        </w:rPr>
        <w:t>Соколова Е.Н.</w:t>
      </w:r>
      <w:r w:rsidRPr="000F732A">
        <w:t xml:space="preserve"> Материаловедение (металлообработка): раб</w:t>
      </w:r>
      <w:proofErr w:type="gramStart"/>
      <w:r w:rsidRPr="000F732A">
        <w:t>.</w:t>
      </w:r>
      <w:proofErr w:type="gramEnd"/>
      <w:r w:rsidRPr="000F732A">
        <w:t xml:space="preserve"> </w:t>
      </w:r>
      <w:proofErr w:type="gramStart"/>
      <w:r w:rsidRPr="000F732A">
        <w:t>т</w:t>
      </w:r>
      <w:proofErr w:type="gramEnd"/>
      <w:r w:rsidRPr="000F732A">
        <w:t xml:space="preserve">етрадь: учеб. пособие для </w:t>
      </w:r>
      <w:proofErr w:type="spellStart"/>
      <w:r w:rsidRPr="000F732A">
        <w:t>нач</w:t>
      </w:r>
      <w:proofErr w:type="spellEnd"/>
      <w:r w:rsidRPr="000F732A">
        <w:t>. проф. образования – М.: Издательский центр «Академия», 20</w:t>
      </w:r>
      <w:r>
        <w:t>1</w:t>
      </w:r>
      <w:r w:rsidR="00202924">
        <w:t>4</w:t>
      </w:r>
      <w:r w:rsidRPr="000F732A">
        <w:t>. – 96 с.</w:t>
      </w:r>
    </w:p>
    <w:p w:rsidR="00874B59" w:rsidRDefault="006F11CC" w:rsidP="006F11CC">
      <w:pPr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5</w:t>
      </w:r>
      <w:r w:rsidRPr="000F732A">
        <w:rPr>
          <w:shd w:val="clear" w:color="auto" w:fill="FFFFFF"/>
        </w:rPr>
        <w:t>. Лабораторный практикум по материаловедению в машиностроении и металлообработке: учеб</w:t>
      </w:r>
      <w:proofErr w:type="gramStart"/>
      <w:r w:rsidRPr="000F732A">
        <w:rPr>
          <w:shd w:val="clear" w:color="auto" w:fill="FFFFFF"/>
        </w:rPr>
        <w:t>.</w:t>
      </w:r>
      <w:proofErr w:type="gramEnd"/>
      <w:r w:rsidRPr="000F732A">
        <w:rPr>
          <w:shd w:val="clear" w:color="auto" w:fill="FFFFFF"/>
        </w:rPr>
        <w:t xml:space="preserve"> </w:t>
      </w:r>
      <w:proofErr w:type="gramStart"/>
      <w:r w:rsidRPr="000F732A">
        <w:rPr>
          <w:shd w:val="clear" w:color="auto" w:fill="FFFFFF"/>
        </w:rPr>
        <w:t>п</w:t>
      </w:r>
      <w:proofErr w:type="gramEnd"/>
      <w:r w:rsidRPr="000F732A">
        <w:rPr>
          <w:shd w:val="clear" w:color="auto" w:fill="FFFFFF"/>
        </w:rPr>
        <w:t xml:space="preserve">особие для </w:t>
      </w:r>
      <w:proofErr w:type="spellStart"/>
      <w:r w:rsidRPr="000F732A">
        <w:rPr>
          <w:shd w:val="clear" w:color="auto" w:fill="FFFFFF"/>
        </w:rPr>
        <w:t>нач</w:t>
      </w:r>
      <w:proofErr w:type="spellEnd"/>
      <w:r w:rsidRPr="000F732A">
        <w:rPr>
          <w:shd w:val="clear" w:color="auto" w:fill="FFFFFF"/>
        </w:rPr>
        <w:t xml:space="preserve">. проф. образования / [В.Н. </w:t>
      </w:r>
      <w:proofErr w:type="spellStart"/>
      <w:r w:rsidRPr="000F732A">
        <w:rPr>
          <w:shd w:val="clear" w:color="auto" w:fill="FFFFFF"/>
        </w:rPr>
        <w:t>Заплатин</w:t>
      </w:r>
      <w:proofErr w:type="spellEnd"/>
      <w:r w:rsidRPr="000F732A">
        <w:rPr>
          <w:shd w:val="clear" w:color="auto" w:fill="FFFFFF"/>
        </w:rPr>
        <w:t xml:space="preserve">, Ю.И. Сапожников, А. В. Дубов, Е. М. </w:t>
      </w:r>
      <w:proofErr w:type="spellStart"/>
      <w:r w:rsidRPr="000F732A">
        <w:rPr>
          <w:shd w:val="clear" w:color="auto" w:fill="FFFFFF"/>
        </w:rPr>
        <w:t>Духнеев</w:t>
      </w:r>
      <w:proofErr w:type="spellEnd"/>
      <w:r w:rsidRPr="000F732A">
        <w:rPr>
          <w:shd w:val="clear" w:color="auto" w:fill="FFFFFF"/>
        </w:rPr>
        <w:t xml:space="preserve">]; под ред. В.Н. </w:t>
      </w:r>
      <w:proofErr w:type="spellStart"/>
      <w:r w:rsidRPr="000F732A">
        <w:rPr>
          <w:shd w:val="clear" w:color="auto" w:fill="FFFFFF"/>
        </w:rPr>
        <w:t>Заплатина</w:t>
      </w:r>
      <w:proofErr w:type="spellEnd"/>
      <w:r w:rsidRPr="000F732A">
        <w:rPr>
          <w:shd w:val="clear" w:color="auto" w:fill="FFFFFF"/>
        </w:rPr>
        <w:t xml:space="preserve">. — 2-е изд., </w:t>
      </w:r>
      <w:proofErr w:type="spellStart"/>
      <w:r w:rsidRPr="000F732A">
        <w:rPr>
          <w:shd w:val="clear" w:color="auto" w:fill="FFFFFF"/>
        </w:rPr>
        <w:t>перераб</w:t>
      </w:r>
      <w:proofErr w:type="spellEnd"/>
      <w:r w:rsidRPr="000F732A">
        <w:rPr>
          <w:shd w:val="clear" w:color="auto" w:fill="FFFFFF"/>
        </w:rPr>
        <w:t xml:space="preserve">. — М.: Издательский центр «Академия», 2013. — 240 </w:t>
      </w:r>
      <w:proofErr w:type="gramStart"/>
      <w:r w:rsidRPr="000F732A">
        <w:rPr>
          <w:shd w:val="clear" w:color="auto" w:fill="FFFFFF"/>
        </w:rPr>
        <w:t>с</w:t>
      </w:r>
      <w:proofErr w:type="gramEnd"/>
      <w:r w:rsidRPr="000F732A">
        <w:rPr>
          <w:shd w:val="clear" w:color="auto" w:fill="FFFFFF"/>
        </w:rPr>
        <w:t>.</w:t>
      </w:r>
    </w:p>
    <w:p w:rsidR="006F11CC" w:rsidRDefault="006F11CC" w:rsidP="006F11CC">
      <w:pPr>
        <w:widowControl w:val="0"/>
        <w:contextualSpacing/>
        <w:jc w:val="both"/>
      </w:pPr>
    </w:p>
    <w:p w:rsidR="00874B59" w:rsidRPr="009F6448" w:rsidRDefault="00874B59" w:rsidP="00874B59">
      <w:pPr>
        <w:widowControl w:val="0"/>
        <w:ind w:firstLine="708"/>
        <w:contextualSpacing/>
        <w:jc w:val="both"/>
        <w:rPr>
          <w:b/>
          <w:i/>
        </w:rPr>
      </w:pPr>
      <w:r w:rsidRPr="009F6448">
        <w:rPr>
          <w:b/>
          <w:i/>
        </w:rPr>
        <w:t>Интернет – ресурсы:</w:t>
      </w:r>
    </w:p>
    <w:p w:rsidR="006F11CC" w:rsidRPr="000F732A" w:rsidRDefault="006F11CC" w:rsidP="006F11CC">
      <w:pPr>
        <w:ind w:firstLine="709"/>
        <w:jc w:val="both"/>
      </w:pPr>
      <w:r>
        <w:t>6</w:t>
      </w:r>
      <w:r w:rsidRPr="000F732A">
        <w:t xml:space="preserve">. Сварка, оборудование, материалы. Форма доступа: </w:t>
      </w:r>
      <w:hyperlink r:id="rId8" w:history="1">
        <w:r w:rsidRPr="000F732A">
          <w:t>www.welding.su/</w:t>
        </w:r>
      </w:hyperlink>
      <w:r>
        <w:t xml:space="preserve"> </w:t>
      </w:r>
    </w:p>
    <w:p w:rsidR="006F11CC" w:rsidRPr="000F732A" w:rsidRDefault="006F11CC" w:rsidP="006F11CC">
      <w:pPr>
        <w:ind w:firstLine="709"/>
        <w:jc w:val="both"/>
      </w:pPr>
      <w:r>
        <w:t>7</w:t>
      </w:r>
      <w:r w:rsidRPr="000F732A">
        <w:t xml:space="preserve">. Материаловедение. Форма доступа: </w:t>
      </w:r>
      <w:hyperlink r:id="rId9" w:history="1">
        <w:r w:rsidRPr="000F732A">
          <w:t>http://tm.msun.ru/tm/books/kgb/oglav_g.html</w:t>
        </w:r>
      </w:hyperlink>
      <w:r>
        <w:t xml:space="preserve"> </w:t>
      </w:r>
    </w:p>
    <w:p w:rsidR="00874B59" w:rsidRDefault="006F11CC" w:rsidP="006F11CC">
      <w:pPr>
        <w:ind w:firstLine="709"/>
        <w:jc w:val="both"/>
      </w:pPr>
      <w:r>
        <w:t>8</w:t>
      </w:r>
      <w:r w:rsidRPr="000F732A">
        <w:t xml:space="preserve">. Мир сварки. Справочный портал. Форма доступа: </w:t>
      </w:r>
      <w:hyperlink r:id="rId10" w:history="1">
        <w:r w:rsidRPr="000F732A">
          <w:t>http://weldworld.ru/</w:t>
        </w:r>
      </w:hyperlink>
      <w:r w:rsidRPr="000F732A">
        <w:t>.</w:t>
      </w:r>
    </w:p>
    <w:p w:rsidR="00874B59" w:rsidRPr="009F6448" w:rsidRDefault="00874B59" w:rsidP="00874B59">
      <w:pPr>
        <w:widowControl w:val="0"/>
        <w:ind w:firstLine="708"/>
        <w:contextualSpacing/>
        <w:jc w:val="both"/>
        <w:rPr>
          <w:b/>
          <w:i/>
        </w:rPr>
      </w:pPr>
      <w:r w:rsidRPr="009F6448">
        <w:rPr>
          <w:b/>
          <w:i/>
        </w:rPr>
        <w:t>Периодические издания:</w:t>
      </w:r>
    </w:p>
    <w:p w:rsidR="00874B59" w:rsidRPr="006F11CC" w:rsidRDefault="00874B59" w:rsidP="006F11CC">
      <w:pPr>
        <w:ind w:firstLine="709"/>
        <w:jc w:val="both"/>
      </w:pPr>
      <w:r w:rsidRPr="006F11CC">
        <w:t>Журналы: «Сварочное производство», «Инструмент. Технология. Оборудование», «Сварщик в России», «Сварка и диагностика», «Машиностроение. Металлообработка. Сварка»</w:t>
      </w:r>
    </w:p>
    <w:p w:rsidR="00874B59" w:rsidRPr="006F11CC" w:rsidRDefault="00874B59" w:rsidP="006F11CC">
      <w:pPr>
        <w:ind w:firstLine="709"/>
        <w:jc w:val="both"/>
      </w:pPr>
      <w:r w:rsidRPr="006F11CC">
        <w:t>Издания ВИНИТИ «Сварка (с указателями)»</w:t>
      </w:r>
    </w:p>
    <w:p w:rsidR="006F11CC" w:rsidRPr="00E0477C" w:rsidRDefault="006F11CC" w:rsidP="006F11CC">
      <w:pPr>
        <w:ind w:firstLine="709"/>
        <w:jc w:val="both"/>
      </w:pPr>
      <w:r w:rsidRPr="002E2E8D">
        <w:rPr>
          <w:b/>
          <w:i/>
        </w:rPr>
        <w:t>Нормативные документы</w:t>
      </w:r>
      <w:r w:rsidRPr="00E0477C">
        <w:t>:</w:t>
      </w:r>
    </w:p>
    <w:p w:rsidR="006F11CC" w:rsidRPr="00E0477C" w:rsidRDefault="006F11CC" w:rsidP="006F11CC">
      <w:pPr>
        <w:ind w:firstLine="709"/>
        <w:jc w:val="both"/>
      </w:pPr>
      <w:r>
        <w:t xml:space="preserve">1. ГОСТ 380-2005 </w:t>
      </w:r>
      <w:r w:rsidRPr="00E0477C">
        <w:t>Сталь углеродистая обыкновенного качества. Марки.</w:t>
      </w:r>
    </w:p>
    <w:p w:rsidR="006F11CC" w:rsidRPr="00E0477C" w:rsidRDefault="006F11CC" w:rsidP="006F11CC">
      <w:pPr>
        <w:ind w:firstLine="709"/>
        <w:jc w:val="both"/>
      </w:pPr>
      <w:r>
        <w:t xml:space="preserve">2. ГОСТ 1050-88 </w:t>
      </w:r>
      <w:r w:rsidRPr="00E0477C">
        <w:t>Прокат сортовой, калиб</w:t>
      </w:r>
      <w:r>
        <w:t>рованный из углеродистой качест</w:t>
      </w:r>
      <w:r w:rsidRPr="00E0477C">
        <w:t>венной конструкционной стали.</w:t>
      </w:r>
    </w:p>
    <w:p w:rsidR="006F11CC" w:rsidRPr="00E0477C" w:rsidRDefault="006F11CC" w:rsidP="006F11CC">
      <w:pPr>
        <w:ind w:firstLine="709"/>
        <w:jc w:val="both"/>
      </w:pPr>
      <w:r>
        <w:t xml:space="preserve">3. ГОСТ 1435-90 </w:t>
      </w:r>
      <w:r w:rsidRPr="00E0477C">
        <w:t>Прутки, полосы и мотки из инструментальной нелегированной стали.</w:t>
      </w:r>
    </w:p>
    <w:p w:rsidR="006F11CC" w:rsidRPr="00E0477C" w:rsidRDefault="006F11CC" w:rsidP="006F11CC">
      <w:pPr>
        <w:ind w:firstLine="709"/>
        <w:jc w:val="both"/>
      </w:pPr>
      <w:r>
        <w:t xml:space="preserve">4. ГОСТ 1412-85 </w:t>
      </w:r>
      <w:r w:rsidRPr="00E0477C">
        <w:t>Чугун с пластинчатым графитом для отливок. Марки.</w:t>
      </w:r>
    </w:p>
    <w:p w:rsidR="006F11CC" w:rsidRPr="00E0477C" w:rsidRDefault="006F11CC" w:rsidP="006F11CC">
      <w:pPr>
        <w:ind w:firstLine="709"/>
        <w:jc w:val="both"/>
      </w:pPr>
      <w:r>
        <w:t xml:space="preserve">5. ГОСТ 7293-85 </w:t>
      </w:r>
      <w:r w:rsidRPr="00E0477C">
        <w:t>Чугун с шаровидным графитом для отливок. Марки.</w:t>
      </w:r>
    </w:p>
    <w:p w:rsidR="006F11CC" w:rsidRPr="00E0477C" w:rsidRDefault="006F11CC" w:rsidP="006F11CC">
      <w:pPr>
        <w:ind w:firstLine="709"/>
        <w:jc w:val="both"/>
      </w:pPr>
      <w:r>
        <w:t xml:space="preserve">6. ГОСТ 1215-79 </w:t>
      </w:r>
      <w:r w:rsidRPr="00E0477C">
        <w:t>Отливки из ковкого чугуна. Общие технические условия.</w:t>
      </w:r>
    </w:p>
    <w:p w:rsidR="006F11CC" w:rsidRPr="00E0477C" w:rsidRDefault="006F11CC" w:rsidP="006F11CC">
      <w:pPr>
        <w:ind w:firstLine="709"/>
        <w:jc w:val="both"/>
      </w:pPr>
      <w:r>
        <w:lastRenderedPageBreak/>
        <w:t xml:space="preserve">7. ГОСТ 5520-79 </w:t>
      </w:r>
      <w:r w:rsidRPr="00E0477C">
        <w:t xml:space="preserve">Прокат листовой из углеродистой низколегированной и легированной стали для котлов и сосудов, работающих </w:t>
      </w:r>
      <w:r>
        <w:t>под давлением. Технические</w:t>
      </w:r>
      <w:r w:rsidRPr="00E0477C">
        <w:t xml:space="preserve"> условия.</w:t>
      </w:r>
    </w:p>
    <w:p w:rsidR="006F11CC" w:rsidRPr="00E0477C" w:rsidRDefault="006F11CC" w:rsidP="006F11CC">
      <w:pPr>
        <w:ind w:firstLine="709"/>
        <w:jc w:val="both"/>
      </w:pPr>
      <w:r>
        <w:t xml:space="preserve">8. ГОСТ 4543-71 </w:t>
      </w:r>
      <w:r w:rsidRPr="00E0477C">
        <w:t>Прокат из легированной конструкционной стали</w:t>
      </w:r>
      <w:r>
        <w:t>.</w:t>
      </w:r>
      <w:r w:rsidRPr="005C36FB">
        <w:t xml:space="preserve"> </w:t>
      </w:r>
      <w:r>
        <w:t>Технические</w:t>
      </w:r>
      <w:r w:rsidRPr="00E0477C">
        <w:t xml:space="preserve"> условия.</w:t>
      </w:r>
    </w:p>
    <w:p w:rsidR="006F11CC" w:rsidRDefault="006F11CC" w:rsidP="006F11CC">
      <w:pPr>
        <w:ind w:firstLine="709"/>
        <w:jc w:val="both"/>
      </w:pPr>
      <w:r>
        <w:t xml:space="preserve">9. ГОСТ </w:t>
      </w:r>
      <w:r w:rsidRPr="005C36FB">
        <w:t>20072-74 Сталь теплоустойчивая</w:t>
      </w:r>
      <w:r>
        <w:t>. Технические</w:t>
      </w:r>
      <w:r w:rsidRPr="00E0477C">
        <w:t xml:space="preserve"> условия.</w:t>
      </w:r>
    </w:p>
    <w:p w:rsidR="006F11CC" w:rsidRPr="005C36FB" w:rsidRDefault="006F11CC" w:rsidP="006F11CC">
      <w:pPr>
        <w:ind w:firstLine="709"/>
        <w:jc w:val="both"/>
      </w:pPr>
      <w:r>
        <w:t xml:space="preserve">10. </w:t>
      </w:r>
      <w:r w:rsidRPr="005C36FB">
        <w:t xml:space="preserve">ГОСТ 5632-2014 </w:t>
      </w:r>
      <w:r w:rsidRPr="005C36FB">
        <w:rPr>
          <w:bCs/>
        </w:rPr>
        <w:t>Легированные нержавеющие стали и сплавы коррозионно-стойкие, жаростойкие и жаропрочные. Марки</w:t>
      </w:r>
      <w:r>
        <w:rPr>
          <w:bCs/>
        </w:rPr>
        <w:t>.</w:t>
      </w:r>
    </w:p>
    <w:p w:rsidR="006F11CC" w:rsidRDefault="006F11CC" w:rsidP="006F11CC">
      <w:pPr>
        <w:ind w:firstLine="709"/>
        <w:jc w:val="both"/>
      </w:pPr>
      <w:r>
        <w:t xml:space="preserve">11. ГОСТ 801-78 </w:t>
      </w:r>
      <w:r w:rsidRPr="005C36FB">
        <w:t xml:space="preserve">Сталь подшипниковая. </w:t>
      </w:r>
      <w:r>
        <w:t>Технические</w:t>
      </w:r>
      <w:r w:rsidRPr="00E0477C">
        <w:t xml:space="preserve"> условия.</w:t>
      </w:r>
    </w:p>
    <w:p w:rsidR="006F11CC" w:rsidRDefault="006F11CC" w:rsidP="006F11CC">
      <w:pPr>
        <w:ind w:firstLine="709"/>
        <w:jc w:val="both"/>
      </w:pPr>
      <w:r>
        <w:t xml:space="preserve">12. ГОСТ 11069-2001 </w:t>
      </w:r>
      <w:r w:rsidRPr="005C36FB">
        <w:t>Алюминий первичный. Марки.</w:t>
      </w:r>
    </w:p>
    <w:p w:rsidR="006F11CC" w:rsidRDefault="006F11CC" w:rsidP="006F11CC">
      <w:pPr>
        <w:ind w:firstLine="709"/>
        <w:jc w:val="both"/>
      </w:pPr>
      <w:r>
        <w:t xml:space="preserve">13. ГОСТ 4784-97 </w:t>
      </w:r>
      <w:r w:rsidRPr="005C36FB">
        <w:t>Алюминий и сплавы алюминиевые деформируемые.</w:t>
      </w:r>
      <w:r>
        <w:t xml:space="preserve"> Марки.</w:t>
      </w:r>
    </w:p>
    <w:p w:rsidR="006F11CC" w:rsidRDefault="006F11CC" w:rsidP="006F11CC">
      <w:pPr>
        <w:ind w:firstLine="709"/>
        <w:jc w:val="both"/>
      </w:pPr>
      <w:r>
        <w:t xml:space="preserve">14. ГОСТ 859-2001 </w:t>
      </w:r>
      <w:r w:rsidRPr="005C36FB">
        <w:t>Медь. Марки.</w:t>
      </w:r>
    </w:p>
    <w:p w:rsidR="006F11CC" w:rsidRDefault="006F11CC" w:rsidP="006F11CC">
      <w:pPr>
        <w:ind w:firstLine="709"/>
        <w:jc w:val="both"/>
      </w:pPr>
      <w:r>
        <w:t>15. ГОСТ 17711-93 Сплавы медно-цинковые (л</w:t>
      </w:r>
      <w:r w:rsidRPr="005C36FB">
        <w:t>атуни</w:t>
      </w:r>
      <w:r>
        <w:t>)</w:t>
      </w:r>
      <w:r w:rsidRPr="005C36FB">
        <w:t xml:space="preserve"> литейные.</w:t>
      </w:r>
      <w:r>
        <w:t xml:space="preserve"> Марки.</w:t>
      </w:r>
    </w:p>
    <w:p w:rsidR="006F11CC" w:rsidRDefault="006F11CC" w:rsidP="006F11CC">
      <w:pPr>
        <w:ind w:firstLine="709"/>
        <w:jc w:val="both"/>
      </w:pPr>
      <w:r>
        <w:t xml:space="preserve">16. ГОСТ 18175-78 </w:t>
      </w:r>
      <w:r w:rsidRPr="005C36FB">
        <w:t xml:space="preserve">Бронзы </w:t>
      </w:r>
      <w:proofErr w:type="spellStart"/>
      <w:r w:rsidRPr="005C36FB">
        <w:t>безоловянные</w:t>
      </w:r>
      <w:proofErr w:type="spellEnd"/>
      <w:r w:rsidRPr="005C36FB">
        <w:t>, обрабатываемые давлением</w:t>
      </w:r>
      <w:r>
        <w:t>. Марки.</w:t>
      </w:r>
    </w:p>
    <w:p w:rsidR="006F11CC" w:rsidRDefault="006F11CC" w:rsidP="006F11CC">
      <w:pPr>
        <w:ind w:firstLine="709"/>
        <w:jc w:val="both"/>
      </w:pPr>
      <w:r>
        <w:t xml:space="preserve">17. ГОСТ 4543-71 </w:t>
      </w:r>
      <w:r w:rsidRPr="005C36FB">
        <w:t>Прокат из легированной и углеродистой стали</w:t>
      </w:r>
      <w:r>
        <w:t>. Технические</w:t>
      </w:r>
      <w:r w:rsidRPr="00E0477C">
        <w:t xml:space="preserve"> условия.</w:t>
      </w:r>
    </w:p>
    <w:p w:rsidR="006F11CC" w:rsidRDefault="006F11CC" w:rsidP="006F11CC">
      <w:pPr>
        <w:ind w:firstLine="709"/>
        <w:jc w:val="both"/>
      </w:pPr>
      <w:r>
        <w:t xml:space="preserve">18. ГОСТ 1133-71 </w:t>
      </w:r>
      <w:r w:rsidRPr="005C36FB">
        <w:t>Сталь кованная круглая и квадратная. Сортамент.</w:t>
      </w:r>
    </w:p>
    <w:p w:rsidR="006F11CC" w:rsidRDefault="006F11CC" w:rsidP="006F11CC">
      <w:pPr>
        <w:ind w:firstLine="709"/>
        <w:jc w:val="both"/>
      </w:pPr>
      <w:r>
        <w:t xml:space="preserve">19. ГОСТ </w:t>
      </w:r>
      <w:r w:rsidRPr="005C36FB">
        <w:t>8479-</w:t>
      </w:r>
      <w:r>
        <w:t xml:space="preserve">70 </w:t>
      </w:r>
      <w:r w:rsidRPr="005C36FB">
        <w:t>Поковки из конструкционных углеродистых и легированных сталей.</w:t>
      </w:r>
      <w:r w:rsidRPr="00385F30">
        <w:t xml:space="preserve"> </w:t>
      </w:r>
      <w:r>
        <w:t>Общие технические</w:t>
      </w:r>
      <w:r w:rsidRPr="00E0477C">
        <w:t xml:space="preserve"> условия.</w:t>
      </w:r>
    </w:p>
    <w:p w:rsidR="006F11CC" w:rsidRPr="002E2E8D" w:rsidRDefault="006F11CC" w:rsidP="006F11CC">
      <w:pPr>
        <w:ind w:firstLine="709"/>
        <w:jc w:val="both"/>
      </w:pPr>
      <w:r w:rsidRPr="002E2E8D">
        <w:t>20. ГОСТ 10702-78 П</w:t>
      </w:r>
      <w:r w:rsidRPr="002E2E8D">
        <w:rPr>
          <w:bCs/>
        </w:rPr>
        <w:t>рокат из качественной конструкционной углеродистой и легированной стали для холодного выдавливания и высадки. Технические условия</w:t>
      </w:r>
    </w:p>
    <w:p w:rsidR="006F11CC" w:rsidRDefault="006F11CC" w:rsidP="006F11CC">
      <w:pPr>
        <w:ind w:firstLine="709"/>
        <w:jc w:val="both"/>
      </w:pPr>
      <w:r>
        <w:t xml:space="preserve">21. ГОСТ 2590-2006 </w:t>
      </w:r>
      <w:r w:rsidRPr="0091329C">
        <w:t>Прокат стальной горячекатаный круглый. Сортамент.</w:t>
      </w:r>
    </w:p>
    <w:p w:rsidR="006F11CC" w:rsidRDefault="006F11CC" w:rsidP="006F11CC">
      <w:pPr>
        <w:ind w:firstLine="709"/>
        <w:jc w:val="both"/>
      </w:pPr>
      <w:r>
        <w:t xml:space="preserve">22. ГОСТ </w:t>
      </w:r>
      <w:r w:rsidRPr="0091329C">
        <w:t>2</w:t>
      </w:r>
      <w:r>
        <w:t xml:space="preserve">591-88 </w:t>
      </w:r>
      <w:r w:rsidRPr="0091329C">
        <w:t>Прокат стальной горячекатаный квадратный. Сортамент.</w:t>
      </w:r>
    </w:p>
    <w:p w:rsidR="006F11CC" w:rsidRDefault="006F11CC" w:rsidP="006F11CC">
      <w:pPr>
        <w:ind w:firstLine="709"/>
        <w:jc w:val="both"/>
      </w:pPr>
      <w:r>
        <w:t xml:space="preserve">23. ГОСТ 82-70 </w:t>
      </w:r>
      <w:r w:rsidRPr="0091329C">
        <w:t>Прокат стальной горячекатаный широкополосный ун</w:t>
      </w:r>
      <w:r>
        <w:t>и</w:t>
      </w:r>
      <w:r w:rsidRPr="0091329C">
        <w:t>версальный. Сортамент.</w:t>
      </w:r>
    </w:p>
    <w:p w:rsidR="006F11CC" w:rsidRDefault="006F11CC" w:rsidP="006F11CC">
      <w:pPr>
        <w:ind w:firstLine="709"/>
        <w:jc w:val="both"/>
      </w:pPr>
      <w:r>
        <w:t>24. ГОСТ 19903-90 Горячекатаная листовая и рулонная сталь. Сортамент</w:t>
      </w:r>
      <w:r w:rsidRPr="0091329C">
        <w:t>.</w:t>
      </w:r>
    </w:p>
    <w:p w:rsidR="006F11CC" w:rsidRDefault="006F11CC" w:rsidP="006F11CC">
      <w:pPr>
        <w:ind w:firstLine="709"/>
        <w:jc w:val="both"/>
      </w:pPr>
      <w:r>
        <w:t xml:space="preserve">25. ГОСТ 19904-90 </w:t>
      </w:r>
      <w:r w:rsidRPr="0091329C">
        <w:t>Прокат листовой холоднокатаный. Сортамент.</w:t>
      </w:r>
    </w:p>
    <w:p w:rsidR="006F11CC" w:rsidRDefault="006F11CC" w:rsidP="006F11CC">
      <w:pPr>
        <w:ind w:firstLine="709"/>
        <w:jc w:val="both"/>
      </w:pPr>
      <w:r>
        <w:t xml:space="preserve">26. ГОСТ 8509-93 </w:t>
      </w:r>
      <w:r w:rsidRPr="0091329C">
        <w:t>Уголки стальные горячекатаные равнополочные. Сортамент.</w:t>
      </w:r>
    </w:p>
    <w:p w:rsidR="006F11CC" w:rsidRDefault="006F11CC" w:rsidP="006F11CC">
      <w:pPr>
        <w:ind w:firstLine="709"/>
        <w:jc w:val="both"/>
      </w:pPr>
      <w:r>
        <w:t xml:space="preserve">27. ГОСТ 8510-86 </w:t>
      </w:r>
      <w:r w:rsidRPr="0091329C">
        <w:t xml:space="preserve">Уголки стальные горячекатаные </w:t>
      </w:r>
      <w:proofErr w:type="spellStart"/>
      <w:r w:rsidRPr="0091329C">
        <w:t>неравнополочные</w:t>
      </w:r>
      <w:proofErr w:type="spellEnd"/>
      <w:r w:rsidRPr="0091329C">
        <w:t>. Сортамент.</w:t>
      </w:r>
    </w:p>
    <w:p w:rsidR="006F11CC" w:rsidRDefault="006F11CC" w:rsidP="006F11CC">
      <w:pPr>
        <w:ind w:firstLine="709"/>
        <w:jc w:val="both"/>
      </w:pPr>
      <w:r>
        <w:t xml:space="preserve">28. ГОСТ 8239-93 </w:t>
      </w:r>
      <w:proofErr w:type="spellStart"/>
      <w:r w:rsidRPr="0091329C">
        <w:t>Двутавры</w:t>
      </w:r>
      <w:proofErr w:type="spellEnd"/>
      <w:r w:rsidRPr="0091329C">
        <w:t xml:space="preserve"> </w:t>
      </w:r>
      <w:proofErr w:type="gramStart"/>
      <w:r w:rsidRPr="0091329C">
        <w:t>стальные</w:t>
      </w:r>
      <w:proofErr w:type="gramEnd"/>
      <w:r w:rsidRPr="0091329C">
        <w:t xml:space="preserve"> горячекатаные. Сортамент.</w:t>
      </w:r>
    </w:p>
    <w:p w:rsidR="006F11CC" w:rsidRDefault="006F11CC" w:rsidP="006F11CC">
      <w:pPr>
        <w:ind w:firstLine="709"/>
        <w:jc w:val="both"/>
      </w:pPr>
      <w:r>
        <w:t xml:space="preserve">29. ГОСТ 8240-97 </w:t>
      </w:r>
      <w:r w:rsidRPr="0091329C">
        <w:t>Швеллеры стальные горячекатаные. Сортамент.</w:t>
      </w:r>
    </w:p>
    <w:p w:rsidR="006F11CC" w:rsidRDefault="006F11CC" w:rsidP="006F11CC">
      <w:pPr>
        <w:ind w:firstLine="709"/>
        <w:jc w:val="both"/>
      </w:pPr>
      <w:r>
        <w:t xml:space="preserve">30. ГОСТ 8732-78 </w:t>
      </w:r>
      <w:r w:rsidRPr="0091329C">
        <w:t>Трубы стальные бесшовные горячедеформированные.</w:t>
      </w:r>
      <w:r>
        <w:t xml:space="preserve"> </w:t>
      </w:r>
      <w:r w:rsidRPr="0091329C">
        <w:t>Сортамент.</w:t>
      </w:r>
    </w:p>
    <w:p w:rsidR="006F11CC" w:rsidRDefault="006F11CC" w:rsidP="006F11CC">
      <w:pPr>
        <w:ind w:firstLine="709"/>
        <w:jc w:val="both"/>
      </w:pPr>
      <w:r>
        <w:t xml:space="preserve">31. ГОСТ 8734-75 </w:t>
      </w:r>
      <w:r w:rsidRPr="0091329C">
        <w:t>Трубы стальные бесшовные холоднодеформированные.</w:t>
      </w:r>
      <w:r w:rsidRPr="00916436">
        <w:t xml:space="preserve"> </w:t>
      </w:r>
      <w:r w:rsidRPr="0091329C">
        <w:t>Сортамент.</w:t>
      </w:r>
    </w:p>
    <w:p w:rsidR="006F11CC" w:rsidRDefault="006F11CC" w:rsidP="006F11CC">
      <w:pPr>
        <w:ind w:firstLine="709"/>
        <w:jc w:val="both"/>
      </w:pPr>
      <w:r>
        <w:t xml:space="preserve">32. ГОСТ 1497-84 </w:t>
      </w:r>
      <w:r w:rsidRPr="00916436">
        <w:t>Металлы. Методы испытания на растяжение.</w:t>
      </w:r>
    </w:p>
    <w:p w:rsidR="006F11CC" w:rsidRPr="00916436" w:rsidRDefault="006F11CC" w:rsidP="006F11CC">
      <w:pPr>
        <w:ind w:firstLine="709"/>
        <w:jc w:val="both"/>
      </w:pPr>
      <w:r>
        <w:rPr>
          <w:spacing w:val="1"/>
        </w:rPr>
        <w:t xml:space="preserve">33. </w:t>
      </w:r>
      <w:r w:rsidRPr="00916436">
        <w:rPr>
          <w:spacing w:val="1"/>
        </w:rPr>
        <w:t>ГОСТ 9012-59 (ИСО 410-82, ИСО 6506-81) Металлы. Метод измерения твердости по Бринеллю</w:t>
      </w:r>
      <w:r>
        <w:rPr>
          <w:spacing w:val="1"/>
        </w:rPr>
        <w:t>.</w:t>
      </w:r>
    </w:p>
    <w:p w:rsidR="006F11CC" w:rsidRDefault="006F11CC" w:rsidP="006F11CC">
      <w:pPr>
        <w:ind w:firstLine="709"/>
        <w:jc w:val="both"/>
      </w:pPr>
      <w:r>
        <w:t xml:space="preserve">34. ГОСТ 9013-59 </w:t>
      </w:r>
      <w:r w:rsidRPr="00916436">
        <w:t xml:space="preserve">Металлы. Методы измерения твердости по </w:t>
      </w:r>
      <w:proofErr w:type="spellStart"/>
      <w:r w:rsidRPr="00916436">
        <w:t>Роквеллу</w:t>
      </w:r>
      <w:proofErr w:type="spellEnd"/>
      <w:r w:rsidRPr="00916436">
        <w:t>.</w:t>
      </w:r>
    </w:p>
    <w:p w:rsidR="006F11CC" w:rsidRPr="005C01F4" w:rsidRDefault="006F11CC" w:rsidP="006F11CC">
      <w:pPr>
        <w:ind w:firstLine="709"/>
        <w:jc w:val="both"/>
      </w:pPr>
      <w:r>
        <w:t xml:space="preserve">35. </w:t>
      </w:r>
      <w:r w:rsidRPr="005C01F4">
        <w:t>Г</w:t>
      </w:r>
      <w:r w:rsidRPr="005C01F4">
        <w:rPr>
          <w:spacing w:val="1"/>
        </w:rPr>
        <w:t>ОСТ 2999-75 (</w:t>
      </w:r>
      <w:proofErr w:type="gramStart"/>
      <w:r w:rsidRPr="005C01F4">
        <w:rPr>
          <w:spacing w:val="1"/>
        </w:rPr>
        <w:t>СТ</w:t>
      </w:r>
      <w:proofErr w:type="gramEnd"/>
      <w:r w:rsidRPr="005C01F4">
        <w:rPr>
          <w:spacing w:val="1"/>
        </w:rPr>
        <w:t xml:space="preserve"> СЭВ 470-77) Металлы и сплавы. Метод измерения твердости по </w:t>
      </w:r>
      <w:proofErr w:type="spellStart"/>
      <w:r w:rsidRPr="005C01F4">
        <w:rPr>
          <w:spacing w:val="1"/>
        </w:rPr>
        <w:t>Виккерсу</w:t>
      </w:r>
      <w:proofErr w:type="spellEnd"/>
      <w:r>
        <w:rPr>
          <w:spacing w:val="1"/>
        </w:rPr>
        <w:t>.</w:t>
      </w:r>
    </w:p>
    <w:p w:rsidR="006F11CC" w:rsidRDefault="006F11CC" w:rsidP="006F11CC">
      <w:pPr>
        <w:ind w:firstLine="709"/>
        <w:jc w:val="both"/>
      </w:pPr>
      <w:r>
        <w:t xml:space="preserve">36. ГОСТ 9454-78 </w:t>
      </w:r>
      <w:r w:rsidRPr="00916436">
        <w:t xml:space="preserve">Металлы. </w:t>
      </w:r>
      <w:proofErr w:type="gramStart"/>
      <w:r w:rsidRPr="00916436">
        <w:t>Методы испытания на ударный изгиб при пониженных, комнатной и повышенных температурах.</w:t>
      </w:r>
      <w:proofErr w:type="gramEnd"/>
    </w:p>
    <w:p w:rsidR="006F11CC" w:rsidRDefault="006F11CC" w:rsidP="006F11CC">
      <w:pPr>
        <w:ind w:firstLine="709"/>
        <w:jc w:val="both"/>
      </w:pPr>
      <w:r>
        <w:t xml:space="preserve">37. ГОСТ 9651-84 </w:t>
      </w:r>
      <w:r w:rsidRPr="00916436">
        <w:t>Металлы. Методы испытания на растяжение при повышенных температурах.</w:t>
      </w:r>
    </w:p>
    <w:p w:rsidR="006F11CC" w:rsidRPr="005C01F4" w:rsidRDefault="006F11CC" w:rsidP="006F11CC">
      <w:pPr>
        <w:ind w:firstLine="709"/>
        <w:jc w:val="both"/>
        <w:rPr>
          <w:shd w:val="clear" w:color="auto" w:fill="FFFFFF"/>
        </w:rPr>
      </w:pPr>
      <w:r>
        <w:t xml:space="preserve">38. ГОСТ 1778-70 </w:t>
      </w:r>
      <w:r w:rsidRPr="00916436">
        <w:t xml:space="preserve">Сталь. </w:t>
      </w:r>
      <w:r w:rsidRPr="005C01F4">
        <w:rPr>
          <w:shd w:val="clear" w:color="auto" w:fill="FFFFFF"/>
        </w:rPr>
        <w:t>Металлографические методы определения</w:t>
      </w:r>
      <w:r>
        <w:rPr>
          <w:rStyle w:val="apple-converted-space"/>
          <w:shd w:val="clear" w:color="auto" w:fill="FFFFFF"/>
        </w:rPr>
        <w:t xml:space="preserve"> </w:t>
      </w:r>
      <w:r w:rsidRPr="005C01F4">
        <w:rPr>
          <w:shd w:val="clear" w:color="auto" w:fill="FFFFFF"/>
        </w:rPr>
        <w:t>неметаллических включений.</w:t>
      </w:r>
    </w:p>
    <w:p w:rsidR="006F11CC" w:rsidRDefault="006F11CC" w:rsidP="006F11CC">
      <w:pPr>
        <w:ind w:firstLine="709"/>
        <w:jc w:val="both"/>
      </w:pPr>
      <w:r>
        <w:t xml:space="preserve">39. ГОСТ 5639-80 </w:t>
      </w:r>
      <w:r w:rsidRPr="00916436">
        <w:t>Сталь</w:t>
      </w:r>
      <w:r>
        <w:t xml:space="preserve"> и сплавы</w:t>
      </w:r>
      <w:r w:rsidRPr="00916436">
        <w:t>. Методы выявления и определения величины зерна.</w:t>
      </w:r>
    </w:p>
    <w:p w:rsidR="006F11CC" w:rsidRDefault="006F11CC" w:rsidP="006F11CC">
      <w:pPr>
        <w:ind w:firstLine="709"/>
        <w:jc w:val="both"/>
      </w:pPr>
      <w:r>
        <w:t xml:space="preserve">40. ГОСТ 5272-68 </w:t>
      </w:r>
      <w:r w:rsidRPr="00916436">
        <w:t>Коррозия металлов. Термины.</w:t>
      </w:r>
    </w:p>
    <w:p w:rsidR="006F11CC" w:rsidRDefault="006F11CC" w:rsidP="006F11CC">
      <w:pPr>
        <w:ind w:firstLine="709"/>
        <w:jc w:val="both"/>
      </w:pPr>
      <w:r>
        <w:t xml:space="preserve">41. ГОСТ 6032-89 </w:t>
      </w:r>
      <w:r w:rsidRPr="00916436">
        <w:t>Стали и сплавы коррозионно-стойкие. Методы испытани</w:t>
      </w:r>
      <w:r>
        <w:t xml:space="preserve">й </w:t>
      </w:r>
      <w:r w:rsidRPr="00916436">
        <w:t>на стойкость против межкристаллитной коррозии</w:t>
      </w:r>
      <w:r>
        <w:t>.</w:t>
      </w:r>
    </w:p>
    <w:p w:rsidR="006F11CC" w:rsidRPr="00916436" w:rsidRDefault="006F11CC" w:rsidP="006F11CC">
      <w:pPr>
        <w:ind w:firstLine="709"/>
        <w:jc w:val="both"/>
      </w:pPr>
      <w:r>
        <w:lastRenderedPageBreak/>
        <w:t xml:space="preserve">42. </w:t>
      </w:r>
      <w:r w:rsidRPr="00DE661A">
        <w:t>ГОСТ 6996-66 Сварные соединения. Методы определения механических свойств.</w:t>
      </w:r>
    </w:p>
    <w:p w:rsidR="006F11CC" w:rsidRPr="00DE661A" w:rsidRDefault="006F11CC" w:rsidP="006F11CC">
      <w:pPr>
        <w:ind w:firstLine="709"/>
        <w:jc w:val="both"/>
      </w:pPr>
      <w:r>
        <w:t xml:space="preserve">43. </w:t>
      </w:r>
      <w:r w:rsidRPr="00DE661A">
        <w:t>ГОСТ 23870-79 Свариваемость сталей. Метод оценки влияния сварки плавлением на основной металл.</w:t>
      </w:r>
    </w:p>
    <w:p w:rsidR="006F11CC" w:rsidRPr="00DE661A" w:rsidRDefault="006F11CC" w:rsidP="006F11CC">
      <w:pPr>
        <w:ind w:firstLine="709"/>
        <w:jc w:val="both"/>
      </w:pPr>
      <w:r>
        <w:t xml:space="preserve">44. </w:t>
      </w:r>
      <w:r w:rsidRPr="00DE661A">
        <w:t>ГОСТ 24167-80 Соединения паяные. Метод испытаний на изгиб.</w:t>
      </w:r>
    </w:p>
    <w:p w:rsidR="006F11CC" w:rsidRPr="00DE661A" w:rsidRDefault="006F11CC" w:rsidP="006F11CC">
      <w:pPr>
        <w:ind w:firstLine="709"/>
        <w:jc w:val="both"/>
      </w:pPr>
      <w:r>
        <w:t xml:space="preserve">45. </w:t>
      </w:r>
      <w:r w:rsidRPr="00DE661A">
        <w:t>ГОСТ 7122-81 Швы сварные и металл наплавленный. Методы отбора проб для определения химического состава.</w:t>
      </w:r>
    </w:p>
    <w:p w:rsidR="006F11CC" w:rsidRPr="00DE661A" w:rsidRDefault="006F11CC" w:rsidP="006F11CC">
      <w:pPr>
        <w:ind w:firstLine="709"/>
        <w:jc w:val="both"/>
      </w:pPr>
      <w:r>
        <w:t xml:space="preserve">46. </w:t>
      </w:r>
      <w:r w:rsidRPr="00DE661A">
        <w:t>ГОСТ 23338-91 Сварка металлов. Методы определения содержания диффузионного водорода в наплавленном металле и металле шва.</w:t>
      </w:r>
    </w:p>
    <w:p w:rsidR="006F11CC" w:rsidRPr="00DE661A" w:rsidRDefault="006F11CC" w:rsidP="006F11CC">
      <w:pPr>
        <w:ind w:firstLine="709"/>
        <w:jc w:val="both"/>
      </w:pPr>
      <w:r>
        <w:t xml:space="preserve">47. </w:t>
      </w:r>
      <w:r w:rsidRPr="00DE661A">
        <w:t>ГОСТ 31447-2012 Трубы стальные сварные для магистральных газопроводов, нефтепроводов и нефтепродуктопроводов. Технические условия.</w:t>
      </w:r>
    </w:p>
    <w:p w:rsidR="006F11CC" w:rsidRPr="00DE661A" w:rsidRDefault="006F11CC" w:rsidP="006F11CC">
      <w:pPr>
        <w:ind w:firstLine="709"/>
        <w:jc w:val="both"/>
      </w:pPr>
      <w:r>
        <w:t xml:space="preserve">48. </w:t>
      </w:r>
      <w:r w:rsidRPr="00DE661A">
        <w:t xml:space="preserve">ГОСТ </w:t>
      </w:r>
      <w:proofErr w:type="gramStart"/>
      <w:r w:rsidRPr="00DE661A">
        <w:t>Р</w:t>
      </w:r>
      <w:proofErr w:type="gramEnd"/>
      <w:r w:rsidRPr="00DE661A">
        <w:t xml:space="preserve"> 53686-2009 Сварка. Определение содержания ферритной фазы в металле сварного шва </w:t>
      </w:r>
      <w:proofErr w:type="spellStart"/>
      <w:r w:rsidRPr="00DE661A">
        <w:t>аустенитных</w:t>
      </w:r>
      <w:proofErr w:type="spellEnd"/>
      <w:r w:rsidRPr="00DE661A">
        <w:t xml:space="preserve"> и двухфазных </w:t>
      </w:r>
      <w:proofErr w:type="spellStart"/>
      <w:r w:rsidRPr="00DE661A">
        <w:t>феррито-аустенитных</w:t>
      </w:r>
      <w:proofErr w:type="spellEnd"/>
      <w:r w:rsidRPr="00DE661A">
        <w:t xml:space="preserve"> хромоникелевых </w:t>
      </w:r>
      <w:proofErr w:type="spellStart"/>
      <w:r w:rsidRPr="00DE661A">
        <w:t>коррозионностойких</w:t>
      </w:r>
      <w:proofErr w:type="spellEnd"/>
      <w:r w:rsidRPr="00DE661A">
        <w:t xml:space="preserve"> сталей.</w:t>
      </w:r>
    </w:p>
    <w:p w:rsidR="006F11CC" w:rsidRPr="00DE661A" w:rsidRDefault="006F11CC" w:rsidP="006F11CC">
      <w:pPr>
        <w:ind w:firstLine="709"/>
        <w:jc w:val="both"/>
      </w:pPr>
      <w:r>
        <w:t xml:space="preserve">49. </w:t>
      </w:r>
      <w:r w:rsidRPr="00DE661A">
        <w:t xml:space="preserve">ГОСТ </w:t>
      </w:r>
      <w:proofErr w:type="gramStart"/>
      <w:r w:rsidRPr="00DE661A">
        <w:t>Р</w:t>
      </w:r>
      <w:proofErr w:type="gramEnd"/>
      <w:r w:rsidRPr="00DE661A">
        <w:t xml:space="preserve"> ИСО 15792-1-2009 Материалы сварочные. Методы испытаний. Часть 1. Методы испытаний образцов наплавленного металла из стали, никеля и никелевых сплавов.</w:t>
      </w:r>
    </w:p>
    <w:p w:rsidR="006F11CC" w:rsidRPr="00DE661A" w:rsidRDefault="006F11CC" w:rsidP="006F11CC">
      <w:pPr>
        <w:ind w:firstLine="709"/>
        <w:jc w:val="both"/>
      </w:pPr>
      <w:r>
        <w:t xml:space="preserve">50. </w:t>
      </w:r>
      <w:r w:rsidRPr="00DE661A">
        <w:t xml:space="preserve">ГОСТ </w:t>
      </w:r>
      <w:proofErr w:type="gramStart"/>
      <w:r w:rsidRPr="00DE661A">
        <w:t>Р</w:t>
      </w:r>
      <w:proofErr w:type="gramEnd"/>
      <w:r w:rsidRPr="00DE661A">
        <w:t xml:space="preserve"> ИСО 4136-2009 Испытания разрушающие сварных соединений металлических материалов. Испытание на растяжение образцов, вырезанных поперек шва.</w:t>
      </w:r>
    </w:p>
    <w:p w:rsidR="006F11CC" w:rsidRPr="00DE661A" w:rsidRDefault="006F11CC" w:rsidP="006F11CC">
      <w:pPr>
        <w:ind w:firstLine="709"/>
        <w:jc w:val="both"/>
      </w:pPr>
      <w:r>
        <w:t xml:space="preserve">51. </w:t>
      </w:r>
      <w:r w:rsidRPr="00DE661A">
        <w:t xml:space="preserve">ГОСТ </w:t>
      </w:r>
      <w:proofErr w:type="gramStart"/>
      <w:r w:rsidRPr="00DE661A">
        <w:t>Р</w:t>
      </w:r>
      <w:proofErr w:type="gramEnd"/>
      <w:r w:rsidRPr="00DE661A">
        <w:t xml:space="preserve"> ИСО 5178-2010 Испытания разрушающие сварных швов металлических материалов. Испытание на продольное растяжение металла шва сварных соединений, выполненных сваркой плавлением.</w:t>
      </w:r>
    </w:p>
    <w:p w:rsidR="006F11CC" w:rsidRPr="00DE661A" w:rsidRDefault="006F11CC" w:rsidP="006F11CC">
      <w:pPr>
        <w:ind w:firstLine="709"/>
        <w:jc w:val="both"/>
      </w:pPr>
      <w:r>
        <w:t xml:space="preserve">52. </w:t>
      </w:r>
      <w:r w:rsidRPr="00DE661A">
        <w:t xml:space="preserve">ГОСТ </w:t>
      </w:r>
      <w:proofErr w:type="gramStart"/>
      <w:r w:rsidRPr="00DE661A">
        <w:t>Р</w:t>
      </w:r>
      <w:proofErr w:type="gramEnd"/>
      <w:r w:rsidRPr="00DE661A">
        <w:t xml:space="preserve"> 54790-2011 Испытания разрушающие сварных швов металлических материалов. Испытания на сопротивляемость образованию горячих трещин в сварных соединениях. Процессы дуговой сварки. Часть 3. Испытания с приложением внешней нагрузки.</w:t>
      </w:r>
    </w:p>
    <w:p w:rsidR="006F11CC" w:rsidRPr="00DE661A" w:rsidRDefault="006F11CC" w:rsidP="006F11CC">
      <w:pPr>
        <w:ind w:firstLine="709"/>
        <w:jc w:val="both"/>
      </w:pPr>
      <w:r>
        <w:t xml:space="preserve">53. </w:t>
      </w:r>
      <w:r w:rsidRPr="00DE661A">
        <w:t xml:space="preserve">ГОСТ </w:t>
      </w:r>
      <w:proofErr w:type="gramStart"/>
      <w:r w:rsidRPr="00DE661A">
        <w:t>Р</w:t>
      </w:r>
      <w:proofErr w:type="gramEnd"/>
      <w:r w:rsidRPr="00DE661A">
        <w:t xml:space="preserve"> 54864-2011 Трубы стальные бесшовные горячедеформированные для сварных стальных строительных конструкций. Технические условия.</w:t>
      </w:r>
    </w:p>
    <w:p w:rsidR="006F11CC" w:rsidRPr="00DE661A" w:rsidRDefault="006F11CC" w:rsidP="006F11CC">
      <w:pPr>
        <w:ind w:firstLine="709"/>
        <w:jc w:val="both"/>
      </w:pPr>
      <w:r>
        <w:t xml:space="preserve">54. </w:t>
      </w:r>
      <w:r w:rsidRPr="00DE661A">
        <w:t xml:space="preserve">ГОСТ </w:t>
      </w:r>
      <w:proofErr w:type="gramStart"/>
      <w:r w:rsidRPr="00DE661A">
        <w:t>Р</w:t>
      </w:r>
      <w:proofErr w:type="gramEnd"/>
      <w:r w:rsidRPr="00DE661A">
        <w:t xml:space="preserve"> ИСО 17641-1-2011 Испытания разрушающие сварных швов металлических материалов. Испытания на сопротивляемость образованию горячих трещин в сварных соединениях. Процессы дуговой сварки. Часть 1. Общие положения.</w:t>
      </w:r>
    </w:p>
    <w:p w:rsidR="006F11CC" w:rsidRPr="00DE661A" w:rsidRDefault="006F11CC" w:rsidP="006F11CC">
      <w:pPr>
        <w:ind w:firstLine="709"/>
        <w:jc w:val="both"/>
      </w:pPr>
      <w:r>
        <w:t xml:space="preserve">55. </w:t>
      </w:r>
      <w:r w:rsidRPr="00DE661A">
        <w:t xml:space="preserve">ГОСТ </w:t>
      </w:r>
      <w:proofErr w:type="gramStart"/>
      <w:r w:rsidRPr="00DE661A">
        <w:t>Р</w:t>
      </w:r>
      <w:proofErr w:type="gramEnd"/>
      <w:r w:rsidRPr="00DE661A">
        <w:t xml:space="preserve"> ИСО 17642-1-2011 Испытания разрушающие сварных швов металлических материалов. Испытания на сопротивляемость образованию холодных трещин в сварных соединениях. Процессы дуговой сварки. Часть 1. Общие положения.</w:t>
      </w:r>
    </w:p>
    <w:p w:rsidR="006F11CC" w:rsidRPr="00DE661A" w:rsidRDefault="006F11CC" w:rsidP="006F11CC">
      <w:pPr>
        <w:ind w:firstLine="709"/>
        <w:jc w:val="both"/>
      </w:pPr>
      <w:r>
        <w:t xml:space="preserve">56. </w:t>
      </w:r>
      <w:r w:rsidRPr="00DE661A">
        <w:t xml:space="preserve">ГОСТ </w:t>
      </w:r>
      <w:proofErr w:type="gramStart"/>
      <w:r w:rsidRPr="00DE661A">
        <w:t>Р</w:t>
      </w:r>
      <w:proofErr w:type="gramEnd"/>
      <w:r w:rsidRPr="00DE661A">
        <w:t xml:space="preserve"> ИСО 9016-2011 Испытания разрушающие сварных швов металлических материалов. Испытание на ударный изгиб. Расположение образца для испытания, ориентация надреза и испытание.</w:t>
      </w:r>
    </w:p>
    <w:p w:rsidR="006F11CC" w:rsidRPr="00DE661A" w:rsidRDefault="006F11CC" w:rsidP="006F11CC">
      <w:pPr>
        <w:ind w:firstLine="709"/>
        <w:jc w:val="both"/>
      </w:pPr>
      <w:r>
        <w:t xml:space="preserve">57. </w:t>
      </w:r>
      <w:r w:rsidRPr="00DE661A">
        <w:t xml:space="preserve">ГОСТ </w:t>
      </w:r>
      <w:proofErr w:type="gramStart"/>
      <w:r w:rsidRPr="00DE661A">
        <w:t>Р</w:t>
      </w:r>
      <w:proofErr w:type="gramEnd"/>
      <w:r w:rsidRPr="00DE661A">
        <w:t xml:space="preserve"> 55142-2012 Испытания сварных соединений листов и труб из термопластов. Методы испытаний.</w:t>
      </w:r>
    </w:p>
    <w:p w:rsidR="006F11CC" w:rsidRPr="00DE661A" w:rsidRDefault="006F11CC" w:rsidP="006F11CC">
      <w:pPr>
        <w:ind w:firstLine="709"/>
        <w:jc w:val="both"/>
      </w:pPr>
      <w:r>
        <w:t xml:space="preserve">58. </w:t>
      </w:r>
      <w:r w:rsidRPr="00DE661A">
        <w:t xml:space="preserve">ГОСТ </w:t>
      </w:r>
      <w:proofErr w:type="gramStart"/>
      <w:r w:rsidRPr="00DE661A">
        <w:t>Р</w:t>
      </w:r>
      <w:proofErr w:type="gramEnd"/>
      <w:r w:rsidRPr="00DE661A">
        <w:t xml:space="preserve"> ИСО 17641-2-2012 Испытания разрушающие сварных швов металлических материалов. Испытания на сопротивляемость образованию горячих трещин в сварных соединениях. Процессы дуговой сварки. Часть 2. Испытания с естественной жесткостью.</w:t>
      </w:r>
    </w:p>
    <w:p w:rsidR="006F11CC" w:rsidRDefault="006F11CC" w:rsidP="006F11CC">
      <w:pPr>
        <w:ind w:firstLine="709"/>
        <w:jc w:val="both"/>
      </w:pPr>
      <w:r>
        <w:t xml:space="preserve">59. </w:t>
      </w:r>
      <w:r w:rsidRPr="00DE661A">
        <w:t xml:space="preserve">ГОСТ </w:t>
      </w:r>
      <w:proofErr w:type="gramStart"/>
      <w:r w:rsidRPr="00DE661A">
        <w:t>Р</w:t>
      </w:r>
      <w:proofErr w:type="gramEnd"/>
      <w:r w:rsidRPr="00DE661A">
        <w:t xml:space="preserve"> ИСО 17642-2-2012 Испытания разрушающие сварных швов металлических материалов. Испытания на сопротивляемость образованию холодных трещин в сварных соединениях. Процессы дуговой сварки. Часть 2. Испытания с естественной жесткостью.</w:t>
      </w:r>
    </w:p>
    <w:p w:rsidR="00874B59" w:rsidRDefault="00874B59" w:rsidP="006F11CC">
      <w:pPr>
        <w:ind w:firstLine="709"/>
        <w:jc w:val="both"/>
      </w:pPr>
      <w:r w:rsidRPr="006F11CC">
        <w:t>Указанный перечень учебно-методического комплекса соответствует заявленной технологии.</w:t>
      </w:r>
    </w:p>
    <w:p w:rsidR="006F11CC" w:rsidRDefault="006F11CC" w:rsidP="006F11CC">
      <w:pPr>
        <w:ind w:firstLine="709"/>
        <w:jc w:val="both"/>
      </w:pPr>
    </w:p>
    <w:p w:rsidR="006F11CC" w:rsidRDefault="006F11CC" w:rsidP="006F11CC">
      <w:pPr>
        <w:ind w:firstLine="709"/>
        <w:jc w:val="both"/>
      </w:pPr>
    </w:p>
    <w:p w:rsidR="006F11CC" w:rsidRPr="006F11CC" w:rsidRDefault="006F11CC" w:rsidP="006F11CC">
      <w:pPr>
        <w:ind w:firstLine="709"/>
        <w:jc w:val="both"/>
      </w:pPr>
    </w:p>
    <w:p w:rsidR="00874B59" w:rsidRPr="0051320B" w:rsidRDefault="00874B59" w:rsidP="00874B59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6"/>
        <w:jc w:val="center"/>
        <w:rPr>
          <w:rFonts w:ascii="Times New Roman" w:hAnsi="Times New Roman" w:cs="Times New Roman"/>
          <w:caps/>
          <w:color w:val="auto"/>
          <w:sz w:val="22"/>
          <w:szCs w:val="22"/>
        </w:rPr>
      </w:pPr>
      <w:r w:rsidRPr="0051320B">
        <w:rPr>
          <w:rFonts w:ascii="Times New Roman" w:hAnsi="Times New Roman" w:cs="Times New Roman"/>
          <w:caps/>
          <w:color w:val="auto"/>
          <w:sz w:val="22"/>
          <w:szCs w:val="22"/>
        </w:rPr>
        <w:lastRenderedPageBreak/>
        <w:t>4. Контроль и оценка результатов освоения учебной Дисциплины</w:t>
      </w:r>
    </w:p>
    <w:p w:rsidR="00874B59" w:rsidRPr="0051320B" w:rsidRDefault="00874B59" w:rsidP="00874B59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 w:val="0"/>
          <w:color w:val="auto"/>
          <w:sz w:val="22"/>
          <w:szCs w:val="22"/>
        </w:rPr>
      </w:pPr>
    </w:p>
    <w:p w:rsidR="00874B59" w:rsidRPr="001303CE" w:rsidRDefault="00874B59" w:rsidP="00874B59">
      <w:pPr>
        <w:widowControl w:val="0"/>
        <w:spacing w:after="240"/>
        <w:ind w:firstLine="708"/>
        <w:contextualSpacing/>
        <w:jc w:val="both"/>
      </w:pPr>
      <w:r w:rsidRPr="001303CE">
        <w:t xml:space="preserve">Реализация дисциплины направлена на развитие </w:t>
      </w:r>
      <w:r w:rsidRPr="001303CE">
        <w:rPr>
          <w:b/>
          <w:i/>
        </w:rPr>
        <w:t>общих</w:t>
      </w:r>
      <w:r w:rsidRPr="001303CE">
        <w:t xml:space="preserve"> </w:t>
      </w:r>
      <w:r w:rsidRPr="001303CE">
        <w:rPr>
          <w:b/>
          <w:i/>
        </w:rPr>
        <w:t>компетенций</w:t>
      </w:r>
      <w:r w:rsidRPr="001303CE">
        <w:t xml:space="preserve">: </w:t>
      </w:r>
    </w:p>
    <w:p w:rsidR="00874B59" w:rsidRPr="001303CE" w:rsidRDefault="00874B59" w:rsidP="00874B59">
      <w:pPr>
        <w:widowControl w:val="0"/>
        <w:spacing w:after="240"/>
        <w:ind w:firstLine="708"/>
        <w:contextualSpacing/>
        <w:jc w:val="both"/>
      </w:pPr>
      <w:r w:rsidRPr="001303CE">
        <w:t>ОК 1. Понимать сущность и социальную значимость своей будущей профессии, проявлять к ней устойчивый интерес.</w:t>
      </w:r>
    </w:p>
    <w:p w:rsidR="00874B59" w:rsidRPr="001303CE" w:rsidRDefault="00874B59" w:rsidP="00874B59">
      <w:pPr>
        <w:widowControl w:val="0"/>
        <w:spacing w:after="240"/>
        <w:ind w:firstLine="708"/>
        <w:contextualSpacing/>
        <w:jc w:val="both"/>
      </w:pPr>
      <w:r w:rsidRPr="001303CE">
        <w:t>ОК 2. Организовывать собственную деятельность, исходя из цели и способов ее достижения, определенных руководителем.</w:t>
      </w:r>
    </w:p>
    <w:p w:rsidR="00874B59" w:rsidRPr="001303CE" w:rsidRDefault="00874B59" w:rsidP="00874B59">
      <w:pPr>
        <w:widowControl w:val="0"/>
        <w:spacing w:after="240"/>
        <w:ind w:firstLine="708"/>
        <w:contextualSpacing/>
        <w:jc w:val="both"/>
      </w:pPr>
      <w:r w:rsidRPr="001303CE"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874B59" w:rsidRPr="001303CE" w:rsidRDefault="00874B59" w:rsidP="00874B59">
      <w:pPr>
        <w:widowControl w:val="0"/>
        <w:spacing w:after="240"/>
        <w:ind w:firstLine="708"/>
        <w:contextualSpacing/>
        <w:jc w:val="both"/>
      </w:pPr>
      <w:r w:rsidRPr="001303CE">
        <w:t>ОК 4. Осуществлять поиск информации, необходимой для эффективного выполнения профессиональных задач.</w:t>
      </w:r>
    </w:p>
    <w:p w:rsidR="00874B59" w:rsidRPr="001303CE" w:rsidRDefault="00874B59" w:rsidP="00874B59">
      <w:pPr>
        <w:widowControl w:val="0"/>
        <w:spacing w:after="240"/>
        <w:ind w:firstLine="708"/>
        <w:contextualSpacing/>
        <w:jc w:val="both"/>
      </w:pPr>
      <w:r w:rsidRPr="001303CE">
        <w:t>ОК 5. Использовать информационно-коммуникационные технологии в профессиональной деятельности.</w:t>
      </w:r>
    </w:p>
    <w:p w:rsidR="00874B59" w:rsidRPr="001303CE" w:rsidRDefault="00874B59" w:rsidP="00874B59">
      <w:pPr>
        <w:widowControl w:val="0"/>
        <w:spacing w:after="240"/>
        <w:ind w:firstLine="708"/>
        <w:contextualSpacing/>
        <w:jc w:val="both"/>
      </w:pPr>
      <w:r w:rsidRPr="001303CE">
        <w:t>ОК 6. Работать в команде, эффективно общаться с коллегами, руководством, клиентами.</w:t>
      </w:r>
    </w:p>
    <w:p w:rsidR="00874B59" w:rsidRPr="001303CE" w:rsidRDefault="00874B59" w:rsidP="00874B59">
      <w:pPr>
        <w:widowControl w:val="0"/>
        <w:ind w:firstLine="709"/>
        <w:jc w:val="both"/>
        <w:rPr>
          <w:bCs/>
        </w:rPr>
      </w:pPr>
      <w:r w:rsidRPr="001303CE">
        <w:t xml:space="preserve">Основные показатели оценки результатов обучения в полной мере раскрывают специфику формируемых общих компетенций: </w:t>
      </w:r>
      <w:r w:rsidRPr="001303CE">
        <w:rPr>
          <w:bCs/>
        </w:rPr>
        <w:t xml:space="preserve">соответствуют </w:t>
      </w:r>
      <w:r w:rsidRPr="001303CE">
        <w:t>знаниям, умениям и практическому опыту по ФГОС.</w:t>
      </w:r>
      <w:r w:rsidRPr="001303CE">
        <w:rPr>
          <w:bCs/>
        </w:rPr>
        <w:t xml:space="preserve"> </w:t>
      </w:r>
    </w:p>
    <w:p w:rsidR="00874B59" w:rsidRPr="0051320B" w:rsidRDefault="00874B59" w:rsidP="00874B59">
      <w:pPr>
        <w:widowControl w:val="0"/>
        <w:ind w:firstLine="709"/>
        <w:jc w:val="both"/>
        <w:rPr>
          <w:bCs/>
          <w:sz w:val="22"/>
          <w:szCs w:val="22"/>
        </w:rPr>
      </w:pPr>
    </w:p>
    <w:tbl>
      <w:tblPr>
        <w:tblW w:w="95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22"/>
        <w:gridCol w:w="2722"/>
        <w:gridCol w:w="2982"/>
        <w:gridCol w:w="1945"/>
      </w:tblGrid>
      <w:tr w:rsidR="008F5DB7" w:rsidRPr="000F284E" w:rsidTr="00073645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5DB7" w:rsidRPr="000F284E" w:rsidRDefault="008F5DB7" w:rsidP="00874B59">
            <w:pPr>
              <w:widowControl w:val="0"/>
              <w:jc w:val="center"/>
              <w:rPr>
                <w:b/>
                <w:bCs/>
                <w:sz w:val="22"/>
              </w:rPr>
            </w:pPr>
            <w:r w:rsidRPr="000F284E">
              <w:rPr>
                <w:b/>
                <w:bCs/>
                <w:sz w:val="22"/>
                <w:szCs w:val="22"/>
              </w:rPr>
              <w:t xml:space="preserve">Темы </w:t>
            </w:r>
          </w:p>
        </w:tc>
        <w:tc>
          <w:tcPr>
            <w:tcW w:w="5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DB7" w:rsidRPr="000F284E" w:rsidRDefault="008F5DB7" w:rsidP="00874B59">
            <w:pPr>
              <w:widowControl w:val="0"/>
              <w:jc w:val="center"/>
              <w:rPr>
                <w:b/>
                <w:bCs/>
                <w:sz w:val="22"/>
              </w:rPr>
            </w:pPr>
            <w:r w:rsidRPr="000F284E">
              <w:rPr>
                <w:b/>
                <w:bCs/>
                <w:sz w:val="22"/>
                <w:szCs w:val="22"/>
              </w:rPr>
              <w:t>Результаты обучения</w:t>
            </w:r>
          </w:p>
          <w:p w:rsidR="008F5DB7" w:rsidRPr="000F284E" w:rsidRDefault="008F5DB7" w:rsidP="00874B59">
            <w:pPr>
              <w:widowControl w:val="0"/>
              <w:jc w:val="center"/>
              <w:rPr>
                <w:b/>
                <w:sz w:val="22"/>
              </w:rPr>
            </w:pPr>
            <w:r w:rsidRPr="000F284E">
              <w:rPr>
                <w:b/>
                <w:bCs/>
                <w:sz w:val="22"/>
                <w:szCs w:val="22"/>
              </w:rPr>
              <w:t>(освоенные умения, усвоенные знания)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5DB7" w:rsidRPr="000F284E" w:rsidRDefault="008F5DB7" w:rsidP="00874B59">
            <w:pPr>
              <w:widowControl w:val="0"/>
              <w:jc w:val="center"/>
              <w:rPr>
                <w:b/>
                <w:bCs/>
                <w:sz w:val="22"/>
              </w:rPr>
            </w:pPr>
            <w:r w:rsidRPr="000F284E">
              <w:rPr>
                <w:b/>
                <w:sz w:val="22"/>
                <w:szCs w:val="22"/>
              </w:rPr>
              <w:t xml:space="preserve">Формы и методы контроля и оценки результатов обучения </w:t>
            </w:r>
          </w:p>
        </w:tc>
      </w:tr>
      <w:tr w:rsidR="008F5DB7" w:rsidRPr="000F284E" w:rsidTr="008F5DB7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7" w:rsidRPr="000F284E" w:rsidRDefault="008F5DB7" w:rsidP="00874B59">
            <w:pPr>
              <w:widowControl w:val="0"/>
              <w:jc w:val="center"/>
              <w:rPr>
                <w:bCs/>
                <w:i/>
                <w:sz w:val="22"/>
              </w:rPr>
            </w:pPr>
            <w:r w:rsidRPr="000F284E">
              <w:rPr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B7" w:rsidRPr="000F284E" w:rsidRDefault="008F5DB7" w:rsidP="00874B59">
            <w:pPr>
              <w:widowControl w:val="0"/>
              <w:jc w:val="center"/>
              <w:rPr>
                <w:bCs/>
                <w:i/>
                <w:sz w:val="22"/>
              </w:rPr>
            </w:pPr>
            <w:r w:rsidRPr="000F284E"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B7" w:rsidRPr="000F284E" w:rsidRDefault="008F5DB7" w:rsidP="00874B59">
            <w:pPr>
              <w:widowControl w:val="0"/>
              <w:jc w:val="center"/>
              <w:rPr>
                <w:bCs/>
                <w:i/>
                <w:sz w:val="22"/>
              </w:rPr>
            </w:pPr>
            <w:r>
              <w:rPr>
                <w:bCs/>
                <w:i/>
                <w:sz w:val="22"/>
                <w:szCs w:val="22"/>
              </w:rPr>
              <w:t>3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7" w:rsidRPr="000F284E" w:rsidRDefault="008F5DB7" w:rsidP="00874B59">
            <w:pPr>
              <w:widowControl w:val="0"/>
              <w:jc w:val="center"/>
              <w:rPr>
                <w:bCs/>
                <w:i/>
                <w:sz w:val="22"/>
              </w:rPr>
            </w:pPr>
            <w:r w:rsidRPr="000F284E">
              <w:rPr>
                <w:bCs/>
                <w:i/>
                <w:sz w:val="22"/>
                <w:szCs w:val="22"/>
              </w:rPr>
              <w:t>3</w:t>
            </w:r>
          </w:p>
        </w:tc>
      </w:tr>
      <w:tr w:rsidR="008F5DB7" w:rsidRPr="000F284E" w:rsidTr="008F5DB7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7" w:rsidRPr="000F284E" w:rsidRDefault="008F5DB7" w:rsidP="00874B59">
            <w:pPr>
              <w:widowControl w:val="0"/>
              <w:rPr>
                <w:b/>
                <w:bCs/>
                <w:sz w:val="22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B7" w:rsidRPr="000F284E" w:rsidRDefault="008F5DB7" w:rsidP="00874B59">
            <w:pPr>
              <w:widowControl w:val="0"/>
              <w:rPr>
                <w:b/>
                <w:bCs/>
                <w:sz w:val="22"/>
              </w:rPr>
            </w:pPr>
            <w:r w:rsidRPr="000F284E">
              <w:rPr>
                <w:b/>
                <w:bCs/>
                <w:sz w:val="22"/>
                <w:szCs w:val="22"/>
              </w:rPr>
              <w:t xml:space="preserve">Умения: 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B7" w:rsidRPr="000F284E" w:rsidRDefault="008F5DB7" w:rsidP="00874B59">
            <w:pPr>
              <w:widowControl w:val="0"/>
              <w:rPr>
                <w:b/>
                <w:bCs/>
                <w:sz w:val="22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7" w:rsidRPr="000F284E" w:rsidRDefault="008F5DB7" w:rsidP="00874B59">
            <w:pPr>
              <w:widowControl w:val="0"/>
              <w:rPr>
                <w:b/>
                <w:bCs/>
                <w:sz w:val="22"/>
              </w:rPr>
            </w:pPr>
          </w:p>
        </w:tc>
      </w:tr>
      <w:tr w:rsidR="008F5DB7" w:rsidRPr="000F284E" w:rsidTr="008F5DB7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7" w:rsidRPr="000F284E" w:rsidRDefault="008F5DB7" w:rsidP="00874B5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</w:rPr>
            </w:pPr>
            <w:r>
              <w:rPr>
                <w:sz w:val="22"/>
              </w:rPr>
              <w:t>Тема 1.1 – 1.4., 2.1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B7" w:rsidRPr="000F284E" w:rsidRDefault="008F5DB7" w:rsidP="00874B59">
            <w:pPr>
              <w:widowControl w:val="0"/>
              <w:numPr>
                <w:ilvl w:val="0"/>
                <w:numId w:val="5"/>
              </w:numPr>
              <w:ind w:left="23" w:right="34" w:firstLine="0"/>
              <w:jc w:val="both"/>
              <w:rPr>
                <w:sz w:val="22"/>
              </w:rPr>
            </w:pPr>
            <w:r w:rsidRPr="000F732A">
              <w:t>пользоваться справочными таблицами для определения свойств материалов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B7" w:rsidRPr="008F5DB7" w:rsidRDefault="008F5DB7" w:rsidP="008F5DB7">
            <w:pPr>
              <w:jc w:val="both"/>
              <w:rPr>
                <w:sz w:val="20"/>
                <w:szCs w:val="20"/>
              </w:rPr>
            </w:pPr>
            <w:r w:rsidRPr="008F5DB7">
              <w:rPr>
                <w:sz w:val="20"/>
                <w:szCs w:val="20"/>
              </w:rPr>
              <w:t>- уметь пользоваться справочными таблицами для определения свойств углеродистых и конструкционных сталей, цветных металлов и сплавов, а также полимерных материалов (пластмасс, полиэтилена, полипропилена и т.д.);</w:t>
            </w:r>
          </w:p>
          <w:p w:rsidR="008F5DB7" w:rsidRDefault="008F5DB7" w:rsidP="008F5DB7">
            <w:pPr>
              <w:jc w:val="both"/>
              <w:rPr>
                <w:bCs/>
                <w:sz w:val="22"/>
              </w:rPr>
            </w:pPr>
            <w:r w:rsidRPr="008F5DB7">
              <w:rPr>
                <w:sz w:val="20"/>
                <w:szCs w:val="20"/>
              </w:rPr>
              <w:t>- уметь пользоваться справочными таблицами для определения правил применения охлаждающих и смазывающих материалов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7" w:rsidRPr="000F284E" w:rsidRDefault="008F5DB7" w:rsidP="00874B59">
            <w:pPr>
              <w:widowControl w:val="0"/>
              <w:ind w:firstLine="1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Пр.р.1 – 5 </w:t>
            </w:r>
          </w:p>
        </w:tc>
      </w:tr>
      <w:tr w:rsidR="008F5DB7" w:rsidRPr="000F284E" w:rsidTr="008F5DB7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7" w:rsidRPr="000F284E" w:rsidRDefault="008F5DB7" w:rsidP="00874B59">
            <w:pPr>
              <w:widowControl w:val="0"/>
              <w:jc w:val="both"/>
              <w:rPr>
                <w:sz w:val="22"/>
              </w:rPr>
            </w:pPr>
            <w:r>
              <w:rPr>
                <w:sz w:val="22"/>
              </w:rPr>
              <w:t>Тема 1.4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B7" w:rsidRPr="000F284E" w:rsidRDefault="008F5DB7" w:rsidP="00874B59">
            <w:pPr>
              <w:widowControl w:val="0"/>
              <w:numPr>
                <w:ilvl w:val="0"/>
                <w:numId w:val="5"/>
              </w:numPr>
              <w:ind w:left="23" w:right="34" w:firstLine="0"/>
              <w:jc w:val="both"/>
              <w:rPr>
                <w:sz w:val="22"/>
              </w:rPr>
            </w:pPr>
            <w:r w:rsidRPr="000F732A">
              <w:t>выбирать материалы для осуществления профессиональной деятельности</w:t>
            </w:r>
            <w:r w:rsidRPr="000F284E">
              <w:rPr>
                <w:sz w:val="22"/>
                <w:szCs w:val="22"/>
              </w:rPr>
              <w:t xml:space="preserve">; 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B7" w:rsidRDefault="008F5DB7" w:rsidP="008F5DB7">
            <w:pPr>
              <w:widowControl w:val="0"/>
              <w:ind w:firstLine="1"/>
              <w:jc w:val="both"/>
              <w:rPr>
                <w:bCs/>
                <w:sz w:val="22"/>
              </w:rPr>
            </w:pPr>
            <w:r w:rsidRPr="000F732A">
              <w:t xml:space="preserve">- </w:t>
            </w:r>
            <w:r w:rsidRPr="008F5DB7">
              <w:rPr>
                <w:sz w:val="20"/>
                <w:szCs w:val="20"/>
              </w:rPr>
              <w:t>выбирать металлические, неметаллические, охлаждающие и смазывающие материалы для осуществления профессиональной деятельности с учетом их основных свойств и маркировки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7" w:rsidRPr="000F284E" w:rsidRDefault="008F5DB7" w:rsidP="00874B59">
            <w:pPr>
              <w:widowControl w:val="0"/>
              <w:ind w:firstLine="1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Пр.р.5</w:t>
            </w:r>
          </w:p>
        </w:tc>
      </w:tr>
      <w:tr w:rsidR="008F5DB7" w:rsidRPr="000F284E" w:rsidTr="008F5DB7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7" w:rsidRPr="000F284E" w:rsidRDefault="008F5DB7" w:rsidP="00874B59">
            <w:pPr>
              <w:widowControl w:val="0"/>
              <w:jc w:val="both"/>
              <w:rPr>
                <w:sz w:val="22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B7" w:rsidRPr="000F284E" w:rsidRDefault="008F5DB7" w:rsidP="00874B59">
            <w:pPr>
              <w:widowControl w:val="0"/>
              <w:rPr>
                <w:b/>
                <w:bCs/>
                <w:sz w:val="22"/>
              </w:rPr>
            </w:pPr>
            <w:r w:rsidRPr="000F284E">
              <w:rPr>
                <w:b/>
                <w:bCs/>
                <w:sz w:val="22"/>
                <w:szCs w:val="22"/>
              </w:rPr>
              <w:t>Знания: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B7" w:rsidRPr="000F284E" w:rsidRDefault="008F5DB7" w:rsidP="00874B59">
            <w:pPr>
              <w:widowControl w:val="0"/>
              <w:jc w:val="center"/>
              <w:rPr>
                <w:bCs/>
                <w:sz w:val="22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7" w:rsidRPr="000F284E" w:rsidRDefault="008F5DB7" w:rsidP="00874B59">
            <w:pPr>
              <w:widowControl w:val="0"/>
              <w:jc w:val="center"/>
              <w:rPr>
                <w:bCs/>
                <w:sz w:val="22"/>
              </w:rPr>
            </w:pPr>
          </w:p>
        </w:tc>
      </w:tr>
      <w:tr w:rsidR="008F5DB7" w:rsidRPr="000F284E" w:rsidTr="008F5DB7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7" w:rsidRPr="000F284E" w:rsidRDefault="008F5DB7" w:rsidP="00874B59">
            <w:pPr>
              <w:widowControl w:val="0"/>
              <w:jc w:val="both"/>
              <w:rPr>
                <w:sz w:val="22"/>
              </w:rPr>
            </w:pPr>
            <w:r>
              <w:rPr>
                <w:sz w:val="22"/>
              </w:rPr>
              <w:t>Тема 1.3, 2.1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B7" w:rsidRPr="000F732A" w:rsidRDefault="008F5DB7" w:rsidP="003C5D01">
            <w:pPr>
              <w:jc w:val="both"/>
            </w:pPr>
            <w:r w:rsidRPr="000F732A">
              <w:t xml:space="preserve">- наименование, маркировку, основные свойства и классификацию углеродистых и конструкционных </w:t>
            </w:r>
            <w:r w:rsidRPr="000F732A">
              <w:lastRenderedPageBreak/>
              <w:t>сталей, цветных металлов и сплавов, а также полимерных материалов (пластмасс, полиэтилена, полипропилена и т.д.);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B7" w:rsidRPr="008F5DB7" w:rsidRDefault="008F5DB7" w:rsidP="008F5DB7">
            <w:pPr>
              <w:widowControl w:val="0"/>
              <w:jc w:val="both"/>
              <w:rPr>
                <w:sz w:val="20"/>
                <w:szCs w:val="20"/>
              </w:rPr>
            </w:pPr>
            <w:r w:rsidRPr="008F5DB7">
              <w:rPr>
                <w:sz w:val="20"/>
                <w:szCs w:val="20"/>
              </w:rPr>
              <w:lastRenderedPageBreak/>
              <w:t xml:space="preserve">- знать наименование, маркировку, основные свойства и классификацию углеродистых и конструкционных сталей, цветных металлов и сплавов, а также полимерных материалов (пластмасс, полиэтилена, </w:t>
            </w:r>
            <w:r w:rsidRPr="008F5DB7">
              <w:rPr>
                <w:sz w:val="20"/>
                <w:szCs w:val="20"/>
              </w:rPr>
              <w:lastRenderedPageBreak/>
              <w:t>полипропилена и т.д.)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7" w:rsidRDefault="008F5DB7" w:rsidP="00874B59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Пр.р.3,4</w:t>
            </w:r>
          </w:p>
          <w:p w:rsidR="008F5DB7" w:rsidRPr="000F284E" w:rsidRDefault="008F5DB7" w:rsidP="00874B59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С.р. 5,6</w:t>
            </w:r>
          </w:p>
        </w:tc>
      </w:tr>
      <w:tr w:rsidR="008F5DB7" w:rsidRPr="000F284E" w:rsidTr="008F5DB7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7" w:rsidRPr="000F284E" w:rsidRDefault="008F5DB7" w:rsidP="00874B59">
            <w:pPr>
              <w:widowControl w:val="0"/>
              <w:jc w:val="both"/>
              <w:rPr>
                <w:sz w:val="22"/>
              </w:rPr>
            </w:pPr>
            <w:r>
              <w:rPr>
                <w:sz w:val="22"/>
              </w:rPr>
              <w:lastRenderedPageBreak/>
              <w:t>Тема 1.4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B7" w:rsidRPr="000F732A" w:rsidRDefault="008F5DB7" w:rsidP="003C5D01">
            <w:pPr>
              <w:jc w:val="both"/>
            </w:pPr>
            <w:r w:rsidRPr="000F732A">
              <w:t>- правила применения охлаждающих и смазывающих материалов;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B7" w:rsidRPr="008F5DB7" w:rsidRDefault="008F5DB7" w:rsidP="008F5DB7">
            <w:pPr>
              <w:widowControl w:val="0"/>
              <w:ind w:hanging="9"/>
              <w:jc w:val="both"/>
              <w:rPr>
                <w:sz w:val="20"/>
                <w:szCs w:val="20"/>
              </w:rPr>
            </w:pPr>
            <w:r w:rsidRPr="008F5DB7">
              <w:rPr>
                <w:sz w:val="20"/>
                <w:szCs w:val="20"/>
              </w:rPr>
              <w:t>- знать правила применения охлаждающих и смазывающих материалов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7" w:rsidRDefault="008F5DB7" w:rsidP="00874B59">
            <w:pPr>
              <w:widowControl w:val="0"/>
              <w:ind w:hanging="9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Пр.р.4,</w:t>
            </w:r>
          </w:p>
          <w:p w:rsidR="008F5DB7" w:rsidRPr="000F284E" w:rsidRDefault="008F5DB7" w:rsidP="00874B59">
            <w:pPr>
              <w:widowControl w:val="0"/>
              <w:ind w:hanging="9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С.р.7,8</w:t>
            </w:r>
          </w:p>
        </w:tc>
      </w:tr>
      <w:tr w:rsidR="008F5DB7" w:rsidRPr="000F284E" w:rsidTr="008F5DB7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7" w:rsidRPr="000F284E" w:rsidRDefault="008F5DB7" w:rsidP="00874B59">
            <w:pPr>
              <w:widowControl w:val="0"/>
              <w:jc w:val="both"/>
              <w:rPr>
                <w:sz w:val="22"/>
              </w:rPr>
            </w:pPr>
            <w:r>
              <w:rPr>
                <w:sz w:val="22"/>
              </w:rPr>
              <w:t>Тема 1.4., 2.1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B7" w:rsidRPr="000F732A" w:rsidRDefault="008F5DB7" w:rsidP="003C5D01">
            <w:pPr>
              <w:jc w:val="both"/>
            </w:pPr>
            <w:r w:rsidRPr="000F732A">
              <w:t>- механические испытания образцов материалов.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B7" w:rsidRPr="008F5DB7" w:rsidRDefault="008F5DB7" w:rsidP="008F5DB7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8F5DB7">
              <w:rPr>
                <w:sz w:val="20"/>
                <w:szCs w:val="20"/>
              </w:rPr>
              <w:t xml:space="preserve">- знать методику </w:t>
            </w:r>
            <w:proofErr w:type="gramStart"/>
            <w:r w:rsidRPr="008F5DB7">
              <w:rPr>
                <w:sz w:val="20"/>
                <w:szCs w:val="20"/>
              </w:rPr>
              <w:t>проведения различных методов механических испытаний образцов материалов</w:t>
            </w:r>
            <w:proofErr w:type="gramEnd"/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DB7" w:rsidRPr="000F284E" w:rsidRDefault="008F5DB7" w:rsidP="00874B59">
            <w:pPr>
              <w:widowControl w:val="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С.р. 3 – 6 </w:t>
            </w:r>
          </w:p>
        </w:tc>
      </w:tr>
    </w:tbl>
    <w:p w:rsidR="00874B59" w:rsidRPr="003C5D01" w:rsidRDefault="00874B59" w:rsidP="00874B59">
      <w:pPr>
        <w:widowControl w:val="0"/>
        <w:ind w:firstLine="709"/>
        <w:jc w:val="both"/>
      </w:pPr>
      <w:r w:rsidRPr="003C5D01">
        <w:t xml:space="preserve">Организация, средства и проведение текущей и промежуточной  аттестации определяются Положением о текущем контроле успеваемости, утвержденным приказом </w:t>
      </w:r>
      <w:r w:rsidR="002E2E8D">
        <w:t>№ 207</w:t>
      </w:r>
      <w:r w:rsidR="002E2E8D" w:rsidRPr="00F015C3">
        <w:t xml:space="preserve"> </w:t>
      </w:r>
      <w:r w:rsidR="002E2E8D">
        <w:t>от 01</w:t>
      </w:r>
      <w:r w:rsidR="002E2E8D" w:rsidRPr="00F015C3">
        <w:t>.</w:t>
      </w:r>
      <w:r w:rsidR="002E2E8D">
        <w:t>09</w:t>
      </w:r>
      <w:r w:rsidR="002E2E8D" w:rsidRPr="00F015C3">
        <w:t>.</w:t>
      </w:r>
      <w:r w:rsidR="002E2E8D">
        <w:t>2014</w:t>
      </w:r>
      <w:r w:rsidRPr="003C5D01">
        <w:t>.</w:t>
      </w:r>
    </w:p>
    <w:p w:rsidR="00874B59" w:rsidRPr="003C5D01" w:rsidRDefault="00874B59" w:rsidP="00874B59">
      <w:pPr>
        <w:widowControl w:val="0"/>
        <w:ind w:firstLine="708"/>
        <w:jc w:val="both"/>
      </w:pPr>
      <w:r w:rsidRPr="003C5D01">
        <w:t xml:space="preserve">Формы и методы </w:t>
      </w:r>
      <w:r w:rsidRPr="003C5D01">
        <w:rPr>
          <w:b/>
          <w:spacing w:val="-3"/>
        </w:rPr>
        <w:t>т</w:t>
      </w:r>
      <w:r w:rsidRPr="003C5D01">
        <w:rPr>
          <w:b/>
        </w:rPr>
        <w:t>екущего контроля</w:t>
      </w:r>
      <w:r w:rsidRPr="003C5D01">
        <w:t xml:space="preserve"> по учебной дисциплине доводятся до сведения </w:t>
      </w:r>
      <w:proofErr w:type="gramStart"/>
      <w:r w:rsidRPr="003C5D01">
        <w:t>обучающихся</w:t>
      </w:r>
      <w:proofErr w:type="gramEnd"/>
      <w:r w:rsidRPr="003C5D01">
        <w:t xml:space="preserve"> в начале обучения. </w:t>
      </w:r>
    </w:p>
    <w:p w:rsidR="00874B59" w:rsidRPr="003C5D01" w:rsidRDefault="00874B59" w:rsidP="00874B59">
      <w:pPr>
        <w:widowControl w:val="0"/>
        <w:ind w:firstLine="709"/>
        <w:jc w:val="both"/>
      </w:pPr>
      <w:r w:rsidRPr="003C5D01">
        <w:t xml:space="preserve">Для </w:t>
      </w:r>
      <w:r w:rsidRPr="003C5D01">
        <w:rPr>
          <w:spacing w:val="-3"/>
        </w:rPr>
        <w:t>т</w:t>
      </w:r>
      <w:r w:rsidRPr="003C5D01">
        <w:t>екущего контроля по программе создан фонд оценочных средств (ФОС), который включает в себя педагогические контрольно-измерительные материалы, предназначенные для определения соответствия (или несоответствия) индивидуальных образовательных достижений основным показателям результатов подготовки.</w:t>
      </w:r>
    </w:p>
    <w:p w:rsidR="00874B59" w:rsidRPr="003C5D01" w:rsidRDefault="00874B59" w:rsidP="00874B59">
      <w:pPr>
        <w:widowControl w:val="0"/>
        <w:ind w:firstLine="709"/>
        <w:jc w:val="both"/>
      </w:pPr>
      <w:r w:rsidRPr="003C5D01">
        <w:t xml:space="preserve">Оценка знаний, умений и навыков по результатам </w:t>
      </w:r>
      <w:r w:rsidRPr="003C5D01">
        <w:rPr>
          <w:spacing w:val="-3"/>
        </w:rPr>
        <w:t>т</w:t>
      </w:r>
      <w:r w:rsidRPr="003C5D01">
        <w:t xml:space="preserve">екущего контроля производится в соответствии с универсальной шкалой (таблица). </w:t>
      </w:r>
    </w:p>
    <w:tbl>
      <w:tblPr>
        <w:tblW w:w="9069" w:type="dxa"/>
        <w:jc w:val="center"/>
        <w:tblInd w:w="-79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3490"/>
        <w:gridCol w:w="2318"/>
        <w:gridCol w:w="3261"/>
      </w:tblGrid>
      <w:tr w:rsidR="00874B59" w:rsidRPr="0051320B" w:rsidTr="00874B59">
        <w:trPr>
          <w:trHeight w:val="20"/>
          <w:jc w:val="center"/>
        </w:trPr>
        <w:tc>
          <w:tcPr>
            <w:tcW w:w="3490" w:type="dxa"/>
            <w:vMerge w:val="restart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874B59" w:rsidRPr="0051320B" w:rsidRDefault="00874B59" w:rsidP="00874B59">
            <w:pPr>
              <w:widowControl w:val="0"/>
              <w:jc w:val="center"/>
              <w:rPr>
                <w:b/>
              </w:rPr>
            </w:pPr>
            <w:r w:rsidRPr="0051320B">
              <w:rPr>
                <w:b/>
                <w:sz w:val="22"/>
                <w:szCs w:val="22"/>
              </w:rPr>
              <w:t>Процент результативности (правильных ответов)</w:t>
            </w:r>
          </w:p>
        </w:tc>
        <w:tc>
          <w:tcPr>
            <w:tcW w:w="5579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74B59" w:rsidRPr="0051320B" w:rsidRDefault="00874B59" w:rsidP="00874B59">
            <w:pPr>
              <w:widowControl w:val="0"/>
              <w:jc w:val="center"/>
              <w:rPr>
                <w:b/>
              </w:rPr>
            </w:pPr>
            <w:r w:rsidRPr="0051320B">
              <w:rPr>
                <w:b/>
                <w:sz w:val="22"/>
                <w:szCs w:val="22"/>
              </w:rPr>
              <w:t>Качественная оценка индивидуальных образовательных достижений</w:t>
            </w:r>
          </w:p>
        </w:tc>
      </w:tr>
      <w:tr w:rsidR="00874B59" w:rsidRPr="0051320B" w:rsidTr="00874B59">
        <w:trPr>
          <w:trHeight w:val="20"/>
          <w:jc w:val="center"/>
        </w:trPr>
        <w:tc>
          <w:tcPr>
            <w:tcW w:w="3490" w:type="dxa"/>
            <w:vMerge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874B59" w:rsidRPr="0051320B" w:rsidRDefault="00874B59" w:rsidP="00874B59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874B59" w:rsidRPr="0051320B" w:rsidRDefault="00874B59" w:rsidP="00874B59">
            <w:pPr>
              <w:widowControl w:val="0"/>
              <w:jc w:val="center"/>
              <w:rPr>
                <w:b/>
              </w:rPr>
            </w:pPr>
            <w:r w:rsidRPr="0051320B">
              <w:rPr>
                <w:b/>
                <w:sz w:val="22"/>
                <w:szCs w:val="22"/>
              </w:rPr>
              <w:t>балл (отметка)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  <w:vAlign w:val="center"/>
          </w:tcPr>
          <w:p w:rsidR="00874B59" w:rsidRPr="0051320B" w:rsidRDefault="00874B59" w:rsidP="00874B59">
            <w:pPr>
              <w:widowControl w:val="0"/>
              <w:jc w:val="center"/>
              <w:rPr>
                <w:b/>
              </w:rPr>
            </w:pPr>
            <w:r w:rsidRPr="0051320B">
              <w:rPr>
                <w:b/>
                <w:sz w:val="22"/>
                <w:szCs w:val="22"/>
              </w:rPr>
              <w:t>вербальный аналог</w:t>
            </w:r>
          </w:p>
        </w:tc>
      </w:tr>
      <w:tr w:rsidR="00874B59" w:rsidRPr="0051320B" w:rsidTr="00874B59">
        <w:trPr>
          <w:trHeight w:val="20"/>
          <w:jc w:val="center"/>
        </w:trPr>
        <w:tc>
          <w:tcPr>
            <w:tcW w:w="349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874B59" w:rsidRPr="0051320B" w:rsidRDefault="00874B59" w:rsidP="00874B59">
            <w:pPr>
              <w:widowControl w:val="0"/>
              <w:jc w:val="center"/>
            </w:pPr>
            <w:r w:rsidRPr="0051320B">
              <w:rPr>
                <w:sz w:val="22"/>
                <w:szCs w:val="22"/>
              </w:rPr>
              <w:t>90 ÷ 100</w:t>
            </w:r>
          </w:p>
        </w:tc>
        <w:tc>
          <w:tcPr>
            <w:tcW w:w="2318" w:type="dxa"/>
            <w:tcBorders>
              <w:top w:val="single" w:sz="8" w:space="0" w:color="auto"/>
            </w:tcBorders>
            <w:vAlign w:val="center"/>
          </w:tcPr>
          <w:p w:rsidR="00874B59" w:rsidRPr="0051320B" w:rsidRDefault="00874B59" w:rsidP="00874B59">
            <w:pPr>
              <w:widowControl w:val="0"/>
              <w:jc w:val="center"/>
            </w:pPr>
            <w:r w:rsidRPr="0051320B">
              <w:rPr>
                <w:sz w:val="22"/>
                <w:szCs w:val="22"/>
              </w:rPr>
              <w:t>5</w:t>
            </w:r>
          </w:p>
        </w:tc>
        <w:tc>
          <w:tcPr>
            <w:tcW w:w="3261" w:type="dxa"/>
            <w:tcBorders>
              <w:top w:val="single" w:sz="8" w:space="0" w:color="auto"/>
            </w:tcBorders>
          </w:tcPr>
          <w:p w:rsidR="00874B59" w:rsidRPr="0051320B" w:rsidRDefault="00874B59" w:rsidP="00874B59">
            <w:pPr>
              <w:widowControl w:val="0"/>
              <w:jc w:val="center"/>
            </w:pPr>
            <w:r w:rsidRPr="0051320B">
              <w:rPr>
                <w:sz w:val="22"/>
                <w:szCs w:val="22"/>
              </w:rPr>
              <w:t>отлично</w:t>
            </w:r>
          </w:p>
        </w:tc>
      </w:tr>
      <w:tr w:rsidR="00874B59" w:rsidRPr="0051320B" w:rsidTr="00874B59">
        <w:trPr>
          <w:trHeight w:val="20"/>
          <w:jc w:val="center"/>
        </w:trPr>
        <w:tc>
          <w:tcPr>
            <w:tcW w:w="3490" w:type="dxa"/>
            <w:shd w:val="clear" w:color="auto" w:fill="auto"/>
            <w:noWrap/>
            <w:vAlign w:val="center"/>
          </w:tcPr>
          <w:p w:rsidR="00874B59" w:rsidRPr="0051320B" w:rsidRDefault="00874B59" w:rsidP="00874B59">
            <w:pPr>
              <w:widowControl w:val="0"/>
              <w:jc w:val="center"/>
            </w:pPr>
            <w:r w:rsidRPr="0051320B">
              <w:rPr>
                <w:sz w:val="22"/>
                <w:szCs w:val="22"/>
              </w:rPr>
              <w:t>80 ÷ 89</w:t>
            </w:r>
          </w:p>
        </w:tc>
        <w:tc>
          <w:tcPr>
            <w:tcW w:w="2318" w:type="dxa"/>
            <w:vAlign w:val="center"/>
          </w:tcPr>
          <w:p w:rsidR="00874B59" w:rsidRPr="0051320B" w:rsidRDefault="00874B59" w:rsidP="00874B59">
            <w:pPr>
              <w:widowControl w:val="0"/>
              <w:jc w:val="center"/>
            </w:pPr>
            <w:r w:rsidRPr="0051320B">
              <w:rPr>
                <w:sz w:val="22"/>
                <w:szCs w:val="22"/>
              </w:rPr>
              <w:t>4</w:t>
            </w:r>
          </w:p>
        </w:tc>
        <w:tc>
          <w:tcPr>
            <w:tcW w:w="3261" w:type="dxa"/>
          </w:tcPr>
          <w:p w:rsidR="00874B59" w:rsidRPr="0051320B" w:rsidRDefault="00874B59" w:rsidP="00874B59">
            <w:pPr>
              <w:widowControl w:val="0"/>
              <w:jc w:val="center"/>
            </w:pPr>
            <w:r w:rsidRPr="0051320B">
              <w:rPr>
                <w:sz w:val="22"/>
                <w:szCs w:val="22"/>
              </w:rPr>
              <w:t>хорошо</w:t>
            </w:r>
          </w:p>
        </w:tc>
      </w:tr>
      <w:tr w:rsidR="00874B59" w:rsidRPr="0051320B" w:rsidTr="00874B59">
        <w:trPr>
          <w:trHeight w:val="20"/>
          <w:jc w:val="center"/>
        </w:trPr>
        <w:tc>
          <w:tcPr>
            <w:tcW w:w="3490" w:type="dxa"/>
            <w:shd w:val="clear" w:color="auto" w:fill="auto"/>
            <w:noWrap/>
            <w:vAlign w:val="center"/>
          </w:tcPr>
          <w:p w:rsidR="00874B59" w:rsidRPr="0051320B" w:rsidRDefault="00874B59" w:rsidP="00874B59">
            <w:pPr>
              <w:widowControl w:val="0"/>
              <w:jc w:val="center"/>
            </w:pPr>
            <w:r w:rsidRPr="0051320B">
              <w:rPr>
                <w:sz w:val="22"/>
                <w:szCs w:val="22"/>
              </w:rPr>
              <w:t>70 ÷ 79</w:t>
            </w:r>
          </w:p>
        </w:tc>
        <w:tc>
          <w:tcPr>
            <w:tcW w:w="2318" w:type="dxa"/>
            <w:vAlign w:val="center"/>
          </w:tcPr>
          <w:p w:rsidR="00874B59" w:rsidRPr="0051320B" w:rsidRDefault="00874B59" w:rsidP="00874B59">
            <w:pPr>
              <w:widowControl w:val="0"/>
              <w:jc w:val="center"/>
            </w:pPr>
            <w:r w:rsidRPr="0051320B">
              <w:rPr>
                <w:sz w:val="22"/>
                <w:szCs w:val="22"/>
              </w:rPr>
              <w:t>3</w:t>
            </w:r>
          </w:p>
        </w:tc>
        <w:tc>
          <w:tcPr>
            <w:tcW w:w="3261" w:type="dxa"/>
          </w:tcPr>
          <w:p w:rsidR="00874B59" w:rsidRPr="0051320B" w:rsidRDefault="00874B59" w:rsidP="00874B59">
            <w:pPr>
              <w:widowControl w:val="0"/>
              <w:jc w:val="center"/>
            </w:pPr>
            <w:r w:rsidRPr="0051320B">
              <w:rPr>
                <w:sz w:val="22"/>
                <w:szCs w:val="22"/>
              </w:rPr>
              <w:t>удовлетворительно</w:t>
            </w:r>
          </w:p>
        </w:tc>
      </w:tr>
      <w:tr w:rsidR="00874B59" w:rsidRPr="0051320B" w:rsidTr="00874B59">
        <w:trPr>
          <w:trHeight w:val="20"/>
          <w:jc w:val="center"/>
        </w:trPr>
        <w:tc>
          <w:tcPr>
            <w:tcW w:w="3490" w:type="dxa"/>
            <w:shd w:val="clear" w:color="auto" w:fill="auto"/>
            <w:noWrap/>
            <w:vAlign w:val="center"/>
          </w:tcPr>
          <w:p w:rsidR="00874B59" w:rsidRPr="0051320B" w:rsidRDefault="00874B59" w:rsidP="00874B59">
            <w:pPr>
              <w:widowControl w:val="0"/>
              <w:jc w:val="center"/>
            </w:pPr>
            <w:r w:rsidRPr="0051320B">
              <w:rPr>
                <w:sz w:val="22"/>
                <w:szCs w:val="22"/>
              </w:rPr>
              <w:t>менее 70</w:t>
            </w:r>
          </w:p>
        </w:tc>
        <w:tc>
          <w:tcPr>
            <w:tcW w:w="2318" w:type="dxa"/>
            <w:vAlign w:val="center"/>
          </w:tcPr>
          <w:p w:rsidR="00874B59" w:rsidRPr="0051320B" w:rsidRDefault="00874B59" w:rsidP="00874B59">
            <w:pPr>
              <w:widowControl w:val="0"/>
              <w:jc w:val="center"/>
            </w:pPr>
            <w:r w:rsidRPr="0051320B">
              <w:rPr>
                <w:sz w:val="22"/>
                <w:szCs w:val="22"/>
              </w:rPr>
              <w:t>2</w:t>
            </w:r>
          </w:p>
        </w:tc>
        <w:tc>
          <w:tcPr>
            <w:tcW w:w="3261" w:type="dxa"/>
          </w:tcPr>
          <w:p w:rsidR="00874B59" w:rsidRPr="0051320B" w:rsidRDefault="00874B59" w:rsidP="00874B59">
            <w:pPr>
              <w:widowControl w:val="0"/>
              <w:jc w:val="center"/>
            </w:pPr>
            <w:r w:rsidRPr="0051320B">
              <w:rPr>
                <w:sz w:val="22"/>
                <w:szCs w:val="22"/>
              </w:rPr>
              <w:t>не удовлетворительно</w:t>
            </w:r>
          </w:p>
        </w:tc>
      </w:tr>
    </w:tbl>
    <w:p w:rsidR="00874B59" w:rsidRPr="0051320B" w:rsidRDefault="00874B59" w:rsidP="00874B59">
      <w:pPr>
        <w:widowControl w:val="0"/>
        <w:ind w:firstLine="709"/>
        <w:jc w:val="both"/>
        <w:rPr>
          <w:sz w:val="22"/>
          <w:szCs w:val="22"/>
        </w:rPr>
      </w:pPr>
    </w:p>
    <w:p w:rsidR="00874B59" w:rsidRPr="0051320B" w:rsidRDefault="00874B59" w:rsidP="00874B59">
      <w:pPr>
        <w:widowControl w:val="0"/>
        <w:ind w:firstLine="708"/>
        <w:jc w:val="both"/>
        <w:rPr>
          <w:sz w:val="22"/>
          <w:szCs w:val="22"/>
        </w:rPr>
      </w:pPr>
    </w:p>
    <w:p w:rsidR="002C7F3E" w:rsidRDefault="002C7F3E" w:rsidP="00874B59">
      <w:pPr>
        <w:widowControl w:val="0"/>
        <w:sectPr w:rsidR="002C7F3E" w:rsidSect="00874B5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C7F3E" w:rsidRDefault="002C7F3E" w:rsidP="002C7F3E">
      <w:pPr>
        <w:jc w:val="center"/>
      </w:pPr>
      <w:r>
        <w:lastRenderedPageBreak/>
        <w:t>БЮДЖЕТНОЕ УЧРЕЖДЕНИЕ ПРОФЕССИОНАЛЬНОГО ОБРАЗОВАНИЯ</w:t>
      </w:r>
    </w:p>
    <w:p w:rsidR="002C7F3E" w:rsidRDefault="002C7F3E" w:rsidP="002C7F3E">
      <w:pPr>
        <w:jc w:val="center"/>
      </w:pPr>
      <w:r>
        <w:t>ХАНТЫ-МАНСИЙСКОГО АВТОНОМНОГО ОКРУГА-ЮГРЫ</w:t>
      </w:r>
    </w:p>
    <w:p w:rsidR="002C7F3E" w:rsidRDefault="002C7F3E" w:rsidP="002C7F3E">
      <w:pPr>
        <w:jc w:val="center"/>
      </w:pPr>
      <w:r>
        <w:t>«БЕЛОЯРСКИЙ ПОЛИТЕХНИЧЕСКИЙ КОЛЛЕДЖ»</w:t>
      </w:r>
    </w:p>
    <w:p w:rsidR="002C7F3E" w:rsidRDefault="002C7F3E" w:rsidP="002C7F3E">
      <w:pPr>
        <w:jc w:val="both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78"/>
        <w:gridCol w:w="3509"/>
      </w:tblGrid>
      <w:tr w:rsidR="002C7F3E" w:rsidTr="00B233CB">
        <w:tc>
          <w:tcPr>
            <w:tcW w:w="5778" w:type="dxa"/>
          </w:tcPr>
          <w:p w:rsidR="002C7F3E" w:rsidRPr="002C7F3E" w:rsidRDefault="002C7F3E" w:rsidP="00B233CB">
            <w:pPr>
              <w:jc w:val="both"/>
              <w:rPr>
                <w:rFonts w:ascii="Times New Roman" w:hAnsi="Times New Roman" w:cs="Times New Roman"/>
              </w:rPr>
            </w:pPr>
            <w:r w:rsidRPr="002C7F3E">
              <w:rPr>
                <w:rFonts w:ascii="Times New Roman" w:hAnsi="Times New Roman" w:cs="Times New Roman"/>
              </w:rPr>
              <w:t>Рассмотрено на заседании МО</w:t>
            </w:r>
          </w:p>
          <w:p w:rsidR="002C7F3E" w:rsidRPr="002C7F3E" w:rsidRDefault="002C7F3E" w:rsidP="00B233CB">
            <w:pPr>
              <w:jc w:val="both"/>
              <w:rPr>
                <w:rFonts w:ascii="Times New Roman" w:hAnsi="Times New Roman" w:cs="Times New Roman"/>
              </w:rPr>
            </w:pPr>
            <w:r w:rsidRPr="002C7F3E">
              <w:rPr>
                <w:rFonts w:ascii="Times New Roman" w:hAnsi="Times New Roman" w:cs="Times New Roman"/>
              </w:rPr>
              <w:t xml:space="preserve">Протокол № 2 от </w:t>
            </w:r>
            <w:r>
              <w:rPr>
                <w:rFonts w:ascii="Times New Roman" w:hAnsi="Times New Roman" w:cs="Times New Roman"/>
              </w:rPr>
              <w:t>07</w:t>
            </w:r>
            <w:r w:rsidRPr="002C7F3E">
              <w:rPr>
                <w:rFonts w:ascii="Times New Roman" w:hAnsi="Times New Roman" w:cs="Times New Roman"/>
              </w:rPr>
              <w:t>.03.201</w:t>
            </w:r>
            <w:r>
              <w:rPr>
                <w:rFonts w:ascii="Times New Roman" w:hAnsi="Times New Roman" w:cs="Times New Roman"/>
              </w:rPr>
              <w:t>7</w:t>
            </w:r>
          </w:p>
          <w:p w:rsidR="002C7F3E" w:rsidRPr="002C7F3E" w:rsidRDefault="002C7F3E" w:rsidP="00B233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09" w:type="dxa"/>
          </w:tcPr>
          <w:p w:rsidR="002C7F3E" w:rsidRPr="002C7F3E" w:rsidRDefault="002C7F3E" w:rsidP="00B233CB">
            <w:pPr>
              <w:jc w:val="right"/>
              <w:rPr>
                <w:rFonts w:ascii="Times New Roman" w:hAnsi="Times New Roman" w:cs="Times New Roman"/>
              </w:rPr>
            </w:pPr>
            <w:r w:rsidRPr="002C7F3E">
              <w:rPr>
                <w:rFonts w:ascii="Times New Roman" w:hAnsi="Times New Roman" w:cs="Times New Roman"/>
              </w:rPr>
              <w:t>Утверждено</w:t>
            </w:r>
          </w:p>
          <w:p w:rsidR="002C7F3E" w:rsidRDefault="002C7F3E" w:rsidP="002C7F3E">
            <w:pPr>
              <w:jc w:val="right"/>
              <w:rPr>
                <w:rFonts w:ascii="Times New Roman" w:hAnsi="Times New Roman" w:cs="Times New Roman"/>
              </w:rPr>
            </w:pPr>
            <w:r w:rsidRPr="002C7F3E">
              <w:rPr>
                <w:rFonts w:ascii="Times New Roman" w:hAnsi="Times New Roman" w:cs="Times New Roman"/>
              </w:rPr>
              <w:t>Приказом № 8</w:t>
            </w:r>
            <w:r>
              <w:rPr>
                <w:rFonts w:ascii="Times New Roman" w:hAnsi="Times New Roman" w:cs="Times New Roman"/>
              </w:rPr>
              <w:t>9</w:t>
            </w:r>
            <w:r w:rsidRPr="002C7F3E">
              <w:rPr>
                <w:rFonts w:ascii="Times New Roman" w:hAnsi="Times New Roman" w:cs="Times New Roman"/>
              </w:rPr>
              <w:t xml:space="preserve"> от 25.04.201</w:t>
            </w:r>
            <w:r>
              <w:rPr>
                <w:rFonts w:ascii="Times New Roman" w:hAnsi="Times New Roman" w:cs="Times New Roman"/>
              </w:rPr>
              <w:t>7</w:t>
            </w:r>
          </w:p>
          <w:p w:rsidR="002C7F3E" w:rsidRPr="002C7F3E" w:rsidRDefault="002C7F3E" w:rsidP="002C7F3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 ред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риказа № 108 от 25.04.2018 г)</w:t>
            </w:r>
          </w:p>
        </w:tc>
      </w:tr>
    </w:tbl>
    <w:p w:rsidR="002C7F3E" w:rsidRDefault="002C7F3E" w:rsidP="002C7F3E">
      <w:pPr>
        <w:jc w:val="both"/>
      </w:pPr>
    </w:p>
    <w:p w:rsidR="002C7F3E" w:rsidRDefault="002C7F3E" w:rsidP="002C7F3E">
      <w:pPr>
        <w:jc w:val="both"/>
      </w:pPr>
    </w:p>
    <w:p w:rsidR="002C7F3E" w:rsidRDefault="002C7F3E" w:rsidP="002C7F3E">
      <w:pPr>
        <w:jc w:val="both"/>
      </w:pPr>
    </w:p>
    <w:p w:rsidR="002C7F3E" w:rsidRDefault="002C7F3E" w:rsidP="002C7F3E">
      <w:pPr>
        <w:jc w:val="both"/>
      </w:pPr>
    </w:p>
    <w:p w:rsidR="002C7F3E" w:rsidRDefault="002C7F3E" w:rsidP="002C7F3E">
      <w:pPr>
        <w:jc w:val="both"/>
      </w:pPr>
    </w:p>
    <w:p w:rsidR="002C7F3E" w:rsidRDefault="002C7F3E" w:rsidP="002C7F3E">
      <w:pPr>
        <w:jc w:val="both"/>
      </w:pPr>
    </w:p>
    <w:p w:rsidR="002C7F3E" w:rsidRDefault="002C7F3E" w:rsidP="002C7F3E">
      <w:pPr>
        <w:jc w:val="both"/>
      </w:pPr>
    </w:p>
    <w:p w:rsidR="002C7F3E" w:rsidRDefault="002C7F3E" w:rsidP="002C7F3E">
      <w:pPr>
        <w:jc w:val="both"/>
      </w:pPr>
    </w:p>
    <w:p w:rsidR="002C7F3E" w:rsidRDefault="002C7F3E" w:rsidP="002C7F3E">
      <w:pPr>
        <w:jc w:val="both"/>
      </w:pPr>
    </w:p>
    <w:p w:rsidR="002C7F3E" w:rsidRDefault="002C7F3E" w:rsidP="002C7F3E">
      <w:pPr>
        <w:jc w:val="both"/>
      </w:pPr>
    </w:p>
    <w:p w:rsidR="002C7F3E" w:rsidRDefault="002C7F3E" w:rsidP="002C7F3E">
      <w:pPr>
        <w:jc w:val="both"/>
      </w:pPr>
    </w:p>
    <w:p w:rsidR="002C7F3E" w:rsidRDefault="002C7F3E" w:rsidP="002C7F3E">
      <w:pPr>
        <w:jc w:val="both"/>
      </w:pPr>
    </w:p>
    <w:p w:rsidR="002C7F3E" w:rsidRDefault="002C7F3E" w:rsidP="002C7F3E">
      <w:pPr>
        <w:jc w:val="both"/>
      </w:pPr>
    </w:p>
    <w:p w:rsidR="002C7F3E" w:rsidRDefault="002C7F3E" w:rsidP="002C7F3E">
      <w:pPr>
        <w:jc w:val="both"/>
      </w:pPr>
    </w:p>
    <w:p w:rsidR="002C7F3E" w:rsidRDefault="002C7F3E" w:rsidP="002C7F3E">
      <w:pPr>
        <w:jc w:val="both"/>
      </w:pPr>
    </w:p>
    <w:p w:rsidR="002C7F3E" w:rsidRDefault="002C7F3E" w:rsidP="002C7F3E">
      <w:pPr>
        <w:jc w:val="both"/>
      </w:pPr>
    </w:p>
    <w:p w:rsidR="002C7F3E" w:rsidRDefault="002C7F3E" w:rsidP="002C7F3E">
      <w:pPr>
        <w:jc w:val="both"/>
      </w:pPr>
    </w:p>
    <w:p w:rsidR="002C7F3E" w:rsidRDefault="002C7F3E" w:rsidP="002C7F3E">
      <w:pPr>
        <w:jc w:val="both"/>
      </w:pPr>
    </w:p>
    <w:p w:rsidR="002C7F3E" w:rsidRDefault="002C7F3E" w:rsidP="002C7F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КОМПЛЕКТ КОНТРОЛЬНО-ОЦЕНОЧНЫХ СРЕДСТВ </w:t>
      </w:r>
      <w:proofErr w:type="gramStart"/>
      <w:r>
        <w:rPr>
          <w:b/>
          <w:sz w:val="28"/>
          <w:szCs w:val="28"/>
        </w:rPr>
        <w:t>ПО</w:t>
      </w:r>
      <w:proofErr w:type="gramEnd"/>
      <w:r>
        <w:rPr>
          <w:b/>
          <w:sz w:val="28"/>
          <w:szCs w:val="28"/>
        </w:rPr>
        <w:t xml:space="preserve"> </w:t>
      </w:r>
    </w:p>
    <w:p w:rsidR="002C7F3E" w:rsidRPr="00B120B8" w:rsidRDefault="002C7F3E" w:rsidP="002C7F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ОП.04 Основы материаловедения</w:t>
      </w:r>
    </w:p>
    <w:p w:rsidR="002C7F3E" w:rsidRPr="00B120B8" w:rsidRDefault="002C7F3E" w:rsidP="002C7F3E">
      <w:pPr>
        <w:jc w:val="center"/>
        <w:rPr>
          <w:b/>
          <w:sz w:val="28"/>
          <w:szCs w:val="28"/>
        </w:rPr>
      </w:pPr>
      <w:r w:rsidRPr="00B120B8">
        <w:rPr>
          <w:b/>
          <w:sz w:val="28"/>
          <w:szCs w:val="28"/>
        </w:rPr>
        <w:t xml:space="preserve">ПО ПРОФЕССИИ </w:t>
      </w:r>
      <w:r>
        <w:rPr>
          <w:b/>
          <w:sz w:val="28"/>
          <w:szCs w:val="28"/>
        </w:rPr>
        <w:t>15.01.05 СВАРЩИК (РУЧНОЙ И ЧАСТИЧНО МЕХАНИЗИРОВАННОЙ СВАРКИ (НАПЛАВКИ))</w:t>
      </w:r>
    </w:p>
    <w:p w:rsidR="002C7F3E" w:rsidRDefault="002C7F3E" w:rsidP="002C7F3E">
      <w:pPr>
        <w:jc w:val="both"/>
      </w:pPr>
    </w:p>
    <w:p w:rsidR="002C7F3E" w:rsidRDefault="002C7F3E" w:rsidP="002C7F3E">
      <w:pPr>
        <w:jc w:val="both"/>
      </w:pPr>
    </w:p>
    <w:p w:rsidR="002C7F3E" w:rsidRDefault="002C7F3E" w:rsidP="002C7F3E">
      <w:pPr>
        <w:jc w:val="both"/>
      </w:pPr>
    </w:p>
    <w:p w:rsidR="002C7F3E" w:rsidRDefault="002C7F3E" w:rsidP="002C7F3E">
      <w:pPr>
        <w:jc w:val="both"/>
      </w:pPr>
    </w:p>
    <w:p w:rsidR="002C7F3E" w:rsidRDefault="002C7F3E" w:rsidP="002C7F3E">
      <w:pPr>
        <w:jc w:val="both"/>
      </w:pPr>
    </w:p>
    <w:p w:rsidR="002C7F3E" w:rsidRDefault="002C7F3E" w:rsidP="002C7F3E">
      <w:pPr>
        <w:jc w:val="center"/>
      </w:pPr>
    </w:p>
    <w:p w:rsidR="002C7F3E" w:rsidRDefault="002C7F3E" w:rsidP="002C7F3E">
      <w:pPr>
        <w:jc w:val="center"/>
      </w:pPr>
    </w:p>
    <w:p w:rsidR="002C7F3E" w:rsidRDefault="002C7F3E" w:rsidP="002C7F3E">
      <w:pPr>
        <w:jc w:val="center"/>
      </w:pPr>
    </w:p>
    <w:p w:rsidR="002C7F3E" w:rsidRDefault="002C7F3E" w:rsidP="002C7F3E">
      <w:pPr>
        <w:jc w:val="center"/>
      </w:pPr>
    </w:p>
    <w:p w:rsidR="002C7F3E" w:rsidRDefault="002C7F3E" w:rsidP="002C7F3E">
      <w:pPr>
        <w:jc w:val="center"/>
      </w:pPr>
    </w:p>
    <w:p w:rsidR="002C7F3E" w:rsidRDefault="002C7F3E" w:rsidP="002C7F3E">
      <w:pPr>
        <w:jc w:val="center"/>
      </w:pPr>
    </w:p>
    <w:p w:rsidR="002C7F3E" w:rsidRDefault="002C7F3E" w:rsidP="002C7F3E">
      <w:pPr>
        <w:jc w:val="center"/>
        <w:sectPr w:rsidR="002C7F3E" w:rsidSect="0036696F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  <w:r>
        <w:t>Белоярский 2017</w:t>
      </w:r>
    </w:p>
    <w:p w:rsidR="002C7F3E" w:rsidRPr="00D2458F" w:rsidRDefault="002C7F3E" w:rsidP="002C7F3E">
      <w:pPr>
        <w:contextualSpacing/>
        <w:jc w:val="center"/>
        <w:rPr>
          <w:b/>
        </w:rPr>
      </w:pPr>
      <w:r w:rsidRPr="00D2458F">
        <w:rPr>
          <w:b/>
        </w:rPr>
        <w:lastRenderedPageBreak/>
        <w:t>1.Общие положения</w:t>
      </w:r>
    </w:p>
    <w:p w:rsidR="002C7F3E" w:rsidRDefault="002C7F3E" w:rsidP="002C7F3E">
      <w:pPr>
        <w:contextualSpacing/>
        <w:jc w:val="both"/>
      </w:pPr>
    </w:p>
    <w:p w:rsidR="002C7F3E" w:rsidRDefault="002C7F3E" w:rsidP="002C7F3E">
      <w:pPr>
        <w:ind w:firstLine="708"/>
        <w:contextualSpacing/>
        <w:jc w:val="both"/>
      </w:pPr>
      <w:r>
        <w:t>1.1.Комплект контрольно-оценочных средств (ККОС) предназначен для контроля и оценки образовательных достижений обучающихся, освоивших программы профессионального модуля ОП.04 Основы материаловедения</w:t>
      </w:r>
      <w:r w:rsidRPr="00167EA4">
        <w:t>.</w:t>
      </w:r>
    </w:p>
    <w:p w:rsidR="002C7F3E" w:rsidRDefault="002C7F3E" w:rsidP="002C7F3E">
      <w:pPr>
        <w:ind w:firstLine="708"/>
        <w:contextualSpacing/>
        <w:jc w:val="both"/>
      </w:pPr>
      <w:r>
        <w:t xml:space="preserve">1.2. </w:t>
      </w:r>
      <w:proofErr w:type="gramStart"/>
      <w:r>
        <w:t>ККОС включает контрольные материалы для проведения текущего контроля и промежуточной аттестации в форме комплексного зачета).</w:t>
      </w:r>
      <w:proofErr w:type="gramEnd"/>
    </w:p>
    <w:p w:rsidR="002C7F3E" w:rsidRDefault="002C7F3E" w:rsidP="002C7F3E">
      <w:pPr>
        <w:ind w:firstLine="708"/>
        <w:contextualSpacing/>
        <w:jc w:val="both"/>
      </w:pPr>
      <w:r>
        <w:t xml:space="preserve">1.3. ККОС </w:t>
      </w:r>
      <w:proofErr w:type="gramStart"/>
      <w:r>
        <w:t>разработан</w:t>
      </w:r>
      <w:proofErr w:type="gramEnd"/>
      <w:r>
        <w:t xml:space="preserve"> на основании положений:</w:t>
      </w:r>
    </w:p>
    <w:p w:rsidR="002C7F3E" w:rsidRDefault="002C7F3E" w:rsidP="002C7F3E">
      <w:pPr>
        <w:ind w:firstLine="709"/>
        <w:contextualSpacing/>
        <w:jc w:val="both"/>
      </w:pPr>
      <w:r>
        <w:t xml:space="preserve">- ФГОС СПО по профессии 15.01.05 Сварщик (ручной и частично механизированной сварки (наплавки)), утвержденного Приказом Министерства образования и науки Российской Федерации </w:t>
      </w:r>
      <w:r>
        <w:rPr>
          <w:bCs/>
        </w:rPr>
        <w:t>29 января 2016 г. № 50, зарегистрирован в Минюсте РФ 24.02.2016 г. № 41197</w:t>
      </w:r>
      <w:r>
        <w:t>;</w:t>
      </w:r>
    </w:p>
    <w:p w:rsidR="002C7F3E" w:rsidRDefault="002C7F3E" w:rsidP="002C7F3E">
      <w:pPr>
        <w:ind w:firstLine="709"/>
        <w:contextualSpacing/>
        <w:jc w:val="both"/>
      </w:pPr>
      <w:r>
        <w:t>- основной профессиональной образовательной программы по профессии 15.01.05 Сварщик (ручной и частично механизированной сварки (наплавки));</w:t>
      </w:r>
    </w:p>
    <w:p w:rsidR="002C7F3E" w:rsidRDefault="002C7F3E" w:rsidP="002C7F3E">
      <w:pPr>
        <w:ind w:firstLine="709"/>
        <w:contextualSpacing/>
        <w:jc w:val="both"/>
      </w:pPr>
      <w:r>
        <w:t>- рабочей программы ОП.04 Основы материаловедения.</w:t>
      </w:r>
    </w:p>
    <w:p w:rsidR="002C7F3E" w:rsidRDefault="002C7F3E" w:rsidP="002C7F3E">
      <w:pPr>
        <w:contextualSpacing/>
        <w:jc w:val="both"/>
      </w:pPr>
    </w:p>
    <w:p w:rsidR="002C7F3E" w:rsidRDefault="002C7F3E" w:rsidP="002C7F3E">
      <w:pPr>
        <w:tabs>
          <w:tab w:val="num" w:pos="-4"/>
          <w:tab w:val="left" w:pos="421"/>
        </w:tabs>
        <w:spacing w:line="360" w:lineRule="auto"/>
        <w:ind w:firstLine="709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Вариант</w:t>
      </w:r>
      <w:r w:rsidRPr="00D91AAA">
        <w:rPr>
          <w:b/>
          <w:color w:val="000000" w:themeColor="text1"/>
        </w:rPr>
        <w:t xml:space="preserve"> № 1.</w:t>
      </w:r>
    </w:p>
    <w:p w:rsidR="002C7F3E" w:rsidRPr="00787721" w:rsidRDefault="002C7F3E" w:rsidP="002C7F3E">
      <w:pPr>
        <w:shd w:val="clear" w:color="auto" w:fill="FFFFFF" w:themeFill="background1"/>
        <w:spacing w:line="360" w:lineRule="auto"/>
        <w:ind w:firstLine="709"/>
        <w:jc w:val="center"/>
        <w:rPr>
          <w:b/>
        </w:rPr>
      </w:pPr>
      <w:r w:rsidRPr="00787721">
        <w:rPr>
          <w:b/>
        </w:rPr>
        <w:t xml:space="preserve">Инструкция для </w:t>
      </w:r>
      <w:proofErr w:type="gramStart"/>
      <w:r>
        <w:rPr>
          <w:b/>
        </w:rPr>
        <w:t>обучающихся</w:t>
      </w:r>
      <w:proofErr w:type="gramEnd"/>
      <w:r w:rsidRPr="00787721">
        <w:rPr>
          <w:b/>
        </w:rPr>
        <w:t>.</w:t>
      </w:r>
    </w:p>
    <w:p w:rsidR="002C7F3E" w:rsidRPr="007342A9" w:rsidRDefault="002C7F3E" w:rsidP="002C7F3E">
      <w:pPr>
        <w:shd w:val="clear" w:color="auto" w:fill="FFFFFF" w:themeFill="background1"/>
        <w:ind w:firstLine="709"/>
        <w:contextualSpacing/>
        <w:jc w:val="both"/>
        <w:rPr>
          <w:bCs/>
          <w:color w:val="000000"/>
        </w:rPr>
      </w:pPr>
      <w:r w:rsidRPr="007342A9">
        <w:t>Тестовое задание состоит из 2-х частей и включает обязательную часть, содержащую 14 вопросов, и дополнительную часть, содержащую 3 вопроса. Обязательная часть включает вопросы с выбором ответа, о</w:t>
      </w:r>
      <w:r>
        <w:t>бозначенные в задании: А</w:t>
      </w:r>
      <w:proofErr w:type="gramStart"/>
      <w:r>
        <w:t>1</w:t>
      </w:r>
      <w:proofErr w:type="gramEnd"/>
      <w:r>
        <w:t xml:space="preserve"> – А14</w:t>
      </w:r>
      <w:r w:rsidRPr="007342A9">
        <w:t xml:space="preserve">. К каждому вопросу приводится 3 варианта ответа, из </w:t>
      </w:r>
      <w:proofErr w:type="gramStart"/>
      <w:r w:rsidRPr="007342A9">
        <w:t>которых</w:t>
      </w:r>
      <w:proofErr w:type="gramEnd"/>
      <w:r w:rsidRPr="007342A9">
        <w:t xml:space="preserve"> верен только </w:t>
      </w:r>
      <w:r>
        <w:t>один</w:t>
      </w:r>
      <w:r w:rsidRPr="007342A9">
        <w:t xml:space="preserve">. </w:t>
      </w:r>
      <w:r w:rsidRPr="007342A9">
        <w:rPr>
          <w:color w:val="000000"/>
          <w:shd w:val="clear" w:color="auto" w:fill="FFFFFF" w:themeFill="background1"/>
        </w:rPr>
        <w:t>Н</w:t>
      </w:r>
      <w:r w:rsidRPr="007342A9">
        <w:t xml:space="preserve">еобходимо </w:t>
      </w:r>
      <w:r>
        <w:rPr>
          <w:color w:val="000000"/>
          <w:shd w:val="clear" w:color="auto" w:fill="FFFFFF" w:themeFill="background1"/>
        </w:rPr>
        <w:t>написать в бланке ответа</w:t>
      </w:r>
      <w:r w:rsidRPr="007342A9">
        <w:rPr>
          <w:color w:val="000000"/>
          <w:shd w:val="clear" w:color="auto" w:fill="FFFFFF" w:themeFill="background1"/>
        </w:rPr>
        <w:t xml:space="preserve"> цифру, которой отмечен верный на Ваш взгляд ответ.</w:t>
      </w:r>
    </w:p>
    <w:p w:rsidR="002C7F3E" w:rsidRPr="00C876F9" w:rsidRDefault="002C7F3E" w:rsidP="002C7F3E">
      <w:pPr>
        <w:shd w:val="clear" w:color="auto" w:fill="FFFFFF" w:themeFill="background1"/>
        <w:ind w:firstLine="567"/>
        <w:contextualSpacing/>
        <w:jc w:val="both"/>
      </w:pPr>
      <w:r w:rsidRPr="007D13A3">
        <w:t xml:space="preserve">Дополнительная часть включает </w:t>
      </w:r>
      <w:r>
        <w:t>вопросы</w:t>
      </w:r>
      <w:r w:rsidRPr="007D13A3">
        <w:t>, в которых</w:t>
      </w:r>
      <w:r>
        <w:t xml:space="preserve"> </w:t>
      </w:r>
      <w:r w:rsidRPr="007D13A3">
        <w:t xml:space="preserve">ответы </w:t>
      </w:r>
      <w:r>
        <w:t xml:space="preserve">нужно привести </w:t>
      </w:r>
      <w:r w:rsidRPr="007D13A3">
        <w:t>в виде последовательности цифр</w:t>
      </w:r>
      <w:r>
        <w:t xml:space="preserve"> </w:t>
      </w:r>
      <w:r>
        <w:rPr>
          <w:shd w:val="clear" w:color="auto" w:fill="FFFFFF"/>
        </w:rPr>
        <w:t>или вписать нужную информацию</w:t>
      </w:r>
      <w:r>
        <w:t>, обозначенные</w:t>
      </w:r>
      <w:r w:rsidRPr="004A5111">
        <w:t xml:space="preserve"> в</w:t>
      </w:r>
      <w:r>
        <w:t xml:space="preserve"> задании</w:t>
      </w:r>
      <w:r w:rsidRPr="004A5111">
        <w:t xml:space="preserve">: </w:t>
      </w:r>
      <w:r>
        <w:t>В</w:t>
      </w:r>
      <w:proofErr w:type="gramStart"/>
      <w:r>
        <w:t>1</w:t>
      </w:r>
      <w:proofErr w:type="gramEnd"/>
      <w:r>
        <w:t xml:space="preserve"> – В3</w:t>
      </w:r>
      <w:r w:rsidRPr="00704ACF">
        <w:t xml:space="preserve">. </w:t>
      </w:r>
    </w:p>
    <w:p w:rsidR="002C7F3E" w:rsidRPr="00C876F9" w:rsidRDefault="002C7F3E" w:rsidP="002C7F3E">
      <w:pPr>
        <w:autoSpaceDE w:val="0"/>
        <w:autoSpaceDN w:val="0"/>
        <w:adjustRightInd w:val="0"/>
        <w:ind w:firstLine="567"/>
        <w:contextualSpacing/>
        <w:jc w:val="both"/>
      </w:pPr>
      <w:r>
        <w:t>Внимательно прочитайте текст вопроса</w:t>
      </w:r>
      <w:r w:rsidRPr="00810C51">
        <w:t xml:space="preserve">. </w:t>
      </w:r>
      <w:r>
        <w:t>Если В</w:t>
      </w:r>
      <w:r w:rsidRPr="00810C51">
        <w:t xml:space="preserve">ы не можете </w:t>
      </w:r>
      <w:r>
        <w:t xml:space="preserve">ответить на </w:t>
      </w:r>
      <w:r w:rsidRPr="00810C51">
        <w:t>какой-либо пункт задания, не тратьте на него</w:t>
      </w:r>
      <w:r>
        <w:t xml:space="preserve"> </w:t>
      </w:r>
      <w:r w:rsidRPr="00810C51">
        <w:t>много времени, а переходите к следующ</w:t>
      </w:r>
      <w:r>
        <w:t>ему. В конце работы вернитесь к этому вопросу. Если В</w:t>
      </w:r>
      <w:r w:rsidRPr="00810C51">
        <w:t>ы ответили неправильно, то зачеркните неправильный от</w:t>
      </w:r>
      <w:r>
        <w:t>вет, рядом распишитесь, напишите правильный.</w:t>
      </w:r>
    </w:p>
    <w:p w:rsidR="002C7F3E" w:rsidRDefault="002C7F3E" w:rsidP="002C7F3E">
      <w:pPr>
        <w:shd w:val="clear" w:color="auto" w:fill="FFFFFF" w:themeFill="background1"/>
        <w:ind w:firstLine="567"/>
        <w:contextualSpacing/>
        <w:jc w:val="both"/>
        <w:rPr>
          <w:shd w:val="clear" w:color="auto" w:fill="FFFFFF"/>
        </w:rPr>
      </w:pPr>
      <w:r w:rsidRPr="001A24E9">
        <w:t>П</w:t>
      </w:r>
      <w:r w:rsidRPr="001A24E9">
        <w:rPr>
          <w:shd w:val="clear" w:color="auto" w:fill="FFFFFF"/>
        </w:rPr>
        <w:t xml:space="preserve">равильное выполнение каждого из </w:t>
      </w:r>
      <w:proofErr w:type="gramStart"/>
      <w:r w:rsidRPr="001A24E9">
        <w:rPr>
          <w:shd w:val="clear" w:color="auto" w:fill="FFFFFF"/>
        </w:rPr>
        <w:t>содержащихся</w:t>
      </w:r>
      <w:proofErr w:type="gramEnd"/>
      <w:r w:rsidRPr="001A24E9">
        <w:rPr>
          <w:shd w:val="clear" w:color="auto" w:fill="FFFFFF"/>
        </w:rPr>
        <w:t xml:space="preserve"> в </w:t>
      </w:r>
      <w:r>
        <w:rPr>
          <w:shd w:val="clear" w:color="auto" w:fill="FFFFFF"/>
        </w:rPr>
        <w:t xml:space="preserve">тестовом задании вопроса </w:t>
      </w:r>
      <w:r>
        <w:t>обязательной части</w:t>
      </w:r>
      <w:r>
        <w:rPr>
          <w:shd w:val="clear" w:color="auto" w:fill="FFFFFF"/>
        </w:rPr>
        <w:t xml:space="preserve"> оценивается 1 баллом, вопроса дополнительной части</w:t>
      </w:r>
      <w:r>
        <w:t xml:space="preserve"> – 3 баллами.</w:t>
      </w:r>
    </w:p>
    <w:p w:rsidR="002C7F3E" w:rsidRDefault="002C7F3E" w:rsidP="002C7F3E">
      <w:pPr>
        <w:shd w:val="clear" w:color="auto" w:fill="FFFFFF" w:themeFill="background1"/>
        <w:ind w:firstLine="567"/>
        <w:contextualSpacing/>
        <w:jc w:val="both"/>
      </w:pPr>
      <w:r w:rsidRPr="00172FBF">
        <w:t xml:space="preserve">Максимальный </w:t>
      </w:r>
      <w:r>
        <w:t xml:space="preserve">балл за выполнение всего </w:t>
      </w:r>
      <w:r>
        <w:rPr>
          <w:shd w:val="clear" w:color="auto" w:fill="FFFFFF"/>
        </w:rPr>
        <w:t xml:space="preserve">тестового задания </w:t>
      </w:r>
      <w:r>
        <w:t>– 20 баллов</w:t>
      </w:r>
      <w:r w:rsidRPr="00172FBF">
        <w:t>.</w:t>
      </w:r>
    </w:p>
    <w:p w:rsidR="002C7F3E" w:rsidRPr="005203DC" w:rsidRDefault="002C7F3E" w:rsidP="002C7F3E">
      <w:pPr>
        <w:autoSpaceDE w:val="0"/>
        <w:autoSpaceDN w:val="0"/>
        <w:adjustRightInd w:val="0"/>
        <w:ind w:firstLine="567"/>
        <w:contextualSpacing/>
      </w:pPr>
      <w:r>
        <w:t xml:space="preserve">Тестовое задание </w:t>
      </w:r>
      <w:r w:rsidRPr="005203DC">
        <w:t>оценивается по 5-балльной шкале:</w:t>
      </w:r>
    </w:p>
    <w:p w:rsidR="002C7F3E" w:rsidRPr="005203DC" w:rsidRDefault="002C7F3E" w:rsidP="002C7F3E">
      <w:pPr>
        <w:autoSpaceDE w:val="0"/>
        <w:autoSpaceDN w:val="0"/>
        <w:adjustRightInd w:val="0"/>
        <w:ind w:firstLine="567"/>
        <w:contextualSpacing/>
      </w:pPr>
      <w:r>
        <w:t>0 - 10</w:t>
      </w:r>
      <w:r w:rsidRPr="005203DC">
        <w:t xml:space="preserve"> - баллов - оценка «2»</w:t>
      </w:r>
      <w:r>
        <w:t>;</w:t>
      </w:r>
    </w:p>
    <w:p w:rsidR="002C7F3E" w:rsidRPr="005203DC" w:rsidRDefault="002C7F3E" w:rsidP="002C7F3E">
      <w:pPr>
        <w:autoSpaceDE w:val="0"/>
        <w:autoSpaceDN w:val="0"/>
        <w:adjustRightInd w:val="0"/>
        <w:ind w:firstLine="567"/>
        <w:contextualSpacing/>
      </w:pPr>
      <w:r>
        <w:t>11 - 14</w:t>
      </w:r>
      <w:r w:rsidRPr="005203DC">
        <w:t xml:space="preserve"> - баллов - оценка «3»</w:t>
      </w:r>
      <w:r>
        <w:t>;</w:t>
      </w:r>
    </w:p>
    <w:p w:rsidR="002C7F3E" w:rsidRPr="005203DC" w:rsidRDefault="002C7F3E" w:rsidP="002C7F3E">
      <w:pPr>
        <w:autoSpaceDE w:val="0"/>
        <w:autoSpaceDN w:val="0"/>
        <w:adjustRightInd w:val="0"/>
        <w:ind w:firstLine="567"/>
        <w:contextualSpacing/>
      </w:pPr>
      <w:r>
        <w:t xml:space="preserve">15 - </w:t>
      </w:r>
      <w:r w:rsidRPr="005203DC">
        <w:t>1</w:t>
      </w:r>
      <w:r>
        <w:t>7</w:t>
      </w:r>
      <w:r w:rsidRPr="005203DC">
        <w:t xml:space="preserve"> баллов - оценка «4»</w:t>
      </w:r>
      <w:r>
        <w:t>;</w:t>
      </w:r>
    </w:p>
    <w:p w:rsidR="002C7F3E" w:rsidRPr="005203DC" w:rsidRDefault="002C7F3E" w:rsidP="002C7F3E">
      <w:pPr>
        <w:shd w:val="clear" w:color="auto" w:fill="FFFFFF" w:themeFill="background1"/>
        <w:ind w:firstLine="567"/>
        <w:contextualSpacing/>
        <w:jc w:val="both"/>
        <w:rPr>
          <w:color w:val="000000"/>
          <w:shd w:val="clear" w:color="auto" w:fill="FFFFDD"/>
        </w:rPr>
      </w:pPr>
      <w:r>
        <w:t>18 - 20</w:t>
      </w:r>
      <w:r w:rsidRPr="005203DC">
        <w:t xml:space="preserve"> баллов - оценка «5»</w:t>
      </w:r>
      <w:r>
        <w:t>.</w:t>
      </w:r>
    </w:p>
    <w:p w:rsidR="002C7F3E" w:rsidRPr="008367FC" w:rsidRDefault="002C7F3E" w:rsidP="002C7F3E">
      <w:pPr>
        <w:shd w:val="clear" w:color="auto" w:fill="FFFFFF" w:themeFill="background1"/>
        <w:ind w:firstLine="567"/>
        <w:contextualSpacing/>
        <w:jc w:val="both"/>
      </w:pPr>
      <w:r w:rsidRPr="008367FC">
        <w:t xml:space="preserve">Примерное время на выполнение </w:t>
      </w:r>
      <w:r>
        <w:t xml:space="preserve">вопросов обязательной части задания составляет 2–5 минут, для каждого вопроса </w:t>
      </w:r>
      <w:r>
        <w:rPr>
          <w:shd w:val="clear" w:color="auto" w:fill="FFFFFF"/>
        </w:rPr>
        <w:t>дополнительной части</w:t>
      </w:r>
      <w:r>
        <w:t xml:space="preserve"> – 3–5 минут. На выполнение всего</w:t>
      </w:r>
      <w:r w:rsidRPr="008367FC">
        <w:t xml:space="preserve"> тестового задания </w:t>
      </w:r>
      <w:r>
        <w:t>отводится 4</w:t>
      </w:r>
      <w:r w:rsidRPr="008367FC">
        <w:t>0 минут.</w:t>
      </w:r>
    </w:p>
    <w:p w:rsidR="002C7F3E" w:rsidRDefault="002C7F3E" w:rsidP="002C7F3E">
      <w:pPr>
        <w:spacing w:line="360" w:lineRule="auto"/>
        <w:ind w:right="-1" w:firstLine="709"/>
        <w:jc w:val="center"/>
        <w:rPr>
          <w:b/>
        </w:rPr>
      </w:pPr>
    </w:p>
    <w:p w:rsidR="002C7F3E" w:rsidRPr="00725C54" w:rsidRDefault="002C7F3E" w:rsidP="002C7F3E">
      <w:pPr>
        <w:spacing w:line="360" w:lineRule="auto"/>
        <w:ind w:right="-1" w:firstLine="709"/>
        <w:jc w:val="center"/>
        <w:rPr>
          <w:b/>
        </w:rPr>
      </w:pPr>
      <w:r>
        <w:rPr>
          <w:b/>
        </w:rPr>
        <w:t>1. ОБЯЗАТЕЛЬНАЯ ЧАСТЬ</w:t>
      </w:r>
    </w:p>
    <w:p w:rsidR="002C7F3E" w:rsidRPr="002129DB" w:rsidRDefault="002C7F3E" w:rsidP="002C7F3E">
      <w:pPr>
        <w:ind w:firstLine="709"/>
        <w:contextualSpacing/>
        <w:jc w:val="both"/>
        <w:rPr>
          <w:b/>
        </w:rPr>
      </w:pPr>
      <w:r w:rsidRPr="002129DB">
        <w:rPr>
          <w:b/>
        </w:rPr>
        <w:t>Вопрос</w:t>
      </w:r>
      <w:r>
        <w:rPr>
          <w:b/>
        </w:rPr>
        <w:t xml:space="preserve"> А</w:t>
      </w:r>
      <w:proofErr w:type="gramStart"/>
      <w:r>
        <w:rPr>
          <w:b/>
        </w:rPr>
        <w:t>1</w:t>
      </w:r>
      <w:proofErr w:type="gramEnd"/>
      <w:r>
        <w:rPr>
          <w:b/>
        </w:rPr>
        <w:t xml:space="preserve">. </w:t>
      </w:r>
      <w:r w:rsidRPr="002129DB">
        <w:rPr>
          <w:b/>
        </w:rPr>
        <w:t>Явление, при котором вещества, состоящие из одного и того же элемента, имеют разные свойства, называется:</w:t>
      </w:r>
    </w:p>
    <w:p w:rsidR="002C7F3E" w:rsidRPr="00985AAB" w:rsidRDefault="002C7F3E" w:rsidP="002C7F3E">
      <w:pPr>
        <w:ind w:firstLine="709"/>
        <w:contextualSpacing/>
        <w:jc w:val="both"/>
      </w:pPr>
      <w:r w:rsidRPr="00985AAB">
        <w:t>1. Аллотропией.</w:t>
      </w:r>
    </w:p>
    <w:p w:rsidR="002C7F3E" w:rsidRPr="00985AAB" w:rsidRDefault="002C7F3E" w:rsidP="002C7F3E">
      <w:pPr>
        <w:ind w:firstLine="709"/>
        <w:contextualSpacing/>
        <w:jc w:val="both"/>
      </w:pPr>
      <w:r w:rsidRPr="00985AAB">
        <w:t>2. Кристаллизацией.</w:t>
      </w:r>
    </w:p>
    <w:p w:rsidR="002C7F3E" w:rsidRPr="00985AAB" w:rsidRDefault="002C7F3E" w:rsidP="002C7F3E">
      <w:pPr>
        <w:ind w:firstLine="709"/>
        <w:contextualSpacing/>
        <w:jc w:val="both"/>
      </w:pPr>
      <w:r w:rsidRPr="00985AAB">
        <w:t>3. Сплавом.</w:t>
      </w:r>
    </w:p>
    <w:p w:rsidR="002C7F3E" w:rsidRPr="00985AAB" w:rsidRDefault="002C7F3E" w:rsidP="002C7F3E">
      <w:pPr>
        <w:ind w:firstLine="709"/>
        <w:contextualSpacing/>
        <w:jc w:val="both"/>
        <w:rPr>
          <w:b/>
        </w:rPr>
      </w:pPr>
      <w:r w:rsidRPr="00985AAB">
        <w:rPr>
          <w:b/>
        </w:rPr>
        <w:t>Вопрос А</w:t>
      </w:r>
      <w:proofErr w:type="gramStart"/>
      <w:r w:rsidRPr="00985AAB">
        <w:rPr>
          <w:b/>
        </w:rPr>
        <w:t>2</w:t>
      </w:r>
      <w:proofErr w:type="gramEnd"/>
      <w:r w:rsidRPr="00985AAB">
        <w:rPr>
          <w:b/>
        </w:rPr>
        <w:t>. Вещество, в состав которого входят два или несколько компонентов, называется:</w:t>
      </w:r>
    </w:p>
    <w:p w:rsidR="002C7F3E" w:rsidRPr="00985AAB" w:rsidRDefault="002C7F3E" w:rsidP="002C7F3E">
      <w:pPr>
        <w:ind w:firstLine="709"/>
        <w:contextualSpacing/>
        <w:jc w:val="both"/>
      </w:pPr>
      <w:r w:rsidRPr="00985AAB">
        <w:lastRenderedPageBreak/>
        <w:t>1.Металлом.</w:t>
      </w:r>
    </w:p>
    <w:p w:rsidR="002C7F3E" w:rsidRPr="00985AAB" w:rsidRDefault="002C7F3E" w:rsidP="002C7F3E">
      <w:pPr>
        <w:ind w:firstLine="709"/>
        <w:contextualSpacing/>
        <w:jc w:val="both"/>
      </w:pPr>
      <w:r w:rsidRPr="00985AAB">
        <w:t>2. Сплавом.</w:t>
      </w:r>
    </w:p>
    <w:p w:rsidR="002C7F3E" w:rsidRPr="00985AAB" w:rsidRDefault="002C7F3E" w:rsidP="002C7F3E">
      <w:pPr>
        <w:ind w:firstLine="709"/>
        <w:contextualSpacing/>
        <w:jc w:val="both"/>
      </w:pPr>
      <w:r w:rsidRPr="00985AAB">
        <w:t>3. Кристаллической решеткой.</w:t>
      </w:r>
    </w:p>
    <w:p w:rsidR="002C7F3E" w:rsidRPr="00985AAB" w:rsidRDefault="002C7F3E" w:rsidP="002C7F3E">
      <w:pPr>
        <w:ind w:firstLine="709"/>
        <w:contextualSpacing/>
        <w:jc w:val="both"/>
      </w:pPr>
      <w:r w:rsidRPr="00985AAB">
        <w:rPr>
          <w:b/>
        </w:rPr>
        <w:t>Вопрос А3. Вес одного кубического сантиметра металла в граммах, называется:</w:t>
      </w:r>
    </w:p>
    <w:p w:rsidR="002C7F3E" w:rsidRPr="00985AAB" w:rsidRDefault="002C7F3E" w:rsidP="002C7F3E">
      <w:pPr>
        <w:ind w:firstLine="709"/>
        <w:contextualSpacing/>
        <w:jc w:val="both"/>
      </w:pPr>
      <w:r w:rsidRPr="00985AAB">
        <w:t>1. Удельным весом.</w:t>
      </w:r>
    </w:p>
    <w:p w:rsidR="002C7F3E" w:rsidRPr="00985AAB" w:rsidRDefault="002C7F3E" w:rsidP="002C7F3E">
      <w:pPr>
        <w:ind w:firstLine="709"/>
        <w:contextualSpacing/>
        <w:jc w:val="both"/>
      </w:pPr>
      <w:r w:rsidRPr="00985AAB">
        <w:t>2. Теплоемкостью.</w:t>
      </w:r>
    </w:p>
    <w:p w:rsidR="002C7F3E" w:rsidRPr="00985AAB" w:rsidRDefault="002C7F3E" w:rsidP="002C7F3E">
      <w:pPr>
        <w:ind w:firstLine="709"/>
        <w:contextualSpacing/>
        <w:jc w:val="both"/>
      </w:pPr>
      <w:r w:rsidRPr="00985AAB">
        <w:t>3. Тепловое (термическое) расширение.</w:t>
      </w:r>
    </w:p>
    <w:p w:rsidR="002C7F3E" w:rsidRPr="00985AAB" w:rsidRDefault="002C7F3E" w:rsidP="002C7F3E">
      <w:pPr>
        <w:ind w:firstLine="709"/>
        <w:contextualSpacing/>
        <w:jc w:val="both"/>
        <w:rPr>
          <w:b/>
        </w:rPr>
      </w:pPr>
      <w:r w:rsidRPr="00985AAB">
        <w:rPr>
          <w:b/>
        </w:rPr>
        <w:t>Вопрос А</w:t>
      </w:r>
      <w:proofErr w:type="gramStart"/>
      <w:r w:rsidRPr="00985AAB">
        <w:rPr>
          <w:b/>
        </w:rPr>
        <w:t>4</w:t>
      </w:r>
      <w:proofErr w:type="gramEnd"/>
      <w:r w:rsidRPr="00985AAB">
        <w:rPr>
          <w:b/>
        </w:rPr>
        <w:t>. Способность металлов увеличивать свои размеры при нагревании, называется:</w:t>
      </w:r>
    </w:p>
    <w:p w:rsidR="002C7F3E" w:rsidRPr="00985AAB" w:rsidRDefault="002C7F3E" w:rsidP="002C7F3E">
      <w:pPr>
        <w:ind w:firstLine="709"/>
        <w:contextualSpacing/>
        <w:jc w:val="both"/>
      </w:pPr>
      <w:r w:rsidRPr="00985AAB">
        <w:t>1. Теплоемкостью.</w:t>
      </w:r>
    </w:p>
    <w:p w:rsidR="002C7F3E" w:rsidRPr="00985AAB" w:rsidRDefault="002C7F3E" w:rsidP="002C7F3E">
      <w:pPr>
        <w:ind w:firstLine="709"/>
        <w:contextualSpacing/>
        <w:jc w:val="both"/>
      </w:pPr>
      <w:r w:rsidRPr="00985AAB">
        <w:t>2. Плавлением.</w:t>
      </w:r>
    </w:p>
    <w:p w:rsidR="002C7F3E" w:rsidRPr="00985AAB" w:rsidRDefault="002C7F3E" w:rsidP="002C7F3E">
      <w:pPr>
        <w:ind w:firstLine="709"/>
        <w:contextualSpacing/>
        <w:jc w:val="both"/>
      </w:pPr>
      <w:r w:rsidRPr="00985AAB">
        <w:t>3. Тепловое (термическое) расширение.</w:t>
      </w:r>
    </w:p>
    <w:p w:rsidR="002C7F3E" w:rsidRDefault="002C7F3E" w:rsidP="002C7F3E">
      <w:pPr>
        <w:ind w:firstLine="709"/>
        <w:contextualSpacing/>
        <w:jc w:val="both"/>
        <w:rPr>
          <w:b/>
        </w:rPr>
      </w:pPr>
    </w:p>
    <w:p w:rsidR="002C7F3E" w:rsidRPr="00985AAB" w:rsidRDefault="002C7F3E" w:rsidP="002C7F3E">
      <w:pPr>
        <w:ind w:firstLine="709"/>
        <w:contextualSpacing/>
        <w:jc w:val="both"/>
        <w:rPr>
          <w:b/>
        </w:rPr>
      </w:pPr>
      <w:r w:rsidRPr="00985AAB">
        <w:rPr>
          <w:b/>
        </w:rPr>
        <w:t>Вопрос А5. У какого металла удельный вес больше?</w:t>
      </w:r>
    </w:p>
    <w:p w:rsidR="002C7F3E" w:rsidRPr="00985AAB" w:rsidRDefault="002C7F3E" w:rsidP="002C7F3E">
      <w:pPr>
        <w:ind w:firstLine="709"/>
        <w:contextualSpacing/>
        <w:jc w:val="both"/>
      </w:pPr>
      <w:r w:rsidRPr="00985AAB">
        <w:t>1. Свинца.</w:t>
      </w:r>
    </w:p>
    <w:p w:rsidR="002C7F3E" w:rsidRPr="00985AAB" w:rsidRDefault="002C7F3E" w:rsidP="002C7F3E">
      <w:pPr>
        <w:ind w:firstLine="709"/>
        <w:contextualSpacing/>
        <w:jc w:val="both"/>
      </w:pPr>
      <w:r w:rsidRPr="00985AAB">
        <w:t>2. Железа.</w:t>
      </w:r>
    </w:p>
    <w:p w:rsidR="002C7F3E" w:rsidRPr="00985AAB" w:rsidRDefault="002C7F3E" w:rsidP="002C7F3E">
      <w:pPr>
        <w:ind w:firstLine="709"/>
        <w:contextualSpacing/>
        <w:jc w:val="both"/>
      </w:pPr>
      <w:r w:rsidRPr="00985AAB">
        <w:t>3. Олова.</w:t>
      </w:r>
    </w:p>
    <w:p w:rsidR="002C7F3E" w:rsidRPr="00985AAB" w:rsidRDefault="002C7F3E" w:rsidP="002C7F3E">
      <w:pPr>
        <w:ind w:firstLine="709"/>
        <w:contextualSpacing/>
        <w:jc w:val="both"/>
        <w:rPr>
          <w:b/>
        </w:rPr>
      </w:pPr>
      <w:r w:rsidRPr="00985AAB">
        <w:rPr>
          <w:b/>
        </w:rPr>
        <w:t>Вопрос А</w:t>
      </w:r>
      <w:proofErr w:type="gramStart"/>
      <w:r w:rsidRPr="00985AAB">
        <w:rPr>
          <w:b/>
        </w:rPr>
        <w:t>6</w:t>
      </w:r>
      <w:proofErr w:type="gramEnd"/>
      <w:r w:rsidRPr="00985AAB">
        <w:rPr>
          <w:b/>
        </w:rPr>
        <w:t>. Способность металлов противостоять разрушающему действию кислорода во время нагрева, называется:</w:t>
      </w:r>
    </w:p>
    <w:p w:rsidR="002C7F3E" w:rsidRPr="00985AAB" w:rsidRDefault="002C7F3E" w:rsidP="002C7F3E">
      <w:pPr>
        <w:ind w:firstLine="709"/>
        <w:contextualSpacing/>
        <w:jc w:val="both"/>
      </w:pPr>
      <w:r w:rsidRPr="00985AAB">
        <w:t xml:space="preserve">1. </w:t>
      </w:r>
      <w:proofErr w:type="spellStart"/>
      <w:r w:rsidRPr="00985AAB">
        <w:t>Кислотостойкостью</w:t>
      </w:r>
      <w:proofErr w:type="spellEnd"/>
      <w:r w:rsidRPr="00985AAB">
        <w:t>.</w:t>
      </w:r>
    </w:p>
    <w:p w:rsidR="002C7F3E" w:rsidRPr="00985AAB" w:rsidRDefault="002C7F3E" w:rsidP="002C7F3E">
      <w:pPr>
        <w:ind w:firstLine="709"/>
        <w:contextualSpacing/>
        <w:jc w:val="both"/>
      </w:pPr>
      <w:r w:rsidRPr="00985AAB">
        <w:t>2. Жаростойкостью.</w:t>
      </w:r>
    </w:p>
    <w:p w:rsidR="002C7F3E" w:rsidRPr="00985AAB" w:rsidRDefault="002C7F3E" w:rsidP="002C7F3E">
      <w:pPr>
        <w:ind w:firstLine="709"/>
        <w:contextualSpacing/>
        <w:jc w:val="both"/>
      </w:pPr>
      <w:r w:rsidRPr="00985AAB">
        <w:t>3. Жаропрочностью.</w:t>
      </w:r>
    </w:p>
    <w:p w:rsidR="002C7F3E" w:rsidRPr="00985AAB" w:rsidRDefault="002C7F3E" w:rsidP="002C7F3E">
      <w:pPr>
        <w:ind w:firstLine="709"/>
        <w:contextualSpacing/>
        <w:jc w:val="both"/>
        <w:rPr>
          <w:b/>
        </w:rPr>
      </w:pPr>
      <w:r w:rsidRPr="00985AAB">
        <w:rPr>
          <w:b/>
        </w:rPr>
        <w:t>Вопрос А</w:t>
      </w:r>
      <w:proofErr w:type="gramStart"/>
      <w:r w:rsidRPr="00985AAB">
        <w:rPr>
          <w:b/>
        </w:rPr>
        <w:t>7</w:t>
      </w:r>
      <w:proofErr w:type="gramEnd"/>
      <w:r w:rsidRPr="00985AAB">
        <w:rPr>
          <w:b/>
        </w:rPr>
        <w:t>. Явление разрушения металлов под действием окружающей среды, называется:</w:t>
      </w:r>
    </w:p>
    <w:p w:rsidR="002C7F3E" w:rsidRPr="00985AAB" w:rsidRDefault="002C7F3E" w:rsidP="002C7F3E">
      <w:pPr>
        <w:ind w:firstLine="709"/>
        <w:contextualSpacing/>
        <w:jc w:val="both"/>
      </w:pPr>
      <w:r w:rsidRPr="00985AAB">
        <w:t>1. Жаростойкостью.</w:t>
      </w:r>
    </w:p>
    <w:p w:rsidR="002C7F3E" w:rsidRPr="00985AAB" w:rsidRDefault="002C7F3E" w:rsidP="002C7F3E">
      <w:pPr>
        <w:ind w:firstLine="709"/>
        <w:contextualSpacing/>
        <w:jc w:val="both"/>
      </w:pPr>
      <w:r w:rsidRPr="00985AAB">
        <w:t>2. Жаропрочностью.</w:t>
      </w:r>
    </w:p>
    <w:p w:rsidR="002C7F3E" w:rsidRPr="00985AAB" w:rsidRDefault="002C7F3E" w:rsidP="002C7F3E">
      <w:pPr>
        <w:ind w:firstLine="709"/>
        <w:contextualSpacing/>
        <w:jc w:val="both"/>
      </w:pPr>
      <w:r w:rsidRPr="00985AAB">
        <w:t>3. Коррозией.</w:t>
      </w:r>
    </w:p>
    <w:p w:rsidR="002C7F3E" w:rsidRPr="00985AAB" w:rsidRDefault="002C7F3E" w:rsidP="002C7F3E">
      <w:pPr>
        <w:ind w:firstLine="709"/>
        <w:contextualSpacing/>
        <w:jc w:val="both"/>
        <w:rPr>
          <w:b/>
        </w:rPr>
      </w:pPr>
      <w:r w:rsidRPr="00985AAB">
        <w:rPr>
          <w:b/>
        </w:rPr>
        <w:t>Вопрос А</w:t>
      </w:r>
      <w:r>
        <w:rPr>
          <w:b/>
        </w:rPr>
        <w:t>8</w:t>
      </w:r>
      <w:r w:rsidRPr="00985AAB">
        <w:rPr>
          <w:b/>
        </w:rPr>
        <w:t xml:space="preserve">. Что такое </w:t>
      </w:r>
      <w:r w:rsidRPr="00985AAB">
        <w:rPr>
          <w:rStyle w:val="aa"/>
        </w:rPr>
        <w:t>полимеры</w:t>
      </w:r>
      <w:r w:rsidRPr="00985AAB">
        <w:rPr>
          <w:b/>
        </w:rPr>
        <w:t xml:space="preserve">? </w:t>
      </w:r>
    </w:p>
    <w:p w:rsidR="002C7F3E" w:rsidRPr="00985AAB" w:rsidRDefault="002C7F3E" w:rsidP="002C7F3E">
      <w:pPr>
        <w:pStyle w:val="nospacing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985AAB">
        <w:rPr>
          <w:rStyle w:val="aa"/>
        </w:rPr>
        <w:t>1.</w:t>
      </w:r>
      <w:r w:rsidRPr="00985AAB">
        <w:t xml:space="preserve">Вещества, молекулы которых состоят из многократно повторяющихся групп атомов. </w:t>
      </w:r>
    </w:p>
    <w:p w:rsidR="002C7F3E" w:rsidRPr="00985AAB" w:rsidRDefault="002C7F3E" w:rsidP="002C7F3E">
      <w:pPr>
        <w:pStyle w:val="nospacing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985AAB">
        <w:t xml:space="preserve">2. Вещества, молекулы которых состоят </w:t>
      </w:r>
      <w:proofErr w:type="gramStart"/>
      <w:r w:rsidRPr="00985AAB">
        <w:t>из</w:t>
      </w:r>
      <w:proofErr w:type="gramEnd"/>
      <w:r w:rsidRPr="00985AAB">
        <w:t xml:space="preserve"> полимерного связующего.</w:t>
      </w:r>
    </w:p>
    <w:p w:rsidR="002C7F3E" w:rsidRPr="00985AAB" w:rsidRDefault="002C7F3E" w:rsidP="002C7F3E">
      <w:pPr>
        <w:pStyle w:val="nospacing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7"/>
          <w:szCs w:val="27"/>
        </w:rPr>
      </w:pPr>
      <w:r w:rsidRPr="00985AAB">
        <w:t>3. Вещества, молекулы которых состоят из одной группы атомов.</w:t>
      </w:r>
    </w:p>
    <w:p w:rsidR="002C7F3E" w:rsidRPr="00985AAB" w:rsidRDefault="002C7F3E" w:rsidP="002C7F3E">
      <w:pPr>
        <w:ind w:firstLine="709"/>
        <w:contextualSpacing/>
        <w:jc w:val="both"/>
        <w:rPr>
          <w:b/>
        </w:rPr>
      </w:pPr>
      <w:r w:rsidRPr="00985AAB">
        <w:rPr>
          <w:b/>
        </w:rPr>
        <w:t>Вопрос А</w:t>
      </w:r>
      <w:proofErr w:type="gramStart"/>
      <w:r>
        <w:rPr>
          <w:b/>
        </w:rPr>
        <w:t>9</w:t>
      </w:r>
      <w:proofErr w:type="gramEnd"/>
      <w:r w:rsidRPr="00985AAB">
        <w:rPr>
          <w:b/>
        </w:rPr>
        <w:t>. Как</w:t>
      </w:r>
      <w:r>
        <w:rPr>
          <w:b/>
        </w:rPr>
        <w:t xml:space="preserve"> </w:t>
      </w:r>
      <w:r w:rsidRPr="00985AAB">
        <w:rPr>
          <w:b/>
        </w:rPr>
        <w:t xml:space="preserve">называется молекула полимера? </w:t>
      </w:r>
    </w:p>
    <w:p w:rsidR="002C7F3E" w:rsidRPr="00985AAB" w:rsidRDefault="002C7F3E" w:rsidP="002C7F3E">
      <w:pPr>
        <w:ind w:firstLine="709"/>
        <w:contextualSpacing/>
        <w:jc w:val="both"/>
        <w:rPr>
          <w:bCs/>
        </w:rPr>
      </w:pPr>
      <w:r w:rsidRPr="00985AAB">
        <w:t xml:space="preserve">1. </w:t>
      </w:r>
      <w:proofErr w:type="spellStart"/>
      <w:r w:rsidRPr="00985AAB">
        <w:rPr>
          <w:rStyle w:val="aa"/>
        </w:rPr>
        <w:t>Микромолекула</w:t>
      </w:r>
      <w:proofErr w:type="spellEnd"/>
      <w:r w:rsidRPr="00985AAB">
        <w:rPr>
          <w:rStyle w:val="aa"/>
        </w:rPr>
        <w:t>.</w:t>
      </w:r>
    </w:p>
    <w:p w:rsidR="002C7F3E" w:rsidRPr="00985AAB" w:rsidRDefault="002C7F3E" w:rsidP="002C7F3E">
      <w:pPr>
        <w:ind w:firstLine="709"/>
        <w:contextualSpacing/>
        <w:jc w:val="both"/>
        <w:rPr>
          <w:rStyle w:val="aa"/>
          <w:b w:val="0"/>
        </w:rPr>
      </w:pPr>
      <w:r w:rsidRPr="00985AAB">
        <w:t>2.</w:t>
      </w:r>
      <w:r w:rsidRPr="00985AAB">
        <w:rPr>
          <w:rStyle w:val="aa"/>
        </w:rPr>
        <w:t>Макромолекула.</w:t>
      </w:r>
    </w:p>
    <w:p w:rsidR="002C7F3E" w:rsidRPr="00985AAB" w:rsidRDefault="002C7F3E" w:rsidP="002C7F3E">
      <w:pPr>
        <w:ind w:firstLine="709"/>
        <w:contextualSpacing/>
        <w:jc w:val="both"/>
        <w:rPr>
          <w:rStyle w:val="aa"/>
          <w:b w:val="0"/>
        </w:rPr>
      </w:pPr>
      <w:r w:rsidRPr="00985AAB">
        <w:rPr>
          <w:rStyle w:val="aa"/>
        </w:rPr>
        <w:t>3. Мономер.</w:t>
      </w:r>
    </w:p>
    <w:p w:rsidR="002C7F3E" w:rsidRPr="00985AAB" w:rsidRDefault="002C7F3E" w:rsidP="002C7F3E">
      <w:pPr>
        <w:pStyle w:val="nospacing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sz w:val="27"/>
          <w:szCs w:val="27"/>
        </w:rPr>
      </w:pPr>
      <w:r w:rsidRPr="00985AAB">
        <w:rPr>
          <w:b/>
        </w:rPr>
        <w:t>Вопрос А</w:t>
      </w:r>
      <w:r>
        <w:rPr>
          <w:b/>
        </w:rPr>
        <w:t>10</w:t>
      </w:r>
      <w:r w:rsidRPr="00985AAB">
        <w:rPr>
          <w:b/>
        </w:rPr>
        <w:t>. Как</w:t>
      </w:r>
      <w:r>
        <w:rPr>
          <w:b/>
        </w:rPr>
        <w:t xml:space="preserve"> </w:t>
      </w:r>
      <w:r w:rsidRPr="00985AAB">
        <w:rPr>
          <w:b/>
        </w:rPr>
        <w:t>называются низкомолекулярные вещества, из которых получают полимеры?</w:t>
      </w:r>
    </w:p>
    <w:p w:rsidR="002C7F3E" w:rsidRPr="00985AAB" w:rsidRDefault="002C7F3E" w:rsidP="002C7F3E">
      <w:pPr>
        <w:ind w:firstLine="709"/>
        <w:contextualSpacing/>
        <w:jc w:val="both"/>
        <w:rPr>
          <w:bCs/>
        </w:rPr>
      </w:pPr>
      <w:r w:rsidRPr="00985AAB">
        <w:t xml:space="preserve">1. </w:t>
      </w:r>
      <w:proofErr w:type="spellStart"/>
      <w:r w:rsidRPr="00985AAB">
        <w:rPr>
          <w:rStyle w:val="aa"/>
        </w:rPr>
        <w:t>Микромолекула</w:t>
      </w:r>
      <w:proofErr w:type="spellEnd"/>
      <w:r w:rsidRPr="00985AAB">
        <w:rPr>
          <w:rStyle w:val="aa"/>
        </w:rPr>
        <w:t>.</w:t>
      </w:r>
    </w:p>
    <w:p w:rsidR="002C7F3E" w:rsidRPr="00985AAB" w:rsidRDefault="002C7F3E" w:rsidP="002C7F3E">
      <w:pPr>
        <w:ind w:firstLine="709"/>
        <w:contextualSpacing/>
        <w:jc w:val="both"/>
        <w:rPr>
          <w:rStyle w:val="aa"/>
          <w:b w:val="0"/>
        </w:rPr>
      </w:pPr>
      <w:r w:rsidRPr="00985AAB">
        <w:t>2.</w:t>
      </w:r>
      <w:r w:rsidRPr="00985AAB">
        <w:rPr>
          <w:rStyle w:val="aa"/>
        </w:rPr>
        <w:t>Макромолекула.</w:t>
      </w:r>
    </w:p>
    <w:p w:rsidR="002C7F3E" w:rsidRPr="00985AAB" w:rsidRDefault="002C7F3E" w:rsidP="002C7F3E">
      <w:pPr>
        <w:ind w:firstLine="709"/>
        <w:contextualSpacing/>
        <w:jc w:val="both"/>
        <w:rPr>
          <w:bCs/>
        </w:rPr>
      </w:pPr>
      <w:r w:rsidRPr="00985AAB">
        <w:rPr>
          <w:rStyle w:val="aa"/>
        </w:rPr>
        <w:t>3. Мономер.</w:t>
      </w:r>
    </w:p>
    <w:p w:rsidR="002C7F3E" w:rsidRPr="00985AAB" w:rsidRDefault="002C7F3E" w:rsidP="002C7F3E">
      <w:pPr>
        <w:pStyle w:val="nospacing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7"/>
          <w:szCs w:val="27"/>
        </w:rPr>
      </w:pPr>
      <w:r w:rsidRPr="00985AAB">
        <w:rPr>
          <w:b/>
        </w:rPr>
        <w:t>Вопрос А</w:t>
      </w:r>
      <w:r>
        <w:rPr>
          <w:b/>
        </w:rPr>
        <w:t>11</w:t>
      </w:r>
      <w:r w:rsidRPr="00985AAB">
        <w:rPr>
          <w:b/>
        </w:rPr>
        <w:t xml:space="preserve">. Что такое </w:t>
      </w:r>
      <w:r w:rsidRPr="00985AAB">
        <w:rPr>
          <w:rStyle w:val="aa"/>
        </w:rPr>
        <w:t>степень</w:t>
      </w:r>
      <w:r>
        <w:rPr>
          <w:rStyle w:val="aa"/>
        </w:rPr>
        <w:t xml:space="preserve"> </w:t>
      </w:r>
      <w:r w:rsidRPr="00985AAB">
        <w:rPr>
          <w:rStyle w:val="aa"/>
        </w:rPr>
        <w:t>полимеризации</w:t>
      </w:r>
      <w:r w:rsidRPr="00985AAB">
        <w:rPr>
          <w:b/>
        </w:rPr>
        <w:t>?</w:t>
      </w:r>
    </w:p>
    <w:p w:rsidR="002C7F3E" w:rsidRPr="00985AAB" w:rsidRDefault="002C7F3E" w:rsidP="002C7F3E">
      <w:pPr>
        <w:ind w:firstLine="709"/>
        <w:contextualSpacing/>
        <w:jc w:val="both"/>
      </w:pPr>
      <w:r w:rsidRPr="00985AAB">
        <w:t xml:space="preserve">1. Число </w:t>
      </w:r>
      <w:proofErr w:type="spellStart"/>
      <w:r w:rsidRPr="00985AAB">
        <w:t>мономерных</w:t>
      </w:r>
      <w:proofErr w:type="spellEnd"/>
      <w:r w:rsidRPr="00985AAB">
        <w:t xml:space="preserve"> звеньев в макромолекуле.</w:t>
      </w:r>
    </w:p>
    <w:p w:rsidR="002C7F3E" w:rsidRPr="00985AAB" w:rsidRDefault="002C7F3E" w:rsidP="002C7F3E">
      <w:pPr>
        <w:ind w:firstLine="709"/>
        <w:contextualSpacing/>
        <w:jc w:val="both"/>
      </w:pPr>
      <w:r w:rsidRPr="00985AAB">
        <w:t>2. Полимерное связующее.</w:t>
      </w:r>
    </w:p>
    <w:p w:rsidR="002C7F3E" w:rsidRPr="00985AAB" w:rsidRDefault="002C7F3E" w:rsidP="002C7F3E">
      <w:pPr>
        <w:ind w:firstLine="709"/>
        <w:contextualSpacing/>
        <w:jc w:val="both"/>
      </w:pPr>
      <w:r w:rsidRPr="00985AAB">
        <w:t>3. Число макромолекул.</w:t>
      </w:r>
    </w:p>
    <w:p w:rsidR="002C7F3E" w:rsidRPr="00985AAB" w:rsidRDefault="002C7F3E" w:rsidP="002C7F3E">
      <w:pPr>
        <w:ind w:firstLine="709"/>
        <w:contextualSpacing/>
        <w:jc w:val="both"/>
        <w:rPr>
          <w:b/>
        </w:rPr>
      </w:pPr>
      <w:r w:rsidRPr="00985AAB">
        <w:rPr>
          <w:b/>
        </w:rPr>
        <w:t>Вопрос А</w:t>
      </w:r>
      <w:r>
        <w:rPr>
          <w:b/>
        </w:rPr>
        <w:t>12</w:t>
      </w:r>
      <w:r w:rsidRPr="00985AAB">
        <w:rPr>
          <w:b/>
        </w:rPr>
        <w:t xml:space="preserve">. </w:t>
      </w:r>
      <w:r w:rsidRPr="00985AAB">
        <w:rPr>
          <w:b/>
          <w:color w:val="000000"/>
          <w:shd w:val="clear" w:color="auto" w:fill="FFFFFF"/>
        </w:rPr>
        <w:t>От чего зависят свойства полимера</w:t>
      </w:r>
      <w:r w:rsidRPr="00985AAB">
        <w:rPr>
          <w:b/>
        </w:rPr>
        <w:t>?</w:t>
      </w:r>
    </w:p>
    <w:p w:rsidR="002C7F3E" w:rsidRPr="00985AAB" w:rsidRDefault="002C7F3E" w:rsidP="002C7F3E">
      <w:pPr>
        <w:autoSpaceDE w:val="0"/>
        <w:autoSpaceDN w:val="0"/>
        <w:adjustRightInd w:val="0"/>
        <w:ind w:firstLine="709"/>
        <w:contextualSpacing/>
        <w:jc w:val="both"/>
        <w:rPr>
          <w:b/>
        </w:rPr>
      </w:pPr>
      <w:r w:rsidRPr="00985AAB">
        <w:t>1. От метода полимеризации.</w:t>
      </w:r>
    </w:p>
    <w:p w:rsidR="002C7F3E" w:rsidRPr="00985AAB" w:rsidRDefault="002C7F3E" w:rsidP="002C7F3E">
      <w:pPr>
        <w:autoSpaceDE w:val="0"/>
        <w:autoSpaceDN w:val="0"/>
        <w:adjustRightInd w:val="0"/>
        <w:ind w:firstLine="709"/>
        <w:contextualSpacing/>
        <w:jc w:val="both"/>
      </w:pPr>
      <w:r w:rsidRPr="00985AAB">
        <w:t>2.От химического состава.</w:t>
      </w:r>
    </w:p>
    <w:p w:rsidR="002C7F3E" w:rsidRPr="00985AAB" w:rsidRDefault="002C7F3E" w:rsidP="002C7F3E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hd w:val="clear" w:color="auto" w:fill="FFFFFF"/>
        </w:rPr>
      </w:pPr>
      <w:r w:rsidRPr="00985AAB">
        <w:t xml:space="preserve">3. От </w:t>
      </w:r>
      <w:r w:rsidRPr="00985AAB">
        <w:rPr>
          <w:color w:val="000000"/>
          <w:shd w:val="clear" w:color="auto" w:fill="FFFFFF"/>
        </w:rPr>
        <w:t>молекулярной массы.</w:t>
      </w:r>
    </w:p>
    <w:p w:rsidR="002C7F3E" w:rsidRPr="00985AAB" w:rsidRDefault="002C7F3E" w:rsidP="002C7F3E">
      <w:pPr>
        <w:autoSpaceDE w:val="0"/>
        <w:autoSpaceDN w:val="0"/>
        <w:adjustRightInd w:val="0"/>
        <w:ind w:firstLine="709"/>
        <w:contextualSpacing/>
        <w:jc w:val="both"/>
        <w:rPr>
          <w:b/>
          <w:color w:val="000000"/>
          <w:shd w:val="clear" w:color="auto" w:fill="FFFFFF"/>
        </w:rPr>
      </w:pPr>
      <w:r w:rsidRPr="00985AAB">
        <w:rPr>
          <w:b/>
        </w:rPr>
        <w:t>Вопрос А</w:t>
      </w:r>
      <w:r>
        <w:rPr>
          <w:b/>
        </w:rPr>
        <w:t>13</w:t>
      </w:r>
      <w:r w:rsidRPr="00985AAB">
        <w:rPr>
          <w:b/>
        </w:rPr>
        <w:t xml:space="preserve">. Какие полимеры </w:t>
      </w:r>
      <w:r w:rsidRPr="00985AAB">
        <w:rPr>
          <w:b/>
          <w:color w:val="000000"/>
          <w:shd w:val="clear" w:color="auto" w:fill="FFFFFF"/>
        </w:rPr>
        <w:t>относятся к олигомерам?</w:t>
      </w:r>
    </w:p>
    <w:p w:rsidR="002C7F3E" w:rsidRPr="00985AAB" w:rsidRDefault="002C7F3E" w:rsidP="002C7F3E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hd w:val="clear" w:color="auto" w:fill="FFFFFF"/>
        </w:rPr>
      </w:pPr>
      <w:r w:rsidRPr="00985AAB">
        <w:rPr>
          <w:color w:val="000000"/>
          <w:shd w:val="clear" w:color="auto" w:fill="FFFFFF"/>
        </w:rPr>
        <w:t>1. Синтетические смолы - эпоксидные, полиэфирные.</w:t>
      </w:r>
    </w:p>
    <w:p w:rsidR="002C7F3E" w:rsidRPr="00985AAB" w:rsidRDefault="002C7F3E" w:rsidP="002C7F3E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hd w:val="clear" w:color="auto" w:fill="FFFFFF"/>
        </w:rPr>
      </w:pPr>
      <w:r w:rsidRPr="00985AAB">
        <w:rPr>
          <w:color w:val="000000"/>
          <w:shd w:val="clear" w:color="auto" w:fill="FFFFFF"/>
        </w:rPr>
        <w:lastRenderedPageBreak/>
        <w:t>2. Каучуки.</w:t>
      </w:r>
    </w:p>
    <w:p w:rsidR="002C7F3E" w:rsidRPr="00985AAB" w:rsidRDefault="002C7F3E" w:rsidP="002C7F3E">
      <w:pPr>
        <w:autoSpaceDE w:val="0"/>
        <w:autoSpaceDN w:val="0"/>
        <w:adjustRightInd w:val="0"/>
        <w:ind w:firstLine="709"/>
        <w:contextualSpacing/>
        <w:jc w:val="both"/>
        <w:rPr>
          <w:b/>
        </w:rPr>
      </w:pPr>
      <w:r w:rsidRPr="00985AAB">
        <w:rPr>
          <w:color w:val="000000"/>
          <w:shd w:val="clear" w:color="auto" w:fill="FFFFFF"/>
        </w:rPr>
        <w:t>3. Полиэтилен.</w:t>
      </w:r>
    </w:p>
    <w:p w:rsidR="002C7F3E" w:rsidRPr="00985AAB" w:rsidRDefault="002C7F3E" w:rsidP="002C7F3E">
      <w:pPr>
        <w:pStyle w:val="nospacing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7"/>
          <w:szCs w:val="27"/>
        </w:rPr>
      </w:pPr>
      <w:r w:rsidRPr="00985AAB">
        <w:rPr>
          <w:b/>
        </w:rPr>
        <w:t>Вопрос А</w:t>
      </w:r>
      <w:r>
        <w:rPr>
          <w:b/>
        </w:rPr>
        <w:t>14</w:t>
      </w:r>
      <w:r w:rsidRPr="00985AAB">
        <w:rPr>
          <w:b/>
        </w:rPr>
        <w:t xml:space="preserve">. Как делятся </w:t>
      </w:r>
      <w:r w:rsidRPr="00985AAB">
        <w:rPr>
          <w:b/>
          <w:color w:val="000000"/>
        </w:rPr>
        <w:t>полимеры</w:t>
      </w:r>
      <w:r w:rsidRPr="00985AAB">
        <w:rPr>
          <w:b/>
          <w:bCs/>
          <w:iCs/>
          <w:color w:val="000000"/>
        </w:rPr>
        <w:t xml:space="preserve"> по происхождению</w:t>
      </w:r>
      <w:r w:rsidRPr="00985AAB">
        <w:rPr>
          <w:rStyle w:val="apple-converted-space"/>
          <w:iCs/>
          <w:color w:val="000000"/>
        </w:rPr>
        <w:t>?</w:t>
      </w:r>
    </w:p>
    <w:p w:rsidR="002C7F3E" w:rsidRPr="00985AAB" w:rsidRDefault="002C7F3E" w:rsidP="002C7F3E">
      <w:pPr>
        <w:pStyle w:val="nospacing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7"/>
          <w:szCs w:val="27"/>
        </w:rPr>
      </w:pPr>
      <w:r w:rsidRPr="00985AAB">
        <w:rPr>
          <w:color w:val="000000"/>
        </w:rPr>
        <w:t xml:space="preserve">1. </w:t>
      </w:r>
      <w:r w:rsidRPr="00985AAB">
        <w:rPr>
          <w:iCs/>
          <w:color w:val="000000"/>
        </w:rPr>
        <w:t xml:space="preserve">Природные (биополимеры) </w:t>
      </w:r>
      <w:r w:rsidRPr="00985AAB">
        <w:rPr>
          <w:color w:val="000000"/>
        </w:rPr>
        <w:t>и</w:t>
      </w:r>
      <w:r>
        <w:rPr>
          <w:color w:val="000000"/>
        </w:rPr>
        <w:t xml:space="preserve"> </w:t>
      </w:r>
      <w:r w:rsidRPr="00985AAB">
        <w:rPr>
          <w:iCs/>
          <w:color w:val="000000"/>
        </w:rPr>
        <w:t>искусственны</w:t>
      </w:r>
      <w:proofErr w:type="gramStart"/>
      <w:r w:rsidRPr="00985AAB">
        <w:rPr>
          <w:iCs/>
          <w:color w:val="000000"/>
        </w:rPr>
        <w:t>е</w:t>
      </w:r>
      <w:r w:rsidRPr="00985AAB">
        <w:rPr>
          <w:color w:val="000000"/>
        </w:rPr>
        <w:t>(</w:t>
      </w:r>
      <w:proofErr w:type="gramEnd"/>
      <w:r w:rsidRPr="00985AAB">
        <w:rPr>
          <w:iCs/>
          <w:color w:val="000000"/>
        </w:rPr>
        <w:t>синтетические)</w:t>
      </w:r>
      <w:r w:rsidRPr="00985AAB">
        <w:rPr>
          <w:color w:val="000000"/>
        </w:rPr>
        <w:t>.</w:t>
      </w:r>
    </w:p>
    <w:p w:rsidR="002C7F3E" w:rsidRPr="00985AAB" w:rsidRDefault="002C7F3E" w:rsidP="002C7F3E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hd w:val="clear" w:color="auto" w:fill="FFFFFF"/>
        </w:rPr>
      </w:pPr>
      <w:r w:rsidRPr="00985AAB">
        <w:rPr>
          <w:color w:val="000000"/>
          <w:shd w:val="clear" w:color="auto" w:fill="FFFFFF"/>
        </w:rPr>
        <w:t>2. Линейные, разветвленные, лестничные и пространственные.</w:t>
      </w:r>
    </w:p>
    <w:p w:rsidR="002C7F3E" w:rsidRPr="009738C0" w:rsidRDefault="002C7F3E" w:rsidP="002C7F3E">
      <w:pPr>
        <w:autoSpaceDE w:val="0"/>
        <w:autoSpaceDN w:val="0"/>
        <w:adjustRightInd w:val="0"/>
        <w:ind w:firstLine="709"/>
        <w:contextualSpacing/>
        <w:jc w:val="both"/>
        <w:rPr>
          <w:b/>
        </w:rPr>
      </w:pPr>
      <w:r w:rsidRPr="00985AAB">
        <w:rPr>
          <w:color w:val="000000"/>
          <w:shd w:val="clear" w:color="auto" w:fill="FFFFFF"/>
        </w:rPr>
        <w:t>3. Органические, элементоорганические и неорганические.</w:t>
      </w:r>
    </w:p>
    <w:p w:rsidR="002C7F3E" w:rsidRDefault="002C7F3E" w:rsidP="002C7F3E">
      <w:pPr>
        <w:ind w:right="-1" w:firstLine="567"/>
        <w:contextualSpacing/>
        <w:jc w:val="center"/>
        <w:rPr>
          <w:b/>
        </w:rPr>
      </w:pPr>
    </w:p>
    <w:p w:rsidR="002C7F3E" w:rsidRDefault="002C7F3E" w:rsidP="002C7F3E">
      <w:pPr>
        <w:ind w:right="-1" w:firstLine="567"/>
        <w:contextualSpacing/>
        <w:jc w:val="center"/>
        <w:rPr>
          <w:b/>
        </w:rPr>
      </w:pPr>
    </w:p>
    <w:p w:rsidR="002C7F3E" w:rsidRDefault="002C7F3E" w:rsidP="002C7F3E">
      <w:pPr>
        <w:ind w:right="-1" w:firstLine="567"/>
        <w:contextualSpacing/>
        <w:jc w:val="center"/>
        <w:rPr>
          <w:b/>
        </w:rPr>
      </w:pPr>
    </w:p>
    <w:p w:rsidR="002C7F3E" w:rsidRDefault="002C7F3E" w:rsidP="002C7F3E">
      <w:pPr>
        <w:ind w:right="-1" w:firstLine="567"/>
        <w:contextualSpacing/>
        <w:jc w:val="center"/>
        <w:rPr>
          <w:b/>
        </w:rPr>
      </w:pPr>
    </w:p>
    <w:p w:rsidR="002C7F3E" w:rsidRDefault="002C7F3E" w:rsidP="002C7F3E">
      <w:pPr>
        <w:ind w:right="-1" w:firstLine="567"/>
        <w:contextualSpacing/>
        <w:jc w:val="center"/>
        <w:rPr>
          <w:b/>
        </w:rPr>
      </w:pPr>
    </w:p>
    <w:p w:rsidR="002C7F3E" w:rsidRDefault="002C7F3E" w:rsidP="002C7F3E">
      <w:pPr>
        <w:ind w:right="-1" w:firstLine="567"/>
        <w:contextualSpacing/>
        <w:jc w:val="center"/>
        <w:rPr>
          <w:b/>
        </w:rPr>
      </w:pPr>
    </w:p>
    <w:p w:rsidR="002C7F3E" w:rsidRDefault="002C7F3E" w:rsidP="002C7F3E">
      <w:pPr>
        <w:ind w:right="-1" w:firstLine="567"/>
        <w:contextualSpacing/>
        <w:jc w:val="center"/>
        <w:rPr>
          <w:b/>
        </w:rPr>
      </w:pPr>
    </w:p>
    <w:p w:rsidR="002C7F3E" w:rsidRDefault="002C7F3E" w:rsidP="002C7F3E">
      <w:pPr>
        <w:ind w:right="-1" w:firstLine="567"/>
        <w:contextualSpacing/>
        <w:jc w:val="center"/>
        <w:rPr>
          <w:b/>
        </w:rPr>
      </w:pPr>
      <w:r>
        <w:rPr>
          <w:b/>
        </w:rPr>
        <w:t>2. ДОПОЛНИТЕЛЬНАЯ ЧАСТЬ</w:t>
      </w:r>
    </w:p>
    <w:p w:rsidR="002C7F3E" w:rsidRPr="009C1C90" w:rsidRDefault="002C7F3E" w:rsidP="002C7F3E">
      <w:pPr>
        <w:ind w:right="-1" w:firstLine="567"/>
        <w:contextualSpacing/>
        <w:jc w:val="both"/>
        <w:rPr>
          <w:b/>
        </w:rPr>
      </w:pPr>
      <w:r w:rsidRPr="00681A6F">
        <w:rPr>
          <w:b/>
        </w:rPr>
        <w:t>Вопрос В</w:t>
      </w:r>
      <w:proofErr w:type="gramStart"/>
      <w:r w:rsidRPr="00681A6F">
        <w:rPr>
          <w:b/>
        </w:rPr>
        <w:t>1</w:t>
      </w:r>
      <w:proofErr w:type="gramEnd"/>
      <w:r w:rsidRPr="00681A6F">
        <w:rPr>
          <w:b/>
        </w:rPr>
        <w:t>.</w:t>
      </w:r>
      <w:r w:rsidRPr="009C1C90">
        <w:rPr>
          <w:b/>
        </w:rPr>
        <w:t>Для понятий из столбца 1 подберите определения из столбца 2</w:t>
      </w:r>
      <w:r>
        <w:rPr>
          <w:b/>
        </w:rPr>
        <w:t xml:space="preserve"> или продолжите фразу</w:t>
      </w:r>
      <w:r w:rsidRPr="009C1C90">
        <w:rPr>
          <w:b/>
        </w:rPr>
        <w:t>.</w:t>
      </w:r>
    </w:p>
    <w:tbl>
      <w:tblPr>
        <w:tblStyle w:val="a5"/>
        <w:tblW w:w="0" w:type="auto"/>
        <w:tblLook w:val="04A0"/>
      </w:tblPr>
      <w:tblGrid>
        <w:gridCol w:w="781"/>
        <w:gridCol w:w="3593"/>
        <w:gridCol w:w="688"/>
        <w:gridCol w:w="4225"/>
      </w:tblGrid>
      <w:tr w:rsidR="002C7F3E" w:rsidTr="00B233CB">
        <w:tc>
          <w:tcPr>
            <w:tcW w:w="781" w:type="dxa"/>
            <w:vAlign w:val="center"/>
          </w:tcPr>
          <w:p w:rsidR="002C7F3E" w:rsidRPr="00251CA8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251CA8">
              <w:rPr>
                <w:rFonts w:ascii="Times New Roman" w:hAnsi="Times New Roman"/>
                <w:b/>
              </w:rPr>
              <w:t>№</w:t>
            </w:r>
          </w:p>
          <w:p w:rsidR="002C7F3E" w:rsidRPr="00251CA8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251CA8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251CA8">
              <w:rPr>
                <w:rFonts w:ascii="Times New Roman" w:hAnsi="Times New Roman"/>
                <w:b/>
              </w:rPr>
              <w:t>/</w:t>
            </w:r>
            <w:proofErr w:type="spellStart"/>
            <w:r w:rsidRPr="00251CA8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3593" w:type="dxa"/>
            <w:vAlign w:val="center"/>
          </w:tcPr>
          <w:p w:rsidR="002C7F3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688" w:type="dxa"/>
            <w:vAlign w:val="center"/>
          </w:tcPr>
          <w:p w:rsidR="002C7F3E" w:rsidRPr="00251CA8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251CA8">
              <w:rPr>
                <w:rFonts w:ascii="Times New Roman" w:hAnsi="Times New Roman"/>
                <w:b/>
              </w:rPr>
              <w:t>№</w:t>
            </w:r>
          </w:p>
          <w:p w:rsidR="002C7F3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251CA8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251CA8">
              <w:rPr>
                <w:rFonts w:ascii="Times New Roman" w:hAnsi="Times New Roman"/>
                <w:b/>
              </w:rPr>
              <w:t>/</w:t>
            </w:r>
            <w:proofErr w:type="spellStart"/>
            <w:r w:rsidRPr="00251CA8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4225" w:type="dxa"/>
            <w:vAlign w:val="center"/>
          </w:tcPr>
          <w:p w:rsidR="002C7F3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</w:tr>
      <w:tr w:rsidR="002C7F3E" w:rsidRPr="00B911E0" w:rsidTr="00B233CB">
        <w:tc>
          <w:tcPr>
            <w:tcW w:w="781" w:type="dxa"/>
            <w:vAlign w:val="center"/>
          </w:tcPr>
          <w:p w:rsidR="002C7F3E" w:rsidRPr="0082380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823802">
              <w:rPr>
                <w:rFonts w:ascii="Times New Roman" w:hAnsi="Times New Roman"/>
              </w:rPr>
              <w:t>1</w:t>
            </w:r>
          </w:p>
        </w:tc>
        <w:tc>
          <w:tcPr>
            <w:tcW w:w="3593" w:type="dxa"/>
            <w:vAlign w:val="center"/>
          </w:tcPr>
          <w:p w:rsidR="002C7F3E" w:rsidRPr="0082380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823802">
              <w:rPr>
                <w:rFonts w:ascii="Times New Roman" w:hAnsi="Times New Roman"/>
              </w:rPr>
              <w:t xml:space="preserve">Механические свойства металлов – это </w:t>
            </w:r>
          </w:p>
        </w:tc>
        <w:tc>
          <w:tcPr>
            <w:tcW w:w="688" w:type="dxa"/>
            <w:vAlign w:val="center"/>
          </w:tcPr>
          <w:p w:rsidR="002C7F3E" w:rsidRPr="0082380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823802">
              <w:rPr>
                <w:rFonts w:ascii="Times New Roman" w:hAnsi="Times New Roman"/>
              </w:rPr>
              <w:t>1</w:t>
            </w:r>
          </w:p>
        </w:tc>
        <w:tc>
          <w:tcPr>
            <w:tcW w:w="4225" w:type="dxa"/>
            <w:vAlign w:val="center"/>
          </w:tcPr>
          <w:p w:rsidR="002C7F3E" w:rsidRPr="0082380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823802">
              <w:rPr>
                <w:rFonts w:ascii="Times New Roman" w:hAnsi="Times New Roman"/>
              </w:rPr>
              <w:t>жидкотекучесть</w:t>
            </w:r>
            <w:proofErr w:type="spellEnd"/>
            <w:r w:rsidRPr="00823802">
              <w:rPr>
                <w:rFonts w:ascii="Times New Roman" w:hAnsi="Times New Roman"/>
              </w:rPr>
              <w:t xml:space="preserve"> (</w:t>
            </w:r>
            <w:proofErr w:type="spellStart"/>
            <w:r w:rsidRPr="00823802">
              <w:rPr>
                <w:rFonts w:ascii="Times New Roman" w:hAnsi="Times New Roman"/>
              </w:rPr>
              <w:t>литейность</w:t>
            </w:r>
            <w:proofErr w:type="spellEnd"/>
            <w:r w:rsidRPr="00823802">
              <w:rPr>
                <w:rFonts w:ascii="Times New Roman" w:hAnsi="Times New Roman"/>
              </w:rPr>
              <w:t>), ковкость (</w:t>
            </w:r>
            <w:proofErr w:type="spellStart"/>
            <w:r w:rsidRPr="00823802">
              <w:rPr>
                <w:rFonts w:ascii="Times New Roman" w:hAnsi="Times New Roman"/>
              </w:rPr>
              <w:t>деформируемость</w:t>
            </w:r>
            <w:proofErr w:type="spellEnd"/>
            <w:r w:rsidRPr="00823802">
              <w:rPr>
                <w:rFonts w:ascii="Times New Roman" w:hAnsi="Times New Roman"/>
              </w:rPr>
              <w:t xml:space="preserve">), </w:t>
            </w:r>
            <w:proofErr w:type="spellStart"/>
            <w:r w:rsidRPr="00823802">
              <w:rPr>
                <w:rFonts w:ascii="Times New Roman" w:hAnsi="Times New Roman"/>
              </w:rPr>
              <w:t>прокаливаемость</w:t>
            </w:r>
            <w:proofErr w:type="spellEnd"/>
            <w:r w:rsidRPr="00823802">
              <w:rPr>
                <w:rFonts w:ascii="Times New Roman" w:hAnsi="Times New Roman"/>
              </w:rPr>
              <w:t>, обрабатываемость резанием, свариваемость</w:t>
            </w:r>
          </w:p>
        </w:tc>
      </w:tr>
      <w:tr w:rsidR="002C7F3E" w:rsidRPr="00B911E0" w:rsidTr="00B233CB">
        <w:tc>
          <w:tcPr>
            <w:tcW w:w="781" w:type="dxa"/>
            <w:vAlign w:val="center"/>
          </w:tcPr>
          <w:p w:rsidR="002C7F3E" w:rsidRPr="0082380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823802">
              <w:rPr>
                <w:rFonts w:ascii="Times New Roman" w:hAnsi="Times New Roman"/>
              </w:rPr>
              <w:t>2</w:t>
            </w:r>
          </w:p>
        </w:tc>
        <w:tc>
          <w:tcPr>
            <w:tcW w:w="3593" w:type="dxa"/>
            <w:vAlign w:val="center"/>
          </w:tcPr>
          <w:p w:rsidR="002C7F3E" w:rsidRPr="0082380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823802">
              <w:rPr>
                <w:rFonts w:ascii="Times New Roman" w:hAnsi="Times New Roman"/>
              </w:rPr>
              <w:t>Физические свойства металлов – это</w:t>
            </w:r>
          </w:p>
        </w:tc>
        <w:tc>
          <w:tcPr>
            <w:tcW w:w="688" w:type="dxa"/>
            <w:vAlign w:val="center"/>
          </w:tcPr>
          <w:p w:rsidR="002C7F3E" w:rsidRPr="0082380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823802">
              <w:rPr>
                <w:rFonts w:ascii="Times New Roman" w:hAnsi="Times New Roman"/>
              </w:rPr>
              <w:t>2</w:t>
            </w:r>
          </w:p>
        </w:tc>
        <w:tc>
          <w:tcPr>
            <w:tcW w:w="4225" w:type="dxa"/>
            <w:vAlign w:val="center"/>
          </w:tcPr>
          <w:p w:rsidR="002C7F3E" w:rsidRPr="000E559C" w:rsidRDefault="002C7F3E" w:rsidP="00B233CB">
            <w:pPr>
              <w:pStyle w:val="ac"/>
              <w:contextualSpacing/>
              <w:jc w:val="both"/>
              <w:rPr>
                <w:rFonts w:ascii="Times New Roman" w:hAnsi="Times New Roman"/>
              </w:rPr>
            </w:pPr>
            <w:r w:rsidRPr="000E559C">
              <w:rPr>
                <w:rFonts w:ascii="Times New Roman" w:hAnsi="Times New Roman"/>
              </w:rPr>
              <w:t>плотность, плавление,</w:t>
            </w:r>
            <w:r>
              <w:rPr>
                <w:rFonts w:ascii="Times New Roman" w:hAnsi="Times New Roman"/>
              </w:rPr>
              <w:t xml:space="preserve"> </w:t>
            </w:r>
            <w:r w:rsidRPr="000E559C">
              <w:rPr>
                <w:rFonts w:ascii="Times New Roman" w:hAnsi="Times New Roman"/>
              </w:rPr>
              <w:t>теплопроводность,</w:t>
            </w:r>
          </w:p>
          <w:p w:rsidR="002C7F3E" w:rsidRPr="000E559C" w:rsidRDefault="002C7F3E" w:rsidP="00B233CB">
            <w:pPr>
              <w:pStyle w:val="ac"/>
              <w:contextualSpacing/>
              <w:jc w:val="both"/>
              <w:rPr>
                <w:rFonts w:ascii="Times New Roman" w:hAnsi="Times New Roman"/>
              </w:rPr>
            </w:pPr>
            <w:r w:rsidRPr="000E559C">
              <w:rPr>
                <w:rFonts w:ascii="Times New Roman" w:hAnsi="Times New Roman"/>
              </w:rPr>
              <w:t>электропроводность, тепловое расширение</w:t>
            </w:r>
          </w:p>
        </w:tc>
      </w:tr>
      <w:tr w:rsidR="002C7F3E" w:rsidRPr="00B911E0" w:rsidTr="00B233CB">
        <w:tc>
          <w:tcPr>
            <w:tcW w:w="781" w:type="dxa"/>
            <w:vAlign w:val="center"/>
          </w:tcPr>
          <w:p w:rsidR="002C7F3E" w:rsidRPr="0082380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823802">
              <w:rPr>
                <w:rFonts w:ascii="Times New Roman" w:hAnsi="Times New Roman"/>
              </w:rPr>
              <w:t>3</w:t>
            </w:r>
          </w:p>
        </w:tc>
        <w:tc>
          <w:tcPr>
            <w:tcW w:w="3593" w:type="dxa"/>
            <w:vAlign w:val="center"/>
          </w:tcPr>
          <w:p w:rsidR="002C7F3E" w:rsidRPr="0082380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823802">
              <w:rPr>
                <w:rFonts w:ascii="Times New Roman" w:hAnsi="Times New Roman"/>
                <w:shd w:val="clear" w:color="auto" w:fill="FFFFFF"/>
              </w:rPr>
              <w:t>Химические свойства металлов - это</w:t>
            </w:r>
          </w:p>
        </w:tc>
        <w:tc>
          <w:tcPr>
            <w:tcW w:w="688" w:type="dxa"/>
            <w:vAlign w:val="center"/>
          </w:tcPr>
          <w:p w:rsidR="002C7F3E" w:rsidRPr="0082380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823802">
              <w:rPr>
                <w:rFonts w:ascii="Times New Roman" w:hAnsi="Times New Roman"/>
              </w:rPr>
              <w:t>3</w:t>
            </w:r>
          </w:p>
        </w:tc>
        <w:tc>
          <w:tcPr>
            <w:tcW w:w="4225" w:type="dxa"/>
            <w:vAlign w:val="center"/>
          </w:tcPr>
          <w:p w:rsidR="002C7F3E" w:rsidRPr="00823802" w:rsidRDefault="002C7F3E" w:rsidP="00B233CB">
            <w:pPr>
              <w:contextualSpacing/>
              <w:jc w:val="center"/>
              <w:rPr>
                <w:rFonts w:ascii="Times New Roman" w:hAnsi="Times New Roman"/>
              </w:rPr>
            </w:pPr>
            <w:r w:rsidRPr="00823802">
              <w:rPr>
                <w:rFonts w:ascii="Times New Roman" w:hAnsi="Times New Roman"/>
              </w:rPr>
              <w:t>прочность, упругость, пластичность, твердость, вязкость</w:t>
            </w:r>
          </w:p>
        </w:tc>
      </w:tr>
      <w:tr w:rsidR="002C7F3E" w:rsidRPr="00B911E0" w:rsidTr="00B233CB">
        <w:tc>
          <w:tcPr>
            <w:tcW w:w="781" w:type="dxa"/>
            <w:vAlign w:val="center"/>
          </w:tcPr>
          <w:p w:rsidR="002C7F3E" w:rsidRPr="0082380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823802">
              <w:rPr>
                <w:rFonts w:ascii="Times New Roman" w:hAnsi="Times New Roman"/>
              </w:rPr>
              <w:t>4</w:t>
            </w:r>
          </w:p>
        </w:tc>
        <w:tc>
          <w:tcPr>
            <w:tcW w:w="3593" w:type="dxa"/>
            <w:vAlign w:val="center"/>
          </w:tcPr>
          <w:p w:rsidR="002C7F3E" w:rsidRPr="0082380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823802">
              <w:rPr>
                <w:rFonts w:ascii="Times New Roman" w:hAnsi="Times New Roman"/>
                <w:shd w:val="clear" w:color="auto" w:fill="FFFFFF"/>
              </w:rPr>
              <w:t>Технологические свойства металлов - это</w:t>
            </w:r>
          </w:p>
        </w:tc>
        <w:tc>
          <w:tcPr>
            <w:tcW w:w="688" w:type="dxa"/>
            <w:vAlign w:val="center"/>
          </w:tcPr>
          <w:p w:rsidR="002C7F3E" w:rsidRPr="0082380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823802">
              <w:rPr>
                <w:rFonts w:ascii="Times New Roman" w:hAnsi="Times New Roman"/>
              </w:rPr>
              <w:t>4</w:t>
            </w:r>
          </w:p>
        </w:tc>
        <w:tc>
          <w:tcPr>
            <w:tcW w:w="4225" w:type="dxa"/>
            <w:vAlign w:val="center"/>
          </w:tcPr>
          <w:p w:rsidR="002C7F3E" w:rsidRPr="00823802" w:rsidRDefault="002C7F3E" w:rsidP="00B233CB">
            <w:pPr>
              <w:autoSpaceDE w:val="0"/>
              <w:autoSpaceDN w:val="0"/>
              <w:adjustRightInd w:val="0"/>
              <w:ind w:left="-108" w:right="-143"/>
              <w:contextualSpacing/>
              <w:jc w:val="center"/>
              <w:rPr>
                <w:rFonts w:ascii="Times New Roman" w:hAnsi="Times New Roman"/>
              </w:rPr>
            </w:pPr>
            <w:r w:rsidRPr="00823802">
              <w:rPr>
                <w:rFonts w:ascii="Times New Roman" w:hAnsi="Times New Roman"/>
              </w:rPr>
              <w:t>окисляемость, коррозионная стойкость</w:t>
            </w:r>
            <w:r w:rsidRPr="00823802">
              <w:rPr>
                <w:rFonts w:ascii="Times New Roman" w:hAnsi="Times New Roman"/>
                <w:bCs/>
                <w:shd w:val="clear" w:color="auto" w:fill="FFFFFF"/>
              </w:rPr>
              <w:t>, жаростойкость (</w:t>
            </w:r>
            <w:proofErr w:type="spellStart"/>
            <w:r w:rsidRPr="00823802">
              <w:rPr>
                <w:rFonts w:ascii="Times New Roman" w:hAnsi="Times New Roman"/>
                <w:bCs/>
                <w:shd w:val="clear" w:color="auto" w:fill="FFFFFF"/>
              </w:rPr>
              <w:t>окалиностойкость</w:t>
            </w:r>
            <w:proofErr w:type="spellEnd"/>
            <w:r w:rsidRPr="00823802">
              <w:rPr>
                <w:rFonts w:ascii="Times New Roman" w:hAnsi="Times New Roman"/>
                <w:bCs/>
                <w:shd w:val="clear" w:color="auto" w:fill="FFFFFF"/>
              </w:rPr>
              <w:t>)</w:t>
            </w:r>
            <w:r w:rsidRPr="00823802">
              <w:rPr>
                <w:rFonts w:ascii="Times New Roman" w:hAnsi="Times New Roman"/>
              </w:rPr>
              <w:t>, жаропрочность</w:t>
            </w:r>
          </w:p>
        </w:tc>
      </w:tr>
    </w:tbl>
    <w:p w:rsidR="002C7F3E" w:rsidRPr="009C1C90" w:rsidRDefault="002C7F3E" w:rsidP="002C7F3E">
      <w:pPr>
        <w:ind w:right="-1" w:firstLine="567"/>
        <w:contextualSpacing/>
        <w:jc w:val="both"/>
        <w:rPr>
          <w:b/>
        </w:rPr>
      </w:pPr>
      <w:r w:rsidRPr="00681A6F">
        <w:rPr>
          <w:b/>
        </w:rPr>
        <w:t>Вопрос В</w:t>
      </w:r>
      <w:proofErr w:type="gramStart"/>
      <w:r>
        <w:rPr>
          <w:b/>
        </w:rPr>
        <w:t>2</w:t>
      </w:r>
      <w:proofErr w:type="gramEnd"/>
      <w:r w:rsidRPr="00681A6F">
        <w:rPr>
          <w:b/>
        </w:rPr>
        <w:t>.</w:t>
      </w:r>
      <w:r w:rsidRPr="009C1C90">
        <w:rPr>
          <w:b/>
        </w:rPr>
        <w:t>Для понятий из столбца 1 подберите определения из столбца 2</w:t>
      </w:r>
      <w:r>
        <w:rPr>
          <w:b/>
        </w:rPr>
        <w:t xml:space="preserve"> или продолжите фразу</w:t>
      </w:r>
      <w:r w:rsidRPr="009C1C90">
        <w:rPr>
          <w:b/>
        </w:rPr>
        <w:t>.</w:t>
      </w:r>
    </w:p>
    <w:tbl>
      <w:tblPr>
        <w:tblStyle w:val="a5"/>
        <w:tblW w:w="0" w:type="auto"/>
        <w:tblLook w:val="04A0"/>
      </w:tblPr>
      <w:tblGrid>
        <w:gridCol w:w="782"/>
        <w:gridCol w:w="2597"/>
        <w:gridCol w:w="687"/>
        <w:gridCol w:w="5221"/>
      </w:tblGrid>
      <w:tr w:rsidR="002C7F3E" w:rsidTr="00B233CB">
        <w:tc>
          <w:tcPr>
            <w:tcW w:w="782" w:type="dxa"/>
            <w:vAlign w:val="center"/>
          </w:tcPr>
          <w:p w:rsidR="002C7F3E" w:rsidRPr="00251CA8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251CA8">
              <w:rPr>
                <w:rFonts w:ascii="Times New Roman" w:hAnsi="Times New Roman"/>
                <w:b/>
              </w:rPr>
              <w:t>№</w:t>
            </w:r>
          </w:p>
          <w:p w:rsidR="002C7F3E" w:rsidRPr="00251CA8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251CA8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251CA8">
              <w:rPr>
                <w:rFonts w:ascii="Times New Roman" w:hAnsi="Times New Roman"/>
                <w:b/>
              </w:rPr>
              <w:t>/</w:t>
            </w:r>
            <w:proofErr w:type="spellStart"/>
            <w:r w:rsidRPr="00251CA8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2597" w:type="dxa"/>
            <w:vAlign w:val="center"/>
          </w:tcPr>
          <w:p w:rsidR="002C7F3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687" w:type="dxa"/>
            <w:vAlign w:val="center"/>
          </w:tcPr>
          <w:p w:rsidR="002C7F3E" w:rsidRPr="00251CA8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251CA8">
              <w:rPr>
                <w:rFonts w:ascii="Times New Roman" w:hAnsi="Times New Roman"/>
                <w:b/>
              </w:rPr>
              <w:t>№</w:t>
            </w:r>
          </w:p>
          <w:p w:rsidR="002C7F3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251CA8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251CA8">
              <w:rPr>
                <w:rFonts w:ascii="Times New Roman" w:hAnsi="Times New Roman"/>
                <w:b/>
              </w:rPr>
              <w:t>/</w:t>
            </w:r>
            <w:proofErr w:type="spellStart"/>
            <w:r w:rsidRPr="00251CA8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5221" w:type="dxa"/>
            <w:vAlign w:val="center"/>
          </w:tcPr>
          <w:p w:rsidR="002C7F3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</w:tr>
      <w:tr w:rsidR="002C7F3E" w:rsidRPr="003840E2" w:rsidTr="00B233CB">
        <w:tc>
          <w:tcPr>
            <w:tcW w:w="782" w:type="dxa"/>
            <w:vAlign w:val="center"/>
          </w:tcPr>
          <w:p w:rsidR="002C7F3E" w:rsidRPr="003840E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3840E2">
              <w:rPr>
                <w:rFonts w:ascii="Times New Roman" w:hAnsi="Times New Roman"/>
              </w:rPr>
              <w:t>1</w:t>
            </w:r>
          </w:p>
        </w:tc>
        <w:tc>
          <w:tcPr>
            <w:tcW w:w="2597" w:type="dxa"/>
            <w:vAlign w:val="center"/>
          </w:tcPr>
          <w:p w:rsidR="002C7F3E" w:rsidRPr="003840E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3840E2">
              <w:rPr>
                <w:rFonts w:ascii="Times New Roman" w:hAnsi="Times New Roman"/>
              </w:rPr>
              <w:t xml:space="preserve">Полимерами называются </w:t>
            </w:r>
          </w:p>
        </w:tc>
        <w:tc>
          <w:tcPr>
            <w:tcW w:w="687" w:type="dxa"/>
            <w:vAlign w:val="center"/>
          </w:tcPr>
          <w:p w:rsidR="002C7F3E" w:rsidRPr="003840E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3840E2">
              <w:rPr>
                <w:rFonts w:ascii="Times New Roman" w:hAnsi="Times New Roman"/>
              </w:rPr>
              <w:t>1</w:t>
            </w:r>
          </w:p>
        </w:tc>
        <w:tc>
          <w:tcPr>
            <w:tcW w:w="5221" w:type="dxa"/>
            <w:vAlign w:val="center"/>
          </w:tcPr>
          <w:p w:rsidR="002C7F3E" w:rsidRPr="003840E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3840E2">
              <w:rPr>
                <w:rFonts w:ascii="Times New Roman" w:hAnsi="Times New Roman"/>
              </w:rPr>
              <w:t>природные и синтетические</w:t>
            </w:r>
          </w:p>
        </w:tc>
      </w:tr>
      <w:tr w:rsidR="002C7F3E" w:rsidRPr="003840E2" w:rsidTr="00B233CB">
        <w:tc>
          <w:tcPr>
            <w:tcW w:w="782" w:type="dxa"/>
            <w:vAlign w:val="center"/>
          </w:tcPr>
          <w:p w:rsidR="002C7F3E" w:rsidRPr="003840E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3840E2">
              <w:rPr>
                <w:rFonts w:ascii="Times New Roman" w:hAnsi="Times New Roman"/>
              </w:rPr>
              <w:t>2</w:t>
            </w:r>
          </w:p>
        </w:tc>
        <w:tc>
          <w:tcPr>
            <w:tcW w:w="2597" w:type="dxa"/>
            <w:vAlign w:val="center"/>
          </w:tcPr>
          <w:p w:rsidR="002C7F3E" w:rsidRPr="003840E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3840E2">
              <w:rPr>
                <w:rFonts w:ascii="Times New Roman" w:hAnsi="Times New Roman"/>
              </w:rPr>
              <w:t xml:space="preserve">Макромолекулы представляют собой </w:t>
            </w:r>
          </w:p>
        </w:tc>
        <w:tc>
          <w:tcPr>
            <w:tcW w:w="687" w:type="dxa"/>
            <w:vAlign w:val="center"/>
          </w:tcPr>
          <w:p w:rsidR="002C7F3E" w:rsidRPr="003840E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3840E2">
              <w:rPr>
                <w:rFonts w:ascii="Times New Roman" w:hAnsi="Times New Roman"/>
              </w:rPr>
              <w:t>2</w:t>
            </w:r>
          </w:p>
        </w:tc>
        <w:tc>
          <w:tcPr>
            <w:tcW w:w="5221" w:type="dxa"/>
            <w:vAlign w:val="center"/>
          </w:tcPr>
          <w:p w:rsidR="002C7F3E" w:rsidRPr="003840E2" w:rsidRDefault="002C7F3E" w:rsidP="00B233CB">
            <w:pPr>
              <w:autoSpaceDE w:val="0"/>
              <w:autoSpaceDN w:val="0"/>
              <w:adjustRightInd w:val="0"/>
              <w:ind w:left="-108" w:right="-1"/>
              <w:contextualSpacing/>
              <w:jc w:val="center"/>
              <w:rPr>
                <w:rFonts w:ascii="Times New Roman" w:hAnsi="Times New Roman"/>
              </w:rPr>
            </w:pPr>
            <w:r w:rsidRPr="003840E2">
              <w:rPr>
                <w:rFonts w:ascii="Times New Roman" w:hAnsi="Times New Roman"/>
              </w:rPr>
              <w:t>процесс образования полимера из молекул разных мономеров в результате химических реакций с выделением побочных продуктов реакции.</w:t>
            </w:r>
          </w:p>
        </w:tc>
      </w:tr>
      <w:tr w:rsidR="002C7F3E" w:rsidRPr="003840E2" w:rsidTr="00B233CB">
        <w:tc>
          <w:tcPr>
            <w:tcW w:w="782" w:type="dxa"/>
            <w:vAlign w:val="center"/>
          </w:tcPr>
          <w:p w:rsidR="002C7F3E" w:rsidRPr="003840E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3840E2">
              <w:rPr>
                <w:rFonts w:ascii="Times New Roman" w:hAnsi="Times New Roman"/>
              </w:rPr>
              <w:t>3</w:t>
            </w:r>
          </w:p>
        </w:tc>
        <w:tc>
          <w:tcPr>
            <w:tcW w:w="2597" w:type="dxa"/>
            <w:vAlign w:val="center"/>
          </w:tcPr>
          <w:p w:rsidR="002C7F3E" w:rsidRPr="003840E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3840E2">
              <w:rPr>
                <w:rFonts w:ascii="Times New Roman" w:hAnsi="Times New Roman"/>
              </w:rPr>
              <w:t xml:space="preserve">По природе все полимеры можно разделить на две группы </w:t>
            </w:r>
          </w:p>
        </w:tc>
        <w:tc>
          <w:tcPr>
            <w:tcW w:w="687" w:type="dxa"/>
            <w:vAlign w:val="center"/>
          </w:tcPr>
          <w:p w:rsidR="002C7F3E" w:rsidRPr="003840E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3840E2">
              <w:rPr>
                <w:rFonts w:ascii="Times New Roman" w:hAnsi="Times New Roman"/>
              </w:rPr>
              <w:t>3</w:t>
            </w:r>
          </w:p>
        </w:tc>
        <w:tc>
          <w:tcPr>
            <w:tcW w:w="5221" w:type="dxa"/>
            <w:vAlign w:val="center"/>
          </w:tcPr>
          <w:p w:rsidR="002C7F3E" w:rsidRPr="003840E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3840E2">
              <w:rPr>
                <w:rFonts w:ascii="Times New Roman" w:hAnsi="Times New Roman"/>
              </w:rPr>
              <w:t>высокомолекулярные химические соединения, состоящие из многочисленных элементарных звеньев (мономеров), представляющих собой одинаковую группу атомов и связанных между собой химическими связями</w:t>
            </w:r>
          </w:p>
        </w:tc>
      </w:tr>
      <w:tr w:rsidR="002C7F3E" w:rsidRPr="003840E2" w:rsidTr="00B233CB">
        <w:tc>
          <w:tcPr>
            <w:tcW w:w="782" w:type="dxa"/>
            <w:vAlign w:val="center"/>
          </w:tcPr>
          <w:p w:rsidR="002C7F3E" w:rsidRPr="003840E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3840E2">
              <w:rPr>
                <w:rFonts w:ascii="Times New Roman" w:hAnsi="Times New Roman"/>
              </w:rPr>
              <w:t>4</w:t>
            </w:r>
          </w:p>
        </w:tc>
        <w:tc>
          <w:tcPr>
            <w:tcW w:w="2597" w:type="dxa"/>
            <w:vAlign w:val="center"/>
          </w:tcPr>
          <w:p w:rsidR="002C7F3E" w:rsidRPr="003840E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3840E2">
              <w:rPr>
                <w:rFonts w:ascii="Times New Roman" w:hAnsi="Times New Roman"/>
              </w:rPr>
              <w:t xml:space="preserve">Полимеры, встречающиеся в природе </w:t>
            </w:r>
          </w:p>
        </w:tc>
        <w:tc>
          <w:tcPr>
            <w:tcW w:w="687" w:type="dxa"/>
            <w:vAlign w:val="center"/>
          </w:tcPr>
          <w:p w:rsidR="002C7F3E" w:rsidRPr="003840E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3840E2">
              <w:rPr>
                <w:rFonts w:ascii="Times New Roman" w:hAnsi="Times New Roman"/>
              </w:rPr>
              <w:t>4</w:t>
            </w:r>
          </w:p>
        </w:tc>
        <w:tc>
          <w:tcPr>
            <w:tcW w:w="5221" w:type="dxa"/>
            <w:vAlign w:val="center"/>
          </w:tcPr>
          <w:p w:rsidR="002C7F3E" w:rsidRPr="003840E2" w:rsidRDefault="002C7F3E" w:rsidP="00B233CB">
            <w:pPr>
              <w:autoSpaceDE w:val="0"/>
              <w:autoSpaceDN w:val="0"/>
              <w:adjustRightInd w:val="0"/>
              <w:ind w:left="-108" w:right="-143"/>
              <w:contextualSpacing/>
              <w:jc w:val="center"/>
              <w:rPr>
                <w:rFonts w:ascii="Times New Roman" w:hAnsi="Times New Roman"/>
              </w:rPr>
            </w:pPr>
            <w:r w:rsidRPr="003840E2">
              <w:rPr>
                <w:rFonts w:ascii="Times New Roman" w:hAnsi="Times New Roman"/>
              </w:rPr>
              <w:t>длинные цепи из мономеров</w:t>
            </w:r>
          </w:p>
        </w:tc>
      </w:tr>
      <w:tr w:rsidR="002C7F3E" w:rsidRPr="003840E2" w:rsidTr="00B233CB">
        <w:tc>
          <w:tcPr>
            <w:tcW w:w="782" w:type="dxa"/>
            <w:vAlign w:val="center"/>
          </w:tcPr>
          <w:p w:rsidR="002C7F3E" w:rsidRPr="003840E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3840E2">
              <w:rPr>
                <w:rFonts w:ascii="Times New Roman" w:hAnsi="Times New Roman"/>
              </w:rPr>
              <w:t>5</w:t>
            </w:r>
          </w:p>
        </w:tc>
        <w:tc>
          <w:tcPr>
            <w:tcW w:w="2597" w:type="dxa"/>
            <w:vAlign w:val="center"/>
          </w:tcPr>
          <w:p w:rsidR="002C7F3E" w:rsidRPr="003840E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3840E2">
              <w:rPr>
                <w:rFonts w:ascii="Times New Roman" w:hAnsi="Times New Roman"/>
              </w:rPr>
              <w:t xml:space="preserve">Поликонденсация  </w:t>
            </w:r>
          </w:p>
        </w:tc>
        <w:tc>
          <w:tcPr>
            <w:tcW w:w="687" w:type="dxa"/>
            <w:vAlign w:val="center"/>
          </w:tcPr>
          <w:p w:rsidR="002C7F3E" w:rsidRPr="003840E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3840E2">
              <w:rPr>
                <w:rFonts w:ascii="Times New Roman" w:hAnsi="Times New Roman"/>
              </w:rPr>
              <w:t>5</w:t>
            </w:r>
          </w:p>
        </w:tc>
        <w:tc>
          <w:tcPr>
            <w:tcW w:w="5221" w:type="dxa"/>
            <w:vAlign w:val="center"/>
          </w:tcPr>
          <w:p w:rsidR="002C7F3E" w:rsidRPr="003840E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3840E2">
              <w:rPr>
                <w:rFonts w:ascii="Times New Roman" w:hAnsi="Times New Roman"/>
              </w:rPr>
              <w:t>процесс химического соединения большого числа молекул мономера в одну большую молекулу полимера без изменения элементарного состава мономера</w:t>
            </w:r>
          </w:p>
        </w:tc>
      </w:tr>
      <w:tr w:rsidR="002C7F3E" w:rsidRPr="003840E2" w:rsidTr="00B233CB">
        <w:tc>
          <w:tcPr>
            <w:tcW w:w="782" w:type="dxa"/>
            <w:vAlign w:val="center"/>
          </w:tcPr>
          <w:p w:rsidR="002C7F3E" w:rsidRPr="003840E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3840E2">
              <w:rPr>
                <w:rFonts w:ascii="Times New Roman" w:hAnsi="Times New Roman"/>
              </w:rPr>
              <w:t>6</w:t>
            </w:r>
          </w:p>
        </w:tc>
        <w:tc>
          <w:tcPr>
            <w:tcW w:w="2597" w:type="dxa"/>
            <w:vAlign w:val="center"/>
          </w:tcPr>
          <w:p w:rsidR="002C7F3E" w:rsidRPr="003840E2" w:rsidRDefault="002C7F3E" w:rsidP="00B233CB">
            <w:pPr>
              <w:autoSpaceDE w:val="0"/>
              <w:autoSpaceDN w:val="0"/>
              <w:adjustRightInd w:val="0"/>
              <w:ind w:left="-108"/>
              <w:contextualSpacing/>
              <w:jc w:val="center"/>
              <w:rPr>
                <w:rFonts w:ascii="Times New Roman" w:hAnsi="Times New Roman"/>
              </w:rPr>
            </w:pPr>
            <w:r w:rsidRPr="003840E2">
              <w:rPr>
                <w:rFonts w:ascii="Times New Roman" w:hAnsi="Times New Roman"/>
              </w:rPr>
              <w:t>Полимеризация</w:t>
            </w:r>
          </w:p>
        </w:tc>
        <w:tc>
          <w:tcPr>
            <w:tcW w:w="687" w:type="dxa"/>
            <w:vAlign w:val="center"/>
          </w:tcPr>
          <w:p w:rsidR="002C7F3E" w:rsidRPr="003840E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3840E2">
              <w:rPr>
                <w:rFonts w:ascii="Times New Roman" w:hAnsi="Times New Roman"/>
              </w:rPr>
              <w:t>6</w:t>
            </w:r>
          </w:p>
        </w:tc>
        <w:tc>
          <w:tcPr>
            <w:tcW w:w="5221" w:type="dxa"/>
            <w:vAlign w:val="center"/>
          </w:tcPr>
          <w:p w:rsidR="002C7F3E" w:rsidRPr="003840E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proofErr w:type="gramStart"/>
            <w:r w:rsidRPr="003840E2">
              <w:rPr>
                <w:rFonts w:ascii="Times New Roman" w:hAnsi="Times New Roman"/>
              </w:rPr>
              <w:t xml:space="preserve">органические вещества растительного (хлопок, шелк, натуральный каучук и др.) и животного (кожа, шерсть и др.) происхождения, а также минеральными веществами (слюда, асбест, </w:t>
            </w:r>
            <w:r w:rsidRPr="003840E2">
              <w:rPr>
                <w:rFonts w:ascii="Times New Roman" w:hAnsi="Times New Roman"/>
              </w:rPr>
              <w:lastRenderedPageBreak/>
              <w:t>естественный графит, природный алмаз и др.)</w:t>
            </w:r>
            <w:proofErr w:type="gramEnd"/>
          </w:p>
        </w:tc>
      </w:tr>
    </w:tbl>
    <w:p w:rsidR="002C7F3E" w:rsidRPr="00681A6F" w:rsidRDefault="002C7F3E" w:rsidP="002C7F3E">
      <w:pPr>
        <w:spacing w:line="360" w:lineRule="auto"/>
        <w:ind w:right="-1"/>
        <w:jc w:val="both"/>
      </w:pPr>
    </w:p>
    <w:p w:rsidR="002C7F3E" w:rsidRPr="00415A42" w:rsidRDefault="002C7F3E" w:rsidP="002C7F3E">
      <w:pPr>
        <w:tabs>
          <w:tab w:val="num" w:pos="-4"/>
          <w:tab w:val="left" w:pos="421"/>
        </w:tabs>
        <w:ind w:firstLine="709"/>
        <w:contextualSpacing/>
        <w:jc w:val="center"/>
        <w:rPr>
          <w:b/>
          <w:color w:val="000000" w:themeColor="text1"/>
        </w:rPr>
      </w:pPr>
      <w:r w:rsidRPr="00415A42">
        <w:rPr>
          <w:b/>
          <w:color w:val="000000" w:themeColor="text1"/>
        </w:rPr>
        <w:t>Вариант № 2.</w:t>
      </w:r>
    </w:p>
    <w:p w:rsidR="002C7F3E" w:rsidRPr="00415A42" w:rsidRDefault="002C7F3E" w:rsidP="002C7F3E">
      <w:pPr>
        <w:shd w:val="clear" w:color="auto" w:fill="FFFFFF" w:themeFill="background1"/>
        <w:ind w:firstLine="709"/>
        <w:contextualSpacing/>
        <w:jc w:val="center"/>
        <w:rPr>
          <w:b/>
        </w:rPr>
      </w:pPr>
      <w:r w:rsidRPr="00415A42">
        <w:rPr>
          <w:b/>
        </w:rPr>
        <w:t xml:space="preserve">Инструкция для </w:t>
      </w:r>
      <w:proofErr w:type="gramStart"/>
      <w:r w:rsidRPr="00415A42">
        <w:rPr>
          <w:b/>
        </w:rPr>
        <w:t>обучающихся</w:t>
      </w:r>
      <w:proofErr w:type="gramEnd"/>
      <w:r w:rsidRPr="00415A42">
        <w:rPr>
          <w:b/>
        </w:rPr>
        <w:t>.</w:t>
      </w:r>
    </w:p>
    <w:p w:rsidR="002C7F3E" w:rsidRPr="00415A42" w:rsidRDefault="002C7F3E" w:rsidP="002C7F3E">
      <w:pPr>
        <w:shd w:val="clear" w:color="auto" w:fill="FFFFFF" w:themeFill="background1"/>
        <w:ind w:firstLine="709"/>
        <w:contextualSpacing/>
        <w:jc w:val="both"/>
        <w:rPr>
          <w:bCs/>
          <w:color w:val="000000"/>
        </w:rPr>
      </w:pPr>
      <w:r w:rsidRPr="00415A42">
        <w:t>Тестовое задание состоит из 2-х частей и включает обязательную часть, содержащую 14 вопросов, и дополнительную часть, содержащую 3 вопроса. Обязательная часть включает вопросы с выбором ответа, обозначенные в задании: А</w:t>
      </w:r>
      <w:proofErr w:type="gramStart"/>
      <w:r w:rsidRPr="00415A42">
        <w:t>1</w:t>
      </w:r>
      <w:proofErr w:type="gramEnd"/>
      <w:r w:rsidRPr="00415A42">
        <w:t xml:space="preserve"> – А</w:t>
      </w:r>
      <w:r>
        <w:t>14</w:t>
      </w:r>
      <w:r w:rsidRPr="00415A42">
        <w:t xml:space="preserve">. К каждому вопросу приводится 3 варианта ответа, из </w:t>
      </w:r>
      <w:proofErr w:type="gramStart"/>
      <w:r w:rsidRPr="00415A42">
        <w:t>которых</w:t>
      </w:r>
      <w:proofErr w:type="gramEnd"/>
      <w:r w:rsidRPr="00415A42">
        <w:t xml:space="preserve"> верен только 1. </w:t>
      </w:r>
      <w:r w:rsidRPr="00415A42">
        <w:rPr>
          <w:color w:val="000000"/>
          <w:shd w:val="clear" w:color="auto" w:fill="FFFFFF" w:themeFill="background1"/>
        </w:rPr>
        <w:t>Н</w:t>
      </w:r>
      <w:r w:rsidRPr="00415A42">
        <w:t xml:space="preserve">еобходимо </w:t>
      </w:r>
      <w:r>
        <w:rPr>
          <w:color w:val="000000"/>
          <w:shd w:val="clear" w:color="auto" w:fill="FFFFFF" w:themeFill="background1"/>
        </w:rPr>
        <w:t>написать в бланке ответов</w:t>
      </w:r>
      <w:r w:rsidRPr="00415A42">
        <w:rPr>
          <w:color w:val="000000"/>
          <w:shd w:val="clear" w:color="auto" w:fill="FFFFFF" w:themeFill="background1"/>
        </w:rPr>
        <w:t xml:space="preserve"> цифру, которой отмечен верный на Ваш взгляд ответ.</w:t>
      </w:r>
    </w:p>
    <w:p w:rsidR="002C7F3E" w:rsidRPr="00415A42" w:rsidRDefault="002C7F3E" w:rsidP="002C7F3E">
      <w:pPr>
        <w:shd w:val="clear" w:color="auto" w:fill="FFFFFF" w:themeFill="background1"/>
        <w:ind w:firstLine="709"/>
        <w:contextualSpacing/>
        <w:jc w:val="both"/>
      </w:pPr>
      <w:r w:rsidRPr="00415A42">
        <w:t>Дополнительная часть включает вопросы, в которых</w:t>
      </w:r>
      <w:r>
        <w:t xml:space="preserve"> </w:t>
      </w:r>
      <w:r w:rsidRPr="00415A42">
        <w:t>ответы нужно привести в виде последовательности цифр</w:t>
      </w:r>
      <w:r>
        <w:t xml:space="preserve"> </w:t>
      </w:r>
      <w:r w:rsidRPr="00415A42">
        <w:rPr>
          <w:shd w:val="clear" w:color="auto" w:fill="FFFFFF"/>
        </w:rPr>
        <w:t>или вписать нужную информацию</w:t>
      </w:r>
      <w:r w:rsidRPr="00415A42">
        <w:t>, обозначенные в задании: В</w:t>
      </w:r>
      <w:proofErr w:type="gramStart"/>
      <w:r w:rsidRPr="00415A42">
        <w:t>1</w:t>
      </w:r>
      <w:proofErr w:type="gramEnd"/>
      <w:r w:rsidRPr="00415A42">
        <w:t xml:space="preserve"> – В2. </w:t>
      </w:r>
    </w:p>
    <w:p w:rsidR="002C7F3E" w:rsidRPr="00415A42" w:rsidRDefault="002C7F3E" w:rsidP="002C7F3E">
      <w:pPr>
        <w:autoSpaceDE w:val="0"/>
        <w:autoSpaceDN w:val="0"/>
        <w:adjustRightInd w:val="0"/>
        <w:ind w:firstLine="709"/>
        <w:contextualSpacing/>
        <w:jc w:val="both"/>
      </w:pPr>
      <w:r w:rsidRPr="00415A42">
        <w:t>Внимательно прочитайте текст вопроса. Если Вы не можете ответить на какой-либо пункт задания, не тратьте на него</w:t>
      </w:r>
      <w:r>
        <w:t xml:space="preserve"> </w:t>
      </w:r>
      <w:r w:rsidRPr="00415A42">
        <w:t>много времени, а переходите к следующему. В конце работы вернитесь к этому вопросу. Если Вы ответили неправильно, то зачеркните неправильный ответ, рядом распишитесь, напишите правильный.</w:t>
      </w:r>
    </w:p>
    <w:p w:rsidR="002C7F3E" w:rsidRPr="00415A42" w:rsidRDefault="002C7F3E" w:rsidP="002C7F3E">
      <w:pPr>
        <w:shd w:val="clear" w:color="auto" w:fill="FFFFFF" w:themeFill="background1"/>
        <w:ind w:firstLine="709"/>
        <w:contextualSpacing/>
        <w:jc w:val="both"/>
        <w:rPr>
          <w:shd w:val="clear" w:color="auto" w:fill="FFFFFF"/>
        </w:rPr>
      </w:pPr>
      <w:r w:rsidRPr="00415A42">
        <w:t>П</w:t>
      </w:r>
      <w:r w:rsidRPr="00415A42">
        <w:rPr>
          <w:shd w:val="clear" w:color="auto" w:fill="FFFFFF"/>
        </w:rPr>
        <w:t xml:space="preserve">равильное выполнение каждого из </w:t>
      </w:r>
      <w:proofErr w:type="gramStart"/>
      <w:r w:rsidRPr="00415A42">
        <w:rPr>
          <w:shd w:val="clear" w:color="auto" w:fill="FFFFFF"/>
        </w:rPr>
        <w:t>содержащихся</w:t>
      </w:r>
      <w:proofErr w:type="gramEnd"/>
      <w:r w:rsidRPr="00415A42">
        <w:rPr>
          <w:shd w:val="clear" w:color="auto" w:fill="FFFFFF"/>
        </w:rPr>
        <w:t xml:space="preserve"> в тестовом задании вопроса </w:t>
      </w:r>
      <w:r w:rsidRPr="00415A42">
        <w:t>обязательной части</w:t>
      </w:r>
      <w:r w:rsidRPr="00415A42">
        <w:rPr>
          <w:shd w:val="clear" w:color="auto" w:fill="FFFFFF"/>
        </w:rPr>
        <w:t xml:space="preserve"> оценивается 1 баллом, вопроса дополнительной части</w:t>
      </w:r>
      <w:r w:rsidRPr="00415A42">
        <w:t xml:space="preserve"> – 3 баллами.</w:t>
      </w:r>
    </w:p>
    <w:p w:rsidR="002C7F3E" w:rsidRPr="00415A42" w:rsidRDefault="002C7F3E" w:rsidP="002C7F3E">
      <w:pPr>
        <w:shd w:val="clear" w:color="auto" w:fill="FFFFFF" w:themeFill="background1"/>
        <w:ind w:firstLine="709"/>
        <w:contextualSpacing/>
        <w:jc w:val="both"/>
      </w:pPr>
      <w:r w:rsidRPr="00415A42">
        <w:t>Максимальный балл за выполнение всего</w:t>
      </w:r>
      <w:r>
        <w:t xml:space="preserve"> </w:t>
      </w:r>
      <w:r w:rsidRPr="00415A42">
        <w:rPr>
          <w:shd w:val="clear" w:color="auto" w:fill="FFFFFF"/>
        </w:rPr>
        <w:t xml:space="preserve">тестового задания </w:t>
      </w:r>
      <w:r w:rsidRPr="00415A42">
        <w:t>– 20 баллов.</w:t>
      </w:r>
    </w:p>
    <w:p w:rsidR="002C7F3E" w:rsidRPr="00415A42" w:rsidRDefault="002C7F3E" w:rsidP="002C7F3E">
      <w:pPr>
        <w:autoSpaceDE w:val="0"/>
        <w:autoSpaceDN w:val="0"/>
        <w:adjustRightInd w:val="0"/>
        <w:ind w:firstLine="709"/>
        <w:contextualSpacing/>
      </w:pPr>
      <w:r w:rsidRPr="00415A42">
        <w:t>Тестовое задание оценивается по 5-балльной шкале:</w:t>
      </w:r>
    </w:p>
    <w:p w:rsidR="002C7F3E" w:rsidRPr="00415A42" w:rsidRDefault="002C7F3E" w:rsidP="002C7F3E">
      <w:pPr>
        <w:autoSpaceDE w:val="0"/>
        <w:autoSpaceDN w:val="0"/>
        <w:adjustRightInd w:val="0"/>
        <w:ind w:firstLine="709"/>
        <w:contextualSpacing/>
      </w:pPr>
      <w:r w:rsidRPr="00415A42">
        <w:t>0 - 10 - баллов - оценка «2»;</w:t>
      </w:r>
    </w:p>
    <w:p w:rsidR="002C7F3E" w:rsidRPr="00415A42" w:rsidRDefault="002C7F3E" w:rsidP="002C7F3E">
      <w:pPr>
        <w:autoSpaceDE w:val="0"/>
        <w:autoSpaceDN w:val="0"/>
        <w:adjustRightInd w:val="0"/>
        <w:ind w:firstLine="709"/>
        <w:contextualSpacing/>
      </w:pPr>
      <w:r w:rsidRPr="00415A42">
        <w:t>11 - 14 - баллов - оценка «3»;</w:t>
      </w:r>
    </w:p>
    <w:p w:rsidR="002C7F3E" w:rsidRPr="00415A42" w:rsidRDefault="002C7F3E" w:rsidP="002C7F3E">
      <w:pPr>
        <w:autoSpaceDE w:val="0"/>
        <w:autoSpaceDN w:val="0"/>
        <w:adjustRightInd w:val="0"/>
        <w:ind w:firstLine="709"/>
        <w:contextualSpacing/>
      </w:pPr>
      <w:r w:rsidRPr="00415A42">
        <w:t>15 - 17 баллов - оценка «4»;</w:t>
      </w:r>
    </w:p>
    <w:p w:rsidR="002C7F3E" w:rsidRPr="00415A42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000000"/>
          <w:shd w:val="clear" w:color="auto" w:fill="FFFFDD"/>
        </w:rPr>
      </w:pPr>
      <w:r w:rsidRPr="00415A42">
        <w:t>18 - 20 баллов - оценка «5».</w:t>
      </w:r>
    </w:p>
    <w:p w:rsidR="002C7F3E" w:rsidRPr="00415A42" w:rsidRDefault="002C7F3E" w:rsidP="002C7F3E">
      <w:pPr>
        <w:shd w:val="clear" w:color="auto" w:fill="FFFFFF" w:themeFill="background1"/>
        <w:ind w:firstLine="709"/>
        <w:contextualSpacing/>
        <w:jc w:val="both"/>
      </w:pPr>
      <w:r w:rsidRPr="00415A42">
        <w:t xml:space="preserve">Примерное время на выполнение вопросов обязательной части задания составляет 2–5 минут, для каждого вопроса </w:t>
      </w:r>
      <w:r w:rsidRPr="00415A42">
        <w:rPr>
          <w:shd w:val="clear" w:color="auto" w:fill="FFFFFF"/>
        </w:rPr>
        <w:t>дополнительной части</w:t>
      </w:r>
      <w:r w:rsidRPr="00415A42">
        <w:t xml:space="preserve"> – 3–5 </w:t>
      </w:r>
      <w:proofErr w:type="spellStart"/>
      <w:r w:rsidRPr="00415A42">
        <w:t>минут</w:t>
      </w:r>
      <w:proofErr w:type="gramStart"/>
      <w:r w:rsidRPr="00415A42">
        <w:t>.Н</w:t>
      </w:r>
      <w:proofErr w:type="gramEnd"/>
      <w:r w:rsidRPr="00415A42">
        <w:t>а</w:t>
      </w:r>
      <w:proofErr w:type="spellEnd"/>
      <w:r w:rsidRPr="00415A42">
        <w:t xml:space="preserve"> выполнение всего тестового задания отводится 40 минут.</w:t>
      </w:r>
    </w:p>
    <w:p w:rsidR="002C7F3E" w:rsidRDefault="002C7F3E" w:rsidP="002C7F3E">
      <w:pPr>
        <w:ind w:right="-1" w:firstLine="709"/>
        <w:contextualSpacing/>
        <w:jc w:val="both"/>
        <w:rPr>
          <w:b/>
        </w:rPr>
      </w:pPr>
    </w:p>
    <w:p w:rsidR="002C7F3E" w:rsidRPr="00415A42" w:rsidRDefault="002C7F3E" w:rsidP="002C7F3E">
      <w:pPr>
        <w:ind w:right="-1" w:firstLine="709"/>
        <w:contextualSpacing/>
        <w:jc w:val="center"/>
        <w:rPr>
          <w:b/>
        </w:rPr>
      </w:pPr>
      <w:r w:rsidRPr="00415A42">
        <w:rPr>
          <w:b/>
        </w:rPr>
        <w:t>1. ОБЯЗАТЕЛЬНАЯ ЧАСТЬ</w:t>
      </w:r>
    </w:p>
    <w:p w:rsidR="002C7F3E" w:rsidRPr="00415A42" w:rsidRDefault="002C7F3E" w:rsidP="002C7F3E">
      <w:pPr>
        <w:ind w:firstLine="709"/>
        <w:contextualSpacing/>
        <w:jc w:val="both"/>
      </w:pPr>
      <w:r w:rsidRPr="00415A42">
        <w:rPr>
          <w:b/>
        </w:rPr>
        <w:t>Вопрос А</w:t>
      </w:r>
      <w:proofErr w:type="gramStart"/>
      <w:r>
        <w:rPr>
          <w:b/>
        </w:rPr>
        <w:t>1</w:t>
      </w:r>
      <w:proofErr w:type="gramEnd"/>
      <w:r w:rsidRPr="00415A42">
        <w:rPr>
          <w:b/>
        </w:rPr>
        <w:t>. Способность металлов не разрушаться под действием нагрузок, называется:</w:t>
      </w:r>
    </w:p>
    <w:p w:rsidR="002C7F3E" w:rsidRPr="00415A42" w:rsidRDefault="002C7F3E" w:rsidP="002C7F3E">
      <w:pPr>
        <w:ind w:firstLine="709"/>
        <w:contextualSpacing/>
        <w:jc w:val="both"/>
      </w:pPr>
      <w:r w:rsidRPr="00415A42">
        <w:t>1. Упругостью.</w:t>
      </w:r>
    </w:p>
    <w:p w:rsidR="002C7F3E" w:rsidRPr="00415A42" w:rsidRDefault="002C7F3E" w:rsidP="002C7F3E">
      <w:pPr>
        <w:ind w:firstLine="709"/>
        <w:contextualSpacing/>
        <w:jc w:val="both"/>
      </w:pPr>
      <w:r w:rsidRPr="00415A42">
        <w:t>2. Прочностью.</w:t>
      </w:r>
    </w:p>
    <w:p w:rsidR="002C7F3E" w:rsidRPr="00415A42" w:rsidRDefault="002C7F3E" w:rsidP="002C7F3E">
      <w:pPr>
        <w:ind w:firstLine="709"/>
        <w:contextualSpacing/>
        <w:jc w:val="both"/>
      </w:pPr>
      <w:r w:rsidRPr="00415A42">
        <w:t>3. Пластичностью.</w:t>
      </w:r>
    </w:p>
    <w:p w:rsidR="002C7F3E" w:rsidRPr="00415A42" w:rsidRDefault="002C7F3E" w:rsidP="002C7F3E">
      <w:pPr>
        <w:ind w:firstLine="709"/>
        <w:contextualSpacing/>
        <w:jc w:val="both"/>
        <w:rPr>
          <w:b/>
        </w:rPr>
      </w:pPr>
      <w:r w:rsidRPr="00415A42">
        <w:rPr>
          <w:b/>
        </w:rPr>
        <w:t>Вопрос А</w:t>
      </w:r>
      <w:proofErr w:type="gramStart"/>
      <w:r>
        <w:rPr>
          <w:b/>
        </w:rPr>
        <w:t>2</w:t>
      </w:r>
      <w:proofErr w:type="gramEnd"/>
      <w:r w:rsidRPr="00415A42">
        <w:rPr>
          <w:b/>
        </w:rPr>
        <w:t>. Какой греческой буквой обозначается предел прочности?</w:t>
      </w:r>
    </w:p>
    <w:p w:rsidR="002C7F3E" w:rsidRPr="00415A42" w:rsidRDefault="002C7F3E" w:rsidP="002C7F3E">
      <w:pPr>
        <w:ind w:firstLine="709"/>
        <w:contextualSpacing/>
        <w:jc w:val="both"/>
      </w:pPr>
      <w:r w:rsidRPr="00415A42">
        <w:t>1. σ («сигма»).</w:t>
      </w:r>
    </w:p>
    <w:p w:rsidR="002C7F3E" w:rsidRPr="00415A42" w:rsidRDefault="002C7F3E" w:rsidP="002C7F3E">
      <w:pPr>
        <w:ind w:firstLine="709"/>
        <w:contextualSpacing/>
        <w:jc w:val="both"/>
      </w:pPr>
      <w:r w:rsidRPr="00415A42">
        <w:t>2. ψ («пси»).</w:t>
      </w:r>
    </w:p>
    <w:p w:rsidR="002C7F3E" w:rsidRPr="00415A42" w:rsidRDefault="002C7F3E" w:rsidP="002C7F3E">
      <w:pPr>
        <w:ind w:firstLine="709"/>
        <w:contextualSpacing/>
        <w:jc w:val="both"/>
      </w:pPr>
      <w:r w:rsidRPr="00415A42">
        <w:t>3. τ («</w:t>
      </w:r>
      <w:proofErr w:type="spellStart"/>
      <w:r w:rsidRPr="00415A42">
        <w:t>тау</w:t>
      </w:r>
      <w:proofErr w:type="spellEnd"/>
      <w:r w:rsidRPr="00415A42">
        <w:t>»).</w:t>
      </w:r>
    </w:p>
    <w:p w:rsidR="002C7F3E" w:rsidRPr="00415A42" w:rsidRDefault="002C7F3E" w:rsidP="002C7F3E">
      <w:pPr>
        <w:ind w:firstLine="709"/>
        <w:contextualSpacing/>
        <w:jc w:val="both"/>
        <w:rPr>
          <w:b/>
        </w:rPr>
      </w:pPr>
      <w:r w:rsidRPr="00415A42">
        <w:rPr>
          <w:b/>
        </w:rPr>
        <w:t>Вопрос А</w:t>
      </w:r>
      <w:r>
        <w:rPr>
          <w:b/>
        </w:rPr>
        <w:t>3</w:t>
      </w:r>
      <w:r w:rsidRPr="00415A42">
        <w:rPr>
          <w:b/>
        </w:rPr>
        <w:t>. Способность металлов, не разрушаясь, изменять под действием внешних сил свою форму и сохранять измененную форму после прекращения действия сил, называется:</w:t>
      </w:r>
    </w:p>
    <w:p w:rsidR="002C7F3E" w:rsidRPr="00415A42" w:rsidRDefault="002C7F3E" w:rsidP="002C7F3E">
      <w:pPr>
        <w:ind w:firstLine="709"/>
        <w:contextualSpacing/>
        <w:jc w:val="both"/>
      </w:pPr>
      <w:r w:rsidRPr="00415A42">
        <w:t>1. Упругостью.</w:t>
      </w:r>
    </w:p>
    <w:p w:rsidR="002C7F3E" w:rsidRPr="00415A42" w:rsidRDefault="002C7F3E" w:rsidP="002C7F3E">
      <w:pPr>
        <w:ind w:firstLine="709"/>
        <w:contextualSpacing/>
        <w:jc w:val="both"/>
      </w:pPr>
      <w:r w:rsidRPr="00415A42">
        <w:t>2. Пределом прочности</w:t>
      </w:r>
    </w:p>
    <w:p w:rsidR="002C7F3E" w:rsidRPr="00415A42" w:rsidRDefault="002C7F3E" w:rsidP="002C7F3E">
      <w:pPr>
        <w:ind w:firstLine="709"/>
        <w:contextualSpacing/>
        <w:jc w:val="both"/>
      </w:pPr>
      <w:r w:rsidRPr="00415A42">
        <w:t>3. Пластичностью.</w:t>
      </w:r>
    </w:p>
    <w:p w:rsidR="002C7F3E" w:rsidRPr="00415A42" w:rsidRDefault="002C7F3E" w:rsidP="002C7F3E">
      <w:pPr>
        <w:ind w:firstLine="709"/>
        <w:contextualSpacing/>
        <w:jc w:val="both"/>
        <w:rPr>
          <w:b/>
        </w:rPr>
      </w:pPr>
      <w:r w:rsidRPr="00415A42">
        <w:rPr>
          <w:b/>
        </w:rPr>
        <w:t>Вопрос А</w:t>
      </w:r>
      <w:proofErr w:type="gramStart"/>
      <w:r>
        <w:rPr>
          <w:b/>
        </w:rPr>
        <w:t>4</w:t>
      </w:r>
      <w:proofErr w:type="gramEnd"/>
      <w:r w:rsidRPr="00415A42">
        <w:rPr>
          <w:b/>
        </w:rPr>
        <w:t>. Какие величины служат мерой пластичности?</w:t>
      </w:r>
    </w:p>
    <w:p w:rsidR="002C7F3E" w:rsidRPr="00415A42" w:rsidRDefault="002C7F3E" w:rsidP="002C7F3E">
      <w:pPr>
        <w:ind w:firstLine="709"/>
        <w:contextualSpacing/>
        <w:jc w:val="both"/>
      </w:pPr>
      <w:r w:rsidRPr="00415A42">
        <w:t>1. σ и τ.</w:t>
      </w:r>
    </w:p>
    <w:p w:rsidR="002C7F3E" w:rsidRPr="00415A42" w:rsidRDefault="002C7F3E" w:rsidP="002C7F3E">
      <w:pPr>
        <w:ind w:firstLine="709"/>
        <w:contextualSpacing/>
        <w:jc w:val="both"/>
      </w:pPr>
      <w:r w:rsidRPr="00415A42">
        <w:t>2. ψ и δ.</w:t>
      </w:r>
    </w:p>
    <w:p w:rsidR="002C7F3E" w:rsidRPr="00415A42" w:rsidRDefault="002C7F3E" w:rsidP="002C7F3E">
      <w:pPr>
        <w:ind w:firstLine="709"/>
        <w:contextualSpacing/>
        <w:jc w:val="both"/>
      </w:pPr>
      <w:r w:rsidRPr="00415A42">
        <w:t>3. φ и ρ.</w:t>
      </w:r>
    </w:p>
    <w:p w:rsidR="002C7F3E" w:rsidRPr="00415A42" w:rsidRDefault="002C7F3E" w:rsidP="002C7F3E">
      <w:pPr>
        <w:ind w:firstLine="709"/>
        <w:contextualSpacing/>
        <w:jc w:val="both"/>
        <w:rPr>
          <w:b/>
        </w:rPr>
      </w:pPr>
      <w:r w:rsidRPr="00415A42">
        <w:rPr>
          <w:b/>
        </w:rPr>
        <w:t>Вопрос А</w:t>
      </w:r>
      <w:r>
        <w:rPr>
          <w:b/>
        </w:rPr>
        <w:t>5</w:t>
      </w:r>
      <w:r w:rsidRPr="00415A42">
        <w:rPr>
          <w:b/>
        </w:rPr>
        <w:t xml:space="preserve">. Способность металлов сопротивляться </w:t>
      </w:r>
      <w:proofErr w:type="gramStart"/>
      <w:r w:rsidRPr="00415A42">
        <w:rPr>
          <w:b/>
        </w:rPr>
        <w:t>вдавливанию</w:t>
      </w:r>
      <w:proofErr w:type="gramEnd"/>
      <w:r w:rsidRPr="00415A42">
        <w:rPr>
          <w:b/>
        </w:rPr>
        <w:t xml:space="preserve"> в них </w:t>
      </w:r>
      <w:proofErr w:type="gramStart"/>
      <w:r w:rsidRPr="00415A42">
        <w:rPr>
          <w:b/>
        </w:rPr>
        <w:t>какого</w:t>
      </w:r>
      <w:proofErr w:type="gramEnd"/>
      <w:r w:rsidRPr="00415A42">
        <w:rPr>
          <w:b/>
        </w:rPr>
        <w:t xml:space="preserve"> -</w:t>
      </w:r>
      <w:r>
        <w:rPr>
          <w:b/>
        </w:rPr>
        <w:t xml:space="preserve"> </w:t>
      </w:r>
      <w:r w:rsidRPr="00415A42">
        <w:rPr>
          <w:b/>
        </w:rPr>
        <w:t>либо тела, называется:</w:t>
      </w:r>
    </w:p>
    <w:p w:rsidR="002C7F3E" w:rsidRPr="00415A42" w:rsidRDefault="002C7F3E" w:rsidP="002C7F3E">
      <w:pPr>
        <w:ind w:firstLine="709"/>
        <w:contextualSpacing/>
        <w:jc w:val="both"/>
      </w:pPr>
      <w:r w:rsidRPr="00415A42">
        <w:t>1. Твердостью.</w:t>
      </w:r>
    </w:p>
    <w:p w:rsidR="002C7F3E" w:rsidRPr="00415A42" w:rsidRDefault="002C7F3E" w:rsidP="002C7F3E">
      <w:pPr>
        <w:ind w:firstLine="709"/>
        <w:contextualSpacing/>
        <w:jc w:val="both"/>
      </w:pPr>
      <w:r w:rsidRPr="00415A42">
        <w:lastRenderedPageBreak/>
        <w:t>2. Пластичностью.</w:t>
      </w:r>
    </w:p>
    <w:p w:rsidR="002C7F3E" w:rsidRPr="00415A42" w:rsidRDefault="002C7F3E" w:rsidP="002C7F3E">
      <w:pPr>
        <w:ind w:firstLine="709"/>
        <w:contextualSpacing/>
        <w:jc w:val="both"/>
      </w:pPr>
      <w:r w:rsidRPr="00415A42">
        <w:t>3. Упругостью.</w:t>
      </w:r>
    </w:p>
    <w:p w:rsidR="002C7F3E" w:rsidRPr="00415A42" w:rsidRDefault="002C7F3E" w:rsidP="002C7F3E">
      <w:pPr>
        <w:ind w:firstLine="709"/>
        <w:contextualSpacing/>
        <w:jc w:val="both"/>
        <w:rPr>
          <w:b/>
        </w:rPr>
      </w:pPr>
      <w:r w:rsidRPr="00415A42">
        <w:rPr>
          <w:b/>
        </w:rPr>
        <w:t>Вопрос А</w:t>
      </w:r>
      <w:proofErr w:type="gramStart"/>
      <w:r>
        <w:rPr>
          <w:b/>
        </w:rPr>
        <w:t>6</w:t>
      </w:r>
      <w:proofErr w:type="gramEnd"/>
      <w:r w:rsidRPr="00415A42">
        <w:rPr>
          <w:b/>
        </w:rPr>
        <w:t>. Способность металлов не разрушаться под действием нагрузок в условиях высоких температур, называется:</w:t>
      </w:r>
    </w:p>
    <w:p w:rsidR="002C7F3E" w:rsidRPr="00415A42" w:rsidRDefault="002C7F3E" w:rsidP="002C7F3E">
      <w:pPr>
        <w:ind w:firstLine="709"/>
        <w:contextualSpacing/>
        <w:jc w:val="both"/>
      </w:pPr>
      <w:r w:rsidRPr="00415A42">
        <w:t>1. Жаростойкостью.</w:t>
      </w:r>
    </w:p>
    <w:p w:rsidR="002C7F3E" w:rsidRPr="00415A42" w:rsidRDefault="002C7F3E" w:rsidP="002C7F3E">
      <w:pPr>
        <w:ind w:firstLine="709"/>
        <w:contextualSpacing/>
        <w:jc w:val="both"/>
      </w:pPr>
      <w:r w:rsidRPr="00415A42">
        <w:t>2. Плавлением.</w:t>
      </w:r>
    </w:p>
    <w:p w:rsidR="002C7F3E" w:rsidRPr="00415A42" w:rsidRDefault="002C7F3E" w:rsidP="002C7F3E">
      <w:pPr>
        <w:ind w:firstLine="709"/>
        <w:contextualSpacing/>
        <w:jc w:val="both"/>
      </w:pPr>
      <w:r w:rsidRPr="00415A42">
        <w:t>3. Жаропрочностью.</w:t>
      </w:r>
    </w:p>
    <w:p w:rsidR="002C7F3E" w:rsidRPr="00415A42" w:rsidRDefault="002C7F3E" w:rsidP="002C7F3E">
      <w:pPr>
        <w:ind w:firstLine="709"/>
        <w:contextualSpacing/>
        <w:jc w:val="both"/>
      </w:pPr>
      <w:r w:rsidRPr="00415A42">
        <w:rPr>
          <w:b/>
        </w:rPr>
        <w:t>Вопрос А</w:t>
      </w:r>
      <w:proofErr w:type="gramStart"/>
      <w:r>
        <w:rPr>
          <w:b/>
        </w:rPr>
        <w:t>7</w:t>
      </w:r>
      <w:proofErr w:type="gramEnd"/>
      <w:r w:rsidRPr="00415A42">
        <w:rPr>
          <w:b/>
        </w:rPr>
        <w:t xml:space="preserve">. В сером чугуне углерод находится </w:t>
      </w:r>
      <w:proofErr w:type="gramStart"/>
      <w:r w:rsidRPr="00415A42">
        <w:rPr>
          <w:b/>
        </w:rPr>
        <w:t>в</w:t>
      </w:r>
      <w:proofErr w:type="gramEnd"/>
      <w:r w:rsidRPr="00415A42">
        <w:t xml:space="preserve">: </w:t>
      </w:r>
    </w:p>
    <w:p w:rsidR="002C7F3E" w:rsidRPr="00415A42" w:rsidRDefault="002C7F3E" w:rsidP="002C7F3E">
      <w:pPr>
        <w:ind w:firstLine="709"/>
        <w:contextualSpacing/>
        <w:jc w:val="both"/>
      </w:pPr>
      <w:r w:rsidRPr="00415A42">
        <w:t>1. В виде графита.</w:t>
      </w:r>
    </w:p>
    <w:p w:rsidR="002C7F3E" w:rsidRPr="00415A42" w:rsidRDefault="002C7F3E" w:rsidP="002C7F3E">
      <w:pPr>
        <w:shd w:val="clear" w:color="auto" w:fill="FFFFFF" w:themeFill="background1"/>
        <w:ind w:firstLine="709"/>
        <w:contextualSpacing/>
        <w:jc w:val="both"/>
      </w:pPr>
      <w:r w:rsidRPr="00415A42">
        <w:t>2. В виде цементита.</w:t>
      </w:r>
    </w:p>
    <w:p w:rsidR="002C7F3E" w:rsidRPr="00415A42" w:rsidRDefault="002C7F3E" w:rsidP="002C7F3E">
      <w:pPr>
        <w:shd w:val="clear" w:color="auto" w:fill="FFFFFF" w:themeFill="background1"/>
        <w:ind w:firstLine="709"/>
        <w:contextualSpacing/>
        <w:jc w:val="both"/>
      </w:pPr>
      <w:r w:rsidRPr="00415A42">
        <w:t>3. В виде ледебурита.</w:t>
      </w:r>
    </w:p>
    <w:p w:rsidR="002C7F3E" w:rsidRPr="00415A42" w:rsidRDefault="002C7F3E" w:rsidP="002C7F3E">
      <w:pPr>
        <w:shd w:val="clear" w:color="auto" w:fill="FFFFFF" w:themeFill="background1"/>
        <w:ind w:firstLine="709"/>
        <w:contextualSpacing/>
        <w:jc w:val="both"/>
      </w:pPr>
      <w:r w:rsidRPr="00415A42">
        <w:t xml:space="preserve">в) 30. </w:t>
      </w:r>
    </w:p>
    <w:p w:rsidR="002C7F3E" w:rsidRPr="00415A42" w:rsidRDefault="002C7F3E" w:rsidP="002C7F3E">
      <w:pPr>
        <w:autoSpaceDE w:val="0"/>
        <w:autoSpaceDN w:val="0"/>
        <w:adjustRightInd w:val="0"/>
        <w:ind w:firstLine="709"/>
        <w:contextualSpacing/>
        <w:jc w:val="both"/>
        <w:rPr>
          <w:b/>
        </w:rPr>
      </w:pPr>
      <w:r w:rsidRPr="00415A42">
        <w:rPr>
          <w:b/>
        </w:rPr>
        <w:t>Вопрос А</w:t>
      </w:r>
      <w:r>
        <w:rPr>
          <w:b/>
        </w:rPr>
        <w:t>8</w:t>
      </w:r>
      <w:r w:rsidRPr="00415A42">
        <w:rPr>
          <w:b/>
        </w:rPr>
        <w:t xml:space="preserve">. Как делятся </w:t>
      </w:r>
      <w:r w:rsidRPr="00415A42">
        <w:rPr>
          <w:b/>
          <w:color w:val="000000"/>
        </w:rPr>
        <w:t>полимеры</w:t>
      </w:r>
      <w:r>
        <w:rPr>
          <w:b/>
          <w:color w:val="000000"/>
        </w:rPr>
        <w:t xml:space="preserve"> </w:t>
      </w:r>
      <w:r w:rsidRPr="00415A42">
        <w:rPr>
          <w:b/>
          <w:bCs/>
          <w:color w:val="000000"/>
          <w:shd w:val="clear" w:color="auto" w:fill="FFFFFF"/>
        </w:rPr>
        <w:t>в зависимости от химического состава</w:t>
      </w:r>
      <w:r w:rsidRPr="00415A42">
        <w:rPr>
          <w:b/>
        </w:rPr>
        <w:t xml:space="preserve">? </w:t>
      </w:r>
    </w:p>
    <w:p w:rsidR="002C7F3E" w:rsidRPr="00415A42" w:rsidRDefault="002C7F3E" w:rsidP="002C7F3E">
      <w:pPr>
        <w:pStyle w:val="nospacing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7"/>
          <w:szCs w:val="27"/>
        </w:rPr>
      </w:pPr>
      <w:r w:rsidRPr="00415A42">
        <w:rPr>
          <w:color w:val="000000"/>
        </w:rPr>
        <w:t xml:space="preserve">1. </w:t>
      </w:r>
      <w:r w:rsidRPr="00415A42">
        <w:rPr>
          <w:iCs/>
          <w:color w:val="000000"/>
        </w:rPr>
        <w:t xml:space="preserve">Природные (биополимеры) </w:t>
      </w:r>
      <w:r w:rsidRPr="00415A42">
        <w:rPr>
          <w:color w:val="000000"/>
        </w:rPr>
        <w:t>и</w:t>
      </w:r>
      <w:r>
        <w:rPr>
          <w:color w:val="000000"/>
        </w:rPr>
        <w:t xml:space="preserve"> </w:t>
      </w:r>
      <w:r w:rsidRPr="00415A42">
        <w:rPr>
          <w:iCs/>
          <w:color w:val="000000"/>
        </w:rPr>
        <w:t>искусственны</w:t>
      </w:r>
      <w:proofErr w:type="gramStart"/>
      <w:r w:rsidRPr="00415A42">
        <w:rPr>
          <w:iCs/>
          <w:color w:val="000000"/>
        </w:rPr>
        <w:t>е</w:t>
      </w:r>
      <w:r w:rsidRPr="00415A42">
        <w:rPr>
          <w:color w:val="000000"/>
        </w:rPr>
        <w:t>(</w:t>
      </w:r>
      <w:proofErr w:type="gramEnd"/>
      <w:r w:rsidRPr="00415A42">
        <w:rPr>
          <w:iCs/>
          <w:color w:val="000000"/>
        </w:rPr>
        <w:t>синтетические)</w:t>
      </w:r>
      <w:r w:rsidRPr="00415A42">
        <w:rPr>
          <w:color w:val="000000"/>
        </w:rPr>
        <w:t>.</w:t>
      </w:r>
    </w:p>
    <w:p w:rsidR="002C7F3E" w:rsidRPr="00415A42" w:rsidRDefault="002C7F3E" w:rsidP="002C7F3E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hd w:val="clear" w:color="auto" w:fill="FFFFFF"/>
        </w:rPr>
      </w:pPr>
      <w:r w:rsidRPr="00415A42">
        <w:rPr>
          <w:color w:val="000000"/>
          <w:shd w:val="clear" w:color="auto" w:fill="FFFFFF"/>
        </w:rPr>
        <w:t>2. Линейные, разветвленные, лестничные и пространственные.</w:t>
      </w:r>
    </w:p>
    <w:p w:rsidR="002C7F3E" w:rsidRPr="00415A42" w:rsidRDefault="002C7F3E" w:rsidP="002C7F3E">
      <w:pPr>
        <w:autoSpaceDE w:val="0"/>
        <w:autoSpaceDN w:val="0"/>
        <w:adjustRightInd w:val="0"/>
        <w:ind w:firstLine="709"/>
        <w:contextualSpacing/>
        <w:jc w:val="both"/>
        <w:rPr>
          <w:b/>
        </w:rPr>
      </w:pPr>
      <w:r w:rsidRPr="00415A42">
        <w:rPr>
          <w:color w:val="000000"/>
          <w:shd w:val="clear" w:color="auto" w:fill="FFFFFF"/>
        </w:rPr>
        <w:t>3. Органические, элементоорганические и неорганические.</w:t>
      </w:r>
    </w:p>
    <w:p w:rsidR="002C7F3E" w:rsidRPr="00415A42" w:rsidRDefault="002C7F3E" w:rsidP="002C7F3E">
      <w:pPr>
        <w:ind w:firstLine="709"/>
        <w:contextualSpacing/>
        <w:jc w:val="both"/>
        <w:rPr>
          <w:b/>
        </w:rPr>
      </w:pPr>
      <w:r w:rsidRPr="00415A42">
        <w:rPr>
          <w:b/>
        </w:rPr>
        <w:t>Вопрос А</w:t>
      </w:r>
      <w:proofErr w:type="gramStart"/>
      <w:r>
        <w:rPr>
          <w:b/>
        </w:rPr>
        <w:t>9</w:t>
      </w:r>
      <w:proofErr w:type="gramEnd"/>
      <w:r w:rsidRPr="00415A42">
        <w:rPr>
          <w:b/>
        </w:rPr>
        <w:t xml:space="preserve">.Как делятся </w:t>
      </w:r>
      <w:r w:rsidRPr="00415A42">
        <w:rPr>
          <w:b/>
          <w:color w:val="000000"/>
        </w:rPr>
        <w:t>полимеры</w:t>
      </w:r>
      <w:r>
        <w:rPr>
          <w:b/>
          <w:color w:val="000000"/>
        </w:rPr>
        <w:t xml:space="preserve"> </w:t>
      </w:r>
      <w:r w:rsidRPr="00415A42">
        <w:rPr>
          <w:b/>
          <w:bCs/>
          <w:color w:val="000000"/>
          <w:shd w:val="clear" w:color="auto" w:fill="FFFFFF"/>
        </w:rPr>
        <w:t>по форме макромолекул?</w:t>
      </w:r>
    </w:p>
    <w:p w:rsidR="002C7F3E" w:rsidRPr="00415A42" w:rsidRDefault="002C7F3E" w:rsidP="002C7F3E">
      <w:pPr>
        <w:pStyle w:val="nospacing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7"/>
          <w:szCs w:val="27"/>
        </w:rPr>
      </w:pPr>
      <w:r w:rsidRPr="00415A42">
        <w:rPr>
          <w:color w:val="000000"/>
        </w:rPr>
        <w:t xml:space="preserve">1. </w:t>
      </w:r>
      <w:r w:rsidRPr="00415A42">
        <w:rPr>
          <w:iCs/>
          <w:color w:val="000000"/>
        </w:rPr>
        <w:t xml:space="preserve">Природные (биополимеры) </w:t>
      </w:r>
      <w:r w:rsidRPr="00415A42">
        <w:rPr>
          <w:color w:val="000000"/>
        </w:rPr>
        <w:t>и</w:t>
      </w:r>
      <w:r>
        <w:rPr>
          <w:color w:val="000000"/>
        </w:rPr>
        <w:t xml:space="preserve"> </w:t>
      </w:r>
      <w:r w:rsidRPr="00415A42">
        <w:rPr>
          <w:iCs/>
          <w:color w:val="000000"/>
        </w:rPr>
        <w:t>искусственны</w:t>
      </w:r>
      <w:proofErr w:type="gramStart"/>
      <w:r w:rsidRPr="00415A42">
        <w:rPr>
          <w:iCs/>
          <w:color w:val="000000"/>
        </w:rPr>
        <w:t>е</w:t>
      </w:r>
      <w:r w:rsidRPr="00415A42">
        <w:rPr>
          <w:color w:val="000000"/>
        </w:rPr>
        <w:t>(</w:t>
      </w:r>
      <w:proofErr w:type="gramEnd"/>
      <w:r w:rsidRPr="00415A42">
        <w:rPr>
          <w:iCs/>
          <w:color w:val="000000"/>
        </w:rPr>
        <w:t>синтетические)</w:t>
      </w:r>
      <w:r w:rsidRPr="00415A42">
        <w:rPr>
          <w:color w:val="000000"/>
        </w:rPr>
        <w:t>.</w:t>
      </w:r>
    </w:p>
    <w:p w:rsidR="002C7F3E" w:rsidRPr="00415A42" w:rsidRDefault="002C7F3E" w:rsidP="002C7F3E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hd w:val="clear" w:color="auto" w:fill="FFFFFF"/>
        </w:rPr>
      </w:pPr>
      <w:r w:rsidRPr="00415A42">
        <w:rPr>
          <w:color w:val="000000"/>
          <w:shd w:val="clear" w:color="auto" w:fill="FFFFFF"/>
        </w:rPr>
        <w:t>2. Линейные, разветвленные, лестничные и пространственные.</w:t>
      </w:r>
    </w:p>
    <w:p w:rsidR="002C7F3E" w:rsidRPr="00415A42" w:rsidRDefault="002C7F3E" w:rsidP="002C7F3E">
      <w:pPr>
        <w:autoSpaceDE w:val="0"/>
        <w:autoSpaceDN w:val="0"/>
        <w:adjustRightInd w:val="0"/>
        <w:ind w:firstLine="709"/>
        <w:contextualSpacing/>
        <w:jc w:val="both"/>
        <w:rPr>
          <w:b/>
        </w:rPr>
      </w:pPr>
      <w:r w:rsidRPr="00415A42">
        <w:rPr>
          <w:color w:val="000000"/>
          <w:shd w:val="clear" w:color="auto" w:fill="FFFFFF"/>
        </w:rPr>
        <w:t>3. Органические, элементоорганические и неорганические.</w:t>
      </w:r>
    </w:p>
    <w:p w:rsidR="002C7F3E" w:rsidRPr="00415A42" w:rsidRDefault="002C7F3E" w:rsidP="002C7F3E">
      <w:pPr>
        <w:shd w:val="clear" w:color="auto" w:fill="FFFFFF" w:themeFill="background1"/>
        <w:ind w:firstLine="709"/>
        <w:contextualSpacing/>
        <w:jc w:val="both"/>
        <w:rPr>
          <w:b/>
        </w:rPr>
      </w:pPr>
      <w:r w:rsidRPr="00415A42">
        <w:rPr>
          <w:b/>
        </w:rPr>
        <w:t>Вопрос А</w:t>
      </w:r>
      <w:r>
        <w:rPr>
          <w:b/>
        </w:rPr>
        <w:t>10</w:t>
      </w:r>
      <w:r w:rsidRPr="00415A42">
        <w:rPr>
          <w:b/>
        </w:rPr>
        <w:t xml:space="preserve">. Как ведут себя при нагреве и охлаждении </w:t>
      </w:r>
      <w:r w:rsidRPr="00415A42">
        <w:rPr>
          <w:b/>
          <w:iCs/>
          <w:color w:val="000000"/>
          <w:shd w:val="clear" w:color="auto" w:fill="FFFFFF"/>
        </w:rPr>
        <w:t>термопластичные полимеры?</w:t>
      </w:r>
    </w:p>
    <w:p w:rsidR="002C7F3E" w:rsidRPr="00415A42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000000"/>
          <w:shd w:val="clear" w:color="auto" w:fill="FFFFFF"/>
        </w:rPr>
      </w:pPr>
      <w:r w:rsidRPr="00415A42">
        <w:rPr>
          <w:color w:val="000000"/>
          <w:shd w:val="clear" w:color="auto" w:fill="FFFFFF"/>
        </w:rPr>
        <w:t>1. Размягчаются, а при охлаждении затвердевают, процесс можно повторять многократно.</w:t>
      </w:r>
    </w:p>
    <w:p w:rsidR="002C7F3E" w:rsidRPr="00415A42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000000"/>
          <w:sz w:val="20"/>
          <w:szCs w:val="20"/>
          <w:shd w:val="clear" w:color="auto" w:fill="FFFFFF"/>
        </w:rPr>
      </w:pPr>
      <w:r w:rsidRPr="00415A42">
        <w:rPr>
          <w:color w:val="000000"/>
          <w:shd w:val="clear" w:color="auto" w:fill="FFFFFF"/>
        </w:rPr>
        <w:t>2. Размягчаются, а при охлаждении становятся твердыми, их невозможно повторно перерабатывать</w:t>
      </w:r>
      <w:r w:rsidRPr="00415A42">
        <w:rPr>
          <w:color w:val="000000"/>
          <w:sz w:val="20"/>
          <w:szCs w:val="20"/>
          <w:shd w:val="clear" w:color="auto" w:fill="FFFFFF"/>
        </w:rPr>
        <w:t>.</w:t>
      </w:r>
    </w:p>
    <w:p w:rsidR="002C7F3E" w:rsidRPr="00415A42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000000"/>
          <w:shd w:val="clear" w:color="auto" w:fill="FFFFFF"/>
        </w:rPr>
      </w:pPr>
      <w:r w:rsidRPr="00415A42">
        <w:rPr>
          <w:color w:val="000000"/>
          <w:shd w:val="clear" w:color="auto" w:fill="FFFFFF"/>
        </w:rPr>
        <w:t>3. Размягчаются, а при охлаждении затвердевают.</w:t>
      </w:r>
    </w:p>
    <w:p w:rsidR="002C7F3E" w:rsidRPr="00415A42" w:rsidRDefault="002C7F3E" w:rsidP="002C7F3E">
      <w:pPr>
        <w:shd w:val="clear" w:color="auto" w:fill="FFFFFF" w:themeFill="background1"/>
        <w:ind w:firstLine="709"/>
        <w:contextualSpacing/>
        <w:jc w:val="both"/>
        <w:rPr>
          <w:b/>
          <w:iCs/>
          <w:color w:val="000000"/>
          <w:shd w:val="clear" w:color="auto" w:fill="FFFFFF"/>
        </w:rPr>
      </w:pPr>
      <w:r w:rsidRPr="00415A42">
        <w:rPr>
          <w:b/>
        </w:rPr>
        <w:t>Вопрос А</w:t>
      </w:r>
      <w:r>
        <w:rPr>
          <w:b/>
        </w:rPr>
        <w:t>11</w:t>
      </w:r>
      <w:r w:rsidRPr="00415A42">
        <w:rPr>
          <w:b/>
        </w:rPr>
        <w:t xml:space="preserve">. Как ведут себя при нагреве и охлаждении </w:t>
      </w:r>
      <w:r w:rsidRPr="00415A42">
        <w:rPr>
          <w:b/>
          <w:iCs/>
          <w:color w:val="000000"/>
          <w:shd w:val="clear" w:color="auto" w:fill="FFFFFF"/>
        </w:rPr>
        <w:t>термореактивные полимеры?</w:t>
      </w:r>
    </w:p>
    <w:p w:rsidR="002C7F3E" w:rsidRPr="00415A42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000000"/>
          <w:shd w:val="clear" w:color="auto" w:fill="FFFFFF"/>
        </w:rPr>
      </w:pPr>
      <w:r w:rsidRPr="00415A42">
        <w:rPr>
          <w:color w:val="000000"/>
          <w:shd w:val="clear" w:color="auto" w:fill="FFFFFF"/>
        </w:rPr>
        <w:t>1. Размягчаются, а при охлаждении затвердевают, процесс можно повторять многократно.</w:t>
      </w:r>
    </w:p>
    <w:p w:rsidR="002C7F3E" w:rsidRPr="00415A42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000000"/>
          <w:sz w:val="20"/>
          <w:szCs w:val="20"/>
          <w:shd w:val="clear" w:color="auto" w:fill="FFFFFF"/>
        </w:rPr>
      </w:pPr>
      <w:r w:rsidRPr="00415A42">
        <w:rPr>
          <w:color w:val="000000"/>
          <w:shd w:val="clear" w:color="auto" w:fill="FFFFFF"/>
        </w:rPr>
        <w:t>2. Размягчаются, а при охлаждении становятся твердыми, их невозможно повторно перерабатывать</w:t>
      </w:r>
      <w:r w:rsidRPr="00415A42">
        <w:rPr>
          <w:color w:val="000000"/>
          <w:sz w:val="20"/>
          <w:szCs w:val="20"/>
          <w:shd w:val="clear" w:color="auto" w:fill="FFFFFF"/>
        </w:rPr>
        <w:t>.</w:t>
      </w:r>
    </w:p>
    <w:p w:rsidR="002C7F3E" w:rsidRPr="00415A42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000000"/>
          <w:shd w:val="clear" w:color="auto" w:fill="FFFFFF"/>
        </w:rPr>
      </w:pPr>
      <w:r w:rsidRPr="00415A42">
        <w:rPr>
          <w:color w:val="000000"/>
          <w:shd w:val="clear" w:color="auto" w:fill="FFFFFF"/>
        </w:rPr>
        <w:t>3. Размягчаются, а при охлаждении затвердевают.</w:t>
      </w:r>
    </w:p>
    <w:p w:rsidR="002C7F3E" w:rsidRPr="00415A42" w:rsidRDefault="002C7F3E" w:rsidP="002C7F3E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color w:val="000000"/>
        </w:rPr>
      </w:pPr>
      <w:r w:rsidRPr="00415A42">
        <w:rPr>
          <w:b/>
        </w:rPr>
        <w:t>Вопрос А</w:t>
      </w:r>
      <w:r>
        <w:rPr>
          <w:b/>
        </w:rPr>
        <w:t>12</w:t>
      </w:r>
      <w:r w:rsidRPr="00415A42">
        <w:rPr>
          <w:b/>
        </w:rPr>
        <w:t xml:space="preserve">. Какой </w:t>
      </w:r>
      <w:r w:rsidRPr="00415A42">
        <w:rPr>
          <w:b/>
          <w:color w:val="000000"/>
        </w:rPr>
        <w:t>материал, изготовленный из растительных волокон и целлюлозы, применяют как электроизоляционный, прокладочный и уплотнительный?</w:t>
      </w:r>
    </w:p>
    <w:p w:rsidR="002C7F3E" w:rsidRPr="00415A42" w:rsidRDefault="002C7F3E" w:rsidP="002C7F3E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415A42">
        <w:rPr>
          <w:color w:val="000000"/>
        </w:rPr>
        <w:t>1. Фибра.</w:t>
      </w:r>
    </w:p>
    <w:p w:rsidR="002C7F3E" w:rsidRPr="00415A42" w:rsidRDefault="002C7F3E" w:rsidP="002C7F3E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415A42">
        <w:rPr>
          <w:color w:val="000000"/>
        </w:rPr>
        <w:t>2. Бумага.</w:t>
      </w:r>
    </w:p>
    <w:p w:rsidR="002C7F3E" w:rsidRPr="00415A42" w:rsidRDefault="002C7F3E" w:rsidP="002C7F3E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415A42">
        <w:rPr>
          <w:color w:val="000000"/>
        </w:rPr>
        <w:t>3. Слюда.</w:t>
      </w:r>
    </w:p>
    <w:p w:rsidR="002C7F3E" w:rsidRPr="00415A42" w:rsidRDefault="002C7F3E" w:rsidP="002C7F3E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color w:val="000000"/>
        </w:rPr>
      </w:pPr>
      <w:r w:rsidRPr="00415A42">
        <w:rPr>
          <w:b/>
        </w:rPr>
        <w:t>Вопрос А</w:t>
      </w:r>
      <w:r>
        <w:rPr>
          <w:b/>
        </w:rPr>
        <w:t>13</w:t>
      </w:r>
      <w:r w:rsidRPr="00415A42">
        <w:rPr>
          <w:b/>
        </w:rPr>
        <w:t xml:space="preserve">. Какой </w:t>
      </w:r>
      <w:r w:rsidRPr="00415A42">
        <w:rPr>
          <w:b/>
          <w:color w:val="000000"/>
        </w:rPr>
        <w:t>материал, изготовленный из бумаги, пропитанной раствором хлористого цинка, применяется для изготовления шайб, прокладок и втулок?</w:t>
      </w:r>
    </w:p>
    <w:p w:rsidR="002C7F3E" w:rsidRPr="00415A42" w:rsidRDefault="002C7F3E" w:rsidP="002C7F3E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415A42">
        <w:rPr>
          <w:color w:val="000000"/>
        </w:rPr>
        <w:t>1. Фибра.</w:t>
      </w:r>
    </w:p>
    <w:p w:rsidR="002C7F3E" w:rsidRPr="00415A42" w:rsidRDefault="002C7F3E" w:rsidP="002C7F3E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415A42">
        <w:rPr>
          <w:color w:val="000000"/>
        </w:rPr>
        <w:t>2. Бумага.</w:t>
      </w:r>
    </w:p>
    <w:p w:rsidR="002C7F3E" w:rsidRPr="00415A42" w:rsidRDefault="002C7F3E" w:rsidP="002C7F3E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415A42">
        <w:rPr>
          <w:color w:val="000000"/>
        </w:rPr>
        <w:t>3. Картон.</w:t>
      </w:r>
    </w:p>
    <w:p w:rsidR="002C7F3E" w:rsidRPr="00415A42" w:rsidRDefault="002C7F3E" w:rsidP="002C7F3E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color w:val="000000"/>
        </w:rPr>
      </w:pPr>
      <w:r w:rsidRPr="00415A42">
        <w:rPr>
          <w:b/>
        </w:rPr>
        <w:t>Вопрос А</w:t>
      </w:r>
      <w:r>
        <w:rPr>
          <w:b/>
        </w:rPr>
        <w:t>14</w:t>
      </w:r>
      <w:r w:rsidRPr="00415A42">
        <w:rPr>
          <w:b/>
        </w:rPr>
        <w:t xml:space="preserve">. Что изготавливается из </w:t>
      </w:r>
      <w:r w:rsidRPr="00415A42">
        <w:rPr>
          <w:b/>
          <w:color w:val="000000"/>
        </w:rPr>
        <w:t>пленочного пластика, покрытого слоем перхлорвинилового клея?</w:t>
      </w:r>
    </w:p>
    <w:p w:rsidR="002C7F3E" w:rsidRPr="00415A42" w:rsidRDefault="002C7F3E" w:rsidP="002C7F3E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415A42">
        <w:rPr>
          <w:color w:val="000000"/>
        </w:rPr>
        <w:t xml:space="preserve">1. </w:t>
      </w:r>
      <w:proofErr w:type="spellStart"/>
      <w:r w:rsidRPr="00415A42">
        <w:rPr>
          <w:color w:val="000000"/>
        </w:rPr>
        <w:t>Паронит</w:t>
      </w:r>
      <w:proofErr w:type="spellEnd"/>
      <w:r w:rsidRPr="00415A42">
        <w:rPr>
          <w:color w:val="000000"/>
        </w:rPr>
        <w:t>.</w:t>
      </w:r>
    </w:p>
    <w:p w:rsidR="002C7F3E" w:rsidRPr="00415A42" w:rsidRDefault="002C7F3E" w:rsidP="002C7F3E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415A42">
        <w:rPr>
          <w:color w:val="000000"/>
        </w:rPr>
        <w:t>2. Изоляционная прорезиненная лента.</w:t>
      </w:r>
    </w:p>
    <w:p w:rsidR="002C7F3E" w:rsidRPr="00415A42" w:rsidRDefault="002C7F3E" w:rsidP="002C7F3E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415A42">
        <w:rPr>
          <w:color w:val="000000"/>
        </w:rPr>
        <w:t>3. Липкая изоляционная лента.</w:t>
      </w:r>
    </w:p>
    <w:p w:rsidR="002C7F3E" w:rsidRDefault="002C7F3E" w:rsidP="002C7F3E">
      <w:pPr>
        <w:ind w:right="-1" w:firstLine="709"/>
        <w:contextualSpacing/>
        <w:jc w:val="center"/>
        <w:rPr>
          <w:b/>
        </w:rPr>
      </w:pPr>
    </w:p>
    <w:p w:rsidR="002C7F3E" w:rsidRPr="00415A42" w:rsidRDefault="002C7F3E" w:rsidP="002C7F3E">
      <w:pPr>
        <w:ind w:right="-1" w:firstLine="709"/>
        <w:contextualSpacing/>
        <w:jc w:val="center"/>
        <w:rPr>
          <w:b/>
        </w:rPr>
      </w:pPr>
      <w:r w:rsidRPr="00415A42">
        <w:rPr>
          <w:b/>
        </w:rPr>
        <w:lastRenderedPageBreak/>
        <w:t>2. ДОПОЛНИТЕЛЬНАЯ ЧАСТЬ</w:t>
      </w:r>
    </w:p>
    <w:p w:rsidR="002C7F3E" w:rsidRPr="00415A42" w:rsidRDefault="002C7F3E" w:rsidP="002C7F3E">
      <w:pPr>
        <w:ind w:right="-1" w:firstLine="709"/>
        <w:contextualSpacing/>
        <w:jc w:val="both"/>
        <w:rPr>
          <w:b/>
        </w:rPr>
      </w:pPr>
      <w:r w:rsidRPr="00415A42">
        <w:rPr>
          <w:b/>
        </w:rPr>
        <w:t>Вопрос В</w:t>
      </w:r>
      <w:proofErr w:type="gramStart"/>
      <w:r>
        <w:rPr>
          <w:b/>
        </w:rPr>
        <w:t>1</w:t>
      </w:r>
      <w:proofErr w:type="gramEnd"/>
      <w:r w:rsidRPr="00415A42">
        <w:rPr>
          <w:b/>
        </w:rPr>
        <w:t>.Для понятий из столбца 1 подберите определения из столбца 2 или продолжите фразу.</w:t>
      </w:r>
    </w:p>
    <w:tbl>
      <w:tblPr>
        <w:tblStyle w:val="a5"/>
        <w:tblW w:w="0" w:type="auto"/>
        <w:tblLook w:val="04A0"/>
      </w:tblPr>
      <w:tblGrid>
        <w:gridCol w:w="799"/>
        <w:gridCol w:w="3723"/>
        <w:gridCol w:w="699"/>
        <w:gridCol w:w="4350"/>
      </w:tblGrid>
      <w:tr w:rsidR="002C7F3E" w:rsidRPr="00415A42" w:rsidTr="00B233CB">
        <w:tc>
          <w:tcPr>
            <w:tcW w:w="815" w:type="dxa"/>
            <w:vAlign w:val="center"/>
          </w:tcPr>
          <w:p w:rsidR="002C7F3E" w:rsidRPr="00415A4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415A42">
              <w:rPr>
                <w:rFonts w:ascii="Times New Roman" w:hAnsi="Times New Roman"/>
                <w:b/>
              </w:rPr>
              <w:t>№</w:t>
            </w:r>
          </w:p>
          <w:p w:rsidR="002C7F3E" w:rsidRPr="00415A4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415A42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415A42">
              <w:rPr>
                <w:rFonts w:ascii="Times New Roman" w:hAnsi="Times New Roman"/>
                <w:b/>
              </w:rPr>
              <w:t>/</w:t>
            </w:r>
            <w:proofErr w:type="spellStart"/>
            <w:r w:rsidRPr="00415A42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3829" w:type="dxa"/>
            <w:vAlign w:val="center"/>
          </w:tcPr>
          <w:p w:rsidR="002C7F3E" w:rsidRPr="00415A4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415A42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709" w:type="dxa"/>
            <w:vAlign w:val="center"/>
          </w:tcPr>
          <w:p w:rsidR="002C7F3E" w:rsidRPr="00415A4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415A42">
              <w:rPr>
                <w:rFonts w:ascii="Times New Roman" w:hAnsi="Times New Roman"/>
                <w:b/>
              </w:rPr>
              <w:t>№</w:t>
            </w:r>
          </w:p>
          <w:p w:rsidR="002C7F3E" w:rsidRPr="00415A4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415A42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415A42">
              <w:rPr>
                <w:rFonts w:ascii="Times New Roman" w:hAnsi="Times New Roman"/>
                <w:b/>
              </w:rPr>
              <w:t>/</w:t>
            </w:r>
            <w:proofErr w:type="spellStart"/>
            <w:r w:rsidRPr="00415A42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4501" w:type="dxa"/>
            <w:vAlign w:val="center"/>
          </w:tcPr>
          <w:p w:rsidR="002C7F3E" w:rsidRPr="00415A4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415A42">
              <w:rPr>
                <w:rFonts w:ascii="Times New Roman" w:hAnsi="Times New Roman"/>
                <w:b/>
              </w:rPr>
              <w:t>2</w:t>
            </w:r>
          </w:p>
        </w:tc>
      </w:tr>
      <w:tr w:rsidR="002C7F3E" w:rsidRPr="00415A42" w:rsidTr="00B233CB">
        <w:tc>
          <w:tcPr>
            <w:tcW w:w="815" w:type="dxa"/>
            <w:vAlign w:val="center"/>
          </w:tcPr>
          <w:p w:rsidR="002C7F3E" w:rsidRPr="00415A4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415A42">
              <w:rPr>
                <w:rFonts w:ascii="Times New Roman" w:hAnsi="Times New Roman"/>
              </w:rPr>
              <w:t>1</w:t>
            </w:r>
          </w:p>
        </w:tc>
        <w:tc>
          <w:tcPr>
            <w:tcW w:w="3829" w:type="dxa"/>
            <w:vAlign w:val="center"/>
          </w:tcPr>
          <w:p w:rsidR="002C7F3E" w:rsidRPr="00415A4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415A42">
              <w:rPr>
                <w:rFonts w:ascii="Times New Roman" w:hAnsi="Times New Roman"/>
              </w:rPr>
              <w:t xml:space="preserve">Статические испытания предусматривают </w:t>
            </w:r>
          </w:p>
        </w:tc>
        <w:tc>
          <w:tcPr>
            <w:tcW w:w="709" w:type="dxa"/>
            <w:vAlign w:val="center"/>
          </w:tcPr>
          <w:p w:rsidR="002C7F3E" w:rsidRPr="00415A4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415A42">
              <w:rPr>
                <w:rFonts w:ascii="Times New Roman" w:hAnsi="Times New Roman"/>
              </w:rPr>
              <w:t>1</w:t>
            </w:r>
          </w:p>
        </w:tc>
        <w:tc>
          <w:tcPr>
            <w:tcW w:w="4501" w:type="dxa"/>
            <w:vAlign w:val="center"/>
          </w:tcPr>
          <w:p w:rsidR="002C7F3E" w:rsidRPr="00415A4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415A42">
              <w:rPr>
                <w:rFonts w:ascii="Times New Roman" w:hAnsi="Times New Roman"/>
              </w:rPr>
              <w:t>предел текучести (σ</w:t>
            </w:r>
            <w:r w:rsidRPr="00415A42">
              <w:rPr>
                <w:rFonts w:ascii="Times New Roman" w:hAnsi="Times New Roman"/>
                <w:vertAlign w:val="subscript"/>
              </w:rPr>
              <w:t>т</w:t>
            </w:r>
            <w:r w:rsidRPr="00415A42">
              <w:rPr>
                <w:rFonts w:ascii="Times New Roman" w:hAnsi="Times New Roman"/>
              </w:rPr>
              <w:t>), предел прочности или временное сопротивление (σ</w:t>
            </w:r>
            <w:r w:rsidRPr="00415A42">
              <w:rPr>
                <w:rFonts w:ascii="Times New Roman" w:hAnsi="Times New Roman"/>
                <w:vertAlign w:val="subscript"/>
              </w:rPr>
              <w:t>в</w:t>
            </w:r>
            <w:r w:rsidRPr="00415A42">
              <w:rPr>
                <w:rFonts w:ascii="Times New Roman" w:hAnsi="Times New Roman"/>
              </w:rPr>
              <w:t>), относительное удлинение</w:t>
            </w:r>
            <w:proofErr w:type="gramStart"/>
            <w:r w:rsidRPr="00415A42">
              <w:rPr>
                <w:rFonts w:ascii="Times New Roman" w:hAnsi="Times New Roman"/>
              </w:rPr>
              <w:t xml:space="preserve"> (δ) </w:t>
            </w:r>
            <w:proofErr w:type="gramEnd"/>
            <w:r w:rsidRPr="00415A42">
              <w:rPr>
                <w:rFonts w:ascii="Times New Roman" w:hAnsi="Times New Roman"/>
              </w:rPr>
              <w:t>или сужение (φ).</w:t>
            </w:r>
          </w:p>
        </w:tc>
      </w:tr>
      <w:tr w:rsidR="002C7F3E" w:rsidRPr="00415A42" w:rsidTr="00B233CB">
        <w:tc>
          <w:tcPr>
            <w:tcW w:w="815" w:type="dxa"/>
            <w:vAlign w:val="center"/>
          </w:tcPr>
          <w:p w:rsidR="002C7F3E" w:rsidRPr="00415A4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415A42">
              <w:rPr>
                <w:rFonts w:ascii="Times New Roman" w:hAnsi="Times New Roman"/>
              </w:rPr>
              <w:t>2</w:t>
            </w:r>
          </w:p>
        </w:tc>
        <w:tc>
          <w:tcPr>
            <w:tcW w:w="3829" w:type="dxa"/>
            <w:vAlign w:val="center"/>
          </w:tcPr>
          <w:p w:rsidR="002C7F3E" w:rsidRPr="00415A42" w:rsidRDefault="002C7F3E" w:rsidP="00B233CB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</w:rPr>
            </w:pPr>
            <w:r w:rsidRPr="00415A42">
              <w:rPr>
                <w:rFonts w:ascii="Times New Roman" w:hAnsi="Times New Roman"/>
              </w:rPr>
              <w:t xml:space="preserve">При статических испытаниях на растяжение определяются </w:t>
            </w:r>
          </w:p>
        </w:tc>
        <w:tc>
          <w:tcPr>
            <w:tcW w:w="709" w:type="dxa"/>
            <w:vAlign w:val="center"/>
          </w:tcPr>
          <w:p w:rsidR="002C7F3E" w:rsidRPr="00415A4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415A42">
              <w:rPr>
                <w:rFonts w:ascii="Times New Roman" w:hAnsi="Times New Roman"/>
              </w:rPr>
              <w:t>2</w:t>
            </w:r>
          </w:p>
        </w:tc>
        <w:tc>
          <w:tcPr>
            <w:tcW w:w="4501" w:type="dxa"/>
            <w:vAlign w:val="center"/>
          </w:tcPr>
          <w:p w:rsidR="002C7F3E" w:rsidRPr="00415A42" w:rsidRDefault="002C7F3E" w:rsidP="00B233CB">
            <w:pPr>
              <w:autoSpaceDE w:val="0"/>
              <w:autoSpaceDN w:val="0"/>
              <w:adjustRightInd w:val="0"/>
              <w:ind w:left="-108" w:right="-1"/>
              <w:contextualSpacing/>
              <w:jc w:val="center"/>
              <w:rPr>
                <w:rFonts w:ascii="Times New Roman" w:hAnsi="Times New Roman"/>
              </w:rPr>
            </w:pPr>
            <w:r w:rsidRPr="00415A42">
              <w:rPr>
                <w:rFonts w:ascii="Times New Roman" w:hAnsi="Times New Roman"/>
              </w:rPr>
              <w:t>приложение нагрузки с большими скоростями</w:t>
            </w:r>
          </w:p>
        </w:tc>
      </w:tr>
      <w:tr w:rsidR="002C7F3E" w:rsidRPr="00415A42" w:rsidTr="00B233CB">
        <w:tc>
          <w:tcPr>
            <w:tcW w:w="815" w:type="dxa"/>
            <w:vAlign w:val="center"/>
          </w:tcPr>
          <w:p w:rsidR="002C7F3E" w:rsidRPr="00415A4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415A42">
              <w:rPr>
                <w:rFonts w:ascii="Times New Roman" w:hAnsi="Times New Roman"/>
              </w:rPr>
              <w:t>3</w:t>
            </w:r>
          </w:p>
        </w:tc>
        <w:tc>
          <w:tcPr>
            <w:tcW w:w="3829" w:type="dxa"/>
            <w:vAlign w:val="center"/>
          </w:tcPr>
          <w:p w:rsidR="002C7F3E" w:rsidRPr="00415A42" w:rsidRDefault="002C7F3E" w:rsidP="00B233CB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</w:rPr>
            </w:pPr>
            <w:r w:rsidRPr="00415A42">
              <w:rPr>
                <w:rFonts w:ascii="Times New Roman" w:hAnsi="Times New Roman"/>
              </w:rPr>
              <w:t xml:space="preserve">При динамических испытаниях, определяется </w:t>
            </w:r>
          </w:p>
        </w:tc>
        <w:tc>
          <w:tcPr>
            <w:tcW w:w="709" w:type="dxa"/>
            <w:vAlign w:val="center"/>
          </w:tcPr>
          <w:p w:rsidR="002C7F3E" w:rsidRPr="00415A4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415A42">
              <w:rPr>
                <w:rFonts w:ascii="Times New Roman" w:hAnsi="Times New Roman"/>
              </w:rPr>
              <w:t>3</w:t>
            </w:r>
          </w:p>
        </w:tc>
        <w:tc>
          <w:tcPr>
            <w:tcW w:w="4501" w:type="dxa"/>
            <w:vAlign w:val="center"/>
          </w:tcPr>
          <w:p w:rsidR="002C7F3E" w:rsidRPr="00415A42" w:rsidRDefault="002C7F3E" w:rsidP="00B233CB">
            <w:pPr>
              <w:contextualSpacing/>
              <w:jc w:val="center"/>
              <w:rPr>
                <w:rFonts w:ascii="Times New Roman" w:hAnsi="Times New Roman"/>
              </w:rPr>
            </w:pPr>
            <w:r w:rsidRPr="00415A42">
              <w:rPr>
                <w:rFonts w:ascii="Times New Roman" w:hAnsi="Times New Roman"/>
              </w:rPr>
              <w:t>медленное и плавное нарастание нагрузки, прилагаемой к испытываемому образцу</w:t>
            </w:r>
          </w:p>
        </w:tc>
      </w:tr>
      <w:tr w:rsidR="002C7F3E" w:rsidRPr="00415A42" w:rsidTr="00B233CB">
        <w:tc>
          <w:tcPr>
            <w:tcW w:w="815" w:type="dxa"/>
            <w:vAlign w:val="center"/>
          </w:tcPr>
          <w:p w:rsidR="002C7F3E" w:rsidRPr="00415A4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415A42">
              <w:rPr>
                <w:rFonts w:ascii="Times New Roman" w:hAnsi="Times New Roman"/>
              </w:rPr>
              <w:t>4</w:t>
            </w:r>
          </w:p>
        </w:tc>
        <w:tc>
          <w:tcPr>
            <w:tcW w:w="3829" w:type="dxa"/>
            <w:vAlign w:val="center"/>
          </w:tcPr>
          <w:p w:rsidR="002C7F3E" w:rsidRPr="00415A4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415A42">
              <w:rPr>
                <w:rFonts w:ascii="Times New Roman" w:hAnsi="Times New Roman"/>
              </w:rPr>
              <w:t>Динамические испытания предусматривают</w:t>
            </w:r>
          </w:p>
        </w:tc>
        <w:tc>
          <w:tcPr>
            <w:tcW w:w="709" w:type="dxa"/>
            <w:vAlign w:val="center"/>
          </w:tcPr>
          <w:p w:rsidR="002C7F3E" w:rsidRPr="00415A4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415A42">
              <w:rPr>
                <w:rFonts w:ascii="Times New Roman" w:hAnsi="Times New Roman"/>
              </w:rPr>
              <w:t>4</w:t>
            </w:r>
          </w:p>
        </w:tc>
        <w:tc>
          <w:tcPr>
            <w:tcW w:w="4501" w:type="dxa"/>
            <w:vAlign w:val="center"/>
          </w:tcPr>
          <w:p w:rsidR="002C7F3E" w:rsidRPr="00415A42" w:rsidRDefault="002C7F3E" w:rsidP="00B233CB">
            <w:pPr>
              <w:autoSpaceDE w:val="0"/>
              <w:autoSpaceDN w:val="0"/>
              <w:adjustRightInd w:val="0"/>
              <w:ind w:left="-108" w:right="-143"/>
              <w:contextualSpacing/>
              <w:jc w:val="center"/>
              <w:rPr>
                <w:rFonts w:ascii="Times New Roman" w:hAnsi="Times New Roman"/>
              </w:rPr>
            </w:pPr>
            <w:r w:rsidRPr="00415A42">
              <w:rPr>
                <w:rFonts w:ascii="Times New Roman" w:hAnsi="Times New Roman"/>
              </w:rPr>
              <w:t xml:space="preserve">ударная </w:t>
            </w:r>
            <w:r w:rsidRPr="00415A42">
              <w:rPr>
                <w:rStyle w:val="aa"/>
                <w:rFonts w:ascii="Times New Roman" w:hAnsi="Times New Roman"/>
                <w:shd w:val="clear" w:color="auto" w:fill="FFFFFF"/>
              </w:rPr>
              <w:t xml:space="preserve">вязкость </w:t>
            </w:r>
            <w:r w:rsidRPr="00415A42">
              <w:rPr>
                <w:rFonts w:ascii="Times New Roman" w:hAnsi="Times New Roman"/>
              </w:rPr>
              <w:t>металла (а</w:t>
            </w:r>
            <w:r w:rsidRPr="00415A42">
              <w:rPr>
                <w:rFonts w:ascii="Times New Roman" w:hAnsi="Times New Roman"/>
                <w:vertAlign w:val="subscript"/>
              </w:rPr>
              <w:t>н</w:t>
            </w:r>
            <w:r w:rsidRPr="00415A42">
              <w:rPr>
                <w:rFonts w:ascii="Times New Roman" w:hAnsi="Times New Roman"/>
              </w:rPr>
              <w:t>)</w:t>
            </w:r>
          </w:p>
        </w:tc>
      </w:tr>
    </w:tbl>
    <w:p w:rsidR="002C7F3E" w:rsidRPr="00415A42" w:rsidRDefault="002C7F3E" w:rsidP="002C7F3E">
      <w:pPr>
        <w:contextualSpacing/>
      </w:pPr>
    </w:p>
    <w:p w:rsidR="002C7F3E" w:rsidRPr="00415A42" w:rsidRDefault="002C7F3E" w:rsidP="002C7F3E">
      <w:pPr>
        <w:ind w:right="-1" w:firstLine="567"/>
        <w:contextualSpacing/>
        <w:jc w:val="both"/>
        <w:rPr>
          <w:b/>
        </w:rPr>
      </w:pPr>
      <w:r w:rsidRPr="00415A42">
        <w:rPr>
          <w:b/>
        </w:rPr>
        <w:t>Вопрос В</w:t>
      </w:r>
      <w:proofErr w:type="gramStart"/>
      <w:r w:rsidRPr="00415A42">
        <w:rPr>
          <w:b/>
        </w:rPr>
        <w:t>2</w:t>
      </w:r>
      <w:proofErr w:type="gramEnd"/>
      <w:r w:rsidRPr="00415A42">
        <w:rPr>
          <w:b/>
        </w:rPr>
        <w:t>.Для понятий из столбца 1 подберите определения из столбца 2 или продолжите фразу.</w:t>
      </w:r>
    </w:p>
    <w:tbl>
      <w:tblPr>
        <w:tblStyle w:val="a5"/>
        <w:tblW w:w="0" w:type="auto"/>
        <w:tblLook w:val="04A0"/>
      </w:tblPr>
      <w:tblGrid>
        <w:gridCol w:w="802"/>
        <w:gridCol w:w="3445"/>
        <w:gridCol w:w="699"/>
        <w:gridCol w:w="4625"/>
      </w:tblGrid>
      <w:tr w:rsidR="002C7F3E" w:rsidRPr="00415A42" w:rsidTr="00B233CB">
        <w:tc>
          <w:tcPr>
            <w:tcW w:w="817" w:type="dxa"/>
            <w:vAlign w:val="center"/>
          </w:tcPr>
          <w:p w:rsidR="002C7F3E" w:rsidRPr="00415A4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415A42">
              <w:rPr>
                <w:rFonts w:ascii="Times New Roman" w:hAnsi="Times New Roman"/>
                <w:b/>
              </w:rPr>
              <w:t>№</w:t>
            </w:r>
          </w:p>
          <w:p w:rsidR="002C7F3E" w:rsidRPr="00415A4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415A42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415A42">
              <w:rPr>
                <w:rFonts w:ascii="Times New Roman" w:hAnsi="Times New Roman"/>
                <w:b/>
              </w:rPr>
              <w:t>/</w:t>
            </w:r>
            <w:proofErr w:type="spellStart"/>
            <w:r w:rsidRPr="00415A42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3544" w:type="dxa"/>
            <w:vAlign w:val="center"/>
          </w:tcPr>
          <w:p w:rsidR="002C7F3E" w:rsidRPr="00415A4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415A42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709" w:type="dxa"/>
            <w:vAlign w:val="center"/>
          </w:tcPr>
          <w:p w:rsidR="002C7F3E" w:rsidRPr="00415A4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415A42">
              <w:rPr>
                <w:rFonts w:ascii="Times New Roman" w:hAnsi="Times New Roman"/>
                <w:b/>
              </w:rPr>
              <w:t>№</w:t>
            </w:r>
          </w:p>
          <w:p w:rsidR="002C7F3E" w:rsidRPr="00415A4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415A42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415A42">
              <w:rPr>
                <w:rFonts w:ascii="Times New Roman" w:hAnsi="Times New Roman"/>
                <w:b/>
              </w:rPr>
              <w:t>/</w:t>
            </w:r>
            <w:proofErr w:type="spellStart"/>
            <w:r w:rsidRPr="00415A42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4784" w:type="dxa"/>
            <w:vAlign w:val="center"/>
          </w:tcPr>
          <w:p w:rsidR="002C7F3E" w:rsidRPr="00415A4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415A42">
              <w:rPr>
                <w:rFonts w:ascii="Times New Roman" w:hAnsi="Times New Roman"/>
                <w:b/>
              </w:rPr>
              <w:t>2</w:t>
            </w:r>
          </w:p>
        </w:tc>
      </w:tr>
      <w:tr w:rsidR="002C7F3E" w:rsidRPr="00415A42" w:rsidTr="00B233CB">
        <w:tc>
          <w:tcPr>
            <w:tcW w:w="817" w:type="dxa"/>
            <w:vAlign w:val="center"/>
          </w:tcPr>
          <w:p w:rsidR="002C7F3E" w:rsidRPr="00415A4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415A42">
              <w:rPr>
                <w:rFonts w:ascii="Times New Roman" w:hAnsi="Times New Roman"/>
              </w:rPr>
              <w:t>1</w:t>
            </w:r>
          </w:p>
        </w:tc>
        <w:tc>
          <w:tcPr>
            <w:tcW w:w="3544" w:type="dxa"/>
            <w:vAlign w:val="center"/>
          </w:tcPr>
          <w:p w:rsidR="002C7F3E" w:rsidRPr="00415A4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415A42">
              <w:rPr>
                <w:rFonts w:ascii="Times New Roman" w:hAnsi="Times New Roman"/>
              </w:rPr>
              <w:t xml:space="preserve">К неорганическим полимерам относятся </w:t>
            </w:r>
          </w:p>
        </w:tc>
        <w:tc>
          <w:tcPr>
            <w:tcW w:w="709" w:type="dxa"/>
            <w:vAlign w:val="center"/>
          </w:tcPr>
          <w:p w:rsidR="002C7F3E" w:rsidRPr="00415A4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415A42">
              <w:rPr>
                <w:rFonts w:ascii="Times New Roman" w:hAnsi="Times New Roman"/>
              </w:rPr>
              <w:t>1</w:t>
            </w:r>
          </w:p>
        </w:tc>
        <w:tc>
          <w:tcPr>
            <w:tcW w:w="4784" w:type="dxa"/>
            <w:vAlign w:val="center"/>
          </w:tcPr>
          <w:p w:rsidR="002C7F3E" w:rsidRPr="00415A4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415A42">
              <w:rPr>
                <w:rFonts w:ascii="Times New Roman" w:hAnsi="Times New Roman"/>
              </w:rPr>
              <w:t>смолы и каучуки</w:t>
            </w:r>
          </w:p>
        </w:tc>
      </w:tr>
      <w:tr w:rsidR="002C7F3E" w:rsidRPr="00415A42" w:rsidTr="00B233CB">
        <w:tc>
          <w:tcPr>
            <w:tcW w:w="817" w:type="dxa"/>
            <w:vAlign w:val="center"/>
          </w:tcPr>
          <w:p w:rsidR="002C7F3E" w:rsidRPr="00415A4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415A42">
              <w:rPr>
                <w:rFonts w:ascii="Times New Roman" w:hAnsi="Times New Roman"/>
              </w:rPr>
              <w:t>2</w:t>
            </w:r>
          </w:p>
        </w:tc>
        <w:tc>
          <w:tcPr>
            <w:tcW w:w="3544" w:type="dxa"/>
            <w:vAlign w:val="center"/>
          </w:tcPr>
          <w:p w:rsidR="002C7F3E" w:rsidRPr="00415A4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415A42">
              <w:rPr>
                <w:rFonts w:ascii="Times New Roman" w:hAnsi="Times New Roman"/>
              </w:rPr>
              <w:t>Органическими полимерами являются</w:t>
            </w:r>
          </w:p>
        </w:tc>
        <w:tc>
          <w:tcPr>
            <w:tcW w:w="709" w:type="dxa"/>
            <w:vAlign w:val="center"/>
          </w:tcPr>
          <w:p w:rsidR="002C7F3E" w:rsidRPr="00415A4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415A42">
              <w:rPr>
                <w:rFonts w:ascii="Times New Roman" w:hAnsi="Times New Roman"/>
              </w:rPr>
              <w:t>2</w:t>
            </w:r>
          </w:p>
        </w:tc>
        <w:tc>
          <w:tcPr>
            <w:tcW w:w="4784" w:type="dxa"/>
            <w:vAlign w:val="center"/>
          </w:tcPr>
          <w:p w:rsidR="002C7F3E" w:rsidRPr="00415A42" w:rsidRDefault="002C7F3E" w:rsidP="00B233CB">
            <w:pPr>
              <w:autoSpaceDE w:val="0"/>
              <w:autoSpaceDN w:val="0"/>
              <w:adjustRightInd w:val="0"/>
              <w:ind w:left="-108" w:right="-1"/>
              <w:contextualSpacing/>
              <w:jc w:val="center"/>
              <w:rPr>
                <w:rFonts w:ascii="Times New Roman" w:hAnsi="Times New Roman"/>
              </w:rPr>
            </w:pPr>
            <w:r w:rsidRPr="00415A42">
              <w:rPr>
                <w:rFonts w:ascii="Times New Roman" w:hAnsi="Times New Roman"/>
              </w:rPr>
              <w:t xml:space="preserve">стеклообразном (аморфном или кристаллическом), </w:t>
            </w:r>
            <w:proofErr w:type="spellStart"/>
            <w:r w:rsidRPr="00415A42">
              <w:rPr>
                <w:rFonts w:ascii="Times New Roman" w:hAnsi="Times New Roman"/>
              </w:rPr>
              <w:t>высокоэластичном</w:t>
            </w:r>
            <w:proofErr w:type="spellEnd"/>
            <w:r w:rsidRPr="00415A42">
              <w:rPr>
                <w:rFonts w:ascii="Times New Roman" w:hAnsi="Times New Roman"/>
              </w:rPr>
              <w:t xml:space="preserve"> и </w:t>
            </w:r>
            <w:proofErr w:type="spellStart"/>
            <w:r w:rsidRPr="00415A42">
              <w:rPr>
                <w:rFonts w:ascii="Times New Roman" w:hAnsi="Times New Roman"/>
              </w:rPr>
              <w:t>вязкотекучем</w:t>
            </w:r>
            <w:proofErr w:type="spellEnd"/>
            <w:r w:rsidRPr="00415A42">
              <w:rPr>
                <w:rFonts w:ascii="Times New Roman" w:hAnsi="Times New Roman"/>
              </w:rPr>
              <w:t xml:space="preserve"> (жидком)</w:t>
            </w:r>
          </w:p>
        </w:tc>
      </w:tr>
      <w:tr w:rsidR="002C7F3E" w:rsidRPr="00415A42" w:rsidTr="00B233CB">
        <w:tc>
          <w:tcPr>
            <w:tcW w:w="817" w:type="dxa"/>
            <w:vAlign w:val="center"/>
          </w:tcPr>
          <w:p w:rsidR="002C7F3E" w:rsidRPr="00415A4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415A42">
              <w:rPr>
                <w:rFonts w:ascii="Times New Roman" w:hAnsi="Times New Roman"/>
              </w:rPr>
              <w:t>3</w:t>
            </w:r>
          </w:p>
        </w:tc>
        <w:tc>
          <w:tcPr>
            <w:tcW w:w="3544" w:type="dxa"/>
            <w:vAlign w:val="center"/>
          </w:tcPr>
          <w:p w:rsidR="002C7F3E" w:rsidRPr="00415A4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415A42">
              <w:rPr>
                <w:rFonts w:ascii="Times New Roman" w:hAnsi="Times New Roman"/>
              </w:rPr>
              <w:t xml:space="preserve">По форме макромолекул полимеры делят </w:t>
            </w:r>
            <w:proofErr w:type="gramStart"/>
            <w:r w:rsidRPr="00415A42">
              <w:rPr>
                <w:rFonts w:ascii="Times New Roman" w:hAnsi="Times New Roman"/>
              </w:rPr>
              <w:t>на</w:t>
            </w:r>
            <w:proofErr w:type="gramEnd"/>
            <w:r w:rsidRPr="00415A4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2C7F3E" w:rsidRPr="00415A4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415A42">
              <w:rPr>
                <w:rFonts w:ascii="Times New Roman" w:hAnsi="Times New Roman"/>
              </w:rPr>
              <w:t>3</w:t>
            </w:r>
          </w:p>
        </w:tc>
        <w:tc>
          <w:tcPr>
            <w:tcW w:w="4784" w:type="dxa"/>
            <w:vAlign w:val="center"/>
          </w:tcPr>
          <w:p w:rsidR="002C7F3E" w:rsidRPr="00415A4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415A42">
              <w:rPr>
                <w:rFonts w:ascii="Times New Roman" w:hAnsi="Times New Roman"/>
              </w:rPr>
              <w:t>силикатные стекла, керамика, слюда, асбест</w:t>
            </w:r>
          </w:p>
        </w:tc>
      </w:tr>
      <w:tr w:rsidR="002C7F3E" w:rsidRPr="00415A42" w:rsidTr="00B233CB">
        <w:tc>
          <w:tcPr>
            <w:tcW w:w="817" w:type="dxa"/>
            <w:vAlign w:val="center"/>
          </w:tcPr>
          <w:p w:rsidR="002C7F3E" w:rsidRPr="00415A4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415A42">
              <w:rPr>
                <w:rFonts w:ascii="Times New Roman" w:hAnsi="Times New Roman"/>
              </w:rPr>
              <w:t>4</w:t>
            </w:r>
          </w:p>
        </w:tc>
        <w:tc>
          <w:tcPr>
            <w:tcW w:w="3544" w:type="dxa"/>
            <w:vAlign w:val="center"/>
          </w:tcPr>
          <w:p w:rsidR="002C7F3E" w:rsidRPr="00415A4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415A42">
              <w:rPr>
                <w:rFonts w:ascii="Times New Roman" w:hAnsi="Times New Roman"/>
              </w:rPr>
              <w:t xml:space="preserve">В зависимости от взаимной ориентации макромолекул полимеры могут находиться </w:t>
            </w:r>
          </w:p>
        </w:tc>
        <w:tc>
          <w:tcPr>
            <w:tcW w:w="709" w:type="dxa"/>
            <w:vAlign w:val="center"/>
          </w:tcPr>
          <w:p w:rsidR="002C7F3E" w:rsidRPr="00415A4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415A42">
              <w:rPr>
                <w:rFonts w:ascii="Times New Roman" w:hAnsi="Times New Roman"/>
              </w:rPr>
              <w:t>4</w:t>
            </w:r>
          </w:p>
        </w:tc>
        <w:tc>
          <w:tcPr>
            <w:tcW w:w="4784" w:type="dxa"/>
            <w:vAlign w:val="center"/>
          </w:tcPr>
          <w:p w:rsidR="002C7F3E" w:rsidRPr="00415A42" w:rsidRDefault="002C7F3E" w:rsidP="00B233CB">
            <w:pPr>
              <w:autoSpaceDE w:val="0"/>
              <w:autoSpaceDN w:val="0"/>
              <w:adjustRightInd w:val="0"/>
              <w:ind w:left="-108" w:right="-143"/>
              <w:contextualSpacing/>
              <w:jc w:val="center"/>
              <w:rPr>
                <w:rFonts w:ascii="Times New Roman" w:hAnsi="Times New Roman"/>
              </w:rPr>
            </w:pPr>
            <w:r w:rsidRPr="00415A42">
              <w:rPr>
                <w:rFonts w:ascii="Times New Roman" w:hAnsi="Times New Roman"/>
              </w:rPr>
              <w:t>линейные, разветвленные, плоские, ленточные</w:t>
            </w:r>
          </w:p>
        </w:tc>
      </w:tr>
      <w:tr w:rsidR="002C7F3E" w:rsidRPr="00415A42" w:rsidTr="00B233CB">
        <w:tc>
          <w:tcPr>
            <w:tcW w:w="817" w:type="dxa"/>
            <w:vAlign w:val="center"/>
          </w:tcPr>
          <w:p w:rsidR="002C7F3E" w:rsidRPr="00415A4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415A42">
              <w:rPr>
                <w:rFonts w:ascii="Times New Roman" w:hAnsi="Times New Roman"/>
              </w:rPr>
              <w:t>5</w:t>
            </w:r>
          </w:p>
        </w:tc>
        <w:tc>
          <w:tcPr>
            <w:tcW w:w="3544" w:type="dxa"/>
            <w:vAlign w:val="center"/>
          </w:tcPr>
          <w:p w:rsidR="002C7F3E" w:rsidRPr="00415A4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415A42">
              <w:rPr>
                <w:rFonts w:ascii="Times New Roman" w:hAnsi="Times New Roman"/>
              </w:rPr>
              <w:t xml:space="preserve">Все полимеры по отношению к нагреву подразделяют </w:t>
            </w:r>
            <w:proofErr w:type="gramStart"/>
            <w:r w:rsidRPr="00415A42">
              <w:rPr>
                <w:rFonts w:ascii="Times New Roman" w:hAnsi="Times New Roman"/>
              </w:rPr>
              <w:t>на</w:t>
            </w:r>
            <w:proofErr w:type="gramEnd"/>
            <w:r w:rsidRPr="00415A4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2C7F3E" w:rsidRPr="00415A4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415A42">
              <w:rPr>
                <w:rFonts w:ascii="Times New Roman" w:hAnsi="Times New Roman"/>
              </w:rPr>
              <w:t>5</w:t>
            </w:r>
          </w:p>
        </w:tc>
        <w:tc>
          <w:tcPr>
            <w:tcW w:w="4784" w:type="dxa"/>
            <w:vAlign w:val="center"/>
          </w:tcPr>
          <w:p w:rsidR="002C7F3E" w:rsidRPr="00415A4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415A42">
              <w:rPr>
                <w:rFonts w:ascii="Times New Roman" w:hAnsi="Times New Roman"/>
              </w:rPr>
              <w:t>в аморфном или кристаллическом состояниях</w:t>
            </w:r>
          </w:p>
        </w:tc>
      </w:tr>
      <w:tr w:rsidR="002C7F3E" w:rsidRPr="00415A42" w:rsidTr="00B233CB">
        <w:tc>
          <w:tcPr>
            <w:tcW w:w="817" w:type="dxa"/>
            <w:vAlign w:val="center"/>
          </w:tcPr>
          <w:p w:rsidR="002C7F3E" w:rsidRPr="00415A4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415A42">
              <w:rPr>
                <w:rFonts w:ascii="Times New Roman" w:hAnsi="Times New Roman"/>
              </w:rPr>
              <w:t>6</w:t>
            </w:r>
          </w:p>
        </w:tc>
        <w:tc>
          <w:tcPr>
            <w:tcW w:w="3544" w:type="dxa"/>
            <w:vAlign w:val="center"/>
          </w:tcPr>
          <w:p w:rsidR="002C7F3E" w:rsidRPr="00415A42" w:rsidRDefault="002C7F3E" w:rsidP="00B233CB">
            <w:pPr>
              <w:autoSpaceDE w:val="0"/>
              <w:autoSpaceDN w:val="0"/>
              <w:adjustRightInd w:val="0"/>
              <w:ind w:left="-108"/>
              <w:contextualSpacing/>
              <w:jc w:val="center"/>
              <w:rPr>
                <w:rFonts w:ascii="Times New Roman" w:hAnsi="Times New Roman"/>
              </w:rPr>
            </w:pPr>
            <w:r w:rsidRPr="00415A42">
              <w:rPr>
                <w:rFonts w:ascii="Times New Roman" w:hAnsi="Times New Roman"/>
              </w:rPr>
              <w:t xml:space="preserve">Полимеры могут находиться в трех физических состояниях: </w:t>
            </w:r>
          </w:p>
        </w:tc>
        <w:tc>
          <w:tcPr>
            <w:tcW w:w="709" w:type="dxa"/>
            <w:vAlign w:val="center"/>
          </w:tcPr>
          <w:p w:rsidR="002C7F3E" w:rsidRPr="00415A4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415A42">
              <w:rPr>
                <w:rFonts w:ascii="Times New Roman" w:hAnsi="Times New Roman"/>
              </w:rPr>
              <w:t>6</w:t>
            </w:r>
          </w:p>
        </w:tc>
        <w:tc>
          <w:tcPr>
            <w:tcW w:w="4784" w:type="dxa"/>
            <w:vAlign w:val="center"/>
          </w:tcPr>
          <w:p w:rsidR="002C7F3E" w:rsidRPr="00415A4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415A42">
              <w:rPr>
                <w:rFonts w:ascii="Times New Roman" w:hAnsi="Times New Roman"/>
              </w:rPr>
              <w:t>термопластичные и термореактивные</w:t>
            </w:r>
          </w:p>
        </w:tc>
      </w:tr>
    </w:tbl>
    <w:p w:rsidR="002C7F3E" w:rsidRPr="00415A42" w:rsidRDefault="002C7F3E" w:rsidP="002C7F3E">
      <w:pPr>
        <w:ind w:right="-1"/>
        <w:contextualSpacing/>
        <w:jc w:val="both"/>
        <w:rPr>
          <w:b/>
        </w:rPr>
      </w:pPr>
    </w:p>
    <w:p w:rsidR="002C7F3E" w:rsidRPr="006052AE" w:rsidRDefault="002C7F3E" w:rsidP="002C7F3E">
      <w:pPr>
        <w:tabs>
          <w:tab w:val="num" w:pos="-4"/>
          <w:tab w:val="left" w:pos="421"/>
        </w:tabs>
        <w:ind w:firstLine="709"/>
        <w:contextualSpacing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Вариант </w:t>
      </w:r>
      <w:r w:rsidRPr="006052AE">
        <w:rPr>
          <w:b/>
          <w:color w:val="000000" w:themeColor="text1"/>
        </w:rPr>
        <w:t>№ 3.</w:t>
      </w:r>
    </w:p>
    <w:p w:rsidR="002C7F3E" w:rsidRPr="006052AE" w:rsidRDefault="002C7F3E" w:rsidP="002C7F3E">
      <w:pPr>
        <w:shd w:val="clear" w:color="auto" w:fill="FFFFFF" w:themeFill="background1"/>
        <w:ind w:firstLine="567"/>
        <w:contextualSpacing/>
        <w:jc w:val="center"/>
        <w:rPr>
          <w:b/>
        </w:rPr>
      </w:pPr>
      <w:r w:rsidRPr="006052AE">
        <w:rPr>
          <w:b/>
        </w:rPr>
        <w:t xml:space="preserve">Инструкция для </w:t>
      </w:r>
      <w:proofErr w:type="gramStart"/>
      <w:r w:rsidRPr="006052AE">
        <w:rPr>
          <w:b/>
        </w:rPr>
        <w:t>обучающихся</w:t>
      </w:r>
      <w:proofErr w:type="gramEnd"/>
      <w:r w:rsidRPr="006052AE">
        <w:rPr>
          <w:b/>
        </w:rPr>
        <w:t>.</w:t>
      </w:r>
    </w:p>
    <w:p w:rsidR="002C7F3E" w:rsidRPr="006052AE" w:rsidRDefault="002C7F3E" w:rsidP="002C7F3E">
      <w:pPr>
        <w:shd w:val="clear" w:color="auto" w:fill="FFFFFF" w:themeFill="background1"/>
        <w:ind w:firstLine="567"/>
        <w:contextualSpacing/>
        <w:jc w:val="both"/>
        <w:rPr>
          <w:bCs/>
          <w:color w:val="000000"/>
        </w:rPr>
      </w:pPr>
      <w:r w:rsidRPr="006052AE">
        <w:t>Тестовое задание состоит из 2-х частей и включает обязательную часть, содержащую 14 вопросов, и дополнительную часть, содержащую 3 вопроса. Обязательная часть включает вопросы с выбором ответа, обозначенные в задании: А</w:t>
      </w:r>
      <w:proofErr w:type="gramStart"/>
      <w:r w:rsidRPr="006052AE">
        <w:t>1</w:t>
      </w:r>
      <w:proofErr w:type="gramEnd"/>
      <w:r w:rsidRPr="006052AE">
        <w:t xml:space="preserve"> – А</w:t>
      </w:r>
      <w:r>
        <w:t>14</w:t>
      </w:r>
      <w:r w:rsidRPr="006052AE">
        <w:t xml:space="preserve">. К каждому вопросу приводится 3 варианта ответа, из </w:t>
      </w:r>
      <w:proofErr w:type="gramStart"/>
      <w:r w:rsidRPr="006052AE">
        <w:t>которых</w:t>
      </w:r>
      <w:proofErr w:type="gramEnd"/>
      <w:r w:rsidRPr="006052AE">
        <w:t xml:space="preserve"> верен только 1. </w:t>
      </w:r>
      <w:r w:rsidRPr="006052AE">
        <w:rPr>
          <w:color w:val="000000"/>
          <w:shd w:val="clear" w:color="auto" w:fill="FFFFFF" w:themeFill="background1"/>
        </w:rPr>
        <w:t>Н</w:t>
      </w:r>
      <w:r w:rsidRPr="006052AE">
        <w:t xml:space="preserve">еобходимо </w:t>
      </w:r>
      <w:r>
        <w:rPr>
          <w:color w:val="000000"/>
          <w:shd w:val="clear" w:color="auto" w:fill="FFFFFF" w:themeFill="background1"/>
        </w:rPr>
        <w:t>написать в бланке ответов</w:t>
      </w:r>
      <w:r w:rsidRPr="006052AE">
        <w:rPr>
          <w:color w:val="000000"/>
          <w:shd w:val="clear" w:color="auto" w:fill="FFFFFF" w:themeFill="background1"/>
        </w:rPr>
        <w:t xml:space="preserve"> цифру, которой отмечен верный на Ваш взгляд ответ.</w:t>
      </w:r>
    </w:p>
    <w:p w:rsidR="002C7F3E" w:rsidRPr="006052AE" w:rsidRDefault="002C7F3E" w:rsidP="002C7F3E">
      <w:pPr>
        <w:shd w:val="clear" w:color="auto" w:fill="FFFFFF" w:themeFill="background1"/>
        <w:ind w:firstLine="567"/>
        <w:contextualSpacing/>
        <w:jc w:val="both"/>
      </w:pPr>
      <w:r w:rsidRPr="006052AE">
        <w:t>Дополнительная часть включает вопросы, в которых</w:t>
      </w:r>
      <w:r>
        <w:t xml:space="preserve"> </w:t>
      </w:r>
      <w:r w:rsidRPr="006052AE">
        <w:t>ответы нужно привести в виде последовательности цифр</w:t>
      </w:r>
      <w:r>
        <w:t xml:space="preserve"> </w:t>
      </w:r>
      <w:r w:rsidRPr="006052AE">
        <w:rPr>
          <w:shd w:val="clear" w:color="auto" w:fill="FFFFFF"/>
        </w:rPr>
        <w:t>или вписать нужную информацию</w:t>
      </w:r>
      <w:r w:rsidRPr="006052AE">
        <w:t>, обозначенные в задании: В</w:t>
      </w:r>
      <w:proofErr w:type="gramStart"/>
      <w:r w:rsidRPr="006052AE">
        <w:t>1</w:t>
      </w:r>
      <w:proofErr w:type="gramEnd"/>
      <w:r w:rsidRPr="006052AE">
        <w:t xml:space="preserve"> – В2. </w:t>
      </w:r>
    </w:p>
    <w:p w:rsidR="002C7F3E" w:rsidRPr="006052AE" w:rsidRDefault="002C7F3E" w:rsidP="002C7F3E">
      <w:pPr>
        <w:autoSpaceDE w:val="0"/>
        <w:autoSpaceDN w:val="0"/>
        <w:adjustRightInd w:val="0"/>
        <w:ind w:firstLine="567"/>
        <w:contextualSpacing/>
        <w:jc w:val="both"/>
      </w:pPr>
      <w:r w:rsidRPr="006052AE">
        <w:t>Внимательно прочитайте текст вопроса. Если Вы не можете ответить на какой-либо пункт задания, не тратьте на него</w:t>
      </w:r>
      <w:r>
        <w:t xml:space="preserve"> </w:t>
      </w:r>
      <w:r w:rsidRPr="006052AE">
        <w:t>много времени, а переходите к следующему. В конце работы вернитесь к этому вопросу. Если Вы ответили неправильно, то зачеркните неправильный ответ, рядом распишитесь, напишите правильный.</w:t>
      </w:r>
    </w:p>
    <w:p w:rsidR="002C7F3E" w:rsidRPr="006052AE" w:rsidRDefault="002C7F3E" w:rsidP="002C7F3E">
      <w:pPr>
        <w:shd w:val="clear" w:color="auto" w:fill="FFFFFF" w:themeFill="background1"/>
        <w:ind w:firstLine="567"/>
        <w:contextualSpacing/>
        <w:jc w:val="both"/>
        <w:rPr>
          <w:shd w:val="clear" w:color="auto" w:fill="FFFFFF"/>
        </w:rPr>
      </w:pPr>
      <w:r w:rsidRPr="006052AE">
        <w:t>П</w:t>
      </w:r>
      <w:r w:rsidRPr="006052AE">
        <w:rPr>
          <w:shd w:val="clear" w:color="auto" w:fill="FFFFFF"/>
        </w:rPr>
        <w:t xml:space="preserve">равильное выполнение каждого из </w:t>
      </w:r>
      <w:proofErr w:type="gramStart"/>
      <w:r w:rsidRPr="006052AE">
        <w:rPr>
          <w:shd w:val="clear" w:color="auto" w:fill="FFFFFF"/>
        </w:rPr>
        <w:t>содержащихся</w:t>
      </w:r>
      <w:proofErr w:type="gramEnd"/>
      <w:r w:rsidRPr="006052AE">
        <w:rPr>
          <w:shd w:val="clear" w:color="auto" w:fill="FFFFFF"/>
        </w:rPr>
        <w:t xml:space="preserve"> в тестовом задании вопроса </w:t>
      </w:r>
      <w:r w:rsidRPr="006052AE">
        <w:t>обязательной части</w:t>
      </w:r>
      <w:r w:rsidRPr="006052AE">
        <w:rPr>
          <w:shd w:val="clear" w:color="auto" w:fill="FFFFFF"/>
        </w:rPr>
        <w:t xml:space="preserve"> оценивается 1 баллом, вопроса дополнительной части</w:t>
      </w:r>
      <w:r w:rsidRPr="006052AE">
        <w:t xml:space="preserve"> – 3 баллами.</w:t>
      </w:r>
    </w:p>
    <w:p w:rsidR="002C7F3E" w:rsidRPr="006052AE" w:rsidRDefault="002C7F3E" w:rsidP="002C7F3E">
      <w:pPr>
        <w:shd w:val="clear" w:color="auto" w:fill="FFFFFF" w:themeFill="background1"/>
        <w:ind w:firstLine="567"/>
        <w:contextualSpacing/>
        <w:jc w:val="both"/>
      </w:pPr>
      <w:r w:rsidRPr="006052AE">
        <w:t>Максимальный балл за выполнение всего</w:t>
      </w:r>
      <w:r>
        <w:t xml:space="preserve"> </w:t>
      </w:r>
      <w:r w:rsidRPr="006052AE">
        <w:rPr>
          <w:shd w:val="clear" w:color="auto" w:fill="FFFFFF"/>
        </w:rPr>
        <w:t xml:space="preserve">тестового задания </w:t>
      </w:r>
      <w:r w:rsidRPr="006052AE">
        <w:t>– 20 баллов.</w:t>
      </w:r>
    </w:p>
    <w:p w:rsidR="002C7F3E" w:rsidRPr="006052AE" w:rsidRDefault="002C7F3E" w:rsidP="002C7F3E">
      <w:pPr>
        <w:autoSpaceDE w:val="0"/>
        <w:autoSpaceDN w:val="0"/>
        <w:adjustRightInd w:val="0"/>
        <w:ind w:firstLine="567"/>
        <w:contextualSpacing/>
        <w:jc w:val="both"/>
      </w:pPr>
      <w:r w:rsidRPr="006052AE">
        <w:t>Тестовое задание оценивается по 5-балльной шкале:</w:t>
      </w:r>
    </w:p>
    <w:p w:rsidR="002C7F3E" w:rsidRPr="006052AE" w:rsidRDefault="002C7F3E" w:rsidP="002C7F3E">
      <w:pPr>
        <w:autoSpaceDE w:val="0"/>
        <w:autoSpaceDN w:val="0"/>
        <w:adjustRightInd w:val="0"/>
        <w:ind w:firstLine="567"/>
        <w:contextualSpacing/>
        <w:jc w:val="both"/>
      </w:pPr>
      <w:r w:rsidRPr="006052AE">
        <w:t>0 - 10 - баллов - оценка «2»;</w:t>
      </w:r>
    </w:p>
    <w:p w:rsidR="002C7F3E" w:rsidRPr="006052AE" w:rsidRDefault="002C7F3E" w:rsidP="002C7F3E">
      <w:pPr>
        <w:autoSpaceDE w:val="0"/>
        <w:autoSpaceDN w:val="0"/>
        <w:adjustRightInd w:val="0"/>
        <w:ind w:firstLine="567"/>
        <w:contextualSpacing/>
        <w:jc w:val="both"/>
      </w:pPr>
      <w:r w:rsidRPr="006052AE">
        <w:lastRenderedPageBreak/>
        <w:t>11 - 14 - баллов - оценка «3»;</w:t>
      </w:r>
    </w:p>
    <w:p w:rsidR="002C7F3E" w:rsidRPr="006052AE" w:rsidRDefault="002C7F3E" w:rsidP="002C7F3E">
      <w:pPr>
        <w:autoSpaceDE w:val="0"/>
        <w:autoSpaceDN w:val="0"/>
        <w:adjustRightInd w:val="0"/>
        <w:ind w:firstLine="567"/>
        <w:contextualSpacing/>
        <w:jc w:val="both"/>
      </w:pPr>
      <w:r w:rsidRPr="006052AE">
        <w:t>15 - 17 баллов - оценка «4»;</w:t>
      </w:r>
    </w:p>
    <w:p w:rsidR="002C7F3E" w:rsidRPr="006052AE" w:rsidRDefault="002C7F3E" w:rsidP="002C7F3E">
      <w:pPr>
        <w:shd w:val="clear" w:color="auto" w:fill="FFFFFF" w:themeFill="background1"/>
        <w:ind w:firstLine="567"/>
        <w:contextualSpacing/>
        <w:jc w:val="both"/>
        <w:rPr>
          <w:color w:val="000000"/>
          <w:shd w:val="clear" w:color="auto" w:fill="FFFFDD"/>
        </w:rPr>
      </w:pPr>
      <w:r w:rsidRPr="006052AE">
        <w:t>18 - 20 баллов - оценка «5».</w:t>
      </w:r>
    </w:p>
    <w:p w:rsidR="002C7F3E" w:rsidRPr="006052AE" w:rsidRDefault="002C7F3E" w:rsidP="002C7F3E">
      <w:pPr>
        <w:shd w:val="clear" w:color="auto" w:fill="FFFFFF" w:themeFill="background1"/>
        <w:ind w:firstLine="567"/>
        <w:contextualSpacing/>
        <w:jc w:val="both"/>
      </w:pPr>
      <w:r w:rsidRPr="006052AE">
        <w:t xml:space="preserve">Примерное время на выполнение вопросов обязательной части задания составляет 2–5 минут, для каждого вопроса </w:t>
      </w:r>
      <w:r w:rsidRPr="006052AE">
        <w:rPr>
          <w:shd w:val="clear" w:color="auto" w:fill="FFFFFF"/>
        </w:rPr>
        <w:t>дополнительной части</w:t>
      </w:r>
      <w:r w:rsidRPr="006052AE">
        <w:t xml:space="preserve"> – 3–5 минут.</w:t>
      </w:r>
      <w:r>
        <w:t xml:space="preserve"> </w:t>
      </w:r>
      <w:r w:rsidRPr="006052AE">
        <w:t>На выполнение всего тестового задания отводится 40 минут.</w:t>
      </w:r>
    </w:p>
    <w:p w:rsidR="002C7F3E" w:rsidRDefault="002C7F3E" w:rsidP="002C7F3E">
      <w:pPr>
        <w:ind w:right="-1" w:firstLine="709"/>
        <w:contextualSpacing/>
        <w:jc w:val="both"/>
        <w:rPr>
          <w:b/>
        </w:rPr>
      </w:pPr>
    </w:p>
    <w:p w:rsidR="002C7F3E" w:rsidRPr="006052AE" w:rsidRDefault="002C7F3E" w:rsidP="002C7F3E">
      <w:pPr>
        <w:ind w:right="-1" w:firstLine="709"/>
        <w:contextualSpacing/>
        <w:jc w:val="center"/>
        <w:rPr>
          <w:b/>
        </w:rPr>
      </w:pPr>
      <w:r w:rsidRPr="006052AE">
        <w:rPr>
          <w:b/>
        </w:rPr>
        <w:t>1. ОБЯЗАТЕЛЬНАЯ ЧАСТЬ</w:t>
      </w:r>
    </w:p>
    <w:p w:rsidR="002C7F3E" w:rsidRPr="006052AE" w:rsidRDefault="002C7F3E" w:rsidP="002C7F3E">
      <w:pPr>
        <w:ind w:firstLine="709"/>
        <w:contextualSpacing/>
        <w:jc w:val="both"/>
        <w:rPr>
          <w:b/>
        </w:rPr>
      </w:pPr>
      <w:r w:rsidRPr="006052AE">
        <w:rPr>
          <w:b/>
        </w:rPr>
        <w:t>Вопрос А</w:t>
      </w:r>
      <w:proofErr w:type="gramStart"/>
      <w:r>
        <w:rPr>
          <w:b/>
        </w:rPr>
        <w:t>1</w:t>
      </w:r>
      <w:proofErr w:type="gramEnd"/>
      <w:r w:rsidRPr="006052AE">
        <w:rPr>
          <w:b/>
        </w:rPr>
        <w:t>. Для переработки на сталь идет:</w:t>
      </w:r>
    </w:p>
    <w:p w:rsidR="002C7F3E" w:rsidRPr="006052AE" w:rsidRDefault="002C7F3E" w:rsidP="002C7F3E">
      <w:pPr>
        <w:ind w:firstLine="709"/>
        <w:contextualSpacing/>
        <w:jc w:val="both"/>
      </w:pPr>
      <w:r w:rsidRPr="006052AE">
        <w:t>1. Литейный чугун.</w:t>
      </w:r>
    </w:p>
    <w:p w:rsidR="002C7F3E" w:rsidRPr="006052AE" w:rsidRDefault="002C7F3E" w:rsidP="002C7F3E">
      <w:pPr>
        <w:ind w:firstLine="709"/>
        <w:contextualSpacing/>
        <w:jc w:val="both"/>
      </w:pPr>
      <w:r w:rsidRPr="006052AE">
        <w:t xml:space="preserve">2. </w:t>
      </w:r>
      <w:proofErr w:type="spellStart"/>
      <w:r w:rsidRPr="006052AE">
        <w:t>Передельный</w:t>
      </w:r>
      <w:proofErr w:type="spellEnd"/>
      <w:r w:rsidRPr="006052AE">
        <w:t xml:space="preserve"> чугун.</w:t>
      </w:r>
    </w:p>
    <w:p w:rsidR="002C7F3E" w:rsidRPr="006052AE" w:rsidRDefault="002C7F3E" w:rsidP="002C7F3E">
      <w:pPr>
        <w:ind w:firstLine="709"/>
        <w:contextualSpacing/>
        <w:jc w:val="both"/>
      </w:pPr>
      <w:r w:rsidRPr="006052AE">
        <w:t>3. Доменные ферросплавы.</w:t>
      </w:r>
    </w:p>
    <w:p w:rsidR="002C7F3E" w:rsidRPr="006052AE" w:rsidRDefault="002C7F3E" w:rsidP="002C7F3E">
      <w:pPr>
        <w:ind w:firstLine="709"/>
        <w:contextualSpacing/>
        <w:jc w:val="both"/>
      </w:pPr>
      <w:r w:rsidRPr="006052AE">
        <w:rPr>
          <w:b/>
        </w:rPr>
        <w:t>Вопрос А</w:t>
      </w:r>
      <w:proofErr w:type="gramStart"/>
      <w:r>
        <w:rPr>
          <w:b/>
        </w:rPr>
        <w:t>2</w:t>
      </w:r>
      <w:proofErr w:type="gramEnd"/>
      <w:r w:rsidRPr="006052AE">
        <w:rPr>
          <w:b/>
        </w:rPr>
        <w:t>. Сталь более высокого качества получается:</w:t>
      </w:r>
    </w:p>
    <w:p w:rsidR="002C7F3E" w:rsidRPr="006052AE" w:rsidRDefault="002C7F3E" w:rsidP="002C7F3E">
      <w:pPr>
        <w:ind w:firstLine="709"/>
        <w:contextualSpacing/>
        <w:jc w:val="both"/>
      </w:pPr>
      <w:r w:rsidRPr="006052AE">
        <w:t>1. В электропечах.</w:t>
      </w:r>
    </w:p>
    <w:p w:rsidR="002C7F3E" w:rsidRPr="006052AE" w:rsidRDefault="002C7F3E" w:rsidP="002C7F3E">
      <w:pPr>
        <w:ind w:firstLine="709"/>
        <w:contextualSpacing/>
        <w:jc w:val="both"/>
      </w:pPr>
      <w:r w:rsidRPr="006052AE">
        <w:t>2. В доменных печах.</w:t>
      </w:r>
    </w:p>
    <w:p w:rsidR="002C7F3E" w:rsidRPr="006052AE" w:rsidRDefault="002C7F3E" w:rsidP="002C7F3E">
      <w:pPr>
        <w:ind w:firstLine="709"/>
        <w:contextualSpacing/>
        <w:jc w:val="both"/>
      </w:pPr>
      <w:r w:rsidRPr="006052AE">
        <w:t>3. В мартеновских печах.</w:t>
      </w:r>
    </w:p>
    <w:p w:rsidR="002C7F3E" w:rsidRPr="006052AE" w:rsidRDefault="002C7F3E" w:rsidP="002C7F3E">
      <w:pPr>
        <w:ind w:firstLine="709"/>
        <w:contextualSpacing/>
        <w:jc w:val="both"/>
        <w:rPr>
          <w:b/>
        </w:rPr>
      </w:pPr>
      <w:r w:rsidRPr="006052AE">
        <w:rPr>
          <w:b/>
        </w:rPr>
        <w:t>Вопрос А</w:t>
      </w:r>
      <w:r>
        <w:rPr>
          <w:b/>
        </w:rPr>
        <w:t>3</w:t>
      </w:r>
      <w:r w:rsidRPr="006052AE">
        <w:rPr>
          <w:b/>
        </w:rPr>
        <w:t>. Сплав железа с углеродом, при содержании углерода менее 2%, называется:</w:t>
      </w:r>
    </w:p>
    <w:p w:rsidR="002C7F3E" w:rsidRPr="006052AE" w:rsidRDefault="002C7F3E" w:rsidP="002C7F3E">
      <w:pPr>
        <w:ind w:firstLine="709"/>
        <w:contextualSpacing/>
        <w:jc w:val="both"/>
      </w:pPr>
      <w:r w:rsidRPr="006052AE">
        <w:t>1. Чугун.</w:t>
      </w:r>
    </w:p>
    <w:p w:rsidR="002C7F3E" w:rsidRPr="006052AE" w:rsidRDefault="002C7F3E" w:rsidP="002C7F3E">
      <w:pPr>
        <w:ind w:firstLine="709"/>
        <w:contextualSpacing/>
        <w:jc w:val="both"/>
      </w:pPr>
      <w:r w:rsidRPr="006052AE">
        <w:t>2. Сталь.</w:t>
      </w:r>
    </w:p>
    <w:p w:rsidR="002C7F3E" w:rsidRPr="006052AE" w:rsidRDefault="002C7F3E" w:rsidP="002C7F3E">
      <w:pPr>
        <w:ind w:firstLine="709"/>
        <w:contextualSpacing/>
        <w:jc w:val="both"/>
      </w:pPr>
      <w:r w:rsidRPr="006052AE">
        <w:t>3. Латунь.</w:t>
      </w:r>
    </w:p>
    <w:p w:rsidR="002C7F3E" w:rsidRPr="006052AE" w:rsidRDefault="002C7F3E" w:rsidP="002C7F3E">
      <w:pPr>
        <w:ind w:firstLine="709"/>
        <w:contextualSpacing/>
        <w:jc w:val="both"/>
      </w:pPr>
      <w:r w:rsidRPr="006052AE">
        <w:rPr>
          <w:b/>
        </w:rPr>
        <w:t>Вопрос А</w:t>
      </w:r>
      <w:proofErr w:type="gramStart"/>
      <w:r>
        <w:rPr>
          <w:b/>
        </w:rPr>
        <w:t>4</w:t>
      </w:r>
      <w:proofErr w:type="gramEnd"/>
      <w:r w:rsidRPr="006052AE">
        <w:rPr>
          <w:b/>
        </w:rPr>
        <w:t>. «Вредные» примеси в сталях, это:</w:t>
      </w:r>
    </w:p>
    <w:p w:rsidR="002C7F3E" w:rsidRPr="006052AE" w:rsidRDefault="002C7F3E" w:rsidP="002C7F3E">
      <w:pPr>
        <w:ind w:firstLine="709"/>
        <w:contextualSpacing/>
        <w:jc w:val="both"/>
      </w:pPr>
      <w:r w:rsidRPr="006052AE">
        <w:t>1. Сера и фосфор.</w:t>
      </w:r>
    </w:p>
    <w:p w:rsidR="002C7F3E" w:rsidRPr="006052AE" w:rsidRDefault="002C7F3E" w:rsidP="002C7F3E">
      <w:pPr>
        <w:ind w:firstLine="709"/>
        <w:contextualSpacing/>
        <w:jc w:val="both"/>
      </w:pPr>
      <w:r w:rsidRPr="006052AE">
        <w:t>2. Марганец и кремний.</w:t>
      </w:r>
    </w:p>
    <w:p w:rsidR="002C7F3E" w:rsidRPr="006052AE" w:rsidRDefault="002C7F3E" w:rsidP="002C7F3E">
      <w:pPr>
        <w:ind w:firstLine="709"/>
        <w:contextualSpacing/>
        <w:jc w:val="both"/>
      </w:pPr>
      <w:r w:rsidRPr="006052AE">
        <w:t>3. Железо и углерод.</w:t>
      </w:r>
    </w:p>
    <w:p w:rsidR="002C7F3E" w:rsidRPr="006052AE" w:rsidRDefault="002C7F3E" w:rsidP="002C7F3E">
      <w:pPr>
        <w:ind w:firstLine="709"/>
        <w:contextualSpacing/>
        <w:jc w:val="both"/>
      </w:pPr>
      <w:r w:rsidRPr="006052AE">
        <w:rPr>
          <w:b/>
        </w:rPr>
        <w:t>Вопрос А</w:t>
      </w:r>
      <w:r>
        <w:rPr>
          <w:b/>
        </w:rPr>
        <w:t>5</w:t>
      </w:r>
      <w:r w:rsidRPr="006052AE">
        <w:rPr>
          <w:b/>
        </w:rPr>
        <w:t>. Конструкционные стали обыкновенного качества маркируют:</w:t>
      </w:r>
    </w:p>
    <w:p w:rsidR="002C7F3E" w:rsidRPr="006052AE" w:rsidRDefault="002C7F3E" w:rsidP="002C7F3E">
      <w:pPr>
        <w:ind w:firstLine="709"/>
        <w:contextualSpacing/>
        <w:jc w:val="both"/>
      </w:pPr>
      <w:r w:rsidRPr="006052AE">
        <w:t>1. Сталь 85.</w:t>
      </w:r>
    </w:p>
    <w:p w:rsidR="002C7F3E" w:rsidRPr="006052AE" w:rsidRDefault="002C7F3E" w:rsidP="002C7F3E">
      <w:pPr>
        <w:ind w:firstLine="709"/>
        <w:contextualSpacing/>
        <w:jc w:val="both"/>
      </w:pPr>
      <w:r w:rsidRPr="006052AE">
        <w:t>2. Ст.7.</w:t>
      </w:r>
    </w:p>
    <w:p w:rsidR="002C7F3E" w:rsidRPr="006052AE" w:rsidRDefault="002C7F3E" w:rsidP="002C7F3E">
      <w:pPr>
        <w:ind w:firstLine="709"/>
        <w:contextualSpacing/>
        <w:jc w:val="both"/>
      </w:pPr>
      <w:r w:rsidRPr="006052AE">
        <w:t>3. У8А.</w:t>
      </w:r>
    </w:p>
    <w:p w:rsidR="002C7F3E" w:rsidRPr="006052AE" w:rsidRDefault="002C7F3E" w:rsidP="002C7F3E">
      <w:pPr>
        <w:ind w:firstLine="709"/>
        <w:contextualSpacing/>
        <w:jc w:val="both"/>
        <w:rPr>
          <w:b/>
        </w:rPr>
      </w:pPr>
      <w:r w:rsidRPr="006052AE">
        <w:rPr>
          <w:b/>
        </w:rPr>
        <w:t>Вопрос А</w:t>
      </w:r>
      <w:proofErr w:type="gramStart"/>
      <w:r>
        <w:rPr>
          <w:b/>
        </w:rPr>
        <w:t>6</w:t>
      </w:r>
      <w:proofErr w:type="gramEnd"/>
      <w:r w:rsidRPr="006052AE">
        <w:rPr>
          <w:b/>
        </w:rPr>
        <w:t>. Что обозначает цифра в марке стали</w:t>
      </w:r>
      <w:proofErr w:type="gramStart"/>
      <w:r w:rsidRPr="006052AE">
        <w:rPr>
          <w:b/>
        </w:rPr>
        <w:t xml:space="preserve"> С</w:t>
      </w:r>
      <w:proofErr w:type="gramEnd"/>
      <w:r w:rsidRPr="006052AE">
        <w:rPr>
          <w:b/>
        </w:rPr>
        <w:t>т.4?</w:t>
      </w:r>
    </w:p>
    <w:p w:rsidR="002C7F3E" w:rsidRPr="006052AE" w:rsidRDefault="002C7F3E" w:rsidP="002C7F3E">
      <w:pPr>
        <w:ind w:firstLine="709"/>
        <w:contextualSpacing/>
        <w:jc w:val="both"/>
      </w:pPr>
      <w:r w:rsidRPr="006052AE">
        <w:t>1. Количество углерода 0,4%.</w:t>
      </w:r>
    </w:p>
    <w:p w:rsidR="002C7F3E" w:rsidRPr="006052AE" w:rsidRDefault="002C7F3E" w:rsidP="002C7F3E">
      <w:pPr>
        <w:ind w:firstLine="709"/>
        <w:contextualSpacing/>
        <w:jc w:val="both"/>
      </w:pPr>
      <w:r w:rsidRPr="006052AE">
        <w:t>2. Номер стали.</w:t>
      </w:r>
    </w:p>
    <w:p w:rsidR="002C7F3E" w:rsidRPr="006052AE" w:rsidRDefault="002C7F3E" w:rsidP="002C7F3E">
      <w:pPr>
        <w:ind w:firstLine="709"/>
        <w:contextualSpacing/>
        <w:jc w:val="both"/>
      </w:pPr>
      <w:r w:rsidRPr="006052AE">
        <w:t>3. Группа качества.</w:t>
      </w:r>
    </w:p>
    <w:p w:rsidR="002C7F3E" w:rsidRPr="006052AE" w:rsidRDefault="002C7F3E" w:rsidP="002C7F3E">
      <w:pPr>
        <w:ind w:firstLine="709"/>
        <w:contextualSpacing/>
        <w:jc w:val="both"/>
        <w:rPr>
          <w:b/>
        </w:rPr>
      </w:pPr>
      <w:r w:rsidRPr="006052AE">
        <w:rPr>
          <w:b/>
        </w:rPr>
        <w:t>Вопрос А</w:t>
      </w:r>
      <w:proofErr w:type="gramStart"/>
      <w:r>
        <w:rPr>
          <w:b/>
        </w:rPr>
        <w:t>7</w:t>
      </w:r>
      <w:proofErr w:type="gramEnd"/>
      <w:r w:rsidRPr="006052AE">
        <w:rPr>
          <w:b/>
        </w:rPr>
        <w:t>. Какая из этих сталей легированная?</w:t>
      </w:r>
    </w:p>
    <w:p w:rsidR="002C7F3E" w:rsidRPr="006052AE" w:rsidRDefault="002C7F3E" w:rsidP="002C7F3E">
      <w:pPr>
        <w:ind w:firstLine="709"/>
        <w:contextualSpacing/>
        <w:jc w:val="both"/>
      </w:pPr>
      <w:r w:rsidRPr="006052AE">
        <w:t>1. У7А.</w:t>
      </w:r>
    </w:p>
    <w:p w:rsidR="002C7F3E" w:rsidRPr="006052AE" w:rsidRDefault="002C7F3E" w:rsidP="002C7F3E">
      <w:pPr>
        <w:ind w:firstLine="709"/>
        <w:contextualSpacing/>
        <w:jc w:val="both"/>
      </w:pPr>
      <w:r w:rsidRPr="006052AE">
        <w:t>2. Сталь 45сп.</w:t>
      </w:r>
    </w:p>
    <w:p w:rsidR="002C7F3E" w:rsidRPr="006052AE" w:rsidRDefault="002C7F3E" w:rsidP="002C7F3E">
      <w:pPr>
        <w:ind w:firstLine="709"/>
        <w:contextualSpacing/>
        <w:jc w:val="both"/>
      </w:pPr>
      <w:r w:rsidRPr="006052AE">
        <w:t>3. 38ГН2Ю2.</w:t>
      </w:r>
    </w:p>
    <w:p w:rsidR="002C7F3E" w:rsidRPr="006052AE" w:rsidRDefault="002C7F3E" w:rsidP="002C7F3E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color w:val="000000"/>
        </w:rPr>
      </w:pPr>
      <w:r w:rsidRPr="006052AE">
        <w:rPr>
          <w:b/>
        </w:rPr>
        <w:t>Вопрос А</w:t>
      </w:r>
      <w:r>
        <w:rPr>
          <w:b/>
        </w:rPr>
        <w:t>8</w:t>
      </w:r>
      <w:r w:rsidRPr="006052AE">
        <w:rPr>
          <w:b/>
        </w:rPr>
        <w:t xml:space="preserve">. Что изготавливается из </w:t>
      </w:r>
      <w:r w:rsidRPr="006052AE">
        <w:rPr>
          <w:b/>
          <w:color w:val="000000"/>
        </w:rPr>
        <w:t>пленочного пластика, покрытого слоем перхлорвинилового клея?</w:t>
      </w:r>
    </w:p>
    <w:p w:rsidR="002C7F3E" w:rsidRPr="006052AE" w:rsidRDefault="002C7F3E" w:rsidP="002C7F3E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6052AE">
        <w:rPr>
          <w:color w:val="000000"/>
        </w:rPr>
        <w:t xml:space="preserve">1. </w:t>
      </w:r>
      <w:proofErr w:type="spellStart"/>
      <w:r w:rsidRPr="006052AE">
        <w:rPr>
          <w:color w:val="000000"/>
        </w:rPr>
        <w:t>Паронит</w:t>
      </w:r>
      <w:proofErr w:type="spellEnd"/>
      <w:r w:rsidRPr="006052AE">
        <w:rPr>
          <w:color w:val="000000"/>
        </w:rPr>
        <w:t>.</w:t>
      </w:r>
    </w:p>
    <w:p w:rsidR="002C7F3E" w:rsidRPr="006052AE" w:rsidRDefault="002C7F3E" w:rsidP="002C7F3E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6052AE">
        <w:rPr>
          <w:color w:val="000000"/>
        </w:rPr>
        <w:t>2. Изоляционная прорезиненная лента.</w:t>
      </w:r>
    </w:p>
    <w:p w:rsidR="002C7F3E" w:rsidRPr="006052AE" w:rsidRDefault="002C7F3E" w:rsidP="002C7F3E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6052AE">
        <w:rPr>
          <w:color w:val="000000"/>
        </w:rPr>
        <w:t>3. Липкая изоляционная лента.</w:t>
      </w:r>
    </w:p>
    <w:p w:rsidR="002C7F3E" w:rsidRPr="006052AE" w:rsidRDefault="002C7F3E" w:rsidP="002C7F3E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color w:val="000000"/>
        </w:rPr>
      </w:pPr>
      <w:r w:rsidRPr="006052AE">
        <w:rPr>
          <w:b/>
        </w:rPr>
        <w:t>Вопрос А</w:t>
      </w:r>
      <w:proofErr w:type="gramStart"/>
      <w:r>
        <w:rPr>
          <w:b/>
        </w:rPr>
        <w:t>9</w:t>
      </w:r>
      <w:proofErr w:type="gramEnd"/>
      <w:r w:rsidRPr="006052AE">
        <w:rPr>
          <w:b/>
        </w:rPr>
        <w:t xml:space="preserve">. Какой </w:t>
      </w:r>
      <w:r w:rsidRPr="006052AE">
        <w:rPr>
          <w:b/>
          <w:color w:val="000000"/>
        </w:rPr>
        <w:t>пористый материал, изготовленный из волокон шерсти, используют для набивки сальниковых уплотнений или изготовления прокладок?</w:t>
      </w:r>
    </w:p>
    <w:p w:rsidR="002C7F3E" w:rsidRPr="006052AE" w:rsidRDefault="002C7F3E" w:rsidP="002C7F3E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6052AE">
        <w:rPr>
          <w:color w:val="000000"/>
        </w:rPr>
        <w:t>1. Минеральная вата.</w:t>
      </w:r>
    </w:p>
    <w:p w:rsidR="002C7F3E" w:rsidRPr="006052AE" w:rsidRDefault="002C7F3E" w:rsidP="002C7F3E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6052AE">
        <w:rPr>
          <w:color w:val="000000"/>
        </w:rPr>
        <w:t xml:space="preserve">2. </w:t>
      </w:r>
      <w:proofErr w:type="spellStart"/>
      <w:r w:rsidRPr="006052AE">
        <w:rPr>
          <w:color w:val="000000"/>
        </w:rPr>
        <w:t>Паронит</w:t>
      </w:r>
      <w:proofErr w:type="spellEnd"/>
      <w:r w:rsidRPr="006052AE">
        <w:rPr>
          <w:color w:val="000000"/>
        </w:rPr>
        <w:t>.</w:t>
      </w:r>
    </w:p>
    <w:p w:rsidR="002C7F3E" w:rsidRPr="006052AE" w:rsidRDefault="002C7F3E" w:rsidP="002C7F3E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6052AE">
        <w:rPr>
          <w:color w:val="000000"/>
        </w:rPr>
        <w:t>3. Войлок.</w:t>
      </w:r>
    </w:p>
    <w:p w:rsidR="002C7F3E" w:rsidRPr="006052AE" w:rsidRDefault="002C7F3E" w:rsidP="002C7F3E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color w:val="000000"/>
        </w:rPr>
      </w:pPr>
      <w:r w:rsidRPr="006052AE">
        <w:rPr>
          <w:b/>
        </w:rPr>
        <w:t>Вопрос А</w:t>
      </w:r>
      <w:r>
        <w:rPr>
          <w:b/>
        </w:rPr>
        <w:t>10</w:t>
      </w:r>
      <w:r w:rsidRPr="006052AE">
        <w:rPr>
          <w:b/>
        </w:rPr>
        <w:t xml:space="preserve">. Какой </w:t>
      </w:r>
      <w:r w:rsidRPr="006052AE">
        <w:rPr>
          <w:b/>
          <w:color w:val="000000"/>
        </w:rPr>
        <w:t>материал, изготовленный из продуктов переработки металлургических или топочных шлаков, служит для изоляции поверхностей с низкими и высокими температурами нагрева?</w:t>
      </w:r>
    </w:p>
    <w:p w:rsidR="002C7F3E" w:rsidRPr="006052AE" w:rsidRDefault="002C7F3E" w:rsidP="002C7F3E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6052AE">
        <w:rPr>
          <w:color w:val="000000"/>
        </w:rPr>
        <w:t xml:space="preserve">1. </w:t>
      </w:r>
      <w:proofErr w:type="spellStart"/>
      <w:r w:rsidRPr="006052AE">
        <w:rPr>
          <w:color w:val="000000"/>
        </w:rPr>
        <w:t>Дермантин</w:t>
      </w:r>
      <w:proofErr w:type="spellEnd"/>
      <w:r w:rsidRPr="006052AE">
        <w:rPr>
          <w:color w:val="000000"/>
        </w:rPr>
        <w:t>.</w:t>
      </w:r>
    </w:p>
    <w:p w:rsidR="002C7F3E" w:rsidRPr="006052AE" w:rsidRDefault="002C7F3E" w:rsidP="002C7F3E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6052AE">
        <w:rPr>
          <w:color w:val="000000"/>
        </w:rPr>
        <w:t>2. Минеральная вата.</w:t>
      </w:r>
    </w:p>
    <w:p w:rsidR="002C7F3E" w:rsidRPr="006052AE" w:rsidRDefault="002C7F3E" w:rsidP="002C7F3E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6052AE">
        <w:rPr>
          <w:color w:val="000000"/>
        </w:rPr>
        <w:lastRenderedPageBreak/>
        <w:t xml:space="preserve">3. </w:t>
      </w:r>
      <w:proofErr w:type="spellStart"/>
      <w:r w:rsidRPr="006052AE">
        <w:rPr>
          <w:color w:val="000000"/>
        </w:rPr>
        <w:t>Паронит</w:t>
      </w:r>
      <w:proofErr w:type="spellEnd"/>
      <w:r w:rsidRPr="006052AE">
        <w:rPr>
          <w:color w:val="000000"/>
        </w:rPr>
        <w:t>.</w:t>
      </w:r>
    </w:p>
    <w:p w:rsidR="002C7F3E" w:rsidRPr="006052AE" w:rsidRDefault="002C7F3E" w:rsidP="002C7F3E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color w:val="000000"/>
        </w:rPr>
      </w:pPr>
      <w:r w:rsidRPr="006052AE">
        <w:rPr>
          <w:b/>
        </w:rPr>
        <w:t>Вопрос А</w:t>
      </w:r>
      <w:r>
        <w:rPr>
          <w:b/>
        </w:rPr>
        <w:t>11</w:t>
      </w:r>
      <w:r w:rsidRPr="006052AE">
        <w:rPr>
          <w:b/>
        </w:rPr>
        <w:t xml:space="preserve">. Какой </w:t>
      </w:r>
      <w:r w:rsidRPr="006052AE">
        <w:rPr>
          <w:b/>
          <w:color w:val="000000"/>
        </w:rPr>
        <w:t>материал предназначен для создания различных неразъемных соединений требуемой прочности?</w:t>
      </w:r>
    </w:p>
    <w:p w:rsidR="002C7F3E" w:rsidRPr="006052AE" w:rsidRDefault="002C7F3E" w:rsidP="002C7F3E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6052AE">
        <w:rPr>
          <w:color w:val="000000"/>
        </w:rPr>
        <w:t>1. Клей.</w:t>
      </w:r>
    </w:p>
    <w:p w:rsidR="002C7F3E" w:rsidRPr="006052AE" w:rsidRDefault="002C7F3E" w:rsidP="002C7F3E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6052AE">
        <w:rPr>
          <w:color w:val="000000"/>
        </w:rPr>
        <w:t>2. Резина.</w:t>
      </w:r>
    </w:p>
    <w:p w:rsidR="002C7F3E" w:rsidRPr="006052AE" w:rsidRDefault="002C7F3E" w:rsidP="002C7F3E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6052AE">
        <w:rPr>
          <w:color w:val="000000"/>
        </w:rPr>
        <w:t>3. Герметик.</w:t>
      </w:r>
    </w:p>
    <w:p w:rsidR="002C7F3E" w:rsidRPr="006052AE" w:rsidRDefault="002C7F3E" w:rsidP="002C7F3E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color w:val="000000"/>
        </w:rPr>
      </w:pPr>
      <w:r w:rsidRPr="006052AE">
        <w:rPr>
          <w:b/>
        </w:rPr>
        <w:t>Вопрос А</w:t>
      </w:r>
      <w:r>
        <w:rPr>
          <w:b/>
        </w:rPr>
        <w:t>12</w:t>
      </w:r>
      <w:r w:rsidRPr="006052AE">
        <w:rPr>
          <w:b/>
        </w:rPr>
        <w:t xml:space="preserve">. Какой </w:t>
      </w:r>
      <w:r w:rsidRPr="006052AE">
        <w:rPr>
          <w:b/>
          <w:color w:val="000000"/>
        </w:rPr>
        <w:t>листовой материал из асбеста, каучука и наполнителей применяют для уплотнения трубопроводов и арматуры водяных и паровых магистралей, нефтепроводов?</w:t>
      </w:r>
    </w:p>
    <w:p w:rsidR="002C7F3E" w:rsidRPr="006052AE" w:rsidRDefault="002C7F3E" w:rsidP="002C7F3E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6052AE">
        <w:rPr>
          <w:color w:val="000000"/>
        </w:rPr>
        <w:t xml:space="preserve">1. </w:t>
      </w:r>
      <w:proofErr w:type="spellStart"/>
      <w:r w:rsidRPr="006052AE">
        <w:rPr>
          <w:color w:val="000000"/>
        </w:rPr>
        <w:t>Дермантин</w:t>
      </w:r>
      <w:proofErr w:type="spellEnd"/>
      <w:r w:rsidRPr="006052AE">
        <w:rPr>
          <w:color w:val="000000"/>
        </w:rPr>
        <w:t>.</w:t>
      </w:r>
    </w:p>
    <w:p w:rsidR="002C7F3E" w:rsidRPr="006052AE" w:rsidRDefault="002C7F3E" w:rsidP="002C7F3E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6052AE">
        <w:rPr>
          <w:color w:val="000000"/>
        </w:rPr>
        <w:t>2. Минеральная вата.</w:t>
      </w:r>
    </w:p>
    <w:p w:rsidR="002C7F3E" w:rsidRPr="006052AE" w:rsidRDefault="002C7F3E" w:rsidP="002C7F3E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6052AE">
        <w:rPr>
          <w:color w:val="000000"/>
        </w:rPr>
        <w:t xml:space="preserve">3. </w:t>
      </w:r>
      <w:proofErr w:type="spellStart"/>
      <w:r w:rsidRPr="006052AE">
        <w:rPr>
          <w:color w:val="000000"/>
        </w:rPr>
        <w:t>Паронит</w:t>
      </w:r>
      <w:proofErr w:type="spellEnd"/>
      <w:r w:rsidRPr="006052AE">
        <w:rPr>
          <w:color w:val="000000"/>
        </w:rPr>
        <w:t>.</w:t>
      </w:r>
    </w:p>
    <w:p w:rsidR="002C7F3E" w:rsidRPr="006052AE" w:rsidRDefault="002C7F3E" w:rsidP="002C7F3E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color w:val="000000"/>
        </w:rPr>
      </w:pPr>
      <w:r w:rsidRPr="006052AE">
        <w:rPr>
          <w:b/>
        </w:rPr>
        <w:t>Вопрос А</w:t>
      </w:r>
      <w:r>
        <w:rPr>
          <w:b/>
        </w:rPr>
        <w:t>13</w:t>
      </w:r>
      <w:r w:rsidRPr="006052AE">
        <w:rPr>
          <w:b/>
        </w:rPr>
        <w:t xml:space="preserve">. Какой </w:t>
      </w:r>
      <w:r w:rsidRPr="006052AE">
        <w:rPr>
          <w:b/>
          <w:color w:val="000000"/>
        </w:rPr>
        <w:t>тугоплавкий слоистый минерал материал применяется как диэлектрик в конденсаторах, электрогенераторах, стартерах?</w:t>
      </w:r>
    </w:p>
    <w:p w:rsidR="002C7F3E" w:rsidRPr="006052AE" w:rsidRDefault="002C7F3E" w:rsidP="002C7F3E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6052AE">
        <w:rPr>
          <w:color w:val="000000"/>
        </w:rPr>
        <w:t>1. Фибра.</w:t>
      </w:r>
    </w:p>
    <w:p w:rsidR="002C7F3E" w:rsidRPr="006052AE" w:rsidRDefault="002C7F3E" w:rsidP="002C7F3E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6052AE">
        <w:rPr>
          <w:color w:val="000000"/>
        </w:rPr>
        <w:t>2. Слюда.</w:t>
      </w:r>
    </w:p>
    <w:p w:rsidR="002C7F3E" w:rsidRPr="006052AE" w:rsidRDefault="002C7F3E" w:rsidP="002C7F3E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6052AE">
        <w:rPr>
          <w:color w:val="000000"/>
        </w:rPr>
        <w:t>3. Бумага.</w:t>
      </w:r>
    </w:p>
    <w:p w:rsidR="002C7F3E" w:rsidRPr="006052AE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000000"/>
          <w:shd w:val="clear" w:color="auto" w:fill="FFFFFF"/>
        </w:rPr>
      </w:pPr>
      <w:r w:rsidRPr="006052AE">
        <w:rPr>
          <w:b/>
        </w:rPr>
        <w:t>Вопрос А</w:t>
      </w:r>
      <w:r>
        <w:rPr>
          <w:b/>
        </w:rPr>
        <w:t>14</w:t>
      </w:r>
      <w:r w:rsidRPr="006052AE">
        <w:rPr>
          <w:b/>
        </w:rPr>
        <w:t>. Что входит в состав резины?</w:t>
      </w:r>
    </w:p>
    <w:p w:rsidR="002C7F3E" w:rsidRPr="006052AE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000000"/>
          <w:shd w:val="clear" w:color="auto" w:fill="FFFFFF"/>
        </w:rPr>
      </w:pPr>
      <w:r w:rsidRPr="006052AE">
        <w:rPr>
          <w:color w:val="000000"/>
          <w:shd w:val="clear" w:color="auto" w:fill="FFFFFF"/>
        </w:rPr>
        <w:t>1. Каучук, пластификаторы, наполнители, красители, вулканизирующие вещества и др.</w:t>
      </w:r>
    </w:p>
    <w:p w:rsidR="002C7F3E" w:rsidRPr="006052AE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000000"/>
          <w:shd w:val="clear" w:color="auto" w:fill="FFFFFF"/>
        </w:rPr>
      </w:pPr>
      <w:r w:rsidRPr="006052AE">
        <w:rPr>
          <w:color w:val="000000"/>
          <w:shd w:val="clear" w:color="auto" w:fill="FFFFFF"/>
        </w:rPr>
        <w:t>2. Полимеры и вулканизирующие вещества.</w:t>
      </w:r>
    </w:p>
    <w:p w:rsidR="002C7F3E" w:rsidRPr="006052AE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000000"/>
          <w:shd w:val="clear" w:color="auto" w:fill="FFFFFF"/>
        </w:rPr>
      </w:pPr>
      <w:r w:rsidRPr="006052AE">
        <w:rPr>
          <w:color w:val="000000"/>
          <w:shd w:val="clear" w:color="auto" w:fill="FFFFFF"/>
        </w:rPr>
        <w:t>3. Каучук и вулканизирующие вещества.</w:t>
      </w:r>
    </w:p>
    <w:p w:rsidR="002C7F3E" w:rsidRDefault="002C7F3E" w:rsidP="002C7F3E">
      <w:pPr>
        <w:ind w:right="-1" w:firstLine="567"/>
        <w:contextualSpacing/>
        <w:jc w:val="both"/>
        <w:rPr>
          <w:b/>
        </w:rPr>
      </w:pPr>
    </w:p>
    <w:p w:rsidR="002C7F3E" w:rsidRDefault="002C7F3E" w:rsidP="002C7F3E">
      <w:pPr>
        <w:ind w:right="-1" w:firstLine="567"/>
        <w:contextualSpacing/>
        <w:jc w:val="both"/>
        <w:rPr>
          <w:b/>
        </w:rPr>
      </w:pPr>
    </w:p>
    <w:p w:rsidR="002C7F3E" w:rsidRDefault="002C7F3E" w:rsidP="002C7F3E">
      <w:pPr>
        <w:ind w:right="-1" w:firstLine="567"/>
        <w:contextualSpacing/>
        <w:jc w:val="both"/>
        <w:rPr>
          <w:b/>
        </w:rPr>
      </w:pPr>
    </w:p>
    <w:p w:rsidR="002C7F3E" w:rsidRDefault="002C7F3E" w:rsidP="002C7F3E">
      <w:pPr>
        <w:ind w:right="-1" w:firstLine="567"/>
        <w:contextualSpacing/>
        <w:jc w:val="both"/>
        <w:rPr>
          <w:b/>
        </w:rPr>
      </w:pPr>
    </w:p>
    <w:p w:rsidR="002C7F3E" w:rsidRDefault="002C7F3E" w:rsidP="002C7F3E">
      <w:pPr>
        <w:ind w:right="-1" w:firstLine="567"/>
        <w:contextualSpacing/>
        <w:jc w:val="both"/>
        <w:rPr>
          <w:b/>
        </w:rPr>
      </w:pPr>
    </w:p>
    <w:p w:rsidR="002C7F3E" w:rsidRDefault="002C7F3E" w:rsidP="002C7F3E">
      <w:pPr>
        <w:ind w:right="-1" w:firstLine="567"/>
        <w:contextualSpacing/>
        <w:jc w:val="both"/>
        <w:rPr>
          <w:b/>
        </w:rPr>
      </w:pPr>
    </w:p>
    <w:p w:rsidR="002C7F3E" w:rsidRDefault="002C7F3E" w:rsidP="002C7F3E">
      <w:pPr>
        <w:ind w:right="-1" w:firstLine="567"/>
        <w:contextualSpacing/>
        <w:jc w:val="both"/>
        <w:rPr>
          <w:b/>
        </w:rPr>
      </w:pPr>
    </w:p>
    <w:p w:rsidR="002C7F3E" w:rsidRDefault="002C7F3E" w:rsidP="002C7F3E">
      <w:pPr>
        <w:ind w:right="-1" w:firstLine="567"/>
        <w:contextualSpacing/>
        <w:jc w:val="both"/>
        <w:rPr>
          <w:b/>
        </w:rPr>
      </w:pPr>
    </w:p>
    <w:p w:rsidR="002C7F3E" w:rsidRPr="006052AE" w:rsidRDefault="002C7F3E" w:rsidP="002C7F3E">
      <w:pPr>
        <w:ind w:right="-1" w:firstLine="567"/>
        <w:contextualSpacing/>
        <w:jc w:val="center"/>
        <w:rPr>
          <w:b/>
        </w:rPr>
      </w:pPr>
      <w:r w:rsidRPr="006052AE">
        <w:rPr>
          <w:b/>
        </w:rPr>
        <w:t>2. ДОПОЛНИТЕЛЬНАЯ ЧАСТЬ</w:t>
      </w:r>
    </w:p>
    <w:p w:rsidR="002C7F3E" w:rsidRPr="006052AE" w:rsidRDefault="002C7F3E" w:rsidP="002C7F3E">
      <w:pPr>
        <w:ind w:right="-1" w:firstLine="567"/>
        <w:contextualSpacing/>
        <w:jc w:val="both"/>
        <w:rPr>
          <w:b/>
        </w:rPr>
      </w:pPr>
      <w:r w:rsidRPr="006052AE">
        <w:rPr>
          <w:b/>
        </w:rPr>
        <w:t>Вопрос В</w:t>
      </w:r>
      <w:proofErr w:type="gramStart"/>
      <w:r>
        <w:rPr>
          <w:b/>
        </w:rPr>
        <w:t>1</w:t>
      </w:r>
      <w:proofErr w:type="gramEnd"/>
      <w:r w:rsidRPr="006052AE">
        <w:rPr>
          <w:b/>
        </w:rPr>
        <w:t>.Для понятий из столбца 1 подберите определения из столбца 2 или продолжите фразу.</w:t>
      </w:r>
    </w:p>
    <w:tbl>
      <w:tblPr>
        <w:tblStyle w:val="a5"/>
        <w:tblW w:w="0" w:type="auto"/>
        <w:tblLook w:val="04A0"/>
      </w:tblPr>
      <w:tblGrid>
        <w:gridCol w:w="801"/>
        <w:gridCol w:w="3707"/>
        <w:gridCol w:w="701"/>
        <w:gridCol w:w="4362"/>
      </w:tblGrid>
      <w:tr w:rsidR="002C7F3E" w:rsidRPr="006052AE" w:rsidTr="00B233CB">
        <w:tc>
          <w:tcPr>
            <w:tcW w:w="815" w:type="dxa"/>
            <w:vAlign w:val="center"/>
          </w:tcPr>
          <w:p w:rsidR="002C7F3E" w:rsidRPr="006052A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52A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2C7F3E" w:rsidRPr="006052A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052AE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052AE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6052AE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29" w:type="dxa"/>
            <w:vAlign w:val="center"/>
          </w:tcPr>
          <w:p w:rsidR="002C7F3E" w:rsidRPr="006052A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52A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2C7F3E" w:rsidRPr="006052A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52A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2C7F3E" w:rsidRPr="006052A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052AE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052AE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6052AE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01" w:type="dxa"/>
            <w:vAlign w:val="center"/>
          </w:tcPr>
          <w:p w:rsidR="002C7F3E" w:rsidRPr="006052A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52A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2C7F3E" w:rsidRPr="006052AE" w:rsidTr="00B233CB">
        <w:tc>
          <w:tcPr>
            <w:tcW w:w="815" w:type="dxa"/>
            <w:vAlign w:val="center"/>
          </w:tcPr>
          <w:p w:rsidR="002C7F3E" w:rsidRPr="006052A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52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9" w:type="dxa"/>
            <w:vAlign w:val="center"/>
          </w:tcPr>
          <w:p w:rsidR="002C7F3E" w:rsidRPr="006052AE" w:rsidRDefault="002C7F3E" w:rsidP="00B233C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52AE">
              <w:rPr>
                <w:rFonts w:ascii="Times New Roman" w:hAnsi="Times New Roman"/>
                <w:sz w:val="24"/>
                <w:szCs w:val="24"/>
              </w:rPr>
              <w:t>Прочность - это</w:t>
            </w:r>
          </w:p>
        </w:tc>
        <w:tc>
          <w:tcPr>
            <w:tcW w:w="709" w:type="dxa"/>
            <w:vAlign w:val="center"/>
          </w:tcPr>
          <w:p w:rsidR="002C7F3E" w:rsidRPr="006052A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52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01" w:type="dxa"/>
            <w:vAlign w:val="center"/>
          </w:tcPr>
          <w:p w:rsidR="002C7F3E" w:rsidRPr="006052AE" w:rsidRDefault="002C7F3E" w:rsidP="00B233C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52AE">
              <w:rPr>
                <w:rFonts w:ascii="Times New Roman" w:hAnsi="Times New Roman"/>
                <w:sz w:val="24"/>
                <w:szCs w:val="24"/>
              </w:rPr>
              <w:t>способность сопротивляться проникновению другого материала при определенной нагрузке</w:t>
            </w:r>
          </w:p>
        </w:tc>
      </w:tr>
      <w:tr w:rsidR="002C7F3E" w:rsidRPr="006052AE" w:rsidTr="00B233CB">
        <w:tc>
          <w:tcPr>
            <w:tcW w:w="815" w:type="dxa"/>
            <w:vAlign w:val="center"/>
          </w:tcPr>
          <w:p w:rsidR="002C7F3E" w:rsidRPr="006052A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52A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9" w:type="dxa"/>
            <w:vAlign w:val="center"/>
          </w:tcPr>
          <w:p w:rsidR="002C7F3E" w:rsidRPr="006052AE" w:rsidRDefault="002C7F3E" w:rsidP="00B233C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52AE">
              <w:rPr>
                <w:rFonts w:ascii="Times New Roman" w:hAnsi="Times New Roman"/>
                <w:sz w:val="24"/>
                <w:szCs w:val="24"/>
              </w:rPr>
              <w:t>Упругость - это</w:t>
            </w:r>
          </w:p>
        </w:tc>
        <w:tc>
          <w:tcPr>
            <w:tcW w:w="709" w:type="dxa"/>
            <w:vAlign w:val="center"/>
          </w:tcPr>
          <w:p w:rsidR="002C7F3E" w:rsidRPr="006052A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52A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01" w:type="dxa"/>
            <w:vAlign w:val="center"/>
          </w:tcPr>
          <w:p w:rsidR="002C7F3E" w:rsidRPr="006052AE" w:rsidRDefault="002C7F3E" w:rsidP="00B233CB">
            <w:pPr>
              <w:autoSpaceDE w:val="0"/>
              <w:autoSpaceDN w:val="0"/>
              <w:adjustRightInd w:val="0"/>
              <w:ind w:left="-108" w:right="-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52AE">
              <w:rPr>
                <w:rFonts w:ascii="Times New Roman" w:hAnsi="Times New Roman"/>
                <w:sz w:val="24"/>
                <w:szCs w:val="24"/>
              </w:rPr>
              <w:t>способность стали выдерживать внешнюю нагрузку без разрушения. Количественно это свойство характеризуется пределом прочности и пределом текучести</w:t>
            </w:r>
          </w:p>
        </w:tc>
      </w:tr>
      <w:tr w:rsidR="002C7F3E" w:rsidRPr="006052AE" w:rsidTr="00B233CB">
        <w:tc>
          <w:tcPr>
            <w:tcW w:w="815" w:type="dxa"/>
            <w:vAlign w:val="center"/>
          </w:tcPr>
          <w:p w:rsidR="002C7F3E" w:rsidRPr="006052A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52A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9" w:type="dxa"/>
            <w:vAlign w:val="center"/>
          </w:tcPr>
          <w:p w:rsidR="002C7F3E" w:rsidRPr="006052AE" w:rsidRDefault="002C7F3E" w:rsidP="00B233C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52AE">
              <w:rPr>
                <w:rFonts w:ascii="Times New Roman" w:hAnsi="Times New Roman"/>
                <w:sz w:val="24"/>
                <w:szCs w:val="24"/>
              </w:rPr>
              <w:t>Пластичность - это</w:t>
            </w:r>
          </w:p>
        </w:tc>
        <w:tc>
          <w:tcPr>
            <w:tcW w:w="709" w:type="dxa"/>
            <w:vAlign w:val="center"/>
          </w:tcPr>
          <w:p w:rsidR="002C7F3E" w:rsidRPr="006052A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52A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01" w:type="dxa"/>
            <w:vAlign w:val="center"/>
          </w:tcPr>
          <w:p w:rsidR="002C7F3E" w:rsidRPr="006052AE" w:rsidRDefault="002C7F3E" w:rsidP="00B233C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52AE">
              <w:rPr>
                <w:rFonts w:ascii="Times New Roman" w:hAnsi="Times New Roman"/>
                <w:sz w:val="24"/>
                <w:szCs w:val="24"/>
              </w:rPr>
              <w:t>способность стали деформироваться под действием нагрузки и восстанавливать первоначальную форму и размеры после ее снятия</w:t>
            </w:r>
          </w:p>
        </w:tc>
      </w:tr>
      <w:tr w:rsidR="002C7F3E" w:rsidRPr="006052AE" w:rsidTr="00B233CB">
        <w:tc>
          <w:tcPr>
            <w:tcW w:w="815" w:type="dxa"/>
            <w:vAlign w:val="center"/>
          </w:tcPr>
          <w:p w:rsidR="002C7F3E" w:rsidRPr="006052A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52A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9" w:type="dxa"/>
            <w:vAlign w:val="center"/>
          </w:tcPr>
          <w:p w:rsidR="002C7F3E" w:rsidRPr="006052AE" w:rsidRDefault="002C7F3E" w:rsidP="00B233C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52AE">
              <w:rPr>
                <w:rStyle w:val="aa"/>
                <w:rFonts w:ascii="Times New Roman" w:hAnsi="Times New Roman"/>
                <w:sz w:val="24"/>
                <w:szCs w:val="24"/>
                <w:shd w:val="clear" w:color="auto" w:fill="FFFFFF"/>
              </w:rPr>
              <w:t>Вязкость</w:t>
            </w:r>
            <w:r w:rsidRPr="006052AE">
              <w:rPr>
                <w:rStyle w:val="apple-converted-space"/>
                <w:rFonts w:ascii="Times New Roman" w:hAnsi="Times New Roman"/>
                <w:b/>
                <w:bCs/>
                <w:sz w:val="24"/>
                <w:shd w:val="clear" w:color="auto" w:fill="FFFFFF"/>
              </w:rPr>
              <w:t xml:space="preserve"> -</w:t>
            </w:r>
            <w:r w:rsidRPr="006052A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это</w:t>
            </w:r>
          </w:p>
        </w:tc>
        <w:tc>
          <w:tcPr>
            <w:tcW w:w="709" w:type="dxa"/>
            <w:vAlign w:val="center"/>
          </w:tcPr>
          <w:p w:rsidR="002C7F3E" w:rsidRPr="006052A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52A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01" w:type="dxa"/>
            <w:vAlign w:val="center"/>
          </w:tcPr>
          <w:p w:rsidR="002C7F3E" w:rsidRPr="006052AE" w:rsidRDefault="002C7F3E" w:rsidP="00B233CB">
            <w:pPr>
              <w:autoSpaceDE w:val="0"/>
              <w:autoSpaceDN w:val="0"/>
              <w:adjustRightInd w:val="0"/>
              <w:ind w:left="-108" w:right="-14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52AE">
              <w:rPr>
                <w:rFonts w:ascii="Times New Roman" w:hAnsi="Times New Roman"/>
                <w:sz w:val="24"/>
                <w:szCs w:val="24"/>
              </w:rPr>
              <w:t>способность стали изменять форму под действием нагрузки и сохранять ее после снятия нагрузки</w:t>
            </w:r>
          </w:p>
        </w:tc>
      </w:tr>
      <w:tr w:rsidR="002C7F3E" w:rsidRPr="006052AE" w:rsidTr="00B233CB">
        <w:tc>
          <w:tcPr>
            <w:tcW w:w="815" w:type="dxa"/>
            <w:vAlign w:val="center"/>
          </w:tcPr>
          <w:p w:rsidR="002C7F3E" w:rsidRPr="006052A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52A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9" w:type="dxa"/>
            <w:vAlign w:val="center"/>
          </w:tcPr>
          <w:p w:rsidR="002C7F3E" w:rsidRPr="006052AE" w:rsidRDefault="002C7F3E" w:rsidP="00B233C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52AE">
              <w:rPr>
                <w:rFonts w:ascii="Times New Roman" w:hAnsi="Times New Roman"/>
                <w:sz w:val="24"/>
                <w:szCs w:val="24"/>
              </w:rPr>
              <w:t>Твердость - это</w:t>
            </w:r>
          </w:p>
        </w:tc>
        <w:tc>
          <w:tcPr>
            <w:tcW w:w="709" w:type="dxa"/>
            <w:vAlign w:val="center"/>
          </w:tcPr>
          <w:p w:rsidR="002C7F3E" w:rsidRPr="006052A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52A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01" w:type="dxa"/>
            <w:vAlign w:val="center"/>
          </w:tcPr>
          <w:p w:rsidR="002C7F3E" w:rsidRPr="006052AE" w:rsidRDefault="002C7F3E" w:rsidP="00B233CB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52A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способность металла оказывать сопротивление быстро возрастающим </w:t>
            </w:r>
            <w:r w:rsidRPr="006052A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(ударным) нагрузкам</w:t>
            </w:r>
          </w:p>
        </w:tc>
      </w:tr>
    </w:tbl>
    <w:p w:rsidR="002C7F3E" w:rsidRPr="006052AE" w:rsidRDefault="002C7F3E" w:rsidP="002C7F3E">
      <w:pPr>
        <w:ind w:right="-1" w:firstLine="567"/>
        <w:contextualSpacing/>
        <w:jc w:val="both"/>
        <w:rPr>
          <w:b/>
        </w:rPr>
      </w:pPr>
    </w:p>
    <w:p w:rsidR="002C7F3E" w:rsidRPr="006052AE" w:rsidRDefault="002C7F3E" w:rsidP="002C7F3E">
      <w:pPr>
        <w:ind w:right="-1" w:firstLine="567"/>
        <w:contextualSpacing/>
        <w:jc w:val="both"/>
        <w:rPr>
          <w:b/>
        </w:rPr>
      </w:pPr>
      <w:r w:rsidRPr="006052AE">
        <w:rPr>
          <w:b/>
        </w:rPr>
        <w:t>Вопрос В</w:t>
      </w:r>
      <w:proofErr w:type="gramStart"/>
      <w:r>
        <w:rPr>
          <w:b/>
        </w:rPr>
        <w:t>2</w:t>
      </w:r>
      <w:proofErr w:type="gramEnd"/>
      <w:r w:rsidRPr="006052AE">
        <w:rPr>
          <w:b/>
        </w:rPr>
        <w:t>.Для понятий из столбца 1 подберите определения из столбца 2 или продолжите фразу.</w:t>
      </w:r>
    </w:p>
    <w:tbl>
      <w:tblPr>
        <w:tblStyle w:val="a5"/>
        <w:tblW w:w="0" w:type="auto"/>
        <w:tblLook w:val="04A0"/>
      </w:tblPr>
      <w:tblGrid>
        <w:gridCol w:w="803"/>
        <w:gridCol w:w="3440"/>
        <w:gridCol w:w="700"/>
        <w:gridCol w:w="4628"/>
      </w:tblGrid>
      <w:tr w:rsidR="002C7F3E" w:rsidRPr="006052AE" w:rsidTr="00B233CB">
        <w:tc>
          <w:tcPr>
            <w:tcW w:w="817" w:type="dxa"/>
            <w:vAlign w:val="center"/>
          </w:tcPr>
          <w:p w:rsidR="002C7F3E" w:rsidRPr="006052A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52A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2C7F3E" w:rsidRPr="006052A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052AE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052AE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6052AE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44" w:type="dxa"/>
            <w:vAlign w:val="center"/>
          </w:tcPr>
          <w:p w:rsidR="002C7F3E" w:rsidRPr="006052A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52A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2C7F3E" w:rsidRPr="006052A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52A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2C7F3E" w:rsidRPr="006052A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052AE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052AE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6052AE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784" w:type="dxa"/>
            <w:vAlign w:val="center"/>
          </w:tcPr>
          <w:p w:rsidR="002C7F3E" w:rsidRPr="006052A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52A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2C7F3E" w:rsidRPr="006052AE" w:rsidTr="00B233CB">
        <w:tc>
          <w:tcPr>
            <w:tcW w:w="817" w:type="dxa"/>
            <w:vAlign w:val="center"/>
          </w:tcPr>
          <w:p w:rsidR="002C7F3E" w:rsidRPr="006052A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52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Align w:val="center"/>
          </w:tcPr>
          <w:p w:rsidR="002C7F3E" w:rsidRPr="006052AE" w:rsidRDefault="002C7F3E" w:rsidP="00B233C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52AE">
              <w:rPr>
                <w:rFonts w:ascii="Times New Roman" w:hAnsi="Times New Roman"/>
                <w:sz w:val="24"/>
                <w:szCs w:val="24"/>
              </w:rPr>
              <w:t xml:space="preserve">Под старением полимерных материалов понимается </w:t>
            </w:r>
          </w:p>
        </w:tc>
        <w:tc>
          <w:tcPr>
            <w:tcW w:w="709" w:type="dxa"/>
            <w:vAlign w:val="center"/>
          </w:tcPr>
          <w:p w:rsidR="002C7F3E" w:rsidRPr="006052A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52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84" w:type="dxa"/>
            <w:vAlign w:val="center"/>
          </w:tcPr>
          <w:p w:rsidR="002C7F3E" w:rsidRPr="006052AE" w:rsidRDefault="002C7F3E" w:rsidP="00B233C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52AE">
              <w:rPr>
                <w:rFonts w:ascii="Times New Roman" w:hAnsi="Times New Roman"/>
                <w:sz w:val="24"/>
                <w:szCs w:val="24"/>
              </w:rPr>
              <w:t>самопроизвольное необратимое изменение важнейших технических характеристик, происходящее в результате сложных химических и физических процессов, развивающихся в материале при эксплуатации и хранении</w:t>
            </w:r>
          </w:p>
        </w:tc>
      </w:tr>
      <w:tr w:rsidR="002C7F3E" w:rsidRPr="006052AE" w:rsidTr="00B233CB">
        <w:tc>
          <w:tcPr>
            <w:tcW w:w="817" w:type="dxa"/>
            <w:vAlign w:val="center"/>
          </w:tcPr>
          <w:p w:rsidR="002C7F3E" w:rsidRPr="006052A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52A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vAlign w:val="center"/>
          </w:tcPr>
          <w:p w:rsidR="002C7F3E" w:rsidRPr="006052AE" w:rsidRDefault="002C7F3E" w:rsidP="00B233C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52AE">
              <w:rPr>
                <w:rFonts w:ascii="Times New Roman" w:hAnsi="Times New Roman"/>
                <w:sz w:val="24"/>
                <w:szCs w:val="24"/>
              </w:rPr>
              <w:t xml:space="preserve">Причинами старения являются </w:t>
            </w:r>
          </w:p>
        </w:tc>
        <w:tc>
          <w:tcPr>
            <w:tcW w:w="709" w:type="dxa"/>
            <w:vAlign w:val="center"/>
          </w:tcPr>
          <w:p w:rsidR="002C7F3E" w:rsidRPr="006052A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52A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84" w:type="dxa"/>
            <w:vAlign w:val="center"/>
          </w:tcPr>
          <w:p w:rsidR="002C7F3E" w:rsidRPr="006052AE" w:rsidRDefault="002C7F3E" w:rsidP="00B233CB">
            <w:pPr>
              <w:autoSpaceDE w:val="0"/>
              <w:autoSpaceDN w:val="0"/>
              <w:adjustRightInd w:val="0"/>
              <w:ind w:left="-108" w:right="-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52AE">
              <w:rPr>
                <w:rFonts w:ascii="Times New Roman" w:hAnsi="Times New Roman"/>
                <w:sz w:val="24"/>
                <w:szCs w:val="24"/>
              </w:rPr>
              <w:t>прочность, твердость, теплостойкость, а также некоторые специальные свойства</w:t>
            </w:r>
          </w:p>
        </w:tc>
      </w:tr>
      <w:tr w:rsidR="002C7F3E" w:rsidRPr="006052AE" w:rsidTr="00B233CB">
        <w:tc>
          <w:tcPr>
            <w:tcW w:w="817" w:type="dxa"/>
            <w:vAlign w:val="center"/>
          </w:tcPr>
          <w:p w:rsidR="002C7F3E" w:rsidRPr="006052A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52A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vAlign w:val="center"/>
          </w:tcPr>
          <w:p w:rsidR="002C7F3E" w:rsidRPr="006052AE" w:rsidRDefault="002C7F3E" w:rsidP="00B233CB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52AE">
              <w:rPr>
                <w:rFonts w:ascii="Times New Roman" w:hAnsi="Times New Roman"/>
                <w:sz w:val="24"/>
                <w:szCs w:val="24"/>
              </w:rPr>
              <w:t xml:space="preserve">По составу пластмассы могут быть </w:t>
            </w:r>
          </w:p>
        </w:tc>
        <w:tc>
          <w:tcPr>
            <w:tcW w:w="709" w:type="dxa"/>
            <w:vAlign w:val="center"/>
          </w:tcPr>
          <w:p w:rsidR="002C7F3E" w:rsidRPr="006052A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52A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84" w:type="dxa"/>
            <w:vAlign w:val="center"/>
          </w:tcPr>
          <w:p w:rsidR="002C7F3E" w:rsidRPr="006052AE" w:rsidRDefault="002C7F3E" w:rsidP="00B233C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52AE">
              <w:rPr>
                <w:rFonts w:ascii="Times New Roman" w:hAnsi="Times New Roman"/>
                <w:sz w:val="24"/>
                <w:szCs w:val="24"/>
              </w:rPr>
              <w:t>свет, теплота, кислород, озон и другие немеханические факторы</w:t>
            </w:r>
          </w:p>
        </w:tc>
      </w:tr>
      <w:tr w:rsidR="002C7F3E" w:rsidRPr="006052AE" w:rsidTr="00B233CB">
        <w:tc>
          <w:tcPr>
            <w:tcW w:w="817" w:type="dxa"/>
            <w:vAlign w:val="center"/>
          </w:tcPr>
          <w:p w:rsidR="002C7F3E" w:rsidRPr="006052A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52A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vAlign w:val="center"/>
          </w:tcPr>
          <w:p w:rsidR="002C7F3E" w:rsidRPr="006052AE" w:rsidRDefault="002C7F3E" w:rsidP="00B233C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52A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Наполнители придают пластмассам </w:t>
            </w:r>
          </w:p>
        </w:tc>
        <w:tc>
          <w:tcPr>
            <w:tcW w:w="709" w:type="dxa"/>
            <w:vAlign w:val="center"/>
          </w:tcPr>
          <w:p w:rsidR="002C7F3E" w:rsidRPr="006052A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52A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784" w:type="dxa"/>
            <w:vAlign w:val="center"/>
          </w:tcPr>
          <w:p w:rsidR="002C7F3E" w:rsidRPr="006052AE" w:rsidRDefault="002C7F3E" w:rsidP="00B233CB">
            <w:pPr>
              <w:autoSpaceDE w:val="0"/>
              <w:autoSpaceDN w:val="0"/>
              <w:adjustRightInd w:val="0"/>
              <w:ind w:left="-108" w:right="-14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52AE">
              <w:rPr>
                <w:rFonts w:ascii="Times New Roman" w:hAnsi="Times New Roman"/>
                <w:sz w:val="24"/>
                <w:szCs w:val="24"/>
              </w:rPr>
              <w:t>простыми и сложными</w:t>
            </w:r>
          </w:p>
        </w:tc>
      </w:tr>
      <w:tr w:rsidR="002C7F3E" w:rsidRPr="006052AE" w:rsidTr="00B233CB">
        <w:tc>
          <w:tcPr>
            <w:tcW w:w="817" w:type="dxa"/>
            <w:vAlign w:val="center"/>
          </w:tcPr>
          <w:p w:rsidR="002C7F3E" w:rsidRPr="006052A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52A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vAlign w:val="center"/>
          </w:tcPr>
          <w:p w:rsidR="002C7F3E" w:rsidRPr="006052AE" w:rsidRDefault="002C7F3E" w:rsidP="00B233C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52AE">
              <w:rPr>
                <w:rFonts w:ascii="Times New Roman" w:hAnsi="Times New Roman"/>
                <w:iCs/>
                <w:spacing w:val="-2"/>
                <w:sz w:val="24"/>
                <w:szCs w:val="24"/>
              </w:rPr>
              <w:t xml:space="preserve">Стабилизаторы </w:t>
            </w:r>
            <w:r w:rsidRPr="006052AE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вводят в пластмассы </w:t>
            </w:r>
            <w:proofErr w:type="gramStart"/>
            <w:r w:rsidRPr="006052AE">
              <w:rPr>
                <w:rFonts w:ascii="Times New Roman" w:hAnsi="Times New Roman"/>
                <w:spacing w:val="-2"/>
                <w:sz w:val="24"/>
                <w:szCs w:val="24"/>
              </w:rPr>
              <w:t>для</w:t>
            </w:r>
            <w:proofErr w:type="gramEnd"/>
            <w:r w:rsidRPr="006052AE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2C7F3E" w:rsidRPr="006052A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52A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84" w:type="dxa"/>
            <w:vAlign w:val="center"/>
          </w:tcPr>
          <w:p w:rsidR="002C7F3E" w:rsidRPr="006052AE" w:rsidRDefault="002C7F3E" w:rsidP="00B233C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52AE">
              <w:rPr>
                <w:rFonts w:ascii="Times New Roman" w:hAnsi="Times New Roman"/>
                <w:spacing w:val="-2"/>
                <w:sz w:val="24"/>
                <w:szCs w:val="24"/>
              </w:rPr>
              <w:t>повышения долговеч</w:t>
            </w:r>
            <w:r w:rsidRPr="006052AE">
              <w:rPr>
                <w:rFonts w:ascii="Times New Roman" w:hAnsi="Times New Roman"/>
                <w:sz w:val="24"/>
                <w:szCs w:val="24"/>
              </w:rPr>
              <w:t>ности</w:t>
            </w:r>
          </w:p>
        </w:tc>
      </w:tr>
      <w:tr w:rsidR="002C7F3E" w:rsidRPr="006052AE" w:rsidTr="00B233CB">
        <w:tc>
          <w:tcPr>
            <w:tcW w:w="817" w:type="dxa"/>
            <w:vAlign w:val="center"/>
          </w:tcPr>
          <w:p w:rsidR="002C7F3E" w:rsidRPr="006052A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52A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vAlign w:val="center"/>
          </w:tcPr>
          <w:p w:rsidR="002C7F3E" w:rsidRPr="006052AE" w:rsidRDefault="002C7F3E" w:rsidP="00B233CB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52AE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 xml:space="preserve">Смазывающие вещества </w:t>
            </w:r>
            <w:r w:rsidRPr="006052AE">
              <w:rPr>
                <w:rFonts w:ascii="Times New Roman" w:hAnsi="Times New Roman"/>
                <w:spacing w:val="-1"/>
                <w:sz w:val="24"/>
                <w:szCs w:val="24"/>
              </w:rPr>
              <w:t>приме</w:t>
            </w:r>
            <w:r w:rsidRPr="006052AE">
              <w:rPr>
                <w:rFonts w:ascii="Times New Roman" w:hAnsi="Times New Roman"/>
                <w:sz w:val="24"/>
                <w:szCs w:val="24"/>
              </w:rPr>
              <w:t xml:space="preserve">няют </w:t>
            </w:r>
            <w:proofErr w:type="gramStart"/>
            <w:r w:rsidRPr="006052AE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6052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2C7F3E" w:rsidRPr="006052A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52A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784" w:type="dxa"/>
            <w:vAlign w:val="center"/>
          </w:tcPr>
          <w:p w:rsidR="002C7F3E" w:rsidRPr="006052AE" w:rsidRDefault="002C7F3E" w:rsidP="00B233C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52AE">
              <w:rPr>
                <w:rFonts w:ascii="Times New Roman" w:hAnsi="Times New Roman"/>
                <w:sz w:val="24"/>
                <w:szCs w:val="24"/>
              </w:rPr>
              <w:t>предотвращения прилипания пластмассы к оборудованию при производстве и эксплуатации изделий.</w:t>
            </w:r>
          </w:p>
        </w:tc>
      </w:tr>
    </w:tbl>
    <w:p w:rsidR="002C7F3E" w:rsidRPr="006052AE" w:rsidRDefault="002C7F3E" w:rsidP="002C7F3E">
      <w:pPr>
        <w:tabs>
          <w:tab w:val="num" w:pos="-4"/>
          <w:tab w:val="left" w:pos="421"/>
        </w:tabs>
        <w:contextualSpacing/>
        <w:jc w:val="both"/>
        <w:rPr>
          <w:b/>
          <w:color w:val="000000" w:themeColor="text1"/>
        </w:rPr>
      </w:pPr>
    </w:p>
    <w:p w:rsidR="002C7F3E" w:rsidRPr="006052AE" w:rsidRDefault="002C7F3E" w:rsidP="002C7F3E">
      <w:pPr>
        <w:contextualSpacing/>
        <w:jc w:val="both"/>
      </w:pPr>
    </w:p>
    <w:p w:rsidR="002C7F3E" w:rsidRPr="008A26E9" w:rsidRDefault="002C7F3E" w:rsidP="002C7F3E">
      <w:pPr>
        <w:tabs>
          <w:tab w:val="num" w:pos="-4"/>
          <w:tab w:val="left" w:pos="421"/>
        </w:tabs>
        <w:ind w:firstLine="709"/>
        <w:contextualSpacing/>
        <w:jc w:val="center"/>
        <w:rPr>
          <w:b/>
          <w:color w:val="17365D" w:themeColor="text2" w:themeShade="BF"/>
        </w:rPr>
      </w:pPr>
      <w:r w:rsidRPr="008A26E9">
        <w:rPr>
          <w:b/>
          <w:color w:val="17365D" w:themeColor="text2" w:themeShade="BF"/>
        </w:rPr>
        <w:t>Вариант № 4.</w:t>
      </w:r>
    </w:p>
    <w:p w:rsidR="002C7F3E" w:rsidRPr="008A26E9" w:rsidRDefault="002C7F3E" w:rsidP="002C7F3E">
      <w:pPr>
        <w:shd w:val="clear" w:color="auto" w:fill="FFFFFF" w:themeFill="background1"/>
        <w:ind w:firstLine="567"/>
        <w:contextualSpacing/>
        <w:jc w:val="center"/>
        <w:rPr>
          <w:b/>
          <w:color w:val="17365D" w:themeColor="text2" w:themeShade="BF"/>
        </w:rPr>
      </w:pPr>
      <w:r w:rsidRPr="008A26E9">
        <w:rPr>
          <w:b/>
          <w:color w:val="17365D" w:themeColor="text2" w:themeShade="BF"/>
        </w:rPr>
        <w:t xml:space="preserve">Инструкция для </w:t>
      </w:r>
      <w:proofErr w:type="gramStart"/>
      <w:r w:rsidRPr="008A26E9">
        <w:rPr>
          <w:b/>
          <w:color w:val="17365D" w:themeColor="text2" w:themeShade="BF"/>
        </w:rPr>
        <w:t>обучающихся</w:t>
      </w:r>
      <w:proofErr w:type="gramEnd"/>
      <w:r w:rsidRPr="008A26E9">
        <w:rPr>
          <w:b/>
          <w:color w:val="17365D" w:themeColor="text2" w:themeShade="BF"/>
        </w:rPr>
        <w:t>.</w:t>
      </w:r>
    </w:p>
    <w:p w:rsidR="002C7F3E" w:rsidRPr="008A26E9" w:rsidRDefault="002C7F3E" w:rsidP="002C7F3E">
      <w:pPr>
        <w:ind w:right="-1" w:firstLine="709"/>
        <w:contextualSpacing/>
        <w:jc w:val="both"/>
        <w:rPr>
          <w:b/>
          <w:color w:val="17365D" w:themeColor="text2" w:themeShade="BF"/>
        </w:rPr>
      </w:pPr>
    </w:p>
    <w:p w:rsidR="002C7F3E" w:rsidRPr="008A26E9" w:rsidRDefault="002C7F3E" w:rsidP="002C7F3E">
      <w:pPr>
        <w:ind w:right="-1" w:firstLine="709"/>
        <w:contextualSpacing/>
        <w:jc w:val="center"/>
        <w:rPr>
          <w:b/>
          <w:color w:val="17365D" w:themeColor="text2" w:themeShade="BF"/>
        </w:rPr>
      </w:pPr>
      <w:r w:rsidRPr="008A26E9">
        <w:rPr>
          <w:b/>
          <w:color w:val="17365D" w:themeColor="text2" w:themeShade="BF"/>
        </w:rPr>
        <w:t>1. ОБЯЗАТЕЛЬНАЯ ЧАСТЬ</w:t>
      </w:r>
    </w:p>
    <w:p w:rsidR="002C7F3E" w:rsidRPr="008A26E9" w:rsidRDefault="002C7F3E" w:rsidP="002C7F3E">
      <w:pPr>
        <w:ind w:firstLine="709"/>
        <w:contextualSpacing/>
        <w:jc w:val="both"/>
        <w:rPr>
          <w:b/>
          <w:color w:val="17365D" w:themeColor="text2" w:themeShade="BF"/>
        </w:rPr>
      </w:pPr>
      <w:r w:rsidRPr="008A26E9">
        <w:rPr>
          <w:b/>
          <w:color w:val="17365D" w:themeColor="text2" w:themeShade="BF"/>
        </w:rPr>
        <w:t>Вопрос А</w:t>
      </w:r>
      <w:proofErr w:type="gramStart"/>
      <w:r w:rsidRPr="008A26E9">
        <w:rPr>
          <w:b/>
          <w:color w:val="17365D" w:themeColor="text2" w:themeShade="BF"/>
        </w:rPr>
        <w:t>1</w:t>
      </w:r>
      <w:proofErr w:type="gramEnd"/>
      <w:r w:rsidRPr="008A26E9">
        <w:rPr>
          <w:b/>
          <w:color w:val="17365D" w:themeColor="text2" w:themeShade="BF"/>
        </w:rPr>
        <w:t xml:space="preserve">. Какая из этих сталей относится </w:t>
      </w:r>
      <w:proofErr w:type="gramStart"/>
      <w:r w:rsidRPr="008A26E9">
        <w:rPr>
          <w:b/>
          <w:color w:val="17365D" w:themeColor="text2" w:themeShade="BF"/>
        </w:rPr>
        <w:t>к</w:t>
      </w:r>
      <w:proofErr w:type="gramEnd"/>
      <w:r w:rsidRPr="008A26E9">
        <w:rPr>
          <w:b/>
          <w:color w:val="17365D" w:themeColor="text2" w:themeShade="BF"/>
        </w:rPr>
        <w:t xml:space="preserve"> быстрорежущим?</w:t>
      </w:r>
    </w:p>
    <w:p w:rsidR="002C7F3E" w:rsidRPr="008A26E9" w:rsidRDefault="002C7F3E" w:rsidP="002C7F3E">
      <w:pPr>
        <w:ind w:firstLine="709"/>
        <w:contextualSpacing/>
        <w:jc w:val="both"/>
        <w:rPr>
          <w:color w:val="17365D" w:themeColor="text2" w:themeShade="BF"/>
        </w:rPr>
      </w:pPr>
      <w:r w:rsidRPr="008A26E9">
        <w:rPr>
          <w:color w:val="17365D" w:themeColor="text2" w:themeShade="BF"/>
        </w:rPr>
        <w:t>1. 9ХС.</w:t>
      </w:r>
    </w:p>
    <w:p w:rsidR="002C7F3E" w:rsidRPr="008A26E9" w:rsidRDefault="002C7F3E" w:rsidP="002C7F3E">
      <w:pPr>
        <w:ind w:firstLine="709"/>
        <w:contextualSpacing/>
        <w:jc w:val="both"/>
        <w:rPr>
          <w:color w:val="17365D" w:themeColor="text2" w:themeShade="BF"/>
        </w:rPr>
      </w:pPr>
      <w:r w:rsidRPr="008A26E9">
        <w:rPr>
          <w:color w:val="17365D" w:themeColor="text2" w:themeShade="BF"/>
        </w:rPr>
        <w:t>2. Р18.</w:t>
      </w:r>
    </w:p>
    <w:p w:rsidR="002C7F3E" w:rsidRPr="008A26E9" w:rsidRDefault="002C7F3E" w:rsidP="002C7F3E">
      <w:pPr>
        <w:ind w:firstLine="709"/>
        <w:contextualSpacing/>
        <w:jc w:val="both"/>
        <w:rPr>
          <w:color w:val="17365D" w:themeColor="text2" w:themeShade="BF"/>
        </w:rPr>
      </w:pPr>
      <w:r w:rsidRPr="008A26E9">
        <w:rPr>
          <w:color w:val="17365D" w:themeColor="text2" w:themeShade="BF"/>
        </w:rPr>
        <w:t>3. 55С2.</w:t>
      </w:r>
    </w:p>
    <w:p w:rsidR="002C7F3E" w:rsidRPr="008A26E9" w:rsidRDefault="002C7F3E" w:rsidP="002C7F3E">
      <w:pPr>
        <w:ind w:firstLine="709"/>
        <w:contextualSpacing/>
        <w:jc w:val="both"/>
        <w:rPr>
          <w:b/>
          <w:color w:val="17365D" w:themeColor="text2" w:themeShade="BF"/>
        </w:rPr>
      </w:pPr>
      <w:r w:rsidRPr="008A26E9">
        <w:rPr>
          <w:b/>
          <w:color w:val="17365D" w:themeColor="text2" w:themeShade="BF"/>
        </w:rPr>
        <w:t>Вопрос А</w:t>
      </w:r>
      <w:proofErr w:type="gramStart"/>
      <w:r w:rsidRPr="008A26E9">
        <w:rPr>
          <w:b/>
          <w:color w:val="17365D" w:themeColor="text2" w:themeShade="BF"/>
        </w:rPr>
        <w:t>2</w:t>
      </w:r>
      <w:proofErr w:type="gramEnd"/>
      <w:r w:rsidRPr="008A26E9">
        <w:rPr>
          <w:b/>
          <w:color w:val="17365D" w:themeColor="text2" w:themeShade="BF"/>
        </w:rPr>
        <w:t>. Нагрев изделия до определенной температуры, выдержка при этой температуры и медленное охлаждение, это:</w:t>
      </w:r>
    </w:p>
    <w:p w:rsidR="002C7F3E" w:rsidRPr="008A26E9" w:rsidRDefault="002C7F3E" w:rsidP="002C7F3E">
      <w:pPr>
        <w:ind w:firstLine="709"/>
        <w:contextualSpacing/>
        <w:jc w:val="both"/>
        <w:rPr>
          <w:color w:val="17365D" w:themeColor="text2" w:themeShade="BF"/>
        </w:rPr>
      </w:pPr>
      <w:r w:rsidRPr="008A26E9">
        <w:rPr>
          <w:color w:val="17365D" w:themeColor="text2" w:themeShade="BF"/>
        </w:rPr>
        <w:t>1. Закалка.</w:t>
      </w:r>
    </w:p>
    <w:p w:rsidR="002C7F3E" w:rsidRPr="008A26E9" w:rsidRDefault="002C7F3E" w:rsidP="002C7F3E">
      <w:pPr>
        <w:ind w:firstLine="709"/>
        <w:contextualSpacing/>
        <w:jc w:val="both"/>
        <w:rPr>
          <w:color w:val="17365D" w:themeColor="text2" w:themeShade="BF"/>
        </w:rPr>
      </w:pPr>
      <w:r w:rsidRPr="008A26E9">
        <w:rPr>
          <w:color w:val="17365D" w:themeColor="text2" w:themeShade="BF"/>
        </w:rPr>
        <w:t>2. Нормализация.</w:t>
      </w:r>
    </w:p>
    <w:p w:rsidR="002C7F3E" w:rsidRPr="008A26E9" w:rsidRDefault="002C7F3E" w:rsidP="002C7F3E">
      <w:pPr>
        <w:ind w:firstLine="709"/>
        <w:contextualSpacing/>
        <w:jc w:val="both"/>
        <w:rPr>
          <w:color w:val="17365D" w:themeColor="text2" w:themeShade="BF"/>
        </w:rPr>
      </w:pPr>
      <w:r w:rsidRPr="008A26E9">
        <w:rPr>
          <w:color w:val="17365D" w:themeColor="text2" w:themeShade="BF"/>
        </w:rPr>
        <w:t>3. Отжиг.</w:t>
      </w:r>
    </w:p>
    <w:p w:rsidR="002C7F3E" w:rsidRPr="008A26E9" w:rsidRDefault="002C7F3E" w:rsidP="002C7F3E">
      <w:pPr>
        <w:ind w:firstLine="709"/>
        <w:contextualSpacing/>
        <w:jc w:val="both"/>
        <w:rPr>
          <w:b/>
          <w:color w:val="17365D" w:themeColor="text2" w:themeShade="BF"/>
        </w:rPr>
      </w:pPr>
      <w:r w:rsidRPr="008A26E9">
        <w:rPr>
          <w:b/>
          <w:color w:val="17365D" w:themeColor="text2" w:themeShade="BF"/>
        </w:rPr>
        <w:t>Вопрос А3. Нагревание изделие до определенной температуры, выдержка и быстрое охлаждение с помощью охлаждающей среды, это:</w:t>
      </w:r>
    </w:p>
    <w:p w:rsidR="002C7F3E" w:rsidRPr="008A26E9" w:rsidRDefault="002C7F3E" w:rsidP="002C7F3E">
      <w:pPr>
        <w:ind w:firstLine="709"/>
        <w:contextualSpacing/>
        <w:jc w:val="both"/>
        <w:rPr>
          <w:color w:val="17365D" w:themeColor="text2" w:themeShade="BF"/>
        </w:rPr>
      </w:pPr>
      <w:r w:rsidRPr="008A26E9">
        <w:rPr>
          <w:color w:val="17365D" w:themeColor="text2" w:themeShade="BF"/>
        </w:rPr>
        <w:t>1. Закалка.</w:t>
      </w:r>
    </w:p>
    <w:p w:rsidR="002C7F3E" w:rsidRPr="008A26E9" w:rsidRDefault="002C7F3E" w:rsidP="002C7F3E">
      <w:pPr>
        <w:ind w:firstLine="709"/>
        <w:contextualSpacing/>
        <w:jc w:val="both"/>
        <w:rPr>
          <w:color w:val="17365D" w:themeColor="text2" w:themeShade="BF"/>
        </w:rPr>
      </w:pPr>
      <w:r w:rsidRPr="008A26E9">
        <w:rPr>
          <w:color w:val="17365D" w:themeColor="text2" w:themeShade="BF"/>
        </w:rPr>
        <w:t>2. Отжиг.</w:t>
      </w:r>
    </w:p>
    <w:p w:rsidR="002C7F3E" w:rsidRPr="008A26E9" w:rsidRDefault="002C7F3E" w:rsidP="002C7F3E">
      <w:pPr>
        <w:ind w:firstLine="709"/>
        <w:contextualSpacing/>
        <w:jc w:val="both"/>
        <w:rPr>
          <w:color w:val="17365D" w:themeColor="text2" w:themeShade="BF"/>
        </w:rPr>
      </w:pPr>
      <w:r w:rsidRPr="008A26E9">
        <w:rPr>
          <w:color w:val="17365D" w:themeColor="text2" w:themeShade="BF"/>
        </w:rPr>
        <w:t>3. Нормализация.</w:t>
      </w:r>
    </w:p>
    <w:p w:rsidR="002C7F3E" w:rsidRPr="008A26E9" w:rsidRDefault="002C7F3E" w:rsidP="002C7F3E">
      <w:pPr>
        <w:ind w:firstLine="709"/>
        <w:contextualSpacing/>
        <w:jc w:val="both"/>
        <w:rPr>
          <w:b/>
          <w:color w:val="17365D" w:themeColor="text2" w:themeShade="BF"/>
        </w:rPr>
      </w:pPr>
      <w:r w:rsidRPr="008A26E9">
        <w:rPr>
          <w:b/>
          <w:color w:val="17365D" w:themeColor="text2" w:themeShade="BF"/>
        </w:rPr>
        <w:t>Вопрос А</w:t>
      </w:r>
      <w:proofErr w:type="gramStart"/>
      <w:r w:rsidRPr="008A26E9">
        <w:rPr>
          <w:b/>
          <w:color w:val="17365D" w:themeColor="text2" w:themeShade="BF"/>
        </w:rPr>
        <w:t>4</w:t>
      </w:r>
      <w:proofErr w:type="gramEnd"/>
      <w:r w:rsidRPr="008A26E9">
        <w:rPr>
          <w:b/>
          <w:color w:val="17365D" w:themeColor="text2" w:themeShade="BF"/>
        </w:rPr>
        <w:t>. Неравномерное распределение химических элементов, составляющих сталь, по всему объему изделия, называется:</w:t>
      </w:r>
    </w:p>
    <w:p w:rsidR="002C7F3E" w:rsidRPr="008A26E9" w:rsidRDefault="002C7F3E" w:rsidP="002C7F3E">
      <w:pPr>
        <w:ind w:firstLine="709"/>
        <w:contextualSpacing/>
        <w:jc w:val="both"/>
        <w:rPr>
          <w:color w:val="17365D" w:themeColor="text2" w:themeShade="BF"/>
        </w:rPr>
      </w:pPr>
      <w:r w:rsidRPr="008A26E9">
        <w:rPr>
          <w:color w:val="17365D" w:themeColor="text2" w:themeShade="BF"/>
        </w:rPr>
        <w:t>1. Нормализация.</w:t>
      </w:r>
    </w:p>
    <w:p w:rsidR="002C7F3E" w:rsidRPr="008A26E9" w:rsidRDefault="002C7F3E" w:rsidP="002C7F3E">
      <w:pPr>
        <w:ind w:firstLine="709"/>
        <w:contextualSpacing/>
        <w:jc w:val="both"/>
        <w:rPr>
          <w:color w:val="17365D" w:themeColor="text2" w:themeShade="BF"/>
        </w:rPr>
      </w:pPr>
      <w:r w:rsidRPr="008A26E9">
        <w:rPr>
          <w:color w:val="17365D" w:themeColor="text2" w:themeShade="BF"/>
        </w:rPr>
        <w:t>2. Ликвация.</w:t>
      </w:r>
    </w:p>
    <w:p w:rsidR="002C7F3E" w:rsidRPr="008A26E9" w:rsidRDefault="002C7F3E" w:rsidP="002C7F3E">
      <w:pPr>
        <w:ind w:firstLine="709"/>
        <w:contextualSpacing/>
        <w:jc w:val="both"/>
        <w:rPr>
          <w:color w:val="17365D" w:themeColor="text2" w:themeShade="BF"/>
        </w:rPr>
      </w:pPr>
      <w:r w:rsidRPr="008A26E9">
        <w:rPr>
          <w:color w:val="17365D" w:themeColor="text2" w:themeShade="BF"/>
        </w:rPr>
        <w:t>3. Обезуглероживание.</w:t>
      </w:r>
    </w:p>
    <w:p w:rsidR="002C7F3E" w:rsidRPr="008A26E9" w:rsidRDefault="002C7F3E" w:rsidP="002C7F3E">
      <w:pPr>
        <w:ind w:firstLine="709"/>
        <w:contextualSpacing/>
        <w:jc w:val="both"/>
        <w:rPr>
          <w:b/>
          <w:color w:val="17365D" w:themeColor="text2" w:themeShade="BF"/>
        </w:rPr>
      </w:pPr>
      <w:r w:rsidRPr="008A26E9">
        <w:rPr>
          <w:b/>
          <w:color w:val="17365D" w:themeColor="text2" w:themeShade="BF"/>
        </w:rPr>
        <w:t>Вопрос А5. Закалка и последующий отпуск, это:</w:t>
      </w:r>
    </w:p>
    <w:p w:rsidR="002C7F3E" w:rsidRPr="008A26E9" w:rsidRDefault="002C7F3E" w:rsidP="002C7F3E">
      <w:pPr>
        <w:ind w:firstLine="709"/>
        <w:contextualSpacing/>
        <w:jc w:val="both"/>
        <w:rPr>
          <w:color w:val="17365D" w:themeColor="text2" w:themeShade="BF"/>
        </w:rPr>
      </w:pPr>
      <w:r w:rsidRPr="008A26E9">
        <w:rPr>
          <w:color w:val="17365D" w:themeColor="text2" w:themeShade="BF"/>
        </w:rPr>
        <w:t>1. Термическая обработка.</w:t>
      </w:r>
    </w:p>
    <w:p w:rsidR="002C7F3E" w:rsidRPr="008A26E9" w:rsidRDefault="002C7F3E" w:rsidP="002C7F3E">
      <w:pPr>
        <w:ind w:firstLine="709"/>
        <w:contextualSpacing/>
        <w:jc w:val="both"/>
        <w:rPr>
          <w:color w:val="17365D" w:themeColor="text2" w:themeShade="BF"/>
        </w:rPr>
      </w:pPr>
      <w:r w:rsidRPr="008A26E9">
        <w:rPr>
          <w:color w:val="17365D" w:themeColor="text2" w:themeShade="BF"/>
        </w:rPr>
        <w:t xml:space="preserve">2. </w:t>
      </w:r>
      <w:proofErr w:type="spellStart"/>
      <w:r w:rsidRPr="008A26E9">
        <w:rPr>
          <w:color w:val="17365D" w:themeColor="text2" w:themeShade="BF"/>
        </w:rPr>
        <w:t>Прокаливаемость</w:t>
      </w:r>
      <w:proofErr w:type="spellEnd"/>
      <w:r w:rsidRPr="008A26E9">
        <w:rPr>
          <w:color w:val="17365D" w:themeColor="text2" w:themeShade="BF"/>
        </w:rPr>
        <w:t>.</w:t>
      </w:r>
    </w:p>
    <w:p w:rsidR="002C7F3E" w:rsidRPr="008A26E9" w:rsidRDefault="002C7F3E" w:rsidP="002C7F3E">
      <w:pPr>
        <w:ind w:firstLine="709"/>
        <w:contextualSpacing/>
        <w:jc w:val="both"/>
        <w:rPr>
          <w:color w:val="17365D" w:themeColor="text2" w:themeShade="BF"/>
        </w:rPr>
      </w:pPr>
      <w:r w:rsidRPr="008A26E9">
        <w:rPr>
          <w:color w:val="17365D" w:themeColor="text2" w:themeShade="BF"/>
        </w:rPr>
        <w:lastRenderedPageBreak/>
        <w:t>3. Термическое улучшение.</w:t>
      </w:r>
    </w:p>
    <w:p w:rsidR="002C7F3E" w:rsidRPr="008A26E9" w:rsidRDefault="002C7F3E" w:rsidP="002C7F3E">
      <w:pPr>
        <w:ind w:firstLine="709"/>
        <w:contextualSpacing/>
        <w:jc w:val="both"/>
        <w:rPr>
          <w:b/>
          <w:color w:val="17365D" w:themeColor="text2" w:themeShade="BF"/>
        </w:rPr>
      </w:pPr>
      <w:r w:rsidRPr="008A26E9">
        <w:rPr>
          <w:b/>
          <w:color w:val="17365D" w:themeColor="text2" w:themeShade="BF"/>
        </w:rPr>
        <w:t>Вопрос А</w:t>
      </w:r>
      <w:proofErr w:type="gramStart"/>
      <w:r w:rsidRPr="008A26E9">
        <w:rPr>
          <w:b/>
          <w:color w:val="17365D" w:themeColor="text2" w:themeShade="BF"/>
        </w:rPr>
        <w:t>6</w:t>
      </w:r>
      <w:proofErr w:type="gramEnd"/>
      <w:r w:rsidRPr="008A26E9">
        <w:rPr>
          <w:b/>
          <w:color w:val="17365D" w:themeColor="text2" w:themeShade="BF"/>
        </w:rPr>
        <w:t>. Нагревание стального изделия в среде легко отдающей углерод (древесный уголь), это:</w:t>
      </w:r>
    </w:p>
    <w:p w:rsidR="002C7F3E" w:rsidRPr="008A26E9" w:rsidRDefault="002C7F3E" w:rsidP="002C7F3E">
      <w:pPr>
        <w:ind w:firstLine="709"/>
        <w:contextualSpacing/>
        <w:jc w:val="both"/>
        <w:rPr>
          <w:color w:val="17365D" w:themeColor="text2" w:themeShade="BF"/>
        </w:rPr>
      </w:pPr>
      <w:r w:rsidRPr="008A26E9">
        <w:rPr>
          <w:color w:val="17365D" w:themeColor="text2" w:themeShade="BF"/>
        </w:rPr>
        <w:t>1. Азотирование.</w:t>
      </w:r>
    </w:p>
    <w:p w:rsidR="002C7F3E" w:rsidRPr="008A26E9" w:rsidRDefault="002C7F3E" w:rsidP="002C7F3E">
      <w:pPr>
        <w:ind w:firstLine="709"/>
        <w:contextualSpacing/>
        <w:jc w:val="both"/>
        <w:rPr>
          <w:color w:val="17365D" w:themeColor="text2" w:themeShade="BF"/>
        </w:rPr>
      </w:pPr>
      <w:r w:rsidRPr="008A26E9">
        <w:rPr>
          <w:color w:val="17365D" w:themeColor="text2" w:themeShade="BF"/>
        </w:rPr>
        <w:t>2. Цементация.</w:t>
      </w:r>
    </w:p>
    <w:p w:rsidR="002C7F3E" w:rsidRPr="008A26E9" w:rsidRDefault="002C7F3E" w:rsidP="002C7F3E">
      <w:pPr>
        <w:ind w:firstLine="709"/>
        <w:contextualSpacing/>
        <w:jc w:val="both"/>
        <w:rPr>
          <w:color w:val="17365D" w:themeColor="text2" w:themeShade="BF"/>
        </w:rPr>
      </w:pPr>
      <w:r w:rsidRPr="008A26E9">
        <w:rPr>
          <w:color w:val="17365D" w:themeColor="text2" w:themeShade="BF"/>
        </w:rPr>
        <w:t>3. Алитирование.</w:t>
      </w:r>
    </w:p>
    <w:p w:rsidR="002C7F3E" w:rsidRPr="008A26E9" w:rsidRDefault="002C7F3E" w:rsidP="002C7F3E">
      <w:pPr>
        <w:ind w:firstLine="709"/>
        <w:contextualSpacing/>
        <w:jc w:val="both"/>
        <w:rPr>
          <w:b/>
          <w:color w:val="17365D" w:themeColor="text2" w:themeShade="BF"/>
        </w:rPr>
      </w:pPr>
      <w:r w:rsidRPr="008A26E9">
        <w:rPr>
          <w:b/>
          <w:color w:val="17365D" w:themeColor="text2" w:themeShade="BF"/>
        </w:rPr>
        <w:t>Вопрос А</w:t>
      </w:r>
      <w:proofErr w:type="gramStart"/>
      <w:r w:rsidRPr="008A26E9">
        <w:rPr>
          <w:b/>
          <w:color w:val="17365D" w:themeColor="text2" w:themeShade="BF"/>
        </w:rPr>
        <w:t>7</w:t>
      </w:r>
      <w:proofErr w:type="gramEnd"/>
      <w:r w:rsidRPr="008A26E9">
        <w:rPr>
          <w:b/>
          <w:color w:val="17365D" w:themeColor="text2" w:themeShade="BF"/>
        </w:rPr>
        <w:t>. Одновременное насыщение поверхности стального изделия углеродом и азотом, это:</w:t>
      </w:r>
    </w:p>
    <w:p w:rsidR="002C7F3E" w:rsidRPr="008A26E9" w:rsidRDefault="002C7F3E" w:rsidP="002C7F3E">
      <w:pPr>
        <w:ind w:firstLine="709"/>
        <w:contextualSpacing/>
        <w:jc w:val="both"/>
        <w:rPr>
          <w:color w:val="17365D" w:themeColor="text2" w:themeShade="BF"/>
        </w:rPr>
      </w:pPr>
      <w:r w:rsidRPr="008A26E9">
        <w:rPr>
          <w:color w:val="17365D" w:themeColor="text2" w:themeShade="BF"/>
        </w:rPr>
        <w:t>1. Цианирование.</w:t>
      </w:r>
    </w:p>
    <w:p w:rsidR="002C7F3E" w:rsidRPr="008A26E9" w:rsidRDefault="002C7F3E" w:rsidP="002C7F3E">
      <w:pPr>
        <w:ind w:firstLine="709"/>
        <w:contextualSpacing/>
        <w:jc w:val="both"/>
        <w:rPr>
          <w:color w:val="17365D" w:themeColor="text2" w:themeShade="BF"/>
        </w:rPr>
      </w:pPr>
      <w:r w:rsidRPr="008A26E9">
        <w:rPr>
          <w:color w:val="17365D" w:themeColor="text2" w:themeShade="BF"/>
        </w:rPr>
        <w:t>2. Цементация.</w:t>
      </w:r>
    </w:p>
    <w:p w:rsidR="002C7F3E" w:rsidRPr="008A26E9" w:rsidRDefault="002C7F3E" w:rsidP="002C7F3E">
      <w:pPr>
        <w:ind w:firstLine="709"/>
        <w:contextualSpacing/>
        <w:jc w:val="both"/>
        <w:rPr>
          <w:color w:val="17365D" w:themeColor="text2" w:themeShade="BF"/>
        </w:rPr>
      </w:pPr>
      <w:r w:rsidRPr="008A26E9">
        <w:rPr>
          <w:color w:val="17365D" w:themeColor="text2" w:themeShade="BF"/>
        </w:rPr>
        <w:t>3. Азотирование.</w:t>
      </w:r>
    </w:p>
    <w:p w:rsidR="002C7F3E" w:rsidRPr="008A26E9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17365D" w:themeColor="text2" w:themeShade="BF"/>
          <w:shd w:val="clear" w:color="auto" w:fill="FFFFFF"/>
        </w:rPr>
      </w:pPr>
      <w:r w:rsidRPr="008A26E9">
        <w:rPr>
          <w:b/>
          <w:color w:val="17365D" w:themeColor="text2" w:themeShade="BF"/>
        </w:rPr>
        <w:t>Вопрос А8. Что входит в состав резины?</w:t>
      </w:r>
    </w:p>
    <w:p w:rsidR="002C7F3E" w:rsidRPr="008A26E9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17365D" w:themeColor="text2" w:themeShade="BF"/>
          <w:shd w:val="clear" w:color="auto" w:fill="FFFFFF"/>
        </w:rPr>
      </w:pPr>
      <w:r w:rsidRPr="008A26E9">
        <w:rPr>
          <w:color w:val="17365D" w:themeColor="text2" w:themeShade="BF"/>
          <w:shd w:val="clear" w:color="auto" w:fill="FFFFFF"/>
        </w:rPr>
        <w:t>1. Каучук, пластификаторы, наполнители, красители, вулканизирующие вещества и др.</w:t>
      </w:r>
    </w:p>
    <w:p w:rsidR="002C7F3E" w:rsidRPr="008A26E9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17365D" w:themeColor="text2" w:themeShade="BF"/>
          <w:shd w:val="clear" w:color="auto" w:fill="FFFFFF"/>
        </w:rPr>
      </w:pPr>
      <w:r w:rsidRPr="008A26E9">
        <w:rPr>
          <w:color w:val="17365D" w:themeColor="text2" w:themeShade="BF"/>
          <w:shd w:val="clear" w:color="auto" w:fill="FFFFFF"/>
        </w:rPr>
        <w:t>2. Полимеры и вулканизирующие вещества.</w:t>
      </w:r>
    </w:p>
    <w:p w:rsidR="002C7F3E" w:rsidRPr="008A26E9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17365D" w:themeColor="text2" w:themeShade="BF"/>
          <w:shd w:val="clear" w:color="auto" w:fill="FFFFFF"/>
        </w:rPr>
      </w:pPr>
      <w:r w:rsidRPr="008A26E9">
        <w:rPr>
          <w:color w:val="17365D" w:themeColor="text2" w:themeShade="BF"/>
          <w:shd w:val="clear" w:color="auto" w:fill="FFFFFF"/>
        </w:rPr>
        <w:t>3. Каучук и вулканизирующие вещества.</w:t>
      </w:r>
    </w:p>
    <w:p w:rsidR="002C7F3E" w:rsidRPr="008A26E9" w:rsidRDefault="002C7F3E" w:rsidP="002C7F3E">
      <w:pPr>
        <w:shd w:val="clear" w:color="auto" w:fill="FFFFFF" w:themeFill="background1"/>
        <w:ind w:firstLine="709"/>
        <w:contextualSpacing/>
        <w:jc w:val="both"/>
        <w:rPr>
          <w:b/>
          <w:color w:val="17365D" w:themeColor="text2" w:themeShade="BF"/>
        </w:rPr>
      </w:pPr>
      <w:r w:rsidRPr="008A26E9">
        <w:rPr>
          <w:b/>
          <w:color w:val="17365D" w:themeColor="text2" w:themeShade="BF"/>
        </w:rPr>
        <w:t>Вопрос А</w:t>
      </w:r>
      <w:proofErr w:type="gramStart"/>
      <w:r w:rsidRPr="008A26E9">
        <w:rPr>
          <w:b/>
          <w:color w:val="17365D" w:themeColor="text2" w:themeShade="BF"/>
        </w:rPr>
        <w:t>9</w:t>
      </w:r>
      <w:proofErr w:type="gramEnd"/>
      <w:r w:rsidRPr="008A26E9">
        <w:rPr>
          <w:b/>
          <w:color w:val="17365D" w:themeColor="text2" w:themeShade="BF"/>
        </w:rPr>
        <w:t>. Для чего в состав резины вводят наполнители?</w:t>
      </w:r>
    </w:p>
    <w:p w:rsidR="002C7F3E" w:rsidRPr="008A26E9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17365D" w:themeColor="text2" w:themeShade="BF"/>
        </w:rPr>
      </w:pPr>
      <w:r w:rsidRPr="008A26E9">
        <w:rPr>
          <w:color w:val="17365D" w:themeColor="text2" w:themeShade="BF"/>
        </w:rPr>
        <w:t>1. Для преобразования структуры каучука.</w:t>
      </w:r>
    </w:p>
    <w:p w:rsidR="002C7F3E" w:rsidRPr="008A26E9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17365D" w:themeColor="text2" w:themeShade="BF"/>
        </w:rPr>
      </w:pPr>
      <w:r w:rsidRPr="008A26E9">
        <w:rPr>
          <w:color w:val="17365D" w:themeColor="text2" w:themeShade="BF"/>
        </w:rPr>
        <w:t>2. Для снижения себестоимости и улучшения свойств готовой продукции.</w:t>
      </w:r>
    </w:p>
    <w:p w:rsidR="002C7F3E" w:rsidRPr="008A26E9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17365D" w:themeColor="text2" w:themeShade="BF"/>
        </w:rPr>
      </w:pPr>
      <w:r w:rsidRPr="008A26E9">
        <w:rPr>
          <w:color w:val="17365D" w:themeColor="text2" w:themeShade="BF"/>
        </w:rPr>
        <w:t>3. Для придания изделиям из резины большей упругости.</w:t>
      </w:r>
    </w:p>
    <w:p w:rsidR="002C7F3E" w:rsidRPr="008A26E9" w:rsidRDefault="002C7F3E" w:rsidP="002C7F3E">
      <w:pPr>
        <w:shd w:val="clear" w:color="auto" w:fill="FFFFFF" w:themeFill="background1"/>
        <w:ind w:firstLine="709"/>
        <w:contextualSpacing/>
        <w:jc w:val="both"/>
        <w:rPr>
          <w:b/>
          <w:color w:val="17365D" w:themeColor="text2" w:themeShade="BF"/>
        </w:rPr>
      </w:pPr>
      <w:r w:rsidRPr="008A26E9">
        <w:rPr>
          <w:b/>
          <w:color w:val="17365D" w:themeColor="text2" w:themeShade="BF"/>
        </w:rPr>
        <w:t>Вопрос А10. Для чего в состав резины вводят вулканизирующие вещества?</w:t>
      </w:r>
    </w:p>
    <w:p w:rsidR="002C7F3E" w:rsidRPr="008A26E9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17365D" w:themeColor="text2" w:themeShade="BF"/>
        </w:rPr>
      </w:pPr>
      <w:r w:rsidRPr="008A26E9">
        <w:rPr>
          <w:color w:val="17365D" w:themeColor="text2" w:themeShade="BF"/>
        </w:rPr>
        <w:t>1. Для преобразования структуры каучука.</w:t>
      </w:r>
    </w:p>
    <w:p w:rsidR="002C7F3E" w:rsidRPr="008A26E9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17365D" w:themeColor="text2" w:themeShade="BF"/>
        </w:rPr>
      </w:pPr>
      <w:r w:rsidRPr="008A26E9">
        <w:rPr>
          <w:color w:val="17365D" w:themeColor="text2" w:themeShade="BF"/>
        </w:rPr>
        <w:t>2. Для снижения себестоимости и улучшения свойств готовой продукции.</w:t>
      </w:r>
    </w:p>
    <w:p w:rsidR="002C7F3E" w:rsidRPr="008A26E9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17365D" w:themeColor="text2" w:themeShade="BF"/>
        </w:rPr>
      </w:pPr>
      <w:r w:rsidRPr="008A26E9">
        <w:rPr>
          <w:color w:val="17365D" w:themeColor="text2" w:themeShade="BF"/>
        </w:rPr>
        <w:t>3. Для придания изделиям из резины большей упругости.</w:t>
      </w:r>
    </w:p>
    <w:p w:rsidR="002C7F3E" w:rsidRPr="008A26E9" w:rsidRDefault="002C7F3E" w:rsidP="002C7F3E">
      <w:pPr>
        <w:shd w:val="clear" w:color="auto" w:fill="FFFFFF" w:themeFill="background1"/>
        <w:ind w:firstLine="709"/>
        <w:contextualSpacing/>
        <w:jc w:val="both"/>
        <w:rPr>
          <w:b/>
          <w:color w:val="17365D" w:themeColor="text2" w:themeShade="BF"/>
        </w:rPr>
      </w:pPr>
      <w:r w:rsidRPr="008A26E9">
        <w:rPr>
          <w:b/>
          <w:color w:val="17365D" w:themeColor="text2" w:themeShade="BF"/>
        </w:rPr>
        <w:t>Вопрос А11. Для чего резину армируют?</w:t>
      </w:r>
    </w:p>
    <w:p w:rsidR="002C7F3E" w:rsidRPr="008A26E9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17365D" w:themeColor="text2" w:themeShade="BF"/>
        </w:rPr>
      </w:pPr>
      <w:r w:rsidRPr="008A26E9">
        <w:rPr>
          <w:color w:val="17365D" w:themeColor="text2" w:themeShade="BF"/>
        </w:rPr>
        <w:t>1. Для преобразования структуры каучука.</w:t>
      </w:r>
    </w:p>
    <w:p w:rsidR="002C7F3E" w:rsidRPr="008A26E9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17365D" w:themeColor="text2" w:themeShade="BF"/>
        </w:rPr>
      </w:pPr>
      <w:r w:rsidRPr="008A26E9">
        <w:rPr>
          <w:color w:val="17365D" w:themeColor="text2" w:themeShade="BF"/>
        </w:rPr>
        <w:t>2. Для снижения себестоимости и улучшения свойств готовой продукции.</w:t>
      </w:r>
    </w:p>
    <w:p w:rsidR="002C7F3E" w:rsidRPr="008A26E9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17365D" w:themeColor="text2" w:themeShade="BF"/>
        </w:rPr>
      </w:pPr>
      <w:r w:rsidRPr="008A26E9">
        <w:rPr>
          <w:color w:val="17365D" w:themeColor="text2" w:themeShade="BF"/>
        </w:rPr>
        <w:t>3. Для придания изделиям из резины большей упругости.</w:t>
      </w:r>
    </w:p>
    <w:p w:rsidR="002C7F3E" w:rsidRDefault="002C7F3E" w:rsidP="002C7F3E">
      <w:pPr>
        <w:shd w:val="clear" w:color="auto" w:fill="FFFFFF" w:themeFill="background1"/>
        <w:ind w:firstLine="709"/>
        <w:contextualSpacing/>
        <w:jc w:val="both"/>
        <w:rPr>
          <w:b/>
          <w:color w:val="17365D" w:themeColor="text2" w:themeShade="BF"/>
        </w:rPr>
      </w:pPr>
    </w:p>
    <w:p w:rsidR="002C7F3E" w:rsidRDefault="002C7F3E" w:rsidP="002C7F3E">
      <w:pPr>
        <w:shd w:val="clear" w:color="auto" w:fill="FFFFFF" w:themeFill="background1"/>
        <w:ind w:firstLine="709"/>
        <w:contextualSpacing/>
        <w:jc w:val="both"/>
        <w:rPr>
          <w:b/>
          <w:color w:val="17365D" w:themeColor="text2" w:themeShade="BF"/>
        </w:rPr>
      </w:pPr>
    </w:p>
    <w:p w:rsidR="002C7F3E" w:rsidRDefault="002C7F3E" w:rsidP="002C7F3E">
      <w:pPr>
        <w:shd w:val="clear" w:color="auto" w:fill="FFFFFF" w:themeFill="background1"/>
        <w:ind w:firstLine="709"/>
        <w:contextualSpacing/>
        <w:jc w:val="both"/>
        <w:rPr>
          <w:b/>
          <w:color w:val="17365D" w:themeColor="text2" w:themeShade="BF"/>
        </w:rPr>
      </w:pPr>
    </w:p>
    <w:p w:rsidR="002C7F3E" w:rsidRPr="008A26E9" w:rsidRDefault="002C7F3E" w:rsidP="002C7F3E">
      <w:pPr>
        <w:shd w:val="clear" w:color="auto" w:fill="FFFFFF" w:themeFill="background1"/>
        <w:ind w:firstLine="709"/>
        <w:contextualSpacing/>
        <w:jc w:val="both"/>
        <w:rPr>
          <w:b/>
          <w:color w:val="17365D" w:themeColor="text2" w:themeShade="BF"/>
        </w:rPr>
      </w:pPr>
      <w:r w:rsidRPr="008A26E9">
        <w:rPr>
          <w:b/>
          <w:color w:val="17365D" w:themeColor="text2" w:themeShade="BF"/>
        </w:rPr>
        <w:t>Вопрос А12. Для чего в состав пластмасс вводят наполнители?</w:t>
      </w:r>
    </w:p>
    <w:p w:rsidR="002C7F3E" w:rsidRPr="008A26E9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17365D" w:themeColor="text2" w:themeShade="BF"/>
          <w:shd w:val="clear" w:color="auto" w:fill="FFFFFF"/>
        </w:rPr>
      </w:pPr>
      <w:r w:rsidRPr="008A26E9">
        <w:rPr>
          <w:color w:val="17365D" w:themeColor="text2" w:themeShade="BF"/>
          <w:shd w:val="clear" w:color="auto" w:fill="FFFFFF"/>
        </w:rPr>
        <w:t>1. Для улучшения внешнего вида, придания диэлектрических и механических свойств, удешевления и снижения горючести.</w:t>
      </w:r>
    </w:p>
    <w:p w:rsidR="002C7F3E" w:rsidRPr="008A26E9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17365D" w:themeColor="text2" w:themeShade="BF"/>
          <w:shd w:val="clear" w:color="auto" w:fill="FFFFFF"/>
        </w:rPr>
      </w:pPr>
      <w:r w:rsidRPr="008A26E9">
        <w:rPr>
          <w:color w:val="17365D" w:themeColor="text2" w:themeShade="BF"/>
          <w:shd w:val="clear" w:color="auto" w:fill="FFFFFF"/>
        </w:rPr>
        <w:t>2. Для придания желаемой окраски.</w:t>
      </w:r>
    </w:p>
    <w:p w:rsidR="002C7F3E" w:rsidRPr="008A26E9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17365D" w:themeColor="text2" w:themeShade="BF"/>
          <w:shd w:val="clear" w:color="auto" w:fill="FFFFFF"/>
        </w:rPr>
      </w:pPr>
      <w:r w:rsidRPr="008A26E9">
        <w:rPr>
          <w:color w:val="17365D" w:themeColor="text2" w:themeShade="BF"/>
          <w:shd w:val="clear" w:color="auto" w:fill="FFFFFF"/>
        </w:rPr>
        <w:t>3. Для придания требуемой эластичности и пластичности.</w:t>
      </w:r>
    </w:p>
    <w:p w:rsidR="002C7F3E" w:rsidRPr="008A26E9" w:rsidRDefault="002C7F3E" w:rsidP="002C7F3E">
      <w:pPr>
        <w:shd w:val="clear" w:color="auto" w:fill="FFFFFF" w:themeFill="background1"/>
        <w:ind w:firstLine="709"/>
        <w:contextualSpacing/>
        <w:jc w:val="both"/>
        <w:rPr>
          <w:b/>
          <w:color w:val="17365D" w:themeColor="text2" w:themeShade="BF"/>
        </w:rPr>
      </w:pPr>
      <w:r w:rsidRPr="008A26E9">
        <w:rPr>
          <w:b/>
          <w:color w:val="17365D" w:themeColor="text2" w:themeShade="BF"/>
        </w:rPr>
        <w:t>Вопрос А13. Для чего в состав пластмасс вводят красители?</w:t>
      </w:r>
    </w:p>
    <w:p w:rsidR="002C7F3E" w:rsidRPr="008A26E9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17365D" w:themeColor="text2" w:themeShade="BF"/>
          <w:shd w:val="clear" w:color="auto" w:fill="FFFFFF"/>
        </w:rPr>
      </w:pPr>
      <w:r w:rsidRPr="008A26E9">
        <w:rPr>
          <w:color w:val="17365D" w:themeColor="text2" w:themeShade="BF"/>
          <w:shd w:val="clear" w:color="auto" w:fill="FFFFFF"/>
        </w:rPr>
        <w:t>1. Для улучшения внешнего вида, придания диэлектрических и механических свойств, удешевления и снижения горючести.</w:t>
      </w:r>
    </w:p>
    <w:p w:rsidR="002C7F3E" w:rsidRPr="008A26E9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17365D" w:themeColor="text2" w:themeShade="BF"/>
          <w:shd w:val="clear" w:color="auto" w:fill="FFFFFF"/>
        </w:rPr>
      </w:pPr>
      <w:r w:rsidRPr="008A26E9">
        <w:rPr>
          <w:color w:val="17365D" w:themeColor="text2" w:themeShade="BF"/>
          <w:shd w:val="clear" w:color="auto" w:fill="FFFFFF"/>
        </w:rPr>
        <w:t>2. Для придания желаемой окраски.</w:t>
      </w:r>
    </w:p>
    <w:p w:rsidR="002C7F3E" w:rsidRPr="008A26E9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17365D" w:themeColor="text2" w:themeShade="BF"/>
          <w:shd w:val="clear" w:color="auto" w:fill="FFFFFF"/>
        </w:rPr>
      </w:pPr>
      <w:r w:rsidRPr="008A26E9">
        <w:rPr>
          <w:color w:val="17365D" w:themeColor="text2" w:themeShade="BF"/>
          <w:shd w:val="clear" w:color="auto" w:fill="FFFFFF"/>
        </w:rPr>
        <w:t>3. Для придания требуемой эластичности и пластичности.</w:t>
      </w:r>
    </w:p>
    <w:p w:rsidR="002C7F3E" w:rsidRPr="008A26E9" w:rsidRDefault="002C7F3E" w:rsidP="002C7F3E">
      <w:pPr>
        <w:shd w:val="clear" w:color="auto" w:fill="FFFFFF" w:themeFill="background1"/>
        <w:ind w:firstLine="709"/>
        <w:contextualSpacing/>
        <w:jc w:val="both"/>
        <w:rPr>
          <w:b/>
          <w:color w:val="17365D" w:themeColor="text2" w:themeShade="BF"/>
        </w:rPr>
      </w:pPr>
      <w:r w:rsidRPr="008A26E9">
        <w:rPr>
          <w:b/>
          <w:color w:val="17365D" w:themeColor="text2" w:themeShade="BF"/>
        </w:rPr>
        <w:t>Вопрос А14. Для чего в состав пластмасс вводят пластификаторы?</w:t>
      </w:r>
    </w:p>
    <w:p w:rsidR="002C7F3E" w:rsidRPr="008A26E9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17365D" w:themeColor="text2" w:themeShade="BF"/>
          <w:shd w:val="clear" w:color="auto" w:fill="FFFFFF"/>
        </w:rPr>
      </w:pPr>
      <w:r w:rsidRPr="008A26E9">
        <w:rPr>
          <w:color w:val="17365D" w:themeColor="text2" w:themeShade="BF"/>
          <w:shd w:val="clear" w:color="auto" w:fill="FFFFFF"/>
        </w:rPr>
        <w:t>1. Для улучшения внешнего вида, придания диэлектрических и механических свойств, удешевления и снижения горючести.</w:t>
      </w:r>
    </w:p>
    <w:p w:rsidR="002C7F3E" w:rsidRPr="008A26E9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17365D" w:themeColor="text2" w:themeShade="BF"/>
          <w:shd w:val="clear" w:color="auto" w:fill="FFFFFF"/>
        </w:rPr>
      </w:pPr>
      <w:r w:rsidRPr="008A26E9">
        <w:rPr>
          <w:color w:val="17365D" w:themeColor="text2" w:themeShade="BF"/>
          <w:shd w:val="clear" w:color="auto" w:fill="FFFFFF"/>
        </w:rPr>
        <w:t>2. Для придания желаемой окраски.</w:t>
      </w:r>
    </w:p>
    <w:p w:rsidR="002C7F3E" w:rsidRPr="008A26E9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17365D" w:themeColor="text2" w:themeShade="BF"/>
          <w:shd w:val="clear" w:color="auto" w:fill="FFFFFF"/>
        </w:rPr>
      </w:pPr>
      <w:r w:rsidRPr="008A26E9">
        <w:rPr>
          <w:color w:val="17365D" w:themeColor="text2" w:themeShade="BF"/>
          <w:shd w:val="clear" w:color="auto" w:fill="FFFFFF"/>
        </w:rPr>
        <w:t>3. Для придания требуемой эластичности и пластичности.</w:t>
      </w:r>
    </w:p>
    <w:p w:rsidR="002C7F3E" w:rsidRPr="008A26E9" w:rsidRDefault="002C7F3E" w:rsidP="002C7F3E">
      <w:pPr>
        <w:ind w:right="-1" w:firstLine="567"/>
        <w:contextualSpacing/>
        <w:jc w:val="both"/>
        <w:rPr>
          <w:b/>
          <w:color w:val="17365D" w:themeColor="text2" w:themeShade="BF"/>
        </w:rPr>
      </w:pPr>
    </w:p>
    <w:p w:rsidR="002C7F3E" w:rsidRPr="008A26E9" w:rsidRDefault="002C7F3E" w:rsidP="002C7F3E">
      <w:pPr>
        <w:ind w:right="-1" w:firstLine="567"/>
        <w:contextualSpacing/>
        <w:jc w:val="center"/>
        <w:rPr>
          <w:b/>
          <w:color w:val="17365D" w:themeColor="text2" w:themeShade="BF"/>
        </w:rPr>
      </w:pPr>
      <w:r w:rsidRPr="008A26E9">
        <w:rPr>
          <w:b/>
          <w:color w:val="17365D" w:themeColor="text2" w:themeShade="BF"/>
        </w:rPr>
        <w:t>2. ДОПОЛНИТЕЛЬНАЯ ЧАСТЬ</w:t>
      </w:r>
    </w:p>
    <w:p w:rsidR="002C7F3E" w:rsidRPr="008A26E9" w:rsidRDefault="002C7F3E" w:rsidP="002C7F3E">
      <w:pPr>
        <w:ind w:right="-1" w:firstLine="567"/>
        <w:contextualSpacing/>
        <w:jc w:val="both"/>
        <w:rPr>
          <w:b/>
          <w:color w:val="17365D" w:themeColor="text2" w:themeShade="BF"/>
        </w:rPr>
      </w:pPr>
      <w:r w:rsidRPr="008A26E9">
        <w:rPr>
          <w:b/>
          <w:color w:val="17365D" w:themeColor="text2" w:themeShade="BF"/>
        </w:rPr>
        <w:t>Вопрос В</w:t>
      </w:r>
      <w:proofErr w:type="gramStart"/>
      <w:r w:rsidRPr="008A26E9">
        <w:rPr>
          <w:b/>
          <w:color w:val="17365D" w:themeColor="text2" w:themeShade="BF"/>
        </w:rPr>
        <w:t>1</w:t>
      </w:r>
      <w:proofErr w:type="gramEnd"/>
      <w:r w:rsidRPr="008A26E9">
        <w:rPr>
          <w:b/>
          <w:color w:val="17365D" w:themeColor="text2" w:themeShade="BF"/>
        </w:rPr>
        <w:t>.Для понятий из столбца 1 подберите определения из столбца 2 или продолжите фразу.</w:t>
      </w:r>
    </w:p>
    <w:tbl>
      <w:tblPr>
        <w:tblStyle w:val="a5"/>
        <w:tblW w:w="0" w:type="auto"/>
        <w:tblLook w:val="04A0"/>
      </w:tblPr>
      <w:tblGrid>
        <w:gridCol w:w="779"/>
        <w:gridCol w:w="3600"/>
        <w:gridCol w:w="688"/>
        <w:gridCol w:w="4504"/>
      </w:tblGrid>
      <w:tr w:rsidR="002C7F3E" w:rsidRPr="008A26E9" w:rsidTr="00B233CB">
        <w:tc>
          <w:tcPr>
            <w:tcW w:w="815" w:type="dxa"/>
            <w:vAlign w:val="center"/>
          </w:tcPr>
          <w:p w:rsidR="002C7F3E" w:rsidRPr="008A26E9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</w:rPr>
            </w:pPr>
            <w:r w:rsidRPr="008A26E9"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</w:rPr>
              <w:t>№</w:t>
            </w:r>
          </w:p>
          <w:p w:rsidR="002C7F3E" w:rsidRPr="008A26E9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</w:rPr>
            </w:pPr>
            <w:proofErr w:type="spellStart"/>
            <w:proofErr w:type="gramStart"/>
            <w:r w:rsidRPr="008A26E9"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</w:rPr>
              <w:t>п</w:t>
            </w:r>
            <w:proofErr w:type="spellEnd"/>
            <w:proofErr w:type="gramEnd"/>
            <w:r w:rsidRPr="008A26E9"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</w:rPr>
              <w:t>/</w:t>
            </w:r>
            <w:proofErr w:type="spellStart"/>
            <w:r w:rsidRPr="008A26E9"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29" w:type="dxa"/>
            <w:vAlign w:val="center"/>
          </w:tcPr>
          <w:p w:rsidR="002C7F3E" w:rsidRPr="008A26E9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</w:rPr>
            </w:pPr>
            <w:r w:rsidRPr="008A26E9"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2C7F3E" w:rsidRPr="008A26E9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</w:rPr>
            </w:pPr>
            <w:r w:rsidRPr="008A26E9"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</w:rPr>
              <w:t>№</w:t>
            </w:r>
          </w:p>
          <w:p w:rsidR="002C7F3E" w:rsidRPr="008A26E9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</w:rPr>
            </w:pPr>
            <w:proofErr w:type="spellStart"/>
            <w:proofErr w:type="gramStart"/>
            <w:r w:rsidRPr="008A26E9"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</w:rPr>
              <w:t>п</w:t>
            </w:r>
            <w:proofErr w:type="spellEnd"/>
            <w:proofErr w:type="gramEnd"/>
            <w:r w:rsidRPr="008A26E9"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</w:rPr>
              <w:t>/</w:t>
            </w:r>
            <w:proofErr w:type="spellStart"/>
            <w:r w:rsidRPr="008A26E9"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61" w:type="dxa"/>
            <w:vAlign w:val="center"/>
          </w:tcPr>
          <w:p w:rsidR="002C7F3E" w:rsidRPr="008A26E9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</w:rPr>
            </w:pPr>
            <w:r w:rsidRPr="008A26E9"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</w:rPr>
              <w:t>2</w:t>
            </w:r>
          </w:p>
        </w:tc>
      </w:tr>
      <w:tr w:rsidR="002C7F3E" w:rsidRPr="008A26E9" w:rsidTr="00B233CB">
        <w:tc>
          <w:tcPr>
            <w:tcW w:w="815" w:type="dxa"/>
            <w:vAlign w:val="center"/>
          </w:tcPr>
          <w:p w:rsidR="002C7F3E" w:rsidRPr="008A26E9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 w:rsidRPr="008A26E9"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lastRenderedPageBreak/>
              <w:t>1</w:t>
            </w:r>
          </w:p>
        </w:tc>
        <w:tc>
          <w:tcPr>
            <w:tcW w:w="3829" w:type="dxa"/>
            <w:vAlign w:val="center"/>
          </w:tcPr>
          <w:p w:rsidR="002C7F3E" w:rsidRPr="008A26E9" w:rsidRDefault="002C7F3E" w:rsidP="00B233CB">
            <w:pPr>
              <w:pStyle w:val="ab"/>
              <w:spacing w:before="0" w:beforeAutospacing="0" w:after="0" w:afterAutospacing="0"/>
              <w:contextualSpacing/>
              <w:jc w:val="center"/>
              <w:rPr>
                <w:color w:val="17365D" w:themeColor="text2" w:themeShade="BF"/>
                <w:sz w:val="24"/>
                <w:szCs w:val="24"/>
              </w:rPr>
            </w:pPr>
            <w:r w:rsidRPr="008A26E9">
              <w:rPr>
                <w:iCs/>
                <w:color w:val="17365D" w:themeColor="text2" w:themeShade="BF"/>
              </w:rPr>
              <w:t xml:space="preserve">Плотность </w:t>
            </w:r>
            <w:r w:rsidRPr="008A26E9">
              <w:rPr>
                <w:color w:val="17365D" w:themeColor="text2" w:themeShade="BF"/>
              </w:rPr>
              <w:t>-</w:t>
            </w:r>
            <w:r w:rsidRPr="008A26E9">
              <w:rPr>
                <w:color w:val="17365D" w:themeColor="text2" w:themeShade="BF"/>
                <w:sz w:val="24"/>
                <w:szCs w:val="24"/>
              </w:rPr>
              <w:t xml:space="preserve"> это</w:t>
            </w:r>
          </w:p>
        </w:tc>
        <w:tc>
          <w:tcPr>
            <w:tcW w:w="709" w:type="dxa"/>
            <w:vAlign w:val="center"/>
          </w:tcPr>
          <w:p w:rsidR="002C7F3E" w:rsidRPr="008A26E9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 w:rsidRPr="008A26E9"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1</w:t>
            </w:r>
          </w:p>
        </w:tc>
        <w:tc>
          <w:tcPr>
            <w:tcW w:w="4961" w:type="dxa"/>
            <w:vAlign w:val="center"/>
          </w:tcPr>
          <w:p w:rsidR="002C7F3E" w:rsidRPr="008A26E9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 w:rsidRPr="008A26E9"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способность металла с той или иной скоростью проводить теплоту при нагревании</w:t>
            </w:r>
          </w:p>
        </w:tc>
      </w:tr>
      <w:tr w:rsidR="002C7F3E" w:rsidRPr="008A26E9" w:rsidTr="00B233CB">
        <w:tc>
          <w:tcPr>
            <w:tcW w:w="815" w:type="dxa"/>
            <w:vAlign w:val="center"/>
          </w:tcPr>
          <w:p w:rsidR="002C7F3E" w:rsidRPr="008A26E9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 w:rsidRPr="008A26E9"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2</w:t>
            </w:r>
          </w:p>
        </w:tc>
        <w:tc>
          <w:tcPr>
            <w:tcW w:w="3829" w:type="dxa"/>
            <w:vAlign w:val="center"/>
          </w:tcPr>
          <w:p w:rsidR="002C7F3E" w:rsidRPr="008A26E9" w:rsidRDefault="002C7F3E" w:rsidP="00B233CB">
            <w:pPr>
              <w:pStyle w:val="ab"/>
              <w:spacing w:before="0" w:beforeAutospacing="0" w:after="0" w:afterAutospacing="0"/>
              <w:contextualSpacing/>
              <w:jc w:val="center"/>
              <w:rPr>
                <w:color w:val="17365D" w:themeColor="text2" w:themeShade="BF"/>
                <w:sz w:val="24"/>
                <w:szCs w:val="24"/>
              </w:rPr>
            </w:pPr>
            <w:r w:rsidRPr="008A26E9">
              <w:rPr>
                <w:iCs/>
                <w:color w:val="17365D" w:themeColor="text2" w:themeShade="BF"/>
              </w:rPr>
              <w:t>Теплопроводность</w:t>
            </w:r>
            <w:r w:rsidRPr="008A26E9">
              <w:rPr>
                <w:color w:val="17365D" w:themeColor="text2" w:themeShade="BF"/>
              </w:rPr>
              <w:t xml:space="preserve"> -</w:t>
            </w:r>
            <w:r w:rsidRPr="008A26E9">
              <w:rPr>
                <w:color w:val="17365D" w:themeColor="text2" w:themeShade="BF"/>
                <w:sz w:val="24"/>
                <w:szCs w:val="24"/>
              </w:rPr>
              <w:t xml:space="preserve"> это</w:t>
            </w:r>
          </w:p>
        </w:tc>
        <w:tc>
          <w:tcPr>
            <w:tcW w:w="709" w:type="dxa"/>
            <w:vAlign w:val="center"/>
          </w:tcPr>
          <w:p w:rsidR="002C7F3E" w:rsidRPr="008A26E9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 w:rsidRPr="008A26E9"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2</w:t>
            </w:r>
          </w:p>
        </w:tc>
        <w:tc>
          <w:tcPr>
            <w:tcW w:w="4961" w:type="dxa"/>
            <w:vAlign w:val="center"/>
          </w:tcPr>
          <w:p w:rsidR="002C7F3E" w:rsidRPr="008A26E9" w:rsidRDefault="002C7F3E" w:rsidP="00B233CB">
            <w:pPr>
              <w:autoSpaceDE w:val="0"/>
              <w:autoSpaceDN w:val="0"/>
              <w:adjustRightInd w:val="0"/>
              <w:ind w:left="-108" w:right="-1"/>
              <w:contextualSpacing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 w:rsidRPr="008A26E9"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способность металла проводить электрический ток</w:t>
            </w:r>
          </w:p>
        </w:tc>
      </w:tr>
      <w:tr w:rsidR="002C7F3E" w:rsidRPr="008A26E9" w:rsidTr="00B233CB">
        <w:tc>
          <w:tcPr>
            <w:tcW w:w="815" w:type="dxa"/>
            <w:vAlign w:val="center"/>
          </w:tcPr>
          <w:p w:rsidR="002C7F3E" w:rsidRPr="008A26E9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 w:rsidRPr="008A26E9"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3</w:t>
            </w:r>
          </w:p>
        </w:tc>
        <w:tc>
          <w:tcPr>
            <w:tcW w:w="3829" w:type="dxa"/>
            <w:vAlign w:val="center"/>
          </w:tcPr>
          <w:p w:rsidR="002C7F3E" w:rsidRPr="008A26E9" w:rsidRDefault="002C7F3E" w:rsidP="00B233CB">
            <w:pPr>
              <w:pStyle w:val="ab"/>
              <w:spacing w:before="0" w:beforeAutospacing="0" w:after="0" w:afterAutospacing="0"/>
              <w:contextualSpacing/>
              <w:jc w:val="center"/>
              <w:rPr>
                <w:color w:val="17365D" w:themeColor="text2" w:themeShade="BF"/>
                <w:sz w:val="24"/>
                <w:szCs w:val="24"/>
              </w:rPr>
            </w:pPr>
            <w:r w:rsidRPr="008A26E9">
              <w:rPr>
                <w:iCs/>
                <w:color w:val="17365D" w:themeColor="text2" w:themeShade="BF"/>
              </w:rPr>
              <w:t>Электропроводность</w:t>
            </w:r>
            <w:r w:rsidRPr="008A26E9">
              <w:rPr>
                <w:color w:val="17365D" w:themeColor="text2" w:themeShade="BF"/>
              </w:rPr>
              <w:t xml:space="preserve"> -</w:t>
            </w:r>
            <w:r w:rsidRPr="008A26E9">
              <w:rPr>
                <w:color w:val="17365D" w:themeColor="text2" w:themeShade="BF"/>
                <w:sz w:val="24"/>
                <w:szCs w:val="24"/>
              </w:rPr>
              <w:t xml:space="preserve"> это</w:t>
            </w:r>
          </w:p>
        </w:tc>
        <w:tc>
          <w:tcPr>
            <w:tcW w:w="709" w:type="dxa"/>
            <w:vAlign w:val="center"/>
          </w:tcPr>
          <w:p w:rsidR="002C7F3E" w:rsidRPr="008A26E9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 w:rsidRPr="008A26E9"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3</w:t>
            </w:r>
          </w:p>
        </w:tc>
        <w:tc>
          <w:tcPr>
            <w:tcW w:w="4961" w:type="dxa"/>
            <w:vAlign w:val="center"/>
          </w:tcPr>
          <w:p w:rsidR="002C7F3E" w:rsidRPr="008A26E9" w:rsidRDefault="002C7F3E" w:rsidP="00B233CB">
            <w:pPr>
              <w:contextualSpacing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 w:rsidRPr="008A26E9"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количество вещества, содержащееся в единице объема</w:t>
            </w:r>
          </w:p>
        </w:tc>
      </w:tr>
      <w:tr w:rsidR="002C7F3E" w:rsidRPr="008A26E9" w:rsidTr="00B233CB">
        <w:tc>
          <w:tcPr>
            <w:tcW w:w="815" w:type="dxa"/>
            <w:vAlign w:val="center"/>
          </w:tcPr>
          <w:p w:rsidR="002C7F3E" w:rsidRPr="008A26E9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 w:rsidRPr="008A26E9"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4</w:t>
            </w:r>
          </w:p>
        </w:tc>
        <w:tc>
          <w:tcPr>
            <w:tcW w:w="3829" w:type="dxa"/>
            <w:vAlign w:val="center"/>
          </w:tcPr>
          <w:p w:rsidR="002C7F3E" w:rsidRPr="008A26E9" w:rsidRDefault="002C7F3E" w:rsidP="00B233CB">
            <w:pPr>
              <w:pStyle w:val="ab"/>
              <w:spacing w:before="0" w:beforeAutospacing="0" w:after="0" w:afterAutospacing="0"/>
              <w:contextualSpacing/>
              <w:jc w:val="center"/>
              <w:rPr>
                <w:color w:val="17365D" w:themeColor="text2" w:themeShade="BF"/>
                <w:sz w:val="24"/>
                <w:szCs w:val="24"/>
              </w:rPr>
            </w:pPr>
            <w:r w:rsidRPr="008A26E9">
              <w:rPr>
                <w:iCs/>
                <w:color w:val="17365D" w:themeColor="text2" w:themeShade="BF"/>
              </w:rPr>
              <w:t>Тепловое расширение</w:t>
            </w:r>
            <w:r w:rsidRPr="008A26E9">
              <w:rPr>
                <w:color w:val="17365D" w:themeColor="text2" w:themeShade="BF"/>
              </w:rPr>
              <w:t xml:space="preserve"> -</w:t>
            </w:r>
            <w:r w:rsidRPr="008A26E9">
              <w:rPr>
                <w:color w:val="17365D" w:themeColor="text2" w:themeShade="BF"/>
                <w:sz w:val="24"/>
                <w:szCs w:val="24"/>
              </w:rPr>
              <w:t xml:space="preserve"> это</w:t>
            </w:r>
          </w:p>
        </w:tc>
        <w:tc>
          <w:tcPr>
            <w:tcW w:w="709" w:type="dxa"/>
            <w:vAlign w:val="center"/>
          </w:tcPr>
          <w:p w:rsidR="002C7F3E" w:rsidRPr="008A26E9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 w:rsidRPr="008A26E9"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4</w:t>
            </w:r>
          </w:p>
        </w:tc>
        <w:tc>
          <w:tcPr>
            <w:tcW w:w="4961" w:type="dxa"/>
            <w:vAlign w:val="center"/>
          </w:tcPr>
          <w:p w:rsidR="002C7F3E" w:rsidRPr="008A26E9" w:rsidRDefault="002C7F3E" w:rsidP="00B233CB">
            <w:pPr>
              <w:autoSpaceDE w:val="0"/>
              <w:autoSpaceDN w:val="0"/>
              <w:adjustRightInd w:val="0"/>
              <w:ind w:left="-108" w:right="-143"/>
              <w:contextualSpacing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 w:rsidRPr="008A26E9"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способность металла увеличивать свой объем при нагревании</w:t>
            </w:r>
          </w:p>
        </w:tc>
      </w:tr>
    </w:tbl>
    <w:p w:rsidR="002C7F3E" w:rsidRPr="008A26E9" w:rsidRDefault="002C7F3E" w:rsidP="002C7F3E">
      <w:pPr>
        <w:shd w:val="clear" w:color="auto" w:fill="FFFFFF"/>
        <w:ind w:firstLine="567"/>
        <w:contextualSpacing/>
        <w:jc w:val="both"/>
        <w:rPr>
          <w:b/>
          <w:color w:val="17365D" w:themeColor="text2" w:themeShade="BF"/>
        </w:rPr>
      </w:pPr>
    </w:p>
    <w:p w:rsidR="002C7F3E" w:rsidRPr="008A26E9" w:rsidRDefault="002C7F3E" w:rsidP="002C7F3E">
      <w:pPr>
        <w:ind w:right="-1" w:firstLine="567"/>
        <w:contextualSpacing/>
        <w:jc w:val="both"/>
        <w:rPr>
          <w:b/>
          <w:color w:val="17365D" w:themeColor="text2" w:themeShade="BF"/>
        </w:rPr>
      </w:pPr>
      <w:r w:rsidRPr="008A26E9">
        <w:rPr>
          <w:b/>
          <w:color w:val="17365D" w:themeColor="text2" w:themeShade="BF"/>
        </w:rPr>
        <w:t>Вопрос В</w:t>
      </w:r>
      <w:proofErr w:type="gramStart"/>
      <w:r w:rsidRPr="008A26E9">
        <w:rPr>
          <w:b/>
          <w:color w:val="17365D" w:themeColor="text2" w:themeShade="BF"/>
        </w:rPr>
        <w:t>2</w:t>
      </w:r>
      <w:proofErr w:type="gramEnd"/>
      <w:r w:rsidRPr="008A26E9">
        <w:rPr>
          <w:b/>
          <w:color w:val="17365D" w:themeColor="text2" w:themeShade="BF"/>
        </w:rPr>
        <w:t>.Для понятий из столбца 1 подберите определения из столбца 2 или продолжите фразу.</w:t>
      </w:r>
    </w:p>
    <w:tbl>
      <w:tblPr>
        <w:tblStyle w:val="a5"/>
        <w:tblW w:w="0" w:type="auto"/>
        <w:tblLook w:val="04A0"/>
      </w:tblPr>
      <w:tblGrid>
        <w:gridCol w:w="782"/>
        <w:gridCol w:w="3267"/>
        <w:gridCol w:w="688"/>
        <w:gridCol w:w="4834"/>
      </w:tblGrid>
      <w:tr w:rsidR="002C7F3E" w:rsidRPr="008A26E9" w:rsidTr="00B233CB">
        <w:tc>
          <w:tcPr>
            <w:tcW w:w="817" w:type="dxa"/>
            <w:vAlign w:val="center"/>
          </w:tcPr>
          <w:p w:rsidR="002C7F3E" w:rsidRPr="008A26E9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</w:rPr>
            </w:pPr>
            <w:r w:rsidRPr="008A26E9"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</w:rPr>
              <w:t>№</w:t>
            </w:r>
          </w:p>
          <w:p w:rsidR="002C7F3E" w:rsidRPr="008A26E9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</w:rPr>
            </w:pPr>
            <w:proofErr w:type="spellStart"/>
            <w:proofErr w:type="gramStart"/>
            <w:r w:rsidRPr="008A26E9"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</w:rPr>
              <w:t>п</w:t>
            </w:r>
            <w:proofErr w:type="spellEnd"/>
            <w:proofErr w:type="gramEnd"/>
            <w:r w:rsidRPr="008A26E9"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</w:rPr>
              <w:t>/</w:t>
            </w:r>
            <w:proofErr w:type="spellStart"/>
            <w:r w:rsidRPr="008A26E9"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44" w:type="dxa"/>
            <w:vAlign w:val="center"/>
          </w:tcPr>
          <w:p w:rsidR="002C7F3E" w:rsidRPr="008A26E9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</w:rPr>
            </w:pPr>
            <w:r w:rsidRPr="008A26E9"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2C7F3E" w:rsidRPr="008A26E9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</w:rPr>
            </w:pPr>
            <w:r w:rsidRPr="008A26E9"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</w:rPr>
              <w:t>№</w:t>
            </w:r>
          </w:p>
          <w:p w:rsidR="002C7F3E" w:rsidRPr="008A26E9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</w:rPr>
            </w:pPr>
            <w:proofErr w:type="spellStart"/>
            <w:proofErr w:type="gramStart"/>
            <w:r w:rsidRPr="008A26E9"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</w:rPr>
              <w:t>п</w:t>
            </w:r>
            <w:proofErr w:type="spellEnd"/>
            <w:proofErr w:type="gramEnd"/>
            <w:r w:rsidRPr="008A26E9"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</w:rPr>
              <w:t>/</w:t>
            </w:r>
            <w:proofErr w:type="spellStart"/>
            <w:r w:rsidRPr="008A26E9"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244" w:type="dxa"/>
            <w:vAlign w:val="center"/>
          </w:tcPr>
          <w:p w:rsidR="002C7F3E" w:rsidRPr="008A26E9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</w:rPr>
            </w:pPr>
            <w:r w:rsidRPr="008A26E9"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</w:rPr>
              <w:t>2</w:t>
            </w:r>
          </w:p>
        </w:tc>
      </w:tr>
      <w:tr w:rsidR="002C7F3E" w:rsidRPr="008A26E9" w:rsidTr="00B233CB">
        <w:tc>
          <w:tcPr>
            <w:tcW w:w="817" w:type="dxa"/>
            <w:vAlign w:val="center"/>
          </w:tcPr>
          <w:p w:rsidR="002C7F3E" w:rsidRPr="008A26E9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 w:rsidRPr="008A26E9"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1</w:t>
            </w:r>
          </w:p>
        </w:tc>
        <w:tc>
          <w:tcPr>
            <w:tcW w:w="3544" w:type="dxa"/>
            <w:vAlign w:val="center"/>
          </w:tcPr>
          <w:p w:rsidR="002C7F3E" w:rsidRPr="008A26E9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 w:rsidRPr="008A26E9">
              <w:rPr>
                <w:rFonts w:ascii="Times New Roman" w:hAnsi="Times New Roman"/>
                <w:color w:val="17365D" w:themeColor="text2" w:themeShade="BF"/>
                <w:spacing w:val="-1"/>
                <w:sz w:val="24"/>
                <w:szCs w:val="24"/>
              </w:rPr>
              <w:t xml:space="preserve">Недостатком полиэтилена является </w:t>
            </w:r>
          </w:p>
        </w:tc>
        <w:tc>
          <w:tcPr>
            <w:tcW w:w="709" w:type="dxa"/>
            <w:vAlign w:val="center"/>
          </w:tcPr>
          <w:p w:rsidR="002C7F3E" w:rsidRPr="008A26E9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 w:rsidRPr="008A26E9"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1</w:t>
            </w:r>
          </w:p>
        </w:tc>
        <w:tc>
          <w:tcPr>
            <w:tcW w:w="5244" w:type="dxa"/>
            <w:vAlign w:val="center"/>
          </w:tcPr>
          <w:p w:rsidR="002C7F3E" w:rsidRPr="008A26E9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 w:rsidRPr="008A26E9"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изготовления деталей, стойких к действию агрессивных сред</w:t>
            </w:r>
          </w:p>
        </w:tc>
      </w:tr>
      <w:tr w:rsidR="002C7F3E" w:rsidRPr="008A26E9" w:rsidTr="00B233CB">
        <w:tc>
          <w:tcPr>
            <w:tcW w:w="817" w:type="dxa"/>
            <w:vAlign w:val="center"/>
          </w:tcPr>
          <w:p w:rsidR="002C7F3E" w:rsidRPr="008A26E9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 w:rsidRPr="008A26E9"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2</w:t>
            </w:r>
          </w:p>
        </w:tc>
        <w:tc>
          <w:tcPr>
            <w:tcW w:w="3544" w:type="dxa"/>
            <w:vAlign w:val="center"/>
          </w:tcPr>
          <w:p w:rsidR="002C7F3E" w:rsidRPr="008A26E9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 w:rsidRPr="008A26E9">
              <w:rPr>
                <w:rFonts w:ascii="Times New Roman" w:hAnsi="Times New Roman"/>
                <w:iCs/>
                <w:color w:val="17365D" w:themeColor="text2" w:themeShade="BF"/>
                <w:sz w:val="24"/>
                <w:szCs w:val="24"/>
              </w:rPr>
              <w:t>Полиэтилен высокого давления</w:t>
            </w:r>
            <w:r w:rsidRPr="008A26E9"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 xml:space="preserve"> применяется </w:t>
            </w:r>
            <w:proofErr w:type="gramStart"/>
            <w:r w:rsidRPr="008A26E9"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709" w:type="dxa"/>
            <w:vAlign w:val="center"/>
          </w:tcPr>
          <w:p w:rsidR="002C7F3E" w:rsidRPr="008A26E9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 w:rsidRPr="008A26E9"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2</w:t>
            </w:r>
          </w:p>
        </w:tc>
        <w:tc>
          <w:tcPr>
            <w:tcW w:w="5244" w:type="dxa"/>
            <w:vAlign w:val="center"/>
          </w:tcPr>
          <w:p w:rsidR="002C7F3E" w:rsidRPr="008A26E9" w:rsidRDefault="002C7F3E" w:rsidP="00B233CB">
            <w:pPr>
              <w:autoSpaceDE w:val="0"/>
              <w:autoSpaceDN w:val="0"/>
              <w:adjustRightInd w:val="0"/>
              <w:ind w:left="-108" w:right="-1"/>
              <w:contextualSpacing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 w:rsidRPr="008A26E9"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изготовления зубчатых колес, вкладышей подшипников</w:t>
            </w:r>
          </w:p>
        </w:tc>
      </w:tr>
      <w:tr w:rsidR="002C7F3E" w:rsidRPr="008A26E9" w:rsidTr="00B233CB">
        <w:tc>
          <w:tcPr>
            <w:tcW w:w="817" w:type="dxa"/>
            <w:vAlign w:val="center"/>
          </w:tcPr>
          <w:p w:rsidR="002C7F3E" w:rsidRPr="008A26E9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 w:rsidRPr="008A26E9"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3</w:t>
            </w:r>
          </w:p>
        </w:tc>
        <w:tc>
          <w:tcPr>
            <w:tcW w:w="3544" w:type="dxa"/>
            <w:vAlign w:val="center"/>
          </w:tcPr>
          <w:p w:rsidR="002C7F3E" w:rsidRPr="008A26E9" w:rsidRDefault="002C7F3E" w:rsidP="00B233CB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proofErr w:type="spellStart"/>
            <w:r w:rsidRPr="008A26E9"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Фторпласт</w:t>
            </w:r>
            <w:proofErr w:type="spellEnd"/>
            <w:r w:rsidRPr="008A26E9"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 xml:space="preserve"> применяется для</w:t>
            </w:r>
          </w:p>
        </w:tc>
        <w:tc>
          <w:tcPr>
            <w:tcW w:w="709" w:type="dxa"/>
            <w:vAlign w:val="center"/>
          </w:tcPr>
          <w:p w:rsidR="002C7F3E" w:rsidRPr="008A26E9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 w:rsidRPr="008A26E9"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3</w:t>
            </w:r>
          </w:p>
        </w:tc>
        <w:tc>
          <w:tcPr>
            <w:tcW w:w="5244" w:type="dxa"/>
            <w:vAlign w:val="center"/>
          </w:tcPr>
          <w:p w:rsidR="002C7F3E" w:rsidRPr="008A26E9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 w:rsidRPr="008A26E9"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зубчатых колес, подшипников, втулок, шкивов, деталей лодок, текстильных машин и т.д.</w:t>
            </w:r>
          </w:p>
        </w:tc>
      </w:tr>
      <w:tr w:rsidR="002C7F3E" w:rsidRPr="008A26E9" w:rsidTr="00B233CB">
        <w:tc>
          <w:tcPr>
            <w:tcW w:w="817" w:type="dxa"/>
            <w:vAlign w:val="center"/>
          </w:tcPr>
          <w:p w:rsidR="002C7F3E" w:rsidRPr="008A26E9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 w:rsidRPr="008A26E9"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4</w:t>
            </w:r>
          </w:p>
        </w:tc>
        <w:tc>
          <w:tcPr>
            <w:tcW w:w="3544" w:type="dxa"/>
            <w:vAlign w:val="center"/>
          </w:tcPr>
          <w:p w:rsidR="002C7F3E" w:rsidRPr="008A26E9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 w:rsidRPr="008A26E9"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 xml:space="preserve">Текстолит применяется </w:t>
            </w:r>
            <w:proofErr w:type="gramStart"/>
            <w:r w:rsidRPr="008A26E9"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709" w:type="dxa"/>
            <w:vAlign w:val="center"/>
          </w:tcPr>
          <w:p w:rsidR="002C7F3E" w:rsidRPr="008A26E9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 w:rsidRPr="008A26E9"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4</w:t>
            </w:r>
          </w:p>
        </w:tc>
        <w:tc>
          <w:tcPr>
            <w:tcW w:w="5244" w:type="dxa"/>
            <w:vAlign w:val="center"/>
          </w:tcPr>
          <w:p w:rsidR="002C7F3E" w:rsidRPr="008A26E9" w:rsidRDefault="002C7F3E" w:rsidP="00B233CB">
            <w:pPr>
              <w:autoSpaceDE w:val="0"/>
              <w:autoSpaceDN w:val="0"/>
              <w:adjustRightInd w:val="0"/>
              <w:ind w:left="-108" w:right="-143"/>
              <w:contextualSpacing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 w:rsidRPr="008A26E9">
              <w:rPr>
                <w:rFonts w:ascii="Times New Roman" w:hAnsi="Times New Roman"/>
                <w:color w:val="17365D" w:themeColor="text2" w:themeShade="BF"/>
                <w:spacing w:val="-1"/>
                <w:sz w:val="24"/>
                <w:szCs w:val="24"/>
              </w:rPr>
              <w:t>подверженность старе</w:t>
            </w:r>
            <w:r w:rsidRPr="008A26E9"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нию</w:t>
            </w:r>
          </w:p>
        </w:tc>
      </w:tr>
      <w:tr w:rsidR="002C7F3E" w:rsidRPr="008A26E9" w:rsidTr="00B233CB">
        <w:tc>
          <w:tcPr>
            <w:tcW w:w="817" w:type="dxa"/>
            <w:vAlign w:val="center"/>
          </w:tcPr>
          <w:p w:rsidR="002C7F3E" w:rsidRPr="008A26E9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 w:rsidRPr="008A26E9"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5</w:t>
            </w:r>
          </w:p>
        </w:tc>
        <w:tc>
          <w:tcPr>
            <w:tcW w:w="3544" w:type="dxa"/>
            <w:vAlign w:val="center"/>
          </w:tcPr>
          <w:p w:rsidR="002C7F3E" w:rsidRPr="008A26E9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 w:rsidRPr="008A26E9"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Древесно-слоистая пластмасса</w:t>
            </w:r>
          </w:p>
          <w:p w:rsidR="002C7F3E" w:rsidRPr="008A26E9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 w:rsidRPr="008A26E9"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применяется для</w:t>
            </w:r>
          </w:p>
        </w:tc>
        <w:tc>
          <w:tcPr>
            <w:tcW w:w="709" w:type="dxa"/>
            <w:vAlign w:val="center"/>
          </w:tcPr>
          <w:p w:rsidR="002C7F3E" w:rsidRPr="008A26E9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 w:rsidRPr="008A26E9"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5</w:t>
            </w:r>
          </w:p>
        </w:tc>
        <w:tc>
          <w:tcPr>
            <w:tcW w:w="5244" w:type="dxa"/>
            <w:vAlign w:val="center"/>
          </w:tcPr>
          <w:p w:rsidR="002C7F3E" w:rsidRPr="008A26E9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 w:rsidRPr="008A26E9"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изоляции проводов, коррозионно-стойких труб, прокладок, уплотнителей, шлангов, деталей высокочастотных установок, оболочек контейнеров</w:t>
            </w:r>
          </w:p>
        </w:tc>
      </w:tr>
      <w:tr w:rsidR="002C7F3E" w:rsidRPr="008A26E9" w:rsidTr="00B233CB">
        <w:tc>
          <w:tcPr>
            <w:tcW w:w="817" w:type="dxa"/>
            <w:vAlign w:val="center"/>
          </w:tcPr>
          <w:p w:rsidR="002C7F3E" w:rsidRPr="008A26E9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 w:rsidRPr="008A26E9"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6</w:t>
            </w:r>
          </w:p>
        </w:tc>
        <w:tc>
          <w:tcPr>
            <w:tcW w:w="3544" w:type="dxa"/>
            <w:vAlign w:val="center"/>
          </w:tcPr>
          <w:p w:rsidR="002C7F3E" w:rsidRPr="008A26E9" w:rsidRDefault="002C7F3E" w:rsidP="00B233CB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 w:rsidRPr="008A26E9"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Пенопласт</w:t>
            </w:r>
            <w:r w:rsidRPr="008A26E9">
              <w:rPr>
                <w:rFonts w:ascii="Times New Roman" w:hAnsi="Times New Roman"/>
                <w:color w:val="17365D" w:themeColor="text2" w:themeShade="BF"/>
                <w:spacing w:val="-1"/>
                <w:sz w:val="24"/>
                <w:szCs w:val="24"/>
              </w:rPr>
              <w:t xml:space="preserve"> приме</w:t>
            </w:r>
            <w:r w:rsidRPr="008A26E9"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 xml:space="preserve">няют </w:t>
            </w:r>
            <w:proofErr w:type="gramStart"/>
            <w:r w:rsidRPr="008A26E9"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для</w:t>
            </w:r>
            <w:proofErr w:type="gramEnd"/>
            <w:r w:rsidRPr="008A26E9"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2C7F3E" w:rsidRPr="008A26E9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 w:rsidRPr="008A26E9"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6</w:t>
            </w:r>
          </w:p>
        </w:tc>
        <w:tc>
          <w:tcPr>
            <w:tcW w:w="5244" w:type="dxa"/>
            <w:vAlign w:val="center"/>
          </w:tcPr>
          <w:p w:rsidR="002C7F3E" w:rsidRPr="008A26E9" w:rsidRDefault="002C7F3E" w:rsidP="00B233CB">
            <w:pPr>
              <w:contextualSpacing/>
              <w:jc w:val="center"/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</w:pPr>
            <w:r w:rsidRPr="008A26E9"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 xml:space="preserve">теплоизоляции в холодильниках, </w:t>
            </w:r>
            <w:proofErr w:type="spellStart"/>
            <w:r w:rsidRPr="008A26E9"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рефрежираторах</w:t>
            </w:r>
            <w:proofErr w:type="spellEnd"/>
            <w:r w:rsidRPr="008A26E9"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 xml:space="preserve">, для </w:t>
            </w:r>
            <w:proofErr w:type="spellStart"/>
            <w:r w:rsidRPr="008A26E9"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ударопоглощающей</w:t>
            </w:r>
            <w:proofErr w:type="spellEnd"/>
            <w:r w:rsidRPr="008A26E9"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 xml:space="preserve"> тары, </w:t>
            </w:r>
            <w:proofErr w:type="spellStart"/>
            <w:r w:rsidRPr="008A26E9"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>звукоизоляторов</w:t>
            </w:r>
            <w:proofErr w:type="spellEnd"/>
            <w:r w:rsidRPr="008A26E9"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 xml:space="preserve"> и т.д.</w:t>
            </w:r>
          </w:p>
        </w:tc>
      </w:tr>
    </w:tbl>
    <w:p w:rsidR="002C7F3E" w:rsidRPr="008A26E9" w:rsidRDefault="002C7F3E" w:rsidP="002C7F3E">
      <w:pPr>
        <w:contextualSpacing/>
        <w:rPr>
          <w:color w:val="17365D" w:themeColor="text2" w:themeShade="BF"/>
        </w:rPr>
      </w:pPr>
    </w:p>
    <w:p w:rsidR="002C7F3E" w:rsidRPr="00574AD1" w:rsidRDefault="002C7F3E" w:rsidP="002C7F3E">
      <w:pPr>
        <w:tabs>
          <w:tab w:val="num" w:pos="-4"/>
          <w:tab w:val="left" w:pos="421"/>
        </w:tabs>
        <w:ind w:firstLine="709"/>
        <w:contextualSpacing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Вариант</w:t>
      </w:r>
      <w:r w:rsidRPr="00574AD1">
        <w:rPr>
          <w:b/>
          <w:color w:val="000000" w:themeColor="text1"/>
        </w:rPr>
        <w:t xml:space="preserve"> № 5.</w:t>
      </w:r>
    </w:p>
    <w:p w:rsidR="002C7F3E" w:rsidRPr="00787721" w:rsidRDefault="002C7F3E" w:rsidP="002C7F3E">
      <w:pPr>
        <w:shd w:val="clear" w:color="auto" w:fill="FFFFFF" w:themeFill="background1"/>
        <w:ind w:firstLine="567"/>
        <w:contextualSpacing/>
        <w:jc w:val="center"/>
        <w:rPr>
          <w:b/>
        </w:rPr>
      </w:pPr>
      <w:r w:rsidRPr="00787721">
        <w:rPr>
          <w:b/>
        </w:rPr>
        <w:t xml:space="preserve">Инструкция для </w:t>
      </w:r>
      <w:proofErr w:type="gramStart"/>
      <w:r>
        <w:rPr>
          <w:b/>
        </w:rPr>
        <w:t>обучающихся</w:t>
      </w:r>
      <w:proofErr w:type="gramEnd"/>
      <w:r w:rsidRPr="00787721">
        <w:rPr>
          <w:b/>
        </w:rPr>
        <w:t>.</w:t>
      </w:r>
    </w:p>
    <w:p w:rsidR="002C7F3E" w:rsidRPr="007342A9" w:rsidRDefault="002C7F3E" w:rsidP="002C7F3E">
      <w:pPr>
        <w:shd w:val="clear" w:color="auto" w:fill="FFFFFF" w:themeFill="background1"/>
        <w:ind w:firstLine="567"/>
        <w:contextualSpacing/>
        <w:jc w:val="both"/>
        <w:rPr>
          <w:bCs/>
          <w:color w:val="000000"/>
        </w:rPr>
      </w:pPr>
      <w:r w:rsidRPr="007342A9">
        <w:t>Тестовое задание состоит из 2-х частей и включает обязательную часть, содержащую 14 вопросов, и дополнительную часть, содержащую 3 вопроса. Обязательная часть включает вопросы с выбором ответа, о</w:t>
      </w:r>
      <w:r>
        <w:t>бозначенные в задании: А</w:t>
      </w:r>
      <w:proofErr w:type="gramStart"/>
      <w:r>
        <w:t>1</w:t>
      </w:r>
      <w:proofErr w:type="gramEnd"/>
      <w:r>
        <w:t xml:space="preserve"> – А14</w:t>
      </w:r>
      <w:r w:rsidRPr="007342A9">
        <w:t xml:space="preserve">. К каждому вопросу приводится 3 варианта ответа, из </w:t>
      </w:r>
      <w:proofErr w:type="gramStart"/>
      <w:r w:rsidRPr="007342A9">
        <w:t>которых</w:t>
      </w:r>
      <w:proofErr w:type="gramEnd"/>
      <w:r w:rsidRPr="007342A9">
        <w:t xml:space="preserve"> верен только 1. </w:t>
      </w:r>
      <w:r w:rsidRPr="007342A9">
        <w:rPr>
          <w:color w:val="000000"/>
          <w:shd w:val="clear" w:color="auto" w:fill="FFFFFF" w:themeFill="background1"/>
        </w:rPr>
        <w:t>Н</w:t>
      </w:r>
      <w:r w:rsidRPr="007342A9">
        <w:t xml:space="preserve">еобходимо </w:t>
      </w:r>
      <w:r>
        <w:rPr>
          <w:color w:val="000000"/>
          <w:shd w:val="clear" w:color="auto" w:fill="FFFFFF" w:themeFill="background1"/>
        </w:rPr>
        <w:t>написать в бланке ответов</w:t>
      </w:r>
      <w:r w:rsidRPr="007342A9">
        <w:rPr>
          <w:color w:val="000000"/>
          <w:shd w:val="clear" w:color="auto" w:fill="FFFFFF" w:themeFill="background1"/>
        </w:rPr>
        <w:t xml:space="preserve"> цифру, которой отмечен верный на Ваш взгляд ответ.</w:t>
      </w:r>
    </w:p>
    <w:p w:rsidR="002C7F3E" w:rsidRPr="00C876F9" w:rsidRDefault="002C7F3E" w:rsidP="002C7F3E">
      <w:pPr>
        <w:shd w:val="clear" w:color="auto" w:fill="FFFFFF" w:themeFill="background1"/>
        <w:ind w:firstLine="567"/>
        <w:contextualSpacing/>
        <w:jc w:val="both"/>
      </w:pPr>
      <w:r w:rsidRPr="007D13A3">
        <w:t xml:space="preserve">Дополнительная часть включает </w:t>
      </w:r>
      <w:r>
        <w:t>вопросы</w:t>
      </w:r>
      <w:r w:rsidRPr="007D13A3">
        <w:t>, в которых</w:t>
      </w:r>
      <w:r>
        <w:t xml:space="preserve"> </w:t>
      </w:r>
      <w:r w:rsidRPr="007D13A3">
        <w:t xml:space="preserve">ответы </w:t>
      </w:r>
      <w:r>
        <w:t xml:space="preserve">нужно привести </w:t>
      </w:r>
      <w:r w:rsidRPr="007D13A3">
        <w:t>в виде последовательности цифр</w:t>
      </w:r>
      <w:r>
        <w:t xml:space="preserve"> </w:t>
      </w:r>
      <w:r>
        <w:rPr>
          <w:shd w:val="clear" w:color="auto" w:fill="FFFFFF"/>
        </w:rPr>
        <w:t>или вписать нужную информацию</w:t>
      </w:r>
      <w:r>
        <w:t>, обозначенные</w:t>
      </w:r>
      <w:r w:rsidRPr="004A5111">
        <w:t xml:space="preserve"> в</w:t>
      </w:r>
      <w:r>
        <w:t xml:space="preserve"> задании</w:t>
      </w:r>
      <w:r w:rsidRPr="004A5111">
        <w:t xml:space="preserve">: </w:t>
      </w:r>
      <w:r>
        <w:t>В</w:t>
      </w:r>
      <w:proofErr w:type="gramStart"/>
      <w:r>
        <w:t>1</w:t>
      </w:r>
      <w:proofErr w:type="gramEnd"/>
      <w:r>
        <w:t xml:space="preserve"> – В2</w:t>
      </w:r>
      <w:r w:rsidRPr="00704ACF">
        <w:t xml:space="preserve">. </w:t>
      </w:r>
    </w:p>
    <w:p w:rsidR="002C7F3E" w:rsidRPr="00C876F9" w:rsidRDefault="002C7F3E" w:rsidP="002C7F3E">
      <w:pPr>
        <w:autoSpaceDE w:val="0"/>
        <w:autoSpaceDN w:val="0"/>
        <w:adjustRightInd w:val="0"/>
        <w:ind w:firstLine="567"/>
        <w:contextualSpacing/>
        <w:jc w:val="both"/>
      </w:pPr>
      <w:r>
        <w:t>Внимательно прочитайте текст вопроса</w:t>
      </w:r>
      <w:r w:rsidRPr="00810C51">
        <w:t xml:space="preserve">. </w:t>
      </w:r>
      <w:r>
        <w:t>Если В</w:t>
      </w:r>
      <w:r w:rsidRPr="00810C51">
        <w:t xml:space="preserve">ы не можете </w:t>
      </w:r>
      <w:r>
        <w:t xml:space="preserve">ответить на </w:t>
      </w:r>
      <w:r w:rsidRPr="00810C51">
        <w:t>какой-либо пункт задания, не тратьте на него</w:t>
      </w:r>
      <w:r>
        <w:t xml:space="preserve"> </w:t>
      </w:r>
      <w:r w:rsidRPr="00810C51">
        <w:t>много времени, а переходите к следующ</w:t>
      </w:r>
      <w:r>
        <w:t>ему. В конце работы вернитесь к этому вопросу. Если В</w:t>
      </w:r>
      <w:r w:rsidRPr="00810C51">
        <w:t>ы ответили неправильно, то зачеркните неправильный от</w:t>
      </w:r>
      <w:r>
        <w:t>вет, рядом распишитесь, напишите правильный.</w:t>
      </w:r>
    </w:p>
    <w:p w:rsidR="002C7F3E" w:rsidRDefault="002C7F3E" w:rsidP="002C7F3E">
      <w:pPr>
        <w:shd w:val="clear" w:color="auto" w:fill="FFFFFF" w:themeFill="background1"/>
        <w:ind w:firstLine="567"/>
        <w:contextualSpacing/>
        <w:jc w:val="both"/>
        <w:rPr>
          <w:shd w:val="clear" w:color="auto" w:fill="FFFFFF"/>
        </w:rPr>
      </w:pPr>
      <w:r w:rsidRPr="001A24E9">
        <w:t>П</w:t>
      </w:r>
      <w:r w:rsidRPr="001A24E9">
        <w:rPr>
          <w:shd w:val="clear" w:color="auto" w:fill="FFFFFF"/>
        </w:rPr>
        <w:t xml:space="preserve">равильное выполнение каждого из </w:t>
      </w:r>
      <w:proofErr w:type="gramStart"/>
      <w:r w:rsidRPr="001A24E9">
        <w:rPr>
          <w:shd w:val="clear" w:color="auto" w:fill="FFFFFF"/>
        </w:rPr>
        <w:t>содержащихся</w:t>
      </w:r>
      <w:proofErr w:type="gramEnd"/>
      <w:r w:rsidRPr="001A24E9">
        <w:rPr>
          <w:shd w:val="clear" w:color="auto" w:fill="FFFFFF"/>
        </w:rPr>
        <w:t xml:space="preserve"> в </w:t>
      </w:r>
      <w:r>
        <w:rPr>
          <w:shd w:val="clear" w:color="auto" w:fill="FFFFFF"/>
        </w:rPr>
        <w:t xml:space="preserve">тестовом задании вопроса </w:t>
      </w:r>
      <w:r>
        <w:t>обязательной части</w:t>
      </w:r>
      <w:r>
        <w:rPr>
          <w:shd w:val="clear" w:color="auto" w:fill="FFFFFF"/>
        </w:rPr>
        <w:t xml:space="preserve"> оценивается 1 баллом, вопроса дополнительной части</w:t>
      </w:r>
      <w:r>
        <w:t xml:space="preserve"> – 3 баллами.</w:t>
      </w:r>
    </w:p>
    <w:p w:rsidR="002C7F3E" w:rsidRDefault="002C7F3E" w:rsidP="002C7F3E">
      <w:pPr>
        <w:shd w:val="clear" w:color="auto" w:fill="FFFFFF" w:themeFill="background1"/>
        <w:ind w:firstLine="567"/>
        <w:contextualSpacing/>
        <w:jc w:val="both"/>
      </w:pPr>
      <w:r w:rsidRPr="00172FBF">
        <w:t xml:space="preserve">Максимальный </w:t>
      </w:r>
      <w:r>
        <w:t xml:space="preserve">балл за выполнение всего </w:t>
      </w:r>
      <w:r>
        <w:rPr>
          <w:shd w:val="clear" w:color="auto" w:fill="FFFFFF"/>
        </w:rPr>
        <w:t xml:space="preserve">тестового задания </w:t>
      </w:r>
      <w:r>
        <w:t>– 20 баллов</w:t>
      </w:r>
      <w:r w:rsidRPr="00172FBF">
        <w:t>.</w:t>
      </w:r>
    </w:p>
    <w:p w:rsidR="002C7F3E" w:rsidRPr="005203DC" w:rsidRDefault="002C7F3E" w:rsidP="002C7F3E">
      <w:pPr>
        <w:autoSpaceDE w:val="0"/>
        <w:autoSpaceDN w:val="0"/>
        <w:adjustRightInd w:val="0"/>
        <w:ind w:firstLine="567"/>
        <w:contextualSpacing/>
      </w:pPr>
      <w:r>
        <w:t xml:space="preserve">Тестовое задание </w:t>
      </w:r>
      <w:r w:rsidRPr="005203DC">
        <w:t>оценивается по 5-балльной шкале:</w:t>
      </w:r>
    </w:p>
    <w:p w:rsidR="002C7F3E" w:rsidRPr="005203DC" w:rsidRDefault="002C7F3E" w:rsidP="002C7F3E">
      <w:pPr>
        <w:autoSpaceDE w:val="0"/>
        <w:autoSpaceDN w:val="0"/>
        <w:adjustRightInd w:val="0"/>
        <w:ind w:firstLine="567"/>
        <w:contextualSpacing/>
      </w:pPr>
      <w:r>
        <w:t>0 - 10</w:t>
      </w:r>
      <w:r w:rsidRPr="005203DC">
        <w:t xml:space="preserve"> - баллов - оценка «2»</w:t>
      </w:r>
      <w:r>
        <w:t>;</w:t>
      </w:r>
    </w:p>
    <w:p w:rsidR="002C7F3E" w:rsidRPr="005203DC" w:rsidRDefault="002C7F3E" w:rsidP="002C7F3E">
      <w:pPr>
        <w:autoSpaceDE w:val="0"/>
        <w:autoSpaceDN w:val="0"/>
        <w:adjustRightInd w:val="0"/>
        <w:ind w:firstLine="567"/>
        <w:contextualSpacing/>
      </w:pPr>
      <w:r>
        <w:t>11 - 14</w:t>
      </w:r>
      <w:r w:rsidRPr="005203DC">
        <w:t xml:space="preserve"> - баллов - оценка «3»</w:t>
      </w:r>
      <w:r>
        <w:t>;</w:t>
      </w:r>
    </w:p>
    <w:p w:rsidR="002C7F3E" w:rsidRPr="005203DC" w:rsidRDefault="002C7F3E" w:rsidP="002C7F3E">
      <w:pPr>
        <w:autoSpaceDE w:val="0"/>
        <w:autoSpaceDN w:val="0"/>
        <w:adjustRightInd w:val="0"/>
        <w:ind w:firstLine="567"/>
        <w:contextualSpacing/>
      </w:pPr>
      <w:r>
        <w:t xml:space="preserve">15 - </w:t>
      </w:r>
      <w:r w:rsidRPr="005203DC">
        <w:t>1</w:t>
      </w:r>
      <w:r>
        <w:t>7</w:t>
      </w:r>
      <w:r w:rsidRPr="005203DC">
        <w:t xml:space="preserve"> баллов - оценка «4»</w:t>
      </w:r>
      <w:r>
        <w:t>;</w:t>
      </w:r>
    </w:p>
    <w:p w:rsidR="002C7F3E" w:rsidRPr="005203DC" w:rsidRDefault="002C7F3E" w:rsidP="002C7F3E">
      <w:pPr>
        <w:shd w:val="clear" w:color="auto" w:fill="FFFFFF" w:themeFill="background1"/>
        <w:ind w:firstLine="567"/>
        <w:contextualSpacing/>
        <w:jc w:val="both"/>
        <w:rPr>
          <w:color w:val="000000"/>
          <w:shd w:val="clear" w:color="auto" w:fill="FFFFDD"/>
        </w:rPr>
      </w:pPr>
      <w:r>
        <w:lastRenderedPageBreak/>
        <w:t>18 - 20</w:t>
      </w:r>
      <w:r w:rsidRPr="005203DC">
        <w:t xml:space="preserve"> баллов - оценка «5»</w:t>
      </w:r>
      <w:r>
        <w:t>.</w:t>
      </w:r>
    </w:p>
    <w:p w:rsidR="002C7F3E" w:rsidRPr="008367FC" w:rsidRDefault="002C7F3E" w:rsidP="002C7F3E">
      <w:pPr>
        <w:shd w:val="clear" w:color="auto" w:fill="FFFFFF" w:themeFill="background1"/>
        <w:ind w:firstLine="567"/>
        <w:contextualSpacing/>
        <w:jc w:val="both"/>
      </w:pPr>
      <w:r w:rsidRPr="008367FC">
        <w:t xml:space="preserve">Примерное время на выполнение </w:t>
      </w:r>
      <w:r>
        <w:t xml:space="preserve">вопросов обязательной части задания составляет 2–5 минут, для каждого вопроса </w:t>
      </w:r>
      <w:r>
        <w:rPr>
          <w:shd w:val="clear" w:color="auto" w:fill="FFFFFF"/>
        </w:rPr>
        <w:t>дополнительной части</w:t>
      </w:r>
      <w:r>
        <w:t xml:space="preserve"> – 3–5 минут. На выполнение всего</w:t>
      </w:r>
      <w:r w:rsidRPr="008367FC">
        <w:t xml:space="preserve"> тестового задания </w:t>
      </w:r>
      <w:r>
        <w:t>отводится 4</w:t>
      </w:r>
      <w:r w:rsidRPr="008367FC">
        <w:t>0 минут.</w:t>
      </w:r>
    </w:p>
    <w:p w:rsidR="002C7F3E" w:rsidRDefault="002C7F3E" w:rsidP="002C7F3E">
      <w:pPr>
        <w:ind w:right="-1" w:firstLine="709"/>
        <w:contextualSpacing/>
        <w:jc w:val="both"/>
        <w:rPr>
          <w:b/>
        </w:rPr>
      </w:pPr>
    </w:p>
    <w:p w:rsidR="002C7F3E" w:rsidRPr="00574AD1" w:rsidRDefault="002C7F3E" w:rsidP="002C7F3E">
      <w:pPr>
        <w:ind w:right="-1" w:firstLine="709"/>
        <w:contextualSpacing/>
        <w:jc w:val="center"/>
        <w:rPr>
          <w:b/>
        </w:rPr>
      </w:pPr>
      <w:r w:rsidRPr="00574AD1">
        <w:rPr>
          <w:b/>
        </w:rPr>
        <w:t>1. ОБЯЗАТЕЛЬНАЯ ЧАСТЬ</w:t>
      </w:r>
    </w:p>
    <w:p w:rsidR="002C7F3E" w:rsidRPr="00574AD1" w:rsidRDefault="002C7F3E" w:rsidP="002C7F3E">
      <w:pPr>
        <w:ind w:firstLine="709"/>
        <w:contextualSpacing/>
        <w:jc w:val="both"/>
        <w:rPr>
          <w:b/>
        </w:rPr>
      </w:pPr>
      <w:r w:rsidRPr="00574AD1">
        <w:rPr>
          <w:b/>
        </w:rPr>
        <w:t>Вопрос А</w:t>
      </w:r>
      <w:proofErr w:type="gramStart"/>
      <w:r>
        <w:rPr>
          <w:b/>
        </w:rPr>
        <w:t>1</w:t>
      </w:r>
      <w:proofErr w:type="gramEnd"/>
      <w:r w:rsidRPr="00574AD1">
        <w:rPr>
          <w:b/>
        </w:rPr>
        <w:t xml:space="preserve">. Какая из этих сталей относится </w:t>
      </w:r>
      <w:proofErr w:type="gramStart"/>
      <w:r w:rsidRPr="00574AD1">
        <w:rPr>
          <w:b/>
        </w:rPr>
        <w:t>к</w:t>
      </w:r>
      <w:proofErr w:type="gramEnd"/>
      <w:r w:rsidRPr="00574AD1">
        <w:rPr>
          <w:b/>
        </w:rPr>
        <w:t xml:space="preserve"> быстрорежущим?</w:t>
      </w:r>
    </w:p>
    <w:p w:rsidR="002C7F3E" w:rsidRPr="00574AD1" w:rsidRDefault="002C7F3E" w:rsidP="002C7F3E">
      <w:pPr>
        <w:ind w:firstLine="709"/>
        <w:contextualSpacing/>
        <w:jc w:val="both"/>
      </w:pPr>
      <w:r w:rsidRPr="00574AD1">
        <w:t>1. 9ХС.</w:t>
      </w:r>
    </w:p>
    <w:p w:rsidR="002C7F3E" w:rsidRPr="00574AD1" w:rsidRDefault="002C7F3E" w:rsidP="002C7F3E">
      <w:pPr>
        <w:ind w:firstLine="709"/>
        <w:contextualSpacing/>
        <w:jc w:val="both"/>
      </w:pPr>
      <w:r w:rsidRPr="00574AD1">
        <w:t>2. Р18.</w:t>
      </w:r>
    </w:p>
    <w:p w:rsidR="002C7F3E" w:rsidRPr="00574AD1" w:rsidRDefault="002C7F3E" w:rsidP="002C7F3E">
      <w:pPr>
        <w:ind w:firstLine="709"/>
        <w:contextualSpacing/>
        <w:jc w:val="both"/>
      </w:pPr>
      <w:r w:rsidRPr="00574AD1">
        <w:t>3. 55С2.</w:t>
      </w:r>
    </w:p>
    <w:p w:rsidR="002C7F3E" w:rsidRPr="00574AD1" w:rsidRDefault="002C7F3E" w:rsidP="002C7F3E">
      <w:pPr>
        <w:ind w:firstLine="709"/>
        <w:contextualSpacing/>
        <w:jc w:val="both"/>
        <w:rPr>
          <w:b/>
        </w:rPr>
      </w:pPr>
      <w:r w:rsidRPr="00574AD1">
        <w:rPr>
          <w:b/>
        </w:rPr>
        <w:t>Вопрос А</w:t>
      </w:r>
      <w:proofErr w:type="gramStart"/>
      <w:r>
        <w:rPr>
          <w:b/>
        </w:rPr>
        <w:t>2</w:t>
      </w:r>
      <w:proofErr w:type="gramEnd"/>
      <w:r w:rsidRPr="00574AD1">
        <w:rPr>
          <w:b/>
        </w:rPr>
        <w:t>. Нагрев изделия до определенной температуры, выдержка при этой температуры и медленное охлаждение, это:</w:t>
      </w:r>
    </w:p>
    <w:p w:rsidR="002C7F3E" w:rsidRPr="00574AD1" w:rsidRDefault="002C7F3E" w:rsidP="002C7F3E">
      <w:pPr>
        <w:ind w:firstLine="709"/>
        <w:contextualSpacing/>
        <w:jc w:val="both"/>
      </w:pPr>
      <w:r w:rsidRPr="00574AD1">
        <w:t>1. Закалка.</w:t>
      </w:r>
    </w:p>
    <w:p w:rsidR="002C7F3E" w:rsidRPr="00574AD1" w:rsidRDefault="002C7F3E" w:rsidP="002C7F3E">
      <w:pPr>
        <w:ind w:firstLine="709"/>
        <w:contextualSpacing/>
        <w:jc w:val="both"/>
      </w:pPr>
      <w:r w:rsidRPr="00574AD1">
        <w:t>2. Нормализация.</w:t>
      </w:r>
    </w:p>
    <w:p w:rsidR="002C7F3E" w:rsidRPr="00574AD1" w:rsidRDefault="002C7F3E" w:rsidP="002C7F3E">
      <w:pPr>
        <w:ind w:firstLine="709"/>
        <w:contextualSpacing/>
        <w:jc w:val="both"/>
      </w:pPr>
      <w:r w:rsidRPr="00574AD1">
        <w:t>3. Отжиг.</w:t>
      </w:r>
    </w:p>
    <w:p w:rsidR="002C7F3E" w:rsidRPr="00574AD1" w:rsidRDefault="002C7F3E" w:rsidP="002C7F3E">
      <w:pPr>
        <w:ind w:firstLine="709"/>
        <w:contextualSpacing/>
        <w:jc w:val="both"/>
        <w:rPr>
          <w:b/>
        </w:rPr>
      </w:pPr>
      <w:r w:rsidRPr="00574AD1">
        <w:rPr>
          <w:b/>
        </w:rPr>
        <w:t>Вопрос А</w:t>
      </w:r>
      <w:r>
        <w:rPr>
          <w:b/>
        </w:rPr>
        <w:t>3</w:t>
      </w:r>
      <w:r w:rsidRPr="00574AD1">
        <w:rPr>
          <w:b/>
        </w:rPr>
        <w:t>. Силумины – это:</w:t>
      </w:r>
    </w:p>
    <w:p w:rsidR="002C7F3E" w:rsidRPr="00574AD1" w:rsidRDefault="002C7F3E" w:rsidP="002C7F3E">
      <w:pPr>
        <w:ind w:firstLine="709"/>
        <w:contextualSpacing/>
        <w:jc w:val="both"/>
      </w:pPr>
      <w:r w:rsidRPr="00574AD1">
        <w:t>1. Сплавы алюминия.</w:t>
      </w:r>
    </w:p>
    <w:p w:rsidR="002C7F3E" w:rsidRPr="00574AD1" w:rsidRDefault="002C7F3E" w:rsidP="002C7F3E">
      <w:pPr>
        <w:ind w:firstLine="709"/>
        <w:contextualSpacing/>
        <w:jc w:val="both"/>
      </w:pPr>
      <w:r w:rsidRPr="00574AD1">
        <w:t>2. Сплавы магния.</w:t>
      </w:r>
    </w:p>
    <w:p w:rsidR="002C7F3E" w:rsidRPr="00574AD1" w:rsidRDefault="002C7F3E" w:rsidP="002C7F3E">
      <w:pPr>
        <w:ind w:firstLine="709"/>
        <w:contextualSpacing/>
        <w:jc w:val="both"/>
      </w:pPr>
      <w:r w:rsidRPr="00574AD1">
        <w:t>3.Сплавы меди.</w:t>
      </w:r>
    </w:p>
    <w:p w:rsidR="002C7F3E" w:rsidRPr="00574AD1" w:rsidRDefault="002C7F3E" w:rsidP="002C7F3E">
      <w:pPr>
        <w:pStyle w:val="ac"/>
        <w:ind w:firstLine="709"/>
        <w:contextualSpacing/>
        <w:jc w:val="both"/>
        <w:rPr>
          <w:rFonts w:ascii="Times New Roman" w:hAnsi="Times New Roman"/>
        </w:rPr>
      </w:pPr>
      <w:r w:rsidRPr="00574AD1">
        <w:rPr>
          <w:rFonts w:ascii="Times New Roman" w:hAnsi="Times New Roman"/>
          <w:b/>
        </w:rPr>
        <w:t>Вопрос А</w:t>
      </w:r>
      <w:proofErr w:type="gramStart"/>
      <w:r>
        <w:rPr>
          <w:rFonts w:ascii="Times New Roman" w:hAnsi="Times New Roman"/>
          <w:b/>
        </w:rPr>
        <w:t>4</w:t>
      </w:r>
      <w:proofErr w:type="gramEnd"/>
      <w:r w:rsidRPr="00574AD1">
        <w:rPr>
          <w:rFonts w:ascii="Times New Roman" w:hAnsi="Times New Roman"/>
          <w:b/>
        </w:rPr>
        <w:t>.Повышенное содержание водорода в металле шва приводит к:</w:t>
      </w:r>
    </w:p>
    <w:p w:rsidR="002C7F3E" w:rsidRPr="00574AD1" w:rsidRDefault="002C7F3E" w:rsidP="002C7F3E">
      <w:pPr>
        <w:pStyle w:val="ac"/>
        <w:ind w:firstLine="709"/>
        <w:contextualSpacing/>
        <w:jc w:val="both"/>
        <w:rPr>
          <w:rFonts w:ascii="Times New Roman" w:hAnsi="Times New Roman"/>
        </w:rPr>
      </w:pPr>
      <w:r w:rsidRPr="00574AD1">
        <w:rPr>
          <w:rFonts w:ascii="Times New Roman" w:hAnsi="Times New Roman"/>
        </w:rPr>
        <w:t>1. Упрочнению шва.</w:t>
      </w:r>
    </w:p>
    <w:p w:rsidR="002C7F3E" w:rsidRPr="00574AD1" w:rsidRDefault="002C7F3E" w:rsidP="002C7F3E">
      <w:pPr>
        <w:pStyle w:val="ac"/>
        <w:ind w:firstLine="709"/>
        <w:contextualSpacing/>
        <w:jc w:val="both"/>
        <w:rPr>
          <w:rFonts w:ascii="Times New Roman" w:hAnsi="Times New Roman"/>
        </w:rPr>
      </w:pPr>
      <w:r w:rsidRPr="00574AD1">
        <w:rPr>
          <w:rFonts w:ascii="Times New Roman" w:hAnsi="Times New Roman"/>
        </w:rPr>
        <w:t>2 Изменению его химического состава.</w:t>
      </w:r>
    </w:p>
    <w:p w:rsidR="002C7F3E" w:rsidRPr="00574AD1" w:rsidRDefault="002C7F3E" w:rsidP="002C7F3E">
      <w:pPr>
        <w:pStyle w:val="ac"/>
        <w:ind w:firstLine="709"/>
        <w:contextualSpacing/>
        <w:jc w:val="both"/>
        <w:rPr>
          <w:rFonts w:ascii="Times New Roman" w:hAnsi="Times New Roman"/>
        </w:rPr>
      </w:pPr>
      <w:r w:rsidRPr="00574AD1">
        <w:rPr>
          <w:rFonts w:ascii="Times New Roman" w:hAnsi="Times New Roman"/>
        </w:rPr>
        <w:t>3. Пористости.</w:t>
      </w:r>
    </w:p>
    <w:p w:rsidR="002C7F3E" w:rsidRPr="00574AD1" w:rsidRDefault="002C7F3E" w:rsidP="002C7F3E">
      <w:pPr>
        <w:pStyle w:val="ac"/>
        <w:ind w:firstLine="709"/>
        <w:contextualSpacing/>
        <w:jc w:val="both"/>
        <w:rPr>
          <w:rFonts w:ascii="Times New Roman" w:hAnsi="Times New Roman"/>
        </w:rPr>
      </w:pPr>
      <w:r w:rsidRPr="00574AD1">
        <w:rPr>
          <w:rFonts w:ascii="Times New Roman" w:hAnsi="Times New Roman"/>
          <w:b/>
        </w:rPr>
        <w:t>Вопрос А</w:t>
      </w:r>
      <w:r>
        <w:rPr>
          <w:rFonts w:ascii="Times New Roman" w:hAnsi="Times New Roman"/>
          <w:b/>
        </w:rPr>
        <w:t>5</w:t>
      </w:r>
      <w:r w:rsidRPr="00574AD1">
        <w:rPr>
          <w:rFonts w:ascii="Times New Roman" w:hAnsi="Times New Roman"/>
          <w:b/>
        </w:rPr>
        <w:t>.</w:t>
      </w:r>
      <w:r w:rsidRPr="00574AD1">
        <w:rPr>
          <w:rFonts w:ascii="Times New Roman" w:hAnsi="Times New Roman"/>
        </w:rPr>
        <w:t xml:space="preserve"> Свариваемость металлов и сплавов – это:</w:t>
      </w:r>
    </w:p>
    <w:p w:rsidR="002C7F3E" w:rsidRPr="00574AD1" w:rsidRDefault="002C7F3E" w:rsidP="002C7F3E">
      <w:pPr>
        <w:pStyle w:val="ac"/>
        <w:ind w:firstLine="709"/>
        <w:contextualSpacing/>
        <w:jc w:val="both"/>
        <w:rPr>
          <w:rFonts w:ascii="Times New Roman" w:hAnsi="Times New Roman"/>
        </w:rPr>
      </w:pPr>
      <w:r w:rsidRPr="00574AD1">
        <w:rPr>
          <w:rFonts w:ascii="Times New Roman" w:hAnsi="Times New Roman"/>
        </w:rPr>
        <w:t>1. Способность металла и сплава расплавляться.</w:t>
      </w:r>
    </w:p>
    <w:p w:rsidR="002C7F3E" w:rsidRPr="00574AD1" w:rsidRDefault="002C7F3E" w:rsidP="002C7F3E">
      <w:pPr>
        <w:pStyle w:val="ac"/>
        <w:ind w:firstLine="709"/>
        <w:contextualSpacing/>
        <w:jc w:val="both"/>
        <w:rPr>
          <w:rFonts w:ascii="Times New Roman" w:hAnsi="Times New Roman"/>
        </w:rPr>
      </w:pPr>
      <w:r w:rsidRPr="00574AD1">
        <w:rPr>
          <w:rFonts w:ascii="Times New Roman" w:hAnsi="Times New Roman"/>
        </w:rPr>
        <w:t>2. Способность металлов образовывать прочное сварное соединение.</w:t>
      </w:r>
    </w:p>
    <w:p w:rsidR="002C7F3E" w:rsidRPr="00574AD1" w:rsidRDefault="002C7F3E" w:rsidP="002C7F3E">
      <w:pPr>
        <w:shd w:val="clear" w:color="auto" w:fill="FFFFFF"/>
        <w:ind w:firstLine="709"/>
        <w:contextualSpacing/>
        <w:jc w:val="both"/>
      </w:pPr>
      <w:r w:rsidRPr="00574AD1">
        <w:t>3. Способность расплавлению металла хорошо заполнять полость линейной формы.</w:t>
      </w:r>
    </w:p>
    <w:p w:rsidR="002C7F3E" w:rsidRPr="00574AD1" w:rsidRDefault="002C7F3E" w:rsidP="002C7F3E">
      <w:pPr>
        <w:pStyle w:val="ac"/>
        <w:ind w:firstLine="709"/>
        <w:contextualSpacing/>
        <w:jc w:val="both"/>
        <w:rPr>
          <w:rFonts w:ascii="Times New Roman" w:hAnsi="Times New Roman"/>
          <w:b/>
        </w:rPr>
      </w:pPr>
      <w:r w:rsidRPr="00574AD1">
        <w:rPr>
          <w:rFonts w:ascii="Times New Roman" w:hAnsi="Times New Roman"/>
          <w:b/>
        </w:rPr>
        <w:t>Вопрос А</w:t>
      </w:r>
      <w:proofErr w:type="gramStart"/>
      <w:r>
        <w:rPr>
          <w:rFonts w:ascii="Times New Roman" w:hAnsi="Times New Roman"/>
          <w:b/>
        </w:rPr>
        <w:t>6</w:t>
      </w:r>
      <w:proofErr w:type="gramEnd"/>
      <w:r w:rsidRPr="00574AD1">
        <w:rPr>
          <w:rFonts w:ascii="Times New Roman" w:hAnsi="Times New Roman"/>
          <w:b/>
        </w:rPr>
        <w:t>. Какой химический элемент буквой обозначается в маркировке легированной стали буквой «Г»?</w:t>
      </w:r>
    </w:p>
    <w:p w:rsidR="002C7F3E" w:rsidRPr="00574AD1" w:rsidRDefault="002C7F3E" w:rsidP="002C7F3E">
      <w:pPr>
        <w:pStyle w:val="ac"/>
        <w:ind w:firstLine="709"/>
        <w:contextualSpacing/>
        <w:jc w:val="both"/>
        <w:rPr>
          <w:rFonts w:ascii="Times New Roman" w:hAnsi="Times New Roman"/>
        </w:rPr>
      </w:pPr>
      <w:r w:rsidRPr="00574AD1">
        <w:rPr>
          <w:rFonts w:ascii="Times New Roman" w:hAnsi="Times New Roman"/>
        </w:rPr>
        <w:t>1. Медь.</w:t>
      </w:r>
    </w:p>
    <w:p w:rsidR="002C7F3E" w:rsidRPr="00574AD1" w:rsidRDefault="002C7F3E" w:rsidP="002C7F3E">
      <w:pPr>
        <w:shd w:val="clear" w:color="auto" w:fill="FFFFFF"/>
        <w:ind w:firstLine="709"/>
        <w:contextualSpacing/>
        <w:jc w:val="both"/>
      </w:pPr>
      <w:r w:rsidRPr="00574AD1">
        <w:t xml:space="preserve">2. Кремний. </w:t>
      </w:r>
    </w:p>
    <w:p w:rsidR="002C7F3E" w:rsidRPr="00574AD1" w:rsidRDefault="002C7F3E" w:rsidP="002C7F3E">
      <w:pPr>
        <w:shd w:val="clear" w:color="auto" w:fill="FFFFFF"/>
        <w:ind w:firstLine="709"/>
        <w:contextualSpacing/>
        <w:jc w:val="both"/>
      </w:pPr>
      <w:r w:rsidRPr="00574AD1">
        <w:t>3. Марганец.</w:t>
      </w:r>
    </w:p>
    <w:p w:rsidR="002C7F3E" w:rsidRPr="00574AD1" w:rsidRDefault="002C7F3E" w:rsidP="002C7F3E">
      <w:pPr>
        <w:pStyle w:val="ac"/>
        <w:ind w:firstLine="709"/>
        <w:contextualSpacing/>
        <w:jc w:val="both"/>
        <w:rPr>
          <w:rFonts w:ascii="Times New Roman" w:hAnsi="Times New Roman"/>
          <w:b/>
          <w:spacing w:val="-2"/>
        </w:rPr>
      </w:pPr>
      <w:r w:rsidRPr="00574AD1">
        <w:rPr>
          <w:rFonts w:ascii="Times New Roman" w:hAnsi="Times New Roman"/>
          <w:b/>
        </w:rPr>
        <w:t>Вопрос А</w:t>
      </w:r>
      <w:proofErr w:type="gramStart"/>
      <w:r>
        <w:rPr>
          <w:rFonts w:ascii="Times New Roman" w:hAnsi="Times New Roman"/>
          <w:b/>
        </w:rPr>
        <w:t>7</w:t>
      </w:r>
      <w:proofErr w:type="gramEnd"/>
      <w:r w:rsidRPr="00574AD1">
        <w:rPr>
          <w:rFonts w:ascii="Times New Roman" w:hAnsi="Times New Roman"/>
          <w:b/>
        </w:rPr>
        <w:t>.</w:t>
      </w:r>
      <w:r w:rsidRPr="00574AD1">
        <w:rPr>
          <w:rFonts w:ascii="Times New Roman" w:hAnsi="Times New Roman"/>
          <w:b/>
          <w:spacing w:val="-2"/>
        </w:rPr>
        <w:t>Пластичность низкоуглеродистых сталей определяется:</w:t>
      </w:r>
    </w:p>
    <w:p w:rsidR="002C7F3E" w:rsidRPr="00574AD1" w:rsidRDefault="002C7F3E" w:rsidP="002C7F3E">
      <w:pPr>
        <w:pStyle w:val="ac"/>
        <w:ind w:firstLine="709"/>
        <w:contextualSpacing/>
        <w:jc w:val="both"/>
        <w:rPr>
          <w:rFonts w:ascii="Times New Roman" w:hAnsi="Times New Roman"/>
          <w:spacing w:val="-2"/>
        </w:rPr>
      </w:pPr>
      <w:r w:rsidRPr="00574AD1">
        <w:rPr>
          <w:rFonts w:ascii="Times New Roman" w:hAnsi="Times New Roman"/>
          <w:spacing w:val="-2"/>
        </w:rPr>
        <w:t>1. Содержанием углерода.</w:t>
      </w:r>
    </w:p>
    <w:p w:rsidR="002C7F3E" w:rsidRPr="00574AD1" w:rsidRDefault="002C7F3E" w:rsidP="002C7F3E">
      <w:pPr>
        <w:pStyle w:val="ac"/>
        <w:ind w:firstLine="709"/>
        <w:contextualSpacing/>
        <w:jc w:val="both"/>
        <w:rPr>
          <w:rFonts w:ascii="Times New Roman" w:hAnsi="Times New Roman"/>
          <w:spacing w:val="-2"/>
        </w:rPr>
      </w:pPr>
      <w:r w:rsidRPr="00574AD1">
        <w:rPr>
          <w:rFonts w:ascii="Times New Roman" w:hAnsi="Times New Roman"/>
          <w:spacing w:val="-2"/>
        </w:rPr>
        <w:t>2. Содержанием легирующих элементов.</w:t>
      </w:r>
    </w:p>
    <w:p w:rsidR="002C7F3E" w:rsidRDefault="002C7F3E" w:rsidP="002C7F3E">
      <w:pPr>
        <w:pStyle w:val="ac"/>
        <w:ind w:firstLine="709"/>
        <w:contextualSpacing/>
        <w:jc w:val="both"/>
        <w:rPr>
          <w:rFonts w:ascii="Times New Roman" w:hAnsi="Times New Roman"/>
        </w:rPr>
      </w:pPr>
      <w:r w:rsidRPr="00574AD1">
        <w:rPr>
          <w:rFonts w:ascii="Times New Roman" w:hAnsi="Times New Roman"/>
        </w:rPr>
        <w:t>3. Содержанием вредных примесей.</w:t>
      </w:r>
    </w:p>
    <w:p w:rsidR="002C7F3E" w:rsidRPr="00574AD1" w:rsidRDefault="002C7F3E" w:rsidP="002C7F3E">
      <w:pPr>
        <w:ind w:firstLine="709"/>
        <w:contextualSpacing/>
        <w:jc w:val="both"/>
        <w:rPr>
          <w:b/>
        </w:rPr>
      </w:pPr>
      <w:r w:rsidRPr="00574AD1">
        <w:rPr>
          <w:b/>
        </w:rPr>
        <w:t>Вопрос А</w:t>
      </w:r>
      <w:r>
        <w:rPr>
          <w:b/>
        </w:rPr>
        <w:t>8</w:t>
      </w:r>
      <w:r w:rsidRPr="00574AD1">
        <w:rPr>
          <w:b/>
        </w:rPr>
        <w:t xml:space="preserve">. Что такое </w:t>
      </w:r>
      <w:r w:rsidRPr="00574AD1">
        <w:rPr>
          <w:rStyle w:val="aa"/>
        </w:rPr>
        <w:t>полимеры</w:t>
      </w:r>
      <w:r w:rsidRPr="00574AD1">
        <w:rPr>
          <w:b/>
        </w:rPr>
        <w:t xml:space="preserve">? </w:t>
      </w:r>
    </w:p>
    <w:p w:rsidR="002C7F3E" w:rsidRPr="00574AD1" w:rsidRDefault="002C7F3E" w:rsidP="002C7F3E">
      <w:pPr>
        <w:pStyle w:val="nospacing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574AD1">
        <w:rPr>
          <w:rStyle w:val="aa"/>
        </w:rPr>
        <w:t>1.</w:t>
      </w:r>
      <w:r w:rsidRPr="00574AD1">
        <w:t xml:space="preserve">Вещества, молекулы которых состоят из многократно повторяющихся групп атомов. </w:t>
      </w:r>
    </w:p>
    <w:p w:rsidR="002C7F3E" w:rsidRPr="00574AD1" w:rsidRDefault="002C7F3E" w:rsidP="002C7F3E">
      <w:pPr>
        <w:pStyle w:val="nospacing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574AD1">
        <w:t xml:space="preserve">2. Вещества, молекулы которых состоят </w:t>
      </w:r>
      <w:proofErr w:type="gramStart"/>
      <w:r w:rsidRPr="00574AD1">
        <w:t>из</w:t>
      </w:r>
      <w:proofErr w:type="gramEnd"/>
      <w:r w:rsidRPr="00574AD1">
        <w:t xml:space="preserve"> полимерного связующего.</w:t>
      </w:r>
    </w:p>
    <w:p w:rsidR="002C7F3E" w:rsidRPr="00574AD1" w:rsidRDefault="002C7F3E" w:rsidP="002C7F3E">
      <w:pPr>
        <w:pStyle w:val="nospacing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574AD1">
        <w:t>3. Вещества, молекулы которых состоят из одной группы атомов.</w:t>
      </w:r>
    </w:p>
    <w:p w:rsidR="002C7F3E" w:rsidRPr="00574AD1" w:rsidRDefault="002C7F3E" w:rsidP="002C7F3E">
      <w:pPr>
        <w:ind w:firstLine="709"/>
        <w:contextualSpacing/>
        <w:jc w:val="both"/>
        <w:rPr>
          <w:b/>
        </w:rPr>
      </w:pPr>
      <w:r w:rsidRPr="00574AD1">
        <w:rPr>
          <w:b/>
        </w:rPr>
        <w:t>Вопрос А</w:t>
      </w:r>
      <w:proofErr w:type="gramStart"/>
      <w:r>
        <w:rPr>
          <w:b/>
        </w:rPr>
        <w:t>9</w:t>
      </w:r>
      <w:proofErr w:type="gramEnd"/>
      <w:r w:rsidRPr="00574AD1">
        <w:rPr>
          <w:b/>
        </w:rPr>
        <w:t xml:space="preserve">. </w:t>
      </w:r>
      <w:proofErr w:type="spellStart"/>
      <w:r w:rsidRPr="00574AD1">
        <w:rPr>
          <w:b/>
        </w:rPr>
        <w:t>Какназывается</w:t>
      </w:r>
      <w:proofErr w:type="spellEnd"/>
      <w:r w:rsidRPr="00574AD1">
        <w:rPr>
          <w:b/>
        </w:rPr>
        <w:t xml:space="preserve"> молекула полимера? </w:t>
      </w:r>
    </w:p>
    <w:p w:rsidR="002C7F3E" w:rsidRPr="00574AD1" w:rsidRDefault="002C7F3E" w:rsidP="002C7F3E">
      <w:pPr>
        <w:ind w:firstLine="709"/>
        <w:contextualSpacing/>
        <w:jc w:val="both"/>
        <w:rPr>
          <w:bCs/>
        </w:rPr>
      </w:pPr>
      <w:r w:rsidRPr="00574AD1">
        <w:t xml:space="preserve">1. </w:t>
      </w:r>
      <w:proofErr w:type="spellStart"/>
      <w:r w:rsidRPr="00574AD1">
        <w:rPr>
          <w:rStyle w:val="aa"/>
        </w:rPr>
        <w:t>Микромолекула</w:t>
      </w:r>
      <w:proofErr w:type="spellEnd"/>
      <w:r w:rsidRPr="00574AD1">
        <w:rPr>
          <w:rStyle w:val="aa"/>
        </w:rPr>
        <w:t>.</w:t>
      </w:r>
    </w:p>
    <w:p w:rsidR="002C7F3E" w:rsidRPr="00574AD1" w:rsidRDefault="002C7F3E" w:rsidP="002C7F3E">
      <w:pPr>
        <w:ind w:firstLine="709"/>
        <w:contextualSpacing/>
        <w:jc w:val="both"/>
        <w:rPr>
          <w:rStyle w:val="aa"/>
          <w:b w:val="0"/>
        </w:rPr>
      </w:pPr>
      <w:r w:rsidRPr="00574AD1">
        <w:t>2.</w:t>
      </w:r>
      <w:r w:rsidRPr="00574AD1">
        <w:rPr>
          <w:rStyle w:val="aa"/>
        </w:rPr>
        <w:t>Макромолекула.</w:t>
      </w:r>
    </w:p>
    <w:p w:rsidR="002C7F3E" w:rsidRPr="00574AD1" w:rsidRDefault="002C7F3E" w:rsidP="002C7F3E">
      <w:pPr>
        <w:ind w:firstLine="709"/>
        <w:contextualSpacing/>
        <w:jc w:val="both"/>
        <w:rPr>
          <w:rStyle w:val="aa"/>
          <w:b w:val="0"/>
        </w:rPr>
      </w:pPr>
      <w:r w:rsidRPr="00574AD1">
        <w:rPr>
          <w:rStyle w:val="aa"/>
        </w:rPr>
        <w:t>3. Мономер.</w:t>
      </w:r>
    </w:p>
    <w:p w:rsidR="002C7F3E" w:rsidRPr="00574AD1" w:rsidRDefault="002C7F3E" w:rsidP="002C7F3E">
      <w:pPr>
        <w:pStyle w:val="nospacing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</w:rPr>
      </w:pPr>
      <w:r w:rsidRPr="00574AD1">
        <w:rPr>
          <w:b/>
        </w:rPr>
        <w:t>Вопрос А</w:t>
      </w:r>
      <w:r>
        <w:rPr>
          <w:b/>
        </w:rPr>
        <w:t>10</w:t>
      </w:r>
      <w:r w:rsidRPr="00574AD1">
        <w:rPr>
          <w:b/>
        </w:rPr>
        <w:t xml:space="preserve">. </w:t>
      </w:r>
      <w:proofErr w:type="spellStart"/>
      <w:r w:rsidRPr="00574AD1">
        <w:rPr>
          <w:b/>
        </w:rPr>
        <w:t>Какназываются</w:t>
      </w:r>
      <w:proofErr w:type="spellEnd"/>
      <w:r w:rsidRPr="00574AD1">
        <w:rPr>
          <w:b/>
        </w:rPr>
        <w:t xml:space="preserve"> низкомолекулярные вещества, из которых получают полимеры?</w:t>
      </w:r>
    </w:p>
    <w:p w:rsidR="002C7F3E" w:rsidRPr="00574AD1" w:rsidRDefault="002C7F3E" w:rsidP="002C7F3E">
      <w:pPr>
        <w:ind w:firstLine="709"/>
        <w:contextualSpacing/>
        <w:jc w:val="both"/>
        <w:rPr>
          <w:bCs/>
        </w:rPr>
      </w:pPr>
      <w:r w:rsidRPr="00574AD1">
        <w:t xml:space="preserve">1. </w:t>
      </w:r>
      <w:proofErr w:type="spellStart"/>
      <w:r w:rsidRPr="00574AD1">
        <w:rPr>
          <w:rStyle w:val="aa"/>
        </w:rPr>
        <w:t>Микромолекула</w:t>
      </w:r>
      <w:proofErr w:type="spellEnd"/>
      <w:r w:rsidRPr="00574AD1">
        <w:rPr>
          <w:rStyle w:val="aa"/>
        </w:rPr>
        <w:t>.</w:t>
      </w:r>
    </w:p>
    <w:p w:rsidR="002C7F3E" w:rsidRPr="00574AD1" w:rsidRDefault="002C7F3E" w:rsidP="002C7F3E">
      <w:pPr>
        <w:ind w:firstLine="709"/>
        <w:contextualSpacing/>
        <w:jc w:val="both"/>
        <w:rPr>
          <w:rStyle w:val="aa"/>
          <w:b w:val="0"/>
        </w:rPr>
      </w:pPr>
      <w:r w:rsidRPr="00574AD1">
        <w:t>2.</w:t>
      </w:r>
      <w:r w:rsidRPr="00574AD1">
        <w:rPr>
          <w:rStyle w:val="aa"/>
        </w:rPr>
        <w:t>Макромолекула.</w:t>
      </w:r>
    </w:p>
    <w:p w:rsidR="002C7F3E" w:rsidRPr="00574AD1" w:rsidRDefault="002C7F3E" w:rsidP="002C7F3E">
      <w:pPr>
        <w:ind w:firstLine="709"/>
        <w:contextualSpacing/>
        <w:jc w:val="both"/>
        <w:rPr>
          <w:bCs/>
        </w:rPr>
      </w:pPr>
      <w:r w:rsidRPr="00574AD1">
        <w:rPr>
          <w:rStyle w:val="aa"/>
        </w:rPr>
        <w:t>3. Мономер.</w:t>
      </w:r>
    </w:p>
    <w:p w:rsidR="002C7F3E" w:rsidRPr="00574AD1" w:rsidRDefault="002C7F3E" w:rsidP="002C7F3E">
      <w:pPr>
        <w:ind w:firstLine="709"/>
        <w:contextualSpacing/>
        <w:jc w:val="both"/>
        <w:rPr>
          <w:b/>
        </w:rPr>
      </w:pPr>
      <w:r w:rsidRPr="00574AD1">
        <w:rPr>
          <w:b/>
        </w:rPr>
        <w:t>Вопрос А</w:t>
      </w:r>
      <w:r>
        <w:rPr>
          <w:b/>
        </w:rPr>
        <w:t>11</w:t>
      </w:r>
      <w:r w:rsidRPr="00574AD1">
        <w:rPr>
          <w:b/>
        </w:rPr>
        <w:t xml:space="preserve">. Как делятся </w:t>
      </w:r>
      <w:r w:rsidRPr="00574AD1">
        <w:rPr>
          <w:b/>
          <w:color w:val="000000"/>
        </w:rPr>
        <w:t>полимеры</w:t>
      </w:r>
      <w:r>
        <w:rPr>
          <w:b/>
          <w:color w:val="000000"/>
        </w:rPr>
        <w:t xml:space="preserve"> </w:t>
      </w:r>
      <w:r w:rsidRPr="00574AD1">
        <w:rPr>
          <w:b/>
          <w:bCs/>
          <w:color w:val="000000"/>
          <w:shd w:val="clear" w:color="auto" w:fill="FFFFFF"/>
        </w:rPr>
        <w:t>по форме макромолекул?</w:t>
      </w:r>
    </w:p>
    <w:p w:rsidR="002C7F3E" w:rsidRPr="00574AD1" w:rsidRDefault="002C7F3E" w:rsidP="002C7F3E">
      <w:pPr>
        <w:pStyle w:val="nospacing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574AD1">
        <w:rPr>
          <w:color w:val="000000"/>
        </w:rPr>
        <w:t xml:space="preserve">1. </w:t>
      </w:r>
      <w:r w:rsidRPr="00574AD1">
        <w:rPr>
          <w:iCs/>
          <w:color w:val="000000"/>
        </w:rPr>
        <w:t xml:space="preserve">Природные (биополимеры) </w:t>
      </w:r>
      <w:r w:rsidRPr="00574AD1">
        <w:rPr>
          <w:color w:val="000000"/>
        </w:rPr>
        <w:t xml:space="preserve">и </w:t>
      </w:r>
      <w:r w:rsidRPr="00574AD1">
        <w:rPr>
          <w:iCs/>
          <w:color w:val="000000"/>
        </w:rPr>
        <w:t>искусственные</w:t>
      </w:r>
      <w:r>
        <w:rPr>
          <w:iCs/>
          <w:color w:val="000000"/>
        </w:rPr>
        <w:t xml:space="preserve"> </w:t>
      </w:r>
      <w:r w:rsidRPr="00574AD1">
        <w:rPr>
          <w:color w:val="000000"/>
        </w:rPr>
        <w:t>(</w:t>
      </w:r>
      <w:r w:rsidRPr="00574AD1">
        <w:rPr>
          <w:iCs/>
          <w:color w:val="000000"/>
        </w:rPr>
        <w:t>синтетические)</w:t>
      </w:r>
      <w:r w:rsidRPr="00574AD1">
        <w:rPr>
          <w:color w:val="000000"/>
        </w:rPr>
        <w:t>.</w:t>
      </w:r>
    </w:p>
    <w:p w:rsidR="002C7F3E" w:rsidRPr="00574AD1" w:rsidRDefault="002C7F3E" w:rsidP="002C7F3E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hd w:val="clear" w:color="auto" w:fill="FFFFFF"/>
        </w:rPr>
      </w:pPr>
      <w:r w:rsidRPr="00574AD1">
        <w:rPr>
          <w:color w:val="000000"/>
          <w:shd w:val="clear" w:color="auto" w:fill="FFFFFF"/>
        </w:rPr>
        <w:lastRenderedPageBreak/>
        <w:t>2. Линейные, разветвленные, лестничные и пространственные.</w:t>
      </w:r>
    </w:p>
    <w:p w:rsidR="002C7F3E" w:rsidRPr="00574AD1" w:rsidRDefault="002C7F3E" w:rsidP="002C7F3E">
      <w:pPr>
        <w:autoSpaceDE w:val="0"/>
        <w:autoSpaceDN w:val="0"/>
        <w:adjustRightInd w:val="0"/>
        <w:ind w:firstLine="709"/>
        <w:contextualSpacing/>
        <w:jc w:val="both"/>
        <w:rPr>
          <w:b/>
        </w:rPr>
      </w:pPr>
      <w:r w:rsidRPr="00574AD1">
        <w:rPr>
          <w:color w:val="000000"/>
          <w:shd w:val="clear" w:color="auto" w:fill="FFFFFF"/>
        </w:rPr>
        <w:t>3. Органические, элементоорганические и неорганические.</w:t>
      </w:r>
    </w:p>
    <w:p w:rsidR="002C7F3E" w:rsidRPr="00574AD1" w:rsidRDefault="002C7F3E" w:rsidP="002C7F3E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color w:val="000000"/>
        </w:rPr>
      </w:pPr>
      <w:r w:rsidRPr="00574AD1">
        <w:rPr>
          <w:b/>
        </w:rPr>
        <w:t>Вопрос А</w:t>
      </w:r>
      <w:r>
        <w:rPr>
          <w:b/>
        </w:rPr>
        <w:t>1</w:t>
      </w:r>
      <w:r w:rsidRPr="00574AD1">
        <w:rPr>
          <w:b/>
        </w:rPr>
        <w:t xml:space="preserve">2. Какой </w:t>
      </w:r>
      <w:r w:rsidRPr="00574AD1">
        <w:rPr>
          <w:b/>
          <w:color w:val="000000"/>
        </w:rPr>
        <w:t>материал, изготовленный из растительных волокон и целлюлозы, применяют как электроизоляционный, прокладочный и уплотнительный?</w:t>
      </w:r>
    </w:p>
    <w:p w:rsidR="002C7F3E" w:rsidRPr="00574AD1" w:rsidRDefault="002C7F3E" w:rsidP="002C7F3E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574AD1">
        <w:rPr>
          <w:color w:val="000000"/>
        </w:rPr>
        <w:t>1. Фибра.</w:t>
      </w:r>
    </w:p>
    <w:p w:rsidR="002C7F3E" w:rsidRPr="00574AD1" w:rsidRDefault="002C7F3E" w:rsidP="002C7F3E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574AD1">
        <w:rPr>
          <w:color w:val="000000"/>
        </w:rPr>
        <w:t>2. Бумага.</w:t>
      </w:r>
    </w:p>
    <w:p w:rsidR="002C7F3E" w:rsidRPr="00574AD1" w:rsidRDefault="002C7F3E" w:rsidP="002C7F3E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574AD1">
        <w:rPr>
          <w:color w:val="000000"/>
        </w:rPr>
        <w:t>3. Слюда.</w:t>
      </w:r>
    </w:p>
    <w:p w:rsidR="002C7F3E" w:rsidRPr="00574AD1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000000"/>
          <w:shd w:val="clear" w:color="auto" w:fill="FFFFFF"/>
        </w:rPr>
      </w:pPr>
      <w:r w:rsidRPr="00574AD1">
        <w:rPr>
          <w:b/>
        </w:rPr>
        <w:t>Вопрос А</w:t>
      </w:r>
      <w:r>
        <w:rPr>
          <w:b/>
        </w:rPr>
        <w:t>13</w:t>
      </w:r>
      <w:r w:rsidRPr="00574AD1">
        <w:rPr>
          <w:b/>
        </w:rPr>
        <w:t>. Что входит в состав резины?</w:t>
      </w:r>
    </w:p>
    <w:p w:rsidR="002C7F3E" w:rsidRPr="00574AD1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000000"/>
          <w:shd w:val="clear" w:color="auto" w:fill="FFFFFF"/>
        </w:rPr>
      </w:pPr>
      <w:r w:rsidRPr="00574AD1">
        <w:rPr>
          <w:color w:val="000000"/>
          <w:shd w:val="clear" w:color="auto" w:fill="FFFFFF"/>
        </w:rPr>
        <w:t>1. Каучук, пластификаторы, наполнители, красители, вулканизирующие вещества и др.</w:t>
      </w:r>
    </w:p>
    <w:p w:rsidR="002C7F3E" w:rsidRPr="00574AD1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000000"/>
          <w:shd w:val="clear" w:color="auto" w:fill="FFFFFF"/>
        </w:rPr>
      </w:pPr>
      <w:r w:rsidRPr="00574AD1">
        <w:rPr>
          <w:color w:val="000000"/>
          <w:shd w:val="clear" w:color="auto" w:fill="FFFFFF"/>
        </w:rPr>
        <w:t>2. Полимеры и вулканизирующие вещества.</w:t>
      </w:r>
    </w:p>
    <w:p w:rsidR="002C7F3E" w:rsidRPr="00574AD1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000000"/>
          <w:shd w:val="clear" w:color="auto" w:fill="FFFFFF"/>
        </w:rPr>
      </w:pPr>
      <w:r w:rsidRPr="00574AD1">
        <w:rPr>
          <w:color w:val="000000"/>
          <w:shd w:val="clear" w:color="auto" w:fill="FFFFFF"/>
        </w:rPr>
        <w:t>3. Каучук и вулканизирующие вещества.</w:t>
      </w:r>
    </w:p>
    <w:p w:rsidR="002C7F3E" w:rsidRPr="00574AD1" w:rsidRDefault="002C7F3E" w:rsidP="002C7F3E">
      <w:pPr>
        <w:shd w:val="clear" w:color="auto" w:fill="FFFFFF" w:themeFill="background1"/>
        <w:ind w:firstLine="709"/>
        <w:contextualSpacing/>
        <w:jc w:val="both"/>
        <w:rPr>
          <w:b/>
        </w:rPr>
      </w:pPr>
      <w:r w:rsidRPr="00574AD1">
        <w:rPr>
          <w:b/>
        </w:rPr>
        <w:t>Вопрос А</w:t>
      </w:r>
      <w:r>
        <w:rPr>
          <w:b/>
        </w:rPr>
        <w:t>14</w:t>
      </w:r>
      <w:r w:rsidRPr="00574AD1">
        <w:rPr>
          <w:b/>
        </w:rPr>
        <w:t>. Для чего в состав пластмасс вводят красители?</w:t>
      </w:r>
    </w:p>
    <w:p w:rsidR="002C7F3E" w:rsidRPr="00574AD1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000000"/>
          <w:shd w:val="clear" w:color="auto" w:fill="FFFFFF"/>
        </w:rPr>
      </w:pPr>
      <w:r w:rsidRPr="00574AD1">
        <w:rPr>
          <w:color w:val="000000"/>
          <w:shd w:val="clear" w:color="auto" w:fill="FFFFFF"/>
        </w:rPr>
        <w:t>1. Для улучшения внешнего вида, придания диэлектрических и механических свойств, удешевления и снижения горючести.</w:t>
      </w:r>
    </w:p>
    <w:p w:rsidR="002C7F3E" w:rsidRPr="00574AD1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000000"/>
          <w:shd w:val="clear" w:color="auto" w:fill="FFFFFF"/>
        </w:rPr>
      </w:pPr>
      <w:r w:rsidRPr="00574AD1">
        <w:rPr>
          <w:color w:val="000000"/>
          <w:shd w:val="clear" w:color="auto" w:fill="FFFFFF"/>
        </w:rPr>
        <w:t>2. Для придания желаемой окраски.</w:t>
      </w:r>
    </w:p>
    <w:p w:rsidR="002C7F3E" w:rsidRPr="00956EB6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000000"/>
          <w:shd w:val="clear" w:color="auto" w:fill="FFFFFF"/>
        </w:rPr>
      </w:pPr>
      <w:r w:rsidRPr="00574AD1">
        <w:rPr>
          <w:color w:val="000000"/>
          <w:shd w:val="clear" w:color="auto" w:fill="FFFFFF"/>
        </w:rPr>
        <w:t>3. Для придания требуемой эластичности и пластичности.</w:t>
      </w:r>
    </w:p>
    <w:p w:rsidR="002C7F3E" w:rsidRDefault="002C7F3E" w:rsidP="002C7F3E">
      <w:pPr>
        <w:ind w:right="-1" w:firstLine="567"/>
        <w:contextualSpacing/>
        <w:jc w:val="both"/>
        <w:rPr>
          <w:b/>
        </w:rPr>
      </w:pPr>
    </w:p>
    <w:p w:rsidR="002C7F3E" w:rsidRDefault="002C7F3E" w:rsidP="002C7F3E">
      <w:pPr>
        <w:ind w:right="-1" w:firstLine="567"/>
        <w:contextualSpacing/>
        <w:jc w:val="both"/>
        <w:rPr>
          <w:b/>
        </w:rPr>
      </w:pPr>
    </w:p>
    <w:p w:rsidR="002C7F3E" w:rsidRDefault="002C7F3E" w:rsidP="002C7F3E">
      <w:pPr>
        <w:ind w:right="-1" w:firstLine="567"/>
        <w:contextualSpacing/>
        <w:jc w:val="both"/>
        <w:rPr>
          <w:b/>
        </w:rPr>
      </w:pPr>
    </w:p>
    <w:p w:rsidR="002C7F3E" w:rsidRDefault="002C7F3E" w:rsidP="002C7F3E">
      <w:pPr>
        <w:ind w:right="-1" w:firstLine="567"/>
        <w:contextualSpacing/>
        <w:jc w:val="both"/>
        <w:rPr>
          <w:b/>
        </w:rPr>
      </w:pPr>
    </w:p>
    <w:p w:rsidR="002C7F3E" w:rsidRDefault="002C7F3E" w:rsidP="002C7F3E">
      <w:pPr>
        <w:ind w:right="-1" w:firstLine="567"/>
        <w:contextualSpacing/>
        <w:jc w:val="both"/>
        <w:rPr>
          <w:b/>
        </w:rPr>
      </w:pPr>
    </w:p>
    <w:p w:rsidR="002C7F3E" w:rsidRDefault="002C7F3E" w:rsidP="002C7F3E">
      <w:pPr>
        <w:ind w:right="-1" w:firstLine="567"/>
        <w:contextualSpacing/>
        <w:jc w:val="both"/>
        <w:rPr>
          <w:b/>
        </w:rPr>
      </w:pPr>
    </w:p>
    <w:p w:rsidR="002C7F3E" w:rsidRDefault="002C7F3E" w:rsidP="002C7F3E">
      <w:pPr>
        <w:ind w:right="-1" w:firstLine="567"/>
        <w:contextualSpacing/>
        <w:jc w:val="both"/>
        <w:rPr>
          <w:b/>
        </w:rPr>
      </w:pPr>
    </w:p>
    <w:p w:rsidR="002C7F3E" w:rsidRDefault="002C7F3E" w:rsidP="002C7F3E">
      <w:pPr>
        <w:ind w:right="-1" w:firstLine="567"/>
        <w:contextualSpacing/>
        <w:jc w:val="both"/>
        <w:rPr>
          <w:b/>
        </w:rPr>
      </w:pPr>
    </w:p>
    <w:p w:rsidR="002C7F3E" w:rsidRPr="000B52EC" w:rsidRDefault="002C7F3E" w:rsidP="002C7F3E">
      <w:pPr>
        <w:ind w:right="-1" w:firstLine="567"/>
        <w:contextualSpacing/>
        <w:jc w:val="center"/>
        <w:rPr>
          <w:b/>
        </w:rPr>
      </w:pPr>
      <w:r w:rsidRPr="000B52EC">
        <w:rPr>
          <w:b/>
        </w:rPr>
        <w:t>2. ДОПОЛНИТЕЛЬНАЯ ЧАСТЬ</w:t>
      </w:r>
    </w:p>
    <w:p w:rsidR="002C7F3E" w:rsidRPr="009C1C90" w:rsidRDefault="002C7F3E" w:rsidP="002C7F3E">
      <w:pPr>
        <w:ind w:right="-1" w:firstLine="567"/>
        <w:contextualSpacing/>
        <w:jc w:val="both"/>
        <w:rPr>
          <w:b/>
        </w:rPr>
      </w:pPr>
      <w:r>
        <w:rPr>
          <w:b/>
        </w:rPr>
        <w:t>Вопрос В</w:t>
      </w:r>
      <w:proofErr w:type="gramStart"/>
      <w:r>
        <w:rPr>
          <w:b/>
        </w:rPr>
        <w:t>1</w:t>
      </w:r>
      <w:proofErr w:type="gramEnd"/>
      <w:r w:rsidRPr="00681A6F">
        <w:rPr>
          <w:b/>
        </w:rPr>
        <w:t>.</w:t>
      </w:r>
      <w:r w:rsidRPr="009C1C90">
        <w:rPr>
          <w:b/>
        </w:rPr>
        <w:t>Для понятий из столбца 1 подберите определения из столбца 2</w:t>
      </w:r>
      <w:r>
        <w:rPr>
          <w:b/>
        </w:rPr>
        <w:t xml:space="preserve"> или продолжите фразу</w:t>
      </w:r>
      <w:r w:rsidRPr="009C1C90">
        <w:rPr>
          <w:b/>
        </w:rPr>
        <w:t>.</w:t>
      </w:r>
    </w:p>
    <w:tbl>
      <w:tblPr>
        <w:tblStyle w:val="a5"/>
        <w:tblW w:w="0" w:type="auto"/>
        <w:tblLook w:val="04A0"/>
      </w:tblPr>
      <w:tblGrid>
        <w:gridCol w:w="799"/>
        <w:gridCol w:w="3720"/>
        <w:gridCol w:w="700"/>
        <w:gridCol w:w="4352"/>
      </w:tblGrid>
      <w:tr w:rsidR="002C7F3E" w:rsidTr="00B233CB">
        <w:tc>
          <w:tcPr>
            <w:tcW w:w="815" w:type="dxa"/>
            <w:vAlign w:val="center"/>
          </w:tcPr>
          <w:p w:rsidR="002C7F3E" w:rsidRPr="00251CA8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251CA8">
              <w:rPr>
                <w:rFonts w:ascii="Times New Roman" w:hAnsi="Times New Roman"/>
                <w:b/>
              </w:rPr>
              <w:t>№</w:t>
            </w:r>
          </w:p>
          <w:p w:rsidR="002C7F3E" w:rsidRPr="00251CA8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251CA8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251CA8">
              <w:rPr>
                <w:rFonts w:ascii="Times New Roman" w:hAnsi="Times New Roman"/>
                <w:b/>
              </w:rPr>
              <w:t>/</w:t>
            </w:r>
            <w:proofErr w:type="spellStart"/>
            <w:r w:rsidRPr="00251CA8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3829" w:type="dxa"/>
            <w:vAlign w:val="center"/>
          </w:tcPr>
          <w:p w:rsidR="002C7F3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709" w:type="dxa"/>
            <w:vAlign w:val="center"/>
          </w:tcPr>
          <w:p w:rsidR="002C7F3E" w:rsidRPr="00251CA8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251CA8">
              <w:rPr>
                <w:rFonts w:ascii="Times New Roman" w:hAnsi="Times New Roman"/>
                <w:b/>
              </w:rPr>
              <w:t>№</w:t>
            </w:r>
          </w:p>
          <w:p w:rsidR="002C7F3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251CA8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251CA8">
              <w:rPr>
                <w:rFonts w:ascii="Times New Roman" w:hAnsi="Times New Roman"/>
                <w:b/>
              </w:rPr>
              <w:t>/</w:t>
            </w:r>
            <w:proofErr w:type="spellStart"/>
            <w:r w:rsidRPr="00251CA8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4501" w:type="dxa"/>
            <w:vAlign w:val="center"/>
          </w:tcPr>
          <w:p w:rsidR="002C7F3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</w:tr>
      <w:tr w:rsidR="002C7F3E" w:rsidRPr="00B911E0" w:rsidTr="00B233CB">
        <w:tc>
          <w:tcPr>
            <w:tcW w:w="815" w:type="dxa"/>
            <w:vAlign w:val="center"/>
          </w:tcPr>
          <w:p w:rsidR="002C7F3E" w:rsidRPr="00007549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007549">
              <w:rPr>
                <w:rFonts w:ascii="Times New Roman" w:hAnsi="Times New Roman"/>
              </w:rPr>
              <w:t>1</w:t>
            </w:r>
          </w:p>
        </w:tc>
        <w:tc>
          <w:tcPr>
            <w:tcW w:w="3829" w:type="dxa"/>
            <w:vAlign w:val="center"/>
          </w:tcPr>
          <w:p w:rsidR="002C7F3E" w:rsidRPr="003D2587" w:rsidRDefault="002C7F3E" w:rsidP="00B233CB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</w:rPr>
            </w:pPr>
            <w:r w:rsidRPr="003D2587">
              <w:rPr>
                <w:rFonts w:ascii="Times New Roman" w:hAnsi="Times New Roman"/>
                <w:bCs/>
              </w:rPr>
              <w:t>Предел текучести</w:t>
            </w:r>
            <w:r w:rsidRPr="003D2587">
              <w:rPr>
                <w:rFonts w:ascii="Times New Roman" w:hAnsi="Times New Roman"/>
              </w:rPr>
              <w:t xml:space="preserve">– </w:t>
            </w:r>
            <w:proofErr w:type="gramStart"/>
            <w:r w:rsidRPr="003D2587">
              <w:rPr>
                <w:rFonts w:ascii="Times New Roman" w:hAnsi="Times New Roman"/>
              </w:rPr>
              <w:t>эт</w:t>
            </w:r>
            <w:proofErr w:type="gramEnd"/>
            <w:r w:rsidRPr="003D2587">
              <w:rPr>
                <w:rFonts w:ascii="Times New Roman" w:hAnsi="Times New Roman"/>
              </w:rPr>
              <w:t xml:space="preserve">о </w:t>
            </w:r>
          </w:p>
        </w:tc>
        <w:tc>
          <w:tcPr>
            <w:tcW w:w="709" w:type="dxa"/>
            <w:vAlign w:val="center"/>
          </w:tcPr>
          <w:p w:rsidR="002C7F3E" w:rsidRPr="003D2587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3D2587">
              <w:rPr>
                <w:rFonts w:ascii="Times New Roman" w:hAnsi="Times New Roman"/>
              </w:rPr>
              <w:t>1</w:t>
            </w:r>
          </w:p>
        </w:tc>
        <w:tc>
          <w:tcPr>
            <w:tcW w:w="4501" w:type="dxa"/>
            <w:vAlign w:val="center"/>
          </w:tcPr>
          <w:p w:rsidR="002C7F3E" w:rsidRPr="003D2587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3D2587">
              <w:rPr>
                <w:rFonts w:ascii="Times New Roman" w:hAnsi="Times New Roman"/>
              </w:rPr>
              <w:t>отношение приращения длины образца после разрушения к его начальной длине до испытания</w:t>
            </w:r>
          </w:p>
        </w:tc>
      </w:tr>
      <w:tr w:rsidR="002C7F3E" w:rsidRPr="00B911E0" w:rsidTr="00B233CB">
        <w:tc>
          <w:tcPr>
            <w:tcW w:w="815" w:type="dxa"/>
            <w:vAlign w:val="center"/>
          </w:tcPr>
          <w:p w:rsidR="002C7F3E" w:rsidRPr="00007549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007549">
              <w:rPr>
                <w:rFonts w:ascii="Times New Roman" w:hAnsi="Times New Roman"/>
              </w:rPr>
              <w:t>2</w:t>
            </w:r>
          </w:p>
        </w:tc>
        <w:tc>
          <w:tcPr>
            <w:tcW w:w="3829" w:type="dxa"/>
            <w:vAlign w:val="center"/>
          </w:tcPr>
          <w:p w:rsidR="002C7F3E" w:rsidRPr="003D2587" w:rsidRDefault="002C7F3E" w:rsidP="00B233CB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</w:rPr>
            </w:pPr>
            <w:r w:rsidRPr="003D2587">
              <w:rPr>
                <w:rFonts w:ascii="Times New Roman" w:hAnsi="Times New Roman"/>
                <w:bCs/>
              </w:rPr>
              <w:t>П</w:t>
            </w:r>
            <w:r w:rsidRPr="003D2587">
              <w:rPr>
                <w:rFonts w:ascii="Times New Roman" w:hAnsi="Times New Roman"/>
              </w:rPr>
              <w:t>редел прочности (временное сопротивление)- это</w:t>
            </w:r>
          </w:p>
        </w:tc>
        <w:tc>
          <w:tcPr>
            <w:tcW w:w="709" w:type="dxa"/>
            <w:vAlign w:val="center"/>
          </w:tcPr>
          <w:p w:rsidR="002C7F3E" w:rsidRPr="003D2587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3D2587">
              <w:rPr>
                <w:rFonts w:ascii="Times New Roman" w:hAnsi="Times New Roman"/>
              </w:rPr>
              <w:t>2</w:t>
            </w:r>
          </w:p>
        </w:tc>
        <w:tc>
          <w:tcPr>
            <w:tcW w:w="4501" w:type="dxa"/>
            <w:vAlign w:val="center"/>
          </w:tcPr>
          <w:p w:rsidR="002C7F3E" w:rsidRPr="003D2587" w:rsidRDefault="002C7F3E" w:rsidP="00B233CB">
            <w:pPr>
              <w:autoSpaceDE w:val="0"/>
              <w:autoSpaceDN w:val="0"/>
              <w:adjustRightInd w:val="0"/>
              <w:ind w:left="-108" w:right="-1"/>
              <w:contextualSpacing/>
              <w:jc w:val="center"/>
              <w:rPr>
                <w:rFonts w:ascii="Times New Roman" w:hAnsi="Times New Roman"/>
              </w:rPr>
            </w:pPr>
            <w:r w:rsidRPr="003D2587">
              <w:rPr>
                <w:rFonts w:ascii="Times New Roman" w:hAnsi="Times New Roman"/>
              </w:rPr>
              <w:t>отношение работы разрушения стандартного образца к площади его поперечного сечения в месте надреза</w:t>
            </w:r>
          </w:p>
        </w:tc>
      </w:tr>
      <w:tr w:rsidR="002C7F3E" w:rsidRPr="00B911E0" w:rsidTr="00B233CB">
        <w:tc>
          <w:tcPr>
            <w:tcW w:w="815" w:type="dxa"/>
            <w:vAlign w:val="center"/>
          </w:tcPr>
          <w:p w:rsidR="002C7F3E" w:rsidRPr="00007549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007549">
              <w:rPr>
                <w:rFonts w:ascii="Times New Roman" w:hAnsi="Times New Roman"/>
              </w:rPr>
              <w:t>3</w:t>
            </w:r>
          </w:p>
        </w:tc>
        <w:tc>
          <w:tcPr>
            <w:tcW w:w="3829" w:type="dxa"/>
            <w:vAlign w:val="center"/>
          </w:tcPr>
          <w:p w:rsidR="002C7F3E" w:rsidRPr="003D2587" w:rsidRDefault="002C7F3E" w:rsidP="00B233CB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</w:rPr>
            </w:pPr>
            <w:r w:rsidRPr="003D2587">
              <w:rPr>
                <w:rFonts w:ascii="Times New Roman" w:hAnsi="Times New Roman"/>
                <w:bCs/>
              </w:rPr>
              <w:t>Относительное удлинение</w:t>
            </w:r>
            <w:r w:rsidRPr="003D2587">
              <w:rPr>
                <w:rFonts w:ascii="Times New Roman" w:hAnsi="Times New Roman"/>
              </w:rPr>
              <w:t xml:space="preserve"> – это </w:t>
            </w:r>
          </w:p>
        </w:tc>
        <w:tc>
          <w:tcPr>
            <w:tcW w:w="709" w:type="dxa"/>
            <w:vAlign w:val="center"/>
          </w:tcPr>
          <w:p w:rsidR="002C7F3E" w:rsidRPr="003D2587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3D2587">
              <w:rPr>
                <w:rFonts w:ascii="Times New Roman" w:hAnsi="Times New Roman"/>
              </w:rPr>
              <w:t>3</w:t>
            </w:r>
          </w:p>
        </w:tc>
        <w:tc>
          <w:tcPr>
            <w:tcW w:w="4501" w:type="dxa"/>
            <w:vAlign w:val="center"/>
          </w:tcPr>
          <w:p w:rsidR="002C7F3E" w:rsidRPr="003D2587" w:rsidRDefault="002C7F3E" w:rsidP="00B233CB">
            <w:pPr>
              <w:contextualSpacing/>
              <w:jc w:val="center"/>
              <w:rPr>
                <w:rFonts w:ascii="Times New Roman" w:hAnsi="Times New Roman"/>
              </w:rPr>
            </w:pPr>
            <w:r w:rsidRPr="003D2587">
              <w:rPr>
                <w:rFonts w:ascii="Times New Roman" w:hAnsi="Times New Roman"/>
              </w:rPr>
              <w:t xml:space="preserve">напряжение, отвечающее максимальной нагрузке, которую выдерживает образец при испытании, т.е. данный параметр </w:t>
            </w:r>
            <w:r w:rsidRPr="003D2587">
              <w:rPr>
                <w:rFonts w:ascii="Times New Roman" w:hAnsi="Times New Roman"/>
                <w:shd w:val="clear" w:color="auto" w:fill="FFFFFF"/>
              </w:rPr>
              <w:t>отражает способность стали сопротивляться разрушению</w:t>
            </w:r>
          </w:p>
        </w:tc>
      </w:tr>
      <w:tr w:rsidR="002C7F3E" w:rsidRPr="00B911E0" w:rsidTr="00B233CB">
        <w:tc>
          <w:tcPr>
            <w:tcW w:w="815" w:type="dxa"/>
            <w:vAlign w:val="center"/>
          </w:tcPr>
          <w:p w:rsidR="002C7F3E" w:rsidRPr="00007549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007549">
              <w:rPr>
                <w:rFonts w:ascii="Times New Roman" w:hAnsi="Times New Roman"/>
              </w:rPr>
              <w:t>4</w:t>
            </w:r>
          </w:p>
        </w:tc>
        <w:tc>
          <w:tcPr>
            <w:tcW w:w="3829" w:type="dxa"/>
            <w:vAlign w:val="center"/>
          </w:tcPr>
          <w:p w:rsidR="002C7F3E" w:rsidRPr="003D2587" w:rsidRDefault="002C7F3E" w:rsidP="00B233CB">
            <w:pPr>
              <w:contextualSpacing/>
              <w:jc w:val="center"/>
              <w:rPr>
                <w:rFonts w:ascii="Times New Roman" w:hAnsi="Times New Roman"/>
              </w:rPr>
            </w:pPr>
            <w:r w:rsidRPr="003D2587">
              <w:rPr>
                <w:rFonts w:ascii="Times New Roman" w:hAnsi="Times New Roman"/>
              </w:rPr>
              <w:t>Ударная вязкост</w:t>
            </w:r>
            <w:proofErr w:type="gramStart"/>
            <w:r w:rsidRPr="003D2587">
              <w:rPr>
                <w:rFonts w:ascii="Times New Roman" w:hAnsi="Times New Roman"/>
              </w:rPr>
              <w:t>ь-</w:t>
            </w:r>
            <w:proofErr w:type="gramEnd"/>
            <w:r w:rsidRPr="003D2587">
              <w:rPr>
                <w:rFonts w:ascii="Times New Roman" w:hAnsi="Times New Roman"/>
              </w:rPr>
              <w:t xml:space="preserve"> это </w:t>
            </w:r>
          </w:p>
        </w:tc>
        <w:tc>
          <w:tcPr>
            <w:tcW w:w="709" w:type="dxa"/>
            <w:vAlign w:val="center"/>
          </w:tcPr>
          <w:p w:rsidR="002C7F3E" w:rsidRPr="003D2587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3D2587">
              <w:rPr>
                <w:rFonts w:ascii="Times New Roman" w:hAnsi="Times New Roman"/>
              </w:rPr>
              <w:t>4</w:t>
            </w:r>
          </w:p>
        </w:tc>
        <w:tc>
          <w:tcPr>
            <w:tcW w:w="4501" w:type="dxa"/>
            <w:vAlign w:val="center"/>
          </w:tcPr>
          <w:p w:rsidR="002C7F3E" w:rsidRPr="003D2587" w:rsidRDefault="002C7F3E" w:rsidP="00B233CB">
            <w:pPr>
              <w:autoSpaceDE w:val="0"/>
              <w:autoSpaceDN w:val="0"/>
              <w:adjustRightInd w:val="0"/>
              <w:ind w:left="-108" w:right="-143"/>
              <w:contextualSpacing/>
              <w:jc w:val="center"/>
              <w:rPr>
                <w:rFonts w:ascii="Times New Roman" w:hAnsi="Times New Roman"/>
              </w:rPr>
            </w:pPr>
            <w:r w:rsidRPr="003D2587">
              <w:rPr>
                <w:rFonts w:ascii="Times New Roman" w:hAnsi="Times New Roman"/>
              </w:rPr>
              <w:t>напряжение, при котором образец деформируется без заметного увеличения растягивающей нагрузки, т. е. данный параметр достигнет критической отметки тогда, когда произойдет переход от упругой к пластической области деформации металла</w:t>
            </w:r>
          </w:p>
        </w:tc>
      </w:tr>
    </w:tbl>
    <w:p w:rsidR="002C7F3E" w:rsidRPr="000B52EC" w:rsidRDefault="002C7F3E" w:rsidP="002C7F3E">
      <w:pPr>
        <w:ind w:right="-1" w:firstLine="567"/>
        <w:contextualSpacing/>
        <w:jc w:val="both"/>
      </w:pPr>
    </w:p>
    <w:p w:rsidR="002C7F3E" w:rsidRPr="009C1C90" w:rsidRDefault="002C7F3E" w:rsidP="002C7F3E">
      <w:pPr>
        <w:ind w:right="-1" w:firstLine="567"/>
        <w:contextualSpacing/>
        <w:jc w:val="both"/>
        <w:rPr>
          <w:b/>
        </w:rPr>
      </w:pPr>
      <w:r w:rsidRPr="00681A6F">
        <w:rPr>
          <w:b/>
        </w:rPr>
        <w:t>Вопрос В</w:t>
      </w:r>
      <w:proofErr w:type="gramStart"/>
      <w:r>
        <w:rPr>
          <w:b/>
        </w:rPr>
        <w:t>2</w:t>
      </w:r>
      <w:proofErr w:type="gramEnd"/>
      <w:r w:rsidRPr="00681A6F">
        <w:rPr>
          <w:b/>
        </w:rPr>
        <w:t>.</w:t>
      </w:r>
      <w:r w:rsidRPr="009C1C90">
        <w:rPr>
          <w:b/>
        </w:rPr>
        <w:t>Для понятий из столбца 1 подберите определения из столбца 2</w:t>
      </w:r>
      <w:r>
        <w:rPr>
          <w:b/>
        </w:rPr>
        <w:t xml:space="preserve"> или продолжите фразу</w:t>
      </w:r>
      <w:r w:rsidRPr="009C1C90">
        <w:rPr>
          <w:b/>
        </w:rPr>
        <w:t>.</w:t>
      </w:r>
    </w:p>
    <w:tbl>
      <w:tblPr>
        <w:tblStyle w:val="a5"/>
        <w:tblW w:w="0" w:type="auto"/>
        <w:tblLook w:val="04A0"/>
      </w:tblPr>
      <w:tblGrid>
        <w:gridCol w:w="802"/>
        <w:gridCol w:w="3438"/>
        <w:gridCol w:w="700"/>
        <w:gridCol w:w="4631"/>
      </w:tblGrid>
      <w:tr w:rsidR="002C7F3E" w:rsidTr="00B233CB">
        <w:tc>
          <w:tcPr>
            <w:tcW w:w="817" w:type="dxa"/>
            <w:vAlign w:val="center"/>
          </w:tcPr>
          <w:p w:rsidR="002C7F3E" w:rsidRPr="0006557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06557E">
              <w:rPr>
                <w:rFonts w:ascii="Times New Roman" w:hAnsi="Times New Roman"/>
                <w:b/>
              </w:rPr>
              <w:t>№</w:t>
            </w:r>
          </w:p>
          <w:p w:rsidR="002C7F3E" w:rsidRPr="0006557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06557E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06557E">
              <w:rPr>
                <w:rFonts w:ascii="Times New Roman" w:hAnsi="Times New Roman"/>
                <w:b/>
              </w:rPr>
              <w:t>/</w:t>
            </w:r>
            <w:proofErr w:type="spellStart"/>
            <w:r w:rsidRPr="0006557E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3544" w:type="dxa"/>
            <w:vAlign w:val="center"/>
          </w:tcPr>
          <w:p w:rsidR="002C7F3E" w:rsidRPr="0006557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06557E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709" w:type="dxa"/>
            <w:vAlign w:val="center"/>
          </w:tcPr>
          <w:p w:rsidR="002C7F3E" w:rsidRPr="0006557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06557E">
              <w:rPr>
                <w:rFonts w:ascii="Times New Roman" w:hAnsi="Times New Roman"/>
                <w:b/>
              </w:rPr>
              <w:t>№</w:t>
            </w:r>
          </w:p>
          <w:p w:rsidR="002C7F3E" w:rsidRPr="0006557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06557E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06557E">
              <w:rPr>
                <w:rFonts w:ascii="Times New Roman" w:hAnsi="Times New Roman"/>
                <w:b/>
              </w:rPr>
              <w:t>/</w:t>
            </w:r>
            <w:proofErr w:type="spellStart"/>
            <w:r w:rsidRPr="0006557E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4784" w:type="dxa"/>
            <w:vAlign w:val="center"/>
          </w:tcPr>
          <w:p w:rsidR="002C7F3E" w:rsidRPr="0006557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06557E">
              <w:rPr>
                <w:rFonts w:ascii="Times New Roman" w:hAnsi="Times New Roman"/>
                <w:b/>
              </w:rPr>
              <w:t>2</w:t>
            </w:r>
          </w:p>
        </w:tc>
      </w:tr>
      <w:tr w:rsidR="002C7F3E" w:rsidRPr="009316A0" w:rsidTr="00B233CB">
        <w:tc>
          <w:tcPr>
            <w:tcW w:w="817" w:type="dxa"/>
            <w:vAlign w:val="center"/>
          </w:tcPr>
          <w:p w:rsidR="002C7F3E" w:rsidRPr="0006557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06557E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3544" w:type="dxa"/>
            <w:vAlign w:val="center"/>
          </w:tcPr>
          <w:p w:rsidR="002C7F3E" w:rsidRPr="00066BE0" w:rsidRDefault="002C7F3E" w:rsidP="00B233CB">
            <w:pPr>
              <w:contextualSpacing/>
              <w:jc w:val="center"/>
              <w:rPr>
                <w:rFonts w:ascii="Times New Roman" w:hAnsi="Times New Roman"/>
              </w:rPr>
            </w:pPr>
            <w:r w:rsidRPr="00066BE0">
              <w:rPr>
                <w:rFonts w:ascii="Times New Roman" w:hAnsi="Times New Roman"/>
              </w:rPr>
              <w:t xml:space="preserve">Резиной называется </w:t>
            </w:r>
          </w:p>
        </w:tc>
        <w:tc>
          <w:tcPr>
            <w:tcW w:w="709" w:type="dxa"/>
            <w:vAlign w:val="center"/>
          </w:tcPr>
          <w:p w:rsidR="002C7F3E" w:rsidRPr="00066BE0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066BE0">
              <w:rPr>
                <w:rFonts w:ascii="Times New Roman" w:hAnsi="Times New Roman"/>
              </w:rPr>
              <w:t>1</w:t>
            </w:r>
          </w:p>
        </w:tc>
        <w:tc>
          <w:tcPr>
            <w:tcW w:w="4784" w:type="dxa"/>
            <w:vAlign w:val="center"/>
          </w:tcPr>
          <w:p w:rsidR="002C7F3E" w:rsidRPr="00066BE0" w:rsidRDefault="002C7F3E" w:rsidP="00B233CB">
            <w:pPr>
              <w:contextualSpacing/>
              <w:jc w:val="center"/>
              <w:rPr>
                <w:rFonts w:ascii="Times New Roman" w:hAnsi="Times New Roman"/>
                <w:spacing w:val="-5"/>
                <w:sz w:val="28"/>
                <w:szCs w:val="28"/>
              </w:rPr>
            </w:pPr>
            <w:r w:rsidRPr="00066BE0">
              <w:rPr>
                <w:rFonts w:ascii="Times New Roman" w:hAnsi="Times New Roman"/>
                <w:spacing w:val="-4"/>
              </w:rPr>
              <w:t xml:space="preserve">производства шин, амортизаторов, буферов, клапанов, обкладок </w:t>
            </w:r>
            <w:r w:rsidRPr="00066BE0">
              <w:rPr>
                <w:rFonts w:ascii="Times New Roman" w:hAnsi="Times New Roman"/>
                <w:spacing w:val="-5"/>
              </w:rPr>
              <w:t>в транспортных системах, для абразивных материалов, обуви и др</w:t>
            </w:r>
            <w:r w:rsidRPr="00066BE0">
              <w:rPr>
                <w:rFonts w:ascii="Times New Roman" w:hAnsi="Times New Roman"/>
                <w:spacing w:val="-5"/>
                <w:sz w:val="28"/>
                <w:szCs w:val="28"/>
              </w:rPr>
              <w:t>.</w:t>
            </w:r>
          </w:p>
        </w:tc>
      </w:tr>
      <w:tr w:rsidR="002C7F3E" w:rsidRPr="009316A0" w:rsidTr="00B233CB">
        <w:tc>
          <w:tcPr>
            <w:tcW w:w="817" w:type="dxa"/>
            <w:vAlign w:val="center"/>
          </w:tcPr>
          <w:p w:rsidR="002C7F3E" w:rsidRPr="0006557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06557E">
              <w:rPr>
                <w:rFonts w:ascii="Times New Roman" w:hAnsi="Times New Roman"/>
              </w:rPr>
              <w:t>2</w:t>
            </w:r>
          </w:p>
        </w:tc>
        <w:tc>
          <w:tcPr>
            <w:tcW w:w="3544" w:type="dxa"/>
            <w:vAlign w:val="center"/>
          </w:tcPr>
          <w:p w:rsidR="002C7F3E" w:rsidRPr="00066BE0" w:rsidRDefault="002C7F3E" w:rsidP="00B233CB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6BE0">
              <w:rPr>
                <w:rFonts w:ascii="Times New Roman" w:hAnsi="Times New Roman"/>
                <w:iCs/>
                <w:spacing w:val="-2"/>
              </w:rPr>
              <w:t>Вулканизация</w:t>
            </w:r>
          </w:p>
        </w:tc>
        <w:tc>
          <w:tcPr>
            <w:tcW w:w="709" w:type="dxa"/>
            <w:vAlign w:val="center"/>
          </w:tcPr>
          <w:p w:rsidR="002C7F3E" w:rsidRPr="00066BE0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066BE0">
              <w:rPr>
                <w:rFonts w:ascii="Times New Roman" w:hAnsi="Times New Roman"/>
              </w:rPr>
              <w:t>2</w:t>
            </w:r>
          </w:p>
        </w:tc>
        <w:tc>
          <w:tcPr>
            <w:tcW w:w="4784" w:type="dxa"/>
            <w:vAlign w:val="center"/>
          </w:tcPr>
          <w:p w:rsidR="002C7F3E" w:rsidRPr="00066BE0" w:rsidRDefault="002C7F3E" w:rsidP="00B233CB">
            <w:pPr>
              <w:autoSpaceDE w:val="0"/>
              <w:autoSpaceDN w:val="0"/>
              <w:adjustRightInd w:val="0"/>
              <w:ind w:left="-108" w:right="-1"/>
              <w:contextualSpacing/>
              <w:jc w:val="center"/>
              <w:rPr>
                <w:rFonts w:ascii="Times New Roman" w:hAnsi="Times New Roman"/>
              </w:rPr>
            </w:pPr>
            <w:r w:rsidRPr="00066BE0">
              <w:rPr>
                <w:rFonts w:ascii="Times New Roman" w:hAnsi="Times New Roman"/>
                <w:spacing w:val="-6"/>
              </w:rPr>
              <w:t xml:space="preserve">изготовления транспортных лент подачи </w:t>
            </w:r>
            <w:r w:rsidRPr="00066BE0">
              <w:rPr>
                <w:rFonts w:ascii="Times New Roman" w:hAnsi="Times New Roman"/>
              </w:rPr>
              <w:t>горючих материалов</w:t>
            </w:r>
          </w:p>
        </w:tc>
      </w:tr>
      <w:tr w:rsidR="002C7F3E" w:rsidRPr="009316A0" w:rsidTr="00B233CB">
        <w:tc>
          <w:tcPr>
            <w:tcW w:w="817" w:type="dxa"/>
            <w:vAlign w:val="center"/>
          </w:tcPr>
          <w:p w:rsidR="002C7F3E" w:rsidRPr="0006557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06557E">
              <w:rPr>
                <w:rFonts w:ascii="Times New Roman" w:hAnsi="Times New Roman"/>
              </w:rPr>
              <w:t>3</w:t>
            </w:r>
          </w:p>
        </w:tc>
        <w:tc>
          <w:tcPr>
            <w:tcW w:w="3544" w:type="dxa"/>
            <w:vAlign w:val="center"/>
          </w:tcPr>
          <w:p w:rsidR="002C7F3E" w:rsidRPr="00066BE0" w:rsidRDefault="002C7F3E" w:rsidP="00B233CB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</w:rPr>
            </w:pPr>
            <w:r w:rsidRPr="00066BE0">
              <w:rPr>
                <w:rFonts w:ascii="Times New Roman" w:hAnsi="Times New Roman"/>
              </w:rPr>
              <w:t xml:space="preserve">Резиновые материалы делят </w:t>
            </w:r>
          </w:p>
        </w:tc>
        <w:tc>
          <w:tcPr>
            <w:tcW w:w="709" w:type="dxa"/>
            <w:vAlign w:val="center"/>
          </w:tcPr>
          <w:p w:rsidR="002C7F3E" w:rsidRPr="00066BE0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066BE0">
              <w:rPr>
                <w:rFonts w:ascii="Times New Roman" w:hAnsi="Times New Roman"/>
              </w:rPr>
              <w:t>3</w:t>
            </w:r>
          </w:p>
        </w:tc>
        <w:tc>
          <w:tcPr>
            <w:tcW w:w="4784" w:type="dxa"/>
            <w:vAlign w:val="center"/>
          </w:tcPr>
          <w:p w:rsidR="002C7F3E" w:rsidRPr="00066BE0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066BE0">
              <w:rPr>
                <w:rFonts w:ascii="Times New Roman" w:hAnsi="Times New Roman"/>
                <w:spacing w:val="-4"/>
              </w:rPr>
              <w:t xml:space="preserve">производства </w:t>
            </w:r>
            <w:r w:rsidRPr="00066BE0">
              <w:rPr>
                <w:rFonts w:ascii="Times New Roman" w:hAnsi="Times New Roman"/>
                <w:spacing w:val="-5"/>
              </w:rPr>
              <w:t xml:space="preserve">шин, рукавов, конвейерных лент, изоляции </w:t>
            </w:r>
            <w:r w:rsidRPr="00066BE0">
              <w:rPr>
                <w:rFonts w:ascii="Times New Roman" w:hAnsi="Times New Roman"/>
              </w:rPr>
              <w:t>кабелей и др.</w:t>
            </w:r>
          </w:p>
        </w:tc>
      </w:tr>
      <w:tr w:rsidR="002C7F3E" w:rsidRPr="009316A0" w:rsidTr="00B233CB">
        <w:tc>
          <w:tcPr>
            <w:tcW w:w="817" w:type="dxa"/>
            <w:vAlign w:val="center"/>
          </w:tcPr>
          <w:p w:rsidR="002C7F3E" w:rsidRPr="0006557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06557E">
              <w:rPr>
                <w:rFonts w:ascii="Times New Roman" w:hAnsi="Times New Roman"/>
              </w:rPr>
              <w:t>4</w:t>
            </w:r>
          </w:p>
        </w:tc>
        <w:tc>
          <w:tcPr>
            <w:tcW w:w="3544" w:type="dxa"/>
            <w:vAlign w:val="center"/>
          </w:tcPr>
          <w:p w:rsidR="002C7F3E" w:rsidRPr="00066BE0" w:rsidRDefault="002C7F3E" w:rsidP="00B233CB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</w:rPr>
            </w:pPr>
            <w:r w:rsidRPr="00066BE0">
              <w:rPr>
                <w:rFonts w:ascii="Times New Roman" w:hAnsi="Times New Roman"/>
                <w:spacing w:val="-4"/>
              </w:rPr>
              <w:t xml:space="preserve">Резиновые материалы общего назначения используются </w:t>
            </w:r>
            <w:proofErr w:type="gramStart"/>
            <w:r w:rsidRPr="00066BE0">
              <w:rPr>
                <w:rFonts w:ascii="Times New Roman" w:hAnsi="Times New Roman"/>
                <w:spacing w:val="-4"/>
              </w:rPr>
              <w:t>для</w:t>
            </w:r>
            <w:proofErr w:type="gramEnd"/>
            <w:r w:rsidRPr="00066BE0">
              <w:rPr>
                <w:rFonts w:ascii="Times New Roman" w:hAnsi="Times New Roman"/>
                <w:spacing w:val="-4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2C7F3E" w:rsidRPr="00066BE0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066BE0">
              <w:rPr>
                <w:rFonts w:ascii="Times New Roman" w:hAnsi="Times New Roman"/>
              </w:rPr>
              <w:t>4</w:t>
            </w:r>
          </w:p>
        </w:tc>
        <w:tc>
          <w:tcPr>
            <w:tcW w:w="4784" w:type="dxa"/>
            <w:vAlign w:val="center"/>
          </w:tcPr>
          <w:p w:rsidR="002C7F3E" w:rsidRPr="00066BE0" w:rsidRDefault="002C7F3E" w:rsidP="00B233CB">
            <w:pPr>
              <w:autoSpaceDE w:val="0"/>
              <w:autoSpaceDN w:val="0"/>
              <w:adjustRightInd w:val="0"/>
              <w:ind w:left="-108" w:right="-143"/>
              <w:contextualSpacing/>
              <w:jc w:val="center"/>
              <w:rPr>
                <w:rFonts w:ascii="Times New Roman" w:hAnsi="Times New Roman"/>
              </w:rPr>
            </w:pPr>
            <w:r w:rsidRPr="00066BE0">
              <w:rPr>
                <w:rFonts w:ascii="Times New Roman" w:hAnsi="Times New Roman"/>
              </w:rPr>
              <w:t xml:space="preserve">на группы </w:t>
            </w:r>
            <w:r w:rsidRPr="00066BE0">
              <w:rPr>
                <w:rFonts w:ascii="Times New Roman" w:hAnsi="Times New Roman"/>
                <w:iCs/>
              </w:rPr>
              <w:t xml:space="preserve">общего </w:t>
            </w:r>
            <w:r w:rsidRPr="00066BE0">
              <w:rPr>
                <w:rFonts w:ascii="Times New Roman" w:hAnsi="Times New Roman"/>
              </w:rPr>
              <w:t xml:space="preserve">и </w:t>
            </w:r>
            <w:r w:rsidRPr="00066BE0">
              <w:rPr>
                <w:rFonts w:ascii="Times New Roman" w:hAnsi="Times New Roman"/>
                <w:iCs/>
              </w:rPr>
              <w:t>специального назначения</w:t>
            </w:r>
          </w:p>
        </w:tc>
      </w:tr>
      <w:tr w:rsidR="002C7F3E" w:rsidRPr="009316A0" w:rsidTr="00B233CB">
        <w:tc>
          <w:tcPr>
            <w:tcW w:w="817" w:type="dxa"/>
            <w:vAlign w:val="center"/>
          </w:tcPr>
          <w:p w:rsidR="002C7F3E" w:rsidRPr="0006557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06557E">
              <w:rPr>
                <w:rFonts w:ascii="Times New Roman" w:hAnsi="Times New Roman"/>
              </w:rPr>
              <w:t>5</w:t>
            </w:r>
          </w:p>
        </w:tc>
        <w:tc>
          <w:tcPr>
            <w:tcW w:w="3544" w:type="dxa"/>
            <w:vAlign w:val="center"/>
          </w:tcPr>
          <w:p w:rsidR="002C7F3E" w:rsidRPr="00066BE0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066BE0">
              <w:rPr>
                <w:rFonts w:ascii="Times New Roman" w:hAnsi="Times New Roman"/>
                <w:spacing w:val="-6"/>
              </w:rPr>
              <w:t xml:space="preserve">Химически стойкие резиновые материалы </w:t>
            </w:r>
            <w:r w:rsidRPr="00066BE0">
              <w:rPr>
                <w:rFonts w:ascii="Times New Roman" w:hAnsi="Times New Roman"/>
              </w:rPr>
              <w:t xml:space="preserve">применяются </w:t>
            </w:r>
            <w:proofErr w:type="gramStart"/>
            <w:r w:rsidRPr="00066BE0">
              <w:rPr>
                <w:rFonts w:ascii="Times New Roman" w:hAnsi="Times New Roman"/>
              </w:rPr>
              <w:t>для</w:t>
            </w:r>
            <w:proofErr w:type="gramEnd"/>
          </w:p>
        </w:tc>
        <w:tc>
          <w:tcPr>
            <w:tcW w:w="709" w:type="dxa"/>
            <w:vAlign w:val="center"/>
          </w:tcPr>
          <w:p w:rsidR="002C7F3E" w:rsidRPr="00066BE0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066BE0">
              <w:rPr>
                <w:rFonts w:ascii="Times New Roman" w:hAnsi="Times New Roman"/>
              </w:rPr>
              <w:t>5</w:t>
            </w:r>
          </w:p>
        </w:tc>
        <w:tc>
          <w:tcPr>
            <w:tcW w:w="4784" w:type="dxa"/>
            <w:vAlign w:val="center"/>
          </w:tcPr>
          <w:p w:rsidR="002C7F3E" w:rsidRPr="00066BE0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066BE0">
              <w:rPr>
                <w:rFonts w:ascii="Times New Roman" w:hAnsi="Times New Roman"/>
                <w:spacing w:val="-2"/>
              </w:rPr>
              <w:t xml:space="preserve">превращение каучука в резину, осуществляемое с </w:t>
            </w:r>
            <w:proofErr w:type="gramStart"/>
            <w:r w:rsidRPr="00066BE0">
              <w:rPr>
                <w:rFonts w:ascii="Times New Roman" w:hAnsi="Times New Roman"/>
                <w:spacing w:val="-2"/>
              </w:rPr>
              <w:t>участи</w:t>
            </w:r>
            <w:r w:rsidRPr="00066BE0">
              <w:rPr>
                <w:rFonts w:ascii="Times New Roman" w:hAnsi="Times New Roman"/>
                <w:spacing w:val="-3"/>
              </w:rPr>
              <w:t>ем</w:t>
            </w:r>
            <w:proofErr w:type="gramEnd"/>
            <w:r w:rsidRPr="00066BE0">
              <w:rPr>
                <w:rFonts w:ascii="Times New Roman" w:hAnsi="Times New Roman"/>
                <w:spacing w:val="-3"/>
              </w:rPr>
              <w:t xml:space="preserve"> так называемых вулканизирующих агентов </w:t>
            </w:r>
            <w:r w:rsidRPr="00066BE0">
              <w:rPr>
                <w:rFonts w:ascii="Times New Roman" w:hAnsi="Times New Roman"/>
                <w:spacing w:val="-7"/>
              </w:rPr>
              <w:t>и под действием ионизирующей радиации</w:t>
            </w:r>
            <w:r w:rsidRPr="00066BE0">
              <w:rPr>
                <w:rFonts w:ascii="Times New Roman" w:hAnsi="Times New Roman"/>
                <w:spacing w:val="-7"/>
                <w:sz w:val="28"/>
                <w:szCs w:val="28"/>
              </w:rPr>
              <w:t>.</w:t>
            </w:r>
          </w:p>
        </w:tc>
      </w:tr>
      <w:tr w:rsidR="002C7F3E" w:rsidRPr="009316A0" w:rsidTr="00B233CB">
        <w:tc>
          <w:tcPr>
            <w:tcW w:w="817" w:type="dxa"/>
            <w:vAlign w:val="center"/>
          </w:tcPr>
          <w:p w:rsidR="002C7F3E" w:rsidRPr="0006557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06557E">
              <w:rPr>
                <w:rFonts w:ascii="Times New Roman" w:hAnsi="Times New Roman"/>
              </w:rPr>
              <w:t>6</w:t>
            </w:r>
          </w:p>
        </w:tc>
        <w:tc>
          <w:tcPr>
            <w:tcW w:w="3544" w:type="dxa"/>
            <w:vAlign w:val="center"/>
          </w:tcPr>
          <w:p w:rsidR="002C7F3E" w:rsidRPr="00066BE0" w:rsidRDefault="002C7F3E" w:rsidP="00B233CB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</w:rPr>
            </w:pPr>
            <w:r w:rsidRPr="00066BE0">
              <w:rPr>
                <w:rFonts w:ascii="Times New Roman" w:hAnsi="Times New Roman"/>
                <w:spacing w:val="-6"/>
              </w:rPr>
              <w:t>Износостойкие резиновые материалы</w:t>
            </w:r>
            <w:r w:rsidRPr="00066BE0">
              <w:rPr>
                <w:rFonts w:ascii="Times New Roman" w:hAnsi="Times New Roman"/>
                <w:spacing w:val="-1"/>
              </w:rPr>
              <w:t xml:space="preserve"> приме</w:t>
            </w:r>
            <w:r w:rsidRPr="00066BE0">
              <w:rPr>
                <w:rFonts w:ascii="Times New Roman" w:hAnsi="Times New Roman"/>
              </w:rPr>
              <w:t xml:space="preserve">няют </w:t>
            </w:r>
            <w:proofErr w:type="gramStart"/>
            <w:r w:rsidRPr="00066BE0">
              <w:rPr>
                <w:rFonts w:ascii="Times New Roman" w:hAnsi="Times New Roman"/>
              </w:rPr>
              <w:t>для</w:t>
            </w:r>
            <w:proofErr w:type="gramEnd"/>
            <w:r w:rsidRPr="00066BE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2C7F3E" w:rsidRPr="00066BE0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066BE0">
              <w:rPr>
                <w:rFonts w:ascii="Times New Roman" w:hAnsi="Times New Roman"/>
              </w:rPr>
              <w:t>6</w:t>
            </w:r>
          </w:p>
        </w:tc>
        <w:tc>
          <w:tcPr>
            <w:tcW w:w="4784" w:type="dxa"/>
            <w:vAlign w:val="center"/>
          </w:tcPr>
          <w:p w:rsidR="002C7F3E" w:rsidRPr="00066BE0" w:rsidRDefault="002C7F3E" w:rsidP="00B233CB">
            <w:pPr>
              <w:contextualSpacing/>
              <w:jc w:val="center"/>
              <w:rPr>
                <w:rFonts w:ascii="Times New Roman" w:hAnsi="Times New Roman"/>
              </w:rPr>
            </w:pPr>
            <w:r w:rsidRPr="00066BE0">
              <w:rPr>
                <w:rFonts w:ascii="Times New Roman" w:hAnsi="Times New Roman"/>
              </w:rPr>
              <w:t>продукт специальной обработки (вулканизации) смеси каучука и серы с различными добавками.</w:t>
            </w:r>
          </w:p>
        </w:tc>
      </w:tr>
    </w:tbl>
    <w:p w:rsidR="002C7F3E" w:rsidRPr="000B52EC" w:rsidRDefault="002C7F3E" w:rsidP="002C7F3E">
      <w:pPr>
        <w:autoSpaceDE w:val="0"/>
        <w:autoSpaceDN w:val="0"/>
        <w:adjustRightInd w:val="0"/>
        <w:ind w:firstLine="567"/>
        <w:contextualSpacing/>
        <w:jc w:val="both"/>
        <w:rPr>
          <w:rFonts w:eastAsia="TimesNewRomanPSMT"/>
        </w:rPr>
      </w:pPr>
    </w:p>
    <w:p w:rsidR="002C7F3E" w:rsidRDefault="002C7F3E" w:rsidP="002C7F3E">
      <w:pPr>
        <w:contextualSpacing/>
      </w:pPr>
    </w:p>
    <w:p w:rsidR="002C7F3E" w:rsidRPr="000B52EC" w:rsidRDefault="002C7F3E" w:rsidP="002C7F3E">
      <w:pPr>
        <w:tabs>
          <w:tab w:val="num" w:pos="-4"/>
          <w:tab w:val="left" w:pos="421"/>
        </w:tabs>
        <w:ind w:firstLine="709"/>
        <w:contextualSpacing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Вариант</w:t>
      </w:r>
      <w:r w:rsidRPr="000B52EC">
        <w:rPr>
          <w:b/>
          <w:color w:val="000000" w:themeColor="text1"/>
        </w:rPr>
        <w:t xml:space="preserve"> № 6.</w:t>
      </w:r>
    </w:p>
    <w:p w:rsidR="002C7F3E" w:rsidRPr="00787721" w:rsidRDefault="002C7F3E" w:rsidP="002C7F3E">
      <w:pPr>
        <w:shd w:val="clear" w:color="auto" w:fill="FFFFFF" w:themeFill="background1"/>
        <w:ind w:firstLine="567"/>
        <w:contextualSpacing/>
        <w:jc w:val="center"/>
        <w:rPr>
          <w:b/>
        </w:rPr>
      </w:pPr>
      <w:r w:rsidRPr="00787721">
        <w:rPr>
          <w:b/>
        </w:rPr>
        <w:t xml:space="preserve">Инструкция для </w:t>
      </w:r>
      <w:proofErr w:type="gramStart"/>
      <w:r>
        <w:rPr>
          <w:b/>
        </w:rPr>
        <w:t>обучающихся</w:t>
      </w:r>
      <w:proofErr w:type="gramEnd"/>
      <w:r w:rsidRPr="00787721">
        <w:rPr>
          <w:b/>
        </w:rPr>
        <w:t>.</w:t>
      </w:r>
    </w:p>
    <w:p w:rsidR="002C7F3E" w:rsidRPr="007342A9" w:rsidRDefault="002C7F3E" w:rsidP="002C7F3E">
      <w:pPr>
        <w:shd w:val="clear" w:color="auto" w:fill="FFFFFF" w:themeFill="background1"/>
        <w:ind w:firstLine="567"/>
        <w:contextualSpacing/>
        <w:jc w:val="both"/>
        <w:rPr>
          <w:bCs/>
          <w:color w:val="000000"/>
        </w:rPr>
      </w:pPr>
      <w:r w:rsidRPr="007342A9">
        <w:t>Тестовое задание состоит из 2-х частей и включает обязательную часть, содержащую 14 вопросов, и дополнительную часть, содержащую 3 вопроса. Обязательная часть включает вопросы с выбором ответа, о</w:t>
      </w:r>
      <w:r>
        <w:t>бозначенные в задании: А</w:t>
      </w:r>
      <w:proofErr w:type="gramStart"/>
      <w:r>
        <w:t>1</w:t>
      </w:r>
      <w:proofErr w:type="gramEnd"/>
      <w:r>
        <w:t xml:space="preserve"> – А14</w:t>
      </w:r>
      <w:r w:rsidRPr="007342A9">
        <w:t xml:space="preserve">. К каждому вопросу приводится 3 варианта ответа, из </w:t>
      </w:r>
      <w:proofErr w:type="gramStart"/>
      <w:r w:rsidRPr="007342A9">
        <w:t>которых</w:t>
      </w:r>
      <w:proofErr w:type="gramEnd"/>
      <w:r w:rsidRPr="007342A9">
        <w:t xml:space="preserve"> верен только 1. </w:t>
      </w:r>
      <w:r w:rsidRPr="007342A9">
        <w:rPr>
          <w:color w:val="000000"/>
          <w:shd w:val="clear" w:color="auto" w:fill="FFFFFF" w:themeFill="background1"/>
        </w:rPr>
        <w:t>Н</w:t>
      </w:r>
      <w:r w:rsidRPr="007342A9">
        <w:t xml:space="preserve">еобходимо </w:t>
      </w:r>
      <w:r>
        <w:rPr>
          <w:color w:val="000000"/>
          <w:shd w:val="clear" w:color="auto" w:fill="FFFFFF" w:themeFill="background1"/>
        </w:rPr>
        <w:t>написать в бланке ответов</w:t>
      </w:r>
      <w:r w:rsidRPr="007342A9">
        <w:rPr>
          <w:color w:val="000000"/>
          <w:shd w:val="clear" w:color="auto" w:fill="FFFFFF" w:themeFill="background1"/>
        </w:rPr>
        <w:t xml:space="preserve"> цифру, которой отмечен верный на Ваш взгляд ответ.</w:t>
      </w:r>
    </w:p>
    <w:p w:rsidR="002C7F3E" w:rsidRPr="00C876F9" w:rsidRDefault="002C7F3E" w:rsidP="002C7F3E">
      <w:pPr>
        <w:shd w:val="clear" w:color="auto" w:fill="FFFFFF" w:themeFill="background1"/>
        <w:ind w:firstLine="567"/>
        <w:contextualSpacing/>
        <w:jc w:val="both"/>
      </w:pPr>
      <w:r w:rsidRPr="007D13A3">
        <w:t xml:space="preserve">Дополнительная часть включает </w:t>
      </w:r>
      <w:r>
        <w:t>вопросы</w:t>
      </w:r>
      <w:r w:rsidRPr="007D13A3">
        <w:t>, в которых</w:t>
      </w:r>
      <w:r>
        <w:t xml:space="preserve"> </w:t>
      </w:r>
      <w:r w:rsidRPr="007D13A3">
        <w:t xml:space="preserve">ответы </w:t>
      </w:r>
      <w:r>
        <w:t xml:space="preserve">нужно привести </w:t>
      </w:r>
      <w:r w:rsidRPr="007D13A3">
        <w:t>в виде последовательности цифр</w:t>
      </w:r>
      <w:r>
        <w:t xml:space="preserve"> </w:t>
      </w:r>
      <w:r>
        <w:rPr>
          <w:shd w:val="clear" w:color="auto" w:fill="FFFFFF"/>
        </w:rPr>
        <w:t>или вписать нужную информацию</w:t>
      </w:r>
      <w:r>
        <w:t>, обозначенные</w:t>
      </w:r>
      <w:r w:rsidRPr="004A5111">
        <w:t xml:space="preserve"> в</w:t>
      </w:r>
      <w:r>
        <w:t xml:space="preserve"> задании</w:t>
      </w:r>
      <w:r w:rsidRPr="004A5111">
        <w:t xml:space="preserve">: </w:t>
      </w:r>
      <w:r>
        <w:t>В</w:t>
      </w:r>
      <w:proofErr w:type="gramStart"/>
      <w:r>
        <w:t>1</w:t>
      </w:r>
      <w:proofErr w:type="gramEnd"/>
      <w:r>
        <w:t xml:space="preserve"> – В2</w:t>
      </w:r>
      <w:r w:rsidRPr="00704ACF">
        <w:t xml:space="preserve">. </w:t>
      </w:r>
    </w:p>
    <w:p w:rsidR="002C7F3E" w:rsidRPr="00C876F9" w:rsidRDefault="002C7F3E" w:rsidP="002C7F3E">
      <w:pPr>
        <w:autoSpaceDE w:val="0"/>
        <w:autoSpaceDN w:val="0"/>
        <w:adjustRightInd w:val="0"/>
        <w:ind w:firstLine="567"/>
        <w:contextualSpacing/>
        <w:jc w:val="both"/>
      </w:pPr>
      <w:r>
        <w:t>Внимательно прочитайте текст вопроса</w:t>
      </w:r>
      <w:r w:rsidRPr="00810C51">
        <w:t xml:space="preserve">. </w:t>
      </w:r>
      <w:r>
        <w:t>Если В</w:t>
      </w:r>
      <w:r w:rsidRPr="00810C51">
        <w:t xml:space="preserve">ы не можете </w:t>
      </w:r>
      <w:r>
        <w:t xml:space="preserve">ответить на </w:t>
      </w:r>
      <w:r w:rsidRPr="00810C51">
        <w:t>какой-либо пункт задания, не тратьте на него</w:t>
      </w:r>
      <w:r>
        <w:t xml:space="preserve"> </w:t>
      </w:r>
      <w:r w:rsidRPr="00810C51">
        <w:t>много времени, а переходите к следующ</w:t>
      </w:r>
      <w:r>
        <w:t>ему. В конце работы вернитесь к этому вопросу. Если В</w:t>
      </w:r>
      <w:r w:rsidRPr="00810C51">
        <w:t>ы ответили неправильно, то зачеркните неправильный от</w:t>
      </w:r>
      <w:r>
        <w:t>вет, рядом распишитесь, напишите правильный.</w:t>
      </w:r>
    </w:p>
    <w:p w:rsidR="002C7F3E" w:rsidRDefault="002C7F3E" w:rsidP="002C7F3E">
      <w:pPr>
        <w:shd w:val="clear" w:color="auto" w:fill="FFFFFF" w:themeFill="background1"/>
        <w:ind w:firstLine="567"/>
        <w:contextualSpacing/>
        <w:jc w:val="both"/>
        <w:rPr>
          <w:shd w:val="clear" w:color="auto" w:fill="FFFFFF"/>
        </w:rPr>
      </w:pPr>
      <w:r w:rsidRPr="001A24E9">
        <w:t>П</w:t>
      </w:r>
      <w:r w:rsidRPr="001A24E9">
        <w:rPr>
          <w:shd w:val="clear" w:color="auto" w:fill="FFFFFF"/>
        </w:rPr>
        <w:t xml:space="preserve">равильное выполнение каждого из </w:t>
      </w:r>
      <w:proofErr w:type="gramStart"/>
      <w:r w:rsidRPr="001A24E9">
        <w:rPr>
          <w:shd w:val="clear" w:color="auto" w:fill="FFFFFF"/>
        </w:rPr>
        <w:t>содержащихся</w:t>
      </w:r>
      <w:proofErr w:type="gramEnd"/>
      <w:r w:rsidRPr="001A24E9">
        <w:rPr>
          <w:shd w:val="clear" w:color="auto" w:fill="FFFFFF"/>
        </w:rPr>
        <w:t xml:space="preserve"> в </w:t>
      </w:r>
      <w:r>
        <w:rPr>
          <w:shd w:val="clear" w:color="auto" w:fill="FFFFFF"/>
        </w:rPr>
        <w:t xml:space="preserve">тестовом задании вопроса </w:t>
      </w:r>
      <w:r>
        <w:t>обязательной части</w:t>
      </w:r>
      <w:r>
        <w:rPr>
          <w:shd w:val="clear" w:color="auto" w:fill="FFFFFF"/>
        </w:rPr>
        <w:t xml:space="preserve"> оценивается 1 баллом, вопроса дополнительной части</w:t>
      </w:r>
      <w:r>
        <w:t xml:space="preserve"> – 3 баллами.</w:t>
      </w:r>
    </w:p>
    <w:p w:rsidR="002C7F3E" w:rsidRDefault="002C7F3E" w:rsidP="002C7F3E">
      <w:pPr>
        <w:shd w:val="clear" w:color="auto" w:fill="FFFFFF" w:themeFill="background1"/>
        <w:ind w:firstLine="567"/>
        <w:contextualSpacing/>
        <w:jc w:val="both"/>
      </w:pPr>
      <w:r w:rsidRPr="00172FBF">
        <w:t xml:space="preserve">Максимальный </w:t>
      </w:r>
      <w:r>
        <w:t xml:space="preserve">балл за выполнение всего </w:t>
      </w:r>
      <w:r>
        <w:rPr>
          <w:shd w:val="clear" w:color="auto" w:fill="FFFFFF"/>
        </w:rPr>
        <w:t xml:space="preserve">тестового задания </w:t>
      </w:r>
      <w:r>
        <w:t>– 20 баллов</w:t>
      </w:r>
      <w:r w:rsidRPr="00172FBF">
        <w:t>.</w:t>
      </w:r>
    </w:p>
    <w:p w:rsidR="002C7F3E" w:rsidRPr="005203DC" w:rsidRDefault="002C7F3E" w:rsidP="002C7F3E">
      <w:pPr>
        <w:autoSpaceDE w:val="0"/>
        <w:autoSpaceDN w:val="0"/>
        <w:adjustRightInd w:val="0"/>
        <w:ind w:firstLine="567"/>
        <w:contextualSpacing/>
      </w:pPr>
      <w:r>
        <w:t xml:space="preserve">Тестовое задание </w:t>
      </w:r>
      <w:r w:rsidRPr="005203DC">
        <w:t>оценивается по 5-балльной шкале:</w:t>
      </w:r>
    </w:p>
    <w:p w:rsidR="002C7F3E" w:rsidRPr="005203DC" w:rsidRDefault="002C7F3E" w:rsidP="002C7F3E">
      <w:pPr>
        <w:autoSpaceDE w:val="0"/>
        <w:autoSpaceDN w:val="0"/>
        <w:adjustRightInd w:val="0"/>
        <w:ind w:firstLine="567"/>
        <w:contextualSpacing/>
      </w:pPr>
      <w:r>
        <w:t>0 - 10</w:t>
      </w:r>
      <w:r w:rsidRPr="005203DC">
        <w:t xml:space="preserve"> - баллов - оценка «2»</w:t>
      </w:r>
      <w:r>
        <w:t>;</w:t>
      </w:r>
    </w:p>
    <w:p w:rsidR="002C7F3E" w:rsidRPr="005203DC" w:rsidRDefault="002C7F3E" w:rsidP="002C7F3E">
      <w:pPr>
        <w:autoSpaceDE w:val="0"/>
        <w:autoSpaceDN w:val="0"/>
        <w:adjustRightInd w:val="0"/>
        <w:ind w:firstLine="567"/>
        <w:contextualSpacing/>
      </w:pPr>
      <w:r>
        <w:t>11 - 14</w:t>
      </w:r>
      <w:r w:rsidRPr="005203DC">
        <w:t xml:space="preserve"> - баллов - оценка «3»</w:t>
      </w:r>
      <w:r>
        <w:t>;</w:t>
      </w:r>
    </w:p>
    <w:p w:rsidR="002C7F3E" w:rsidRPr="005203DC" w:rsidRDefault="002C7F3E" w:rsidP="002C7F3E">
      <w:pPr>
        <w:autoSpaceDE w:val="0"/>
        <w:autoSpaceDN w:val="0"/>
        <w:adjustRightInd w:val="0"/>
        <w:ind w:firstLine="567"/>
        <w:contextualSpacing/>
      </w:pPr>
      <w:r>
        <w:t xml:space="preserve">15 - </w:t>
      </w:r>
      <w:r w:rsidRPr="005203DC">
        <w:t>1</w:t>
      </w:r>
      <w:r>
        <w:t>7</w:t>
      </w:r>
      <w:r w:rsidRPr="005203DC">
        <w:t xml:space="preserve"> баллов - оценка «4»</w:t>
      </w:r>
      <w:r>
        <w:t>;</w:t>
      </w:r>
    </w:p>
    <w:p w:rsidR="002C7F3E" w:rsidRPr="005203DC" w:rsidRDefault="002C7F3E" w:rsidP="002C7F3E">
      <w:pPr>
        <w:shd w:val="clear" w:color="auto" w:fill="FFFFFF" w:themeFill="background1"/>
        <w:ind w:firstLine="567"/>
        <w:contextualSpacing/>
        <w:jc w:val="both"/>
        <w:rPr>
          <w:color w:val="000000"/>
          <w:shd w:val="clear" w:color="auto" w:fill="FFFFDD"/>
        </w:rPr>
      </w:pPr>
      <w:r>
        <w:t>18 - 20</w:t>
      </w:r>
      <w:r w:rsidRPr="005203DC">
        <w:t xml:space="preserve"> баллов - оценка «5»</w:t>
      </w:r>
      <w:r>
        <w:t>.</w:t>
      </w:r>
    </w:p>
    <w:p w:rsidR="002C7F3E" w:rsidRPr="008367FC" w:rsidRDefault="002C7F3E" w:rsidP="002C7F3E">
      <w:pPr>
        <w:shd w:val="clear" w:color="auto" w:fill="FFFFFF" w:themeFill="background1"/>
        <w:ind w:firstLine="567"/>
        <w:contextualSpacing/>
        <w:jc w:val="both"/>
      </w:pPr>
      <w:r w:rsidRPr="008367FC">
        <w:t xml:space="preserve">Примерное время на выполнение </w:t>
      </w:r>
      <w:r>
        <w:t xml:space="preserve">вопросов обязательной части задания составляет 2–5 минут, для каждого вопроса </w:t>
      </w:r>
      <w:r>
        <w:rPr>
          <w:shd w:val="clear" w:color="auto" w:fill="FFFFFF"/>
        </w:rPr>
        <w:t>дополнительной части</w:t>
      </w:r>
      <w:r>
        <w:t xml:space="preserve"> – 3–5 минут. На выполнение всего</w:t>
      </w:r>
      <w:r w:rsidRPr="008367FC">
        <w:t xml:space="preserve"> тестового задания </w:t>
      </w:r>
      <w:r>
        <w:t>отводится 4</w:t>
      </w:r>
      <w:r w:rsidRPr="008367FC">
        <w:t>0 минут.</w:t>
      </w:r>
    </w:p>
    <w:p w:rsidR="002C7F3E" w:rsidRDefault="002C7F3E" w:rsidP="002C7F3E">
      <w:pPr>
        <w:ind w:right="-1" w:firstLine="709"/>
        <w:contextualSpacing/>
        <w:jc w:val="both"/>
        <w:rPr>
          <w:b/>
        </w:rPr>
      </w:pPr>
    </w:p>
    <w:p w:rsidR="002C7F3E" w:rsidRPr="000B52EC" w:rsidRDefault="002C7F3E" w:rsidP="002C7F3E">
      <w:pPr>
        <w:ind w:right="-1" w:firstLine="709"/>
        <w:contextualSpacing/>
        <w:jc w:val="center"/>
        <w:rPr>
          <w:b/>
        </w:rPr>
      </w:pPr>
      <w:r w:rsidRPr="000B52EC">
        <w:rPr>
          <w:b/>
        </w:rPr>
        <w:t>1. ОБЯЗАТЕЛЬНАЯ ЧАСТЬ</w:t>
      </w:r>
    </w:p>
    <w:p w:rsidR="002C7F3E" w:rsidRPr="002129DB" w:rsidRDefault="002C7F3E" w:rsidP="002C7F3E">
      <w:pPr>
        <w:ind w:firstLine="709"/>
        <w:contextualSpacing/>
        <w:jc w:val="both"/>
        <w:rPr>
          <w:b/>
        </w:rPr>
      </w:pPr>
      <w:r w:rsidRPr="002129DB">
        <w:rPr>
          <w:b/>
        </w:rPr>
        <w:t>Вопрос</w:t>
      </w:r>
      <w:r>
        <w:rPr>
          <w:b/>
        </w:rPr>
        <w:t xml:space="preserve"> А</w:t>
      </w:r>
      <w:proofErr w:type="gramStart"/>
      <w:r>
        <w:rPr>
          <w:b/>
        </w:rPr>
        <w:t>1</w:t>
      </w:r>
      <w:proofErr w:type="gramEnd"/>
      <w:r>
        <w:rPr>
          <w:b/>
        </w:rPr>
        <w:t xml:space="preserve">. </w:t>
      </w:r>
      <w:r w:rsidRPr="002129DB">
        <w:rPr>
          <w:b/>
        </w:rPr>
        <w:t>Явление, при котором вещества, состоящие из одного и того же элемента, имеют разные свойства, называется: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1. Аллотропией.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2. Кристаллизацией.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3. Сплавом.</w:t>
      </w:r>
    </w:p>
    <w:p w:rsidR="002C7F3E" w:rsidRPr="00850733" w:rsidRDefault="002C7F3E" w:rsidP="002C7F3E">
      <w:pPr>
        <w:ind w:firstLine="709"/>
        <w:contextualSpacing/>
        <w:jc w:val="both"/>
        <w:rPr>
          <w:b/>
        </w:rPr>
      </w:pPr>
      <w:r w:rsidRPr="00850733">
        <w:rPr>
          <w:b/>
        </w:rPr>
        <w:t>Вопрос А</w:t>
      </w:r>
      <w:proofErr w:type="gramStart"/>
      <w:r w:rsidRPr="00850733">
        <w:rPr>
          <w:b/>
        </w:rPr>
        <w:t>2</w:t>
      </w:r>
      <w:proofErr w:type="gramEnd"/>
      <w:r w:rsidRPr="00850733">
        <w:rPr>
          <w:b/>
        </w:rPr>
        <w:t>. Вещество, в состав которого входят два или несколько компонентов, называется: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lastRenderedPageBreak/>
        <w:t>1.Металлом.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2. Сплавом.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3. Кристаллической решеткой.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rPr>
          <w:b/>
        </w:rPr>
        <w:t>Вопрос А3. Вес одного кубического сантиметра металла в граммах, называется: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1. Удельным весом.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2. Теплоемкостью.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3. Тепловое (термическое) расширение.</w:t>
      </w:r>
    </w:p>
    <w:p w:rsidR="002C7F3E" w:rsidRPr="00850733" w:rsidRDefault="002C7F3E" w:rsidP="002C7F3E">
      <w:pPr>
        <w:ind w:firstLine="709"/>
        <w:contextualSpacing/>
        <w:jc w:val="both"/>
        <w:rPr>
          <w:b/>
        </w:rPr>
      </w:pPr>
      <w:r w:rsidRPr="00850733">
        <w:rPr>
          <w:b/>
        </w:rPr>
        <w:t>Вопрос А</w:t>
      </w:r>
      <w:proofErr w:type="gramStart"/>
      <w:r w:rsidRPr="00850733">
        <w:rPr>
          <w:b/>
        </w:rPr>
        <w:t>4</w:t>
      </w:r>
      <w:proofErr w:type="gramEnd"/>
      <w:r w:rsidRPr="00850733">
        <w:rPr>
          <w:b/>
        </w:rPr>
        <w:t>. Способность металлов увеличивать свои размеры при нагревании, называется: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1. Теплоемкостью.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2. Плавлением.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3. Тепловое (термическое) расширение.</w:t>
      </w:r>
    </w:p>
    <w:p w:rsidR="002C7F3E" w:rsidRPr="00850733" w:rsidRDefault="002C7F3E" w:rsidP="002C7F3E">
      <w:pPr>
        <w:ind w:firstLine="709"/>
        <w:contextualSpacing/>
        <w:jc w:val="both"/>
        <w:rPr>
          <w:b/>
        </w:rPr>
      </w:pPr>
      <w:r w:rsidRPr="00850733">
        <w:rPr>
          <w:b/>
        </w:rPr>
        <w:t>Вопрос А</w:t>
      </w:r>
      <w:r>
        <w:rPr>
          <w:b/>
        </w:rPr>
        <w:t>5</w:t>
      </w:r>
      <w:r w:rsidRPr="00850733">
        <w:rPr>
          <w:b/>
        </w:rPr>
        <w:t>. Способность металлов не разрушаться под действием нагрузок в условиях высоких температур, называется: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1. Жаростойкостью.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2. Плавлением.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3. Жаропрочностью.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rPr>
          <w:b/>
        </w:rPr>
        <w:t>Вопрос А</w:t>
      </w:r>
      <w:proofErr w:type="gramStart"/>
      <w:r>
        <w:rPr>
          <w:b/>
        </w:rPr>
        <w:t>6</w:t>
      </w:r>
      <w:proofErr w:type="gramEnd"/>
      <w:r w:rsidRPr="00850733">
        <w:rPr>
          <w:b/>
        </w:rPr>
        <w:t xml:space="preserve">. В сером чугуне углерод находится </w:t>
      </w:r>
      <w:proofErr w:type="gramStart"/>
      <w:r w:rsidRPr="00850733">
        <w:rPr>
          <w:b/>
        </w:rPr>
        <w:t>в</w:t>
      </w:r>
      <w:proofErr w:type="gramEnd"/>
      <w:r w:rsidRPr="00850733">
        <w:t xml:space="preserve">: 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1. В виде графита.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</w:pPr>
      <w:r w:rsidRPr="00850733">
        <w:t>2. В виде цементита.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</w:pPr>
      <w:r w:rsidRPr="00850733">
        <w:t>3. В виде ледебурита.</w:t>
      </w:r>
    </w:p>
    <w:p w:rsidR="002C7F3E" w:rsidRPr="00850733" w:rsidRDefault="002C7F3E" w:rsidP="002C7F3E">
      <w:pPr>
        <w:ind w:firstLine="709"/>
        <w:contextualSpacing/>
        <w:jc w:val="both"/>
        <w:rPr>
          <w:b/>
        </w:rPr>
      </w:pPr>
      <w:r w:rsidRPr="00850733">
        <w:rPr>
          <w:b/>
        </w:rPr>
        <w:t>Вопрос А</w:t>
      </w:r>
      <w:proofErr w:type="gramStart"/>
      <w:r>
        <w:rPr>
          <w:b/>
        </w:rPr>
        <w:t>7</w:t>
      </w:r>
      <w:proofErr w:type="gramEnd"/>
      <w:r w:rsidRPr="00850733">
        <w:rPr>
          <w:b/>
        </w:rPr>
        <w:t>. Для переработки на сталь идет: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1. Литейный чугун.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 xml:space="preserve">2. </w:t>
      </w:r>
      <w:proofErr w:type="spellStart"/>
      <w:r w:rsidRPr="00850733">
        <w:t>Передельный</w:t>
      </w:r>
      <w:proofErr w:type="spellEnd"/>
      <w:r w:rsidRPr="00850733">
        <w:t xml:space="preserve"> чугун.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3. Доменные ферросплавы.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b/>
        </w:rPr>
      </w:pPr>
      <w:r w:rsidRPr="00850733">
        <w:rPr>
          <w:b/>
        </w:rPr>
        <w:t>Вопрос А</w:t>
      </w:r>
      <w:r>
        <w:rPr>
          <w:b/>
        </w:rPr>
        <w:t>8</w:t>
      </w:r>
      <w:r w:rsidRPr="00850733">
        <w:rPr>
          <w:b/>
        </w:rPr>
        <w:t xml:space="preserve">. Как ведут себя при нагреве и охлаждении </w:t>
      </w:r>
      <w:r w:rsidRPr="00850733">
        <w:rPr>
          <w:b/>
          <w:iCs/>
          <w:color w:val="000000"/>
          <w:shd w:val="clear" w:color="auto" w:fill="FFFFFF"/>
        </w:rPr>
        <w:t>термопластичные полимеры?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000000"/>
          <w:shd w:val="clear" w:color="auto" w:fill="FFFFFF"/>
        </w:rPr>
      </w:pPr>
      <w:r w:rsidRPr="00850733">
        <w:rPr>
          <w:color w:val="000000"/>
          <w:shd w:val="clear" w:color="auto" w:fill="FFFFFF"/>
        </w:rPr>
        <w:t>1. Размягчаются, а при охлаждении затвердевают, процесс можно повторять многократно.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850733">
        <w:rPr>
          <w:color w:val="000000"/>
          <w:shd w:val="clear" w:color="auto" w:fill="FFFFFF"/>
        </w:rPr>
        <w:t>2. Размягчаются, а при охлаждении становятся твердыми, их невозможно повторно перерабатывать</w:t>
      </w:r>
      <w:r w:rsidRPr="00850733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000000"/>
          <w:shd w:val="clear" w:color="auto" w:fill="FFFFFF"/>
        </w:rPr>
      </w:pPr>
      <w:r w:rsidRPr="00850733">
        <w:rPr>
          <w:color w:val="000000"/>
          <w:shd w:val="clear" w:color="auto" w:fill="FFFFFF"/>
        </w:rPr>
        <w:t>3. Размягчаются, а при охлаждении затвердевают.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b/>
          <w:iCs/>
          <w:color w:val="000000"/>
          <w:shd w:val="clear" w:color="auto" w:fill="FFFFFF"/>
        </w:rPr>
      </w:pPr>
      <w:r w:rsidRPr="00850733">
        <w:rPr>
          <w:b/>
        </w:rPr>
        <w:t>Вопрос А</w:t>
      </w:r>
      <w:proofErr w:type="gramStart"/>
      <w:r>
        <w:rPr>
          <w:b/>
        </w:rPr>
        <w:t>9</w:t>
      </w:r>
      <w:proofErr w:type="gramEnd"/>
      <w:r w:rsidRPr="00850733">
        <w:rPr>
          <w:b/>
        </w:rPr>
        <w:t xml:space="preserve">. Как ведут себя при нагреве и охлаждении </w:t>
      </w:r>
      <w:r w:rsidRPr="00850733">
        <w:rPr>
          <w:b/>
          <w:iCs/>
          <w:color w:val="000000"/>
          <w:shd w:val="clear" w:color="auto" w:fill="FFFFFF"/>
        </w:rPr>
        <w:t>термореактивные полимеры?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000000"/>
          <w:shd w:val="clear" w:color="auto" w:fill="FFFFFF"/>
        </w:rPr>
      </w:pPr>
      <w:r w:rsidRPr="00850733">
        <w:rPr>
          <w:color w:val="000000"/>
          <w:shd w:val="clear" w:color="auto" w:fill="FFFFFF"/>
        </w:rPr>
        <w:t>1. Размягчаются, а при охлаждении затвердевают, процесс можно повторять многократно.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850733">
        <w:rPr>
          <w:color w:val="000000"/>
          <w:shd w:val="clear" w:color="auto" w:fill="FFFFFF"/>
        </w:rPr>
        <w:t>2. Размягчаются, а при охлаждении становятся твердыми, их невозможно повторно перерабатывать</w:t>
      </w:r>
      <w:r w:rsidRPr="00850733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000000"/>
          <w:shd w:val="clear" w:color="auto" w:fill="FFFFFF"/>
        </w:rPr>
      </w:pPr>
      <w:r w:rsidRPr="00850733">
        <w:rPr>
          <w:color w:val="000000"/>
          <w:shd w:val="clear" w:color="auto" w:fill="FFFFFF"/>
        </w:rPr>
        <w:t>3. Размягчаются, а при охлаждении затвердевают.</w:t>
      </w:r>
    </w:p>
    <w:p w:rsidR="002C7F3E" w:rsidRPr="00850733" w:rsidRDefault="002C7F3E" w:rsidP="002C7F3E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color w:val="000000"/>
        </w:rPr>
      </w:pPr>
      <w:r w:rsidRPr="00850733">
        <w:rPr>
          <w:b/>
        </w:rPr>
        <w:t>Вопрос А</w:t>
      </w:r>
      <w:r>
        <w:rPr>
          <w:b/>
        </w:rPr>
        <w:t>10</w:t>
      </w:r>
      <w:r w:rsidRPr="00850733">
        <w:rPr>
          <w:b/>
        </w:rPr>
        <w:t xml:space="preserve">. Какой </w:t>
      </w:r>
      <w:r w:rsidRPr="00850733">
        <w:rPr>
          <w:b/>
          <w:color w:val="000000"/>
        </w:rPr>
        <w:t>материал, изготовленный из бумаги, пропитанной раствором хлористого цинка, применяется для изготовления шайб, прокладок и втулок?</w:t>
      </w:r>
    </w:p>
    <w:p w:rsidR="002C7F3E" w:rsidRPr="00850733" w:rsidRDefault="002C7F3E" w:rsidP="002C7F3E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850733">
        <w:rPr>
          <w:color w:val="000000"/>
        </w:rPr>
        <w:t>1. Фибра.</w:t>
      </w:r>
    </w:p>
    <w:p w:rsidR="002C7F3E" w:rsidRPr="00850733" w:rsidRDefault="002C7F3E" w:rsidP="002C7F3E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850733">
        <w:rPr>
          <w:color w:val="000000"/>
        </w:rPr>
        <w:t>2. Бумага.</w:t>
      </w:r>
    </w:p>
    <w:p w:rsidR="002C7F3E" w:rsidRPr="00850733" w:rsidRDefault="002C7F3E" w:rsidP="002C7F3E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850733">
        <w:rPr>
          <w:color w:val="000000"/>
        </w:rPr>
        <w:t>3. Картон.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b/>
        </w:rPr>
      </w:pPr>
      <w:r w:rsidRPr="00850733">
        <w:rPr>
          <w:b/>
        </w:rPr>
        <w:t>Вопрос А</w:t>
      </w:r>
      <w:r>
        <w:rPr>
          <w:b/>
        </w:rPr>
        <w:t>11</w:t>
      </w:r>
      <w:r w:rsidRPr="00850733">
        <w:rPr>
          <w:b/>
        </w:rPr>
        <w:t>. Для чего резину армируют?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</w:pPr>
      <w:r w:rsidRPr="00850733">
        <w:t xml:space="preserve">1. </w:t>
      </w:r>
      <w:r w:rsidRPr="00850733">
        <w:rPr>
          <w:color w:val="000000"/>
        </w:rPr>
        <w:t>Для преобразования структуры каучука.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000000"/>
        </w:rPr>
      </w:pPr>
      <w:r w:rsidRPr="00850733">
        <w:t xml:space="preserve">2. Для </w:t>
      </w:r>
      <w:r w:rsidRPr="00850733">
        <w:rPr>
          <w:color w:val="000000"/>
        </w:rPr>
        <w:t>снижения себестоимости и улучшения свойств готовой продукции.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000000"/>
        </w:rPr>
      </w:pPr>
      <w:r w:rsidRPr="00850733">
        <w:rPr>
          <w:color w:val="000000"/>
        </w:rPr>
        <w:t>3. Для придания изделиям из резины большей упругости.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b/>
        </w:rPr>
      </w:pPr>
      <w:r w:rsidRPr="00850733">
        <w:rPr>
          <w:b/>
        </w:rPr>
        <w:t>Вопрос А</w:t>
      </w:r>
      <w:r>
        <w:rPr>
          <w:b/>
        </w:rPr>
        <w:t>12</w:t>
      </w:r>
      <w:r w:rsidRPr="00850733">
        <w:rPr>
          <w:b/>
        </w:rPr>
        <w:t>. Для чего в состав пластмасс вводят наполнители?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000000"/>
          <w:shd w:val="clear" w:color="auto" w:fill="FFFFFF"/>
        </w:rPr>
      </w:pPr>
      <w:r w:rsidRPr="00850733">
        <w:rPr>
          <w:color w:val="000000"/>
          <w:shd w:val="clear" w:color="auto" w:fill="FFFFFF"/>
        </w:rPr>
        <w:lastRenderedPageBreak/>
        <w:t>1. Для улучшения внешнего вида, придания диэлектрических и механических свойств, удешевления и снижения горючести.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000000"/>
          <w:shd w:val="clear" w:color="auto" w:fill="FFFFFF"/>
        </w:rPr>
      </w:pPr>
      <w:r w:rsidRPr="00850733">
        <w:rPr>
          <w:color w:val="000000"/>
          <w:shd w:val="clear" w:color="auto" w:fill="FFFFFF"/>
        </w:rPr>
        <w:t>2. Для придания желаемой окраски.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000000"/>
          <w:shd w:val="clear" w:color="auto" w:fill="FFFFFF"/>
        </w:rPr>
      </w:pPr>
      <w:r w:rsidRPr="00850733">
        <w:rPr>
          <w:color w:val="000000"/>
          <w:shd w:val="clear" w:color="auto" w:fill="FFFFFF"/>
        </w:rPr>
        <w:t>3. Для придания требуемой эластичности и пластичности.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b/>
        </w:rPr>
      </w:pPr>
      <w:r w:rsidRPr="00850733">
        <w:rPr>
          <w:b/>
        </w:rPr>
        <w:t>Вопрос А</w:t>
      </w:r>
      <w:r>
        <w:rPr>
          <w:b/>
        </w:rPr>
        <w:t>13</w:t>
      </w:r>
      <w:r w:rsidRPr="00850733">
        <w:rPr>
          <w:b/>
        </w:rPr>
        <w:t>. Для чего в состав пластмасс вводят красители?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000000"/>
          <w:shd w:val="clear" w:color="auto" w:fill="FFFFFF"/>
        </w:rPr>
      </w:pPr>
      <w:r w:rsidRPr="00850733">
        <w:rPr>
          <w:color w:val="000000"/>
          <w:shd w:val="clear" w:color="auto" w:fill="FFFFFF"/>
        </w:rPr>
        <w:t>1. Для улучшения внешнего вида, придания диэлектрических и механических свойств, удешевления и снижения горючести.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000000"/>
          <w:shd w:val="clear" w:color="auto" w:fill="FFFFFF"/>
        </w:rPr>
      </w:pPr>
      <w:r w:rsidRPr="00850733">
        <w:rPr>
          <w:color w:val="000000"/>
          <w:shd w:val="clear" w:color="auto" w:fill="FFFFFF"/>
        </w:rPr>
        <w:t>2. Для придания желаемой окраски.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000000"/>
          <w:shd w:val="clear" w:color="auto" w:fill="FFFFFF"/>
        </w:rPr>
      </w:pPr>
      <w:r w:rsidRPr="00850733">
        <w:rPr>
          <w:color w:val="000000"/>
          <w:shd w:val="clear" w:color="auto" w:fill="FFFFFF"/>
        </w:rPr>
        <w:t>3. Для придания требуемой эластичности и пластичности.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b/>
        </w:rPr>
      </w:pPr>
      <w:r w:rsidRPr="00850733">
        <w:rPr>
          <w:b/>
        </w:rPr>
        <w:t>Вопрос А</w:t>
      </w:r>
      <w:r>
        <w:rPr>
          <w:b/>
        </w:rPr>
        <w:t>14</w:t>
      </w:r>
      <w:r w:rsidRPr="00850733">
        <w:rPr>
          <w:b/>
        </w:rPr>
        <w:t>. Для чего в состав пластмасс вводят пластификаторы?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000000"/>
          <w:shd w:val="clear" w:color="auto" w:fill="FFFFFF"/>
        </w:rPr>
      </w:pPr>
      <w:r w:rsidRPr="00850733">
        <w:rPr>
          <w:color w:val="000000"/>
          <w:shd w:val="clear" w:color="auto" w:fill="FFFFFF"/>
        </w:rPr>
        <w:t>1. Для улучшения внешнего вида, придания диэлектрических и механических свойств, удешевления и снижения горючести.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000000"/>
          <w:shd w:val="clear" w:color="auto" w:fill="FFFFFF"/>
        </w:rPr>
      </w:pPr>
      <w:r w:rsidRPr="00850733">
        <w:rPr>
          <w:color w:val="000000"/>
          <w:shd w:val="clear" w:color="auto" w:fill="FFFFFF"/>
        </w:rPr>
        <w:t>2. Для придания желаемой окраски.</w:t>
      </w:r>
    </w:p>
    <w:p w:rsidR="002C7F3E" w:rsidRPr="003868F2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000000"/>
          <w:shd w:val="clear" w:color="auto" w:fill="FFFFFF"/>
        </w:rPr>
      </w:pPr>
      <w:r w:rsidRPr="00850733">
        <w:rPr>
          <w:color w:val="000000"/>
          <w:shd w:val="clear" w:color="auto" w:fill="FFFFFF"/>
        </w:rPr>
        <w:t>3. Для придания требуемой эластичности и пластичности.</w:t>
      </w:r>
      <w:r>
        <w:rPr>
          <w:color w:val="000000"/>
          <w:shd w:val="clear" w:color="auto" w:fill="FFFFFF"/>
        </w:rPr>
        <w:br w:type="page"/>
      </w:r>
    </w:p>
    <w:p w:rsidR="002C7F3E" w:rsidRPr="000B52EC" w:rsidRDefault="002C7F3E" w:rsidP="002C7F3E">
      <w:pPr>
        <w:ind w:right="-1" w:firstLine="709"/>
        <w:contextualSpacing/>
        <w:jc w:val="center"/>
        <w:rPr>
          <w:b/>
        </w:rPr>
      </w:pPr>
      <w:r w:rsidRPr="000B52EC">
        <w:rPr>
          <w:b/>
        </w:rPr>
        <w:lastRenderedPageBreak/>
        <w:t>2. ДОПОЛНИТЕЛЬНАЯ ЧАСТЬ</w:t>
      </w:r>
    </w:p>
    <w:p w:rsidR="002C7F3E" w:rsidRPr="009C1C90" w:rsidRDefault="002C7F3E" w:rsidP="002C7F3E">
      <w:pPr>
        <w:ind w:right="-1" w:firstLine="709"/>
        <w:contextualSpacing/>
        <w:jc w:val="both"/>
        <w:rPr>
          <w:b/>
        </w:rPr>
      </w:pPr>
      <w:r>
        <w:rPr>
          <w:b/>
        </w:rPr>
        <w:t>Вопрос В</w:t>
      </w:r>
      <w:proofErr w:type="gramStart"/>
      <w:r>
        <w:rPr>
          <w:b/>
        </w:rPr>
        <w:t>1</w:t>
      </w:r>
      <w:proofErr w:type="gramEnd"/>
      <w:r w:rsidRPr="00681A6F">
        <w:rPr>
          <w:b/>
        </w:rPr>
        <w:t>.</w:t>
      </w:r>
      <w:r w:rsidRPr="009C1C90">
        <w:rPr>
          <w:b/>
        </w:rPr>
        <w:t>Для понятий из столбца 1 подберите определения из столбца 2</w:t>
      </w:r>
      <w:r>
        <w:rPr>
          <w:b/>
        </w:rPr>
        <w:t xml:space="preserve"> или продолжите фразу</w:t>
      </w:r>
      <w:r w:rsidRPr="009C1C90">
        <w:rPr>
          <w:b/>
        </w:rPr>
        <w:t>.</w:t>
      </w:r>
    </w:p>
    <w:tbl>
      <w:tblPr>
        <w:tblStyle w:val="a5"/>
        <w:tblW w:w="0" w:type="auto"/>
        <w:tblLook w:val="04A0"/>
      </w:tblPr>
      <w:tblGrid>
        <w:gridCol w:w="798"/>
        <w:gridCol w:w="3729"/>
        <w:gridCol w:w="699"/>
        <w:gridCol w:w="4345"/>
      </w:tblGrid>
      <w:tr w:rsidR="002C7F3E" w:rsidTr="00B233CB">
        <w:tc>
          <w:tcPr>
            <w:tcW w:w="815" w:type="dxa"/>
            <w:vAlign w:val="center"/>
          </w:tcPr>
          <w:p w:rsidR="002C7F3E" w:rsidRPr="00251CA8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251CA8">
              <w:rPr>
                <w:rFonts w:ascii="Times New Roman" w:hAnsi="Times New Roman"/>
                <w:b/>
              </w:rPr>
              <w:t>№</w:t>
            </w:r>
          </w:p>
          <w:p w:rsidR="002C7F3E" w:rsidRPr="00251CA8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251CA8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251CA8">
              <w:rPr>
                <w:rFonts w:ascii="Times New Roman" w:hAnsi="Times New Roman"/>
                <w:b/>
              </w:rPr>
              <w:t>/</w:t>
            </w:r>
            <w:proofErr w:type="spellStart"/>
            <w:r w:rsidRPr="00251CA8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3829" w:type="dxa"/>
            <w:vAlign w:val="center"/>
          </w:tcPr>
          <w:p w:rsidR="002C7F3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709" w:type="dxa"/>
            <w:vAlign w:val="center"/>
          </w:tcPr>
          <w:p w:rsidR="002C7F3E" w:rsidRPr="00251CA8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251CA8">
              <w:rPr>
                <w:rFonts w:ascii="Times New Roman" w:hAnsi="Times New Roman"/>
                <w:b/>
              </w:rPr>
              <w:t>№</w:t>
            </w:r>
          </w:p>
          <w:p w:rsidR="002C7F3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251CA8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251CA8">
              <w:rPr>
                <w:rFonts w:ascii="Times New Roman" w:hAnsi="Times New Roman"/>
                <w:b/>
              </w:rPr>
              <w:t>/</w:t>
            </w:r>
            <w:proofErr w:type="spellStart"/>
            <w:r w:rsidRPr="00251CA8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4501" w:type="dxa"/>
            <w:vAlign w:val="center"/>
          </w:tcPr>
          <w:p w:rsidR="002C7F3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</w:tr>
      <w:tr w:rsidR="002C7F3E" w:rsidRPr="00B911E0" w:rsidTr="00B233CB">
        <w:tc>
          <w:tcPr>
            <w:tcW w:w="815" w:type="dxa"/>
            <w:vAlign w:val="center"/>
          </w:tcPr>
          <w:p w:rsidR="002C7F3E" w:rsidRPr="00007549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007549">
              <w:rPr>
                <w:rFonts w:ascii="Times New Roman" w:hAnsi="Times New Roman"/>
              </w:rPr>
              <w:t>1</w:t>
            </w:r>
          </w:p>
        </w:tc>
        <w:tc>
          <w:tcPr>
            <w:tcW w:w="3829" w:type="dxa"/>
            <w:vAlign w:val="center"/>
          </w:tcPr>
          <w:p w:rsidR="002C7F3E" w:rsidRPr="00007549" w:rsidRDefault="002C7F3E" w:rsidP="00B233CB">
            <w:pPr>
              <w:pStyle w:val="ab"/>
              <w:tabs>
                <w:tab w:val="left" w:pos="993"/>
              </w:tabs>
              <w:spacing w:before="0" w:beforeAutospacing="0" w:after="0" w:afterAutospacing="0"/>
              <w:contextualSpacing/>
              <w:jc w:val="center"/>
            </w:pPr>
            <w:r w:rsidRPr="00007549">
              <w:t>Окисляемост</w:t>
            </w:r>
            <w:proofErr w:type="gramStart"/>
            <w:r w:rsidRPr="00007549">
              <w:t>ь-</w:t>
            </w:r>
            <w:proofErr w:type="gramEnd"/>
            <w:r w:rsidRPr="00007549">
              <w:t xml:space="preserve"> это</w:t>
            </w:r>
          </w:p>
        </w:tc>
        <w:tc>
          <w:tcPr>
            <w:tcW w:w="709" w:type="dxa"/>
            <w:vAlign w:val="center"/>
          </w:tcPr>
          <w:p w:rsidR="002C7F3E" w:rsidRPr="00007549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007549">
              <w:rPr>
                <w:rFonts w:ascii="Times New Roman" w:hAnsi="Times New Roman"/>
              </w:rPr>
              <w:t>1</w:t>
            </w:r>
          </w:p>
        </w:tc>
        <w:tc>
          <w:tcPr>
            <w:tcW w:w="4501" w:type="dxa"/>
            <w:vAlign w:val="center"/>
          </w:tcPr>
          <w:p w:rsidR="002C7F3E" w:rsidRPr="00007549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007549">
              <w:rPr>
                <w:rFonts w:ascii="Times New Roman" w:hAnsi="Times New Roman"/>
              </w:rPr>
              <w:t>способность не окисляться и не вступать в химические реакции с окружающими веществами</w:t>
            </w:r>
          </w:p>
        </w:tc>
      </w:tr>
      <w:tr w:rsidR="002C7F3E" w:rsidRPr="00B911E0" w:rsidTr="00B233CB">
        <w:tc>
          <w:tcPr>
            <w:tcW w:w="815" w:type="dxa"/>
            <w:vAlign w:val="center"/>
          </w:tcPr>
          <w:p w:rsidR="002C7F3E" w:rsidRPr="00007549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007549">
              <w:rPr>
                <w:rFonts w:ascii="Times New Roman" w:hAnsi="Times New Roman"/>
              </w:rPr>
              <w:t>2</w:t>
            </w:r>
          </w:p>
        </w:tc>
        <w:tc>
          <w:tcPr>
            <w:tcW w:w="3829" w:type="dxa"/>
            <w:vAlign w:val="center"/>
          </w:tcPr>
          <w:p w:rsidR="002C7F3E" w:rsidRPr="00007549" w:rsidRDefault="002C7F3E" w:rsidP="00B233CB">
            <w:pPr>
              <w:pStyle w:val="ab"/>
              <w:tabs>
                <w:tab w:val="left" w:pos="993"/>
              </w:tabs>
              <w:spacing w:before="0" w:beforeAutospacing="0" w:after="0" w:afterAutospacing="0"/>
              <w:contextualSpacing/>
              <w:jc w:val="center"/>
            </w:pPr>
            <w:r w:rsidRPr="00007549">
              <w:t>Коррозионная стойкость</w:t>
            </w:r>
            <w:r w:rsidRPr="00007549">
              <w:rPr>
                <w:rStyle w:val="apple-converted-space"/>
              </w:rPr>
              <w:t xml:space="preserve"> -</w:t>
            </w:r>
            <w:r w:rsidRPr="00007549">
              <w:t xml:space="preserve"> это</w:t>
            </w:r>
          </w:p>
        </w:tc>
        <w:tc>
          <w:tcPr>
            <w:tcW w:w="709" w:type="dxa"/>
            <w:vAlign w:val="center"/>
          </w:tcPr>
          <w:p w:rsidR="002C7F3E" w:rsidRPr="00007549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007549">
              <w:rPr>
                <w:rFonts w:ascii="Times New Roman" w:hAnsi="Times New Roman"/>
              </w:rPr>
              <w:t>2</w:t>
            </w:r>
          </w:p>
        </w:tc>
        <w:tc>
          <w:tcPr>
            <w:tcW w:w="4501" w:type="dxa"/>
            <w:vAlign w:val="center"/>
          </w:tcPr>
          <w:p w:rsidR="002C7F3E" w:rsidRPr="00007549" w:rsidRDefault="002C7F3E" w:rsidP="00B233CB">
            <w:pPr>
              <w:autoSpaceDE w:val="0"/>
              <w:autoSpaceDN w:val="0"/>
              <w:adjustRightInd w:val="0"/>
              <w:ind w:left="-108" w:right="-1"/>
              <w:contextualSpacing/>
              <w:jc w:val="center"/>
              <w:rPr>
                <w:rFonts w:ascii="Times New Roman" w:hAnsi="Times New Roman"/>
              </w:rPr>
            </w:pPr>
            <w:r w:rsidRPr="00007549">
              <w:rPr>
                <w:rFonts w:ascii="Times New Roman" w:hAnsi="Times New Roman"/>
              </w:rPr>
              <w:t>способность соединяться с кислородом, усиливается с повышением температуры металла</w:t>
            </w:r>
          </w:p>
        </w:tc>
      </w:tr>
      <w:tr w:rsidR="002C7F3E" w:rsidRPr="00B911E0" w:rsidTr="00B233CB">
        <w:tc>
          <w:tcPr>
            <w:tcW w:w="815" w:type="dxa"/>
            <w:vAlign w:val="center"/>
          </w:tcPr>
          <w:p w:rsidR="002C7F3E" w:rsidRPr="00007549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007549">
              <w:rPr>
                <w:rFonts w:ascii="Times New Roman" w:hAnsi="Times New Roman"/>
              </w:rPr>
              <w:t>3</w:t>
            </w:r>
          </w:p>
        </w:tc>
        <w:tc>
          <w:tcPr>
            <w:tcW w:w="3829" w:type="dxa"/>
            <w:vAlign w:val="center"/>
          </w:tcPr>
          <w:p w:rsidR="002C7F3E" w:rsidRPr="00007549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007549">
              <w:rPr>
                <w:rFonts w:ascii="Times New Roman" w:hAnsi="Times New Roman"/>
                <w:bCs/>
                <w:shd w:val="clear" w:color="auto" w:fill="FFFFFF"/>
              </w:rPr>
              <w:t>Жаростойкость (</w:t>
            </w:r>
            <w:proofErr w:type="spellStart"/>
            <w:r w:rsidRPr="00007549">
              <w:rPr>
                <w:rFonts w:ascii="Times New Roman" w:hAnsi="Times New Roman"/>
                <w:bCs/>
                <w:shd w:val="clear" w:color="auto" w:fill="FFFFFF"/>
              </w:rPr>
              <w:t>окалиностойкость</w:t>
            </w:r>
            <w:proofErr w:type="spellEnd"/>
            <w:r w:rsidRPr="00007549">
              <w:rPr>
                <w:rFonts w:ascii="Times New Roman" w:hAnsi="Times New Roman"/>
                <w:bCs/>
                <w:shd w:val="clear" w:color="auto" w:fill="FFFFFF"/>
              </w:rPr>
              <w:t>) - это</w:t>
            </w:r>
          </w:p>
        </w:tc>
        <w:tc>
          <w:tcPr>
            <w:tcW w:w="709" w:type="dxa"/>
            <w:vAlign w:val="center"/>
          </w:tcPr>
          <w:p w:rsidR="002C7F3E" w:rsidRPr="00007549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007549">
              <w:rPr>
                <w:rFonts w:ascii="Times New Roman" w:hAnsi="Times New Roman"/>
              </w:rPr>
              <w:t>3</w:t>
            </w:r>
          </w:p>
        </w:tc>
        <w:tc>
          <w:tcPr>
            <w:tcW w:w="4501" w:type="dxa"/>
            <w:vAlign w:val="center"/>
          </w:tcPr>
          <w:p w:rsidR="002C7F3E" w:rsidRPr="00007549" w:rsidRDefault="002C7F3E" w:rsidP="00B233CB">
            <w:pPr>
              <w:contextualSpacing/>
              <w:jc w:val="center"/>
              <w:rPr>
                <w:rFonts w:ascii="Times New Roman" w:hAnsi="Times New Roman"/>
              </w:rPr>
            </w:pPr>
            <w:r w:rsidRPr="00007549">
              <w:rPr>
                <w:rFonts w:ascii="Times New Roman" w:hAnsi="Times New Roman"/>
                <w:shd w:val="clear" w:color="auto" w:fill="FFFFFF"/>
              </w:rPr>
              <w:t>способность стали работать под напряжением в условиях повышенных температур без заметной остаточной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Pr="00007549">
              <w:rPr>
                <w:rFonts w:ascii="Times New Roman" w:hAnsi="Times New Roman"/>
                <w:shd w:val="clear" w:color="auto" w:fill="FFFFFF"/>
              </w:rPr>
              <w:t>деформации и разрушения</w:t>
            </w:r>
          </w:p>
        </w:tc>
      </w:tr>
      <w:tr w:rsidR="002C7F3E" w:rsidRPr="00B911E0" w:rsidTr="00B233CB">
        <w:tc>
          <w:tcPr>
            <w:tcW w:w="815" w:type="dxa"/>
            <w:vAlign w:val="center"/>
          </w:tcPr>
          <w:p w:rsidR="002C7F3E" w:rsidRPr="00007549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007549">
              <w:rPr>
                <w:rFonts w:ascii="Times New Roman" w:hAnsi="Times New Roman"/>
              </w:rPr>
              <w:t>4</w:t>
            </w:r>
          </w:p>
        </w:tc>
        <w:tc>
          <w:tcPr>
            <w:tcW w:w="3829" w:type="dxa"/>
            <w:vAlign w:val="center"/>
          </w:tcPr>
          <w:p w:rsidR="002C7F3E" w:rsidRPr="00007549" w:rsidRDefault="002C7F3E" w:rsidP="00B233CB">
            <w:pPr>
              <w:contextualSpacing/>
              <w:jc w:val="center"/>
              <w:rPr>
                <w:rFonts w:ascii="Times New Roman" w:hAnsi="Times New Roman"/>
              </w:rPr>
            </w:pPr>
            <w:r w:rsidRPr="00007549">
              <w:rPr>
                <w:rFonts w:ascii="Times New Roman" w:hAnsi="Times New Roman"/>
              </w:rPr>
              <w:t>Жаропрочность</w:t>
            </w:r>
            <w:r w:rsidRPr="00007549">
              <w:rPr>
                <w:rStyle w:val="apple-converted-space"/>
                <w:rFonts w:ascii="Times New Roman" w:hAnsi="Times New Roman"/>
              </w:rPr>
              <w:t xml:space="preserve"> </w:t>
            </w:r>
            <w:proofErr w:type="gramStart"/>
            <w:r w:rsidRPr="00007549">
              <w:rPr>
                <w:rStyle w:val="apple-converted-space"/>
                <w:rFonts w:ascii="Times New Roman" w:hAnsi="Times New Roman"/>
              </w:rPr>
              <w:t>-</w:t>
            </w:r>
            <w:r w:rsidRPr="00007549">
              <w:rPr>
                <w:rFonts w:ascii="Times New Roman" w:hAnsi="Times New Roman"/>
                <w:shd w:val="clear" w:color="auto" w:fill="FFFFFF"/>
              </w:rPr>
              <w:t>э</w:t>
            </w:r>
            <w:proofErr w:type="gramEnd"/>
            <w:r w:rsidRPr="00007549">
              <w:rPr>
                <w:rFonts w:ascii="Times New Roman" w:hAnsi="Times New Roman"/>
                <w:shd w:val="clear" w:color="auto" w:fill="FFFFFF"/>
              </w:rPr>
              <w:t xml:space="preserve">то </w:t>
            </w:r>
          </w:p>
        </w:tc>
        <w:tc>
          <w:tcPr>
            <w:tcW w:w="709" w:type="dxa"/>
            <w:vAlign w:val="center"/>
          </w:tcPr>
          <w:p w:rsidR="002C7F3E" w:rsidRPr="00007549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007549">
              <w:rPr>
                <w:rFonts w:ascii="Times New Roman" w:hAnsi="Times New Roman"/>
              </w:rPr>
              <w:t>4</w:t>
            </w:r>
          </w:p>
        </w:tc>
        <w:tc>
          <w:tcPr>
            <w:tcW w:w="4501" w:type="dxa"/>
            <w:vAlign w:val="center"/>
          </w:tcPr>
          <w:p w:rsidR="002C7F3E" w:rsidRPr="00007549" w:rsidRDefault="002C7F3E" w:rsidP="00B233CB">
            <w:pPr>
              <w:autoSpaceDE w:val="0"/>
              <w:autoSpaceDN w:val="0"/>
              <w:adjustRightInd w:val="0"/>
              <w:ind w:left="-108" w:right="-143"/>
              <w:contextualSpacing/>
              <w:jc w:val="center"/>
              <w:rPr>
                <w:rFonts w:ascii="Times New Roman" w:hAnsi="Times New Roman"/>
              </w:rPr>
            </w:pPr>
            <w:r w:rsidRPr="00007549">
              <w:rPr>
                <w:rFonts w:ascii="Times New Roman" w:hAnsi="Times New Roman"/>
              </w:rPr>
              <w:t xml:space="preserve">способность сопротивляться газовой коррозии </w:t>
            </w:r>
            <w:r w:rsidRPr="00007549">
              <w:rPr>
                <w:rFonts w:ascii="Times New Roman" w:hAnsi="Times New Roman"/>
                <w:shd w:val="clear" w:color="auto" w:fill="FFFFFF"/>
              </w:rPr>
              <w:t>в ненагруженном или слабонагруженном состоянии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Pr="00007549">
              <w:rPr>
                <w:rFonts w:ascii="Times New Roman" w:hAnsi="Times New Roman"/>
                <w:shd w:val="clear" w:color="auto" w:fill="FFFFFF"/>
              </w:rPr>
              <w:t>при температурах свыше 550</w:t>
            </w:r>
            <w:r w:rsidRPr="00007549">
              <w:rPr>
                <w:rFonts w:ascii="Times New Roman" w:hAnsi="Times New Roman"/>
                <w:shd w:val="clear" w:color="auto" w:fill="FFFFFF"/>
                <w:vertAlign w:val="superscript"/>
              </w:rPr>
              <w:t>0</w:t>
            </w:r>
            <w:r w:rsidRPr="00007549">
              <w:rPr>
                <w:rFonts w:ascii="Times New Roman" w:hAnsi="Times New Roman"/>
                <w:shd w:val="clear" w:color="auto" w:fill="FFFFFF"/>
              </w:rPr>
              <w:t>C</w:t>
            </w:r>
          </w:p>
        </w:tc>
      </w:tr>
    </w:tbl>
    <w:p w:rsidR="002C7F3E" w:rsidRPr="009C1C90" w:rsidRDefault="002C7F3E" w:rsidP="002C7F3E">
      <w:pPr>
        <w:ind w:right="-1" w:firstLine="567"/>
        <w:contextualSpacing/>
        <w:jc w:val="both"/>
        <w:rPr>
          <w:b/>
        </w:rPr>
      </w:pPr>
      <w:r w:rsidRPr="00681A6F">
        <w:rPr>
          <w:b/>
        </w:rPr>
        <w:t>Вопрос В</w:t>
      </w:r>
      <w:proofErr w:type="gramStart"/>
      <w:r>
        <w:rPr>
          <w:b/>
        </w:rPr>
        <w:t>2</w:t>
      </w:r>
      <w:proofErr w:type="gramEnd"/>
      <w:r w:rsidRPr="00681A6F">
        <w:rPr>
          <w:b/>
        </w:rPr>
        <w:t>.</w:t>
      </w:r>
      <w:r w:rsidRPr="009C1C90">
        <w:rPr>
          <w:b/>
        </w:rPr>
        <w:t>Для понятий из столбца 1 подберите определения из столбца 2</w:t>
      </w:r>
      <w:r>
        <w:rPr>
          <w:b/>
        </w:rPr>
        <w:t xml:space="preserve"> или продолжите фразу</w:t>
      </w:r>
      <w:r w:rsidRPr="009C1C90">
        <w:rPr>
          <w:b/>
        </w:rPr>
        <w:t>.</w:t>
      </w:r>
    </w:p>
    <w:tbl>
      <w:tblPr>
        <w:tblStyle w:val="a5"/>
        <w:tblW w:w="0" w:type="auto"/>
        <w:tblLook w:val="04A0"/>
      </w:tblPr>
      <w:tblGrid>
        <w:gridCol w:w="801"/>
        <w:gridCol w:w="3448"/>
        <w:gridCol w:w="699"/>
        <w:gridCol w:w="4623"/>
      </w:tblGrid>
      <w:tr w:rsidR="002C7F3E" w:rsidTr="00B233CB">
        <w:tc>
          <w:tcPr>
            <w:tcW w:w="817" w:type="dxa"/>
            <w:vAlign w:val="center"/>
          </w:tcPr>
          <w:p w:rsidR="002C7F3E" w:rsidRPr="0006557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06557E">
              <w:rPr>
                <w:rFonts w:ascii="Times New Roman" w:hAnsi="Times New Roman"/>
                <w:b/>
              </w:rPr>
              <w:t>№</w:t>
            </w:r>
          </w:p>
          <w:p w:rsidR="002C7F3E" w:rsidRPr="0006557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06557E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06557E">
              <w:rPr>
                <w:rFonts w:ascii="Times New Roman" w:hAnsi="Times New Roman"/>
                <w:b/>
              </w:rPr>
              <w:t>/</w:t>
            </w:r>
            <w:proofErr w:type="spellStart"/>
            <w:r w:rsidRPr="0006557E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3544" w:type="dxa"/>
            <w:vAlign w:val="center"/>
          </w:tcPr>
          <w:p w:rsidR="002C7F3E" w:rsidRPr="0006557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06557E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709" w:type="dxa"/>
            <w:vAlign w:val="center"/>
          </w:tcPr>
          <w:p w:rsidR="002C7F3E" w:rsidRPr="0006557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06557E">
              <w:rPr>
                <w:rFonts w:ascii="Times New Roman" w:hAnsi="Times New Roman"/>
                <w:b/>
              </w:rPr>
              <w:t>№</w:t>
            </w:r>
          </w:p>
          <w:p w:rsidR="002C7F3E" w:rsidRPr="0006557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06557E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06557E">
              <w:rPr>
                <w:rFonts w:ascii="Times New Roman" w:hAnsi="Times New Roman"/>
                <w:b/>
              </w:rPr>
              <w:t>/</w:t>
            </w:r>
            <w:proofErr w:type="spellStart"/>
            <w:r w:rsidRPr="0006557E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4784" w:type="dxa"/>
            <w:vAlign w:val="center"/>
          </w:tcPr>
          <w:p w:rsidR="002C7F3E" w:rsidRPr="0006557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06557E">
              <w:rPr>
                <w:rFonts w:ascii="Times New Roman" w:hAnsi="Times New Roman"/>
                <w:b/>
              </w:rPr>
              <w:t>2</w:t>
            </w:r>
          </w:p>
        </w:tc>
      </w:tr>
      <w:tr w:rsidR="002C7F3E" w:rsidRPr="009316A0" w:rsidTr="00B233CB">
        <w:tc>
          <w:tcPr>
            <w:tcW w:w="817" w:type="dxa"/>
            <w:vAlign w:val="center"/>
          </w:tcPr>
          <w:p w:rsidR="002C7F3E" w:rsidRPr="00066BE0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066BE0">
              <w:rPr>
                <w:rFonts w:ascii="Times New Roman" w:hAnsi="Times New Roman"/>
              </w:rPr>
              <w:t>1</w:t>
            </w:r>
          </w:p>
        </w:tc>
        <w:tc>
          <w:tcPr>
            <w:tcW w:w="3544" w:type="dxa"/>
            <w:vAlign w:val="center"/>
          </w:tcPr>
          <w:p w:rsidR="002C7F3E" w:rsidRPr="00066BE0" w:rsidRDefault="002C7F3E" w:rsidP="00B233CB">
            <w:pPr>
              <w:contextualSpacing/>
              <w:jc w:val="center"/>
              <w:rPr>
                <w:rFonts w:ascii="Times New Roman" w:hAnsi="Times New Roman"/>
              </w:rPr>
            </w:pPr>
            <w:r w:rsidRPr="00066BE0">
              <w:rPr>
                <w:rFonts w:ascii="Times New Roman" w:hAnsi="Times New Roman"/>
              </w:rPr>
              <w:t xml:space="preserve">Неорганическое стекло – это </w:t>
            </w:r>
          </w:p>
        </w:tc>
        <w:tc>
          <w:tcPr>
            <w:tcW w:w="709" w:type="dxa"/>
            <w:vAlign w:val="center"/>
          </w:tcPr>
          <w:p w:rsidR="002C7F3E" w:rsidRPr="00066BE0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066BE0">
              <w:rPr>
                <w:rFonts w:ascii="Times New Roman" w:hAnsi="Times New Roman"/>
              </w:rPr>
              <w:t>1</w:t>
            </w:r>
          </w:p>
        </w:tc>
        <w:tc>
          <w:tcPr>
            <w:tcW w:w="4784" w:type="dxa"/>
            <w:vAlign w:val="center"/>
          </w:tcPr>
          <w:p w:rsidR="002C7F3E" w:rsidRPr="00066BE0" w:rsidRDefault="002C7F3E" w:rsidP="00B233CB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</w:rPr>
            </w:pPr>
            <w:r w:rsidRPr="00066BE0">
              <w:rPr>
                <w:rFonts w:ascii="Times New Roman" w:hAnsi="Times New Roman"/>
              </w:rPr>
              <w:t>вещества, обесцвечивающие стекольную массу</w:t>
            </w:r>
          </w:p>
        </w:tc>
      </w:tr>
      <w:tr w:rsidR="002C7F3E" w:rsidRPr="009316A0" w:rsidTr="00B233CB">
        <w:tc>
          <w:tcPr>
            <w:tcW w:w="817" w:type="dxa"/>
            <w:vAlign w:val="center"/>
          </w:tcPr>
          <w:p w:rsidR="002C7F3E" w:rsidRPr="00066BE0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066BE0">
              <w:rPr>
                <w:rFonts w:ascii="Times New Roman" w:hAnsi="Times New Roman"/>
              </w:rPr>
              <w:t>2</w:t>
            </w:r>
          </w:p>
        </w:tc>
        <w:tc>
          <w:tcPr>
            <w:tcW w:w="3544" w:type="dxa"/>
            <w:vAlign w:val="center"/>
          </w:tcPr>
          <w:p w:rsidR="002C7F3E" w:rsidRPr="00066BE0" w:rsidRDefault="002C7F3E" w:rsidP="00B233CB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</w:rPr>
            </w:pPr>
            <w:r w:rsidRPr="00066BE0">
              <w:rPr>
                <w:rFonts w:ascii="Times New Roman" w:hAnsi="Times New Roman"/>
                <w:iCs/>
              </w:rPr>
              <w:t>Осветлители</w:t>
            </w:r>
          </w:p>
        </w:tc>
        <w:tc>
          <w:tcPr>
            <w:tcW w:w="709" w:type="dxa"/>
            <w:vAlign w:val="center"/>
          </w:tcPr>
          <w:p w:rsidR="002C7F3E" w:rsidRPr="00066BE0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066BE0">
              <w:rPr>
                <w:rFonts w:ascii="Times New Roman" w:hAnsi="Times New Roman"/>
              </w:rPr>
              <w:t>2</w:t>
            </w:r>
          </w:p>
        </w:tc>
        <w:tc>
          <w:tcPr>
            <w:tcW w:w="4784" w:type="dxa"/>
            <w:vAlign w:val="center"/>
          </w:tcPr>
          <w:p w:rsidR="002C7F3E" w:rsidRPr="00066BE0" w:rsidRDefault="002C7F3E" w:rsidP="00B233CB">
            <w:pPr>
              <w:shd w:val="clear" w:color="auto" w:fill="FFFFFF"/>
              <w:contextualSpacing/>
              <w:jc w:val="both"/>
              <w:rPr>
                <w:rFonts w:ascii="Times New Roman" w:hAnsi="Times New Roman"/>
              </w:rPr>
            </w:pPr>
            <w:r w:rsidRPr="00066BE0">
              <w:rPr>
                <w:rFonts w:ascii="Times New Roman" w:hAnsi="Times New Roman"/>
              </w:rPr>
              <w:t xml:space="preserve">вещества, способствующие удалению из стекломассы газовых пузырей (сульфат натрия, плавиковый шпат) </w:t>
            </w:r>
          </w:p>
          <w:p w:rsidR="002C7F3E" w:rsidRPr="00066BE0" w:rsidRDefault="002C7F3E" w:rsidP="00B233CB">
            <w:pPr>
              <w:autoSpaceDE w:val="0"/>
              <w:autoSpaceDN w:val="0"/>
              <w:adjustRightInd w:val="0"/>
              <w:ind w:left="-108" w:right="-1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2C7F3E" w:rsidRPr="009316A0" w:rsidTr="00B233CB">
        <w:tc>
          <w:tcPr>
            <w:tcW w:w="817" w:type="dxa"/>
            <w:vAlign w:val="center"/>
          </w:tcPr>
          <w:p w:rsidR="002C7F3E" w:rsidRPr="00066BE0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066BE0">
              <w:rPr>
                <w:rFonts w:ascii="Times New Roman" w:hAnsi="Times New Roman"/>
              </w:rPr>
              <w:t>3</w:t>
            </w:r>
          </w:p>
        </w:tc>
        <w:tc>
          <w:tcPr>
            <w:tcW w:w="3544" w:type="dxa"/>
            <w:vAlign w:val="center"/>
          </w:tcPr>
          <w:p w:rsidR="002C7F3E" w:rsidRPr="00066BE0" w:rsidRDefault="002C7F3E" w:rsidP="00B233CB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066BE0">
              <w:rPr>
                <w:rFonts w:ascii="Times New Roman" w:hAnsi="Times New Roman"/>
                <w:iCs/>
              </w:rPr>
              <w:t>Обесцвечиватели</w:t>
            </w:r>
            <w:proofErr w:type="spellEnd"/>
          </w:p>
        </w:tc>
        <w:tc>
          <w:tcPr>
            <w:tcW w:w="709" w:type="dxa"/>
            <w:vAlign w:val="center"/>
          </w:tcPr>
          <w:p w:rsidR="002C7F3E" w:rsidRPr="00066BE0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066BE0">
              <w:rPr>
                <w:rFonts w:ascii="Times New Roman" w:hAnsi="Times New Roman"/>
              </w:rPr>
              <w:t>3</w:t>
            </w:r>
          </w:p>
        </w:tc>
        <w:tc>
          <w:tcPr>
            <w:tcW w:w="4784" w:type="dxa"/>
            <w:vAlign w:val="center"/>
          </w:tcPr>
          <w:p w:rsidR="002C7F3E" w:rsidRPr="00066BE0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066BE0">
              <w:rPr>
                <w:rFonts w:ascii="Times New Roman" w:hAnsi="Times New Roman"/>
              </w:rPr>
              <w:t>вещества, делающие стекло непрозрачным</w:t>
            </w:r>
          </w:p>
        </w:tc>
      </w:tr>
      <w:tr w:rsidR="002C7F3E" w:rsidRPr="009316A0" w:rsidTr="00B233CB">
        <w:tc>
          <w:tcPr>
            <w:tcW w:w="817" w:type="dxa"/>
            <w:vAlign w:val="center"/>
          </w:tcPr>
          <w:p w:rsidR="002C7F3E" w:rsidRPr="00066BE0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066BE0">
              <w:rPr>
                <w:rFonts w:ascii="Times New Roman" w:hAnsi="Times New Roman"/>
              </w:rPr>
              <w:t>4</w:t>
            </w:r>
          </w:p>
        </w:tc>
        <w:tc>
          <w:tcPr>
            <w:tcW w:w="3544" w:type="dxa"/>
            <w:vAlign w:val="center"/>
          </w:tcPr>
          <w:p w:rsidR="002C7F3E" w:rsidRPr="00066BE0" w:rsidRDefault="002C7F3E" w:rsidP="00B233CB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</w:rPr>
            </w:pPr>
            <w:r w:rsidRPr="00066BE0">
              <w:rPr>
                <w:rFonts w:ascii="Times New Roman" w:hAnsi="Times New Roman"/>
                <w:iCs/>
              </w:rPr>
              <w:t xml:space="preserve">Глушители </w:t>
            </w:r>
          </w:p>
        </w:tc>
        <w:tc>
          <w:tcPr>
            <w:tcW w:w="709" w:type="dxa"/>
            <w:vAlign w:val="center"/>
          </w:tcPr>
          <w:p w:rsidR="002C7F3E" w:rsidRPr="00066BE0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066BE0">
              <w:rPr>
                <w:rFonts w:ascii="Times New Roman" w:hAnsi="Times New Roman"/>
              </w:rPr>
              <w:t>4</w:t>
            </w:r>
          </w:p>
        </w:tc>
        <w:tc>
          <w:tcPr>
            <w:tcW w:w="4784" w:type="dxa"/>
            <w:vAlign w:val="center"/>
          </w:tcPr>
          <w:p w:rsidR="002C7F3E" w:rsidRPr="00066BE0" w:rsidRDefault="002C7F3E" w:rsidP="00B233CB">
            <w:pPr>
              <w:autoSpaceDE w:val="0"/>
              <w:autoSpaceDN w:val="0"/>
              <w:adjustRightInd w:val="0"/>
              <w:ind w:left="-108" w:right="-143"/>
              <w:contextualSpacing/>
              <w:jc w:val="center"/>
              <w:rPr>
                <w:rFonts w:ascii="Times New Roman" w:hAnsi="Times New Roman"/>
              </w:rPr>
            </w:pPr>
            <w:r w:rsidRPr="00066BE0">
              <w:rPr>
                <w:rFonts w:ascii="Times New Roman" w:hAnsi="Times New Roman"/>
                <w:iCs/>
              </w:rPr>
              <w:t xml:space="preserve">прозрачное, окрашенное, бесцветное </w:t>
            </w:r>
            <w:r w:rsidRPr="00066BE0">
              <w:rPr>
                <w:rFonts w:ascii="Times New Roman" w:hAnsi="Times New Roman"/>
              </w:rPr>
              <w:t xml:space="preserve">и </w:t>
            </w:r>
            <w:r w:rsidRPr="00066BE0">
              <w:rPr>
                <w:rFonts w:ascii="Times New Roman" w:hAnsi="Times New Roman"/>
                <w:iCs/>
              </w:rPr>
              <w:t>рассеивающее свет стекла</w:t>
            </w:r>
          </w:p>
        </w:tc>
      </w:tr>
      <w:tr w:rsidR="002C7F3E" w:rsidRPr="009316A0" w:rsidTr="00B233CB">
        <w:tc>
          <w:tcPr>
            <w:tcW w:w="817" w:type="dxa"/>
            <w:vAlign w:val="center"/>
          </w:tcPr>
          <w:p w:rsidR="002C7F3E" w:rsidRPr="00066BE0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066BE0">
              <w:rPr>
                <w:rFonts w:ascii="Times New Roman" w:hAnsi="Times New Roman"/>
              </w:rPr>
              <w:t>5</w:t>
            </w:r>
          </w:p>
        </w:tc>
        <w:tc>
          <w:tcPr>
            <w:tcW w:w="3544" w:type="dxa"/>
            <w:vAlign w:val="center"/>
          </w:tcPr>
          <w:p w:rsidR="002C7F3E" w:rsidRPr="00066BE0" w:rsidRDefault="002C7F3E" w:rsidP="00B233CB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</w:rPr>
            </w:pPr>
            <w:r w:rsidRPr="00066BE0">
              <w:rPr>
                <w:rFonts w:ascii="Times New Roman" w:hAnsi="Times New Roman"/>
              </w:rPr>
              <w:t>По назначению различают</w:t>
            </w:r>
          </w:p>
        </w:tc>
        <w:tc>
          <w:tcPr>
            <w:tcW w:w="709" w:type="dxa"/>
            <w:vAlign w:val="center"/>
          </w:tcPr>
          <w:p w:rsidR="002C7F3E" w:rsidRPr="00066BE0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066BE0">
              <w:rPr>
                <w:rFonts w:ascii="Times New Roman" w:hAnsi="Times New Roman"/>
              </w:rPr>
              <w:t>5</w:t>
            </w:r>
          </w:p>
        </w:tc>
        <w:tc>
          <w:tcPr>
            <w:tcW w:w="4784" w:type="dxa"/>
            <w:vAlign w:val="center"/>
          </w:tcPr>
          <w:p w:rsidR="002C7F3E" w:rsidRPr="00066BE0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066BE0">
              <w:rPr>
                <w:rFonts w:ascii="Times New Roman" w:hAnsi="Times New Roman"/>
              </w:rPr>
              <w:t>однородное аморфное вещество, получаемое при затвердевании расплава оксидов.</w:t>
            </w:r>
          </w:p>
        </w:tc>
      </w:tr>
      <w:tr w:rsidR="002C7F3E" w:rsidRPr="009316A0" w:rsidTr="00B233CB">
        <w:tc>
          <w:tcPr>
            <w:tcW w:w="817" w:type="dxa"/>
            <w:vAlign w:val="center"/>
          </w:tcPr>
          <w:p w:rsidR="002C7F3E" w:rsidRPr="00066BE0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066BE0">
              <w:rPr>
                <w:rFonts w:ascii="Times New Roman" w:hAnsi="Times New Roman"/>
              </w:rPr>
              <w:t>6</w:t>
            </w:r>
          </w:p>
        </w:tc>
        <w:tc>
          <w:tcPr>
            <w:tcW w:w="3544" w:type="dxa"/>
            <w:vAlign w:val="center"/>
          </w:tcPr>
          <w:p w:rsidR="002C7F3E" w:rsidRPr="00066BE0" w:rsidRDefault="002C7F3E" w:rsidP="00B233CB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</w:rPr>
            </w:pPr>
            <w:r w:rsidRPr="00066BE0">
              <w:rPr>
                <w:rFonts w:ascii="Times New Roman" w:hAnsi="Times New Roman"/>
              </w:rPr>
              <w:t xml:space="preserve">По оптическим свойствам различают </w:t>
            </w:r>
          </w:p>
        </w:tc>
        <w:tc>
          <w:tcPr>
            <w:tcW w:w="709" w:type="dxa"/>
            <w:vAlign w:val="center"/>
          </w:tcPr>
          <w:p w:rsidR="002C7F3E" w:rsidRPr="00066BE0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066BE0">
              <w:rPr>
                <w:rFonts w:ascii="Times New Roman" w:hAnsi="Times New Roman"/>
              </w:rPr>
              <w:t>6</w:t>
            </w:r>
          </w:p>
        </w:tc>
        <w:tc>
          <w:tcPr>
            <w:tcW w:w="4784" w:type="dxa"/>
            <w:vAlign w:val="center"/>
          </w:tcPr>
          <w:p w:rsidR="002C7F3E" w:rsidRPr="00066BE0" w:rsidRDefault="002C7F3E" w:rsidP="00B233CB">
            <w:pPr>
              <w:contextualSpacing/>
              <w:jc w:val="center"/>
              <w:rPr>
                <w:rFonts w:ascii="Times New Roman" w:hAnsi="Times New Roman"/>
              </w:rPr>
            </w:pPr>
            <w:r w:rsidRPr="00066BE0">
              <w:rPr>
                <w:rFonts w:ascii="Times New Roman" w:hAnsi="Times New Roman"/>
              </w:rPr>
              <w:t>бытовое и техническое стекло</w:t>
            </w:r>
          </w:p>
        </w:tc>
      </w:tr>
    </w:tbl>
    <w:p w:rsidR="002C7F3E" w:rsidRPr="000B52EC" w:rsidRDefault="002C7F3E" w:rsidP="002C7F3E">
      <w:pPr>
        <w:tabs>
          <w:tab w:val="num" w:pos="-4"/>
          <w:tab w:val="left" w:pos="421"/>
        </w:tabs>
        <w:ind w:firstLine="567"/>
        <w:contextualSpacing/>
        <w:jc w:val="both"/>
      </w:pPr>
    </w:p>
    <w:p w:rsidR="002C7F3E" w:rsidRDefault="002C7F3E" w:rsidP="002C7F3E">
      <w:pPr>
        <w:contextualSpacing/>
      </w:pPr>
    </w:p>
    <w:p w:rsidR="002C7F3E" w:rsidRPr="000B52EC" w:rsidRDefault="002C7F3E" w:rsidP="002C7F3E">
      <w:pPr>
        <w:tabs>
          <w:tab w:val="num" w:pos="-4"/>
          <w:tab w:val="left" w:pos="421"/>
        </w:tabs>
        <w:ind w:firstLine="709"/>
        <w:contextualSpacing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Вариант</w:t>
      </w:r>
      <w:r w:rsidRPr="000B52EC">
        <w:rPr>
          <w:b/>
          <w:color w:val="000000" w:themeColor="text1"/>
        </w:rPr>
        <w:t xml:space="preserve"> № 6.</w:t>
      </w:r>
    </w:p>
    <w:p w:rsidR="002C7F3E" w:rsidRPr="00787721" w:rsidRDefault="002C7F3E" w:rsidP="002C7F3E">
      <w:pPr>
        <w:shd w:val="clear" w:color="auto" w:fill="FFFFFF" w:themeFill="background1"/>
        <w:ind w:firstLine="567"/>
        <w:contextualSpacing/>
        <w:jc w:val="center"/>
        <w:rPr>
          <w:b/>
        </w:rPr>
      </w:pPr>
      <w:r w:rsidRPr="00787721">
        <w:rPr>
          <w:b/>
        </w:rPr>
        <w:t xml:space="preserve">Инструкция для </w:t>
      </w:r>
      <w:proofErr w:type="gramStart"/>
      <w:r>
        <w:rPr>
          <w:b/>
        </w:rPr>
        <w:t>обучающихся</w:t>
      </w:r>
      <w:proofErr w:type="gramEnd"/>
      <w:r w:rsidRPr="00787721">
        <w:rPr>
          <w:b/>
        </w:rPr>
        <w:t>.</w:t>
      </w:r>
    </w:p>
    <w:p w:rsidR="002C7F3E" w:rsidRPr="007342A9" w:rsidRDefault="002C7F3E" w:rsidP="002C7F3E">
      <w:pPr>
        <w:shd w:val="clear" w:color="auto" w:fill="FFFFFF" w:themeFill="background1"/>
        <w:ind w:firstLine="567"/>
        <w:contextualSpacing/>
        <w:jc w:val="both"/>
        <w:rPr>
          <w:bCs/>
          <w:color w:val="000000"/>
        </w:rPr>
      </w:pPr>
      <w:r w:rsidRPr="007342A9">
        <w:t>Тестовое задание состоит из 2-х частей и включает обязательную часть, содержащую 14 вопросов, и дополнительную часть, содержащую 3 вопроса. Обязательная часть включает вопросы с выбором ответа, о</w:t>
      </w:r>
      <w:r>
        <w:t>бозначенные в задании: А</w:t>
      </w:r>
      <w:proofErr w:type="gramStart"/>
      <w:r>
        <w:t>1</w:t>
      </w:r>
      <w:proofErr w:type="gramEnd"/>
      <w:r>
        <w:t xml:space="preserve"> – А14</w:t>
      </w:r>
      <w:r w:rsidRPr="007342A9">
        <w:t xml:space="preserve">. К каждому вопросу приводится 3 варианта ответа, из </w:t>
      </w:r>
      <w:proofErr w:type="gramStart"/>
      <w:r w:rsidRPr="007342A9">
        <w:t>которых</w:t>
      </w:r>
      <w:proofErr w:type="gramEnd"/>
      <w:r w:rsidRPr="007342A9">
        <w:t xml:space="preserve"> верен только 1. </w:t>
      </w:r>
      <w:r w:rsidRPr="007342A9">
        <w:rPr>
          <w:color w:val="000000"/>
          <w:shd w:val="clear" w:color="auto" w:fill="FFFFFF" w:themeFill="background1"/>
        </w:rPr>
        <w:t>Н</w:t>
      </w:r>
      <w:r w:rsidRPr="007342A9">
        <w:t xml:space="preserve">еобходимо </w:t>
      </w:r>
      <w:r>
        <w:rPr>
          <w:color w:val="000000"/>
          <w:shd w:val="clear" w:color="auto" w:fill="FFFFFF" w:themeFill="background1"/>
        </w:rPr>
        <w:t>написать в бланке ответов</w:t>
      </w:r>
      <w:r w:rsidRPr="007342A9">
        <w:rPr>
          <w:color w:val="000000"/>
          <w:shd w:val="clear" w:color="auto" w:fill="FFFFFF" w:themeFill="background1"/>
        </w:rPr>
        <w:t xml:space="preserve"> цифру, которой отмечен верный на Ваш взгляд ответ.</w:t>
      </w:r>
    </w:p>
    <w:p w:rsidR="002C7F3E" w:rsidRPr="00C876F9" w:rsidRDefault="002C7F3E" w:rsidP="002C7F3E">
      <w:pPr>
        <w:shd w:val="clear" w:color="auto" w:fill="FFFFFF" w:themeFill="background1"/>
        <w:ind w:firstLine="567"/>
        <w:contextualSpacing/>
        <w:jc w:val="both"/>
      </w:pPr>
      <w:r w:rsidRPr="007D13A3">
        <w:t xml:space="preserve">Дополнительная часть включает </w:t>
      </w:r>
      <w:r>
        <w:t>вопросы</w:t>
      </w:r>
      <w:r w:rsidRPr="007D13A3">
        <w:t>, в которых</w:t>
      </w:r>
      <w:r>
        <w:t xml:space="preserve"> </w:t>
      </w:r>
      <w:r w:rsidRPr="007D13A3">
        <w:t xml:space="preserve">ответы </w:t>
      </w:r>
      <w:r>
        <w:t xml:space="preserve">нужно привести </w:t>
      </w:r>
      <w:r w:rsidRPr="007D13A3">
        <w:t>в виде последовательности цифр</w:t>
      </w:r>
      <w:r>
        <w:t xml:space="preserve"> </w:t>
      </w:r>
      <w:r>
        <w:rPr>
          <w:shd w:val="clear" w:color="auto" w:fill="FFFFFF"/>
        </w:rPr>
        <w:t>или вписать нужную информацию</w:t>
      </w:r>
      <w:r>
        <w:t>, обозначенные</w:t>
      </w:r>
      <w:r w:rsidRPr="004A5111">
        <w:t xml:space="preserve"> в</w:t>
      </w:r>
      <w:r>
        <w:t xml:space="preserve"> задании</w:t>
      </w:r>
      <w:r w:rsidRPr="004A5111">
        <w:t xml:space="preserve">: </w:t>
      </w:r>
      <w:r>
        <w:t>В</w:t>
      </w:r>
      <w:proofErr w:type="gramStart"/>
      <w:r>
        <w:t>1</w:t>
      </w:r>
      <w:proofErr w:type="gramEnd"/>
      <w:r>
        <w:t xml:space="preserve"> – В2</w:t>
      </w:r>
      <w:r w:rsidRPr="00704ACF">
        <w:t xml:space="preserve">. </w:t>
      </w:r>
    </w:p>
    <w:p w:rsidR="002C7F3E" w:rsidRPr="00C876F9" w:rsidRDefault="002C7F3E" w:rsidP="002C7F3E">
      <w:pPr>
        <w:autoSpaceDE w:val="0"/>
        <w:autoSpaceDN w:val="0"/>
        <w:adjustRightInd w:val="0"/>
        <w:ind w:firstLine="567"/>
        <w:contextualSpacing/>
        <w:jc w:val="both"/>
      </w:pPr>
      <w:r>
        <w:t>Внимательно прочитайте текст вопроса</w:t>
      </w:r>
      <w:r w:rsidRPr="00810C51">
        <w:t xml:space="preserve">. </w:t>
      </w:r>
      <w:r>
        <w:t>Если В</w:t>
      </w:r>
      <w:r w:rsidRPr="00810C51">
        <w:t xml:space="preserve">ы не можете </w:t>
      </w:r>
      <w:r>
        <w:t xml:space="preserve">ответить на </w:t>
      </w:r>
      <w:r w:rsidRPr="00810C51">
        <w:t>какой-либо пункт задания, не тратьте на него</w:t>
      </w:r>
      <w:r>
        <w:t xml:space="preserve"> </w:t>
      </w:r>
      <w:r w:rsidRPr="00810C51">
        <w:t>много времени, а переходите к следующ</w:t>
      </w:r>
      <w:r>
        <w:t>ему. В конце работы вернитесь к этому вопросу. Если В</w:t>
      </w:r>
      <w:r w:rsidRPr="00810C51">
        <w:t>ы ответили неправильно, то зачеркните неправильный от</w:t>
      </w:r>
      <w:r>
        <w:t>вет, рядом распишитесь, напишите правильный.</w:t>
      </w:r>
    </w:p>
    <w:p w:rsidR="002C7F3E" w:rsidRDefault="002C7F3E" w:rsidP="002C7F3E">
      <w:pPr>
        <w:shd w:val="clear" w:color="auto" w:fill="FFFFFF" w:themeFill="background1"/>
        <w:ind w:firstLine="567"/>
        <w:contextualSpacing/>
        <w:jc w:val="both"/>
        <w:rPr>
          <w:shd w:val="clear" w:color="auto" w:fill="FFFFFF"/>
        </w:rPr>
      </w:pPr>
      <w:r w:rsidRPr="001A24E9">
        <w:t>П</w:t>
      </w:r>
      <w:r w:rsidRPr="001A24E9">
        <w:rPr>
          <w:shd w:val="clear" w:color="auto" w:fill="FFFFFF"/>
        </w:rPr>
        <w:t xml:space="preserve">равильное выполнение каждого из </w:t>
      </w:r>
      <w:proofErr w:type="gramStart"/>
      <w:r w:rsidRPr="001A24E9">
        <w:rPr>
          <w:shd w:val="clear" w:color="auto" w:fill="FFFFFF"/>
        </w:rPr>
        <w:t>содержащихся</w:t>
      </w:r>
      <w:proofErr w:type="gramEnd"/>
      <w:r w:rsidRPr="001A24E9">
        <w:rPr>
          <w:shd w:val="clear" w:color="auto" w:fill="FFFFFF"/>
        </w:rPr>
        <w:t xml:space="preserve"> в </w:t>
      </w:r>
      <w:r>
        <w:rPr>
          <w:shd w:val="clear" w:color="auto" w:fill="FFFFFF"/>
        </w:rPr>
        <w:t xml:space="preserve">тестовом задании вопроса </w:t>
      </w:r>
      <w:r>
        <w:t>обязательной части</w:t>
      </w:r>
      <w:r>
        <w:rPr>
          <w:shd w:val="clear" w:color="auto" w:fill="FFFFFF"/>
        </w:rPr>
        <w:t xml:space="preserve"> оценивается 1 баллом, вопроса дополнительной части</w:t>
      </w:r>
      <w:r>
        <w:t xml:space="preserve"> – 3 баллами.</w:t>
      </w:r>
    </w:p>
    <w:p w:rsidR="002C7F3E" w:rsidRDefault="002C7F3E" w:rsidP="002C7F3E">
      <w:pPr>
        <w:shd w:val="clear" w:color="auto" w:fill="FFFFFF" w:themeFill="background1"/>
        <w:ind w:firstLine="567"/>
        <w:contextualSpacing/>
        <w:jc w:val="both"/>
      </w:pPr>
      <w:r w:rsidRPr="00172FBF">
        <w:lastRenderedPageBreak/>
        <w:t xml:space="preserve">Максимальный </w:t>
      </w:r>
      <w:r>
        <w:t xml:space="preserve">балл за выполнение всего </w:t>
      </w:r>
      <w:r>
        <w:rPr>
          <w:shd w:val="clear" w:color="auto" w:fill="FFFFFF"/>
        </w:rPr>
        <w:t xml:space="preserve">тестового задания </w:t>
      </w:r>
      <w:r>
        <w:t>– 20 баллов</w:t>
      </w:r>
      <w:r w:rsidRPr="00172FBF">
        <w:t>.</w:t>
      </w:r>
    </w:p>
    <w:p w:rsidR="002C7F3E" w:rsidRPr="005203DC" w:rsidRDefault="002C7F3E" w:rsidP="002C7F3E">
      <w:pPr>
        <w:autoSpaceDE w:val="0"/>
        <w:autoSpaceDN w:val="0"/>
        <w:adjustRightInd w:val="0"/>
        <w:ind w:firstLine="567"/>
        <w:contextualSpacing/>
      </w:pPr>
      <w:r>
        <w:t xml:space="preserve">Тестовое задание </w:t>
      </w:r>
      <w:r w:rsidRPr="005203DC">
        <w:t>оценивается по 5-балльной шкале:</w:t>
      </w:r>
    </w:p>
    <w:p w:rsidR="002C7F3E" w:rsidRPr="005203DC" w:rsidRDefault="002C7F3E" w:rsidP="002C7F3E">
      <w:pPr>
        <w:autoSpaceDE w:val="0"/>
        <w:autoSpaceDN w:val="0"/>
        <w:adjustRightInd w:val="0"/>
        <w:ind w:firstLine="567"/>
        <w:contextualSpacing/>
      </w:pPr>
      <w:r>
        <w:t>0 - 10</w:t>
      </w:r>
      <w:r w:rsidRPr="005203DC">
        <w:t xml:space="preserve"> - баллов - оценка «2»</w:t>
      </w:r>
      <w:r>
        <w:t>;</w:t>
      </w:r>
    </w:p>
    <w:p w:rsidR="002C7F3E" w:rsidRPr="005203DC" w:rsidRDefault="002C7F3E" w:rsidP="002C7F3E">
      <w:pPr>
        <w:autoSpaceDE w:val="0"/>
        <w:autoSpaceDN w:val="0"/>
        <w:adjustRightInd w:val="0"/>
        <w:ind w:firstLine="567"/>
        <w:contextualSpacing/>
      </w:pPr>
      <w:r>
        <w:t>11 - 14</w:t>
      </w:r>
      <w:r w:rsidRPr="005203DC">
        <w:t xml:space="preserve"> - баллов - оценка «3»</w:t>
      </w:r>
      <w:r>
        <w:t>;</w:t>
      </w:r>
    </w:p>
    <w:p w:rsidR="002C7F3E" w:rsidRPr="005203DC" w:rsidRDefault="002C7F3E" w:rsidP="002C7F3E">
      <w:pPr>
        <w:autoSpaceDE w:val="0"/>
        <w:autoSpaceDN w:val="0"/>
        <w:adjustRightInd w:val="0"/>
        <w:ind w:firstLine="567"/>
        <w:contextualSpacing/>
      </w:pPr>
      <w:r>
        <w:t xml:space="preserve">15 - </w:t>
      </w:r>
      <w:r w:rsidRPr="005203DC">
        <w:t>1</w:t>
      </w:r>
      <w:r>
        <w:t>7</w:t>
      </w:r>
      <w:r w:rsidRPr="005203DC">
        <w:t xml:space="preserve"> баллов - оценка «4»</w:t>
      </w:r>
      <w:r>
        <w:t>;</w:t>
      </w:r>
    </w:p>
    <w:p w:rsidR="002C7F3E" w:rsidRPr="005203DC" w:rsidRDefault="002C7F3E" w:rsidP="002C7F3E">
      <w:pPr>
        <w:shd w:val="clear" w:color="auto" w:fill="FFFFFF" w:themeFill="background1"/>
        <w:ind w:firstLine="567"/>
        <w:contextualSpacing/>
        <w:jc w:val="both"/>
        <w:rPr>
          <w:color w:val="000000"/>
          <w:shd w:val="clear" w:color="auto" w:fill="FFFFDD"/>
        </w:rPr>
      </w:pPr>
      <w:r>
        <w:t>18 - 20</w:t>
      </w:r>
      <w:r w:rsidRPr="005203DC">
        <w:t xml:space="preserve"> баллов - оценка «5»</w:t>
      </w:r>
      <w:r>
        <w:t>.</w:t>
      </w:r>
    </w:p>
    <w:p w:rsidR="002C7F3E" w:rsidRPr="008367FC" w:rsidRDefault="002C7F3E" w:rsidP="002C7F3E">
      <w:pPr>
        <w:shd w:val="clear" w:color="auto" w:fill="FFFFFF" w:themeFill="background1"/>
        <w:ind w:firstLine="567"/>
        <w:contextualSpacing/>
        <w:jc w:val="both"/>
      </w:pPr>
      <w:r w:rsidRPr="008367FC">
        <w:t xml:space="preserve">Примерное время на выполнение </w:t>
      </w:r>
      <w:r>
        <w:t xml:space="preserve">вопросов обязательной части задания составляет 2–5 минут, для каждого вопроса </w:t>
      </w:r>
      <w:r>
        <w:rPr>
          <w:shd w:val="clear" w:color="auto" w:fill="FFFFFF"/>
        </w:rPr>
        <w:t>дополнительной части</w:t>
      </w:r>
      <w:r>
        <w:t xml:space="preserve"> – 3–5 минут. На выполнение всего</w:t>
      </w:r>
      <w:r w:rsidRPr="008367FC">
        <w:t xml:space="preserve"> тестового задания </w:t>
      </w:r>
      <w:r>
        <w:t>отводится 4</w:t>
      </w:r>
      <w:r w:rsidRPr="008367FC">
        <w:t>0 минут.</w:t>
      </w:r>
    </w:p>
    <w:p w:rsidR="002C7F3E" w:rsidRDefault="002C7F3E" w:rsidP="002C7F3E">
      <w:pPr>
        <w:ind w:right="-1" w:firstLine="709"/>
        <w:contextualSpacing/>
        <w:jc w:val="both"/>
        <w:rPr>
          <w:b/>
        </w:rPr>
      </w:pPr>
    </w:p>
    <w:p w:rsidR="002C7F3E" w:rsidRPr="000B52EC" w:rsidRDefault="002C7F3E" w:rsidP="002C7F3E">
      <w:pPr>
        <w:ind w:right="-1" w:firstLine="709"/>
        <w:contextualSpacing/>
        <w:jc w:val="center"/>
        <w:rPr>
          <w:b/>
        </w:rPr>
      </w:pPr>
      <w:r w:rsidRPr="000B52EC">
        <w:rPr>
          <w:b/>
        </w:rPr>
        <w:t>1. ОБЯЗАТЕЛЬНАЯ ЧАСТЬ</w:t>
      </w:r>
    </w:p>
    <w:p w:rsidR="002C7F3E" w:rsidRPr="002129DB" w:rsidRDefault="002C7F3E" w:rsidP="002C7F3E">
      <w:pPr>
        <w:ind w:firstLine="709"/>
        <w:contextualSpacing/>
        <w:jc w:val="both"/>
        <w:rPr>
          <w:b/>
        </w:rPr>
      </w:pPr>
      <w:r w:rsidRPr="002129DB">
        <w:rPr>
          <w:b/>
        </w:rPr>
        <w:t>Вопрос</w:t>
      </w:r>
      <w:r>
        <w:rPr>
          <w:b/>
        </w:rPr>
        <w:t xml:space="preserve"> А</w:t>
      </w:r>
      <w:proofErr w:type="gramStart"/>
      <w:r>
        <w:rPr>
          <w:b/>
        </w:rPr>
        <w:t>1</w:t>
      </w:r>
      <w:proofErr w:type="gramEnd"/>
      <w:r>
        <w:rPr>
          <w:b/>
        </w:rPr>
        <w:t xml:space="preserve">. </w:t>
      </w:r>
      <w:r w:rsidRPr="002129DB">
        <w:rPr>
          <w:b/>
        </w:rPr>
        <w:t>Явление, при котором вещества, состоящие из одного и того же элемента, имеют разные свойства, называется: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1. Аллотропией.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2. Кристаллизацией.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3. Сплавом.</w:t>
      </w:r>
    </w:p>
    <w:p w:rsidR="002C7F3E" w:rsidRPr="00850733" w:rsidRDefault="002C7F3E" w:rsidP="002C7F3E">
      <w:pPr>
        <w:ind w:firstLine="709"/>
        <w:contextualSpacing/>
        <w:jc w:val="both"/>
        <w:rPr>
          <w:b/>
        </w:rPr>
      </w:pPr>
      <w:r w:rsidRPr="00850733">
        <w:rPr>
          <w:b/>
        </w:rPr>
        <w:t>Вопрос А</w:t>
      </w:r>
      <w:proofErr w:type="gramStart"/>
      <w:r w:rsidRPr="00850733">
        <w:rPr>
          <w:b/>
        </w:rPr>
        <w:t>2</w:t>
      </w:r>
      <w:proofErr w:type="gramEnd"/>
      <w:r w:rsidRPr="00850733">
        <w:rPr>
          <w:b/>
        </w:rPr>
        <w:t>. Вещество, в состав которого входят два или несколько компонентов, называется: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1.Металлом.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2. Сплавом.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3. Кристаллической решеткой.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rPr>
          <w:b/>
        </w:rPr>
        <w:t>Вопрос А3. Вес одного кубического сантиметра металла в граммах, называется: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1. Удельным весом.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2. Теплоемкостью.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3. Тепловое (термическое) расширение.</w:t>
      </w:r>
    </w:p>
    <w:p w:rsidR="002C7F3E" w:rsidRPr="00850733" w:rsidRDefault="002C7F3E" w:rsidP="002C7F3E">
      <w:pPr>
        <w:ind w:firstLine="709"/>
        <w:contextualSpacing/>
        <w:jc w:val="both"/>
        <w:rPr>
          <w:b/>
        </w:rPr>
      </w:pPr>
      <w:r w:rsidRPr="00850733">
        <w:rPr>
          <w:b/>
        </w:rPr>
        <w:t>Вопрос А</w:t>
      </w:r>
      <w:proofErr w:type="gramStart"/>
      <w:r w:rsidRPr="00850733">
        <w:rPr>
          <w:b/>
        </w:rPr>
        <w:t>4</w:t>
      </w:r>
      <w:proofErr w:type="gramEnd"/>
      <w:r w:rsidRPr="00850733">
        <w:rPr>
          <w:b/>
        </w:rPr>
        <w:t>. Способность металлов увеличивать свои размеры при нагревании, называется: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1. Теплоемкостью.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2. Плавлением.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3. Тепловое (термическое) расширение.</w:t>
      </w:r>
    </w:p>
    <w:p w:rsidR="002C7F3E" w:rsidRPr="00850733" w:rsidRDefault="002C7F3E" w:rsidP="002C7F3E">
      <w:pPr>
        <w:ind w:firstLine="709"/>
        <w:contextualSpacing/>
        <w:jc w:val="both"/>
        <w:rPr>
          <w:b/>
        </w:rPr>
      </w:pPr>
      <w:r w:rsidRPr="00850733">
        <w:rPr>
          <w:b/>
        </w:rPr>
        <w:t>Вопрос А</w:t>
      </w:r>
      <w:r>
        <w:rPr>
          <w:b/>
        </w:rPr>
        <w:t>5</w:t>
      </w:r>
      <w:r w:rsidRPr="00850733">
        <w:rPr>
          <w:b/>
        </w:rPr>
        <w:t>. Способность металлов не разрушаться под действием нагрузок в условиях высоких температур, называется: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1. Жаростойкостью.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2. Плавлением.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3. Жаропрочностью.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rPr>
          <w:b/>
        </w:rPr>
        <w:t>Вопрос А</w:t>
      </w:r>
      <w:proofErr w:type="gramStart"/>
      <w:r>
        <w:rPr>
          <w:b/>
        </w:rPr>
        <w:t>6</w:t>
      </w:r>
      <w:proofErr w:type="gramEnd"/>
      <w:r w:rsidRPr="00850733">
        <w:rPr>
          <w:b/>
        </w:rPr>
        <w:t xml:space="preserve">. В сером чугуне углерод находится </w:t>
      </w:r>
      <w:proofErr w:type="gramStart"/>
      <w:r w:rsidRPr="00850733">
        <w:rPr>
          <w:b/>
        </w:rPr>
        <w:t>в</w:t>
      </w:r>
      <w:proofErr w:type="gramEnd"/>
      <w:r w:rsidRPr="00850733">
        <w:t xml:space="preserve">: 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1. В виде графита.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</w:pPr>
      <w:r w:rsidRPr="00850733">
        <w:t>2. В виде цементита.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</w:pPr>
      <w:r w:rsidRPr="00850733">
        <w:t>3. В виде ледебурита.</w:t>
      </w:r>
    </w:p>
    <w:p w:rsidR="002C7F3E" w:rsidRPr="00850733" w:rsidRDefault="002C7F3E" w:rsidP="002C7F3E">
      <w:pPr>
        <w:ind w:firstLine="709"/>
        <w:contextualSpacing/>
        <w:jc w:val="both"/>
        <w:rPr>
          <w:b/>
        </w:rPr>
      </w:pPr>
      <w:r w:rsidRPr="00850733">
        <w:rPr>
          <w:b/>
        </w:rPr>
        <w:t>Вопрос А</w:t>
      </w:r>
      <w:proofErr w:type="gramStart"/>
      <w:r>
        <w:rPr>
          <w:b/>
        </w:rPr>
        <w:t>7</w:t>
      </w:r>
      <w:proofErr w:type="gramEnd"/>
      <w:r w:rsidRPr="00850733">
        <w:rPr>
          <w:b/>
        </w:rPr>
        <w:t>. Для переработки на сталь идет: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1. Литейный чугун.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 xml:space="preserve">2. </w:t>
      </w:r>
      <w:proofErr w:type="spellStart"/>
      <w:r w:rsidRPr="00850733">
        <w:t>Передельный</w:t>
      </w:r>
      <w:proofErr w:type="spellEnd"/>
      <w:r w:rsidRPr="00850733">
        <w:t xml:space="preserve"> чугун.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3. Доменные ферросплавы.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b/>
        </w:rPr>
      </w:pPr>
      <w:r w:rsidRPr="00850733">
        <w:rPr>
          <w:b/>
        </w:rPr>
        <w:t>Вопрос А</w:t>
      </w:r>
      <w:r>
        <w:rPr>
          <w:b/>
        </w:rPr>
        <w:t>8</w:t>
      </w:r>
      <w:r w:rsidRPr="00850733">
        <w:rPr>
          <w:b/>
        </w:rPr>
        <w:t xml:space="preserve">. Как ведут себя при нагреве и охлаждении </w:t>
      </w:r>
      <w:r w:rsidRPr="00850733">
        <w:rPr>
          <w:b/>
          <w:iCs/>
          <w:color w:val="000000"/>
          <w:shd w:val="clear" w:color="auto" w:fill="FFFFFF"/>
        </w:rPr>
        <w:t>термопластичные полимеры?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000000"/>
          <w:shd w:val="clear" w:color="auto" w:fill="FFFFFF"/>
        </w:rPr>
      </w:pPr>
      <w:r w:rsidRPr="00850733">
        <w:rPr>
          <w:color w:val="000000"/>
          <w:shd w:val="clear" w:color="auto" w:fill="FFFFFF"/>
        </w:rPr>
        <w:t>1. Размягчаются, а при охлаждении затвердевают, процесс можно повторять многократно.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850733">
        <w:rPr>
          <w:color w:val="000000"/>
          <w:shd w:val="clear" w:color="auto" w:fill="FFFFFF"/>
        </w:rPr>
        <w:t>2. Размягчаются, а при охлаждении становятся твердыми, их невозможно повторно перерабатывать</w:t>
      </w:r>
      <w:r w:rsidRPr="00850733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000000"/>
          <w:shd w:val="clear" w:color="auto" w:fill="FFFFFF"/>
        </w:rPr>
      </w:pPr>
      <w:r w:rsidRPr="00850733">
        <w:rPr>
          <w:color w:val="000000"/>
          <w:shd w:val="clear" w:color="auto" w:fill="FFFFFF"/>
        </w:rPr>
        <w:t>3. Размягчаются, а при охлаждении затвердевают.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b/>
          <w:iCs/>
          <w:color w:val="000000"/>
          <w:shd w:val="clear" w:color="auto" w:fill="FFFFFF"/>
        </w:rPr>
      </w:pPr>
      <w:r w:rsidRPr="00850733">
        <w:rPr>
          <w:b/>
        </w:rPr>
        <w:lastRenderedPageBreak/>
        <w:t>Вопрос А</w:t>
      </w:r>
      <w:proofErr w:type="gramStart"/>
      <w:r>
        <w:rPr>
          <w:b/>
        </w:rPr>
        <w:t>9</w:t>
      </w:r>
      <w:proofErr w:type="gramEnd"/>
      <w:r w:rsidRPr="00850733">
        <w:rPr>
          <w:b/>
        </w:rPr>
        <w:t xml:space="preserve">. Как ведут себя при нагреве и охлаждении </w:t>
      </w:r>
      <w:r w:rsidRPr="00850733">
        <w:rPr>
          <w:b/>
          <w:iCs/>
          <w:color w:val="000000"/>
          <w:shd w:val="clear" w:color="auto" w:fill="FFFFFF"/>
        </w:rPr>
        <w:t>термореактивные полимеры?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000000"/>
          <w:shd w:val="clear" w:color="auto" w:fill="FFFFFF"/>
        </w:rPr>
      </w:pPr>
      <w:r w:rsidRPr="00850733">
        <w:rPr>
          <w:color w:val="000000"/>
          <w:shd w:val="clear" w:color="auto" w:fill="FFFFFF"/>
        </w:rPr>
        <w:t>1. Размягчаются, а при охлаждении затвердевают, процесс можно повторять многократно.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850733">
        <w:rPr>
          <w:color w:val="000000"/>
          <w:shd w:val="clear" w:color="auto" w:fill="FFFFFF"/>
        </w:rPr>
        <w:t>2. Размягчаются, а при охлаждении становятся твердыми, их невозможно повторно перерабатывать</w:t>
      </w:r>
      <w:r w:rsidRPr="00850733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000000"/>
          <w:shd w:val="clear" w:color="auto" w:fill="FFFFFF"/>
        </w:rPr>
      </w:pPr>
      <w:r w:rsidRPr="00850733">
        <w:rPr>
          <w:color w:val="000000"/>
          <w:shd w:val="clear" w:color="auto" w:fill="FFFFFF"/>
        </w:rPr>
        <w:t>3. Размягчаются, а при охлаждении затвердевают.</w:t>
      </w:r>
    </w:p>
    <w:p w:rsidR="002C7F3E" w:rsidRPr="00850733" w:rsidRDefault="002C7F3E" w:rsidP="002C7F3E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color w:val="000000"/>
        </w:rPr>
      </w:pPr>
      <w:r w:rsidRPr="00850733">
        <w:rPr>
          <w:b/>
        </w:rPr>
        <w:t>Вопрос А</w:t>
      </w:r>
      <w:r>
        <w:rPr>
          <w:b/>
        </w:rPr>
        <w:t>10</w:t>
      </w:r>
      <w:r w:rsidRPr="00850733">
        <w:rPr>
          <w:b/>
        </w:rPr>
        <w:t xml:space="preserve">. Какой </w:t>
      </w:r>
      <w:r w:rsidRPr="00850733">
        <w:rPr>
          <w:b/>
          <w:color w:val="000000"/>
        </w:rPr>
        <w:t>материал, изготовленный из бумаги, пропитанной раствором хлористого цинка, применяется для изготовления шайб, прокладок и втулок?</w:t>
      </w:r>
    </w:p>
    <w:p w:rsidR="002C7F3E" w:rsidRPr="00850733" w:rsidRDefault="002C7F3E" w:rsidP="002C7F3E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850733">
        <w:rPr>
          <w:color w:val="000000"/>
        </w:rPr>
        <w:t>1. Фибра.</w:t>
      </w:r>
    </w:p>
    <w:p w:rsidR="002C7F3E" w:rsidRPr="00850733" w:rsidRDefault="002C7F3E" w:rsidP="002C7F3E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850733">
        <w:rPr>
          <w:color w:val="000000"/>
        </w:rPr>
        <w:t>2. Бумага.</w:t>
      </w:r>
    </w:p>
    <w:p w:rsidR="002C7F3E" w:rsidRPr="00850733" w:rsidRDefault="002C7F3E" w:rsidP="002C7F3E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850733">
        <w:rPr>
          <w:color w:val="000000"/>
        </w:rPr>
        <w:t>3. Картон.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b/>
        </w:rPr>
      </w:pPr>
      <w:r w:rsidRPr="00850733">
        <w:rPr>
          <w:b/>
        </w:rPr>
        <w:t>Вопрос А</w:t>
      </w:r>
      <w:r>
        <w:rPr>
          <w:b/>
        </w:rPr>
        <w:t>11</w:t>
      </w:r>
      <w:r w:rsidRPr="00850733">
        <w:rPr>
          <w:b/>
        </w:rPr>
        <w:t>. Для чего резину армируют?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</w:pPr>
      <w:r w:rsidRPr="00850733">
        <w:t xml:space="preserve">1. </w:t>
      </w:r>
      <w:r w:rsidRPr="00850733">
        <w:rPr>
          <w:color w:val="000000"/>
        </w:rPr>
        <w:t>Для преобразования структуры каучука.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000000"/>
        </w:rPr>
      </w:pPr>
      <w:r w:rsidRPr="00850733">
        <w:t xml:space="preserve">2. Для </w:t>
      </w:r>
      <w:r w:rsidRPr="00850733">
        <w:rPr>
          <w:color w:val="000000"/>
        </w:rPr>
        <w:t>снижения себестоимости и улучшения свойств готовой продукции.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000000"/>
        </w:rPr>
      </w:pPr>
      <w:r w:rsidRPr="00850733">
        <w:rPr>
          <w:color w:val="000000"/>
        </w:rPr>
        <w:t>3. Для придания изделиям из резины большей упругости.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b/>
        </w:rPr>
      </w:pPr>
      <w:r w:rsidRPr="00850733">
        <w:rPr>
          <w:b/>
        </w:rPr>
        <w:t>Вопрос А</w:t>
      </w:r>
      <w:r>
        <w:rPr>
          <w:b/>
        </w:rPr>
        <w:t>12</w:t>
      </w:r>
      <w:r w:rsidRPr="00850733">
        <w:rPr>
          <w:b/>
        </w:rPr>
        <w:t>. Для чего в состав пластмасс вводят наполнители?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000000"/>
          <w:shd w:val="clear" w:color="auto" w:fill="FFFFFF"/>
        </w:rPr>
      </w:pPr>
      <w:r w:rsidRPr="00850733">
        <w:rPr>
          <w:color w:val="000000"/>
          <w:shd w:val="clear" w:color="auto" w:fill="FFFFFF"/>
        </w:rPr>
        <w:t>1. Для улучшения внешнего вида, придания диэлектрических и механических свойств, удешевления и снижения горючести.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000000"/>
          <w:shd w:val="clear" w:color="auto" w:fill="FFFFFF"/>
        </w:rPr>
      </w:pPr>
      <w:r w:rsidRPr="00850733">
        <w:rPr>
          <w:color w:val="000000"/>
          <w:shd w:val="clear" w:color="auto" w:fill="FFFFFF"/>
        </w:rPr>
        <w:t>2. Для придания желаемой окраски.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000000"/>
          <w:shd w:val="clear" w:color="auto" w:fill="FFFFFF"/>
        </w:rPr>
      </w:pPr>
      <w:r w:rsidRPr="00850733">
        <w:rPr>
          <w:color w:val="000000"/>
          <w:shd w:val="clear" w:color="auto" w:fill="FFFFFF"/>
        </w:rPr>
        <w:t>3. Для придания требуемой эластичности и пластичности.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b/>
        </w:rPr>
      </w:pPr>
      <w:r w:rsidRPr="00850733">
        <w:rPr>
          <w:b/>
        </w:rPr>
        <w:t>Вопрос А</w:t>
      </w:r>
      <w:r>
        <w:rPr>
          <w:b/>
        </w:rPr>
        <w:t>13</w:t>
      </w:r>
      <w:r w:rsidRPr="00850733">
        <w:rPr>
          <w:b/>
        </w:rPr>
        <w:t>. Для чего в состав пластмасс вводят красители?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000000"/>
          <w:shd w:val="clear" w:color="auto" w:fill="FFFFFF"/>
        </w:rPr>
      </w:pPr>
      <w:r w:rsidRPr="00850733">
        <w:rPr>
          <w:color w:val="000000"/>
          <w:shd w:val="clear" w:color="auto" w:fill="FFFFFF"/>
        </w:rPr>
        <w:t>1. Для улучшения внешнего вида, придания диэлектрических и механических свойств, удешевления и снижения горючести.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000000"/>
          <w:shd w:val="clear" w:color="auto" w:fill="FFFFFF"/>
        </w:rPr>
      </w:pPr>
      <w:r w:rsidRPr="00850733">
        <w:rPr>
          <w:color w:val="000000"/>
          <w:shd w:val="clear" w:color="auto" w:fill="FFFFFF"/>
        </w:rPr>
        <w:t>2. Для придания желаемой окраски.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000000"/>
          <w:shd w:val="clear" w:color="auto" w:fill="FFFFFF"/>
        </w:rPr>
      </w:pPr>
      <w:r w:rsidRPr="00850733">
        <w:rPr>
          <w:color w:val="000000"/>
          <w:shd w:val="clear" w:color="auto" w:fill="FFFFFF"/>
        </w:rPr>
        <w:t>3. Для придания требуемой эластичности и пластичности.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b/>
        </w:rPr>
      </w:pPr>
      <w:r w:rsidRPr="00850733">
        <w:rPr>
          <w:b/>
        </w:rPr>
        <w:t>Вопрос А</w:t>
      </w:r>
      <w:r>
        <w:rPr>
          <w:b/>
        </w:rPr>
        <w:t>14</w:t>
      </w:r>
      <w:r w:rsidRPr="00850733">
        <w:rPr>
          <w:b/>
        </w:rPr>
        <w:t>. Для чего в состав пластмасс вводят пластификаторы?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000000"/>
          <w:shd w:val="clear" w:color="auto" w:fill="FFFFFF"/>
        </w:rPr>
      </w:pPr>
      <w:r w:rsidRPr="00850733">
        <w:rPr>
          <w:color w:val="000000"/>
          <w:shd w:val="clear" w:color="auto" w:fill="FFFFFF"/>
        </w:rPr>
        <w:t>1. Для улучшения внешнего вида, придания диэлектрических и механических свойств, удешевления и снижения горючести.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000000"/>
          <w:shd w:val="clear" w:color="auto" w:fill="FFFFFF"/>
        </w:rPr>
      </w:pPr>
      <w:r w:rsidRPr="00850733">
        <w:rPr>
          <w:color w:val="000000"/>
          <w:shd w:val="clear" w:color="auto" w:fill="FFFFFF"/>
        </w:rPr>
        <w:t>2. Для придания желаемой окраски.</w:t>
      </w:r>
    </w:p>
    <w:p w:rsidR="002C7F3E" w:rsidRPr="003868F2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000000"/>
          <w:shd w:val="clear" w:color="auto" w:fill="FFFFFF"/>
        </w:rPr>
      </w:pPr>
      <w:r w:rsidRPr="00850733">
        <w:rPr>
          <w:color w:val="000000"/>
          <w:shd w:val="clear" w:color="auto" w:fill="FFFFFF"/>
        </w:rPr>
        <w:t>3. Для придания требуемой эластичности и пластичности.</w:t>
      </w:r>
      <w:r>
        <w:rPr>
          <w:color w:val="000000"/>
          <w:shd w:val="clear" w:color="auto" w:fill="FFFFFF"/>
        </w:rPr>
        <w:br w:type="page"/>
      </w:r>
    </w:p>
    <w:p w:rsidR="002C7F3E" w:rsidRPr="000B52EC" w:rsidRDefault="002C7F3E" w:rsidP="002C7F3E">
      <w:pPr>
        <w:ind w:right="-1" w:firstLine="709"/>
        <w:contextualSpacing/>
        <w:jc w:val="center"/>
        <w:rPr>
          <w:b/>
        </w:rPr>
      </w:pPr>
      <w:r w:rsidRPr="000B52EC">
        <w:rPr>
          <w:b/>
        </w:rPr>
        <w:lastRenderedPageBreak/>
        <w:t>2. ДОПОЛНИТЕЛЬНАЯ ЧАСТЬ</w:t>
      </w:r>
    </w:p>
    <w:p w:rsidR="002C7F3E" w:rsidRPr="009C1C90" w:rsidRDefault="002C7F3E" w:rsidP="002C7F3E">
      <w:pPr>
        <w:ind w:right="-1" w:firstLine="709"/>
        <w:contextualSpacing/>
        <w:jc w:val="both"/>
        <w:rPr>
          <w:b/>
        </w:rPr>
      </w:pPr>
      <w:r>
        <w:rPr>
          <w:b/>
        </w:rPr>
        <w:t>Вопрос В</w:t>
      </w:r>
      <w:proofErr w:type="gramStart"/>
      <w:r>
        <w:rPr>
          <w:b/>
        </w:rPr>
        <w:t>1</w:t>
      </w:r>
      <w:proofErr w:type="gramEnd"/>
      <w:r w:rsidRPr="00681A6F">
        <w:rPr>
          <w:b/>
        </w:rPr>
        <w:t>.</w:t>
      </w:r>
      <w:r w:rsidRPr="009C1C90">
        <w:rPr>
          <w:b/>
        </w:rPr>
        <w:t>Для понятий из столбца 1 подберите определения из столбца 2</w:t>
      </w:r>
      <w:r>
        <w:rPr>
          <w:b/>
        </w:rPr>
        <w:t xml:space="preserve"> или продолжите фразу</w:t>
      </w:r>
      <w:r w:rsidRPr="009C1C90">
        <w:rPr>
          <w:b/>
        </w:rPr>
        <w:t>.</w:t>
      </w:r>
    </w:p>
    <w:tbl>
      <w:tblPr>
        <w:tblStyle w:val="a5"/>
        <w:tblW w:w="0" w:type="auto"/>
        <w:tblLook w:val="04A0"/>
      </w:tblPr>
      <w:tblGrid>
        <w:gridCol w:w="798"/>
        <w:gridCol w:w="3729"/>
        <w:gridCol w:w="699"/>
        <w:gridCol w:w="4345"/>
      </w:tblGrid>
      <w:tr w:rsidR="002C7F3E" w:rsidTr="00B233CB">
        <w:tc>
          <w:tcPr>
            <w:tcW w:w="815" w:type="dxa"/>
            <w:vAlign w:val="center"/>
          </w:tcPr>
          <w:p w:rsidR="002C7F3E" w:rsidRPr="00251CA8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251CA8">
              <w:rPr>
                <w:rFonts w:ascii="Times New Roman" w:hAnsi="Times New Roman"/>
                <w:b/>
              </w:rPr>
              <w:t>№</w:t>
            </w:r>
          </w:p>
          <w:p w:rsidR="002C7F3E" w:rsidRPr="00251CA8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251CA8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251CA8">
              <w:rPr>
                <w:rFonts w:ascii="Times New Roman" w:hAnsi="Times New Roman"/>
                <w:b/>
              </w:rPr>
              <w:t>/</w:t>
            </w:r>
            <w:proofErr w:type="spellStart"/>
            <w:r w:rsidRPr="00251CA8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3829" w:type="dxa"/>
            <w:vAlign w:val="center"/>
          </w:tcPr>
          <w:p w:rsidR="002C7F3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709" w:type="dxa"/>
            <w:vAlign w:val="center"/>
          </w:tcPr>
          <w:p w:rsidR="002C7F3E" w:rsidRPr="00251CA8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251CA8">
              <w:rPr>
                <w:rFonts w:ascii="Times New Roman" w:hAnsi="Times New Roman"/>
                <w:b/>
              </w:rPr>
              <w:t>№</w:t>
            </w:r>
          </w:p>
          <w:p w:rsidR="002C7F3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251CA8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251CA8">
              <w:rPr>
                <w:rFonts w:ascii="Times New Roman" w:hAnsi="Times New Roman"/>
                <w:b/>
              </w:rPr>
              <w:t>/</w:t>
            </w:r>
            <w:proofErr w:type="spellStart"/>
            <w:r w:rsidRPr="00251CA8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4501" w:type="dxa"/>
            <w:vAlign w:val="center"/>
          </w:tcPr>
          <w:p w:rsidR="002C7F3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</w:tr>
      <w:tr w:rsidR="002C7F3E" w:rsidRPr="00B911E0" w:rsidTr="00B233CB">
        <w:tc>
          <w:tcPr>
            <w:tcW w:w="815" w:type="dxa"/>
            <w:vAlign w:val="center"/>
          </w:tcPr>
          <w:p w:rsidR="002C7F3E" w:rsidRPr="00007549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007549">
              <w:rPr>
                <w:rFonts w:ascii="Times New Roman" w:hAnsi="Times New Roman"/>
              </w:rPr>
              <w:t>1</w:t>
            </w:r>
          </w:p>
        </w:tc>
        <w:tc>
          <w:tcPr>
            <w:tcW w:w="3829" w:type="dxa"/>
            <w:vAlign w:val="center"/>
          </w:tcPr>
          <w:p w:rsidR="002C7F3E" w:rsidRPr="00007549" w:rsidRDefault="002C7F3E" w:rsidP="00B233CB">
            <w:pPr>
              <w:pStyle w:val="ab"/>
              <w:tabs>
                <w:tab w:val="left" w:pos="993"/>
              </w:tabs>
              <w:spacing w:before="0" w:beforeAutospacing="0" w:after="0" w:afterAutospacing="0"/>
              <w:contextualSpacing/>
              <w:jc w:val="center"/>
            </w:pPr>
            <w:r w:rsidRPr="00007549">
              <w:t>Окисляемост</w:t>
            </w:r>
            <w:proofErr w:type="gramStart"/>
            <w:r w:rsidRPr="00007549">
              <w:t>ь-</w:t>
            </w:r>
            <w:proofErr w:type="gramEnd"/>
            <w:r w:rsidRPr="00007549">
              <w:t xml:space="preserve"> это</w:t>
            </w:r>
          </w:p>
        </w:tc>
        <w:tc>
          <w:tcPr>
            <w:tcW w:w="709" w:type="dxa"/>
            <w:vAlign w:val="center"/>
          </w:tcPr>
          <w:p w:rsidR="002C7F3E" w:rsidRPr="00007549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007549">
              <w:rPr>
                <w:rFonts w:ascii="Times New Roman" w:hAnsi="Times New Roman"/>
              </w:rPr>
              <w:t>1</w:t>
            </w:r>
          </w:p>
        </w:tc>
        <w:tc>
          <w:tcPr>
            <w:tcW w:w="4501" w:type="dxa"/>
            <w:vAlign w:val="center"/>
          </w:tcPr>
          <w:p w:rsidR="002C7F3E" w:rsidRPr="00007549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007549">
              <w:rPr>
                <w:rFonts w:ascii="Times New Roman" w:hAnsi="Times New Roman"/>
              </w:rPr>
              <w:t>способность не окисляться и не вступать в химические реакции с окружающими веществами</w:t>
            </w:r>
          </w:p>
        </w:tc>
      </w:tr>
      <w:tr w:rsidR="002C7F3E" w:rsidRPr="00B911E0" w:rsidTr="00B233CB">
        <w:tc>
          <w:tcPr>
            <w:tcW w:w="815" w:type="dxa"/>
            <w:vAlign w:val="center"/>
          </w:tcPr>
          <w:p w:rsidR="002C7F3E" w:rsidRPr="00007549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007549">
              <w:rPr>
                <w:rFonts w:ascii="Times New Roman" w:hAnsi="Times New Roman"/>
              </w:rPr>
              <w:t>2</w:t>
            </w:r>
          </w:p>
        </w:tc>
        <w:tc>
          <w:tcPr>
            <w:tcW w:w="3829" w:type="dxa"/>
            <w:vAlign w:val="center"/>
          </w:tcPr>
          <w:p w:rsidR="002C7F3E" w:rsidRPr="00007549" w:rsidRDefault="002C7F3E" w:rsidP="00B233CB">
            <w:pPr>
              <w:pStyle w:val="ab"/>
              <w:tabs>
                <w:tab w:val="left" w:pos="993"/>
              </w:tabs>
              <w:spacing w:before="0" w:beforeAutospacing="0" w:after="0" w:afterAutospacing="0"/>
              <w:contextualSpacing/>
              <w:jc w:val="center"/>
            </w:pPr>
            <w:r w:rsidRPr="00007549">
              <w:t>Коррозионная стойкость</w:t>
            </w:r>
            <w:r w:rsidRPr="00007549">
              <w:rPr>
                <w:rStyle w:val="apple-converted-space"/>
              </w:rPr>
              <w:t xml:space="preserve"> -</w:t>
            </w:r>
            <w:r w:rsidRPr="00007549">
              <w:t xml:space="preserve"> это</w:t>
            </w:r>
          </w:p>
        </w:tc>
        <w:tc>
          <w:tcPr>
            <w:tcW w:w="709" w:type="dxa"/>
            <w:vAlign w:val="center"/>
          </w:tcPr>
          <w:p w:rsidR="002C7F3E" w:rsidRPr="00007549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007549">
              <w:rPr>
                <w:rFonts w:ascii="Times New Roman" w:hAnsi="Times New Roman"/>
              </w:rPr>
              <w:t>2</w:t>
            </w:r>
          </w:p>
        </w:tc>
        <w:tc>
          <w:tcPr>
            <w:tcW w:w="4501" w:type="dxa"/>
            <w:vAlign w:val="center"/>
          </w:tcPr>
          <w:p w:rsidR="002C7F3E" w:rsidRPr="00007549" w:rsidRDefault="002C7F3E" w:rsidP="00B233CB">
            <w:pPr>
              <w:autoSpaceDE w:val="0"/>
              <w:autoSpaceDN w:val="0"/>
              <w:adjustRightInd w:val="0"/>
              <w:ind w:left="-108" w:right="-1"/>
              <w:contextualSpacing/>
              <w:jc w:val="center"/>
              <w:rPr>
                <w:rFonts w:ascii="Times New Roman" w:hAnsi="Times New Roman"/>
              </w:rPr>
            </w:pPr>
            <w:r w:rsidRPr="00007549">
              <w:rPr>
                <w:rFonts w:ascii="Times New Roman" w:hAnsi="Times New Roman"/>
              </w:rPr>
              <w:t>способность соединяться с кислородом, усиливается с повышением температуры металла</w:t>
            </w:r>
          </w:p>
        </w:tc>
      </w:tr>
      <w:tr w:rsidR="002C7F3E" w:rsidRPr="00B911E0" w:rsidTr="00B233CB">
        <w:tc>
          <w:tcPr>
            <w:tcW w:w="815" w:type="dxa"/>
            <w:vAlign w:val="center"/>
          </w:tcPr>
          <w:p w:rsidR="002C7F3E" w:rsidRPr="00007549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007549">
              <w:rPr>
                <w:rFonts w:ascii="Times New Roman" w:hAnsi="Times New Roman"/>
              </w:rPr>
              <w:t>3</w:t>
            </w:r>
          </w:p>
        </w:tc>
        <w:tc>
          <w:tcPr>
            <w:tcW w:w="3829" w:type="dxa"/>
            <w:vAlign w:val="center"/>
          </w:tcPr>
          <w:p w:rsidR="002C7F3E" w:rsidRPr="00007549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007549">
              <w:rPr>
                <w:rFonts w:ascii="Times New Roman" w:hAnsi="Times New Roman"/>
                <w:bCs/>
                <w:shd w:val="clear" w:color="auto" w:fill="FFFFFF"/>
              </w:rPr>
              <w:t>Жаростойкость (</w:t>
            </w:r>
            <w:proofErr w:type="spellStart"/>
            <w:r w:rsidRPr="00007549">
              <w:rPr>
                <w:rFonts w:ascii="Times New Roman" w:hAnsi="Times New Roman"/>
                <w:bCs/>
                <w:shd w:val="clear" w:color="auto" w:fill="FFFFFF"/>
              </w:rPr>
              <w:t>окалиностойкость</w:t>
            </w:r>
            <w:proofErr w:type="spellEnd"/>
            <w:r w:rsidRPr="00007549">
              <w:rPr>
                <w:rFonts w:ascii="Times New Roman" w:hAnsi="Times New Roman"/>
                <w:bCs/>
                <w:shd w:val="clear" w:color="auto" w:fill="FFFFFF"/>
              </w:rPr>
              <w:t>) - это</w:t>
            </w:r>
          </w:p>
        </w:tc>
        <w:tc>
          <w:tcPr>
            <w:tcW w:w="709" w:type="dxa"/>
            <w:vAlign w:val="center"/>
          </w:tcPr>
          <w:p w:rsidR="002C7F3E" w:rsidRPr="00007549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007549">
              <w:rPr>
                <w:rFonts w:ascii="Times New Roman" w:hAnsi="Times New Roman"/>
              </w:rPr>
              <w:t>3</w:t>
            </w:r>
          </w:p>
        </w:tc>
        <w:tc>
          <w:tcPr>
            <w:tcW w:w="4501" w:type="dxa"/>
            <w:vAlign w:val="center"/>
          </w:tcPr>
          <w:p w:rsidR="002C7F3E" w:rsidRPr="00007549" w:rsidRDefault="002C7F3E" w:rsidP="00B233CB">
            <w:pPr>
              <w:contextualSpacing/>
              <w:jc w:val="center"/>
              <w:rPr>
                <w:rFonts w:ascii="Times New Roman" w:hAnsi="Times New Roman"/>
              </w:rPr>
            </w:pPr>
            <w:r w:rsidRPr="00007549">
              <w:rPr>
                <w:rFonts w:ascii="Times New Roman" w:hAnsi="Times New Roman"/>
                <w:shd w:val="clear" w:color="auto" w:fill="FFFFFF"/>
              </w:rPr>
              <w:t>способность стали работать под напряжением в условиях повышенных температур без заметной остаточной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Pr="00007549">
              <w:rPr>
                <w:rFonts w:ascii="Times New Roman" w:hAnsi="Times New Roman"/>
                <w:shd w:val="clear" w:color="auto" w:fill="FFFFFF"/>
              </w:rPr>
              <w:t>деформации и разрушения</w:t>
            </w:r>
          </w:p>
        </w:tc>
      </w:tr>
      <w:tr w:rsidR="002C7F3E" w:rsidRPr="00B911E0" w:rsidTr="00B233CB">
        <w:tc>
          <w:tcPr>
            <w:tcW w:w="815" w:type="dxa"/>
            <w:vAlign w:val="center"/>
          </w:tcPr>
          <w:p w:rsidR="002C7F3E" w:rsidRPr="00007549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007549">
              <w:rPr>
                <w:rFonts w:ascii="Times New Roman" w:hAnsi="Times New Roman"/>
              </w:rPr>
              <w:t>4</w:t>
            </w:r>
          </w:p>
        </w:tc>
        <w:tc>
          <w:tcPr>
            <w:tcW w:w="3829" w:type="dxa"/>
            <w:vAlign w:val="center"/>
          </w:tcPr>
          <w:p w:rsidR="002C7F3E" w:rsidRPr="00007549" w:rsidRDefault="002C7F3E" w:rsidP="00B233CB">
            <w:pPr>
              <w:contextualSpacing/>
              <w:jc w:val="center"/>
              <w:rPr>
                <w:rFonts w:ascii="Times New Roman" w:hAnsi="Times New Roman"/>
              </w:rPr>
            </w:pPr>
            <w:r w:rsidRPr="00007549">
              <w:rPr>
                <w:rFonts w:ascii="Times New Roman" w:hAnsi="Times New Roman"/>
              </w:rPr>
              <w:t>Жаропрочность</w:t>
            </w:r>
            <w:r w:rsidRPr="00007549">
              <w:rPr>
                <w:rStyle w:val="apple-converted-space"/>
                <w:rFonts w:ascii="Times New Roman" w:hAnsi="Times New Roman"/>
              </w:rPr>
              <w:t xml:space="preserve"> </w:t>
            </w:r>
            <w:proofErr w:type="gramStart"/>
            <w:r w:rsidRPr="00007549">
              <w:rPr>
                <w:rStyle w:val="apple-converted-space"/>
                <w:rFonts w:ascii="Times New Roman" w:hAnsi="Times New Roman"/>
              </w:rPr>
              <w:t>-</w:t>
            </w:r>
            <w:r w:rsidRPr="00007549">
              <w:rPr>
                <w:rFonts w:ascii="Times New Roman" w:hAnsi="Times New Roman"/>
                <w:shd w:val="clear" w:color="auto" w:fill="FFFFFF"/>
              </w:rPr>
              <w:t>э</w:t>
            </w:r>
            <w:proofErr w:type="gramEnd"/>
            <w:r w:rsidRPr="00007549">
              <w:rPr>
                <w:rFonts w:ascii="Times New Roman" w:hAnsi="Times New Roman"/>
                <w:shd w:val="clear" w:color="auto" w:fill="FFFFFF"/>
              </w:rPr>
              <w:t xml:space="preserve">то </w:t>
            </w:r>
          </w:p>
        </w:tc>
        <w:tc>
          <w:tcPr>
            <w:tcW w:w="709" w:type="dxa"/>
            <w:vAlign w:val="center"/>
          </w:tcPr>
          <w:p w:rsidR="002C7F3E" w:rsidRPr="00007549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007549">
              <w:rPr>
                <w:rFonts w:ascii="Times New Roman" w:hAnsi="Times New Roman"/>
              </w:rPr>
              <w:t>4</w:t>
            </w:r>
          </w:p>
        </w:tc>
        <w:tc>
          <w:tcPr>
            <w:tcW w:w="4501" w:type="dxa"/>
            <w:vAlign w:val="center"/>
          </w:tcPr>
          <w:p w:rsidR="002C7F3E" w:rsidRPr="00007549" w:rsidRDefault="002C7F3E" w:rsidP="00B233CB">
            <w:pPr>
              <w:autoSpaceDE w:val="0"/>
              <w:autoSpaceDN w:val="0"/>
              <w:adjustRightInd w:val="0"/>
              <w:ind w:left="-108" w:right="-143"/>
              <w:contextualSpacing/>
              <w:jc w:val="center"/>
              <w:rPr>
                <w:rFonts w:ascii="Times New Roman" w:hAnsi="Times New Roman"/>
              </w:rPr>
            </w:pPr>
            <w:r w:rsidRPr="00007549">
              <w:rPr>
                <w:rFonts w:ascii="Times New Roman" w:hAnsi="Times New Roman"/>
              </w:rPr>
              <w:t xml:space="preserve">способность сопротивляться газовой коррозии </w:t>
            </w:r>
            <w:r w:rsidRPr="00007549">
              <w:rPr>
                <w:rFonts w:ascii="Times New Roman" w:hAnsi="Times New Roman"/>
                <w:shd w:val="clear" w:color="auto" w:fill="FFFFFF"/>
              </w:rPr>
              <w:t>в ненагруженном или слабонагруженном состоянии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Pr="00007549">
              <w:rPr>
                <w:rFonts w:ascii="Times New Roman" w:hAnsi="Times New Roman"/>
                <w:shd w:val="clear" w:color="auto" w:fill="FFFFFF"/>
              </w:rPr>
              <w:t>при температурах свыше 550</w:t>
            </w:r>
            <w:r w:rsidRPr="00007549">
              <w:rPr>
                <w:rFonts w:ascii="Times New Roman" w:hAnsi="Times New Roman"/>
                <w:shd w:val="clear" w:color="auto" w:fill="FFFFFF"/>
                <w:vertAlign w:val="superscript"/>
              </w:rPr>
              <w:t>0</w:t>
            </w:r>
            <w:r w:rsidRPr="00007549">
              <w:rPr>
                <w:rFonts w:ascii="Times New Roman" w:hAnsi="Times New Roman"/>
                <w:shd w:val="clear" w:color="auto" w:fill="FFFFFF"/>
              </w:rPr>
              <w:t>C</w:t>
            </w:r>
          </w:p>
        </w:tc>
      </w:tr>
    </w:tbl>
    <w:p w:rsidR="002C7F3E" w:rsidRPr="009C1C90" w:rsidRDefault="002C7F3E" w:rsidP="002C7F3E">
      <w:pPr>
        <w:ind w:right="-1" w:firstLine="567"/>
        <w:contextualSpacing/>
        <w:jc w:val="both"/>
        <w:rPr>
          <w:b/>
        </w:rPr>
      </w:pPr>
      <w:r w:rsidRPr="00681A6F">
        <w:rPr>
          <w:b/>
        </w:rPr>
        <w:t>Вопрос В</w:t>
      </w:r>
      <w:proofErr w:type="gramStart"/>
      <w:r>
        <w:rPr>
          <w:b/>
        </w:rPr>
        <w:t>2</w:t>
      </w:r>
      <w:proofErr w:type="gramEnd"/>
      <w:r w:rsidRPr="00681A6F">
        <w:rPr>
          <w:b/>
        </w:rPr>
        <w:t>.</w:t>
      </w:r>
      <w:r w:rsidRPr="009C1C90">
        <w:rPr>
          <w:b/>
        </w:rPr>
        <w:t>Для понятий из столбца 1 подберите определения из столбца 2</w:t>
      </w:r>
      <w:r>
        <w:rPr>
          <w:b/>
        </w:rPr>
        <w:t xml:space="preserve"> или продолжите фразу</w:t>
      </w:r>
      <w:r w:rsidRPr="009C1C90">
        <w:rPr>
          <w:b/>
        </w:rPr>
        <w:t>.</w:t>
      </w:r>
    </w:p>
    <w:tbl>
      <w:tblPr>
        <w:tblStyle w:val="a5"/>
        <w:tblW w:w="0" w:type="auto"/>
        <w:tblLook w:val="04A0"/>
      </w:tblPr>
      <w:tblGrid>
        <w:gridCol w:w="801"/>
        <w:gridCol w:w="3448"/>
        <w:gridCol w:w="699"/>
        <w:gridCol w:w="4623"/>
      </w:tblGrid>
      <w:tr w:rsidR="002C7F3E" w:rsidTr="00B233CB">
        <w:tc>
          <w:tcPr>
            <w:tcW w:w="817" w:type="dxa"/>
            <w:vAlign w:val="center"/>
          </w:tcPr>
          <w:p w:rsidR="002C7F3E" w:rsidRPr="0006557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06557E">
              <w:rPr>
                <w:rFonts w:ascii="Times New Roman" w:hAnsi="Times New Roman"/>
                <w:b/>
              </w:rPr>
              <w:t>№</w:t>
            </w:r>
          </w:p>
          <w:p w:rsidR="002C7F3E" w:rsidRPr="0006557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06557E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06557E">
              <w:rPr>
                <w:rFonts w:ascii="Times New Roman" w:hAnsi="Times New Roman"/>
                <w:b/>
              </w:rPr>
              <w:t>/</w:t>
            </w:r>
            <w:proofErr w:type="spellStart"/>
            <w:r w:rsidRPr="0006557E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3544" w:type="dxa"/>
            <w:vAlign w:val="center"/>
          </w:tcPr>
          <w:p w:rsidR="002C7F3E" w:rsidRPr="0006557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06557E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709" w:type="dxa"/>
            <w:vAlign w:val="center"/>
          </w:tcPr>
          <w:p w:rsidR="002C7F3E" w:rsidRPr="0006557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06557E">
              <w:rPr>
                <w:rFonts w:ascii="Times New Roman" w:hAnsi="Times New Roman"/>
                <w:b/>
              </w:rPr>
              <w:t>№</w:t>
            </w:r>
          </w:p>
          <w:p w:rsidR="002C7F3E" w:rsidRPr="0006557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06557E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06557E">
              <w:rPr>
                <w:rFonts w:ascii="Times New Roman" w:hAnsi="Times New Roman"/>
                <w:b/>
              </w:rPr>
              <w:t>/</w:t>
            </w:r>
            <w:proofErr w:type="spellStart"/>
            <w:r w:rsidRPr="0006557E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4784" w:type="dxa"/>
            <w:vAlign w:val="center"/>
          </w:tcPr>
          <w:p w:rsidR="002C7F3E" w:rsidRPr="0006557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06557E">
              <w:rPr>
                <w:rFonts w:ascii="Times New Roman" w:hAnsi="Times New Roman"/>
                <w:b/>
              </w:rPr>
              <w:t>2</w:t>
            </w:r>
          </w:p>
        </w:tc>
      </w:tr>
      <w:tr w:rsidR="002C7F3E" w:rsidRPr="009316A0" w:rsidTr="00B233CB">
        <w:tc>
          <w:tcPr>
            <w:tcW w:w="817" w:type="dxa"/>
            <w:vAlign w:val="center"/>
          </w:tcPr>
          <w:p w:rsidR="002C7F3E" w:rsidRPr="00066BE0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066BE0">
              <w:rPr>
                <w:rFonts w:ascii="Times New Roman" w:hAnsi="Times New Roman"/>
              </w:rPr>
              <w:t>1</w:t>
            </w:r>
          </w:p>
        </w:tc>
        <w:tc>
          <w:tcPr>
            <w:tcW w:w="3544" w:type="dxa"/>
            <w:vAlign w:val="center"/>
          </w:tcPr>
          <w:p w:rsidR="002C7F3E" w:rsidRPr="00066BE0" w:rsidRDefault="002C7F3E" w:rsidP="00B233CB">
            <w:pPr>
              <w:contextualSpacing/>
              <w:jc w:val="center"/>
              <w:rPr>
                <w:rFonts w:ascii="Times New Roman" w:hAnsi="Times New Roman"/>
              </w:rPr>
            </w:pPr>
            <w:r w:rsidRPr="00066BE0">
              <w:rPr>
                <w:rFonts w:ascii="Times New Roman" w:hAnsi="Times New Roman"/>
              </w:rPr>
              <w:t xml:space="preserve">Неорганическое стекло – это </w:t>
            </w:r>
          </w:p>
        </w:tc>
        <w:tc>
          <w:tcPr>
            <w:tcW w:w="709" w:type="dxa"/>
            <w:vAlign w:val="center"/>
          </w:tcPr>
          <w:p w:rsidR="002C7F3E" w:rsidRPr="00066BE0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066BE0">
              <w:rPr>
                <w:rFonts w:ascii="Times New Roman" w:hAnsi="Times New Roman"/>
              </w:rPr>
              <w:t>1</w:t>
            </w:r>
          </w:p>
        </w:tc>
        <w:tc>
          <w:tcPr>
            <w:tcW w:w="4784" w:type="dxa"/>
            <w:vAlign w:val="center"/>
          </w:tcPr>
          <w:p w:rsidR="002C7F3E" w:rsidRPr="00066BE0" w:rsidRDefault="002C7F3E" w:rsidP="00B233CB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</w:rPr>
            </w:pPr>
            <w:r w:rsidRPr="00066BE0">
              <w:rPr>
                <w:rFonts w:ascii="Times New Roman" w:hAnsi="Times New Roman"/>
              </w:rPr>
              <w:t>вещества, обесцвечивающие стекольную массу</w:t>
            </w:r>
          </w:p>
        </w:tc>
      </w:tr>
      <w:tr w:rsidR="002C7F3E" w:rsidRPr="009316A0" w:rsidTr="00B233CB">
        <w:tc>
          <w:tcPr>
            <w:tcW w:w="817" w:type="dxa"/>
            <w:vAlign w:val="center"/>
          </w:tcPr>
          <w:p w:rsidR="002C7F3E" w:rsidRPr="00066BE0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066BE0">
              <w:rPr>
                <w:rFonts w:ascii="Times New Roman" w:hAnsi="Times New Roman"/>
              </w:rPr>
              <w:t>2</w:t>
            </w:r>
          </w:p>
        </w:tc>
        <w:tc>
          <w:tcPr>
            <w:tcW w:w="3544" w:type="dxa"/>
            <w:vAlign w:val="center"/>
          </w:tcPr>
          <w:p w:rsidR="002C7F3E" w:rsidRPr="00066BE0" w:rsidRDefault="002C7F3E" w:rsidP="00B233CB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</w:rPr>
            </w:pPr>
            <w:r w:rsidRPr="00066BE0">
              <w:rPr>
                <w:rFonts w:ascii="Times New Roman" w:hAnsi="Times New Roman"/>
                <w:iCs/>
              </w:rPr>
              <w:t>Осветлители</w:t>
            </w:r>
          </w:p>
        </w:tc>
        <w:tc>
          <w:tcPr>
            <w:tcW w:w="709" w:type="dxa"/>
            <w:vAlign w:val="center"/>
          </w:tcPr>
          <w:p w:rsidR="002C7F3E" w:rsidRPr="00066BE0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066BE0">
              <w:rPr>
                <w:rFonts w:ascii="Times New Roman" w:hAnsi="Times New Roman"/>
              </w:rPr>
              <w:t>2</w:t>
            </w:r>
          </w:p>
        </w:tc>
        <w:tc>
          <w:tcPr>
            <w:tcW w:w="4784" w:type="dxa"/>
            <w:vAlign w:val="center"/>
          </w:tcPr>
          <w:p w:rsidR="002C7F3E" w:rsidRPr="00066BE0" w:rsidRDefault="002C7F3E" w:rsidP="00B233CB">
            <w:pPr>
              <w:shd w:val="clear" w:color="auto" w:fill="FFFFFF"/>
              <w:contextualSpacing/>
              <w:jc w:val="both"/>
              <w:rPr>
                <w:rFonts w:ascii="Times New Roman" w:hAnsi="Times New Roman"/>
              </w:rPr>
            </w:pPr>
            <w:r w:rsidRPr="00066BE0">
              <w:rPr>
                <w:rFonts w:ascii="Times New Roman" w:hAnsi="Times New Roman"/>
              </w:rPr>
              <w:t xml:space="preserve">вещества, способствующие удалению из стекломассы газовых пузырей (сульфат натрия, плавиковый шпат) </w:t>
            </w:r>
          </w:p>
          <w:p w:rsidR="002C7F3E" w:rsidRPr="00066BE0" w:rsidRDefault="002C7F3E" w:rsidP="00B233CB">
            <w:pPr>
              <w:autoSpaceDE w:val="0"/>
              <w:autoSpaceDN w:val="0"/>
              <w:adjustRightInd w:val="0"/>
              <w:ind w:left="-108" w:right="-1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2C7F3E" w:rsidRPr="009316A0" w:rsidTr="00B233CB">
        <w:tc>
          <w:tcPr>
            <w:tcW w:w="817" w:type="dxa"/>
            <w:vAlign w:val="center"/>
          </w:tcPr>
          <w:p w:rsidR="002C7F3E" w:rsidRPr="00066BE0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066BE0">
              <w:rPr>
                <w:rFonts w:ascii="Times New Roman" w:hAnsi="Times New Roman"/>
              </w:rPr>
              <w:t>3</w:t>
            </w:r>
          </w:p>
        </w:tc>
        <w:tc>
          <w:tcPr>
            <w:tcW w:w="3544" w:type="dxa"/>
            <w:vAlign w:val="center"/>
          </w:tcPr>
          <w:p w:rsidR="002C7F3E" w:rsidRPr="00066BE0" w:rsidRDefault="002C7F3E" w:rsidP="00B233CB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066BE0">
              <w:rPr>
                <w:rFonts w:ascii="Times New Roman" w:hAnsi="Times New Roman"/>
                <w:iCs/>
              </w:rPr>
              <w:t>Обесцвечиватели</w:t>
            </w:r>
            <w:proofErr w:type="spellEnd"/>
          </w:p>
        </w:tc>
        <w:tc>
          <w:tcPr>
            <w:tcW w:w="709" w:type="dxa"/>
            <w:vAlign w:val="center"/>
          </w:tcPr>
          <w:p w:rsidR="002C7F3E" w:rsidRPr="00066BE0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066BE0">
              <w:rPr>
                <w:rFonts w:ascii="Times New Roman" w:hAnsi="Times New Roman"/>
              </w:rPr>
              <w:t>3</w:t>
            </w:r>
          </w:p>
        </w:tc>
        <w:tc>
          <w:tcPr>
            <w:tcW w:w="4784" w:type="dxa"/>
            <w:vAlign w:val="center"/>
          </w:tcPr>
          <w:p w:rsidR="002C7F3E" w:rsidRPr="00066BE0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066BE0">
              <w:rPr>
                <w:rFonts w:ascii="Times New Roman" w:hAnsi="Times New Roman"/>
              </w:rPr>
              <w:t>вещества, делающие стекло непрозрачным</w:t>
            </w:r>
          </w:p>
        </w:tc>
      </w:tr>
      <w:tr w:rsidR="002C7F3E" w:rsidRPr="009316A0" w:rsidTr="00B233CB">
        <w:tc>
          <w:tcPr>
            <w:tcW w:w="817" w:type="dxa"/>
            <w:vAlign w:val="center"/>
          </w:tcPr>
          <w:p w:rsidR="002C7F3E" w:rsidRPr="00066BE0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066BE0">
              <w:rPr>
                <w:rFonts w:ascii="Times New Roman" w:hAnsi="Times New Roman"/>
              </w:rPr>
              <w:t>4</w:t>
            </w:r>
          </w:p>
        </w:tc>
        <w:tc>
          <w:tcPr>
            <w:tcW w:w="3544" w:type="dxa"/>
            <w:vAlign w:val="center"/>
          </w:tcPr>
          <w:p w:rsidR="002C7F3E" w:rsidRPr="00066BE0" w:rsidRDefault="002C7F3E" w:rsidP="00B233CB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</w:rPr>
            </w:pPr>
            <w:r w:rsidRPr="00066BE0">
              <w:rPr>
                <w:rFonts w:ascii="Times New Roman" w:hAnsi="Times New Roman"/>
                <w:iCs/>
              </w:rPr>
              <w:t xml:space="preserve">Глушители </w:t>
            </w:r>
          </w:p>
        </w:tc>
        <w:tc>
          <w:tcPr>
            <w:tcW w:w="709" w:type="dxa"/>
            <w:vAlign w:val="center"/>
          </w:tcPr>
          <w:p w:rsidR="002C7F3E" w:rsidRPr="00066BE0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066BE0">
              <w:rPr>
                <w:rFonts w:ascii="Times New Roman" w:hAnsi="Times New Roman"/>
              </w:rPr>
              <w:t>4</w:t>
            </w:r>
          </w:p>
        </w:tc>
        <w:tc>
          <w:tcPr>
            <w:tcW w:w="4784" w:type="dxa"/>
            <w:vAlign w:val="center"/>
          </w:tcPr>
          <w:p w:rsidR="002C7F3E" w:rsidRPr="00066BE0" w:rsidRDefault="002C7F3E" w:rsidP="00B233CB">
            <w:pPr>
              <w:autoSpaceDE w:val="0"/>
              <w:autoSpaceDN w:val="0"/>
              <w:adjustRightInd w:val="0"/>
              <w:ind w:left="-108" w:right="-143"/>
              <w:contextualSpacing/>
              <w:jc w:val="center"/>
              <w:rPr>
                <w:rFonts w:ascii="Times New Roman" w:hAnsi="Times New Roman"/>
              </w:rPr>
            </w:pPr>
            <w:r w:rsidRPr="00066BE0">
              <w:rPr>
                <w:rFonts w:ascii="Times New Roman" w:hAnsi="Times New Roman"/>
                <w:iCs/>
              </w:rPr>
              <w:t xml:space="preserve">прозрачное, окрашенное, бесцветное </w:t>
            </w:r>
            <w:r w:rsidRPr="00066BE0">
              <w:rPr>
                <w:rFonts w:ascii="Times New Roman" w:hAnsi="Times New Roman"/>
              </w:rPr>
              <w:t xml:space="preserve">и </w:t>
            </w:r>
            <w:r w:rsidRPr="00066BE0">
              <w:rPr>
                <w:rFonts w:ascii="Times New Roman" w:hAnsi="Times New Roman"/>
                <w:iCs/>
              </w:rPr>
              <w:t>рассеивающее свет стекла</w:t>
            </w:r>
          </w:p>
        </w:tc>
      </w:tr>
      <w:tr w:rsidR="002C7F3E" w:rsidRPr="009316A0" w:rsidTr="00B233CB">
        <w:tc>
          <w:tcPr>
            <w:tcW w:w="817" w:type="dxa"/>
            <w:vAlign w:val="center"/>
          </w:tcPr>
          <w:p w:rsidR="002C7F3E" w:rsidRPr="00066BE0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066BE0">
              <w:rPr>
                <w:rFonts w:ascii="Times New Roman" w:hAnsi="Times New Roman"/>
              </w:rPr>
              <w:t>5</w:t>
            </w:r>
          </w:p>
        </w:tc>
        <w:tc>
          <w:tcPr>
            <w:tcW w:w="3544" w:type="dxa"/>
            <w:vAlign w:val="center"/>
          </w:tcPr>
          <w:p w:rsidR="002C7F3E" w:rsidRPr="00066BE0" w:rsidRDefault="002C7F3E" w:rsidP="00B233CB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</w:rPr>
            </w:pPr>
            <w:r w:rsidRPr="00066BE0">
              <w:rPr>
                <w:rFonts w:ascii="Times New Roman" w:hAnsi="Times New Roman"/>
              </w:rPr>
              <w:t>По назначению различают</w:t>
            </w:r>
          </w:p>
        </w:tc>
        <w:tc>
          <w:tcPr>
            <w:tcW w:w="709" w:type="dxa"/>
            <w:vAlign w:val="center"/>
          </w:tcPr>
          <w:p w:rsidR="002C7F3E" w:rsidRPr="00066BE0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066BE0">
              <w:rPr>
                <w:rFonts w:ascii="Times New Roman" w:hAnsi="Times New Roman"/>
              </w:rPr>
              <w:t>5</w:t>
            </w:r>
          </w:p>
        </w:tc>
        <w:tc>
          <w:tcPr>
            <w:tcW w:w="4784" w:type="dxa"/>
            <w:vAlign w:val="center"/>
          </w:tcPr>
          <w:p w:rsidR="002C7F3E" w:rsidRPr="00066BE0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066BE0">
              <w:rPr>
                <w:rFonts w:ascii="Times New Roman" w:hAnsi="Times New Roman"/>
              </w:rPr>
              <w:t>однородное аморфное вещество, получаемое при затвердевании расплава оксидов.</w:t>
            </w:r>
          </w:p>
        </w:tc>
      </w:tr>
      <w:tr w:rsidR="002C7F3E" w:rsidRPr="009316A0" w:rsidTr="00B233CB">
        <w:tc>
          <w:tcPr>
            <w:tcW w:w="817" w:type="dxa"/>
            <w:vAlign w:val="center"/>
          </w:tcPr>
          <w:p w:rsidR="002C7F3E" w:rsidRPr="00066BE0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066BE0">
              <w:rPr>
                <w:rFonts w:ascii="Times New Roman" w:hAnsi="Times New Roman"/>
              </w:rPr>
              <w:t>6</w:t>
            </w:r>
          </w:p>
        </w:tc>
        <w:tc>
          <w:tcPr>
            <w:tcW w:w="3544" w:type="dxa"/>
            <w:vAlign w:val="center"/>
          </w:tcPr>
          <w:p w:rsidR="002C7F3E" w:rsidRPr="00066BE0" w:rsidRDefault="002C7F3E" w:rsidP="00B233CB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</w:rPr>
            </w:pPr>
            <w:r w:rsidRPr="00066BE0">
              <w:rPr>
                <w:rFonts w:ascii="Times New Roman" w:hAnsi="Times New Roman"/>
              </w:rPr>
              <w:t xml:space="preserve">По оптическим свойствам различают </w:t>
            </w:r>
          </w:p>
        </w:tc>
        <w:tc>
          <w:tcPr>
            <w:tcW w:w="709" w:type="dxa"/>
            <w:vAlign w:val="center"/>
          </w:tcPr>
          <w:p w:rsidR="002C7F3E" w:rsidRPr="00066BE0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066BE0">
              <w:rPr>
                <w:rFonts w:ascii="Times New Roman" w:hAnsi="Times New Roman"/>
              </w:rPr>
              <w:t>6</w:t>
            </w:r>
          </w:p>
        </w:tc>
        <w:tc>
          <w:tcPr>
            <w:tcW w:w="4784" w:type="dxa"/>
            <w:vAlign w:val="center"/>
          </w:tcPr>
          <w:p w:rsidR="002C7F3E" w:rsidRPr="00066BE0" w:rsidRDefault="002C7F3E" w:rsidP="00B233CB">
            <w:pPr>
              <w:contextualSpacing/>
              <w:jc w:val="center"/>
              <w:rPr>
                <w:rFonts w:ascii="Times New Roman" w:hAnsi="Times New Roman"/>
              </w:rPr>
            </w:pPr>
            <w:r w:rsidRPr="00066BE0">
              <w:rPr>
                <w:rFonts w:ascii="Times New Roman" w:hAnsi="Times New Roman"/>
              </w:rPr>
              <w:t>бытовое и техническое стекло</w:t>
            </w:r>
          </w:p>
        </w:tc>
      </w:tr>
    </w:tbl>
    <w:p w:rsidR="002C7F3E" w:rsidRPr="000B52EC" w:rsidRDefault="002C7F3E" w:rsidP="002C7F3E">
      <w:pPr>
        <w:tabs>
          <w:tab w:val="num" w:pos="-4"/>
          <w:tab w:val="left" w:pos="421"/>
        </w:tabs>
        <w:ind w:firstLine="567"/>
        <w:contextualSpacing/>
        <w:jc w:val="both"/>
      </w:pPr>
    </w:p>
    <w:p w:rsidR="002C7F3E" w:rsidRDefault="002C7F3E" w:rsidP="002C7F3E">
      <w:pPr>
        <w:contextualSpacing/>
      </w:pPr>
    </w:p>
    <w:p w:rsidR="002C7F3E" w:rsidRPr="000B52EC" w:rsidRDefault="002C7F3E" w:rsidP="002C7F3E">
      <w:pPr>
        <w:tabs>
          <w:tab w:val="num" w:pos="-4"/>
          <w:tab w:val="left" w:pos="421"/>
        </w:tabs>
        <w:ind w:firstLine="709"/>
        <w:contextualSpacing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Вариант</w:t>
      </w:r>
      <w:r w:rsidRPr="000B52EC">
        <w:rPr>
          <w:b/>
          <w:color w:val="000000" w:themeColor="text1"/>
        </w:rPr>
        <w:t xml:space="preserve"> № 8.</w:t>
      </w:r>
    </w:p>
    <w:p w:rsidR="002C7F3E" w:rsidRPr="00787721" w:rsidRDefault="002C7F3E" w:rsidP="002C7F3E">
      <w:pPr>
        <w:shd w:val="clear" w:color="auto" w:fill="FFFFFF" w:themeFill="background1"/>
        <w:ind w:firstLine="567"/>
        <w:contextualSpacing/>
        <w:jc w:val="center"/>
        <w:rPr>
          <w:b/>
        </w:rPr>
      </w:pPr>
      <w:r w:rsidRPr="00787721">
        <w:rPr>
          <w:b/>
        </w:rPr>
        <w:t xml:space="preserve">Инструкция для </w:t>
      </w:r>
      <w:proofErr w:type="gramStart"/>
      <w:r>
        <w:rPr>
          <w:b/>
        </w:rPr>
        <w:t>обучающихся</w:t>
      </w:r>
      <w:proofErr w:type="gramEnd"/>
      <w:r w:rsidRPr="00787721">
        <w:rPr>
          <w:b/>
        </w:rPr>
        <w:t>.</w:t>
      </w:r>
    </w:p>
    <w:p w:rsidR="002C7F3E" w:rsidRPr="007342A9" w:rsidRDefault="002C7F3E" w:rsidP="002C7F3E">
      <w:pPr>
        <w:shd w:val="clear" w:color="auto" w:fill="FFFFFF" w:themeFill="background1"/>
        <w:ind w:firstLine="567"/>
        <w:contextualSpacing/>
        <w:jc w:val="both"/>
        <w:rPr>
          <w:bCs/>
          <w:color w:val="000000"/>
        </w:rPr>
      </w:pPr>
      <w:r w:rsidRPr="007342A9">
        <w:t>Тестовое задание состоит из 2-х частей и включает обязательную часть, содержащую 14 вопросов, и дополнительную часть, содержащую 3 вопроса. Обязательная часть включает вопросы с выбором ответа, о</w:t>
      </w:r>
      <w:r>
        <w:t>бозначенные в задании: А</w:t>
      </w:r>
      <w:proofErr w:type="gramStart"/>
      <w:r>
        <w:t>1</w:t>
      </w:r>
      <w:proofErr w:type="gramEnd"/>
      <w:r>
        <w:t xml:space="preserve"> – А1</w:t>
      </w:r>
      <w:r w:rsidRPr="007342A9">
        <w:t xml:space="preserve">. К каждому вопросу приводится 3 варианта ответа, из </w:t>
      </w:r>
      <w:proofErr w:type="gramStart"/>
      <w:r w:rsidRPr="007342A9">
        <w:t>которых</w:t>
      </w:r>
      <w:proofErr w:type="gramEnd"/>
      <w:r w:rsidRPr="007342A9">
        <w:t xml:space="preserve"> верен только 1. </w:t>
      </w:r>
      <w:r w:rsidRPr="007342A9">
        <w:rPr>
          <w:color w:val="000000"/>
          <w:shd w:val="clear" w:color="auto" w:fill="FFFFFF" w:themeFill="background1"/>
        </w:rPr>
        <w:t>Н</w:t>
      </w:r>
      <w:r w:rsidRPr="007342A9">
        <w:t xml:space="preserve">еобходимо </w:t>
      </w:r>
      <w:r>
        <w:rPr>
          <w:color w:val="000000"/>
          <w:shd w:val="clear" w:color="auto" w:fill="FFFFFF" w:themeFill="background1"/>
        </w:rPr>
        <w:t>написать в бланке ответов</w:t>
      </w:r>
      <w:r w:rsidRPr="007342A9">
        <w:rPr>
          <w:color w:val="000000"/>
          <w:shd w:val="clear" w:color="auto" w:fill="FFFFFF" w:themeFill="background1"/>
        </w:rPr>
        <w:t xml:space="preserve"> цифру, которой отмечен верный на Ваш взгляд ответ.</w:t>
      </w:r>
    </w:p>
    <w:p w:rsidR="002C7F3E" w:rsidRPr="00C876F9" w:rsidRDefault="002C7F3E" w:rsidP="002C7F3E">
      <w:pPr>
        <w:shd w:val="clear" w:color="auto" w:fill="FFFFFF" w:themeFill="background1"/>
        <w:ind w:firstLine="567"/>
        <w:contextualSpacing/>
        <w:jc w:val="both"/>
      </w:pPr>
      <w:r w:rsidRPr="007D13A3">
        <w:t xml:space="preserve">Дополнительная часть включает </w:t>
      </w:r>
      <w:r>
        <w:t>вопросы</w:t>
      </w:r>
      <w:r w:rsidRPr="007D13A3">
        <w:t>, в которых</w:t>
      </w:r>
      <w:r>
        <w:t xml:space="preserve"> </w:t>
      </w:r>
      <w:r w:rsidRPr="007D13A3">
        <w:t xml:space="preserve">ответы </w:t>
      </w:r>
      <w:r>
        <w:t xml:space="preserve">нужно привести </w:t>
      </w:r>
      <w:r w:rsidRPr="007D13A3">
        <w:t>в виде последовательности цифр</w:t>
      </w:r>
      <w:r>
        <w:t xml:space="preserve"> </w:t>
      </w:r>
      <w:r>
        <w:rPr>
          <w:shd w:val="clear" w:color="auto" w:fill="FFFFFF"/>
        </w:rPr>
        <w:t>или вписать нужную информацию</w:t>
      </w:r>
      <w:r>
        <w:t>, обозначенные</w:t>
      </w:r>
      <w:r w:rsidRPr="004A5111">
        <w:t xml:space="preserve"> в</w:t>
      </w:r>
      <w:r>
        <w:t xml:space="preserve"> задании</w:t>
      </w:r>
      <w:r w:rsidRPr="004A5111">
        <w:t xml:space="preserve">: </w:t>
      </w:r>
      <w:r>
        <w:t>В</w:t>
      </w:r>
      <w:proofErr w:type="gramStart"/>
      <w:r>
        <w:t>1</w:t>
      </w:r>
      <w:proofErr w:type="gramEnd"/>
      <w:r>
        <w:t xml:space="preserve"> – В2</w:t>
      </w:r>
      <w:r w:rsidRPr="00704ACF">
        <w:t xml:space="preserve">. </w:t>
      </w:r>
    </w:p>
    <w:p w:rsidR="002C7F3E" w:rsidRPr="00C876F9" w:rsidRDefault="002C7F3E" w:rsidP="002C7F3E">
      <w:pPr>
        <w:autoSpaceDE w:val="0"/>
        <w:autoSpaceDN w:val="0"/>
        <w:adjustRightInd w:val="0"/>
        <w:ind w:firstLine="567"/>
        <w:contextualSpacing/>
        <w:jc w:val="both"/>
      </w:pPr>
      <w:r>
        <w:t>Внимательно прочитайте текст вопроса</w:t>
      </w:r>
      <w:r w:rsidRPr="00810C51">
        <w:t xml:space="preserve">. </w:t>
      </w:r>
      <w:r>
        <w:t>Если В</w:t>
      </w:r>
      <w:r w:rsidRPr="00810C51">
        <w:t xml:space="preserve">ы не можете </w:t>
      </w:r>
      <w:r>
        <w:t xml:space="preserve">ответить на </w:t>
      </w:r>
      <w:r w:rsidRPr="00810C51">
        <w:t>какой-либо пункт задания, не тратьте на него</w:t>
      </w:r>
      <w:r>
        <w:t xml:space="preserve"> </w:t>
      </w:r>
      <w:r w:rsidRPr="00810C51">
        <w:t>много времени, а переходите к следующ</w:t>
      </w:r>
      <w:r>
        <w:t>ему. В конце работы вернитесь к этому вопросу. Если В</w:t>
      </w:r>
      <w:r w:rsidRPr="00810C51">
        <w:t>ы ответили неправильно, то зачеркните неправильный от</w:t>
      </w:r>
      <w:r>
        <w:t>вет, рядом распишитесь, напишите правильный.</w:t>
      </w:r>
    </w:p>
    <w:p w:rsidR="002C7F3E" w:rsidRDefault="002C7F3E" w:rsidP="002C7F3E">
      <w:pPr>
        <w:shd w:val="clear" w:color="auto" w:fill="FFFFFF" w:themeFill="background1"/>
        <w:ind w:firstLine="567"/>
        <w:contextualSpacing/>
        <w:jc w:val="both"/>
        <w:rPr>
          <w:shd w:val="clear" w:color="auto" w:fill="FFFFFF"/>
        </w:rPr>
      </w:pPr>
      <w:r w:rsidRPr="001A24E9">
        <w:t>П</w:t>
      </w:r>
      <w:r w:rsidRPr="001A24E9">
        <w:rPr>
          <w:shd w:val="clear" w:color="auto" w:fill="FFFFFF"/>
        </w:rPr>
        <w:t xml:space="preserve">равильное выполнение каждого из </w:t>
      </w:r>
      <w:proofErr w:type="gramStart"/>
      <w:r w:rsidRPr="001A24E9">
        <w:rPr>
          <w:shd w:val="clear" w:color="auto" w:fill="FFFFFF"/>
        </w:rPr>
        <w:t>содержащихся</w:t>
      </w:r>
      <w:proofErr w:type="gramEnd"/>
      <w:r w:rsidRPr="001A24E9">
        <w:rPr>
          <w:shd w:val="clear" w:color="auto" w:fill="FFFFFF"/>
        </w:rPr>
        <w:t xml:space="preserve"> в </w:t>
      </w:r>
      <w:r>
        <w:rPr>
          <w:shd w:val="clear" w:color="auto" w:fill="FFFFFF"/>
        </w:rPr>
        <w:t xml:space="preserve">тестовом задании вопроса </w:t>
      </w:r>
      <w:r>
        <w:t>обязательной части</w:t>
      </w:r>
      <w:r>
        <w:rPr>
          <w:shd w:val="clear" w:color="auto" w:fill="FFFFFF"/>
        </w:rPr>
        <w:t xml:space="preserve"> оценивается 1 баллом, вопроса дополнительной части</w:t>
      </w:r>
      <w:r>
        <w:t xml:space="preserve"> – 3 баллами.</w:t>
      </w:r>
    </w:p>
    <w:p w:rsidR="002C7F3E" w:rsidRDefault="002C7F3E" w:rsidP="002C7F3E">
      <w:pPr>
        <w:shd w:val="clear" w:color="auto" w:fill="FFFFFF" w:themeFill="background1"/>
        <w:ind w:firstLine="567"/>
        <w:contextualSpacing/>
        <w:jc w:val="both"/>
      </w:pPr>
      <w:r w:rsidRPr="00172FBF">
        <w:lastRenderedPageBreak/>
        <w:t xml:space="preserve">Максимальный </w:t>
      </w:r>
      <w:r>
        <w:t xml:space="preserve">балл за выполнение всего </w:t>
      </w:r>
      <w:r>
        <w:rPr>
          <w:shd w:val="clear" w:color="auto" w:fill="FFFFFF"/>
        </w:rPr>
        <w:t xml:space="preserve">тестового задания </w:t>
      </w:r>
      <w:r>
        <w:t>– 20 баллов</w:t>
      </w:r>
      <w:r w:rsidRPr="00172FBF">
        <w:t>.</w:t>
      </w:r>
    </w:p>
    <w:p w:rsidR="002C7F3E" w:rsidRPr="005203DC" w:rsidRDefault="002C7F3E" w:rsidP="002C7F3E">
      <w:pPr>
        <w:autoSpaceDE w:val="0"/>
        <w:autoSpaceDN w:val="0"/>
        <w:adjustRightInd w:val="0"/>
        <w:ind w:firstLine="567"/>
        <w:contextualSpacing/>
      </w:pPr>
      <w:r>
        <w:t xml:space="preserve">Тестовое задание </w:t>
      </w:r>
      <w:r w:rsidRPr="005203DC">
        <w:t>оценивается по 5-балльной шкале:</w:t>
      </w:r>
    </w:p>
    <w:p w:rsidR="002C7F3E" w:rsidRPr="005203DC" w:rsidRDefault="002C7F3E" w:rsidP="002C7F3E">
      <w:pPr>
        <w:autoSpaceDE w:val="0"/>
        <w:autoSpaceDN w:val="0"/>
        <w:adjustRightInd w:val="0"/>
        <w:ind w:firstLine="567"/>
        <w:contextualSpacing/>
      </w:pPr>
      <w:r>
        <w:t>0 - 10</w:t>
      </w:r>
      <w:r w:rsidRPr="005203DC">
        <w:t xml:space="preserve"> - баллов - оценка «2»</w:t>
      </w:r>
      <w:r>
        <w:t>;</w:t>
      </w:r>
    </w:p>
    <w:p w:rsidR="002C7F3E" w:rsidRPr="005203DC" w:rsidRDefault="002C7F3E" w:rsidP="002C7F3E">
      <w:pPr>
        <w:autoSpaceDE w:val="0"/>
        <w:autoSpaceDN w:val="0"/>
        <w:adjustRightInd w:val="0"/>
        <w:ind w:firstLine="567"/>
        <w:contextualSpacing/>
      </w:pPr>
      <w:r>
        <w:t>11 - 14</w:t>
      </w:r>
      <w:r w:rsidRPr="005203DC">
        <w:t xml:space="preserve"> - баллов - оценка «3»</w:t>
      </w:r>
      <w:r>
        <w:t>;</w:t>
      </w:r>
    </w:p>
    <w:p w:rsidR="002C7F3E" w:rsidRPr="005203DC" w:rsidRDefault="002C7F3E" w:rsidP="002C7F3E">
      <w:pPr>
        <w:autoSpaceDE w:val="0"/>
        <w:autoSpaceDN w:val="0"/>
        <w:adjustRightInd w:val="0"/>
        <w:ind w:firstLine="567"/>
        <w:contextualSpacing/>
      </w:pPr>
      <w:r>
        <w:t xml:space="preserve">15 - </w:t>
      </w:r>
      <w:r w:rsidRPr="005203DC">
        <w:t>1</w:t>
      </w:r>
      <w:r>
        <w:t>7</w:t>
      </w:r>
      <w:r w:rsidRPr="005203DC">
        <w:t xml:space="preserve"> баллов - оценка «4»</w:t>
      </w:r>
      <w:r>
        <w:t>;</w:t>
      </w:r>
    </w:p>
    <w:p w:rsidR="002C7F3E" w:rsidRPr="005203DC" w:rsidRDefault="002C7F3E" w:rsidP="002C7F3E">
      <w:pPr>
        <w:shd w:val="clear" w:color="auto" w:fill="FFFFFF" w:themeFill="background1"/>
        <w:ind w:firstLine="567"/>
        <w:contextualSpacing/>
        <w:jc w:val="both"/>
        <w:rPr>
          <w:color w:val="000000"/>
          <w:shd w:val="clear" w:color="auto" w:fill="FFFFDD"/>
        </w:rPr>
      </w:pPr>
      <w:r>
        <w:t>18 - 20</w:t>
      </w:r>
      <w:r w:rsidRPr="005203DC">
        <w:t xml:space="preserve"> баллов - оценка «5»</w:t>
      </w:r>
      <w:r>
        <w:t>.</w:t>
      </w:r>
    </w:p>
    <w:p w:rsidR="002C7F3E" w:rsidRPr="008367FC" w:rsidRDefault="002C7F3E" w:rsidP="002C7F3E">
      <w:pPr>
        <w:shd w:val="clear" w:color="auto" w:fill="FFFFFF" w:themeFill="background1"/>
        <w:ind w:firstLine="567"/>
        <w:contextualSpacing/>
        <w:jc w:val="both"/>
      </w:pPr>
      <w:r w:rsidRPr="008367FC">
        <w:t xml:space="preserve">Примерное время на выполнение </w:t>
      </w:r>
      <w:r>
        <w:t xml:space="preserve">вопросов обязательной части задания составляет 2–5 минут, для каждого вопроса </w:t>
      </w:r>
      <w:r>
        <w:rPr>
          <w:shd w:val="clear" w:color="auto" w:fill="FFFFFF"/>
        </w:rPr>
        <w:t>дополнительной части</w:t>
      </w:r>
      <w:r>
        <w:t xml:space="preserve"> – 3–5 минут. На выполнение всего</w:t>
      </w:r>
      <w:r w:rsidRPr="008367FC">
        <w:t xml:space="preserve"> тестового задания </w:t>
      </w:r>
      <w:r>
        <w:t>отводится 4</w:t>
      </w:r>
      <w:r w:rsidRPr="008367FC">
        <w:t>0 минут.</w:t>
      </w:r>
    </w:p>
    <w:p w:rsidR="002C7F3E" w:rsidRDefault="002C7F3E" w:rsidP="002C7F3E">
      <w:pPr>
        <w:ind w:right="-1" w:firstLine="709"/>
        <w:contextualSpacing/>
        <w:jc w:val="both"/>
        <w:rPr>
          <w:b/>
        </w:rPr>
      </w:pPr>
    </w:p>
    <w:p w:rsidR="002C7F3E" w:rsidRPr="000B52EC" w:rsidRDefault="002C7F3E" w:rsidP="002C7F3E">
      <w:pPr>
        <w:ind w:right="-1" w:firstLine="709"/>
        <w:contextualSpacing/>
        <w:jc w:val="center"/>
        <w:rPr>
          <w:b/>
        </w:rPr>
      </w:pPr>
      <w:r w:rsidRPr="000B52EC">
        <w:rPr>
          <w:b/>
        </w:rPr>
        <w:t>1. ОБЯЗАТЕЛЬНАЯ ЧАСТЬ</w:t>
      </w:r>
    </w:p>
    <w:p w:rsidR="002C7F3E" w:rsidRPr="00850733" w:rsidRDefault="002C7F3E" w:rsidP="002C7F3E">
      <w:pPr>
        <w:ind w:firstLine="709"/>
        <w:contextualSpacing/>
        <w:jc w:val="both"/>
        <w:rPr>
          <w:b/>
        </w:rPr>
      </w:pPr>
      <w:r w:rsidRPr="00850733">
        <w:rPr>
          <w:b/>
        </w:rPr>
        <w:t>Вопрос А</w:t>
      </w:r>
      <w:proofErr w:type="gramStart"/>
      <w:r>
        <w:rPr>
          <w:b/>
        </w:rPr>
        <w:t>1</w:t>
      </w:r>
      <w:proofErr w:type="gramEnd"/>
      <w:r w:rsidRPr="00850733">
        <w:rPr>
          <w:b/>
        </w:rPr>
        <w:t>. У какого металла удельный вес больше?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1. Свинца.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2. Железа.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3. Олова.</w:t>
      </w:r>
    </w:p>
    <w:p w:rsidR="002C7F3E" w:rsidRPr="00850733" w:rsidRDefault="002C7F3E" w:rsidP="002C7F3E">
      <w:pPr>
        <w:ind w:firstLine="709"/>
        <w:contextualSpacing/>
        <w:jc w:val="both"/>
        <w:rPr>
          <w:b/>
        </w:rPr>
      </w:pPr>
      <w:r w:rsidRPr="00850733">
        <w:rPr>
          <w:b/>
        </w:rPr>
        <w:t>Вопрос А</w:t>
      </w:r>
      <w:proofErr w:type="gramStart"/>
      <w:r w:rsidRPr="00850733">
        <w:rPr>
          <w:b/>
        </w:rPr>
        <w:t>2</w:t>
      </w:r>
      <w:proofErr w:type="gramEnd"/>
      <w:r w:rsidRPr="00850733">
        <w:rPr>
          <w:b/>
        </w:rPr>
        <w:t>. Какие величины служат мерой пластичности?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1. σ и τ.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2. ψ и δ.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3. φ и ρ.</w:t>
      </w:r>
    </w:p>
    <w:p w:rsidR="002C7F3E" w:rsidRPr="00850733" w:rsidRDefault="002C7F3E" w:rsidP="002C7F3E">
      <w:pPr>
        <w:ind w:firstLine="709"/>
        <w:contextualSpacing/>
        <w:jc w:val="both"/>
        <w:rPr>
          <w:b/>
        </w:rPr>
      </w:pPr>
      <w:r w:rsidRPr="00850733">
        <w:rPr>
          <w:b/>
        </w:rPr>
        <w:t xml:space="preserve">Вопрос А3. Способность металлов сопротивляться вдавливанию в них какого </w:t>
      </w:r>
      <w:proofErr w:type="gramStart"/>
      <w:r w:rsidRPr="00850733">
        <w:rPr>
          <w:b/>
        </w:rPr>
        <w:t>-л</w:t>
      </w:r>
      <w:proofErr w:type="gramEnd"/>
      <w:r w:rsidRPr="00850733">
        <w:rPr>
          <w:b/>
        </w:rPr>
        <w:t>ибо тела, называется: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1. Твердостью.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2. Пластичностью.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3. Упругостью.</w:t>
      </w:r>
    </w:p>
    <w:p w:rsidR="002C7F3E" w:rsidRPr="00850733" w:rsidRDefault="002C7F3E" w:rsidP="002C7F3E">
      <w:pPr>
        <w:ind w:firstLine="709"/>
        <w:contextualSpacing/>
        <w:jc w:val="both"/>
        <w:rPr>
          <w:b/>
        </w:rPr>
      </w:pPr>
      <w:r w:rsidRPr="00850733">
        <w:rPr>
          <w:b/>
        </w:rPr>
        <w:t>Вопрос А</w:t>
      </w:r>
      <w:proofErr w:type="gramStart"/>
      <w:r>
        <w:rPr>
          <w:b/>
        </w:rPr>
        <w:t>4</w:t>
      </w:r>
      <w:proofErr w:type="gramEnd"/>
      <w:r w:rsidRPr="00850733">
        <w:rPr>
          <w:b/>
        </w:rPr>
        <w:t>. Сплав железа с углеродом, при содержании углерода менее 2%, называется: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1. Чугун.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2. Сталь.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3. Латунь.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rPr>
          <w:b/>
        </w:rPr>
        <w:t>Вопрос А</w:t>
      </w:r>
      <w:r>
        <w:rPr>
          <w:b/>
        </w:rPr>
        <w:t>5</w:t>
      </w:r>
      <w:r w:rsidRPr="00850733">
        <w:rPr>
          <w:b/>
        </w:rPr>
        <w:t>. «Вредные» примеси в сталях, это: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1. Сера и фосфор.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2. Марганец и кремний.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3. Железо и углерод.</w:t>
      </w:r>
    </w:p>
    <w:p w:rsidR="002C7F3E" w:rsidRDefault="002C7F3E" w:rsidP="002C7F3E">
      <w:pPr>
        <w:ind w:firstLine="709"/>
        <w:contextualSpacing/>
        <w:jc w:val="both"/>
        <w:rPr>
          <w:b/>
        </w:rPr>
      </w:pPr>
    </w:p>
    <w:p w:rsidR="002C7F3E" w:rsidRPr="00850733" w:rsidRDefault="002C7F3E" w:rsidP="002C7F3E">
      <w:pPr>
        <w:ind w:firstLine="709"/>
        <w:contextualSpacing/>
        <w:jc w:val="both"/>
        <w:rPr>
          <w:b/>
        </w:rPr>
      </w:pPr>
      <w:r w:rsidRPr="00850733">
        <w:rPr>
          <w:b/>
        </w:rPr>
        <w:t>Вопрос А</w:t>
      </w:r>
      <w:proofErr w:type="gramStart"/>
      <w:r>
        <w:rPr>
          <w:b/>
        </w:rPr>
        <w:t>6</w:t>
      </w:r>
      <w:proofErr w:type="gramEnd"/>
      <w:r w:rsidRPr="00850733">
        <w:rPr>
          <w:b/>
        </w:rPr>
        <w:t xml:space="preserve">. Какая из этих сталей относится </w:t>
      </w:r>
      <w:proofErr w:type="gramStart"/>
      <w:r w:rsidRPr="00850733">
        <w:rPr>
          <w:b/>
        </w:rPr>
        <w:t>к</w:t>
      </w:r>
      <w:proofErr w:type="gramEnd"/>
      <w:r w:rsidRPr="00850733">
        <w:rPr>
          <w:b/>
        </w:rPr>
        <w:t xml:space="preserve"> быстрорежущим?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1. 9ХС.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2. Р18.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3. 55С2.</w:t>
      </w:r>
    </w:p>
    <w:p w:rsidR="002C7F3E" w:rsidRPr="00850733" w:rsidRDefault="002C7F3E" w:rsidP="002C7F3E">
      <w:pPr>
        <w:ind w:firstLine="709"/>
        <w:contextualSpacing/>
        <w:jc w:val="both"/>
        <w:rPr>
          <w:b/>
        </w:rPr>
      </w:pPr>
      <w:r w:rsidRPr="00850733">
        <w:rPr>
          <w:b/>
        </w:rPr>
        <w:t>Вопрос А</w:t>
      </w:r>
      <w:proofErr w:type="gramStart"/>
      <w:r w:rsidRPr="00850733">
        <w:rPr>
          <w:b/>
        </w:rPr>
        <w:t>7</w:t>
      </w:r>
      <w:proofErr w:type="gramEnd"/>
      <w:r w:rsidRPr="00850733">
        <w:rPr>
          <w:b/>
        </w:rPr>
        <w:t>. Нагрев изделия до определенной температуры, выдержка при этой температуры и медленное охлаждение, это: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1. Закалка.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2. Нормализация.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3. Отжиг.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b/>
          <w:iCs/>
          <w:color w:val="000000"/>
          <w:shd w:val="clear" w:color="auto" w:fill="FFFFFF"/>
        </w:rPr>
      </w:pPr>
      <w:r w:rsidRPr="00850733">
        <w:rPr>
          <w:b/>
        </w:rPr>
        <w:t>Вопрос А</w:t>
      </w:r>
      <w:r>
        <w:rPr>
          <w:b/>
        </w:rPr>
        <w:t>8</w:t>
      </w:r>
      <w:r w:rsidRPr="00850733">
        <w:rPr>
          <w:b/>
        </w:rPr>
        <w:t xml:space="preserve">. Как ведут себя при нагреве и охлаждении </w:t>
      </w:r>
      <w:r w:rsidRPr="00850733">
        <w:rPr>
          <w:b/>
          <w:iCs/>
          <w:color w:val="000000"/>
          <w:shd w:val="clear" w:color="auto" w:fill="FFFFFF"/>
        </w:rPr>
        <w:t>термореактивные полимеры?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000000"/>
          <w:shd w:val="clear" w:color="auto" w:fill="FFFFFF"/>
        </w:rPr>
      </w:pPr>
      <w:r w:rsidRPr="00850733">
        <w:rPr>
          <w:color w:val="000000"/>
          <w:shd w:val="clear" w:color="auto" w:fill="FFFFFF"/>
        </w:rPr>
        <w:t>1. Размягчаются, а при охлаждении затвердевают, процесс можно повторять многократно.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850733">
        <w:rPr>
          <w:color w:val="000000"/>
          <w:shd w:val="clear" w:color="auto" w:fill="FFFFFF"/>
        </w:rPr>
        <w:t>2. Размягчаются, а при охлаждении становятся твердыми, их невозможно повторно перерабатывать</w:t>
      </w:r>
      <w:r w:rsidRPr="00850733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000000"/>
          <w:shd w:val="clear" w:color="auto" w:fill="FFFFFF"/>
        </w:rPr>
      </w:pPr>
      <w:r w:rsidRPr="00850733">
        <w:rPr>
          <w:color w:val="000000"/>
          <w:shd w:val="clear" w:color="auto" w:fill="FFFFFF"/>
        </w:rPr>
        <w:t>3. Размягчаются, а при охлаждении затвердевают.</w:t>
      </w:r>
    </w:p>
    <w:p w:rsidR="002C7F3E" w:rsidRPr="00850733" w:rsidRDefault="002C7F3E" w:rsidP="002C7F3E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color w:val="000000"/>
        </w:rPr>
      </w:pPr>
      <w:r w:rsidRPr="00850733">
        <w:rPr>
          <w:b/>
        </w:rPr>
        <w:t>Вопрос А</w:t>
      </w:r>
      <w:proofErr w:type="gramStart"/>
      <w:r w:rsidRPr="00850733">
        <w:rPr>
          <w:b/>
        </w:rPr>
        <w:t>9</w:t>
      </w:r>
      <w:proofErr w:type="gramEnd"/>
      <w:r w:rsidRPr="00850733">
        <w:rPr>
          <w:b/>
        </w:rPr>
        <w:t xml:space="preserve">. Какой </w:t>
      </w:r>
      <w:r w:rsidRPr="00850733">
        <w:rPr>
          <w:b/>
          <w:color w:val="000000"/>
        </w:rPr>
        <w:t>тугоплавкий слоистый минерал материал применяется как диэлектрик в конденсаторах, электрогенераторах, стартерах?</w:t>
      </w:r>
    </w:p>
    <w:p w:rsidR="002C7F3E" w:rsidRPr="00850733" w:rsidRDefault="002C7F3E" w:rsidP="002C7F3E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850733">
        <w:rPr>
          <w:color w:val="000000"/>
        </w:rPr>
        <w:lastRenderedPageBreak/>
        <w:t>1. Фибра.</w:t>
      </w:r>
    </w:p>
    <w:p w:rsidR="002C7F3E" w:rsidRPr="00850733" w:rsidRDefault="002C7F3E" w:rsidP="002C7F3E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850733">
        <w:rPr>
          <w:color w:val="000000"/>
        </w:rPr>
        <w:t>2. Слюда.</w:t>
      </w:r>
    </w:p>
    <w:p w:rsidR="002C7F3E" w:rsidRPr="00850733" w:rsidRDefault="002C7F3E" w:rsidP="002C7F3E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850733">
        <w:rPr>
          <w:color w:val="000000"/>
        </w:rPr>
        <w:t>3. Бумага.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000000"/>
          <w:shd w:val="clear" w:color="auto" w:fill="FFFFFF"/>
        </w:rPr>
      </w:pPr>
      <w:r w:rsidRPr="00850733">
        <w:rPr>
          <w:b/>
        </w:rPr>
        <w:t>Вопрос А</w:t>
      </w:r>
      <w:r>
        <w:rPr>
          <w:b/>
        </w:rPr>
        <w:t>1</w:t>
      </w:r>
      <w:r w:rsidRPr="00850733">
        <w:rPr>
          <w:b/>
        </w:rPr>
        <w:t>0. Что входит в состав резины?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000000"/>
          <w:shd w:val="clear" w:color="auto" w:fill="FFFFFF"/>
        </w:rPr>
      </w:pPr>
      <w:r w:rsidRPr="00850733">
        <w:rPr>
          <w:color w:val="000000"/>
          <w:shd w:val="clear" w:color="auto" w:fill="FFFFFF"/>
        </w:rPr>
        <w:t>1. Каучук, пластификаторы, наполнители, красители, вулканизирующие вещества и др.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000000"/>
          <w:shd w:val="clear" w:color="auto" w:fill="FFFFFF"/>
        </w:rPr>
      </w:pPr>
      <w:r w:rsidRPr="00850733">
        <w:rPr>
          <w:color w:val="000000"/>
          <w:shd w:val="clear" w:color="auto" w:fill="FFFFFF"/>
        </w:rPr>
        <w:t>2. Полимеры и вулканизирующие вещества.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000000"/>
          <w:shd w:val="clear" w:color="auto" w:fill="FFFFFF"/>
        </w:rPr>
      </w:pPr>
      <w:r w:rsidRPr="00850733">
        <w:rPr>
          <w:color w:val="000000"/>
          <w:shd w:val="clear" w:color="auto" w:fill="FFFFFF"/>
        </w:rPr>
        <w:t>3. Каучук и вулканизирующие вещества.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b/>
        </w:rPr>
      </w:pPr>
      <w:r w:rsidRPr="00850733">
        <w:rPr>
          <w:b/>
        </w:rPr>
        <w:t>Вопрос А</w:t>
      </w:r>
      <w:r>
        <w:rPr>
          <w:b/>
        </w:rPr>
        <w:t>1</w:t>
      </w:r>
      <w:r w:rsidRPr="00850733">
        <w:rPr>
          <w:b/>
        </w:rPr>
        <w:t>1. Для чего в состав резины вводят наполнители?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</w:pPr>
      <w:r w:rsidRPr="00850733">
        <w:t xml:space="preserve">1. </w:t>
      </w:r>
      <w:r w:rsidRPr="00850733">
        <w:rPr>
          <w:color w:val="000000"/>
        </w:rPr>
        <w:t>Для преобразования структуры каучука.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000000"/>
        </w:rPr>
      </w:pPr>
      <w:r w:rsidRPr="00850733">
        <w:t xml:space="preserve">2. Для </w:t>
      </w:r>
      <w:r w:rsidRPr="00850733">
        <w:rPr>
          <w:color w:val="000000"/>
        </w:rPr>
        <w:t>снижения себестоимости и улучшения свойств готовой продукции.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000000"/>
        </w:rPr>
      </w:pPr>
      <w:r w:rsidRPr="00850733">
        <w:rPr>
          <w:color w:val="000000"/>
        </w:rPr>
        <w:t>3. Для придания изделиям из резины большей упругости.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b/>
        </w:rPr>
      </w:pPr>
      <w:r w:rsidRPr="00850733">
        <w:rPr>
          <w:b/>
        </w:rPr>
        <w:t>Вопрос А</w:t>
      </w:r>
      <w:r>
        <w:rPr>
          <w:b/>
        </w:rPr>
        <w:t>12</w:t>
      </w:r>
      <w:r w:rsidRPr="00850733">
        <w:rPr>
          <w:b/>
        </w:rPr>
        <w:t>. Для чего в состав пластмасс вводят наполнители?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000000"/>
          <w:shd w:val="clear" w:color="auto" w:fill="FFFFFF"/>
        </w:rPr>
      </w:pPr>
      <w:r w:rsidRPr="00850733">
        <w:rPr>
          <w:color w:val="000000"/>
          <w:shd w:val="clear" w:color="auto" w:fill="FFFFFF"/>
        </w:rPr>
        <w:t>1. Для улучшения внешнего вида, придания диэлектрических и механических свойств, удешевления и снижения горючести.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000000"/>
          <w:shd w:val="clear" w:color="auto" w:fill="FFFFFF"/>
        </w:rPr>
      </w:pPr>
      <w:r w:rsidRPr="00850733">
        <w:rPr>
          <w:color w:val="000000"/>
          <w:shd w:val="clear" w:color="auto" w:fill="FFFFFF"/>
        </w:rPr>
        <w:t>2. Для придания желаемой окраски.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000000"/>
          <w:shd w:val="clear" w:color="auto" w:fill="FFFFFF"/>
        </w:rPr>
      </w:pPr>
      <w:r w:rsidRPr="00850733">
        <w:rPr>
          <w:color w:val="000000"/>
          <w:shd w:val="clear" w:color="auto" w:fill="FFFFFF"/>
        </w:rPr>
        <w:t>3. Для придания требуемой эластичности и пластичности.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b/>
        </w:rPr>
      </w:pPr>
      <w:r w:rsidRPr="00850733">
        <w:rPr>
          <w:b/>
        </w:rPr>
        <w:t>Вопрос А</w:t>
      </w:r>
      <w:r>
        <w:rPr>
          <w:b/>
        </w:rPr>
        <w:t>13</w:t>
      </w:r>
      <w:r w:rsidRPr="00850733">
        <w:rPr>
          <w:b/>
        </w:rPr>
        <w:t>. Для чего в состав пластмасс вводят красители?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000000"/>
          <w:shd w:val="clear" w:color="auto" w:fill="FFFFFF"/>
        </w:rPr>
      </w:pPr>
      <w:r w:rsidRPr="00850733">
        <w:rPr>
          <w:color w:val="000000"/>
          <w:shd w:val="clear" w:color="auto" w:fill="FFFFFF"/>
        </w:rPr>
        <w:t>1. Для улучшения внешнего вида, придания диэлектрических и механических свойств, удешевления и снижения горючести.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000000"/>
          <w:shd w:val="clear" w:color="auto" w:fill="FFFFFF"/>
        </w:rPr>
      </w:pPr>
      <w:r w:rsidRPr="00850733">
        <w:rPr>
          <w:color w:val="000000"/>
          <w:shd w:val="clear" w:color="auto" w:fill="FFFFFF"/>
        </w:rPr>
        <w:t>2. Для придания желаемой окраски.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000000"/>
          <w:shd w:val="clear" w:color="auto" w:fill="FFFFFF"/>
        </w:rPr>
      </w:pPr>
      <w:r w:rsidRPr="00850733">
        <w:rPr>
          <w:color w:val="000000"/>
          <w:shd w:val="clear" w:color="auto" w:fill="FFFFFF"/>
        </w:rPr>
        <w:t>3. Для придания требуемой эластичности и пластичности.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b/>
        </w:rPr>
      </w:pPr>
      <w:r w:rsidRPr="00850733">
        <w:rPr>
          <w:b/>
        </w:rPr>
        <w:t>Вопрос А</w:t>
      </w:r>
      <w:r>
        <w:rPr>
          <w:b/>
        </w:rPr>
        <w:t>14</w:t>
      </w:r>
      <w:r w:rsidRPr="00850733">
        <w:rPr>
          <w:b/>
        </w:rPr>
        <w:t>. Для чего в состав пластмасс вводят пластификаторы?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000000"/>
          <w:shd w:val="clear" w:color="auto" w:fill="FFFFFF"/>
        </w:rPr>
      </w:pPr>
      <w:r w:rsidRPr="00850733">
        <w:rPr>
          <w:color w:val="000000"/>
          <w:shd w:val="clear" w:color="auto" w:fill="FFFFFF"/>
        </w:rPr>
        <w:t>1. Для улучшения внешнего вида, придания диэлектрических и механических свойств, удешевления и снижения горючести.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000000"/>
          <w:shd w:val="clear" w:color="auto" w:fill="FFFFFF"/>
        </w:rPr>
      </w:pPr>
      <w:r w:rsidRPr="00850733">
        <w:rPr>
          <w:color w:val="000000"/>
          <w:shd w:val="clear" w:color="auto" w:fill="FFFFFF"/>
        </w:rPr>
        <w:t>2. Для придания желаемой окраски.</w:t>
      </w:r>
    </w:p>
    <w:p w:rsidR="002C7F3E" w:rsidRPr="003868F2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000000"/>
          <w:shd w:val="clear" w:color="auto" w:fill="FFFFFF"/>
        </w:rPr>
      </w:pPr>
      <w:r w:rsidRPr="00850733">
        <w:rPr>
          <w:color w:val="000000"/>
          <w:shd w:val="clear" w:color="auto" w:fill="FFFFFF"/>
        </w:rPr>
        <w:t>3. Для придания требуемой эластичности и пластичности.</w:t>
      </w:r>
    </w:p>
    <w:p w:rsidR="002C7F3E" w:rsidRDefault="002C7F3E" w:rsidP="002C7F3E">
      <w:pPr>
        <w:ind w:right="-1" w:firstLine="709"/>
        <w:contextualSpacing/>
        <w:jc w:val="both"/>
        <w:rPr>
          <w:b/>
        </w:rPr>
      </w:pPr>
    </w:p>
    <w:p w:rsidR="002C7F3E" w:rsidRDefault="002C7F3E" w:rsidP="002C7F3E">
      <w:pPr>
        <w:ind w:right="-1" w:firstLine="709"/>
        <w:contextualSpacing/>
        <w:jc w:val="both"/>
        <w:rPr>
          <w:b/>
        </w:rPr>
      </w:pPr>
    </w:p>
    <w:p w:rsidR="002C7F3E" w:rsidRDefault="002C7F3E" w:rsidP="002C7F3E">
      <w:pPr>
        <w:ind w:right="-1" w:firstLine="709"/>
        <w:contextualSpacing/>
        <w:jc w:val="both"/>
        <w:rPr>
          <w:b/>
        </w:rPr>
      </w:pPr>
    </w:p>
    <w:p w:rsidR="002C7F3E" w:rsidRDefault="002C7F3E" w:rsidP="002C7F3E">
      <w:pPr>
        <w:ind w:right="-1" w:firstLine="709"/>
        <w:contextualSpacing/>
        <w:jc w:val="both"/>
        <w:rPr>
          <w:b/>
        </w:rPr>
      </w:pPr>
    </w:p>
    <w:p w:rsidR="002C7F3E" w:rsidRDefault="002C7F3E" w:rsidP="002C7F3E">
      <w:pPr>
        <w:ind w:right="-1" w:firstLine="709"/>
        <w:contextualSpacing/>
        <w:jc w:val="both"/>
        <w:rPr>
          <w:b/>
        </w:rPr>
      </w:pPr>
    </w:p>
    <w:p w:rsidR="002C7F3E" w:rsidRDefault="002C7F3E" w:rsidP="002C7F3E">
      <w:pPr>
        <w:ind w:right="-1" w:firstLine="709"/>
        <w:contextualSpacing/>
        <w:jc w:val="both"/>
        <w:rPr>
          <w:b/>
        </w:rPr>
      </w:pPr>
    </w:p>
    <w:p w:rsidR="002C7F3E" w:rsidRPr="000B52EC" w:rsidRDefault="002C7F3E" w:rsidP="002C7F3E">
      <w:pPr>
        <w:ind w:right="-1" w:firstLine="709"/>
        <w:contextualSpacing/>
        <w:jc w:val="both"/>
        <w:rPr>
          <w:b/>
        </w:rPr>
      </w:pPr>
      <w:r w:rsidRPr="000B52EC">
        <w:rPr>
          <w:b/>
        </w:rPr>
        <w:t>2. ДОПОЛНИТЕЛЬНАЯ ЧАСТЬ</w:t>
      </w:r>
    </w:p>
    <w:p w:rsidR="002C7F3E" w:rsidRPr="009C1C90" w:rsidRDefault="002C7F3E" w:rsidP="002C7F3E">
      <w:pPr>
        <w:ind w:right="-1" w:firstLine="709"/>
        <w:contextualSpacing/>
        <w:jc w:val="both"/>
        <w:rPr>
          <w:b/>
        </w:rPr>
      </w:pPr>
      <w:r>
        <w:rPr>
          <w:b/>
        </w:rPr>
        <w:t>Вопрос В</w:t>
      </w:r>
      <w:proofErr w:type="gramStart"/>
      <w:r>
        <w:rPr>
          <w:b/>
        </w:rPr>
        <w:t>2</w:t>
      </w:r>
      <w:proofErr w:type="gramEnd"/>
      <w:r w:rsidRPr="00681A6F">
        <w:rPr>
          <w:b/>
        </w:rPr>
        <w:t>.</w:t>
      </w:r>
      <w:r w:rsidRPr="009C1C90">
        <w:rPr>
          <w:b/>
        </w:rPr>
        <w:t>Для понятий из столбца 1 подберите определения из столбца 2</w:t>
      </w:r>
      <w:r>
        <w:rPr>
          <w:b/>
        </w:rPr>
        <w:t xml:space="preserve"> или продолжите фразу</w:t>
      </w:r>
      <w:r w:rsidRPr="009C1C90">
        <w:rPr>
          <w:b/>
        </w:rPr>
        <w:t>.</w:t>
      </w:r>
    </w:p>
    <w:tbl>
      <w:tblPr>
        <w:tblStyle w:val="a5"/>
        <w:tblW w:w="0" w:type="auto"/>
        <w:tblLook w:val="04A0"/>
      </w:tblPr>
      <w:tblGrid>
        <w:gridCol w:w="797"/>
        <w:gridCol w:w="3726"/>
        <w:gridCol w:w="697"/>
        <w:gridCol w:w="4351"/>
      </w:tblGrid>
      <w:tr w:rsidR="002C7F3E" w:rsidTr="00B233CB">
        <w:tc>
          <w:tcPr>
            <w:tcW w:w="815" w:type="dxa"/>
            <w:vAlign w:val="center"/>
          </w:tcPr>
          <w:p w:rsidR="002C7F3E" w:rsidRPr="00251CA8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251CA8">
              <w:rPr>
                <w:rFonts w:ascii="Times New Roman" w:hAnsi="Times New Roman"/>
                <w:b/>
              </w:rPr>
              <w:t>№</w:t>
            </w:r>
          </w:p>
          <w:p w:rsidR="002C7F3E" w:rsidRPr="00251CA8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251CA8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251CA8">
              <w:rPr>
                <w:rFonts w:ascii="Times New Roman" w:hAnsi="Times New Roman"/>
                <w:b/>
              </w:rPr>
              <w:t>/</w:t>
            </w:r>
            <w:proofErr w:type="spellStart"/>
            <w:r w:rsidRPr="00251CA8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3829" w:type="dxa"/>
            <w:vAlign w:val="center"/>
          </w:tcPr>
          <w:p w:rsidR="002C7F3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709" w:type="dxa"/>
            <w:vAlign w:val="center"/>
          </w:tcPr>
          <w:p w:rsidR="002C7F3E" w:rsidRPr="00251CA8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251CA8">
              <w:rPr>
                <w:rFonts w:ascii="Times New Roman" w:hAnsi="Times New Roman"/>
                <w:b/>
              </w:rPr>
              <w:t>№</w:t>
            </w:r>
          </w:p>
          <w:p w:rsidR="002C7F3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251CA8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251CA8">
              <w:rPr>
                <w:rFonts w:ascii="Times New Roman" w:hAnsi="Times New Roman"/>
                <w:b/>
              </w:rPr>
              <w:t>/</w:t>
            </w:r>
            <w:proofErr w:type="spellStart"/>
            <w:r w:rsidRPr="00251CA8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4501" w:type="dxa"/>
            <w:vAlign w:val="center"/>
          </w:tcPr>
          <w:p w:rsidR="002C7F3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</w:tr>
      <w:tr w:rsidR="002C7F3E" w:rsidRPr="00B911E0" w:rsidTr="00B233CB">
        <w:tc>
          <w:tcPr>
            <w:tcW w:w="815" w:type="dxa"/>
            <w:vAlign w:val="center"/>
          </w:tcPr>
          <w:p w:rsidR="002C7F3E" w:rsidRPr="00007549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007549">
              <w:rPr>
                <w:rFonts w:ascii="Times New Roman" w:hAnsi="Times New Roman"/>
              </w:rPr>
              <w:t>1</w:t>
            </w:r>
          </w:p>
        </w:tc>
        <w:tc>
          <w:tcPr>
            <w:tcW w:w="3829" w:type="dxa"/>
            <w:vAlign w:val="center"/>
          </w:tcPr>
          <w:p w:rsidR="002C7F3E" w:rsidRPr="00387D2E" w:rsidRDefault="002C7F3E" w:rsidP="00B233CB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</w:rPr>
            </w:pPr>
            <w:r w:rsidRPr="00387D2E">
              <w:rPr>
                <w:rFonts w:ascii="Times New Roman" w:hAnsi="Times New Roman"/>
              </w:rPr>
              <w:t xml:space="preserve">Углеродистые стали в зависимости от содержания углерода делятся </w:t>
            </w:r>
            <w:proofErr w:type="gramStart"/>
            <w:r w:rsidRPr="00387D2E">
              <w:rPr>
                <w:rFonts w:ascii="Times New Roman" w:hAnsi="Times New Roman"/>
              </w:rPr>
              <w:t>на</w:t>
            </w:r>
            <w:proofErr w:type="gramEnd"/>
            <w:r w:rsidRPr="00387D2E">
              <w:rPr>
                <w:rFonts w:ascii="Times New Roman" w:hAnsi="Times New Roman"/>
              </w:rPr>
              <w:t xml:space="preserve">: </w:t>
            </w:r>
          </w:p>
        </w:tc>
        <w:tc>
          <w:tcPr>
            <w:tcW w:w="709" w:type="dxa"/>
            <w:vAlign w:val="center"/>
          </w:tcPr>
          <w:p w:rsidR="002C7F3E" w:rsidRPr="00387D2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387D2E">
              <w:rPr>
                <w:rFonts w:ascii="Times New Roman" w:hAnsi="Times New Roman"/>
              </w:rPr>
              <w:t>1</w:t>
            </w:r>
          </w:p>
        </w:tc>
        <w:tc>
          <w:tcPr>
            <w:tcW w:w="4501" w:type="dxa"/>
            <w:vAlign w:val="center"/>
          </w:tcPr>
          <w:p w:rsidR="002C7F3E" w:rsidRPr="00387D2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387D2E">
              <w:rPr>
                <w:rFonts w:ascii="Times New Roman" w:hAnsi="Times New Roman"/>
              </w:rPr>
              <w:t>низкоуглеродистые, среднеуглеродистые, высокоуглеродистые</w:t>
            </w:r>
          </w:p>
        </w:tc>
      </w:tr>
      <w:tr w:rsidR="002C7F3E" w:rsidRPr="00B911E0" w:rsidTr="00B233CB">
        <w:tc>
          <w:tcPr>
            <w:tcW w:w="815" w:type="dxa"/>
            <w:vAlign w:val="center"/>
          </w:tcPr>
          <w:p w:rsidR="002C7F3E" w:rsidRPr="00007549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007549">
              <w:rPr>
                <w:rFonts w:ascii="Times New Roman" w:hAnsi="Times New Roman"/>
              </w:rPr>
              <w:t>2</w:t>
            </w:r>
          </w:p>
        </w:tc>
        <w:tc>
          <w:tcPr>
            <w:tcW w:w="3829" w:type="dxa"/>
            <w:vAlign w:val="center"/>
          </w:tcPr>
          <w:p w:rsidR="002C7F3E" w:rsidRPr="00387D2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387D2E">
              <w:rPr>
                <w:rFonts w:ascii="Times New Roman" w:hAnsi="Times New Roman"/>
              </w:rPr>
              <w:t xml:space="preserve">Высоколегированные стали делятся по структуре на классы: </w:t>
            </w:r>
          </w:p>
        </w:tc>
        <w:tc>
          <w:tcPr>
            <w:tcW w:w="709" w:type="dxa"/>
            <w:vAlign w:val="center"/>
          </w:tcPr>
          <w:p w:rsidR="002C7F3E" w:rsidRPr="00387D2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387D2E">
              <w:rPr>
                <w:rFonts w:ascii="Times New Roman" w:hAnsi="Times New Roman"/>
              </w:rPr>
              <w:t>2</w:t>
            </w:r>
          </w:p>
        </w:tc>
        <w:tc>
          <w:tcPr>
            <w:tcW w:w="4501" w:type="dxa"/>
            <w:vAlign w:val="center"/>
          </w:tcPr>
          <w:p w:rsidR="002C7F3E" w:rsidRPr="00387D2E" w:rsidRDefault="002C7F3E" w:rsidP="00B233CB">
            <w:pPr>
              <w:autoSpaceDE w:val="0"/>
              <w:autoSpaceDN w:val="0"/>
              <w:adjustRightInd w:val="0"/>
              <w:ind w:left="-108" w:right="-1"/>
              <w:contextualSpacing/>
              <w:jc w:val="center"/>
              <w:rPr>
                <w:rFonts w:ascii="Times New Roman" w:hAnsi="Times New Roman"/>
              </w:rPr>
            </w:pPr>
            <w:r w:rsidRPr="00387D2E">
              <w:rPr>
                <w:rFonts w:ascii="Times New Roman" w:hAnsi="Times New Roman"/>
              </w:rPr>
              <w:t>конструкционные, инструментальные, стали с особыми физическими и химическими свойствами</w:t>
            </w:r>
          </w:p>
        </w:tc>
      </w:tr>
      <w:tr w:rsidR="002C7F3E" w:rsidRPr="00B911E0" w:rsidTr="00B233CB">
        <w:tc>
          <w:tcPr>
            <w:tcW w:w="815" w:type="dxa"/>
            <w:vAlign w:val="center"/>
          </w:tcPr>
          <w:p w:rsidR="002C7F3E" w:rsidRPr="00007549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007549">
              <w:rPr>
                <w:rFonts w:ascii="Times New Roman" w:hAnsi="Times New Roman"/>
              </w:rPr>
              <w:t>3</w:t>
            </w:r>
          </w:p>
        </w:tc>
        <w:tc>
          <w:tcPr>
            <w:tcW w:w="3829" w:type="dxa"/>
            <w:vAlign w:val="center"/>
          </w:tcPr>
          <w:p w:rsidR="002C7F3E" w:rsidRPr="00387D2E" w:rsidRDefault="002C7F3E" w:rsidP="00B233CB">
            <w:pPr>
              <w:pStyle w:val="a9"/>
              <w:shd w:val="clear" w:color="auto" w:fill="FFFFFF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</w:rPr>
            </w:pPr>
            <w:r w:rsidRPr="00387D2E">
              <w:rPr>
                <w:rFonts w:ascii="Times New Roman" w:hAnsi="Times New Roman"/>
                <w:shd w:val="clear" w:color="auto" w:fill="FFFFFF"/>
              </w:rPr>
              <w:t xml:space="preserve">В зависимости от </w:t>
            </w:r>
            <w:r w:rsidRPr="00387D2E"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 xml:space="preserve">степени </w:t>
            </w:r>
            <w:proofErr w:type="spellStart"/>
            <w:r w:rsidRPr="00387D2E"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раскисления</w:t>
            </w:r>
            <w:proofErr w:type="spellEnd"/>
            <w:r w:rsidRPr="00387D2E">
              <w:rPr>
                <w:rFonts w:ascii="Times New Roman" w:hAnsi="Times New Roman"/>
                <w:shd w:val="clear" w:color="auto" w:fill="FFFFFF"/>
              </w:rPr>
              <w:t xml:space="preserve"> стали </w:t>
            </w:r>
            <w:r w:rsidRPr="00387D2E">
              <w:rPr>
                <w:rFonts w:ascii="Times New Roman" w:hAnsi="Times New Roman"/>
              </w:rPr>
              <w:t xml:space="preserve">делятся </w:t>
            </w:r>
            <w:proofErr w:type="gramStart"/>
            <w:r w:rsidRPr="00387D2E">
              <w:rPr>
                <w:rFonts w:ascii="Times New Roman" w:hAnsi="Times New Roman"/>
              </w:rPr>
              <w:t>на</w:t>
            </w:r>
            <w:proofErr w:type="gramEnd"/>
            <w:r w:rsidRPr="00387D2E">
              <w:rPr>
                <w:rFonts w:ascii="Times New Roman" w:hAnsi="Times New Roman"/>
              </w:rPr>
              <w:t xml:space="preserve">: </w:t>
            </w:r>
          </w:p>
        </w:tc>
        <w:tc>
          <w:tcPr>
            <w:tcW w:w="709" w:type="dxa"/>
            <w:vAlign w:val="center"/>
          </w:tcPr>
          <w:p w:rsidR="002C7F3E" w:rsidRPr="00387D2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387D2E">
              <w:rPr>
                <w:rFonts w:ascii="Times New Roman" w:hAnsi="Times New Roman"/>
              </w:rPr>
              <w:t>3</w:t>
            </w:r>
          </w:p>
        </w:tc>
        <w:tc>
          <w:tcPr>
            <w:tcW w:w="4501" w:type="dxa"/>
            <w:vAlign w:val="center"/>
          </w:tcPr>
          <w:p w:rsidR="002C7F3E" w:rsidRPr="00387D2E" w:rsidRDefault="002C7F3E" w:rsidP="00B233CB">
            <w:pPr>
              <w:contextualSpacing/>
              <w:jc w:val="center"/>
              <w:rPr>
                <w:rFonts w:ascii="Times New Roman" w:hAnsi="Times New Roman"/>
              </w:rPr>
            </w:pPr>
            <w:r w:rsidRPr="00387D2E">
              <w:rPr>
                <w:rFonts w:ascii="Times New Roman" w:hAnsi="Times New Roman"/>
              </w:rPr>
              <w:t xml:space="preserve">мартенситный, </w:t>
            </w:r>
            <w:proofErr w:type="spellStart"/>
            <w:r w:rsidRPr="00387D2E">
              <w:rPr>
                <w:rFonts w:ascii="Times New Roman" w:hAnsi="Times New Roman"/>
              </w:rPr>
              <w:t>мартенситно</w:t>
            </w:r>
            <w:proofErr w:type="spellEnd"/>
            <w:r w:rsidRPr="00387D2E">
              <w:rPr>
                <w:rFonts w:ascii="Times New Roman" w:hAnsi="Times New Roman"/>
              </w:rPr>
              <w:t xml:space="preserve"> - ферритный, ферритный, аустенитно-мартенситный, аустенитно-ферритный и </w:t>
            </w:r>
            <w:proofErr w:type="spellStart"/>
            <w:r w:rsidRPr="00387D2E">
              <w:rPr>
                <w:rFonts w:ascii="Times New Roman" w:hAnsi="Times New Roman"/>
              </w:rPr>
              <w:t>аустенитный</w:t>
            </w:r>
            <w:proofErr w:type="spellEnd"/>
          </w:p>
        </w:tc>
      </w:tr>
      <w:tr w:rsidR="002C7F3E" w:rsidRPr="00B911E0" w:rsidTr="00B233CB">
        <w:tc>
          <w:tcPr>
            <w:tcW w:w="815" w:type="dxa"/>
            <w:vAlign w:val="center"/>
          </w:tcPr>
          <w:p w:rsidR="002C7F3E" w:rsidRPr="00007549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007549">
              <w:rPr>
                <w:rFonts w:ascii="Times New Roman" w:hAnsi="Times New Roman"/>
              </w:rPr>
              <w:t>4</w:t>
            </w:r>
          </w:p>
        </w:tc>
        <w:tc>
          <w:tcPr>
            <w:tcW w:w="3829" w:type="dxa"/>
            <w:vAlign w:val="center"/>
          </w:tcPr>
          <w:p w:rsidR="002C7F3E" w:rsidRPr="00387D2E" w:rsidRDefault="002C7F3E" w:rsidP="00B233CB">
            <w:pPr>
              <w:contextualSpacing/>
              <w:jc w:val="center"/>
              <w:rPr>
                <w:rFonts w:ascii="Times New Roman" w:hAnsi="Times New Roman"/>
              </w:rPr>
            </w:pPr>
            <w:r w:rsidRPr="00387D2E">
              <w:rPr>
                <w:rFonts w:ascii="Times New Roman" w:hAnsi="Times New Roman"/>
                <w:shd w:val="clear" w:color="auto" w:fill="FFFFFF"/>
              </w:rPr>
              <w:t>В зависимости от</w:t>
            </w:r>
            <w:r w:rsidRPr="00387D2E">
              <w:rPr>
                <w:rFonts w:ascii="Times New Roman" w:hAnsi="Times New Roman"/>
                <w:bCs/>
              </w:rPr>
              <w:t xml:space="preserve"> назначения стали </w:t>
            </w:r>
            <w:r w:rsidRPr="00387D2E">
              <w:rPr>
                <w:rFonts w:ascii="Times New Roman" w:hAnsi="Times New Roman"/>
              </w:rPr>
              <w:t xml:space="preserve">делятся </w:t>
            </w:r>
            <w:proofErr w:type="gramStart"/>
            <w:r w:rsidRPr="00387D2E">
              <w:rPr>
                <w:rFonts w:ascii="Times New Roman" w:hAnsi="Times New Roman"/>
              </w:rPr>
              <w:t>на</w:t>
            </w:r>
            <w:proofErr w:type="gramEnd"/>
            <w:r w:rsidRPr="00387D2E">
              <w:rPr>
                <w:rFonts w:ascii="Times New Roman" w:hAnsi="Times New Roman"/>
              </w:rPr>
              <w:t xml:space="preserve">: </w:t>
            </w:r>
          </w:p>
        </w:tc>
        <w:tc>
          <w:tcPr>
            <w:tcW w:w="709" w:type="dxa"/>
            <w:vAlign w:val="center"/>
          </w:tcPr>
          <w:p w:rsidR="002C7F3E" w:rsidRPr="00387D2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387D2E">
              <w:rPr>
                <w:rFonts w:ascii="Times New Roman" w:hAnsi="Times New Roman"/>
              </w:rPr>
              <w:t>4</w:t>
            </w:r>
          </w:p>
        </w:tc>
        <w:tc>
          <w:tcPr>
            <w:tcW w:w="4501" w:type="dxa"/>
            <w:vAlign w:val="center"/>
          </w:tcPr>
          <w:p w:rsidR="002C7F3E" w:rsidRPr="00387D2E" w:rsidRDefault="002C7F3E" w:rsidP="00B233CB">
            <w:pPr>
              <w:autoSpaceDE w:val="0"/>
              <w:autoSpaceDN w:val="0"/>
              <w:adjustRightInd w:val="0"/>
              <w:ind w:left="-108" w:right="-143"/>
              <w:contextualSpacing/>
              <w:jc w:val="center"/>
              <w:rPr>
                <w:rFonts w:ascii="Times New Roman" w:hAnsi="Times New Roman"/>
              </w:rPr>
            </w:pPr>
            <w:r w:rsidRPr="00387D2E">
              <w:rPr>
                <w:rFonts w:ascii="Times New Roman" w:hAnsi="Times New Roman"/>
              </w:rPr>
              <w:t xml:space="preserve">спокойные, </w:t>
            </w:r>
            <w:proofErr w:type="spellStart"/>
            <w:r w:rsidRPr="00387D2E">
              <w:rPr>
                <w:rFonts w:ascii="Times New Roman" w:hAnsi="Times New Roman"/>
              </w:rPr>
              <w:t>раскисленные</w:t>
            </w:r>
            <w:proofErr w:type="spellEnd"/>
            <w:r w:rsidRPr="00387D2E">
              <w:rPr>
                <w:rFonts w:ascii="Times New Roman" w:hAnsi="Times New Roman"/>
              </w:rPr>
              <w:t>, кипящие, полуспокойные</w:t>
            </w:r>
          </w:p>
        </w:tc>
      </w:tr>
    </w:tbl>
    <w:p w:rsidR="002C7F3E" w:rsidRPr="000B52EC" w:rsidRDefault="002C7F3E" w:rsidP="002C7F3E">
      <w:pPr>
        <w:ind w:firstLine="567"/>
        <w:contextualSpacing/>
      </w:pPr>
    </w:p>
    <w:p w:rsidR="002C7F3E" w:rsidRPr="009C1C90" w:rsidRDefault="002C7F3E" w:rsidP="002C7F3E">
      <w:pPr>
        <w:ind w:right="-1" w:firstLine="567"/>
        <w:contextualSpacing/>
        <w:jc w:val="both"/>
        <w:rPr>
          <w:b/>
        </w:rPr>
      </w:pPr>
      <w:r w:rsidRPr="00681A6F">
        <w:rPr>
          <w:b/>
        </w:rPr>
        <w:t>Вопрос В</w:t>
      </w:r>
      <w:proofErr w:type="gramStart"/>
      <w:r>
        <w:rPr>
          <w:b/>
        </w:rPr>
        <w:t>2</w:t>
      </w:r>
      <w:proofErr w:type="gramEnd"/>
      <w:r w:rsidRPr="00681A6F">
        <w:rPr>
          <w:b/>
        </w:rPr>
        <w:t>.</w:t>
      </w:r>
      <w:r w:rsidRPr="009C1C90">
        <w:rPr>
          <w:b/>
        </w:rPr>
        <w:t>Для понятий из столбца 1 подберите определения из столбца 2</w:t>
      </w:r>
      <w:r>
        <w:rPr>
          <w:b/>
        </w:rPr>
        <w:t xml:space="preserve"> или продолжите фразу</w:t>
      </w:r>
      <w:r w:rsidRPr="009C1C90">
        <w:rPr>
          <w:b/>
        </w:rPr>
        <w:t>.</w:t>
      </w:r>
    </w:p>
    <w:tbl>
      <w:tblPr>
        <w:tblStyle w:val="a5"/>
        <w:tblW w:w="0" w:type="auto"/>
        <w:tblLook w:val="04A0"/>
      </w:tblPr>
      <w:tblGrid>
        <w:gridCol w:w="802"/>
        <w:gridCol w:w="3456"/>
        <w:gridCol w:w="699"/>
        <w:gridCol w:w="4614"/>
      </w:tblGrid>
      <w:tr w:rsidR="002C7F3E" w:rsidTr="00B233CB">
        <w:tc>
          <w:tcPr>
            <w:tcW w:w="817" w:type="dxa"/>
            <w:vAlign w:val="center"/>
          </w:tcPr>
          <w:p w:rsidR="002C7F3E" w:rsidRPr="0006557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06557E">
              <w:rPr>
                <w:rFonts w:ascii="Times New Roman" w:hAnsi="Times New Roman"/>
                <w:b/>
              </w:rPr>
              <w:t>№</w:t>
            </w:r>
          </w:p>
          <w:p w:rsidR="002C7F3E" w:rsidRPr="0006557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06557E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06557E">
              <w:rPr>
                <w:rFonts w:ascii="Times New Roman" w:hAnsi="Times New Roman"/>
                <w:b/>
              </w:rPr>
              <w:t>/</w:t>
            </w:r>
            <w:proofErr w:type="spellStart"/>
            <w:r w:rsidRPr="0006557E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3544" w:type="dxa"/>
            <w:vAlign w:val="center"/>
          </w:tcPr>
          <w:p w:rsidR="002C7F3E" w:rsidRPr="0006557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06557E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709" w:type="dxa"/>
            <w:vAlign w:val="center"/>
          </w:tcPr>
          <w:p w:rsidR="002C7F3E" w:rsidRPr="0006557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06557E">
              <w:rPr>
                <w:rFonts w:ascii="Times New Roman" w:hAnsi="Times New Roman"/>
                <w:b/>
              </w:rPr>
              <w:t>№</w:t>
            </w:r>
          </w:p>
          <w:p w:rsidR="002C7F3E" w:rsidRPr="0006557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06557E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06557E">
              <w:rPr>
                <w:rFonts w:ascii="Times New Roman" w:hAnsi="Times New Roman"/>
                <w:b/>
              </w:rPr>
              <w:t>/</w:t>
            </w:r>
            <w:proofErr w:type="spellStart"/>
            <w:r w:rsidRPr="0006557E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4784" w:type="dxa"/>
            <w:vAlign w:val="center"/>
          </w:tcPr>
          <w:p w:rsidR="002C7F3E" w:rsidRPr="0006557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06557E">
              <w:rPr>
                <w:rFonts w:ascii="Times New Roman" w:hAnsi="Times New Roman"/>
                <w:b/>
              </w:rPr>
              <w:t>2</w:t>
            </w:r>
          </w:p>
        </w:tc>
      </w:tr>
      <w:tr w:rsidR="002C7F3E" w:rsidRPr="009316A0" w:rsidTr="00B233CB">
        <w:tc>
          <w:tcPr>
            <w:tcW w:w="817" w:type="dxa"/>
            <w:vAlign w:val="center"/>
          </w:tcPr>
          <w:p w:rsidR="002C7F3E" w:rsidRPr="00D2171A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D2171A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3544" w:type="dxa"/>
            <w:vAlign w:val="center"/>
          </w:tcPr>
          <w:p w:rsidR="002C7F3E" w:rsidRPr="00D2171A" w:rsidRDefault="002C7F3E" w:rsidP="00B233CB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</w:rPr>
            </w:pPr>
            <w:r w:rsidRPr="00D2171A">
              <w:rPr>
                <w:rFonts w:ascii="Times New Roman" w:hAnsi="Times New Roman"/>
              </w:rPr>
              <w:t xml:space="preserve">Керамические изделия изготовляют </w:t>
            </w:r>
          </w:p>
        </w:tc>
        <w:tc>
          <w:tcPr>
            <w:tcW w:w="709" w:type="dxa"/>
            <w:vAlign w:val="center"/>
          </w:tcPr>
          <w:p w:rsidR="002C7F3E" w:rsidRPr="00D2171A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D2171A">
              <w:rPr>
                <w:rFonts w:ascii="Times New Roman" w:hAnsi="Times New Roman"/>
              </w:rPr>
              <w:t>1</w:t>
            </w:r>
          </w:p>
        </w:tc>
        <w:tc>
          <w:tcPr>
            <w:tcW w:w="4784" w:type="dxa"/>
            <w:vAlign w:val="center"/>
          </w:tcPr>
          <w:p w:rsidR="002C7F3E" w:rsidRPr="00D2171A" w:rsidRDefault="002C7F3E" w:rsidP="00B233CB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</w:rPr>
            </w:pPr>
            <w:r w:rsidRPr="00D2171A">
              <w:rPr>
                <w:rFonts w:ascii="Times New Roman" w:hAnsi="Times New Roman"/>
              </w:rPr>
              <w:t>составом, структурой и пористостью</w:t>
            </w:r>
          </w:p>
        </w:tc>
      </w:tr>
      <w:tr w:rsidR="002C7F3E" w:rsidRPr="009316A0" w:rsidTr="00B233CB">
        <w:tc>
          <w:tcPr>
            <w:tcW w:w="817" w:type="dxa"/>
            <w:vAlign w:val="center"/>
          </w:tcPr>
          <w:p w:rsidR="002C7F3E" w:rsidRPr="00D2171A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D2171A">
              <w:rPr>
                <w:rFonts w:ascii="Times New Roman" w:hAnsi="Times New Roman"/>
              </w:rPr>
              <w:t>2</w:t>
            </w:r>
          </w:p>
        </w:tc>
        <w:tc>
          <w:tcPr>
            <w:tcW w:w="3544" w:type="dxa"/>
            <w:vAlign w:val="center"/>
          </w:tcPr>
          <w:p w:rsidR="002C7F3E" w:rsidRPr="00D2171A" w:rsidRDefault="002C7F3E" w:rsidP="00B233CB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</w:rPr>
            </w:pPr>
            <w:r w:rsidRPr="00D2171A">
              <w:rPr>
                <w:rFonts w:ascii="Times New Roman" w:hAnsi="Times New Roman"/>
              </w:rPr>
              <w:t xml:space="preserve">Свойства керамики определяются </w:t>
            </w:r>
          </w:p>
        </w:tc>
        <w:tc>
          <w:tcPr>
            <w:tcW w:w="709" w:type="dxa"/>
            <w:vAlign w:val="center"/>
          </w:tcPr>
          <w:p w:rsidR="002C7F3E" w:rsidRPr="00D2171A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D2171A">
              <w:rPr>
                <w:rFonts w:ascii="Times New Roman" w:hAnsi="Times New Roman"/>
              </w:rPr>
              <w:t>2</w:t>
            </w:r>
          </w:p>
        </w:tc>
        <w:tc>
          <w:tcPr>
            <w:tcW w:w="4784" w:type="dxa"/>
            <w:vAlign w:val="center"/>
          </w:tcPr>
          <w:p w:rsidR="002C7F3E" w:rsidRPr="00D2171A" w:rsidRDefault="002C7F3E" w:rsidP="00B233CB">
            <w:pPr>
              <w:autoSpaceDE w:val="0"/>
              <w:autoSpaceDN w:val="0"/>
              <w:adjustRightInd w:val="0"/>
              <w:ind w:left="-108" w:right="-1"/>
              <w:contextualSpacing/>
              <w:jc w:val="center"/>
              <w:rPr>
                <w:rFonts w:ascii="Times New Roman" w:hAnsi="Times New Roman"/>
              </w:rPr>
            </w:pPr>
            <w:r w:rsidRPr="00D2171A">
              <w:rPr>
                <w:rFonts w:ascii="Times New Roman" w:hAnsi="Times New Roman"/>
              </w:rPr>
              <w:t>способами пластического формования и полусухого прессования с последующей сушкой и спеканием</w:t>
            </w:r>
          </w:p>
        </w:tc>
      </w:tr>
      <w:tr w:rsidR="002C7F3E" w:rsidRPr="009316A0" w:rsidTr="00B233CB">
        <w:tc>
          <w:tcPr>
            <w:tcW w:w="817" w:type="dxa"/>
            <w:vAlign w:val="center"/>
          </w:tcPr>
          <w:p w:rsidR="002C7F3E" w:rsidRPr="00D2171A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D2171A">
              <w:rPr>
                <w:rFonts w:ascii="Times New Roman" w:hAnsi="Times New Roman"/>
              </w:rPr>
              <w:t>3</w:t>
            </w:r>
          </w:p>
        </w:tc>
        <w:tc>
          <w:tcPr>
            <w:tcW w:w="3544" w:type="dxa"/>
            <w:vAlign w:val="center"/>
          </w:tcPr>
          <w:p w:rsidR="002C7F3E" w:rsidRPr="00D2171A" w:rsidRDefault="002C7F3E" w:rsidP="00B233CB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</w:rPr>
            </w:pPr>
            <w:r w:rsidRPr="00D2171A">
              <w:rPr>
                <w:rFonts w:ascii="Times New Roman" w:hAnsi="Times New Roman"/>
              </w:rPr>
              <w:t xml:space="preserve">Способами воздействия на свойства керамических изделий являются </w:t>
            </w:r>
          </w:p>
        </w:tc>
        <w:tc>
          <w:tcPr>
            <w:tcW w:w="709" w:type="dxa"/>
            <w:vAlign w:val="center"/>
          </w:tcPr>
          <w:p w:rsidR="002C7F3E" w:rsidRPr="00D2171A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D2171A">
              <w:rPr>
                <w:rFonts w:ascii="Times New Roman" w:hAnsi="Times New Roman"/>
              </w:rPr>
              <w:t>3</w:t>
            </w:r>
          </w:p>
        </w:tc>
        <w:tc>
          <w:tcPr>
            <w:tcW w:w="4784" w:type="dxa"/>
            <w:vAlign w:val="center"/>
          </w:tcPr>
          <w:p w:rsidR="002C7F3E" w:rsidRPr="00D2171A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D2171A">
              <w:rPr>
                <w:rFonts w:ascii="Times New Roman" w:hAnsi="Times New Roman"/>
              </w:rPr>
              <w:t>кладки стен зданий, изготовления сборных стеновых панелей, кладки печей и дымовых труб</w:t>
            </w:r>
          </w:p>
        </w:tc>
      </w:tr>
      <w:tr w:rsidR="002C7F3E" w:rsidRPr="009316A0" w:rsidTr="00B233CB">
        <w:tc>
          <w:tcPr>
            <w:tcW w:w="817" w:type="dxa"/>
            <w:vAlign w:val="center"/>
          </w:tcPr>
          <w:p w:rsidR="002C7F3E" w:rsidRPr="00D2171A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D2171A">
              <w:rPr>
                <w:rFonts w:ascii="Times New Roman" w:hAnsi="Times New Roman"/>
              </w:rPr>
              <w:t>4</w:t>
            </w:r>
          </w:p>
        </w:tc>
        <w:tc>
          <w:tcPr>
            <w:tcW w:w="3544" w:type="dxa"/>
            <w:vAlign w:val="center"/>
          </w:tcPr>
          <w:p w:rsidR="002C7F3E" w:rsidRPr="00D2171A" w:rsidRDefault="002C7F3E" w:rsidP="00B233CB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</w:rPr>
            </w:pPr>
            <w:r w:rsidRPr="00D2171A">
              <w:rPr>
                <w:rFonts w:ascii="Times New Roman" w:hAnsi="Times New Roman"/>
                <w:iCs/>
              </w:rPr>
              <w:t xml:space="preserve">Глазурь </w:t>
            </w:r>
          </w:p>
        </w:tc>
        <w:tc>
          <w:tcPr>
            <w:tcW w:w="709" w:type="dxa"/>
            <w:vAlign w:val="center"/>
          </w:tcPr>
          <w:p w:rsidR="002C7F3E" w:rsidRPr="00D2171A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D2171A">
              <w:rPr>
                <w:rFonts w:ascii="Times New Roman" w:hAnsi="Times New Roman"/>
              </w:rPr>
              <w:t>4</w:t>
            </w:r>
          </w:p>
        </w:tc>
        <w:tc>
          <w:tcPr>
            <w:tcW w:w="4784" w:type="dxa"/>
            <w:vAlign w:val="center"/>
          </w:tcPr>
          <w:p w:rsidR="002C7F3E" w:rsidRPr="00D2171A" w:rsidRDefault="002C7F3E" w:rsidP="00B233CB">
            <w:pPr>
              <w:shd w:val="clear" w:color="auto" w:fill="FFFFFF"/>
              <w:ind w:firstLine="34"/>
              <w:contextualSpacing/>
              <w:jc w:val="center"/>
              <w:rPr>
                <w:rFonts w:ascii="Times New Roman" w:hAnsi="Times New Roman"/>
              </w:rPr>
            </w:pPr>
            <w:r w:rsidRPr="00D2171A">
              <w:rPr>
                <w:rFonts w:ascii="Times New Roman" w:hAnsi="Times New Roman"/>
                <w:spacing w:val="-5"/>
              </w:rPr>
              <w:t>Кирпич обыкновен</w:t>
            </w:r>
            <w:r w:rsidRPr="00D2171A">
              <w:rPr>
                <w:rFonts w:ascii="Times New Roman" w:hAnsi="Times New Roman"/>
                <w:spacing w:val="-4"/>
              </w:rPr>
              <w:t xml:space="preserve">ный, кирпич и </w:t>
            </w:r>
            <w:proofErr w:type="gramStart"/>
            <w:r w:rsidRPr="00D2171A">
              <w:rPr>
                <w:rFonts w:ascii="Times New Roman" w:hAnsi="Times New Roman"/>
                <w:spacing w:val="-4"/>
              </w:rPr>
              <w:t>камни</w:t>
            </w:r>
            <w:proofErr w:type="gramEnd"/>
            <w:r w:rsidRPr="00D2171A">
              <w:rPr>
                <w:rFonts w:ascii="Times New Roman" w:hAnsi="Times New Roman"/>
                <w:spacing w:val="-4"/>
              </w:rPr>
              <w:t xml:space="preserve"> </w:t>
            </w:r>
            <w:r w:rsidRPr="00D2171A">
              <w:rPr>
                <w:rFonts w:ascii="Times New Roman" w:hAnsi="Times New Roman"/>
                <w:spacing w:val="-6"/>
              </w:rPr>
              <w:t xml:space="preserve">пустотелые и пористые, крупные блоки </w:t>
            </w:r>
            <w:r w:rsidRPr="00D2171A">
              <w:rPr>
                <w:rFonts w:ascii="Times New Roman" w:hAnsi="Times New Roman"/>
                <w:spacing w:val="-3"/>
              </w:rPr>
              <w:t xml:space="preserve">и стеновые панели из кирпича </w:t>
            </w:r>
            <w:r w:rsidRPr="00D2171A">
              <w:rPr>
                <w:rFonts w:ascii="Times New Roman" w:hAnsi="Times New Roman"/>
              </w:rPr>
              <w:t>и камней</w:t>
            </w:r>
          </w:p>
        </w:tc>
      </w:tr>
      <w:tr w:rsidR="002C7F3E" w:rsidRPr="009316A0" w:rsidTr="00B233CB">
        <w:tc>
          <w:tcPr>
            <w:tcW w:w="817" w:type="dxa"/>
            <w:vAlign w:val="center"/>
          </w:tcPr>
          <w:p w:rsidR="002C7F3E" w:rsidRPr="00D2171A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D2171A">
              <w:rPr>
                <w:rFonts w:ascii="Times New Roman" w:hAnsi="Times New Roman"/>
              </w:rPr>
              <w:t>5</w:t>
            </w:r>
          </w:p>
        </w:tc>
        <w:tc>
          <w:tcPr>
            <w:tcW w:w="3544" w:type="dxa"/>
            <w:vAlign w:val="center"/>
          </w:tcPr>
          <w:p w:rsidR="002C7F3E" w:rsidRPr="00D2171A" w:rsidRDefault="002C7F3E" w:rsidP="00B233CB">
            <w:pPr>
              <w:shd w:val="clear" w:color="auto" w:fill="FFFFFF"/>
              <w:ind w:firstLine="34"/>
              <w:contextualSpacing/>
              <w:jc w:val="center"/>
              <w:rPr>
                <w:rFonts w:ascii="Times New Roman" w:hAnsi="Times New Roman"/>
              </w:rPr>
            </w:pPr>
            <w:r w:rsidRPr="00D2171A">
              <w:rPr>
                <w:rFonts w:ascii="Times New Roman" w:hAnsi="Times New Roman"/>
                <w:spacing w:val="-5"/>
              </w:rPr>
              <w:t xml:space="preserve">По назначению строительные керамические материалы и изделия делят </w:t>
            </w:r>
            <w:proofErr w:type="gramStart"/>
            <w:r w:rsidRPr="00D2171A">
              <w:rPr>
                <w:rFonts w:ascii="Times New Roman" w:hAnsi="Times New Roman"/>
                <w:spacing w:val="-5"/>
              </w:rPr>
              <w:t>на</w:t>
            </w:r>
            <w:proofErr w:type="gramEnd"/>
            <w:r w:rsidRPr="00D2171A">
              <w:rPr>
                <w:rFonts w:ascii="Times New Roman" w:hAnsi="Times New Roman"/>
              </w:rPr>
              <w:t>:</w:t>
            </w:r>
          </w:p>
        </w:tc>
        <w:tc>
          <w:tcPr>
            <w:tcW w:w="709" w:type="dxa"/>
            <w:vAlign w:val="center"/>
          </w:tcPr>
          <w:p w:rsidR="002C7F3E" w:rsidRPr="00D2171A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D2171A">
              <w:rPr>
                <w:rFonts w:ascii="Times New Roman" w:hAnsi="Times New Roman"/>
              </w:rPr>
              <w:t>5</w:t>
            </w:r>
          </w:p>
        </w:tc>
        <w:tc>
          <w:tcPr>
            <w:tcW w:w="4784" w:type="dxa"/>
            <w:vAlign w:val="center"/>
          </w:tcPr>
          <w:p w:rsidR="002C7F3E" w:rsidRPr="00D2171A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D2171A">
              <w:rPr>
                <w:rFonts w:ascii="Times New Roman" w:hAnsi="Times New Roman"/>
              </w:rPr>
              <w:t>защитно-декоративное стекловидное покрытие на керамике, закрепленное обжигом</w:t>
            </w:r>
          </w:p>
        </w:tc>
      </w:tr>
      <w:tr w:rsidR="002C7F3E" w:rsidRPr="009316A0" w:rsidTr="00B233CB">
        <w:tc>
          <w:tcPr>
            <w:tcW w:w="817" w:type="dxa"/>
            <w:vAlign w:val="center"/>
          </w:tcPr>
          <w:p w:rsidR="002C7F3E" w:rsidRPr="00D2171A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D2171A">
              <w:rPr>
                <w:rFonts w:ascii="Times New Roman" w:hAnsi="Times New Roman"/>
              </w:rPr>
              <w:t>6</w:t>
            </w:r>
          </w:p>
        </w:tc>
        <w:tc>
          <w:tcPr>
            <w:tcW w:w="3544" w:type="dxa"/>
            <w:vAlign w:val="center"/>
          </w:tcPr>
          <w:p w:rsidR="002C7F3E" w:rsidRPr="00D2171A" w:rsidRDefault="002C7F3E" w:rsidP="00B233CB">
            <w:pPr>
              <w:contextualSpacing/>
              <w:jc w:val="center"/>
              <w:rPr>
                <w:rFonts w:ascii="Times New Roman" w:hAnsi="Times New Roman"/>
              </w:rPr>
            </w:pPr>
            <w:r w:rsidRPr="00D2171A">
              <w:rPr>
                <w:rFonts w:ascii="Times New Roman" w:hAnsi="Times New Roman"/>
              </w:rPr>
              <w:t xml:space="preserve">Керамический кирпич применяют преимущественно </w:t>
            </w:r>
            <w:proofErr w:type="gramStart"/>
            <w:r w:rsidRPr="00D2171A">
              <w:rPr>
                <w:rFonts w:ascii="Times New Roman" w:hAnsi="Times New Roman"/>
              </w:rPr>
              <w:t>для</w:t>
            </w:r>
            <w:proofErr w:type="gramEnd"/>
            <w:r w:rsidRPr="00D2171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2C7F3E" w:rsidRPr="00D2171A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D2171A">
              <w:rPr>
                <w:rFonts w:ascii="Times New Roman" w:hAnsi="Times New Roman"/>
              </w:rPr>
              <w:t>6</w:t>
            </w:r>
          </w:p>
        </w:tc>
        <w:tc>
          <w:tcPr>
            <w:tcW w:w="4784" w:type="dxa"/>
            <w:vAlign w:val="center"/>
          </w:tcPr>
          <w:p w:rsidR="002C7F3E" w:rsidRPr="00D2171A" w:rsidRDefault="002C7F3E" w:rsidP="00B233CB">
            <w:pPr>
              <w:contextualSpacing/>
              <w:jc w:val="center"/>
              <w:rPr>
                <w:rFonts w:ascii="Times New Roman" w:hAnsi="Times New Roman"/>
              </w:rPr>
            </w:pPr>
            <w:r w:rsidRPr="00D2171A">
              <w:rPr>
                <w:rFonts w:ascii="Times New Roman" w:hAnsi="Times New Roman"/>
              </w:rPr>
              <w:t>химико-термическая обработка и использование покрытий</w:t>
            </w:r>
          </w:p>
        </w:tc>
      </w:tr>
    </w:tbl>
    <w:p w:rsidR="002C7F3E" w:rsidRDefault="002C7F3E" w:rsidP="002C7F3E">
      <w:pPr>
        <w:contextualSpacing/>
      </w:pPr>
    </w:p>
    <w:p w:rsidR="002C7F3E" w:rsidRPr="000B52EC" w:rsidRDefault="002C7F3E" w:rsidP="002C7F3E">
      <w:pPr>
        <w:tabs>
          <w:tab w:val="num" w:pos="-4"/>
          <w:tab w:val="left" w:pos="421"/>
        </w:tabs>
        <w:ind w:firstLine="709"/>
        <w:contextualSpacing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Вариант</w:t>
      </w:r>
      <w:r w:rsidRPr="000B52EC">
        <w:rPr>
          <w:b/>
          <w:color w:val="000000" w:themeColor="text1"/>
        </w:rPr>
        <w:t xml:space="preserve"> № 8.</w:t>
      </w:r>
    </w:p>
    <w:p w:rsidR="002C7F3E" w:rsidRPr="00787721" w:rsidRDefault="002C7F3E" w:rsidP="002C7F3E">
      <w:pPr>
        <w:shd w:val="clear" w:color="auto" w:fill="FFFFFF" w:themeFill="background1"/>
        <w:ind w:firstLine="567"/>
        <w:contextualSpacing/>
        <w:jc w:val="center"/>
        <w:rPr>
          <w:b/>
        </w:rPr>
      </w:pPr>
      <w:r w:rsidRPr="00787721">
        <w:rPr>
          <w:b/>
        </w:rPr>
        <w:t xml:space="preserve">Инструкция для </w:t>
      </w:r>
      <w:proofErr w:type="gramStart"/>
      <w:r>
        <w:rPr>
          <w:b/>
        </w:rPr>
        <w:t>обучающихся</w:t>
      </w:r>
      <w:proofErr w:type="gramEnd"/>
      <w:r w:rsidRPr="00787721">
        <w:rPr>
          <w:b/>
        </w:rPr>
        <w:t>.</w:t>
      </w:r>
    </w:p>
    <w:p w:rsidR="002C7F3E" w:rsidRPr="007342A9" w:rsidRDefault="002C7F3E" w:rsidP="002C7F3E">
      <w:pPr>
        <w:shd w:val="clear" w:color="auto" w:fill="FFFFFF" w:themeFill="background1"/>
        <w:ind w:firstLine="567"/>
        <w:contextualSpacing/>
        <w:jc w:val="both"/>
        <w:rPr>
          <w:bCs/>
          <w:color w:val="000000"/>
        </w:rPr>
      </w:pPr>
      <w:r w:rsidRPr="007342A9">
        <w:t>Тестовое задание состоит из 2-х частей и включает обязательную часть, содержащую 14 вопросов, и дополнительную часть, содержащую 3 вопроса. Обязательная часть включает вопросы с выбором ответа, о</w:t>
      </w:r>
      <w:r>
        <w:t>бозначенные в задании: А</w:t>
      </w:r>
      <w:proofErr w:type="gramStart"/>
      <w:r>
        <w:t>1</w:t>
      </w:r>
      <w:proofErr w:type="gramEnd"/>
      <w:r>
        <w:t xml:space="preserve"> – А1</w:t>
      </w:r>
      <w:r w:rsidRPr="007342A9">
        <w:t xml:space="preserve">. К каждому вопросу приводится 3 варианта ответа, из </w:t>
      </w:r>
      <w:proofErr w:type="gramStart"/>
      <w:r w:rsidRPr="007342A9">
        <w:t>которых</w:t>
      </w:r>
      <w:proofErr w:type="gramEnd"/>
      <w:r w:rsidRPr="007342A9">
        <w:t xml:space="preserve"> верен только 1. </w:t>
      </w:r>
      <w:r w:rsidRPr="007342A9">
        <w:rPr>
          <w:color w:val="000000"/>
          <w:shd w:val="clear" w:color="auto" w:fill="FFFFFF" w:themeFill="background1"/>
        </w:rPr>
        <w:t>Н</w:t>
      </w:r>
      <w:r w:rsidRPr="007342A9">
        <w:t xml:space="preserve">еобходимо </w:t>
      </w:r>
      <w:r>
        <w:rPr>
          <w:color w:val="000000"/>
          <w:shd w:val="clear" w:color="auto" w:fill="FFFFFF" w:themeFill="background1"/>
        </w:rPr>
        <w:t>написать в бланке ответов</w:t>
      </w:r>
      <w:r w:rsidRPr="007342A9">
        <w:rPr>
          <w:color w:val="000000"/>
          <w:shd w:val="clear" w:color="auto" w:fill="FFFFFF" w:themeFill="background1"/>
        </w:rPr>
        <w:t xml:space="preserve"> цифру, которой отмечен верный на Ваш взгляд ответ.</w:t>
      </w:r>
    </w:p>
    <w:p w:rsidR="002C7F3E" w:rsidRPr="00C876F9" w:rsidRDefault="002C7F3E" w:rsidP="002C7F3E">
      <w:pPr>
        <w:shd w:val="clear" w:color="auto" w:fill="FFFFFF" w:themeFill="background1"/>
        <w:ind w:firstLine="567"/>
        <w:contextualSpacing/>
        <w:jc w:val="both"/>
      </w:pPr>
      <w:r w:rsidRPr="007D13A3">
        <w:t xml:space="preserve">Дополнительная часть включает </w:t>
      </w:r>
      <w:r>
        <w:t>вопросы</w:t>
      </w:r>
      <w:r w:rsidRPr="007D13A3">
        <w:t>, в которых</w:t>
      </w:r>
      <w:r>
        <w:t xml:space="preserve"> </w:t>
      </w:r>
      <w:r w:rsidRPr="007D13A3">
        <w:t xml:space="preserve">ответы </w:t>
      </w:r>
      <w:r>
        <w:t xml:space="preserve">нужно привести </w:t>
      </w:r>
      <w:r w:rsidRPr="007D13A3">
        <w:t>в виде последовательности цифр</w:t>
      </w:r>
      <w:r>
        <w:t xml:space="preserve"> </w:t>
      </w:r>
      <w:r>
        <w:rPr>
          <w:shd w:val="clear" w:color="auto" w:fill="FFFFFF"/>
        </w:rPr>
        <w:t>или вписать нужную информацию</w:t>
      </w:r>
      <w:r>
        <w:t>, обозначенные</w:t>
      </w:r>
      <w:r w:rsidRPr="004A5111">
        <w:t xml:space="preserve"> в</w:t>
      </w:r>
      <w:r>
        <w:t xml:space="preserve"> задании</w:t>
      </w:r>
      <w:r w:rsidRPr="004A5111">
        <w:t xml:space="preserve">: </w:t>
      </w:r>
      <w:r>
        <w:t>В</w:t>
      </w:r>
      <w:proofErr w:type="gramStart"/>
      <w:r>
        <w:t>1</w:t>
      </w:r>
      <w:proofErr w:type="gramEnd"/>
      <w:r>
        <w:t xml:space="preserve"> – В2</w:t>
      </w:r>
      <w:r w:rsidRPr="00704ACF">
        <w:t xml:space="preserve">. </w:t>
      </w:r>
    </w:p>
    <w:p w:rsidR="002C7F3E" w:rsidRPr="00C876F9" w:rsidRDefault="002C7F3E" w:rsidP="002C7F3E">
      <w:pPr>
        <w:autoSpaceDE w:val="0"/>
        <w:autoSpaceDN w:val="0"/>
        <w:adjustRightInd w:val="0"/>
        <w:ind w:firstLine="567"/>
        <w:contextualSpacing/>
        <w:jc w:val="both"/>
      </w:pPr>
      <w:r>
        <w:t>Внимательно прочитайте текст вопроса</w:t>
      </w:r>
      <w:r w:rsidRPr="00810C51">
        <w:t xml:space="preserve">. </w:t>
      </w:r>
      <w:r>
        <w:t>Если В</w:t>
      </w:r>
      <w:r w:rsidRPr="00810C51">
        <w:t xml:space="preserve">ы не можете </w:t>
      </w:r>
      <w:r>
        <w:t xml:space="preserve">ответить на </w:t>
      </w:r>
      <w:r w:rsidRPr="00810C51">
        <w:t>какой-либо пункт задания, не тратьте на него</w:t>
      </w:r>
      <w:r>
        <w:t xml:space="preserve"> </w:t>
      </w:r>
      <w:r w:rsidRPr="00810C51">
        <w:t>много времени, а переходите к следующ</w:t>
      </w:r>
      <w:r>
        <w:t>ему. В конце работы вернитесь к этому вопросу. Если В</w:t>
      </w:r>
      <w:r w:rsidRPr="00810C51">
        <w:t>ы ответили неправильно, то зачеркните неправильный от</w:t>
      </w:r>
      <w:r>
        <w:t>вет, рядом распишитесь, напишите правильный.</w:t>
      </w:r>
    </w:p>
    <w:p w:rsidR="002C7F3E" w:rsidRDefault="002C7F3E" w:rsidP="002C7F3E">
      <w:pPr>
        <w:shd w:val="clear" w:color="auto" w:fill="FFFFFF" w:themeFill="background1"/>
        <w:ind w:firstLine="567"/>
        <w:contextualSpacing/>
        <w:jc w:val="both"/>
        <w:rPr>
          <w:shd w:val="clear" w:color="auto" w:fill="FFFFFF"/>
        </w:rPr>
      </w:pPr>
      <w:r w:rsidRPr="001A24E9">
        <w:t>П</w:t>
      </w:r>
      <w:r w:rsidRPr="001A24E9">
        <w:rPr>
          <w:shd w:val="clear" w:color="auto" w:fill="FFFFFF"/>
        </w:rPr>
        <w:t xml:space="preserve">равильное выполнение каждого из </w:t>
      </w:r>
      <w:proofErr w:type="gramStart"/>
      <w:r w:rsidRPr="001A24E9">
        <w:rPr>
          <w:shd w:val="clear" w:color="auto" w:fill="FFFFFF"/>
        </w:rPr>
        <w:t>содержащихся</w:t>
      </w:r>
      <w:proofErr w:type="gramEnd"/>
      <w:r w:rsidRPr="001A24E9">
        <w:rPr>
          <w:shd w:val="clear" w:color="auto" w:fill="FFFFFF"/>
        </w:rPr>
        <w:t xml:space="preserve"> в </w:t>
      </w:r>
      <w:r>
        <w:rPr>
          <w:shd w:val="clear" w:color="auto" w:fill="FFFFFF"/>
        </w:rPr>
        <w:t xml:space="preserve">тестовом задании вопроса </w:t>
      </w:r>
      <w:r>
        <w:t>обязательной части</w:t>
      </w:r>
      <w:r>
        <w:rPr>
          <w:shd w:val="clear" w:color="auto" w:fill="FFFFFF"/>
        </w:rPr>
        <w:t xml:space="preserve"> оценивается 1 баллом, вопроса дополнительной части</w:t>
      </w:r>
      <w:r>
        <w:t xml:space="preserve"> – 3 баллами.</w:t>
      </w:r>
    </w:p>
    <w:p w:rsidR="002C7F3E" w:rsidRDefault="002C7F3E" w:rsidP="002C7F3E">
      <w:pPr>
        <w:shd w:val="clear" w:color="auto" w:fill="FFFFFF" w:themeFill="background1"/>
        <w:ind w:firstLine="567"/>
        <w:contextualSpacing/>
        <w:jc w:val="both"/>
      </w:pPr>
      <w:r w:rsidRPr="00172FBF">
        <w:t xml:space="preserve">Максимальный </w:t>
      </w:r>
      <w:r>
        <w:t xml:space="preserve">балл за выполнение всего </w:t>
      </w:r>
      <w:r>
        <w:rPr>
          <w:shd w:val="clear" w:color="auto" w:fill="FFFFFF"/>
        </w:rPr>
        <w:t xml:space="preserve">тестового задания </w:t>
      </w:r>
      <w:r>
        <w:t>– 20 баллов</w:t>
      </w:r>
      <w:r w:rsidRPr="00172FBF">
        <w:t>.</w:t>
      </w:r>
    </w:p>
    <w:p w:rsidR="002C7F3E" w:rsidRPr="005203DC" w:rsidRDefault="002C7F3E" w:rsidP="002C7F3E">
      <w:pPr>
        <w:autoSpaceDE w:val="0"/>
        <w:autoSpaceDN w:val="0"/>
        <w:adjustRightInd w:val="0"/>
        <w:ind w:firstLine="567"/>
        <w:contextualSpacing/>
      </w:pPr>
      <w:r>
        <w:t xml:space="preserve">Тестовое задание </w:t>
      </w:r>
      <w:r w:rsidRPr="005203DC">
        <w:t>оценивается по 5-балльной шкале:</w:t>
      </w:r>
    </w:p>
    <w:p w:rsidR="002C7F3E" w:rsidRPr="005203DC" w:rsidRDefault="002C7F3E" w:rsidP="002C7F3E">
      <w:pPr>
        <w:autoSpaceDE w:val="0"/>
        <w:autoSpaceDN w:val="0"/>
        <w:adjustRightInd w:val="0"/>
        <w:ind w:firstLine="567"/>
        <w:contextualSpacing/>
      </w:pPr>
      <w:r>
        <w:t>0 - 10</w:t>
      </w:r>
      <w:r w:rsidRPr="005203DC">
        <w:t xml:space="preserve"> - баллов - оценка «2»</w:t>
      </w:r>
      <w:r>
        <w:t>;</w:t>
      </w:r>
    </w:p>
    <w:p w:rsidR="002C7F3E" w:rsidRPr="005203DC" w:rsidRDefault="002C7F3E" w:rsidP="002C7F3E">
      <w:pPr>
        <w:autoSpaceDE w:val="0"/>
        <w:autoSpaceDN w:val="0"/>
        <w:adjustRightInd w:val="0"/>
        <w:ind w:firstLine="567"/>
        <w:contextualSpacing/>
      </w:pPr>
      <w:r>
        <w:t>11 - 14</w:t>
      </w:r>
      <w:r w:rsidRPr="005203DC">
        <w:t xml:space="preserve"> - баллов - оценка «3»</w:t>
      </w:r>
      <w:r>
        <w:t>;</w:t>
      </w:r>
    </w:p>
    <w:p w:rsidR="002C7F3E" w:rsidRPr="005203DC" w:rsidRDefault="002C7F3E" w:rsidP="002C7F3E">
      <w:pPr>
        <w:autoSpaceDE w:val="0"/>
        <w:autoSpaceDN w:val="0"/>
        <w:adjustRightInd w:val="0"/>
        <w:ind w:firstLine="567"/>
        <w:contextualSpacing/>
      </w:pPr>
      <w:r>
        <w:t xml:space="preserve">15 - </w:t>
      </w:r>
      <w:r w:rsidRPr="005203DC">
        <w:t>1</w:t>
      </w:r>
      <w:r>
        <w:t>7</w:t>
      </w:r>
      <w:r w:rsidRPr="005203DC">
        <w:t xml:space="preserve"> баллов - оценка «4»</w:t>
      </w:r>
      <w:r>
        <w:t>;</w:t>
      </w:r>
    </w:p>
    <w:p w:rsidR="002C7F3E" w:rsidRPr="005203DC" w:rsidRDefault="002C7F3E" w:rsidP="002C7F3E">
      <w:pPr>
        <w:shd w:val="clear" w:color="auto" w:fill="FFFFFF" w:themeFill="background1"/>
        <w:ind w:firstLine="567"/>
        <w:contextualSpacing/>
        <w:jc w:val="both"/>
        <w:rPr>
          <w:color w:val="000000"/>
          <w:shd w:val="clear" w:color="auto" w:fill="FFFFDD"/>
        </w:rPr>
      </w:pPr>
      <w:r>
        <w:t>18 - 20</w:t>
      </w:r>
      <w:r w:rsidRPr="005203DC">
        <w:t xml:space="preserve"> баллов - оценка «5»</w:t>
      </w:r>
      <w:r>
        <w:t>.</w:t>
      </w:r>
    </w:p>
    <w:p w:rsidR="002C7F3E" w:rsidRPr="008367FC" w:rsidRDefault="002C7F3E" w:rsidP="002C7F3E">
      <w:pPr>
        <w:shd w:val="clear" w:color="auto" w:fill="FFFFFF" w:themeFill="background1"/>
        <w:ind w:firstLine="567"/>
        <w:contextualSpacing/>
        <w:jc w:val="both"/>
      </w:pPr>
      <w:r w:rsidRPr="008367FC">
        <w:t xml:space="preserve">Примерное время на выполнение </w:t>
      </w:r>
      <w:r>
        <w:t xml:space="preserve">вопросов обязательной части задания составляет 2–5 минут, для каждого вопроса </w:t>
      </w:r>
      <w:r>
        <w:rPr>
          <w:shd w:val="clear" w:color="auto" w:fill="FFFFFF"/>
        </w:rPr>
        <w:t>дополнительной части</w:t>
      </w:r>
      <w:r>
        <w:t xml:space="preserve"> – 3–5 минут. На выполнение всего</w:t>
      </w:r>
      <w:r w:rsidRPr="008367FC">
        <w:t xml:space="preserve"> тестового задания </w:t>
      </w:r>
      <w:r>
        <w:t>отводится 4</w:t>
      </w:r>
      <w:r w:rsidRPr="008367FC">
        <w:t>0 минут.</w:t>
      </w:r>
    </w:p>
    <w:p w:rsidR="002C7F3E" w:rsidRDefault="002C7F3E" w:rsidP="002C7F3E">
      <w:pPr>
        <w:ind w:right="-1" w:firstLine="709"/>
        <w:contextualSpacing/>
        <w:jc w:val="both"/>
        <w:rPr>
          <w:b/>
        </w:rPr>
      </w:pPr>
    </w:p>
    <w:p w:rsidR="002C7F3E" w:rsidRPr="000B52EC" w:rsidRDefault="002C7F3E" w:rsidP="002C7F3E">
      <w:pPr>
        <w:ind w:right="-1" w:firstLine="709"/>
        <w:contextualSpacing/>
        <w:jc w:val="center"/>
        <w:rPr>
          <w:b/>
        </w:rPr>
      </w:pPr>
      <w:r w:rsidRPr="000B52EC">
        <w:rPr>
          <w:b/>
        </w:rPr>
        <w:t>1. ОБЯЗАТЕЛЬНАЯ ЧАСТЬ</w:t>
      </w:r>
    </w:p>
    <w:p w:rsidR="002C7F3E" w:rsidRPr="00850733" w:rsidRDefault="002C7F3E" w:rsidP="002C7F3E">
      <w:pPr>
        <w:ind w:firstLine="709"/>
        <w:contextualSpacing/>
        <w:jc w:val="both"/>
        <w:rPr>
          <w:b/>
        </w:rPr>
      </w:pPr>
      <w:r w:rsidRPr="00850733">
        <w:rPr>
          <w:b/>
        </w:rPr>
        <w:t>Вопрос А</w:t>
      </w:r>
      <w:proofErr w:type="gramStart"/>
      <w:r>
        <w:rPr>
          <w:b/>
        </w:rPr>
        <w:t>1</w:t>
      </w:r>
      <w:proofErr w:type="gramEnd"/>
      <w:r w:rsidRPr="00850733">
        <w:rPr>
          <w:b/>
        </w:rPr>
        <w:t>. У какого металла удельный вес больше?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1. Свинца.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2. Железа.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3. Олова.</w:t>
      </w:r>
    </w:p>
    <w:p w:rsidR="002C7F3E" w:rsidRPr="00850733" w:rsidRDefault="002C7F3E" w:rsidP="002C7F3E">
      <w:pPr>
        <w:ind w:firstLine="709"/>
        <w:contextualSpacing/>
        <w:jc w:val="both"/>
        <w:rPr>
          <w:b/>
        </w:rPr>
      </w:pPr>
      <w:r w:rsidRPr="00850733">
        <w:rPr>
          <w:b/>
        </w:rPr>
        <w:t>Вопрос А</w:t>
      </w:r>
      <w:proofErr w:type="gramStart"/>
      <w:r w:rsidRPr="00850733">
        <w:rPr>
          <w:b/>
        </w:rPr>
        <w:t>2</w:t>
      </w:r>
      <w:proofErr w:type="gramEnd"/>
      <w:r w:rsidRPr="00850733">
        <w:rPr>
          <w:b/>
        </w:rPr>
        <w:t>. Какие величины служат мерой пластичности?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1. σ и τ.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2. ψ и δ.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3. φ и ρ.</w:t>
      </w:r>
    </w:p>
    <w:p w:rsidR="002C7F3E" w:rsidRPr="00850733" w:rsidRDefault="002C7F3E" w:rsidP="002C7F3E">
      <w:pPr>
        <w:ind w:firstLine="709"/>
        <w:contextualSpacing/>
        <w:jc w:val="both"/>
        <w:rPr>
          <w:b/>
        </w:rPr>
      </w:pPr>
      <w:r w:rsidRPr="00850733">
        <w:rPr>
          <w:b/>
        </w:rPr>
        <w:lastRenderedPageBreak/>
        <w:t xml:space="preserve">Вопрос А3. Способность металлов сопротивляться вдавливанию в них какого </w:t>
      </w:r>
      <w:proofErr w:type="gramStart"/>
      <w:r w:rsidRPr="00850733">
        <w:rPr>
          <w:b/>
        </w:rPr>
        <w:t>-л</w:t>
      </w:r>
      <w:proofErr w:type="gramEnd"/>
      <w:r w:rsidRPr="00850733">
        <w:rPr>
          <w:b/>
        </w:rPr>
        <w:t>ибо тела, называется: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1. Твердостью.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2. Пластичностью.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3. Упругостью.</w:t>
      </w:r>
    </w:p>
    <w:p w:rsidR="002C7F3E" w:rsidRPr="00850733" w:rsidRDefault="002C7F3E" w:rsidP="002C7F3E">
      <w:pPr>
        <w:ind w:firstLine="709"/>
        <w:contextualSpacing/>
        <w:jc w:val="both"/>
        <w:rPr>
          <w:b/>
        </w:rPr>
      </w:pPr>
      <w:r w:rsidRPr="00850733">
        <w:rPr>
          <w:b/>
        </w:rPr>
        <w:t>Вопрос А</w:t>
      </w:r>
      <w:proofErr w:type="gramStart"/>
      <w:r>
        <w:rPr>
          <w:b/>
        </w:rPr>
        <w:t>4</w:t>
      </w:r>
      <w:proofErr w:type="gramEnd"/>
      <w:r w:rsidRPr="00850733">
        <w:rPr>
          <w:b/>
        </w:rPr>
        <w:t>. Сплав железа с углеродом, при содержании углерода менее 2%, называется: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1. Чугун.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2. Сталь.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3. Латунь.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rPr>
          <w:b/>
        </w:rPr>
        <w:t>Вопрос А</w:t>
      </w:r>
      <w:r>
        <w:rPr>
          <w:b/>
        </w:rPr>
        <w:t>5</w:t>
      </w:r>
      <w:r w:rsidRPr="00850733">
        <w:rPr>
          <w:b/>
        </w:rPr>
        <w:t>. «Вредные» примеси в сталях, это: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1. Сера и фосфор.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2. Марганец и кремний.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3. Железо и углерод.</w:t>
      </w:r>
    </w:p>
    <w:p w:rsidR="002C7F3E" w:rsidRDefault="002C7F3E" w:rsidP="002C7F3E">
      <w:pPr>
        <w:ind w:firstLine="709"/>
        <w:contextualSpacing/>
        <w:jc w:val="both"/>
        <w:rPr>
          <w:b/>
        </w:rPr>
      </w:pPr>
    </w:p>
    <w:p w:rsidR="002C7F3E" w:rsidRPr="00850733" w:rsidRDefault="002C7F3E" w:rsidP="002C7F3E">
      <w:pPr>
        <w:ind w:firstLine="709"/>
        <w:contextualSpacing/>
        <w:jc w:val="both"/>
        <w:rPr>
          <w:b/>
        </w:rPr>
      </w:pPr>
      <w:r w:rsidRPr="00850733">
        <w:rPr>
          <w:b/>
        </w:rPr>
        <w:t>Вопрос А</w:t>
      </w:r>
      <w:proofErr w:type="gramStart"/>
      <w:r>
        <w:rPr>
          <w:b/>
        </w:rPr>
        <w:t>6</w:t>
      </w:r>
      <w:proofErr w:type="gramEnd"/>
      <w:r w:rsidRPr="00850733">
        <w:rPr>
          <w:b/>
        </w:rPr>
        <w:t xml:space="preserve">. Какая из этих сталей относится </w:t>
      </w:r>
      <w:proofErr w:type="gramStart"/>
      <w:r w:rsidRPr="00850733">
        <w:rPr>
          <w:b/>
        </w:rPr>
        <w:t>к</w:t>
      </w:r>
      <w:proofErr w:type="gramEnd"/>
      <w:r w:rsidRPr="00850733">
        <w:rPr>
          <w:b/>
        </w:rPr>
        <w:t xml:space="preserve"> быстрорежущим?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1. 9ХС.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2. Р18.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3. 55С2.</w:t>
      </w:r>
    </w:p>
    <w:p w:rsidR="002C7F3E" w:rsidRPr="00850733" w:rsidRDefault="002C7F3E" w:rsidP="002C7F3E">
      <w:pPr>
        <w:ind w:firstLine="709"/>
        <w:contextualSpacing/>
        <w:jc w:val="both"/>
        <w:rPr>
          <w:b/>
        </w:rPr>
      </w:pPr>
      <w:r w:rsidRPr="00850733">
        <w:rPr>
          <w:b/>
        </w:rPr>
        <w:t>Вопрос А</w:t>
      </w:r>
      <w:proofErr w:type="gramStart"/>
      <w:r w:rsidRPr="00850733">
        <w:rPr>
          <w:b/>
        </w:rPr>
        <w:t>7</w:t>
      </w:r>
      <w:proofErr w:type="gramEnd"/>
      <w:r w:rsidRPr="00850733">
        <w:rPr>
          <w:b/>
        </w:rPr>
        <w:t>. Нагрев изделия до определенной температуры, выдержка при этой температуры и медленное охлаждение, это: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1. Закалка.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2. Нормализация.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3. Отжиг.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b/>
          <w:iCs/>
          <w:color w:val="000000"/>
          <w:shd w:val="clear" w:color="auto" w:fill="FFFFFF"/>
        </w:rPr>
      </w:pPr>
      <w:r w:rsidRPr="00850733">
        <w:rPr>
          <w:b/>
        </w:rPr>
        <w:t>Вопрос А</w:t>
      </w:r>
      <w:r>
        <w:rPr>
          <w:b/>
        </w:rPr>
        <w:t>8</w:t>
      </w:r>
      <w:r w:rsidRPr="00850733">
        <w:rPr>
          <w:b/>
        </w:rPr>
        <w:t xml:space="preserve">. Как ведут себя при нагреве и охлаждении </w:t>
      </w:r>
      <w:r w:rsidRPr="00850733">
        <w:rPr>
          <w:b/>
          <w:iCs/>
          <w:color w:val="000000"/>
          <w:shd w:val="clear" w:color="auto" w:fill="FFFFFF"/>
        </w:rPr>
        <w:t>термореактивные полимеры?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000000"/>
          <w:shd w:val="clear" w:color="auto" w:fill="FFFFFF"/>
        </w:rPr>
      </w:pPr>
      <w:r w:rsidRPr="00850733">
        <w:rPr>
          <w:color w:val="000000"/>
          <w:shd w:val="clear" w:color="auto" w:fill="FFFFFF"/>
        </w:rPr>
        <w:t>1. Размягчаются, а при охлаждении затвердевают, процесс можно повторять многократно.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850733">
        <w:rPr>
          <w:color w:val="000000"/>
          <w:shd w:val="clear" w:color="auto" w:fill="FFFFFF"/>
        </w:rPr>
        <w:t>2. Размягчаются, а при охлаждении становятся твердыми, их невозможно повторно перерабатывать</w:t>
      </w:r>
      <w:r w:rsidRPr="00850733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000000"/>
          <w:shd w:val="clear" w:color="auto" w:fill="FFFFFF"/>
        </w:rPr>
      </w:pPr>
      <w:r w:rsidRPr="00850733">
        <w:rPr>
          <w:color w:val="000000"/>
          <w:shd w:val="clear" w:color="auto" w:fill="FFFFFF"/>
        </w:rPr>
        <w:t>3. Размягчаются, а при охлаждении затвердевают.</w:t>
      </w:r>
    </w:p>
    <w:p w:rsidR="002C7F3E" w:rsidRPr="00850733" w:rsidRDefault="002C7F3E" w:rsidP="002C7F3E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color w:val="000000"/>
        </w:rPr>
      </w:pPr>
      <w:r w:rsidRPr="00850733">
        <w:rPr>
          <w:b/>
        </w:rPr>
        <w:t>Вопрос А</w:t>
      </w:r>
      <w:proofErr w:type="gramStart"/>
      <w:r w:rsidRPr="00850733">
        <w:rPr>
          <w:b/>
        </w:rPr>
        <w:t>9</w:t>
      </w:r>
      <w:proofErr w:type="gramEnd"/>
      <w:r w:rsidRPr="00850733">
        <w:rPr>
          <w:b/>
        </w:rPr>
        <w:t xml:space="preserve">. Какой </w:t>
      </w:r>
      <w:r w:rsidRPr="00850733">
        <w:rPr>
          <w:b/>
          <w:color w:val="000000"/>
        </w:rPr>
        <w:t>тугоплавкий слоистый минерал материал применяется как диэлектрик в конденсаторах, электрогенераторах, стартерах?</w:t>
      </w:r>
    </w:p>
    <w:p w:rsidR="002C7F3E" w:rsidRPr="00850733" w:rsidRDefault="002C7F3E" w:rsidP="002C7F3E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850733">
        <w:rPr>
          <w:color w:val="000000"/>
        </w:rPr>
        <w:t>1. Фибра.</w:t>
      </w:r>
    </w:p>
    <w:p w:rsidR="002C7F3E" w:rsidRPr="00850733" w:rsidRDefault="002C7F3E" w:rsidP="002C7F3E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850733">
        <w:rPr>
          <w:color w:val="000000"/>
        </w:rPr>
        <w:t>2. Слюда.</w:t>
      </w:r>
    </w:p>
    <w:p w:rsidR="002C7F3E" w:rsidRPr="00850733" w:rsidRDefault="002C7F3E" w:rsidP="002C7F3E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850733">
        <w:rPr>
          <w:color w:val="000000"/>
        </w:rPr>
        <w:t>3. Бумага.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000000"/>
          <w:shd w:val="clear" w:color="auto" w:fill="FFFFFF"/>
        </w:rPr>
      </w:pPr>
      <w:r w:rsidRPr="00850733">
        <w:rPr>
          <w:b/>
        </w:rPr>
        <w:t>Вопрос А</w:t>
      </w:r>
      <w:r>
        <w:rPr>
          <w:b/>
        </w:rPr>
        <w:t>1</w:t>
      </w:r>
      <w:r w:rsidRPr="00850733">
        <w:rPr>
          <w:b/>
        </w:rPr>
        <w:t>0. Что входит в состав резины?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000000"/>
          <w:shd w:val="clear" w:color="auto" w:fill="FFFFFF"/>
        </w:rPr>
      </w:pPr>
      <w:r w:rsidRPr="00850733">
        <w:rPr>
          <w:color w:val="000000"/>
          <w:shd w:val="clear" w:color="auto" w:fill="FFFFFF"/>
        </w:rPr>
        <w:t>1. Каучук, пластификаторы, наполнители, красители, вулканизирующие вещества и др.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000000"/>
          <w:shd w:val="clear" w:color="auto" w:fill="FFFFFF"/>
        </w:rPr>
      </w:pPr>
      <w:r w:rsidRPr="00850733">
        <w:rPr>
          <w:color w:val="000000"/>
          <w:shd w:val="clear" w:color="auto" w:fill="FFFFFF"/>
        </w:rPr>
        <w:t>2. Полимеры и вулканизирующие вещества.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000000"/>
          <w:shd w:val="clear" w:color="auto" w:fill="FFFFFF"/>
        </w:rPr>
      </w:pPr>
      <w:r w:rsidRPr="00850733">
        <w:rPr>
          <w:color w:val="000000"/>
          <w:shd w:val="clear" w:color="auto" w:fill="FFFFFF"/>
        </w:rPr>
        <w:t>3. Каучук и вулканизирующие вещества.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b/>
        </w:rPr>
      </w:pPr>
      <w:r w:rsidRPr="00850733">
        <w:rPr>
          <w:b/>
        </w:rPr>
        <w:t>Вопрос А</w:t>
      </w:r>
      <w:r>
        <w:rPr>
          <w:b/>
        </w:rPr>
        <w:t>1</w:t>
      </w:r>
      <w:r w:rsidRPr="00850733">
        <w:rPr>
          <w:b/>
        </w:rPr>
        <w:t>1. Для чего в состав резины вводят наполнители?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</w:pPr>
      <w:r w:rsidRPr="00850733">
        <w:t xml:space="preserve">1. </w:t>
      </w:r>
      <w:r w:rsidRPr="00850733">
        <w:rPr>
          <w:color w:val="000000"/>
        </w:rPr>
        <w:t>Для преобразования структуры каучука.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000000"/>
        </w:rPr>
      </w:pPr>
      <w:r w:rsidRPr="00850733">
        <w:t xml:space="preserve">2. Для </w:t>
      </w:r>
      <w:r w:rsidRPr="00850733">
        <w:rPr>
          <w:color w:val="000000"/>
        </w:rPr>
        <w:t>снижения себестоимости и улучшения свойств готовой продукции.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000000"/>
        </w:rPr>
      </w:pPr>
      <w:r w:rsidRPr="00850733">
        <w:rPr>
          <w:color w:val="000000"/>
        </w:rPr>
        <w:t>3. Для придания изделиям из резины большей упругости.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b/>
        </w:rPr>
      </w:pPr>
      <w:r w:rsidRPr="00850733">
        <w:rPr>
          <w:b/>
        </w:rPr>
        <w:t>Вопрос А</w:t>
      </w:r>
      <w:r>
        <w:rPr>
          <w:b/>
        </w:rPr>
        <w:t>12</w:t>
      </w:r>
      <w:r w:rsidRPr="00850733">
        <w:rPr>
          <w:b/>
        </w:rPr>
        <w:t>. Для чего в состав пластмасс вводят наполнители?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000000"/>
          <w:shd w:val="clear" w:color="auto" w:fill="FFFFFF"/>
        </w:rPr>
      </w:pPr>
      <w:r w:rsidRPr="00850733">
        <w:rPr>
          <w:color w:val="000000"/>
          <w:shd w:val="clear" w:color="auto" w:fill="FFFFFF"/>
        </w:rPr>
        <w:t>1. Для улучшения внешнего вида, придания диэлектрических и механических свойств, удешевления и снижения горючести.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000000"/>
          <w:shd w:val="clear" w:color="auto" w:fill="FFFFFF"/>
        </w:rPr>
      </w:pPr>
      <w:r w:rsidRPr="00850733">
        <w:rPr>
          <w:color w:val="000000"/>
          <w:shd w:val="clear" w:color="auto" w:fill="FFFFFF"/>
        </w:rPr>
        <w:t>2. Для придания желаемой окраски.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000000"/>
          <w:shd w:val="clear" w:color="auto" w:fill="FFFFFF"/>
        </w:rPr>
      </w:pPr>
      <w:r w:rsidRPr="00850733">
        <w:rPr>
          <w:color w:val="000000"/>
          <w:shd w:val="clear" w:color="auto" w:fill="FFFFFF"/>
        </w:rPr>
        <w:t>3. Для придания требуемой эластичности и пластичности.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b/>
        </w:rPr>
      </w:pPr>
      <w:r w:rsidRPr="00850733">
        <w:rPr>
          <w:b/>
        </w:rPr>
        <w:t>Вопрос А</w:t>
      </w:r>
      <w:r>
        <w:rPr>
          <w:b/>
        </w:rPr>
        <w:t>13</w:t>
      </w:r>
      <w:r w:rsidRPr="00850733">
        <w:rPr>
          <w:b/>
        </w:rPr>
        <w:t>. Для чего в состав пластмасс вводят красители?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000000"/>
          <w:shd w:val="clear" w:color="auto" w:fill="FFFFFF"/>
        </w:rPr>
      </w:pPr>
      <w:r w:rsidRPr="00850733">
        <w:rPr>
          <w:color w:val="000000"/>
          <w:shd w:val="clear" w:color="auto" w:fill="FFFFFF"/>
        </w:rPr>
        <w:lastRenderedPageBreak/>
        <w:t>1. Для улучшения внешнего вида, придания диэлектрических и механических свойств, удешевления и снижения горючести.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000000"/>
          <w:shd w:val="clear" w:color="auto" w:fill="FFFFFF"/>
        </w:rPr>
      </w:pPr>
      <w:r w:rsidRPr="00850733">
        <w:rPr>
          <w:color w:val="000000"/>
          <w:shd w:val="clear" w:color="auto" w:fill="FFFFFF"/>
        </w:rPr>
        <w:t>2. Для придания желаемой окраски.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000000"/>
          <w:shd w:val="clear" w:color="auto" w:fill="FFFFFF"/>
        </w:rPr>
      </w:pPr>
      <w:r w:rsidRPr="00850733">
        <w:rPr>
          <w:color w:val="000000"/>
          <w:shd w:val="clear" w:color="auto" w:fill="FFFFFF"/>
        </w:rPr>
        <w:t>3. Для придания требуемой эластичности и пластичности.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b/>
        </w:rPr>
      </w:pPr>
      <w:r w:rsidRPr="00850733">
        <w:rPr>
          <w:b/>
        </w:rPr>
        <w:t>Вопрос А</w:t>
      </w:r>
      <w:r>
        <w:rPr>
          <w:b/>
        </w:rPr>
        <w:t>14</w:t>
      </w:r>
      <w:r w:rsidRPr="00850733">
        <w:rPr>
          <w:b/>
        </w:rPr>
        <w:t>. Для чего в состав пластмасс вводят пластификаторы?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000000"/>
          <w:shd w:val="clear" w:color="auto" w:fill="FFFFFF"/>
        </w:rPr>
      </w:pPr>
      <w:r w:rsidRPr="00850733">
        <w:rPr>
          <w:color w:val="000000"/>
          <w:shd w:val="clear" w:color="auto" w:fill="FFFFFF"/>
        </w:rPr>
        <w:t>1. Для улучшения внешнего вида, придания диэлектрических и механических свойств, удешевления и снижения горючести.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000000"/>
          <w:shd w:val="clear" w:color="auto" w:fill="FFFFFF"/>
        </w:rPr>
      </w:pPr>
      <w:r w:rsidRPr="00850733">
        <w:rPr>
          <w:color w:val="000000"/>
          <w:shd w:val="clear" w:color="auto" w:fill="FFFFFF"/>
        </w:rPr>
        <w:t>2. Для придания желаемой окраски.</w:t>
      </w:r>
    </w:p>
    <w:p w:rsidR="002C7F3E" w:rsidRPr="003868F2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000000"/>
          <w:shd w:val="clear" w:color="auto" w:fill="FFFFFF"/>
        </w:rPr>
      </w:pPr>
      <w:r w:rsidRPr="00850733">
        <w:rPr>
          <w:color w:val="000000"/>
          <w:shd w:val="clear" w:color="auto" w:fill="FFFFFF"/>
        </w:rPr>
        <w:t>3. Для придания требуемой эластичности и пластичности.</w:t>
      </w:r>
    </w:p>
    <w:p w:rsidR="002C7F3E" w:rsidRDefault="002C7F3E" w:rsidP="002C7F3E">
      <w:pPr>
        <w:ind w:right="-1" w:firstLine="709"/>
        <w:contextualSpacing/>
        <w:jc w:val="both"/>
        <w:rPr>
          <w:b/>
        </w:rPr>
      </w:pPr>
    </w:p>
    <w:p w:rsidR="002C7F3E" w:rsidRDefault="002C7F3E" w:rsidP="002C7F3E">
      <w:pPr>
        <w:ind w:right="-1" w:firstLine="709"/>
        <w:contextualSpacing/>
        <w:jc w:val="both"/>
        <w:rPr>
          <w:b/>
        </w:rPr>
      </w:pPr>
    </w:p>
    <w:p w:rsidR="002C7F3E" w:rsidRDefault="002C7F3E" w:rsidP="002C7F3E">
      <w:pPr>
        <w:ind w:right="-1" w:firstLine="709"/>
        <w:contextualSpacing/>
        <w:jc w:val="both"/>
        <w:rPr>
          <w:b/>
        </w:rPr>
      </w:pPr>
    </w:p>
    <w:p w:rsidR="002C7F3E" w:rsidRDefault="002C7F3E" w:rsidP="002C7F3E">
      <w:pPr>
        <w:ind w:right="-1" w:firstLine="709"/>
        <w:contextualSpacing/>
        <w:jc w:val="both"/>
        <w:rPr>
          <w:b/>
        </w:rPr>
      </w:pPr>
    </w:p>
    <w:p w:rsidR="002C7F3E" w:rsidRDefault="002C7F3E" w:rsidP="002C7F3E">
      <w:pPr>
        <w:ind w:right="-1" w:firstLine="709"/>
        <w:contextualSpacing/>
        <w:jc w:val="both"/>
        <w:rPr>
          <w:b/>
        </w:rPr>
      </w:pPr>
    </w:p>
    <w:p w:rsidR="002C7F3E" w:rsidRDefault="002C7F3E" w:rsidP="002C7F3E">
      <w:pPr>
        <w:ind w:right="-1" w:firstLine="709"/>
        <w:contextualSpacing/>
        <w:jc w:val="both"/>
        <w:rPr>
          <w:b/>
        </w:rPr>
      </w:pPr>
    </w:p>
    <w:p w:rsidR="002C7F3E" w:rsidRPr="000B52EC" w:rsidRDefault="002C7F3E" w:rsidP="002C7F3E">
      <w:pPr>
        <w:ind w:right="-1" w:firstLine="709"/>
        <w:contextualSpacing/>
        <w:jc w:val="both"/>
        <w:rPr>
          <w:b/>
        </w:rPr>
      </w:pPr>
      <w:r w:rsidRPr="000B52EC">
        <w:rPr>
          <w:b/>
        </w:rPr>
        <w:t>2. ДОПОЛНИТЕЛЬНАЯ ЧАСТЬ</w:t>
      </w:r>
    </w:p>
    <w:p w:rsidR="002C7F3E" w:rsidRPr="009C1C90" w:rsidRDefault="002C7F3E" w:rsidP="002C7F3E">
      <w:pPr>
        <w:ind w:right="-1" w:firstLine="709"/>
        <w:contextualSpacing/>
        <w:jc w:val="both"/>
        <w:rPr>
          <w:b/>
        </w:rPr>
      </w:pPr>
      <w:r>
        <w:rPr>
          <w:b/>
        </w:rPr>
        <w:t>Вопрос В</w:t>
      </w:r>
      <w:proofErr w:type="gramStart"/>
      <w:r>
        <w:rPr>
          <w:b/>
        </w:rPr>
        <w:t>2</w:t>
      </w:r>
      <w:proofErr w:type="gramEnd"/>
      <w:r w:rsidRPr="00681A6F">
        <w:rPr>
          <w:b/>
        </w:rPr>
        <w:t>.</w:t>
      </w:r>
      <w:r w:rsidRPr="009C1C90">
        <w:rPr>
          <w:b/>
        </w:rPr>
        <w:t>Для понятий из столбца 1 подберите определения из столбца 2</w:t>
      </w:r>
      <w:r>
        <w:rPr>
          <w:b/>
        </w:rPr>
        <w:t xml:space="preserve"> или продолжите фразу</w:t>
      </w:r>
      <w:r w:rsidRPr="009C1C90">
        <w:rPr>
          <w:b/>
        </w:rPr>
        <w:t>.</w:t>
      </w:r>
    </w:p>
    <w:tbl>
      <w:tblPr>
        <w:tblStyle w:val="a5"/>
        <w:tblW w:w="0" w:type="auto"/>
        <w:tblLook w:val="04A0"/>
      </w:tblPr>
      <w:tblGrid>
        <w:gridCol w:w="797"/>
        <w:gridCol w:w="3726"/>
        <w:gridCol w:w="697"/>
        <w:gridCol w:w="4351"/>
      </w:tblGrid>
      <w:tr w:rsidR="002C7F3E" w:rsidTr="00B233CB">
        <w:tc>
          <w:tcPr>
            <w:tcW w:w="815" w:type="dxa"/>
            <w:vAlign w:val="center"/>
          </w:tcPr>
          <w:p w:rsidR="002C7F3E" w:rsidRPr="00251CA8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251CA8">
              <w:rPr>
                <w:rFonts w:ascii="Times New Roman" w:hAnsi="Times New Roman"/>
                <w:b/>
              </w:rPr>
              <w:t>№</w:t>
            </w:r>
          </w:p>
          <w:p w:rsidR="002C7F3E" w:rsidRPr="00251CA8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251CA8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251CA8">
              <w:rPr>
                <w:rFonts w:ascii="Times New Roman" w:hAnsi="Times New Roman"/>
                <w:b/>
              </w:rPr>
              <w:t>/</w:t>
            </w:r>
            <w:proofErr w:type="spellStart"/>
            <w:r w:rsidRPr="00251CA8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3829" w:type="dxa"/>
            <w:vAlign w:val="center"/>
          </w:tcPr>
          <w:p w:rsidR="002C7F3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709" w:type="dxa"/>
            <w:vAlign w:val="center"/>
          </w:tcPr>
          <w:p w:rsidR="002C7F3E" w:rsidRPr="00251CA8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251CA8">
              <w:rPr>
                <w:rFonts w:ascii="Times New Roman" w:hAnsi="Times New Roman"/>
                <w:b/>
              </w:rPr>
              <w:t>№</w:t>
            </w:r>
          </w:p>
          <w:p w:rsidR="002C7F3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251CA8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251CA8">
              <w:rPr>
                <w:rFonts w:ascii="Times New Roman" w:hAnsi="Times New Roman"/>
                <w:b/>
              </w:rPr>
              <w:t>/</w:t>
            </w:r>
            <w:proofErr w:type="spellStart"/>
            <w:r w:rsidRPr="00251CA8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4501" w:type="dxa"/>
            <w:vAlign w:val="center"/>
          </w:tcPr>
          <w:p w:rsidR="002C7F3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</w:tr>
      <w:tr w:rsidR="002C7F3E" w:rsidRPr="00B911E0" w:rsidTr="00B233CB">
        <w:tc>
          <w:tcPr>
            <w:tcW w:w="815" w:type="dxa"/>
            <w:vAlign w:val="center"/>
          </w:tcPr>
          <w:p w:rsidR="002C7F3E" w:rsidRPr="00007549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007549">
              <w:rPr>
                <w:rFonts w:ascii="Times New Roman" w:hAnsi="Times New Roman"/>
              </w:rPr>
              <w:t>1</w:t>
            </w:r>
          </w:p>
        </w:tc>
        <w:tc>
          <w:tcPr>
            <w:tcW w:w="3829" w:type="dxa"/>
            <w:vAlign w:val="center"/>
          </w:tcPr>
          <w:p w:rsidR="002C7F3E" w:rsidRPr="00387D2E" w:rsidRDefault="002C7F3E" w:rsidP="00B233CB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</w:rPr>
            </w:pPr>
            <w:r w:rsidRPr="00387D2E">
              <w:rPr>
                <w:rFonts w:ascii="Times New Roman" w:hAnsi="Times New Roman"/>
              </w:rPr>
              <w:t xml:space="preserve">Углеродистые стали в зависимости от содержания углерода делятся </w:t>
            </w:r>
            <w:proofErr w:type="gramStart"/>
            <w:r w:rsidRPr="00387D2E">
              <w:rPr>
                <w:rFonts w:ascii="Times New Roman" w:hAnsi="Times New Roman"/>
              </w:rPr>
              <w:t>на</w:t>
            </w:r>
            <w:proofErr w:type="gramEnd"/>
            <w:r w:rsidRPr="00387D2E">
              <w:rPr>
                <w:rFonts w:ascii="Times New Roman" w:hAnsi="Times New Roman"/>
              </w:rPr>
              <w:t xml:space="preserve">: </w:t>
            </w:r>
          </w:p>
        </w:tc>
        <w:tc>
          <w:tcPr>
            <w:tcW w:w="709" w:type="dxa"/>
            <w:vAlign w:val="center"/>
          </w:tcPr>
          <w:p w:rsidR="002C7F3E" w:rsidRPr="00387D2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387D2E">
              <w:rPr>
                <w:rFonts w:ascii="Times New Roman" w:hAnsi="Times New Roman"/>
              </w:rPr>
              <w:t>1</w:t>
            </w:r>
          </w:p>
        </w:tc>
        <w:tc>
          <w:tcPr>
            <w:tcW w:w="4501" w:type="dxa"/>
            <w:vAlign w:val="center"/>
          </w:tcPr>
          <w:p w:rsidR="002C7F3E" w:rsidRPr="00387D2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387D2E">
              <w:rPr>
                <w:rFonts w:ascii="Times New Roman" w:hAnsi="Times New Roman"/>
              </w:rPr>
              <w:t>низкоуглеродистые, среднеуглеродистые, высокоуглеродистые</w:t>
            </w:r>
          </w:p>
        </w:tc>
      </w:tr>
      <w:tr w:rsidR="002C7F3E" w:rsidRPr="00B911E0" w:rsidTr="00B233CB">
        <w:tc>
          <w:tcPr>
            <w:tcW w:w="815" w:type="dxa"/>
            <w:vAlign w:val="center"/>
          </w:tcPr>
          <w:p w:rsidR="002C7F3E" w:rsidRPr="00007549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007549">
              <w:rPr>
                <w:rFonts w:ascii="Times New Roman" w:hAnsi="Times New Roman"/>
              </w:rPr>
              <w:t>2</w:t>
            </w:r>
          </w:p>
        </w:tc>
        <w:tc>
          <w:tcPr>
            <w:tcW w:w="3829" w:type="dxa"/>
            <w:vAlign w:val="center"/>
          </w:tcPr>
          <w:p w:rsidR="002C7F3E" w:rsidRPr="00387D2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387D2E">
              <w:rPr>
                <w:rFonts w:ascii="Times New Roman" w:hAnsi="Times New Roman"/>
              </w:rPr>
              <w:t xml:space="preserve">Высоколегированные стали делятся по структуре на классы: </w:t>
            </w:r>
          </w:p>
        </w:tc>
        <w:tc>
          <w:tcPr>
            <w:tcW w:w="709" w:type="dxa"/>
            <w:vAlign w:val="center"/>
          </w:tcPr>
          <w:p w:rsidR="002C7F3E" w:rsidRPr="00387D2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387D2E">
              <w:rPr>
                <w:rFonts w:ascii="Times New Roman" w:hAnsi="Times New Roman"/>
              </w:rPr>
              <w:t>2</w:t>
            </w:r>
          </w:p>
        </w:tc>
        <w:tc>
          <w:tcPr>
            <w:tcW w:w="4501" w:type="dxa"/>
            <w:vAlign w:val="center"/>
          </w:tcPr>
          <w:p w:rsidR="002C7F3E" w:rsidRPr="00387D2E" w:rsidRDefault="002C7F3E" w:rsidP="00B233CB">
            <w:pPr>
              <w:autoSpaceDE w:val="0"/>
              <w:autoSpaceDN w:val="0"/>
              <w:adjustRightInd w:val="0"/>
              <w:ind w:left="-108" w:right="-1"/>
              <w:contextualSpacing/>
              <w:jc w:val="center"/>
              <w:rPr>
                <w:rFonts w:ascii="Times New Roman" w:hAnsi="Times New Roman"/>
              </w:rPr>
            </w:pPr>
            <w:r w:rsidRPr="00387D2E">
              <w:rPr>
                <w:rFonts w:ascii="Times New Roman" w:hAnsi="Times New Roman"/>
              </w:rPr>
              <w:t>конструкционные, инструментальные, стали с особыми физическими и химическими свойствами</w:t>
            </w:r>
          </w:p>
        </w:tc>
      </w:tr>
      <w:tr w:rsidR="002C7F3E" w:rsidRPr="00B911E0" w:rsidTr="00B233CB">
        <w:tc>
          <w:tcPr>
            <w:tcW w:w="815" w:type="dxa"/>
            <w:vAlign w:val="center"/>
          </w:tcPr>
          <w:p w:rsidR="002C7F3E" w:rsidRPr="00007549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007549">
              <w:rPr>
                <w:rFonts w:ascii="Times New Roman" w:hAnsi="Times New Roman"/>
              </w:rPr>
              <w:t>3</w:t>
            </w:r>
          </w:p>
        </w:tc>
        <w:tc>
          <w:tcPr>
            <w:tcW w:w="3829" w:type="dxa"/>
            <w:vAlign w:val="center"/>
          </w:tcPr>
          <w:p w:rsidR="002C7F3E" w:rsidRPr="00387D2E" w:rsidRDefault="002C7F3E" w:rsidP="00B233CB">
            <w:pPr>
              <w:pStyle w:val="a9"/>
              <w:shd w:val="clear" w:color="auto" w:fill="FFFFFF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</w:rPr>
            </w:pPr>
            <w:r w:rsidRPr="00387D2E">
              <w:rPr>
                <w:rFonts w:ascii="Times New Roman" w:hAnsi="Times New Roman"/>
                <w:shd w:val="clear" w:color="auto" w:fill="FFFFFF"/>
              </w:rPr>
              <w:t xml:space="preserve">В зависимости от </w:t>
            </w:r>
            <w:r w:rsidRPr="00387D2E"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 xml:space="preserve">степени </w:t>
            </w:r>
            <w:proofErr w:type="spellStart"/>
            <w:r w:rsidRPr="00387D2E">
              <w:rPr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раскисления</w:t>
            </w:r>
            <w:proofErr w:type="spellEnd"/>
            <w:r w:rsidRPr="00387D2E">
              <w:rPr>
                <w:rFonts w:ascii="Times New Roman" w:hAnsi="Times New Roman"/>
                <w:shd w:val="clear" w:color="auto" w:fill="FFFFFF"/>
              </w:rPr>
              <w:t xml:space="preserve"> стали </w:t>
            </w:r>
            <w:r w:rsidRPr="00387D2E">
              <w:rPr>
                <w:rFonts w:ascii="Times New Roman" w:hAnsi="Times New Roman"/>
              </w:rPr>
              <w:t xml:space="preserve">делятся </w:t>
            </w:r>
            <w:proofErr w:type="gramStart"/>
            <w:r w:rsidRPr="00387D2E">
              <w:rPr>
                <w:rFonts w:ascii="Times New Roman" w:hAnsi="Times New Roman"/>
              </w:rPr>
              <w:t>на</w:t>
            </w:r>
            <w:proofErr w:type="gramEnd"/>
            <w:r w:rsidRPr="00387D2E">
              <w:rPr>
                <w:rFonts w:ascii="Times New Roman" w:hAnsi="Times New Roman"/>
              </w:rPr>
              <w:t xml:space="preserve">: </w:t>
            </w:r>
          </w:p>
        </w:tc>
        <w:tc>
          <w:tcPr>
            <w:tcW w:w="709" w:type="dxa"/>
            <w:vAlign w:val="center"/>
          </w:tcPr>
          <w:p w:rsidR="002C7F3E" w:rsidRPr="00387D2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387D2E">
              <w:rPr>
                <w:rFonts w:ascii="Times New Roman" w:hAnsi="Times New Roman"/>
              </w:rPr>
              <w:t>3</w:t>
            </w:r>
          </w:p>
        </w:tc>
        <w:tc>
          <w:tcPr>
            <w:tcW w:w="4501" w:type="dxa"/>
            <w:vAlign w:val="center"/>
          </w:tcPr>
          <w:p w:rsidR="002C7F3E" w:rsidRPr="00387D2E" w:rsidRDefault="002C7F3E" w:rsidP="00B233CB">
            <w:pPr>
              <w:contextualSpacing/>
              <w:jc w:val="center"/>
              <w:rPr>
                <w:rFonts w:ascii="Times New Roman" w:hAnsi="Times New Roman"/>
              </w:rPr>
            </w:pPr>
            <w:r w:rsidRPr="00387D2E">
              <w:rPr>
                <w:rFonts w:ascii="Times New Roman" w:hAnsi="Times New Roman"/>
              </w:rPr>
              <w:t xml:space="preserve">мартенситный, </w:t>
            </w:r>
            <w:proofErr w:type="spellStart"/>
            <w:r w:rsidRPr="00387D2E">
              <w:rPr>
                <w:rFonts w:ascii="Times New Roman" w:hAnsi="Times New Roman"/>
              </w:rPr>
              <w:t>мартенситно</w:t>
            </w:r>
            <w:proofErr w:type="spellEnd"/>
            <w:r w:rsidRPr="00387D2E">
              <w:rPr>
                <w:rFonts w:ascii="Times New Roman" w:hAnsi="Times New Roman"/>
              </w:rPr>
              <w:t xml:space="preserve"> - ферритный, ферритный, аустенитно-мартенситный, аустенитно-ферритный и </w:t>
            </w:r>
            <w:proofErr w:type="spellStart"/>
            <w:r w:rsidRPr="00387D2E">
              <w:rPr>
                <w:rFonts w:ascii="Times New Roman" w:hAnsi="Times New Roman"/>
              </w:rPr>
              <w:t>аустенитный</w:t>
            </w:r>
            <w:proofErr w:type="spellEnd"/>
          </w:p>
        </w:tc>
      </w:tr>
      <w:tr w:rsidR="002C7F3E" w:rsidRPr="00B911E0" w:rsidTr="00B233CB">
        <w:tc>
          <w:tcPr>
            <w:tcW w:w="815" w:type="dxa"/>
            <w:vAlign w:val="center"/>
          </w:tcPr>
          <w:p w:rsidR="002C7F3E" w:rsidRPr="00007549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007549">
              <w:rPr>
                <w:rFonts w:ascii="Times New Roman" w:hAnsi="Times New Roman"/>
              </w:rPr>
              <w:t>4</w:t>
            </w:r>
          </w:p>
        </w:tc>
        <w:tc>
          <w:tcPr>
            <w:tcW w:w="3829" w:type="dxa"/>
            <w:vAlign w:val="center"/>
          </w:tcPr>
          <w:p w:rsidR="002C7F3E" w:rsidRPr="00387D2E" w:rsidRDefault="002C7F3E" w:rsidP="00B233CB">
            <w:pPr>
              <w:contextualSpacing/>
              <w:jc w:val="center"/>
              <w:rPr>
                <w:rFonts w:ascii="Times New Roman" w:hAnsi="Times New Roman"/>
              </w:rPr>
            </w:pPr>
            <w:r w:rsidRPr="00387D2E">
              <w:rPr>
                <w:rFonts w:ascii="Times New Roman" w:hAnsi="Times New Roman"/>
                <w:shd w:val="clear" w:color="auto" w:fill="FFFFFF"/>
              </w:rPr>
              <w:t>В зависимости от</w:t>
            </w:r>
            <w:r w:rsidRPr="00387D2E">
              <w:rPr>
                <w:rFonts w:ascii="Times New Roman" w:hAnsi="Times New Roman"/>
                <w:bCs/>
              </w:rPr>
              <w:t xml:space="preserve"> назначения стали </w:t>
            </w:r>
            <w:r w:rsidRPr="00387D2E">
              <w:rPr>
                <w:rFonts w:ascii="Times New Roman" w:hAnsi="Times New Roman"/>
              </w:rPr>
              <w:t xml:space="preserve">делятся </w:t>
            </w:r>
            <w:proofErr w:type="gramStart"/>
            <w:r w:rsidRPr="00387D2E">
              <w:rPr>
                <w:rFonts w:ascii="Times New Roman" w:hAnsi="Times New Roman"/>
              </w:rPr>
              <w:t>на</w:t>
            </w:r>
            <w:proofErr w:type="gramEnd"/>
            <w:r w:rsidRPr="00387D2E">
              <w:rPr>
                <w:rFonts w:ascii="Times New Roman" w:hAnsi="Times New Roman"/>
              </w:rPr>
              <w:t xml:space="preserve">: </w:t>
            </w:r>
          </w:p>
        </w:tc>
        <w:tc>
          <w:tcPr>
            <w:tcW w:w="709" w:type="dxa"/>
            <w:vAlign w:val="center"/>
          </w:tcPr>
          <w:p w:rsidR="002C7F3E" w:rsidRPr="00387D2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387D2E">
              <w:rPr>
                <w:rFonts w:ascii="Times New Roman" w:hAnsi="Times New Roman"/>
              </w:rPr>
              <w:t>4</w:t>
            </w:r>
          </w:p>
        </w:tc>
        <w:tc>
          <w:tcPr>
            <w:tcW w:w="4501" w:type="dxa"/>
            <w:vAlign w:val="center"/>
          </w:tcPr>
          <w:p w:rsidR="002C7F3E" w:rsidRPr="00387D2E" w:rsidRDefault="002C7F3E" w:rsidP="00B233CB">
            <w:pPr>
              <w:autoSpaceDE w:val="0"/>
              <w:autoSpaceDN w:val="0"/>
              <w:adjustRightInd w:val="0"/>
              <w:ind w:left="-108" w:right="-143"/>
              <w:contextualSpacing/>
              <w:jc w:val="center"/>
              <w:rPr>
                <w:rFonts w:ascii="Times New Roman" w:hAnsi="Times New Roman"/>
              </w:rPr>
            </w:pPr>
            <w:r w:rsidRPr="00387D2E">
              <w:rPr>
                <w:rFonts w:ascii="Times New Roman" w:hAnsi="Times New Roman"/>
              </w:rPr>
              <w:t xml:space="preserve">спокойные, </w:t>
            </w:r>
            <w:proofErr w:type="spellStart"/>
            <w:r w:rsidRPr="00387D2E">
              <w:rPr>
                <w:rFonts w:ascii="Times New Roman" w:hAnsi="Times New Roman"/>
              </w:rPr>
              <w:t>раскисленные</w:t>
            </w:r>
            <w:proofErr w:type="spellEnd"/>
            <w:r w:rsidRPr="00387D2E">
              <w:rPr>
                <w:rFonts w:ascii="Times New Roman" w:hAnsi="Times New Roman"/>
              </w:rPr>
              <w:t>, кипящие, полуспокойные</w:t>
            </w:r>
          </w:p>
        </w:tc>
      </w:tr>
    </w:tbl>
    <w:p w:rsidR="002C7F3E" w:rsidRPr="000B52EC" w:rsidRDefault="002C7F3E" w:rsidP="002C7F3E">
      <w:pPr>
        <w:ind w:firstLine="567"/>
        <w:contextualSpacing/>
      </w:pPr>
    </w:p>
    <w:p w:rsidR="002C7F3E" w:rsidRPr="009C1C90" w:rsidRDefault="002C7F3E" w:rsidP="002C7F3E">
      <w:pPr>
        <w:ind w:right="-1" w:firstLine="567"/>
        <w:contextualSpacing/>
        <w:jc w:val="both"/>
        <w:rPr>
          <w:b/>
        </w:rPr>
      </w:pPr>
      <w:r w:rsidRPr="00681A6F">
        <w:rPr>
          <w:b/>
        </w:rPr>
        <w:t>Вопрос В</w:t>
      </w:r>
      <w:proofErr w:type="gramStart"/>
      <w:r>
        <w:rPr>
          <w:b/>
        </w:rPr>
        <w:t>2</w:t>
      </w:r>
      <w:proofErr w:type="gramEnd"/>
      <w:r w:rsidRPr="00681A6F">
        <w:rPr>
          <w:b/>
        </w:rPr>
        <w:t>.</w:t>
      </w:r>
      <w:r w:rsidRPr="009C1C90">
        <w:rPr>
          <w:b/>
        </w:rPr>
        <w:t>Для понятий из столбца 1 подберите определения из столбца 2</w:t>
      </w:r>
      <w:r>
        <w:rPr>
          <w:b/>
        </w:rPr>
        <w:t xml:space="preserve"> или продолжите фразу</w:t>
      </w:r>
      <w:r w:rsidRPr="009C1C90">
        <w:rPr>
          <w:b/>
        </w:rPr>
        <w:t>.</w:t>
      </w:r>
    </w:p>
    <w:tbl>
      <w:tblPr>
        <w:tblStyle w:val="a5"/>
        <w:tblW w:w="0" w:type="auto"/>
        <w:tblLook w:val="04A0"/>
      </w:tblPr>
      <w:tblGrid>
        <w:gridCol w:w="802"/>
        <w:gridCol w:w="3456"/>
        <w:gridCol w:w="699"/>
        <w:gridCol w:w="4614"/>
      </w:tblGrid>
      <w:tr w:rsidR="002C7F3E" w:rsidTr="00B233CB">
        <w:tc>
          <w:tcPr>
            <w:tcW w:w="817" w:type="dxa"/>
            <w:vAlign w:val="center"/>
          </w:tcPr>
          <w:p w:rsidR="002C7F3E" w:rsidRPr="0006557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06557E">
              <w:rPr>
                <w:rFonts w:ascii="Times New Roman" w:hAnsi="Times New Roman"/>
                <w:b/>
              </w:rPr>
              <w:t>№</w:t>
            </w:r>
          </w:p>
          <w:p w:rsidR="002C7F3E" w:rsidRPr="0006557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06557E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06557E">
              <w:rPr>
                <w:rFonts w:ascii="Times New Roman" w:hAnsi="Times New Roman"/>
                <w:b/>
              </w:rPr>
              <w:t>/</w:t>
            </w:r>
            <w:proofErr w:type="spellStart"/>
            <w:r w:rsidRPr="0006557E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3544" w:type="dxa"/>
            <w:vAlign w:val="center"/>
          </w:tcPr>
          <w:p w:rsidR="002C7F3E" w:rsidRPr="0006557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06557E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709" w:type="dxa"/>
            <w:vAlign w:val="center"/>
          </w:tcPr>
          <w:p w:rsidR="002C7F3E" w:rsidRPr="0006557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06557E">
              <w:rPr>
                <w:rFonts w:ascii="Times New Roman" w:hAnsi="Times New Roman"/>
                <w:b/>
              </w:rPr>
              <w:t>№</w:t>
            </w:r>
          </w:p>
          <w:p w:rsidR="002C7F3E" w:rsidRPr="0006557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06557E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06557E">
              <w:rPr>
                <w:rFonts w:ascii="Times New Roman" w:hAnsi="Times New Roman"/>
                <w:b/>
              </w:rPr>
              <w:t>/</w:t>
            </w:r>
            <w:proofErr w:type="spellStart"/>
            <w:r w:rsidRPr="0006557E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4784" w:type="dxa"/>
            <w:vAlign w:val="center"/>
          </w:tcPr>
          <w:p w:rsidR="002C7F3E" w:rsidRPr="0006557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06557E">
              <w:rPr>
                <w:rFonts w:ascii="Times New Roman" w:hAnsi="Times New Roman"/>
                <w:b/>
              </w:rPr>
              <w:t>2</w:t>
            </w:r>
          </w:p>
        </w:tc>
      </w:tr>
      <w:tr w:rsidR="002C7F3E" w:rsidRPr="009316A0" w:rsidTr="00B233CB">
        <w:tc>
          <w:tcPr>
            <w:tcW w:w="817" w:type="dxa"/>
            <w:vAlign w:val="center"/>
          </w:tcPr>
          <w:p w:rsidR="002C7F3E" w:rsidRPr="00D2171A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D2171A">
              <w:rPr>
                <w:rFonts w:ascii="Times New Roman" w:hAnsi="Times New Roman"/>
              </w:rPr>
              <w:t>1</w:t>
            </w:r>
          </w:p>
        </w:tc>
        <w:tc>
          <w:tcPr>
            <w:tcW w:w="3544" w:type="dxa"/>
            <w:vAlign w:val="center"/>
          </w:tcPr>
          <w:p w:rsidR="002C7F3E" w:rsidRPr="00D2171A" w:rsidRDefault="002C7F3E" w:rsidP="00B233CB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</w:rPr>
            </w:pPr>
            <w:r w:rsidRPr="00D2171A">
              <w:rPr>
                <w:rFonts w:ascii="Times New Roman" w:hAnsi="Times New Roman"/>
              </w:rPr>
              <w:t xml:space="preserve">Керамические изделия изготовляют </w:t>
            </w:r>
          </w:p>
        </w:tc>
        <w:tc>
          <w:tcPr>
            <w:tcW w:w="709" w:type="dxa"/>
            <w:vAlign w:val="center"/>
          </w:tcPr>
          <w:p w:rsidR="002C7F3E" w:rsidRPr="00D2171A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D2171A">
              <w:rPr>
                <w:rFonts w:ascii="Times New Roman" w:hAnsi="Times New Roman"/>
              </w:rPr>
              <w:t>1</w:t>
            </w:r>
          </w:p>
        </w:tc>
        <w:tc>
          <w:tcPr>
            <w:tcW w:w="4784" w:type="dxa"/>
            <w:vAlign w:val="center"/>
          </w:tcPr>
          <w:p w:rsidR="002C7F3E" w:rsidRPr="00D2171A" w:rsidRDefault="002C7F3E" w:rsidP="00B233CB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</w:rPr>
            </w:pPr>
            <w:r w:rsidRPr="00D2171A">
              <w:rPr>
                <w:rFonts w:ascii="Times New Roman" w:hAnsi="Times New Roman"/>
              </w:rPr>
              <w:t>составом, структурой и пористостью</w:t>
            </w:r>
          </w:p>
        </w:tc>
      </w:tr>
      <w:tr w:rsidR="002C7F3E" w:rsidRPr="009316A0" w:rsidTr="00B233CB">
        <w:tc>
          <w:tcPr>
            <w:tcW w:w="817" w:type="dxa"/>
            <w:vAlign w:val="center"/>
          </w:tcPr>
          <w:p w:rsidR="002C7F3E" w:rsidRPr="00D2171A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D2171A">
              <w:rPr>
                <w:rFonts w:ascii="Times New Roman" w:hAnsi="Times New Roman"/>
              </w:rPr>
              <w:t>2</w:t>
            </w:r>
          </w:p>
        </w:tc>
        <w:tc>
          <w:tcPr>
            <w:tcW w:w="3544" w:type="dxa"/>
            <w:vAlign w:val="center"/>
          </w:tcPr>
          <w:p w:rsidR="002C7F3E" w:rsidRPr="00D2171A" w:rsidRDefault="002C7F3E" w:rsidP="00B233CB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</w:rPr>
            </w:pPr>
            <w:r w:rsidRPr="00D2171A">
              <w:rPr>
                <w:rFonts w:ascii="Times New Roman" w:hAnsi="Times New Roman"/>
              </w:rPr>
              <w:t xml:space="preserve">Свойства керамики определяются </w:t>
            </w:r>
          </w:p>
        </w:tc>
        <w:tc>
          <w:tcPr>
            <w:tcW w:w="709" w:type="dxa"/>
            <w:vAlign w:val="center"/>
          </w:tcPr>
          <w:p w:rsidR="002C7F3E" w:rsidRPr="00D2171A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D2171A">
              <w:rPr>
                <w:rFonts w:ascii="Times New Roman" w:hAnsi="Times New Roman"/>
              </w:rPr>
              <w:t>2</w:t>
            </w:r>
          </w:p>
        </w:tc>
        <w:tc>
          <w:tcPr>
            <w:tcW w:w="4784" w:type="dxa"/>
            <w:vAlign w:val="center"/>
          </w:tcPr>
          <w:p w:rsidR="002C7F3E" w:rsidRPr="00D2171A" w:rsidRDefault="002C7F3E" w:rsidP="00B233CB">
            <w:pPr>
              <w:autoSpaceDE w:val="0"/>
              <w:autoSpaceDN w:val="0"/>
              <w:adjustRightInd w:val="0"/>
              <w:ind w:left="-108" w:right="-1"/>
              <w:contextualSpacing/>
              <w:jc w:val="center"/>
              <w:rPr>
                <w:rFonts w:ascii="Times New Roman" w:hAnsi="Times New Roman"/>
              </w:rPr>
            </w:pPr>
            <w:r w:rsidRPr="00D2171A">
              <w:rPr>
                <w:rFonts w:ascii="Times New Roman" w:hAnsi="Times New Roman"/>
              </w:rPr>
              <w:t>способами пластического формования и полусухого прессования с последующей сушкой и спеканием</w:t>
            </w:r>
          </w:p>
        </w:tc>
      </w:tr>
      <w:tr w:rsidR="002C7F3E" w:rsidRPr="009316A0" w:rsidTr="00B233CB">
        <w:tc>
          <w:tcPr>
            <w:tcW w:w="817" w:type="dxa"/>
            <w:vAlign w:val="center"/>
          </w:tcPr>
          <w:p w:rsidR="002C7F3E" w:rsidRPr="00D2171A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D2171A">
              <w:rPr>
                <w:rFonts w:ascii="Times New Roman" w:hAnsi="Times New Roman"/>
              </w:rPr>
              <w:t>3</w:t>
            </w:r>
          </w:p>
        </w:tc>
        <w:tc>
          <w:tcPr>
            <w:tcW w:w="3544" w:type="dxa"/>
            <w:vAlign w:val="center"/>
          </w:tcPr>
          <w:p w:rsidR="002C7F3E" w:rsidRPr="00D2171A" w:rsidRDefault="002C7F3E" w:rsidP="00B233CB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</w:rPr>
            </w:pPr>
            <w:r w:rsidRPr="00D2171A">
              <w:rPr>
                <w:rFonts w:ascii="Times New Roman" w:hAnsi="Times New Roman"/>
              </w:rPr>
              <w:t xml:space="preserve">Способами воздействия на свойства керамических изделий являются </w:t>
            </w:r>
          </w:p>
        </w:tc>
        <w:tc>
          <w:tcPr>
            <w:tcW w:w="709" w:type="dxa"/>
            <w:vAlign w:val="center"/>
          </w:tcPr>
          <w:p w:rsidR="002C7F3E" w:rsidRPr="00D2171A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D2171A">
              <w:rPr>
                <w:rFonts w:ascii="Times New Roman" w:hAnsi="Times New Roman"/>
              </w:rPr>
              <w:t>3</w:t>
            </w:r>
          </w:p>
        </w:tc>
        <w:tc>
          <w:tcPr>
            <w:tcW w:w="4784" w:type="dxa"/>
            <w:vAlign w:val="center"/>
          </w:tcPr>
          <w:p w:rsidR="002C7F3E" w:rsidRPr="00D2171A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D2171A">
              <w:rPr>
                <w:rFonts w:ascii="Times New Roman" w:hAnsi="Times New Roman"/>
              </w:rPr>
              <w:t>кладки стен зданий, изготовления сборных стеновых панелей, кладки печей и дымовых труб</w:t>
            </w:r>
          </w:p>
        </w:tc>
      </w:tr>
      <w:tr w:rsidR="002C7F3E" w:rsidRPr="009316A0" w:rsidTr="00B233CB">
        <w:tc>
          <w:tcPr>
            <w:tcW w:w="817" w:type="dxa"/>
            <w:vAlign w:val="center"/>
          </w:tcPr>
          <w:p w:rsidR="002C7F3E" w:rsidRPr="00D2171A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D2171A">
              <w:rPr>
                <w:rFonts w:ascii="Times New Roman" w:hAnsi="Times New Roman"/>
              </w:rPr>
              <w:t>4</w:t>
            </w:r>
          </w:p>
        </w:tc>
        <w:tc>
          <w:tcPr>
            <w:tcW w:w="3544" w:type="dxa"/>
            <w:vAlign w:val="center"/>
          </w:tcPr>
          <w:p w:rsidR="002C7F3E" w:rsidRPr="00D2171A" w:rsidRDefault="002C7F3E" w:rsidP="00B233CB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</w:rPr>
            </w:pPr>
            <w:r w:rsidRPr="00D2171A">
              <w:rPr>
                <w:rFonts w:ascii="Times New Roman" w:hAnsi="Times New Roman"/>
                <w:iCs/>
              </w:rPr>
              <w:t xml:space="preserve">Глазурь </w:t>
            </w:r>
          </w:p>
        </w:tc>
        <w:tc>
          <w:tcPr>
            <w:tcW w:w="709" w:type="dxa"/>
            <w:vAlign w:val="center"/>
          </w:tcPr>
          <w:p w:rsidR="002C7F3E" w:rsidRPr="00D2171A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D2171A">
              <w:rPr>
                <w:rFonts w:ascii="Times New Roman" w:hAnsi="Times New Roman"/>
              </w:rPr>
              <w:t>4</w:t>
            </w:r>
          </w:p>
        </w:tc>
        <w:tc>
          <w:tcPr>
            <w:tcW w:w="4784" w:type="dxa"/>
            <w:vAlign w:val="center"/>
          </w:tcPr>
          <w:p w:rsidR="002C7F3E" w:rsidRPr="00D2171A" w:rsidRDefault="002C7F3E" w:rsidP="00B233CB">
            <w:pPr>
              <w:shd w:val="clear" w:color="auto" w:fill="FFFFFF"/>
              <w:ind w:firstLine="34"/>
              <w:contextualSpacing/>
              <w:jc w:val="center"/>
              <w:rPr>
                <w:rFonts w:ascii="Times New Roman" w:hAnsi="Times New Roman"/>
              </w:rPr>
            </w:pPr>
            <w:r w:rsidRPr="00D2171A">
              <w:rPr>
                <w:rFonts w:ascii="Times New Roman" w:hAnsi="Times New Roman"/>
                <w:spacing w:val="-5"/>
              </w:rPr>
              <w:t>Кирпич обыкновен</w:t>
            </w:r>
            <w:r w:rsidRPr="00D2171A">
              <w:rPr>
                <w:rFonts w:ascii="Times New Roman" w:hAnsi="Times New Roman"/>
                <w:spacing w:val="-4"/>
              </w:rPr>
              <w:t xml:space="preserve">ный, кирпич и </w:t>
            </w:r>
            <w:proofErr w:type="gramStart"/>
            <w:r w:rsidRPr="00D2171A">
              <w:rPr>
                <w:rFonts w:ascii="Times New Roman" w:hAnsi="Times New Roman"/>
                <w:spacing w:val="-4"/>
              </w:rPr>
              <w:t>камни</w:t>
            </w:r>
            <w:proofErr w:type="gramEnd"/>
            <w:r w:rsidRPr="00D2171A">
              <w:rPr>
                <w:rFonts w:ascii="Times New Roman" w:hAnsi="Times New Roman"/>
                <w:spacing w:val="-4"/>
              </w:rPr>
              <w:t xml:space="preserve"> </w:t>
            </w:r>
            <w:r w:rsidRPr="00D2171A">
              <w:rPr>
                <w:rFonts w:ascii="Times New Roman" w:hAnsi="Times New Roman"/>
                <w:spacing w:val="-6"/>
              </w:rPr>
              <w:t xml:space="preserve">пустотелые и пористые, крупные блоки </w:t>
            </w:r>
            <w:r w:rsidRPr="00D2171A">
              <w:rPr>
                <w:rFonts w:ascii="Times New Roman" w:hAnsi="Times New Roman"/>
                <w:spacing w:val="-3"/>
              </w:rPr>
              <w:t xml:space="preserve">и стеновые панели из кирпича </w:t>
            </w:r>
            <w:r w:rsidRPr="00D2171A">
              <w:rPr>
                <w:rFonts w:ascii="Times New Roman" w:hAnsi="Times New Roman"/>
              </w:rPr>
              <w:t>и камней</w:t>
            </w:r>
          </w:p>
        </w:tc>
      </w:tr>
      <w:tr w:rsidR="002C7F3E" w:rsidRPr="009316A0" w:rsidTr="00B233CB">
        <w:tc>
          <w:tcPr>
            <w:tcW w:w="817" w:type="dxa"/>
            <w:vAlign w:val="center"/>
          </w:tcPr>
          <w:p w:rsidR="002C7F3E" w:rsidRPr="00D2171A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D2171A">
              <w:rPr>
                <w:rFonts w:ascii="Times New Roman" w:hAnsi="Times New Roman"/>
              </w:rPr>
              <w:t>5</w:t>
            </w:r>
          </w:p>
        </w:tc>
        <w:tc>
          <w:tcPr>
            <w:tcW w:w="3544" w:type="dxa"/>
            <w:vAlign w:val="center"/>
          </w:tcPr>
          <w:p w:rsidR="002C7F3E" w:rsidRPr="00D2171A" w:rsidRDefault="002C7F3E" w:rsidP="00B233CB">
            <w:pPr>
              <w:shd w:val="clear" w:color="auto" w:fill="FFFFFF"/>
              <w:ind w:firstLine="34"/>
              <w:contextualSpacing/>
              <w:jc w:val="center"/>
              <w:rPr>
                <w:rFonts w:ascii="Times New Roman" w:hAnsi="Times New Roman"/>
              </w:rPr>
            </w:pPr>
            <w:r w:rsidRPr="00D2171A">
              <w:rPr>
                <w:rFonts w:ascii="Times New Roman" w:hAnsi="Times New Roman"/>
                <w:spacing w:val="-5"/>
              </w:rPr>
              <w:t xml:space="preserve">По назначению строительные керамические материалы и изделия делят </w:t>
            </w:r>
            <w:proofErr w:type="gramStart"/>
            <w:r w:rsidRPr="00D2171A">
              <w:rPr>
                <w:rFonts w:ascii="Times New Roman" w:hAnsi="Times New Roman"/>
                <w:spacing w:val="-5"/>
              </w:rPr>
              <w:t>на</w:t>
            </w:r>
            <w:proofErr w:type="gramEnd"/>
            <w:r w:rsidRPr="00D2171A">
              <w:rPr>
                <w:rFonts w:ascii="Times New Roman" w:hAnsi="Times New Roman"/>
              </w:rPr>
              <w:t>:</w:t>
            </w:r>
          </w:p>
        </w:tc>
        <w:tc>
          <w:tcPr>
            <w:tcW w:w="709" w:type="dxa"/>
            <w:vAlign w:val="center"/>
          </w:tcPr>
          <w:p w:rsidR="002C7F3E" w:rsidRPr="00D2171A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D2171A">
              <w:rPr>
                <w:rFonts w:ascii="Times New Roman" w:hAnsi="Times New Roman"/>
              </w:rPr>
              <w:t>5</w:t>
            </w:r>
          </w:p>
        </w:tc>
        <w:tc>
          <w:tcPr>
            <w:tcW w:w="4784" w:type="dxa"/>
            <w:vAlign w:val="center"/>
          </w:tcPr>
          <w:p w:rsidR="002C7F3E" w:rsidRPr="00D2171A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D2171A">
              <w:rPr>
                <w:rFonts w:ascii="Times New Roman" w:hAnsi="Times New Roman"/>
              </w:rPr>
              <w:t>защитно-декоративное стекловидное покрытие на керамике, закрепленное обжигом</w:t>
            </w:r>
          </w:p>
        </w:tc>
      </w:tr>
      <w:tr w:rsidR="002C7F3E" w:rsidRPr="009316A0" w:rsidTr="00B233CB">
        <w:tc>
          <w:tcPr>
            <w:tcW w:w="817" w:type="dxa"/>
            <w:vAlign w:val="center"/>
          </w:tcPr>
          <w:p w:rsidR="002C7F3E" w:rsidRPr="00D2171A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D2171A">
              <w:rPr>
                <w:rFonts w:ascii="Times New Roman" w:hAnsi="Times New Roman"/>
              </w:rPr>
              <w:t>6</w:t>
            </w:r>
          </w:p>
        </w:tc>
        <w:tc>
          <w:tcPr>
            <w:tcW w:w="3544" w:type="dxa"/>
            <w:vAlign w:val="center"/>
          </w:tcPr>
          <w:p w:rsidR="002C7F3E" w:rsidRPr="00D2171A" w:rsidRDefault="002C7F3E" w:rsidP="00B233CB">
            <w:pPr>
              <w:contextualSpacing/>
              <w:jc w:val="center"/>
              <w:rPr>
                <w:rFonts w:ascii="Times New Roman" w:hAnsi="Times New Roman"/>
              </w:rPr>
            </w:pPr>
            <w:r w:rsidRPr="00D2171A">
              <w:rPr>
                <w:rFonts w:ascii="Times New Roman" w:hAnsi="Times New Roman"/>
              </w:rPr>
              <w:t xml:space="preserve">Керамический кирпич применяют преимущественно </w:t>
            </w:r>
            <w:proofErr w:type="gramStart"/>
            <w:r w:rsidRPr="00D2171A">
              <w:rPr>
                <w:rFonts w:ascii="Times New Roman" w:hAnsi="Times New Roman"/>
              </w:rPr>
              <w:t>для</w:t>
            </w:r>
            <w:proofErr w:type="gramEnd"/>
            <w:r w:rsidRPr="00D2171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2C7F3E" w:rsidRPr="00D2171A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D2171A">
              <w:rPr>
                <w:rFonts w:ascii="Times New Roman" w:hAnsi="Times New Roman"/>
              </w:rPr>
              <w:t>6</w:t>
            </w:r>
          </w:p>
        </w:tc>
        <w:tc>
          <w:tcPr>
            <w:tcW w:w="4784" w:type="dxa"/>
            <w:vAlign w:val="center"/>
          </w:tcPr>
          <w:p w:rsidR="002C7F3E" w:rsidRPr="00D2171A" w:rsidRDefault="002C7F3E" w:rsidP="00B233CB">
            <w:pPr>
              <w:contextualSpacing/>
              <w:jc w:val="center"/>
              <w:rPr>
                <w:rFonts w:ascii="Times New Roman" w:hAnsi="Times New Roman"/>
              </w:rPr>
            </w:pPr>
            <w:r w:rsidRPr="00D2171A">
              <w:rPr>
                <w:rFonts w:ascii="Times New Roman" w:hAnsi="Times New Roman"/>
              </w:rPr>
              <w:t>химико-термическая обработка и использование покрытий</w:t>
            </w:r>
          </w:p>
        </w:tc>
      </w:tr>
    </w:tbl>
    <w:p w:rsidR="002C7F3E" w:rsidRDefault="002C7F3E" w:rsidP="002C7F3E">
      <w:pPr>
        <w:contextualSpacing/>
      </w:pPr>
    </w:p>
    <w:p w:rsidR="002C7F3E" w:rsidRPr="000B52EC" w:rsidRDefault="002C7F3E" w:rsidP="002C7F3E">
      <w:pPr>
        <w:tabs>
          <w:tab w:val="num" w:pos="-4"/>
          <w:tab w:val="left" w:pos="421"/>
        </w:tabs>
        <w:ind w:firstLine="709"/>
        <w:contextualSpacing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Вариант</w:t>
      </w:r>
      <w:r w:rsidRPr="000B52EC">
        <w:rPr>
          <w:b/>
          <w:color w:val="000000" w:themeColor="text1"/>
        </w:rPr>
        <w:t xml:space="preserve"> № 10.</w:t>
      </w:r>
    </w:p>
    <w:p w:rsidR="002C7F3E" w:rsidRPr="00787721" w:rsidRDefault="002C7F3E" w:rsidP="002C7F3E">
      <w:pPr>
        <w:shd w:val="clear" w:color="auto" w:fill="FFFFFF" w:themeFill="background1"/>
        <w:ind w:firstLine="567"/>
        <w:contextualSpacing/>
        <w:jc w:val="center"/>
        <w:rPr>
          <w:b/>
        </w:rPr>
      </w:pPr>
      <w:r w:rsidRPr="00787721">
        <w:rPr>
          <w:b/>
        </w:rPr>
        <w:t xml:space="preserve">Инструкция для </w:t>
      </w:r>
      <w:proofErr w:type="gramStart"/>
      <w:r>
        <w:rPr>
          <w:b/>
        </w:rPr>
        <w:t>обучающихся</w:t>
      </w:r>
      <w:proofErr w:type="gramEnd"/>
      <w:r w:rsidRPr="00787721">
        <w:rPr>
          <w:b/>
        </w:rPr>
        <w:t>.</w:t>
      </w:r>
    </w:p>
    <w:p w:rsidR="002C7F3E" w:rsidRPr="007342A9" w:rsidRDefault="002C7F3E" w:rsidP="002C7F3E">
      <w:pPr>
        <w:shd w:val="clear" w:color="auto" w:fill="FFFFFF" w:themeFill="background1"/>
        <w:ind w:firstLine="567"/>
        <w:contextualSpacing/>
        <w:jc w:val="both"/>
        <w:rPr>
          <w:bCs/>
          <w:color w:val="000000"/>
        </w:rPr>
      </w:pPr>
      <w:r w:rsidRPr="007342A9">
        <w:lastRenderedPageBreak/>
        <w:t xml:space="preserve">Тестовое задание состоит из 2-х частей и включает обязательную часть, содержащую 14 вопросов, и дополнительную часть, содержащую </w:t>
      </w:r>
      <w:r>
        <w:t>2</w:t>
      </w:r>
      <w:r w:rsidRPr="007342A9">
        <w:t xml:space="preserve"> вопроса. Обязательная часть включает вопросы с выбором ответа, о</w:t>
      </w:r>
      <w:r>
        <w:t>бозначенные в задании: А</w:t>
      </w:r>
      <w:proofErr w:type="gramStart"/>
      <w:r>
        <w:t>1</w:t>
      </w:r>
      <w:proofErr w:type="gramEnd"/>
      <w:r>
        <w:t xml:space="preserve"> – А14</w:t>
      </w:r>
      <w:r w:rsidRPr="007342A9">
        <w:t xml:space="preserve">. К каждому вопросу приводится 3 варианта ответа, из </w:t>
      </w:r>
      <w:proofErr w:type="gramStart"/>
      <w:r w:rsidRPr="007342A9">
        <w:t>которых</w:t>
      </w:r>
      <w:proofErr w:type="gramEnd"/>
      <w:r w:rsidRPr="007342A9">
        <w:t xml:space="preserve"> верен только 1. </w:t>
      </w:r>
      <w:r w:rsidRPr="007342A9">
        <w:rPr>
          <w:color w:val="000000"/>
          <w:shd w:val="clear" w:color="auto" w:fill="FFFFFF" w:themeFill="background1"/>
        </w:rPr>
        <w:t>Н</w:t>
      </w:r>
      <w:r w:rsidRPr="007342A9">
        <w:t xml:space="preserve">еобходимо </w:t>
      </w:r>
      <w:r>
        <w:rPr>
          <w:color w:val="000000"/>
          <w:shd w:val="clear" w:color="auto" w:fill="FFFFFF" w:themeFill="background1"/>
        </w:rPr>
        <w:t>написать в бланке ответов</w:t>
      </w:r>
      <w:r w:rsidRPr="007342A9">
        <w:rPr>
          <w:color w:val="000000"/>
          <w:shd w:val="clear" w:color="auto" w:fill="FFFFFF" w:themeFill="background1"/>
        </w:rPr>
        <w:t xml:space="preserve"> цифру, которой отмечен верный на Ваш взгляд ответ.</w:t>
      </w:r>
    </w:p>
    <w:p w:rsidR="002C7F3E" w:rsidRPr="00C876F9" w:rsidRDefault="002C7F3E" w:rsidP="002C7F3E">
      <w:pPr>
        <w:shd w:val="clear" w:color="auto" w:fill="FFFFFF" w:themeFill="background1"/>
        <w:ind w:firstLine="567"/>
        <w:contextualSpacing/>
        <w:jc w:val="both"/>
      </w:pPr>
      <w:r w:rsidRPr="007D13A3">
        <w:t xml:space="preserve">Дополнительная часть включает </w:t>
      </w:r>
      <w:r>
        <w:t>вопросы</w:t>
      </w:r>
      <w:r w:rsidRPr="007D13A3">
        <w:t>, в которых</w:t>
      </w:r>
      <w:r>
        <w:t xml:space="preserve"> </w:t>
      </w:r>
      <w:r w:rsidRPr="007D13A3">
        <w:t xml:space="preserve">ответы </w:t>
      </w:r>
      <w:r>
        <w:t xml:space="preserve">нужно привести </w:t>
      </w:r>
      <w:r w:rsidRPr="007D13A3">
        <w:t>в виде последовательности цифр</w:t>
      </w:r>
      <w:r>
        <w:t xml:space="preserve"> </w:t>
      </w:r>
      <w:r>
        <w:rPr>
          <w:shd w:val="clear" w:color="auto" w:fill="FFFFFF"/>
        </w:rPr>
        <w:t>или вписать нужную информацию</w:t>
      </w:r>
      <w:r>
        <w:t>, обозначенные</w:t>
      </w:r>
      <w:r w:rsidRPr="004A5111">
        <w:t xml:space="preserve"> в</w:t>
      </w:r>
      <w:r>
        <w:t xml:space="preserve"> задании</w:t>
      </w:r>
      <w:r w:rsidRPr="004A5111">
        <w:t xml:space="preserve">: </w:t>
      </w:r>
      <w:r>
        <w:t>В</w:t>
      </w:r>
      <w:proofErr w:type="gramStart"/>
      <w:r>
        <w:t>1</w:t>
      </w:r>
      <w:proofErr w:type="gramEnd"/>
      <w:r>
        <w:t xml:space="preserve"> – В2</w:t>
      </w:r>
      <w:r w:rsidRPr="00704ACF">
        <w:t xml:space="preserve">. </w:t>
      </w:r>
    </w:p>
    <w:p w:rsidR="002C7F3E" w:rsidRPr="00C876F9" w:rsidRDefault="002C7F3E" w:rsidP="002C7F3E">
      <w:pPr>
        <w:autoSpaceDE w:val="0"/>
        <w:autoSpaceDN w:val="0"/>
        <w:adjustRightInd w:val="0"/>
        <w:ind w:firstLine="567"/>
        <w:contextualSpacing/>
        <w:jc w:val="both"/>
      </w:pPr>
      <w:r>
        <w:t>Внимательно прочитайте текст вопроса</w:t>
      </w:r>
      <w:r w:rsidRPr="00810C51">
        <w:t xml:space="preserve">. </w:t>
      </w:r>
      <w:r>
        <w:t>Если В</w:t>
      </w:r>
      <w:r w:rsidRPr="00810C51">
        <w:t xml:space="preserve">ы не можете </w:t>
      </w:r>
      <w:r>
        <w:t xml:space="preserve">ответить на </w:t>
      </w:r>
      <w:r w:rsidRPr="00810C51">
        <w:t>какой-либо пункт задания, не тратьте на него</w:t>
      </w:r>
      <w:r>
        <w:t xml:space="preserve"> </w:t>
      </w:r>
      <w:r w:rsidRPr="00810C51">
        <w:t>много времени, а переходите к следующ</w:t>
      </w:r>
      <w:r>
        <w:t>ему. В конце работы вернитесь к этому вопросу. Если В</w:t>
      </w:r>
      <w:r w:rsidRPr="00810C51">
        <w:t>ы ответили неправильно, то зачеркните неправильный от</w:t>
      </w:r>
      <w:r>
        <w:t>вет, рядом распишитесь, напишите правильный.</w:t>
      </w:r>
    </w:p>
    <w:p w:rsidR="002C7F3E" w:rsidRDefault="002C7F3E" w:rsidP="002C7F3E">
      <w:pPr>
        <w:shd w:val="clear" w:color="auto" w:fill="FFFFFF" w:themeFill="background1"/>
        <w:ind w:firstLine="567"/>
        <w:contextualSpacing/>
        <w:jc w:val="both"/>
        <w:rPr>
          <w:shd w:val="clear" w:color="auto" w:fill="FFFFFF"/>
        </w:rPr>
      </w:pPr>
      <w:r w:rsidRPr="001A24E9">
        <w:t>П</w:t>
      </w:r>
      <w:r w:rsidRPr="001A24E9">
        <w:rPr>
          <w:shd w:val="clear" w:color="auto" w:fill="FFFFFF"/>
        </w:rPr>
        <w:t xml:space="preserve">равильное выполнение каждого из </w:t>
      </w:r>
      <w:proofErr w:type="gramStart"/>
      <w:r w:rsidRPr="001A24E9">
        <w:rPr>
          <w:shd w:val="clear" w:color="auto" w:fill="FFFFFF"/>
        </w:rPr>
        <w:t>содержащихся</w:t>
      </w:r>
      <w:proofErr w:type="gramEnd"/>
      <w:r w:rsidRPr="001A24E9">
        <w:rPr>
          <w:shd w:val="clear" w:color="auto" w:fill="FFFFFF"/>
        </w:rPr>
        <w:t xml:space="preserve"> в </w:t>
      </w:r>
      <w:r>
        <w:rPr>
          <w:shd w:val="clear" w:color="auto" w:fill="FFFFFF"/>
        </w:rPr>
        <w:t xml:space="preserve">тестовом задании вопроса </w:t>
      </w:r>
      <w:r>
        <w:t>обязательной части</w:t>
      </w:r>
      <w:r>
        <w:rPr>
          <w:shd w:val="clear" w:color="auto" w:fill="FFFFFF"/>
        </w:rPr>
        <w:t xml:space="preserve"> оценивается 1 баллом, вопроса дополнительной части</w:t>
      </w:r>
      <w:r>
        <w:t xml:space="preserve"> – 3 баллами.</w:t>
      </w:r>
    </w:p>
    <w:p w:rsidR="002C7F3E" w:rsidRDefault="002C7F3E" w:rsidP="002C7F3E">
      <w:pPr>
        <w:shd w:val="clear" w:color="auto" w:fill="FFFFFF" w:themeFill="background1"/>
        <w:ind w:firstLine="567"/>
        <w:contextualSpacing/>
        <w:jc w:val="both"/>
      </w:pPr>
      <w:r w:rsidRPr="00172FBF">
        <w:t xml:space="preserve">Максимальный </w:t>
      </w:r>
      <w:r>
        <w:t xml:space="preserve">балл за выполнение всего </w:t>
      </w:r>
      <w:r>
        <w:rPr>
          <w:shd w:val="clear" w:color="auto" w:fill="FFFFFF"/>
        </w:rPr>
        <w:t xml:space="preserve">тестового задания </w:t>
      </w:r>
      <w:r>
        <w:t>– 20 баллов</w:t>
      </w:r>
      <w:r w:rsidRPr="00172FBF">
        <w:t>.</w:t>
      </w:r>
    </w:p>
    <w:p w:rsidR="002C7F3E" w:rsidRPr="005203DC" w:rsidRDefault="002C7F3E" w:rsidP="002C7F3E">
      <w:pPr>
        <w:autoSpaceDE w:val="0"/>
        <w:autoSpaceDN w:val="0"/>
        <w:adjustRightInd w:val="0"/>
        <w:ind w:firstLine="567"/>
        <w:contextualSpacing/>
      </w:pPr>
      <w:r>
        <w:t xml:space="preserve">Тестовое задание </w:t>
      </w:r>
      <w:r w:rsidRPr="005203DC">
        <w:t>оценивается по 5-балльной шкале:</w:t>
      </w:r>
    </w:p>
    <w:p w:rsidR="002C7F3E" w:rsidRPr="005203DC" w:rsidRDefault="002C7F3E" w:rsidP="002C7F3E">
      <w:pPr>
        <w:autoSpaceDE w:val="0"/>
        <w:autoSpaceDN w:val="0"/>
        <w:adjustRightInd w:val="0"/>
        <w:ind w:firstLine="567"/>
        <w:contextualSpacing/>
      </w:pPr>
      <w:r>
        <w:t>0 - 10</w:t>
      </w:r>
      <w:r w:rsidRPr="005203DC">
        <w:t xml:space="preserve"> - баллов - оценка «2»</w:t>
      </w:r>
      <w:r>
        <w:t>;</w:t>
      </w:r>
    </w:p>
    <w:p w:rsidR="002C7F3E" w:rsidRPr="005203DC" w:rsidRDefault="002C7F3E" w:rsidP="002C7F3E">
      <w:pPr>
        <w:autoSpaceDE w:val="0"/>
        <w:autoSpaceDN w:val="0"/>
        <w:adjustRightInd w:val="0"/>
        <w:ind w:firstLine="567"/>
        <w:contextualSpacing/>
      </w:pPr>
      <w:r>
        <w:t>11 - 14</w:t>
      </w:r>
      <w:r w:rsidRPr="005203DC">
        <w:t xml:space="preserve"> - баллов - оценка «3»</w:t>
      </w:r>
      <w:r>
        <w:t>;</w:t>
      </w:r>
    </w:p>
    <w:p w:rsidR="002C7F3E" w:rsidRPr="005203DC" w:rsidRDefault="002C7F3E" w:rsidP="002C7F3E">
      <w:pPr>
        <w:autoSpaceDE w:val="0"/>
        <w:autoSpaceDN w:val="0"/>
        <w:adjustRightInd w:val="0"/>
        <w:ind w:firstLine="567"/>
        <w:contextualSpacing/>
      </w:pPr>
      <w:r>
        <w:t xml:space="preserve">15 - </w:t>
      </w:r>
      <w:r w:rsidRPr="005203DC">
        <w:t>1</w:t>
      </w:r>
      <w:r>
        <w:t>7</w:t>
      </w:r>
      <w:r w:rsidRPr="005203DC">
        <w:t xml:space="preserve"> баллов - оценка «4»</w:t>
      </w:r>
      <w:r>
        <w:t>;</w:t>
      </w:r>
    </w:p>
    <w:p w:rsidR="002C7F3E" w:rsidRPr="005203DC" w:rsidRDefault="002C7F3E" w:rsidP="002C7F3E">
      <w:pPr>
        <w:shd w:val="clear" w:color="auto" w:fill="FFFFFF" w:themeFill="background1"/>
        <w:ind w:firstLine="567"/>
        <w:contextualSpacing/>
        <w:jc w:val="both"/>
        <w:rPr>
          <w:color w:val="000000"/>
          <w:shd w:val="clear" w:color="auto" w:fill="FFFFDD"/>
        </w:rPr>
      </w:pPr>
      <w:r>
        <w:t>18 - 20</w:t>
      </w:r>
      <w:r w:rsidRPr="005203DC">
        <w:t xml:space="preserve"> баллов - оценка «5»</w:t>
      </w:r>
      <w:r>
        <w:t>.</w:t>
      </w:r>
    </w:p>
    <w:p w:rsidR="002C7F3E" w:rsidRPr="008367FC" w:rsidRDefault="002C7F3E" w:rsidP="002C7F3E">
      <w:pPr>
        <w:shd w:val="clear" w:color="auto" w:fill="FFFFFF" w:themeFill="background1"/>
        <w:ind w:firstLine="567"/>
        <w:contextualSpacing/>
        <w:jc w:val="both"/>
      </w:pPr>
      <w:r w:rsidRPr="008367FC">
        <w:t xml:space="preserve">Примерное время на выполнение </w:t>
      </w:r>
      <w:r>
        <w:t xml:space="preserve">вопросов обязательной части задания составляет 2–5 минут, для каждого вопроса </w:t>
      </w:r>
      <w:r>
        <w:rPr>
          <w:shd w:val="clear" w:color="auto" w:fill="FFFFFF"/>
        </w:rPr>
        <w:t>дополнительной части</w:t>
      </w:r>
      <w:r>
        <w:t xml:space="preserve"> – 3–5 минут. На выполнение всего</w:t>
      </w:r>
      <w:r w:rsidRPr="008367FC">
        <w:t xml:space="preserve"> тестового задания </w:t>
      </w:r>
      <w:r>
        <w:t>отводится 4</w:t>
      </w:r>
      <w:r w:rsidRPr="008367FC">
        <w:t>0 минут.</w:t>
      </w:r>
    </w:p>
    <w:p w:rsidR="002C7F3E" w:rsidRDefault="002C7F3E" w:rsidP="002C7F3E">
      <w:pPr>
        <w:ind w:right="-1" w:firstLine="709"/>
        <w:contextualSpacing/>
        <w:jc w:val="center"/>
        <w:rPr>
          <w:b/>
        </w:rPr>
      </w:pPr>
    </w:p>
    <w:p w:rsidR="002C7F3E" w:rsidRPr="000B52EC" w:rsidRDefault="002C7F3E" w:rsidP="002C7F3E">
      <w:pPr>
        <w:ind w:right="-1" w:firstLine="709"/>
        <w:contextualSpacing/>
        <w:jc w:val="center"/>
        <w:rPr>
          <w:b/>
        </w:rPr>
      </w:pPr>
      <w:r w:rsidRPr="000B52EC">
        <w:rPr>
          <w:b/>
        </w:rPr>
        <w:t>1. ОБЯЗАТЕЛЬНАЯ ЧАСТЬ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rPr>
          <w:b/>
        </w:rPr>
        <w:t>Вопрос А</w:t>
      </w:r>
      <w:proofErr w:type="gramStart"/>
      <w:r w:rsidRPr="00850733">
        <w:rPr>
          <w:b/>
        </w:rPr>
        <w:t>1</w:t>
      </w:r>
      <w:proofErr w:type="gramEnd"/>
      <w:r w:rsidRPr="00850733">
        <w:rPr>
          <w:b/>
        </w:rPr>
        <w:t>. «Вредные» примеси в сталях, это: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1. Сера и фосфор.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2. Марганец и кремний.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3. Железо и углерод.</w:t>
      </w:r>
    </w:p>
    <w:p w:rsidR="002C7F3E" w:rsidRPr="00850733" w:rsidRDefault="002C7F3E" w:rsidP="002C7F3E">
      <w:pPr>
        <w:ind w:firstLine="709"/>
        <w:contextualSpacing/>
        <w:jc w:val="both"/>
        <w:rPr>
          <w:b/>
        </w:rPr>
      </w:pPr>
      <w:r w:rsidRPr="00850733">
        <w:rPr>
          <w:b/>
        </w:rPr>
        <w:t>Вопрос А</w:t>
      </w:r>
      <w:proofErr w:type="gramStart"/>
      <w:r w:rsidRPr="00850733">
        <w:rPr>
          <w:b/>
        </w:rPr>
        <w:t>2</w:t>
      </w:r>
      <w:proofErr w:type="gramEnd"/>
      <w:r w:rsidRPr="00850733">
        <w:rPr>
          <w:b/>
        </w:rPr>
        <w:t>. Какая из этих сталей легированная?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1. У7А.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2. Сталь 45сп.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3. 38ГН2Ю2.</w:t>
      </w:r>
    </w:p>
    <w:p w:rsidR="002C7F3E" w:rsidRPr="00850733" w:rsidRDefault="002C7F3E" w:rsidP="002C7F3E">
      <w:pPr>
        <w:ind w:firstLine="709"/>
        <w:contextualSpacing/>
        <w:jc w:val="both"/>
        <w:rPr>
          <w:b/>
        </w:rPr>
      </w:pPr>
      <w:r w:rsidRPr="00850733">
        <w:rPr>
          <w:b/>
        </w:rPr>
        <w:t>Вопрос А</w:t>
      </w:r>
      <w:r>
        <w:rPr>
          <w:b/>
        </w:rPr>
        <w:t>3</w:t>
      </w:r>
      <w:r w:rsidRPr="00850733">
        <w:rPr>
          <w:b/>
        </w:rPr>
        <w:t>. Неравномерное распределение химических элементов, составляющих сталь, по всему объему изделия, называется: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1. Нормализация.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2. Ликвация.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3. Обезуглероживание.</w:t>
      </w:r>
    </w:p>
    <w:p w:rsidR="002C7F3E" w:rsidRPr="00850733" w:rsidRDefault="002C7F3E" w:rsidP="002C7F3E">
      <w:pPr>
        <w:ind w:firstLine="709"/>
        <w:contextualSpacing/>
        <w:jc w:val="both"/>
        <w:rPr>
          <w:b/>
        </w:rPr>
      </w:pPr>
      <w:r w:rsidRPr="00850733">
        <w:rPr>
          <w:b/>
        </w:rPr>
        <w:t>Вопрос А</w:t>
      </w:r>
      <w:proofErr w:type="gramStart"/>
      <w:r>
        <w:rPr>
          <w:b/>
        </w:rPr>
        <w:t>4</w:t>
      </w:r>
      <w:proofErr w:type="gramEnd"/>
      <w:r w:rsidRPr="00850733">
        <w:rPr>
          <w:b/>
        </w:rPr>
        <w:t>. Какая из латуней содержит 58% меди, 2% марганца, 2% свинца и 38% цинка?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1. ЛМцС58-2.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2. ЛМцС58-2-2.</w:t>
      </w:r>
    </w:p>
    <w:p w:rsidR="002C7F3E" w:rsidRPr="00850733" w:rsidRDefault="002C7F3E" w:rsidP="002C7F3E">
      <w:pPr>
        <w:ind w:right="-1" w:firstLine="709"/>
        <w:contextualSpacing/>
        <w:jc w:val="both"/>
      </w:pPr>
      <w:r w:rsidRPr="00850733">
        <w:t>3. ЛМцС38-2-2.</w:t>
      </w:r>
    </w:p>
    <w:p w:rsidR="002C7F3E" w:rsidRPr="00850733" w:rsidRDefault="002C7F3E" w:rsidP="002C7F3E">
      <w:pPr>
        <w:pStyle w:val="ac"/>
        <w:ind w:firstLine="709"/>
        <w:contextualSpacing/>
        <w:jc w:val="both"/>
        <w:rPr>
          <w:rFonts w:ascii="Times New Roman" w:hAnsi="Times New Roman"/>
        </w:rPr>
      </w:pPr>
      <w:r w:rsidRPr="00850733">
        <w:rPr>
          <w:rFonts w:ascii="Times New Roman" w:hAnsi="Times New Roman"/>
          <w:b/>
        </w:rPr>
        <w:t>Вопрос А</w:t>
      </w:r>
      <w:r>
        <w:rPr>
          <w:rFonts w:ascii="Times New Roman" w:hAnsi="Times New Roman"/>
          <w:b/>
        </w:rPr>
        <w:t>5</w:t>
      </w:r>
      <w:r w:rsidRPr="00850733">
        <w:rPr>
          <w:rFonts w:ascii="Times New Roman" w:hAnsi="Times New Roman"/>
          <w:b/>
        </w:rPr>
        <w:t xml:space="preserve">.Повышенное содержание водорода в металле шва приводит </w:t>
      </w:r>
      <w:proofErr w:type="gramStart"/>
      <w:r w:rsidRPr="00850733">
        <w:rPr>
          <w:rFonts w:ascii="Times New Roman" w:hAnsi="Times New Roman"/>
          <w:b/>
        </w:rPr>
        <w:t>к</w:t>
      </w:r>
      <w:proofErr w:type="gramEnd"/>
      <w:r w:rsidRPr="00850733">
        <w:rPr>
          <w:rFonts w:ascii="Times New Roman" w:hAnsi="Times New Roman"/>
          <w:b/>
        </w:rPr>
        <w:t>:</w:t>
      </w:r>
    </w:p>
    <w:p w:rsidR="002C7F3E" w:rsidRPr="00850733" w:rsidRDefault="002C7F3E" w:rsidP="002C7F3E">
      <w:pPr>
        <w:pStyle w:val="ac"/>
        <w:ind w:firstLine="709"/>
        <w:contextualSpacing/>
        <w:jc w:val="both"/>
        <w:rPr>
          <w:rFonts w:ascii="Times New Roman" w:hAnsi="Times New Roman"/>
        </w:rPr>
      </w:pPr>
      <w:r w:rsidRPr="00850733">
        <w:rPr>
          <w:rFonts w:ascii="Times New Roman" w:hAnsi="Times New Roman"/>
        </w:rPr>
        <w:t>1. Упрочнению шва.</w:t>
      </w:r>
    </w:p>
    <w:p w:rsidR="002C7F3E" w:rsidRPr="00850733" w:rsidRDefault="002C7F3E" w:rsidP="002C7F3E">
      <w:pPr>
        <w:pStyle w:val="ac"/>
        <w:ind w:firstLine="709"/>
        <w:contextualSpacing/>
        <w:jc w:val="both"/>
        <w:rPr>
          <w:rFonts w:ascii="Times New Roman" w:hAnsi="Times New Roman"/>
        </w:rPr>
      </w:pPr>
      <w:r w:rsidRPr="00850733">
        <w:rPr>
          <w:rFonts w:ascii="Times New Roman" w:hAnsi="Times New Roman"/>
        </w:rPr>
        <w:t>2 Изменению его химического состава.</w:t>
      </w:r>
    </w:p>
    <w:p w:rsidR="002C7F3E" w:rsidRPr="00850733" w:rsidRDefault="002C7F3E" w:rsidP="002C7F3E">
      <w:pPr>
        <w:pStyle w:val="ac"/>
        <w:ind w:firstLine="709"/>
        <w:contextualSpacing/>
        <w:jc w:val="both"/>
        <w:rPr>
          <w:rFonts w:ascii="Times New Roman" w:hAnsi="Times New Roman"/>
        </w:rPr>
      </w:pPr>
      <w:r w:rsidRPr="00850733">
        <w:rPr>
          <w:rFonts w:ascii="Times New Roman" w:hAnsi="Times New Roman"/>
        </w:rPr>
        <w:t>3. Пористости.</w:t>
      </w:r>
    </w:p>
    <w:p w:rsidR="002C7F3E" w:rsidRPr="00850733" w:rsidRDefault="002C7F3E" w:rsidP="002C7F3E">
      <w:pPr>
        <w:pStyle w:val="ac"/>
        <w:ind w:firstLine="709"/>
        <w:contextualSpacing/>
        <w:jc w:val="both"/>
        <w:rPr>
          <w:rFonts w:ascii="Times New Roman" w:hAnsi="Times New Roman"/>
        </w:rPr>
      </w:pPr>
      <w:r w:rsidRPr="00850733">
        <w:rPr>
          <w:rFonts w:ascii="Times New Roman" w:hAnsi="Times New Roman"/>
          <w:b/>
        </w:rPr>
        <w:t>Вопрос А</w:t>
      </w:r>
      <w:proofErr w:type="gramStart"/>
      <w:r>
        <w:rPr>
          <w:rFonts w:ascii="Times New Roman" w:hAnsi="Times New Roman"/>
          <w:b/>
        </w:rPr>
        <w:t>6</w:t>
      </w:r>
      <w:proofErr w:type="gramEnd"/>
      <w:r w:rsidRPr="00850733">
        <w:rPr>
          <w:rFonts w:ascii="Times New Roman" w:hAnsi="Times New Roman"/>
          <w:b/>
        </w:rPr>
        <w:t>.</w:t>
      </w:r>
      <w:r w:rsidRPr="00850733">
        <w:rPr>
          <w:rFonts w:ascii="Times New Roman" w:hAnsi="Times New Roman"/>
        </w:rPr>
        <w:t xml:space="preserve"> Свариваемость металлов и сплавов – это:</w:t>
      </w:r>
    </w:p>
    <w:p w:rsidR="002C7F3E" w:rsidRPr="00850733" w:rsidRDefault="002C7F3E" w:rsidP="002C7F3E">
      <w:pPr>
        <w:pStyle w:val="ac"/>
        <w:ind w:firstLine="709"/>
        <w:contextualSpacing/>
        <w:jc w:val="both"/>
        <w:rPr>
          <w:rFonts w:ascii="Times New Roman" w:hAnsi="Times New Roman"/>
        </w:rPr>
      </w:pPr>
      <w:r w:rsidRPr="00850733">
        <w:rPr>
          <w:rFonts w:ascii="Times New Roman" w:hAnsi="Times New Roman"/>
        </w:rPr>
        <w:t>1. Способность металла и сплава расплавляться.</w:t>
      </w:r>
    </w:p>
    <w:p w:rsidR="002C7F3E" w:rsidRPr="00850733" w:rsidRDefault="002C7F3E" w:rsidP="002C7F3E">
      <w:pPr>
        <w:pStyle w:val="ac"/>
        <w:ind w:firstLine="709"/>
        <w:contextualSpacing/>
        <w:jc w:val="both"/>
        <w:rPr>
          <w:rFonts w:ascii="Times New Roman" w:hAnsi="Times New Roman"/>
        </w:rPr>
      </w:pPr>
      <w:r w:rsidRPr="00850733">
        <w:rPr>
          <w:rFonts w:ascii="Times New Roman" w:hAnsi="Times New Roman"/>
        </w:rPr>
        <w:t>2. Способность металлов образовывать прочное сварное соединение.</w:t>
      </w:r>
    </w:p>
    <w:p w:rsidR="002C7F3E" w:rsidRPr="00850733" w:rsidRDefault="002C7F3E" w:rsidP="002C7F3E">
      <w:pPr>
        <w:shd w:val="clear" w:color="auto" w:fill="FFFFFF"/>
        <w:ind w:firstLine="709"/>
        <w:contextualSpacing/>
        <w:jc w:val="both"/>
      </w:pPr>
      <w:r w:rsidRPr="00850733">
        <w:t>3. Способность расплавлению металла хорошо заполнять полость линейной формы.</w:t>
      </w:r>
    </w:p>
    <w:p w:rsidR="002C7F3E" w:rsidRPr="00850733" w:rsidRDefault="002C7F3E" w:rsidP="002C7F3E">
      <w:pPr>
        <w:pStyle w:val="ac"/>
        <w:ind w:firstLine="709"/>
        <w:contextualSpacing/>
        <w:jc w:val="both"/>
        <w:rPr>
          <w:rFonts w:ascii="Times New Roman" w:hAnsi="Times New Roman"/>
          <w:b/>
        </w:rPr>
      </w:pPr>
      <w:r w:rsidRPr="00850733">
        <w:rPr>
          <w:rFonts w:ascii="Times New Roman" w:hAnsi="Times New Roman"/>
          <w:b/>
        </w:rPr>
        <w:lastRenderedPageBreak/>
        <w:t>Вопрос А</w:t>
      </w:r>
      <w:proofErr w:type="gramStart"/>
      <w:r>
        <w:rPr>
          <w:rFonts w:ascii="Times New Roman" w:hAnsi="Times New Roman"/>
          <w:b/>
        </w:rPr>
        <w:t>7</w:t>
      </w:r>
      <w:proofErr w:type="gramEnd"/>
      <w:r w:rsidRPr="00850733">
        <w:rPr>
          <w:rFonts w:ascii="Times New Roman" w:hAnsi="Times New Roman"/>
          <w:b/>
        </w:rPr>
        <w:t>. Какой химический элемент буквой обозначается в маркировке легированной стали буквой «Г»?</w:t>
      </w:r>
    </w:p>
    <w:p w:rsidR="002C7F3E" w:rsidRPr="00850733" w:rsidRDefault="002C7F3E" w:rsidP="002C7F3E">
      <w:pPr>
        <w:pStyle w:val="ac"/>
        <w:ind w:firstLine="709"/>
        <w:contextualSpacing/>
        <w:jc w:val="both"/>
        <w:rPr>
          <w:rFonts w:ascii="Times New Roman" w:hAnsi="Times New Roman"/>
        </w:rPr>
      </w:pPr>
      <w:r w:rsidRPr="00850733">
        <w:rPr>
          <w:rFonts w:ascii="Times New Roman" w:hAnsi="Times New Roman"/>
        </w:rPr>
        <w:t>1. Медь.</w:t>
      </w:r>
    </w:p>
    <w:p w:rsidR="002C7F3E" w:rsidRPr="00850733" w:rsidRDefault="002C7F3E" w:rsidP="002C7F3E">
      <w:pPr>
        <w:shd w:val="clear" w:color="auto" w:fill="FFFFFF"/>
        <w:ind w:firstLine="709"/>
        <w:contextualSpacing/>
        <w:jc w:val="both"/>
      </w:pPr>
      <w:r w:rsidRPr="00850733">
        <w:t xml:space="preserve">2. Кремний. </w:t>
      </w:r>
    </w:p>
    <w:p w:rsidR="002C7F3E" w:rsidRPr="00850733" w:rsidRDefault="002C7F3E" w:rsidP="002C7F3E">
      <w:pPr>
        <w:shd w:val="clear" w:color="auto" w:fill="FFFFFF"/>
        <w:ind w:firstLine="709"/>
        <w:contextualSpacing/>
        <w:jc w:val="both"/>
      </w:pPr>
      <w:r w:rsidRPr="00850733">
        <w:t>3. Марганец.</w:t>
      </w:r>
    </w:p>
    <w:p w:rsidR="002C7F3E" w:rsidRPr="00850733" w:rsidRDefault="002C7F3E" w:rsidP="002C7F3E">
      <w:pPr>
        <w:pStyle w:val="ac"/>
        <w:ind w:firstLine="709"/>
        <w:contextualSpacing/>
        <w:jc w:val="both"/>
        <w:rPr>
          <w:rFonts w:ascii="Times New Roman" w:hAnsi="Times New Roman"/>
          <w:b/>
          <w:spacing w:val="-2"/>
        </w:rPr>
      </w:pPr>
      <w:r w:rsidRPr="00850733">
        <w:rPr>
          <w:rFonts w:ascii="Times New Roman" w:hAnsi="Times New Roman"/>
          <w:b/>
        </w:rPr>
        <w:t>Вопрос А</w:t>
      </w:r>
      <w:r>
        <w:rPr>
          <w:rFonts w:ascii="Times New Roman" w:hAnsi="Times New Roman"/>
          <w:b/>
        </w:rPr>
        <w:t>8</w:t>
      </w:r>
      <w:r w:rsidRPr="00850733">
        <w:rPr>
          <w:rFonts w:ascii="Times New Roman" w:hAnsi="Times New Roman"/>
          <w:b/>
        </w:rPr>
        <w:t>.</w:t>
      </w:r>
      <w:r w:rsidRPr="00850733">
        <w:rPr>
          <w:rFonts w:ascii="Times New Roman" w:hAnsi="Times New Roman"/>
          <w:b/>
          <w:spacing w:val="-2"/>
        </w:rPr>
        <w:t>Пластичность низкоуглеродистых сталей определяется:</w:t>
      </w:r>
    </w:p>
    <w:p w:rsidR="002C7F3E" w:rsidRPr="00850733" w:rsidRDefault="002C7F3E" w:rsidP="002C7F3E">
      <w:pPr>
        <w:pStyle w:val="ac"/>
        <w:ind w:firstLine="709"/>
        <w:contextualSpacing/>
        <w:jc w:val="both"/>
        <w:rPr>
          <w:rFonts w:ascii="Times New Roman" w:hAnsi="Times New Roman"/>
          <w:spacing w:val="-2"/>
        </w:rPr>
      </w:pPr>
      <w:r w:rsidRPr="00850733">
        <w:rPr>
          <w:rFonts w:ascii="Times New Roman" w:hAnsi="Times New Roman"/>
          <w:spacing w:val="-2"/>
        </w:rPr>
        <w:t>1. Содержанием углерода.</w:t>
      </w:r>
    </w:p>
    <w:p w:rsidR="002C7F3E" w:rsidRPr="00850733" w:rsidRDefault="002C7F3E" w:rsidP="002C7F3E">
      <w:pPr>
        <w:pStyle w:val="ac"/>
        <w:ind w:firstLine="709"/>
        <w:contextualSpacing/>
        <w:jc w:val="both"/>
        <w:rPr>
          <w:rFonts w:ascii="Times New Roman" w:hAnsi="Times New Roman"/>
          <w:spacing w:val="-2"/>
        </w:rPr>
      </w:pPr>
      <w:r w:rsidRPr="00850733">
        <w:rPr>
          <w:rFonts w:ascii="Times New Roman" w:hAnsi="Times New Roman"/>
          <w:spacing w:val="-2"/>
        </w:rPr>
        <w:t>2. Содержанием легирующих элементов.</w:t>
      </w:r>
    </w:p>
    <w:p w:rsidR="002C7F3E" w:rsidRPr="00850733" w:rsidRDefault="002C7F3E" w:rsidP="002C7F3E">
      <w:pPr>
        <w:pStyle w:val="ac"/>
        <w:ind w:firstLine="709"/>
        <w:contextualSpacing/>
        <w:jc w:val="both"/>
        <w:rPr>
          <w:rFonts w:ascii="Times New Roman" w:hAnsi="Times New Roman"/>
        </w:rPr>
      </w:pPr>
      <w:r w:rsidRPr="00850733">
        <w:rPr>
          <w:rFonts w:ascii="Times New Roman" w:hAnsi="Times New Roman"/>
        </w:rPr>
        <w:t>3. Содержанием вредных примесей.</w:t>
      </w:r>
    </w:p>
    <w:p w:rsidR="002C7F3E" w:rsidRPr="00C64B76" w:rsidRDefault="002C7F3E" w:rsidP="002C7F3E">
      <w:pPr>
        <w:ind w:firstLine="709"/>
        <w:contextualSpacing/>
        <w:jc w:val="both"/>
        <w:rPr>
          <w:b/>
        </w:rPr>
      </w:pPr>
      <w:r>
        <w:rPr>
          <w:b/>
        </w:rPr>
        <w:t>Вопрос А</w:t>
      </w:r>
      <w:proofErr w:type="gramStart"/>
      <w:r>
        <w:rPr>
          <w:b/>
        </w:rPr>
        <w:t>9</w:t>
      </w:r>
      <w:proofErr w:type="gramEnd"/>
      <w:r w:rsidRPr="00C64B76">
        <w:rPr>
          <w:b/>
        </w:rPr>
        <w:t xml:space="preserve">. Что </w:t>
      </w:r>
      <w:r>
        <w:rPr>
          <w:b/>
        </w:rPr>
        <w:t xml:space="preserve">такое </w:t>
      </w:r>
      <w:r>
        <w:rPr>
          <w:rStyle w:val="aa"/>
        </w:rPr>
        <w:t>п</w:t>
      </w:r>
      <w:r w:rsidRPr="009B4DF4">
        <w:rPr>
          <w:rStyle w:val="aa"/>
        </w:rPr>
        <w:t>олимеры</w:t>
      </w:r>
      <w:r w:rsidRPr="00C64B76">
        <w:rPr>
          <w:b/>
        </w:rPr>
        <w:t xml:space="preserve">? </w:t>
      </w:r>
    </w:p>
    <w:p w:rsidR="002C7F3E" w:rsidRPr="00850733" w:rsidRDefault="002C7F3E" w:rsidP="002C7F3E">
      <w:pPr>
        <w:pStyle w:val="nospacing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850733">
        <w:rPr>
          <w:rStyle w:val="aa"/>
        </w:rPr>
        <w:t>1.</w:t>
      </w:r>
      <w:r w:rsidRPr="00850733">
        <w:t xml:space="preserve">Вещества, молекулы которых состоят из многократно повторяющихся групп атомов. </w:t>
      </w:r>
    </w:p>
    <w:p w:rsidR="002C7F3E" w:rsidRPr="00850733" w:rsidRDefault="002C7F3E" w:rsidP="002C7F3E">
      <w:pPr>
        <w:pStyle w:val="nospacing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850733">
        <w:t xml:space="preserve">2. Вещества, молекулы которых состоят </w:t>
      </w:r>
      <w:proofErr w:type="gramStart"/>
      <w:r w:rsidRPr="00850733">
        <w:t>из</w:t>
      </w:r>
      <w:proofErr w:type="gramEnd"/>
      <w:r w:rsidRPr="00850733">
        <w:t xml:space="preserve"> полимерного связующего.</w:t>
      </w:r>
    </w:p>
    <w:p w:rsidR="002C7F3E" w:rsidRPr="00850733" w:rsidRDefault="002C7F3E" w:rsidP="002C7F3E">
      <w:pPr>
        <w:pStyle w:val="nospacing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7"/>
          <w:szCs w:val="27"/>
        </w:rPr>
      </w:pPr>
      <w:r w:rsidRPr="00850733">
        <w:t>3. Вещества, молекулы которых состоят из одной группы атомов.</w:t>
      </w:r>
    </w:p>
    <w:p w:rsidR="002C7F3E" w:rsidRPr="00850733" w:rsidRDefault="002C7F3E" w:rsidP="002C7F3E">
      <w:pPr>
        <w:pStyle w:val="nospacing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7"/>
          <w:szCs w:val="27"/>
        </w:rPr>
      </w:pPr>
      <w:r w:rsidRPr="00850733">
        <w:rPr>
          <w:b/>
        </w:rPr>
        <w:t>Вопрос А</w:t>
      </w:r>
      <w:r>
        <w:rPr>
          <w:b/>
        </w:rPr>
        <w:t>10</w:t>
      </w:r>
      <w:r w:rsidRPr="00850733">
        <w:rPr>
          <w:b/>
        </w:rPr>
        <w:t xml:space="preserve">. Что такое </w:t>
      </w:r>
      <w:r w:rsidRPr="00850733">
        <w:rPr>
          <w:rStyle w:val="aa"/>
        </w:rPr>
        <w:t>степень</w:t>
      </w:r>
      <w:r>
        <w:rPr>
          <w:rStyle w:val="aa"/>
        </w:rPr>
        <w:t xml:space="preserve"> </w:t>
      </w:r>
      <w:r w:rsidRPr="00850733">
        <w:rPr>
          <w:rStyle w:val="aa"/>
        </w:rPr>
        <w:t>полимеризации</w:t>
      </w:r>
      <w:r w:rsidRPr="00850733">
        <w:rPr>
          <w:b/>
        </w:rPr>
        <w:t>?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 xml:space="preserve">1. Число </w:t>
      </w:r>
      <w:proofErr w:type="spellStart"/>
      <w:r w:rsidRPr="00850733">
        <w:t>мономерных</w:t>
      </w:r>
      <w:proofErr w:type="spellEnd"/>
      <w:r w:rsidRPr="00850733">
        <w:t xml:space="preserve"> звеньев в макромолекуле.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2. Полимерное связующее.</w:t>
      </w:r>
    </w:p>
    <w:p w:rsidR="002C7F3E" w:rsidRPr="00850733" w:rsidRDefault="002C7F3E" w:rsidP="002C7F3E">
      <w:pPr>
        <w:ind w:firstLine="709"/>
        <w:contextualSpacing/>
        <w:jc w:val="both"/>
      </w:pPr>
      <w:r w:rsidRPr="00850733">
        <w:t>3. Число макромолекул.</w:t>
      </w:r>
    </w:p>
    <w:p w:rsidR="002C7F3E" w:rsidRPr="00850733" w:rsidRDefault="002C7F3E" w:rsidP="002C7F3E">
      <w:pPr>
        <w:ind w:firstLine="709"/>
        <w:contextualSpacing/>
        <w:jc w:val="both"/>
        <w:rPr>
          <w:b/>
        </w:rPr>
      </w:pPr>
      <w:r w:rsidRPr="00850733">
        <w:rPr>
          <w:b/>
        </w:rPr>
        <w:t>Вопрос А</w:t>
      </w:r>
      <w:r>
        <w:rPr>
          <w:b/>
        </w:rPr>
        <w:t>11</w:t>
      </w:r>
      <w:r w:rsidRPr="00850733">
        <w:rPr>
          <w:b/>
        </w:rPr>
        <w:t xml:space="preserve">. </w:t>
      </w:r>
      <w:r w:rsidRPr="00850733">
        <w:rPr>
          <w:b/>
          <w:color w:val="000000"/>
          <w:shd w:val="clear" w:color="auto" w:fill="FFFFFF"/>
        </w:rPr>
        <w:t>От чего зависят свойства полимера</w:t>
      </w:r>
      <w:r w:rsidRPr="00850733">
        <w:rPr>
          <w:b/>
        </w:rPr>
        <w:t>?</w:t>
      </w:r>
    </w:p>
    <w:p w:rsidR="002C7F3E" w:rsidRPr="00850733" w:rsidRDefault="002C7F3E" w:rsidP="002C7F3E">
      <w:pPr>
        <w:autoSpaceDE w:val="0"/>
        <w:autoSpaceDN w:val="0"/>
        <w:adjustRightInd w:val="0"/>
        <w:ind w:firstLine="709"/>
        <w:contextualSpacing/>
        <w:jc w:val="both"/>
        <w:rPr>
          <w:b/>
        </w:rPr>
      </w:pPr>
      <w:r w:rsidRPr="00850733">
        <w:t>1. От метода полимеризации.</w:t>
      </w:r>
    </w:p>
    <w:p w:rsidR="002C7F3E" w:rsidRPr="00850733" w:rsidRDefault="002C7F3E" w:rsidP="002C7F3E">
      <w:pPr>
        <w:autoSpaceDE w:val="0"/>
        <w:autoSpaceDN w:val="0"/>
        <w:adjustRightInd w:val="0"/>
        <w:ind w:firstLine="709"/>
        <w:contextualSpacing/>
        <w:jc w:val="both"/>
      </w:pPr>
      <w:r w:rsidRPr="00850733">
        <w:t>2.От химического состава.</w:t>
      </w:r>
    </w:p>
    <w:p w:rsidR="002C7F3E" w:rsidRPr="00850733" w:rsidRDefault="002C7F3E" w:rsidP="002C7F3E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hd w:val="clear" w:color="auto" w:fill="FFFFFF"/>
        </w:rPr>
      </w:pPr>
      <w:r w:rsidRPr="00850733">
        <w:t xml:space="preserve">3. От </w:t>
      </w:r>
      <w:r w:rsidRPr="00850733">
        <w:rPr>
          <w:color w:val="000000"/>
          <w:shd w:val="clear" w:color="auto" w:fill="FFFFFF"/>
        </w:rPr>
        <w:t>молекулярной массы.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b/>
          <w:iCs/>
          <w:color w:val="000000"/>
          <w:shd w:val="clear" w:color="auto" w:fill="FFFFFF"/>
        </w:rPr>
      </w:pPr>
      <w:r w:rsidRPr="00850733">
        <w:rPr>
          <w:b/>
        </w:rPr>
        <w:t>Вопрос А</w:t>
      </w:r>
      <w:r>
        <w:rPr>
          <w:b/>
        </w:rPr>
        <w:t>12</w:t>
      </w:r>
      <w:r w:rsidRPr="00850733">
        <w:rPr>
          <w:b/>
        </w:rPr>
        <w:t xml:space="preserve">. Как ведут себя при нагреве и охлаждении </w:t>
      </w:r>
      <w:r w:rsidRPr="00850733">
        <w:rPr>
          <w:b/>
          <w:iCs/>
          <w:color w:val="000000"/>
          <w:shd w:val="clear" w:color="auto" w:fill="FFFFFF"/>
        </w:rPr>
        <w:t>термореактивные полимеры?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000000"/>
          <w:shd w:val="clear" w:color="auto" w:fill="FFFFFF"/>
        </w:rPr>
      </w:pPr>
      <w:r w:rsidRPr="00850733">
        <w:rPr>
          <w:color w:val="000000"/>
          <w:shd w:val="clear" w:color="auto" w:fill="FFFFFF"/>
        </w:rPr>
        <w:t>1. Размягчаются, а при охлаждении затвердевают, процесс можно повторять многократно.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850733">
        <w:rPr>
          <w:color w:val="000000"/>
          <w:shd w:val="clear" w:color="auto" w:fill="FFFFFF"/>
        </w:rPr>
        <w:t>2. Размягчаются, а при охлаждении становятся твердыми, их невозможно повторно перерабатывать</w:t>
      </w:r>
      <w:r w:rsidRPr="00850733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:rsidR="002C7F3E" w:rsidRPr="00850733" w:rsidRDefault="002C7F3E" w:rsidP="002C7F3E">
      <w:pPr>
        <w:shd w:val="clear" w:color="auto" w:fill="FFFFFF" w:themeFill="background1"/>
        <w:ind w:firstLine="709"/>
        <w:contextualSpacing/>
        <w:jc w:val="both"/>
        <w:rPr>
          <w:color w:val="000000"/>
          <w:shd w:val="clear" w:color="auto" w:fill="FFFFFF"/>
        </w:rPr>
      </w:pPr>
      <w:r w:rsidRPr="00850733">
        <w:rPr>
          <w:color w:val="000000"/>
          <w:shd w:val="clear" w:color="auto" w:fill="FFFFFF"/>
        </w:rPr>
        <w:t>3. Размягчаются, а при охлаждении затвердевают.</w:t>
      </w:r>
    </w:p>
    <w:p w:rsidR="002C7F3E" w:rsidRPr="00850733" w:rsidRDefault="002C7F3E" w:rsidP="002C7F3E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color w:val="000000"/>
        </w:rPr>
      </w:pPr>
      <w:r w:rsidRPr="00850733">
        <w:rPr>
          <w:b/>
        </w:rPr>
        <w:t>Вопрос А</w:t>
      </w:r>
      <w:r>
        <w:rPr>
          <w:b/>
        </w:rPr>
        <w:t>13</w:t>
      </w:r>
      <w:r w:rsidRPr="00850733">
        <w:rPr>
          <w:b/>
        </w:rPr>
        <w:t xml:space="preserve">. Какой </w:t>
      </w:r>
      <w:r w:rsidRPr="00850733">
        <w:rPr>
          <w:b/>
          <w:color w:val="000000"/>
        </w:rPr>
        <w:t>материал предназначен для создания различных неразъемных соединений требуемой прочности?</w:t>
      </w:r>
    </w:p>
    <w:p w:rsidR="002C7F3E" w:rsidRPr="00850733" w:rsidRDefault="002C7F3E" w:rsidP="002C7F3E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850733">
        <w:rPr>
          <w:color w:val="000000"/>
        </w:rPr>
        <w:t>1. Клей.</w:t>
      </w:r>
    </w:p>
    <w:p w:rsidR="002C7F3E" w:rsidRPr="00850733" w:rsidRDefault="002C7F3E" w:rsidP="002C7F3E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850733">
        <w:rPr>
          <w:color w:val="000000"/>
        </w:rPr>
        <w:t>2. Резина.</w:t>
      </w:r>
    </w:p>
    <w:p w:rsidR="002C7F3E" w:rsidRPr="00850733" w:rsidRDefault="002C7F3E" w:rsidP="002C7F3E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850733">
        <w:rPr>
          <w:color w:val="000000"/>
        </w:rPr>
        <w:t>3. Герметик.</w:t>
      </w:r>
    </w:p>
    <w:p w:rsidR="002C7F3E" w:rsidRPr="00850733" w:rsidRDefault="002C7F3E" w:rsidP="002C7F3E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color w:val="000000"/>
        </w:rPr>
      </w:pPr>
      <w:r w:rsidRPr="00850733">
        <w:rPr>
          <w:b/>
        </w:rPr>
        <w:t>Вопрос А</w:t>
      </w:r>
      <w:r>
        <w:rPr>
          <w:b/>
        </w:rPr>
        <w:t>14</w:t>
      </w:r>
      <w:r w:rsidRPr="00850733">
        <w:rPr>
          <w:b/>
        </w:rPr>
        <w:t xml:space="preserve">. Какой </w:t>
      </w:r>
      <w:r w:rsidRPr="00850733">
        <w:rPr>
          <w:b/>
          <w:color w:val="000000"/>
        </w:rPr>
        <w:t>листовой материал из асбеста, каучука и наполнителей применяют для уплотнения трубопроводов и арматуры водяных и паровых магистралей, нефтепроводов?</w:t>
      </w:r>
    </w:p>
    <w:p w:rsidR="002C7F3E" w:rsidRPr="00850733" w:rsidRDefault="002C7F3E" w:rsidP="002C7F3E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850733">
        <w:rPr>
          <w:color w:val="000000"/>
        </w:rPr>
        <w:t xml:space="preserve">1. </w:t>
      </w:r>
      <w:proofErr w:type="spellStart"/>
      <w:r w:rsidRPr="00850733">
        <w:rPr>
          <w:color w:val="000000"/>
        </w:rPr>
        <w:t>Дермантин</w:t>
      </w:r>
      <w:proofErr w:type="spellEnd"/>
      <w:r w:rsidRPr="00850733">
        <w:rPr>
          <w:color w:val="000000"/>
        </w:rPr>
        <w:t>.</w:t>
      </w:r>
    </w:p>
    <w:p w:rsidR="002C7F3E" w:rsidRPr="00850733" w:rsidRDefault="002C7F3E" w:rsidP="002C7F3E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850733">
        <w:rPr>
          <w:color w:val="000000"/>
        </w:rPr>
        <w:t>2. Минеральная вата.</w:t>
      </w:r>
    </w:p>
    <w:p w:rsidR="002C7F3E" w:rsidRPr="00850733" w:rsidRDefault="002C7F3E" w:rsidP="002C7F3E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850733">
        <w:rPr>
          <w:color w:val="000000"/>
        </w:rPr>
        <w:t xml:space="preserve">3. </w:t>
      </w:r>
      <w:proofErr w:type="spellStart"/>
      <w:r w:rsidRPr="00850733">
        <w:rPr>
          <w:color w:val="000000"/>
        </w:rPr>
        <w:t>Паронит</w:t>
      </w:r>
      <w:proofErr w:type="spellEnd"/>
      <w:r w:rsidRPr="00850733">
        <w:rPr>
          <w:color w:val="000000"/>
        </w:rPr>
        <w:t>.</w:t>
      </w:r>
    </w:p>
    <w:p w:rsidR="002C7F3E" w:rsidRPr="00850733" w:rsidRDefault="002C7F3E" w:rsidP="002C7F3E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color w:val="000000"/>
        </w:rPr>
      </w:pPr>
      <w:r w:rsidRPr="00850733">
        <w:rPr>
          <w:b/>
        </w:rPr>
        <w:t>Вопрос А</w:t>
      </w:r>
      <w:r>
        <w:rPr>
          <w:b/>
        </w:rPr>
        <w:t>15</w:t>
      </w:r>
      <w:r w:rsidRPr="00850733">
        <w:rPr>
          <w:b/>
        </w:rPr>
        <w:t xml:space="preserve">. Какой </w:t>
      </w:r>
      <w:r w:rsidRPr="00850733">
        <w:rPr>
          <w:b/>
          <w:color w:val="000000"/>
        </w:rPr>
        <w:t>тугоплавкий слоистый минерал материал применяется как диэлектрик в конденсаторах, электрогенераторах, стартерах?</w:t>
      </w:r>
    </w:p>
    <w:p w:rsidR="002C7F3E" w:rsidRPr="00850733" w:rsidRDefault="002C7F3E" w:rsidP="002C7F3E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850733">
        <w:rPr>
          <w:color w:val="000000"/>
        </w:rPr>
        <w:t>1. Фибра.</w:t>
      </w:r>
    </w:p>
    <w:p w:rsidR="002C7F3E" w:rsidRPr="00850733" w:rsidRDefault="002C7F3E" w:rsidP="002C7F3E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850733">
        <w:rPr>
          <w:color w:val="000000"/>
        </w:rPr>
        <w:t>2. Слюда.</w:t>
      </w:r>
    </w:p>
    <w:p w:rsidR="002C7F3E" w:rsidRPr="00850733" w:rsidRDefault="002C7F3E" w:rsidP="002C7F3E">
      <w:pPr>
        <w:pStyle w:val="ab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850733">
        <w:rPr>
          <w:color w:val="000000"/>
        </w:rPr>
        <w:t>3. Бумага.</w:t>
      </w:r>
      <w:r>
        <w:rPr>
          <w:color w:val="000000"/>
        </w:rPr>
        <w:br w:type="page"/>
      </w:r>
    </w:p>
    <w:p w:rsidR="002C7F3E" w:rsidRPr="000B52EC" w:rsidRDefault="002C7F3E" w:rsidP="002C7F3E">
      <w:pPr>
        <w:ind w:right="-1" w:firstLine="709"/>
        <w:contextualSpacing/>
        <w:jc w:val="center"/>
        <w:rPr>
          <w:b/>
        </w:rPr>
      </w:pPr>
      <w:r w:rsidRPr="000B52EC">
        <w:rPr>
          <w:b/>
        </w:rPr>
        <w:lastRenderedPageBreak/>
        <w:t>2. ДОПОЛНИТЕЛЬНАЯ ЧАСТЬ</w:t>
      </w:r>
    </w:p>
    <w:p w:rsidR="002C7F3E" w:rsidRPr="009C1C90" w:rsidRDefault="002C7F3E" w:rsidP="002C7F3E">
      <w:pPr>
        <w:ind w:right="-1" w:firstLine="709"/>
        <w:contextualSpacing/>
        <w:jc w:val="both"/>
        <w:rPr>
          <w:b/>
        </w:rPr>
      </w:pPr>
      <w:r>
        <w:rPr>
          <w:b/>
        </w:rPr>
        <w:t>Вопрос В</w:t>
      </w:r>
      <w:proofErr w:type="gramStart"/>
      <w:r>
        <w:rPr>
          <w:b/>
        </w:rPr>
        <w:t>1</w:t>
      </w:r>
      <w:proofErr w:type="gramEnd"/>
      <w:r w:rsidRPr="00681A6F">
        <w:rPr>
          <w:b/>
        </w:rPr>
        <w:t>.</w:t>
      </w:r>
      <w:r w:rsidRPr="009C1C90">
        <w:rPr>
          <w:b/>
        </w:rPr>
        <w:t>Для понятий из столбца 1 подберите определения из столбца 2</w:t>
      </w:r>
      <w:r>
        <w:rPr>
          <w:b/>
        </w:rPr>
        <w:t xml:space="preserve"> или продолжите фразу</w:t>
      </w:r>
      <w:r w:rsidRPr="009C1C90">
        <w:rPr>
          <w:b/>
        </w:rPr>
        <w:t>.</w:t>
      </w:r>
    </w:p>
    <w:tbl>
      <w:tblPr>
        <w:tblStyle w:val="a5"/>
        <w:tblW w:w="0" w:type="auto"/>
        <w:tblLook w:val="04A0"/>
      </w:tblPr>
      <w:tblGrid>
        <w:gridCol w:w="801"/>
        <w:gridCol w:w="3734"/>
        <w:gridCol w:w="699"/>
        <w:gridCol w:w="4337"/>
      </w:tblGrid>
      <w:tr w:rsidR="002C7F3E" w:rsidTr="00B233CB">
        <w:tc>
          <w:tcPr>
            <w:tcW w:w="815" w:type="dxa"/>
            <w:vAlign w:val="center"/>
          </w:tcPr>
          <w:p w:rsidR="002C7F3E" w:rsidRPr="00251CA8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251CA8">
              <w:rPr>
                <w:rFonts w:ascii="Times New Roman" w:hAnsi="Times New Roman"/>
                <w:b/>
              </w:rPr>
              <w:t>№</w:t>
            </w:r>
          </w:p>
          <w:p w:rsidR="002C7F3E" w:rsidRPr="00251CA8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251CA8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251CA8">
              <w:rPr>
                <w:rFonts w:ascii="Times New Roman" w:hAnsi="Times New Roman"/>
                <w:b/>
              </w:rPr>
              <w:t>/</w:t>
            </w:r>
            <w:proofErr w:type="spellStart"/>
            <w:r w:rsidRPr="00251CA8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3829" w:type="dxa"/>
            <w:vAlign w:val="center"/>
          </w:tcPr>
          <w:p w:rsidR="002C7F3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709" w:type="dxa"/>
            <w:vAlign w:val="center"/>
          </w:tcPr>
          <w:p w:rsidR="002C7F3E" w:rsidRPr="00251CA8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251CA8">
              <w:rPr>
                <w:rFonts w:ascii="Times New Roman" w:hAnsi="Times New Roman"/>
                <w:b/>
              </w:rPr>
              <w:t>№</w:t>
            </w:r>
          </w:p>
          <w:p w:rsidR="002C7F3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251CA8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251CA8">
              <w:rPr>
                <w:rFonts w:ascii="Times New Roman" w:hAnsi="Times New Roman"/>
                <w:b/>
              </w:rPr>
              <w:t>/</w:t>
            </w:r>
            <w:proofErr w:type="spellStart"/>
            <w:r w:rsidRPr="00251CA8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4501" w:type="dxa"/>
            <w:vAlign w:val="center"/>
          </w:tcPr>
          <w:p w:rsidR="002C7F3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</w:tr>
      <w:tr w:rsidR="002C7F3E" w:rsidRPr="00B911E0" w:rsidTr="00B233CB">
        <w:tc>
          <w:tcPr>
            <w:tcW w:w="815" w:type="dxa"/>
            <w:vAlign w:val="center"/>
          </w:tcPr>
          <w:p w:rsidR="002C7F3E" w:rsidRPr="00387D2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387D2E">
              <w:rPr>
                <w:rFonts w:ascii="Times New Roman" w:hAnsi="Times New Roman"/>
              </w:rPr>
              <w:t>1</w:t>
            </w:r>
          </w:p>
        </w:tc>
        <w:tc>
          <w:tcPr>
            <w:tcW w:w="3829" w:type="dxa"/>
            <w:vAlign w:val="center"/>
          </w:tcPr>
          <w:p w:rsidR="002C7F3E" w:rsidRPr="00387D2E" w:rsidRDefault="002C7F3E" w:rsidP="00B233CB">
            <w:pPr>
              <w:pStyle w:val="ab"/>
              <w:tabs>
                <w:tab w:val="left" w:pos="993"/>
              </w:tabs>
              <w:spacing w:before="0" w:beforeAutospacing="0" w:after="0" w:afterAutospacing="0"/>
              <w:contextualSpacing/>
              <w:jc w:val="center"/>
            </w:pPr>
            <w:r w:rsidRPr="00387D2E">
              <w:t>Хорошо сваривающиеся стали</w:t>
            </w:r>
          </w:p>
        </w:tc>
        <w:tc>
          <w:tcPr>
            <w:tcW w:w="709" w:type="dxa"/>
            <w:vAlign w:val="center"/>
          </w:tcPr>
          <w:p w:rsidR="002C7F3E" w:rsidRPr="00387D2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387D2E">
              <w:rPr>
                <w:rFonts w:ascii="Times New Roman" w:hAnsi="Times New Roman"/>
              </w:rPr>
              <w:t>1</w:t>
            </w:r>
          </w:p>
        </w:tc>
        <w:tc>
          <w:tcPr>
            <w:tcW w:w="4501" w:type="dxa"/>
            <w:vAlign w:val="center"/>
          </w:tcPr>
          <w:p w:rsidR="002C7F3E" w:rsidRPr="00387D2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387D2E">
              <w:rPr>
                <w:rFonts w:ascii="Times New Roman" w:hAnsi="Times New Roman"/>
              </w:rPr>
              <w:t>с содержанием углерода 0,25-0,35%</w:t>
            </w:r>
          </w:p>
        </w:tc>
      </w:tr>
      <w:tr w:rsidR="002C7F3E" w:rsidRPr="00B911E0" w:rsidTr="00B233CB">
        <w:tc>
          <w:tcPr>
            <w:tcW w:w="815" w:type="dxa"/>
            <w:vAlign w:val="center"/>
          </w:tcPr>
          <w:p w:rsidR="002C7F3E" w:rsidRPr="00387D2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387D2E">
              <w:rPr>
                <w:rFonts w:ascii="Times New Roman" w:hAnsi="Times New Roman"/>
              </w:rPr>
              <w:t>2</w:t>
            </w:r>
          </w:p>
        </w:tc>
        <w:tc>
          <w:tcPr>
            <w:tcW w:w="3829" w:type="dxa"/>
            <w:vAlign w:val="center"/>
          </w:tcPr>
          <w:p w:rsidR="002C7F3E" w:rsidRPr="00387D2E" w:rsidRDefault="002C7F3E" w:rsidP="00B233CB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</w:rPr>
            </w:pPr>
            <w:r w:rsidRPr="00387D2E">
              <w:rPr>
                <w:rFonts w:ascii="Times New Roman" w:hAnsi="Times New Roman"/>
              </w:rPr>
              <w:t>Удовлетворительно сваривающиеся стали</w:t>
            </w:r>
          </w:p>
        </w:tc>
        <w:tc>
          <w:tcPr>
            <w:tcW w:w="709" w:type="dxa"/>
            <w:vAlign w:val="center"/>
          </w:tcPr>
          <w:p w:rsidR="002C7F3E" w:rsidRPr="00387D2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387D2E">
              <w:rPr>
                <w:rFonts w:ascii="Times New Roman" w:hAnsi="Times New Roman"/>
              </w:rPr>
              <w:t>2</w:t>
            </w:r>
          </w:p>
        </w:tc>
        <w:tc>
          <w:tcPr>
            <w:tcW w:w="4501" w:type="dxa"/>
            <w:vAlign w:val="center"/>
          </w:tcPr>
          <w:p w:rsidR="002C7F3E" w:rsidRPr="00387D2E" w:rsidRDefault="002C7F3E" w:rsidP="00B233CB">
            <w:pPr>
              <w:autoSpaceDE w:val="0"/>
              <w:autoSpaceDN w:val="0"/>
              <w:adjustRightInd w:val="0"/>
              <w:ind w:left="-108" w:right="-1"/>
              <w:contextualSpacing/>
              <w:jc w:val="center"/>
              <w:rPr>
                <w:rFonts w:ascii="Times New Roman" w:hAnsi="Times New Roman"/>
              </w:rPr>
            </w:pPr>
            <w:r w:rsidRPr="00387D2E">
              <w:rPr>
                <w:rFonts w:ascii="Times New Roman" w:hAnsi="Times New Roman"/>
              </w:rPr>
              <w:t>с содержанием углерода 0,35-0,5%</w:t>
            </w:r>
          </w:p>
        </w:tc>
      </w:tr>
      <w:tr w:rsidR="002C7F3E" w:rsidRPr="00B911E0" w:rsidTr="00B233CB">
        <w:tc>
          <w:tcPr>
            <w:tcW w:w="815" w:type="dxa"/>
            <w:vAlign w:val="center"/>
          </w:tcPr>
          <w:p w:rsidR="002C7F3E" w:rsidRPr="00387D2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387D2E">
              <w:rPr>
                <w:rFonts w:ascii="Times New Roman" w:hAnsi="Times New Roman"/>
              </w:rPr>
              <w:t>3</w:t>
            </w:r>
          </w:p>
        </w:tc>
        <w:tc>
          <w:tcPr>
            <w:tcW w:w="3829" w:type="dxa"/>
            <w:vAlign w:val="center"/>
          </w:tcPr>
          <w:p w:rsidR="002C7F3E" w:rsidRPr="00387D2E" w:rsidRDefault="002C7F3E" w:rsidP="00B233CB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</w:rPr>
            </w:pPr>
            <w:r w:rsidRPr="00387D2E">
              <w:rPr>
                <w:rFonts w:ascii="Times New Roman" w:hAnsi="Times New Roman"/>
              </w:rPr>
              <w:t>Ограниченно сваривающиеся стали</w:t>
            </w:r>
          </w:p>
        </w:tc>
        <w:tc>
          <w:tcPr>
            <w:tcW w:w="709" w:type="dxa"/>
            <w:vAlign w:val="center"/>
          </w:tcPr>
          <w:p w:rsidR="002C7F3E" w:rsidRPr="00387D2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387D2E">
              <w:rPr>
                <w:rFonts w:ascii="Times New Roman" w:hAnsi="Times New Roman"/>
              </w:rPr>
              <w:t>3</w:t>
            </w:r>
          </w:p>
        </w:tc>
        <w:tc>
          <w:tcPr>
            <w:tcW w:w="4501" w:type="dxa"/>
            <w:vAlign w:val="center"/>
          </w:tcPr>
          <w:p w:rsidR="002C7F3E" w:rsidRPr="00387D2E" w:rsidRDefault="002C7F3E" w:rsidP="00B233CB">
            <w:pPr>
              <w:contextualSpacing/>
              <w:jc w:val="center"/>
              <w:rPr>
                <w:rFonts w:ascii="Times New Roman" w:hAnsi="Times New Roman"/>
              </w:rPr>
            </w:pPr>
            <w:r w:rsidRPr="00387D2E">
              <w:rPr>
                <w:rFonts w:ascii="Times New Roman" w:hAnsi="Times New Roman"/>
              </w:rPr>
              <w:t>с содержанием углерода до 0,25%</w:t>
            </w:r>
          </w:p>
        </w:tc>
      </w:tr>
      <w:tr w:rsidR="002C7F3E" w:rsidRPr="00B911E0" w:rsidTr="00B233CB">
        <w:tc>
          <w:tcPr>
            <w:tcW w:w="815" w:type="dxa"/>
            <w:vAlign w:val="center"/>
          </w:tcPr>
          <w:p w:rsidR="002C7F3E" w:rsidRPr="00387D2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387D2E">
              <w:rPr>
                <w:rFonts w:ascii="Times New Roman" w:hAnsi="Times New Roman"/>
              </w:rPr>
              <w:t>4</w:t>
            </w:r>
          </w:p>
        </w:tc>
        <w:tc>
          <w:tcPr>
            <w:tcW w:w="3829" w:type="dxa"/>
            <w:vAlign w:val="center"/>
          </w:tcPr>
          <w:p w:rsidR="002C7F3E" w:rsidRPr="00387D2E" w:rsidRDefault="002C7F3E" w:rsidP="00B233CB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</w:rPr>
            </w:pPr>
            <w:r w:rsidRPr="00387D2E">
              <w:rPr>
                <w:rFonts w:ascii="Times New Roman" w:hAnsi="Times New Roman"/>
              </w:rPr>
              <w:t>Плохо сваривающиеся стали</w:t>
            </w:r>
          </w:p>
        </w:tc>
        <w:tc>
          <w:tcPr>
            <w:tcW w:w="709" w:type="dxa"/>
            <w:vAlign w:val="center"/>
          </w:tcPr>
          <w:p w:rsidR="002C7F3E" w:rsidRPr="00387D2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387D2E">
              <w:rPr>
                <w:rFonts w:ascii="Times New Roman" w:hAnsi="Times New Roman"/>
              </w:rPr>
              <w:t>4</w:t>
            </w:r>
          </w:p>
        </w:tc>
        <w:tc>
          <w:tcPr>
            <w:tcW w:w="4501" w:type="dxa"/>
            <w:vAlign w:val="center"/>
          </w:tcPr>
          <w:p w:rsidR="002C7F3E" w:rsidRPr="00387D2E" w:rsidRDefault="002C7F3E" w:rsidP="00B233CB">
            <w:pPr>
              <w:autoSpaceDE w:val="0"/>
              <w:autoSpaceDN w:val="0"/>
              <w:adjustRightInd w:val="0"/>
              <w:ind w:left="-108" w:right="-143"/>
              <w:contextualSpacing/>
              <w:jc w:val="center"/>
              <w:rPr>
                <w:rFonts w:ascii="Times New Roman" w:hAnsi="Times New Roman"/>
              </w:rPr>
            </w:pPr>
            <w:r w:rsidRPr="00387D2E">
              <w:rPr>
                <w:rFonts w:ascii="Times New Roman" w:hAnsi="Times New Roman"/>
              </w:rPr>
              <w:t>с содержанием углерода более 0,5%</w:t>
            </w:r>
          </w:p>
        </w:tc>
      </w:tr>
    </w:tbl>
    <w:p w:rsidR="002C7F3E" w:rsidRPr="009C1C90" w:rsidRDefault="002C7F3E" w:rsidP="002C7F3E">
      <w:pPr>
        <w:ind w:right="-1" w:firstLine="567"/>
        <w:contextualSpacing/>
        <w:jc w:val="both"/>
        <w:rPr>
          <w:b/>
        </w:rPr>
      </w:pPr>
      <w:r w:rsidRPr="00681A6F">
        <w:rPr>
          <w:b/>
        </w:rPr>
        <w:t>Вопрос В</w:t>
      </w:r>
      <w:proofErr w:type="gramStart"/>
      <w:r>
        <w:rPr>
          <w:b/>
        </w:rPr>
        <w:t>2</w:t>
      </w:r>
      <w:proofErr w:type="gramEnd"/>
      <w:r w:rsidRPr="00681A6F">
        <w:rPr>
          <w:b/>
        </w:rPr>
        <w:t>.</w:t>
      </w:r>
      <w:r w:rsidRPr="009C1C90">
        <w:rPr>
          <w:b/>
        </w:rPr>
        <w:t>Для понятий из столбца 1 подберите определения из столбца 2</w:t>
      </w:r>
      <w:r>
        <w:rPr>
          <w:b/>
        </w:rPr>
        <w:t xml:space="preserve"> или продолжите фразу</w:t>
      </w:r>
      <w:r w:rsidRPr="009C1C90">
        <w:rPr>
          <w:b/>
        </w:rPr>
        <w:t>.</w:t>
      </w:r>
    </w:p>
    <w:tbl>
      <w:tblPr>
        <w:tblStyle w:val="a5"/>
        <w:tblW w:w="0" w:type="auto"/>
        <w:tblLook w:val="04A0"/>
      </w:tblPr>
      <w:tblGrid>
        <w:gridCol w:w="800"/>
        <w:gridCol w:w="2645"/>
        <w:gridCol w:w="698"/>
        <w:gridCol w:w="5428"/>
      </w:tblGrid>
      <w:tr w:rsidR="002C7F3E" w:rsidTr="00B233CB">
        <w:tc>
          <w:tcPr>
            <w:tcW w:w="817" w:type="dxa"/>
            <w:vAlign w:val="center"/>
          </w:tcPr>
          <w:p w:rsidR="002C7F3E" w:rsidRPr="00251CA8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251CA8">
              <w:rPr>
                <w:rFonts w:ascii="Times New Roman" w:hAnsi="Times New Roman"/>
                <w:b/>
              </w:rPr>
              <w:t>№</w:t>
            </w:r>
          </w:p>
          <w:p w:rsidR="002C7F3E" w:rsidRPr="00251CA8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251CA8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251CA8">
              <w:rPr>
                <w:rFonts w:ascii="Times New Roman" w:hAnsi="Times New Roman"/>
                <w:b/>
              </w:rPr>
              <w:t>/</w:t>
            </w:r>
            <w:proofErr w:type="spellStart"/>
            <w:r w:rsidRPr="00251CA8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2693" w:type="dxa"/>
            <w:vAlign w:val="center"/>
          </w:tcPr>
          <w:p w:rsidR="002C7F3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709" w:type="dxa"/>
            <w:vAlign w:val="center"/>
          </w:tcPr>
          <w:p w:rsidR="002C7F3E" w:rsidRPr="00251CA8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251CA8">
              <w:rPr>
                <w:rFonts w:ascii="Times New Roman" w:hAnsi="Times New Roman"/>
                <w:b/>
              </w:rPr>
              <w:t>№</w:t>
            </w:r>
          </w:p>
          <w:p w:rsidR="002C7F3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251CA8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251CA8">
              <w:rPr>
                <w:rFonts w:ascii="Times New Roman" w:hAnsi="Times New Roman"/>
                <w:b/>
              </w:rPr>
              <w:t>/</w:t>
            </w:r>
            <w:proofErr w:type="spellStart"/>
            <w:r w:rsidRPr="00251CA8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5635" w:type="dxa"/>
            <w:vAlign w:val="center"/>
          </w:tcPr>
          <w:p w:rsidR="002C7F3E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</w:tr>
      <w:tr w:rsidR="002C7F3E" w:rsidTr="00B233CB">
        <w:tc>
          <w:tcPr>
            <w:tcW w:w="817" w:type="dxa"/>
            <w:vAlign w:val="center"/>
          </w:tcPr>
          <w:p w:rsidR="002C7F3E" w:rsidRPr="003840E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3840E2"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  <w:vAlign w:val="center"/>
          </w:tcPr>
          <w:p w:rsidR="002C7F3E" w:rsidRPr="003840E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3840E2">
              <w:rPr>
                <w:rFonts w:ascii="Times New Roman" w:hAnsi="Times New Roman"/>
              </w:rPr>
              <w:t xml:space="preserve">Полимерами называются </w:t>
            </w:r>
          </w:p>
        </w:tc>
        <w:tc>
          <w:tcPr>
            <w:tcW w:w="709" w:type="dxa"/>
            <w:vAlign w:val="center"/>
          </w:tcPr>
          <w:p w:rsidR="002C7F3E" w:rsidRPr="003840E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3840E2">
              <w:rPr>
                <w:rFonts w:ascii="Times New Roman" w:hAnsi="Times New Roman"/>
              </w:rPr>
              <w:t>1</w:t>
            </w:r>
          </w:p>
        </w:tc>
        <w:tc>
          <w:tcPr>
            <w:tcW w:w="5635" w:type="dxa"/>
            <w:vAlign w:val="center"/>
          </w:tcPr>
          <w:p w:rsidR="002C7F3E" w:rsidRPr="003840E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3840E2">
              <w:rPr>
                <w:rFonts w:ascii="Times New Roman" w:hAnsi="Times New Roman"/>
              </w:rPr>
              <w:t>природные и синтетические</w:t>
            </w:r>
          </w:p>
        </w:tc>
      </w:tr>
      <w:tr w:rsidR="002C7F3E" w:rsidTr="00B233CB">
        <w:tc>
          <w:tcPr>
            <w:tcW w:w="817" w:type="dxa"/>
            <w:vAlign w:val="center"/>
          </w:tcPr>
          <w:p w:rsidR="002C7F3E" w:rsidRPr="003840E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3840E2"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  <w:vAlign w:val="center"/>
          </w:tcPr>
          <w:p w:rsidR="002C7F3E" w:rsidRPr="003840E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3840E2">
              <w:rPr>
                <w:rFonts w:ascii="Times New Roman" w:hAnsi="Times New Roman"/>
              </w:rPr>
              <w:t xml:space="preserve">Макромолекулы представляют собой </w:t>
            </w:r>
          </w:p>
        </w:tc>
        <w:tc>
          <w:tcPr>
            <w:tcW w:w="709" w:type="dxa"/>
            <w:vAlign w:val="center"/>
          </w:tcPr>
          <w:p w:rsidR="002C7F3E" w:rsidRPr="003840E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3840E2">
              <w:rPr>
                <w:rFonts w:ascii="Times New Roman" w:hAnsi="Times New Roman"/>
              </w:rPr>
              <w:t>2</w:t>
            </w:r>
          </w:p>
        </w:tc>
        <w:tc>
          <w:tcPr>
            <w:tcW w:w="5635" w:type="dxa"/>
            <w:vAlign w:val="center"/>
          </w:tcPr>
          <w:p w:rsidR="002C7F3E" w:rsidRPr="003840E2" w:rsidRDefault="002C7F3E" w:rsidP="00B233CB">
            <w:pPr>
              <w:autoSpaceDE w:val="0"/>
              <w:autoSpaceDN w:val="0"/>
              <w:adjustRightInd w:val="0"/>
              <w:ind w:left="-108" w:right="-1"/>
              <w:contextualSpacing/>
              <w:jc w:val="center"/>
              <w:rPr>
                <w:rFonts w:ascii="Times New Roman" w:hAnsi="Times New Roman"/>
              </w:rPr>
            </w:pPr>
            <w:r w:rsidRPr="003840E2">
              <w:rPr>
                <w:rFonts w:ascii="Times New Roman" w:hAnsi="Times New Roman"/>
              </w:rPr>
              <w:t>процесс образования полимера из молекул разных мономеров в результате химических реакций с выделением побочных продуктов реакции.</w:t>
            </w:r>
          </w:p>
        </w:tc>
      </w:tr>
      <w:tr w:rsidR="002C7F3E" w:rsidTr="00B233CB">
        <w:tc>
          <w:tcPr>
            <w:tcW w:w="817" w:type="dxa"/>
            <w:vAlign w:val="center"/>
          </w:tcPr>
          <w:p w:rsidR="002C7F3E" w:rsidRPr="003840E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3840E2">
              <w:rPr>
                <w:rFonts w:ascii="Times New Roman" w:hAnsi="Times New Roman"/>
              </w:rPr>
              <w:t>3</w:t>
            </w:r>
          </w:p>
        </w:tc>
        <w:tc>
          <w:tcPr>
            <w:tcW w:w="2693" w:type="dxa"/>
            <w:vAlign w:val="center"/>
          </w:tcPr>
          <w:p w:rsidR="002C7F3E" w:rsidRPr="003840E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3840E2">
              <w:rPr>
                <w:rFonts w:ascii="Times New Roman" w:hAnsi="Times New Roman"/>
              </w:rPr>
              <w:t xml:space="preserve">По природе все полимеры можно разделить на две группы </w:t>
            </w:r>
          </w:p>
        </w:tc>
        <w:tc>
          <w:tcPr>
            <w:tcW w:w="709" w:type="dxa"/>
            <w:vAlign w:val="center"/>
          </w:tcPr>
          <w:p w:rsidR="002C7F3E" w:rsidRPr="003840E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3840E2">
              <w:rPr>
                <w:rFonts w:ascii="Times New Roman" w:hAnsi="Times New Roman"/>
              </w:rPr>
              <w:t>3</w:t>
            </w:r>
          </w:p>
        </w:tc>
        <w:tc>
          <w:tcPr>
            <w:tcW w:w="5635" w:type="dxa"/>
            <w:vAlign w:val="center"/>
          </w:tcPr>
          <w:p w:rsidR="002C7F3E" w:rsidRPr="003840E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3840E2">
              <w:rPr>
                <w:rFonts w:ascii="Times New Roman" w:hAnsi="Times New Roman"/>
              </w:rPr>
              <w:t>высокомолекулярные химические соединения, состоящие из многочисленных элементарных звеньев (мономеров), представляющих собой одинаковую группу атомов и связанных между собой химическими связями</w:t>
            </w:r>
          </w:p>
        </w:tc>
      </w:tr>
      <w:tr w:rsidR="002C7F3E" w:rsidTr="00B233CB">
        <w:tc>
          <w:tcPr>
            <w:tcW w:w="817" w:type="dxa"/>
            <w:vAlign w:val="center"/>
          </w:tcPr>
          <w:p w:rsidR="002C7F3E" w:rsidRPr="003840E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3840E2">
              <w:rPr>
                <w:rFonts w:ascii="Times New Roman" w:hAnsi="Times New Roman"/>
              </w:rPr>
              <w:t>4</w:t>
            </w:r>
          </w:p>
        </w:tc>
        <w:tc>
          <w:tcPr>
            <w:tcW w:w="2693" w:type="dxa"/>
            <w:vAlign w:val="center"/>
          </w:tcPr>
          <w:p w:rsidR="002C7F3E" w:rsidRPr="003840E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3840E2">
              <w:rPr>
                <w:rFonts w:ascii="Times New Roman" w:hAnsi="Times New Roman"/>
              </w:rPr>
              <w:t xml:space="preserve">Полимеры, встречающиеся в природе </w:t>
            </w:r>
          </w:p>
        </w:tc>
        <w:tc>
          <w:tcPr>
            <w:tcW w:w="709" w:type="dxa"/>
            <w:vAlign w:val="center"/>
          </w:tcPr>
          <w:p w:rsidR="002C7F3E" w:rsidRPr="003840E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3840E2">
              <w:rPr>
                <w:rFonts w:ascii="Times New Roman" w:hAnsi="Times New Roman"/>
              </w:rPr>
              <w:t>4</w:t>
            </w:r>
          </w:p>
        </w:tc>
        <w:tc>
          <w:tcPr>
            <w:tcW w:w="5635" w:type="dxa"/>
            <w:vAlign w:val="center"/>
          </w:tcPr>
          <w:p w:rsidR="002C7F3E" w:rsidRPr="003840E2" w:rsidRDefault="002C7F3E" w:rsidP="00B233CB">
            <w:pPr>
              <w:autoSpaceDE w:val="0"/>
              <w:autoSpaceDN w:val="0"/>
              <w:adjustRightInd w:val="0"/>
              <w:ind w:left="-108" w:right="-143"/>
              <w:contextualSpacing/>
              <w:jc w:val="center"/>
              <w:rPr>
                <w:rFonts w:ascii="Times New Roman" w:hAnsi="Times New Roman"/>
              </w:rPr>
            </w:pPr>
            <w:r w:rsidRPr="003840E2">
              <w:rPr>
                <w:rFonts w:ascii="Times New Roman" w:hAnsi="Times New Roman"/>
              </w:rPr>
              <w:t>длинные цепи из мономеров</w:t>
            </w:r>
          </w:p>
        </w:tc>
      </w:tr>
      <w:tr w:rsidR="002C7F3E" w:rsidTr="00B233CB">
        <w:tc>
          <w:tcPr>
            <w:tcW w:w="817" w:type="dxa"/>
            <w:vAlign w:val="center"/>
          </w:tcPr>
          <w:p w:rsidR="002C7F3E" w:rsidRPr="003840E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3840E2">
              <w:rPr>
                <w:rFonts w:ascii="Times New Roman" w:hAnsi="Times New Roman"/>
              </w:rPr>
              <w:t>5</w:t>
            </w:r>
          </w:p>
        </w:tc>
        <w:tc>
          <w:tcPr>
            <w:tcW w:w="2693" w:type="dxa"/>
            <w:vAlign w:val="center"/>
          </w:tcPr>
          <w:p w:rsidR="002C7F3E" w:rsidRPr="003840E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3840E2">
              <w:rPr>
                <w:rFonts w:ascii="Times New Roman" w:hAnsi="Times New Roman"/>
              </w:rPr>
              <w:t xml:space="preserve">Поликонденсация  </w:t>
            </w:r>
          </w:p>
        </w:tc>
        <w:tc>
          <w:tcPr>
            <w:tcW w:w="709" w:type="dxa"/>
            <w:vAlign w:val="center"/>
          </w:tcPr>
          <w:p w:rsidR="002C7F3E" w:rsidRPr="003840E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3840E2">
              <w:rPr>
                <w:rFonts w:ascii="Times New Roman" w:hAnsi="Times New Roman"/>
              </w:rPr>
              <w:t>5</w:t>
            </w:r>
          </w:p>
        </w:tc>
        <w:tc>
          <w:tcPr>
            <w:tcW w:w="5635" w:type="dxa"/>
            <w:vAlign w:val="center"/>
          </w:tcPr>
          <w:p w:rsidR="002C7F3E" w:rsidRPr="003840E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3840E2">
              <w:rPr>
                <w:rFonts w:ascii="Times New Roman" w:hAnsi="Times New Roman"/>
              </w:rPr>
              <w:t>процесс химического соединения большого числа молекул мономера в одну большую молекулу полимера без изменения элементарного состава мономера</w:t>
            </w:r>
          </w:p>
        </w:tc>
      </w:tr>
      <w:tr w:rsidR="002C7F3E" w:rsidTr="00B233CB">
        <w:tc>
          <w:tcPr>
            <w:tcW w:w="817" w:type="dxa"/>
            <w:vAlign w:val="center"/>
          </w:tcPr>
          <w:p w:rsidR="002C7F3E" w:rsidRPr="003840E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3840E2">
              <w:rPr>
                <w:rFonts w:ascii="Times New Roman" w:hAnsi="Times New Roman"/>
              </w:rPr>
              <w:t>6</w:t>
            </w:r>
          </w:p>
        </w:tc>
        <w:tc>
          <w:tcPr>
            <w:tcW w:w="2693" w:type="dxa"/>
            <w:vAlign w:val="center"/>
          </w:tcPr>
          <w:p w:rsidR="002C7F3E" w:rsidRPr="003840E2" w:rsidRDefault="002C7F3E" w:rsidP="00B233CB">
            <w:pPr>
              <w:autoSpaceDE w:val="0"/>
              <w:autoSpaceDN w:val="0"/>
              <w:adjustRightInd w:val="0"/>
              <w:ind w:left="-108"/>
              <w:contextualSpacing/>
              <w:jc w:val="center"/>
              <w:rPr>
                <w:rFonts w:ascii="Times New Roman" w:hAnsi="Times New Roman"/>
              </w:rPr>
            </w:pPr>
            <w:r w:rsidRPr="003840E2">
              <w:rPr>
                <w:rFonts w:ascii="Times New Roman" w:hAnsi="Times New Roman"/>
              </w:rPr>
              <w:t>Полимеризация</w:t>
            </w:r>
          </w:p>
        </w:tc>
        <w:tc>
          <w:tcPr>
            <w:tcW w:w="709" w:type="dxa"/>
            <w:vAlign w:val="center"/>
          </w:tcPr>
          <w:p w:rsidR="002C7F3E" w:rsidRPr="003840E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3840E2">
              <w:rPr>
                <w:rFonts w:ascii="Times New Roman" w:hAnsi="Times New Roman"/>
              </w:rPr>
              <w:t>6</w:t>
            </w:r>
          </w:p>
        </w:tc>
        <w:tc>
          <w:tcPr>
            <w:tcW w:w="5635" w:type="dxa"/>
            <w:vAlign w:val="center"/>
          </w:tcPr>
          <w:p w:rsidR="002C7F3E" w:rsidRPr="003840E2" w:rsidRDefault="002C7F3E" w:rsidP="00B233C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proofErr w:type="gramStart"/>
            <w:r w:rsidRPr="003840E2">
              <w:rPr>
                <w:rFonts w:ascii="Times New Roman" w:hAnsi="Times New Roman"/>
              </w:rPr>
              <w:t>органические вещества растительного (хлопок, шелк, натуральный каучук и др.) и животного (кожа, шерсть и др.) происхождения, а также минеральными веществами (слюда, асбест, естественный графит, природный алмаз и др.)</w:t>
            </w:r>
            <w:proofErr w:type="gramEnd"/>
          </w:p>
        </w:tc>
      </w:tr>
    </w:tbl>
    <w:p w:rsidR="002C7F3E" w:rsidRPr="000B52EC" w:rsidRDefault="002C7F3E" w:rsidP="002C7F3E">
      <w:pPr>
        <w:tabs>
          <w:tab w:val="num" w:pos="-4"/>
          <w:tab w:val="left" w:pos="421"/>
        </w:tabs>
        <w:contextualSpacing/>
        <w:jc w:val="both"/>
        <w:rPr>
          <w:b/>
          <w:color w:val="000000" w:themeColor="text1"/>
        </w:rPr>
      </w:pPr>
    </w:p>
    <w:p w:rsidR="002C7F3E" w:rsidRDefault="002C7F3E" w:rsidP="002C7F3E">
      <w:pPr>
        <w:contextualSpacing/>
      </w:pPr>
    </w:p>
    <w:p w:rsidR="002C7F3E" w:rsidRPr="00415A42" w:rsidRDefault="002C7F3E" w:rsidP="002C7F3E">
      <w:pPr>
        <w:contextualSpacing/>
      </w:pPr>
    </w:p>
    <w:p w:rsidR="00874B59" w:rsidRDefault="00874B59" w:rsidP="00874B59">
      <w:pPr>
        <w:widowControl w:val="0"/>
      </w:pPr>
    </w:p>
    <w:p w:rsidR="00874B59" w:rsidRDefault="00874B59" w:rsidP="00874B59">
      <w:pPr>
        <w:widowControl w:val="0"/>
      </w:pPr>
    </w:p>
    <w:p w:rsidR="00F3435E" w:rsidRDefault="00F3435E"/>
    <w:sectPr w:rsidR="00F3435E" w:rsidSect="00874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634F" w:rsidRDefault="0000634F" w:rsidP="00074F9A">
      <w:r>
        <w:separator/>
      </w:r>
    </w:p>
  </w:endnote>
  <w:endnote w:type="continuationSeparator" w:id="0">
    <w:p w:rsidR="0000634F" w:rsidRDefault="0000634F" w:rsidP="00074F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864969"/>
      <w:docPartObj>
        <w:docPartGallery w:val="Page Numbers (Bottom of Page)"/>
        <w:docPartUnique/>
      </w:docPartObj>
    </w:sdtPr>
    <w:sdtContent>
      <w:p w:rsidR="006F11CC" w:rsidRDefault="00E97414">
        <w:pPr>
          <w:pStyle w:val="a6"/>
          <w:jc w:val="right"/>
        </w:pPr>
        <w:fldSimple w:instr=" PAGE   \* MERGEFORMAT ">
          <w:r w:rsidR="002C7F3E">
            <w:rPr>
              <w:noProof/>
            </w:rPr>
            <w:t>42</w:t>
          </w:r>
        </w:fldSimple>
      </w:p>
    </w:sdtContent>
  </w:sdt>
  <w:p w:rsidR="006F11CC" w:rsidRDefault="006F11C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634F" w:rsidRDefault="0000634F" w:rsidP="00074F9A">
      <w:r>
        <w:separator/>
      </w:r>
    </w:p>
  </w:footnote>
  <w:footnote w:type="continuationSeparator" w:id="0">
    <w:p w:rsidR="0000634F" w:rsidRDefault="0000634F" w:rsidP="00074F9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1551031C"/>
    <w:multiLevelType w:val="hybridMultilevel"/>
    <w:tmpl w:val="AF9EE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A02ADF"/>
    <w:multiLevelType w:val="hybridMultilevel"/>
    <w:tmpl w:val="7DC20D5A"/>
    <w:lvl w:ilvl="0" w:tplc="BAA4DD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2C6AB1"/>
    <w:multiLevelType w:val="hybridMultilevel"/>
    <w:tmpl w:val="3F4234F0"/>
    <w:lvl w:ilvl="0" w:tplc="D98424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CC1E52"/>
    <w:multiLevelType w:val="hybridMultilevel"/>
    <w:tmpl w:val="EC0873C8"/>
    <w:lvl w:ilvl="0" w:tplc="2F2AA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BD4EB7"/>
    <w:multiLevelType w:val="hybridMultilevel"/>
    <w:tmpl w:val="22D0C6FA"/>
    <w:lvl w:ilvl="0" w:tplc="BAA4DD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B57A87"/>
    <w:multiLevelType w:val="multilevel"/>
    <w:tmpl w:val="C85A9CD4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7B49018E"/>
    <w:multiLevelType w:val="hybridMultilevel"/>
    <w:tmpl w:val="453C9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6"/>
  </w:num>
  <w:num w:numId="5">
    <w:abstractNumId w:val="2"/>
  </w:num>
  <w:num w:numId="6">
    <w:abstractNumId w:val="5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4B59"/>
    <w:rsid w:val="00003110"/>
    <w:rsid w:val="0000634F"/>
    <w:rsid w:val="00074F9A"/>
    <w:rsid w:val="00147777"/>
    <w:rsid w:val="00202924"/>
    <w:rsid w:val="00225FB9"/>
    <w:rsid w:val="002C7F3E"/>
    <w:rsid w:val="002E2E8D"/>
    <w:rsid w:val="00354571"/>
    <w:rsid w:val="003C5D01"/>
    <w:rsid w:val="00467A37"/>
    <w:rsid w:val="004C32F5"/>
    <w:rsid w:val="005C0874"/>
    <w:rsid w:val="00631B73"/>
    <w:rsid w:val="006F11CC"/>
    <w:rsid w:val="0071616B"/>
    <w:rsid w:val="0075573A"/>
    <w:rsid w:val="00874B59"/>
    <w:rsid w:val="00885832"/>
    <w:rsid w:val="00894D70"/>
    <w:rsid w:val="008D6DE7"/>
    <w:rsid w:val="008F5DB7"/>
    <w:rsid w:val="009328E2"/>
    <w:rsid w:val="00B067EB"/>
    <w:rsid w:val="00B85C8A"/>
    <w:rsid w:val="00B96D99"/>
    <w:rsid w:val="00C1097D"/>
    <w:rsid w:val="00CA10F9"/>
    <w:rsid w:val="00E3520A"/>
    <w:rsid w:val="00E97414"/>
    <w:rsid w:val="00F3435E"/>
    <w:rsid w:val="00FB1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B59"/>
    <w:pPr>
      <w:spacing w:after="0" w:line="240" w:lineRule="auto"/>
    </w:pPr>
    <w:rPr>
      <w:rFonts w:eastAsia="Times New Roman"/>
      <w:szCs w:val="24"/>
      <w:lang w:eastAsia="ru-RU"/>
    </w:rPr>
  </w:style>
  <w:style w:type="paragraph" w:styleId="1">
    <w:name w:val="heading 1"/>
    <w:basedOn w:val="a"/>
    <w:link w:val="10"/>
    <w:qFormat/>
    <w:rsid w:val="00874B59"/>
    <w:pPr>
      <w:spacing w:before="30" w:after="30"/>
      <w:outlineLvl w:val="0"/>
    </w:pPr>
    <w:rPr>
      <w:rFonts w:ascii="Arial" w:hAnsi="Arial" w:cs="Arial"/>
      <w:b/>
      <w:bCs/>
      <w:color w:val="FF6600"/>
      <w:kern w:val="36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74B59"/>
    <w:rPr>
      <w:rFonts w:ascii="Arial" w:eastAsia="Times New Roman" w:hAnsi="Arial" w:cs="Arial"/>
      <w:b/>
      <w:bCs/>
      <w:color w:val="FF6600"/>
      <w:kern w:val="36"/>
      <w:sz w:val="20"/>
      <w:szCs w:val="20"/>
      <w:lang w:eastAsia="ru-RU"/>
    </w:rPr>
  </w:style>
  <w:style w:type="paragraph" w:styleId="2">
    <w:name w:val="Body Text Indent 2"/>
    <w:basedOn w:val="a"/>
    <w:link w:val="20"/>
    <w:rsid w:val="00874B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874B59"/>
    <w:rPr>
      <w:rFonts w:eastAsia="Times New Roman"/>
      <w:szCs w:val="24"/>
      <w:lang w:eastAsia="ru-RU"/>
    </w:rPr>
  </w:style>
  <w:style w:type="paragraph" w:styleId="a3">
    <w:name w:val="Body Text"/>
    <w:basedOn w:val="a"/>
    <w:link w:val="a4"/>
    <w:rsid w:val="00874B59"/>
    <w:pPr>
      <w:spacing w:after="120"/>
    </w:pPr>
  </w:style>
  <w:style w:type="character" w:customStyle="1" w:styleId="a4">
    <w:name w:val="Основной текст Знак"/>
    <w:basedOn w:val="a0"/>
    <w:link w:val="a3"/>
    <w:rsid w:val="00874B59"/>
    <w:rPr>
      <w:rFonts w:eastAsia="Times New Roman"/>
      <w:szCs w:val="24"/>
      <w:lang w:eastAsia="ru-RU"/>
    </w:rPr>
  </w:style>
  <w:style w:type="table" w:styleId="a5">
    <w:name w:val="Table Grid"/>
    <w:basedOn w:val="a1"/>
    <w:uiPriority w:val="59"/>
    <w:rsid w:val="00874B59"/>
    <w:pPr>
      <w:spacing w:after="0" w:line="240" w:lineRule="auto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unhideWhenUsed/>
    <w:rsid w:val="00874B5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74B59"/>
    <w:rPr>
      <w:rFonts w:eastAsia="Times New Roman"/>
      <w:szCs w:val="24"/>
      <w:lang w:eastAsia="ru-RU"/>
    </w:rPr>
  </w:style>
  <w:style w:type="paragraph" w:customStyle="1" w:styleId="31">
    <w:name w:val="Основной текст с отступом 31"/>
    <w:basedOn w:val="a"/>
    <w:rsid w:val="00874B59"/>
    <w:pPr>
      <w:spacing w:after="120"/>
      <w:ind w:left="283"/>
    </w:pPr>
    <w:rPr>
      <w:sz w:val="16"/>
      <w:szCs w:val="16"/>
      <w:lang w:eastAsia="ar-SA"/>
    </w:rPr>
  </w:style>
  <w:style w:type="character" w:styleId="a8">
    <w:name w:val="Hyperlink"/>
    <w:basedOn w:val="a0"/>
    <w:uiPriority w:val="99"/>
    <w:unhideWhenUsed/>
    <w:rsid w:val="00874B59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874B59"/>
    <w:pPr>
      <w:ind w:left="720"/>
      <w:contextualSpacing/>
    </w:pPr>
  </w:style>
  <w:style w:type="character" w:customStyle="1" w:styleId="apple-converted-space">
    <w:name w:val="apple-converted-space"/>
    <w:rsid w:val="006F11CC"/>
  </w:style>
  <w:style w:type="character" w:styleId="aa">
    <w:name w:val="Strong"/>
    <w:uiPriority w:val="22"/>
    <w:qFormat/>
    <w:rsid w:val="006F11CC"/>
    <w:rPr>
      <w:b/>
      <w:bCs/>
    </w:rPr>
  </w:style>
  <w:style w:type="paragraph" w:styleId="ab">
    <w:name w:val="Normal (Web)"/>
    <w:basedOn w:val="a"/>
    <w:uiPriority w:val="99"/>
    <w:unhideWhenUsed/>
    <w:rsid w:val="006F11CC"/>
    <w:pPr>
      <w:spacing w:before="100" w:beforeAutospacing="1" w:after="100" w:afterAutospacing="1"/>
    </w:pPr>
  </w:style>
  <w:style w:type="paragraph" w:customStyle="1" w:styleId="Default">
    <w:name w:val="Default"/>
    <w:rsid w:val="008F5DB7"/>
    <w:pPr>
      <w:autoSpaceDE w:val="0"/>
      <w:autoSpaceDN w:val="0"/>
      <w:adjustRightInd w:val="0"/>
      <w:spacing w:after="0" w:line="240" w:lineRule="auto"/>
    </w:pPr>
    <w:rPr>
      <w:rFonts w:eastAsia="Calibri"/>
      <w:color w:val="000000"/>
      <w:szCs w:val="24"/>
      <w:lang w:eastAsia="ru-RU"/>
    </w:rPr>
  </w:style>
  <w:style w:type="paragraph" w:customStyle="1" w:styleId="nospacing">
    <w:name w:val="nospacing"/>
    <w:basedOn w:val="a"/>
    <w:rsid w:val="002C7F3E"/>
    <w:pPr>
      <w:spacing w:before="100" w:beforeAutospacing="1" w:after="100" w:afterAutospacing="1"/>
    </w:pPr>
  </w:style>
  <w:style w:type="paragraph" w:styleId="ac">
    <w:name w:val="No Spacing"/>
    <w:uiPriority w:val="1"/>
    <w:qFormat/>
    <w:rsid w:val="002C7F3E"/>
    <w:pPr>
      <w:spacing w:after="0" w:line="240" w:lineRule="auto"/>
    </w:pPr>
    <w:rPr>
      <w:rFonts w:asciiTheme="minorHAnsi" w:eastAsiaTheme="minorEastAsia" w:hAnsiTheme="minorHAnsi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site/go?href=http%3A%2F%2Fwww.welding.su%2F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infourok.ru/site/go?href=http%3A%2F%2Fweldworld.ru%2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fourok.ru/site/go?href=http%3A%2F%2Ftm.msun.ru%2Ftm%2Fbooks%2Fkgb%2Foglav_g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42</Pages>
  <Words>12020</Words>
  <Characters>68518</Characters>
  <Application>Microsoft Office Word</Application>
  <DocSecurity>0</DocSecurity>
  <Lines>570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2016-09-26T03:59:00Z</cp:lastPrinted>
  <dcterms:created xsi:type="dcterms:W3CDTF">2016-09-24T04:18:00Z</dcterms:created>
  <dcterms:modified xsi:type="dcterms:W3CDTF">2019-04-12T13:12:00Z</dcterms:modified>
</cp:coreProperties>
</file>