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AFF41" w14:textId="77777777" w:rsidR="00C310BC" w:rsidRPr="00C9165F" w:rsidRDefault="00C310BC" w:rsidP="00E94F9B"/>
    <w:p w14:paraId="317F1D28" w14:textId="77777777" w:rsidR="0082486F" w:rsidRDefault="0082486F" w:rsidP="00701FD4">
      <w:pPr>
        <w:ind w:firstLine="0"/>
        <w:jc w:val="right"/>
      </w:pPr>
      <w:r w:rsidRPr="00916440">
        <w:t xml:space="preserve">                                                 </w:t>
      </w:r>
      <w:r>
        <w:t xml:space="preserve">                             </w:t>
      </w:r>
      <w:r w:rsidRPr="00916440">
        <w:t xml:space="preserve"> </w:t>
      </w:r>
      <w:r>
        <w:t xml:space="preserve">     </w:t>
      </w:r>
      <w:r w:rsidRPr="00916440">
        <w:t>Утверждено</w:t>
      </w:r>
      <w:r w:rsidRPr="002F66E4">
        <w:t xml:space="preserve">                                              </w:t>
      </w:r>
      <w:r>
        <w:t xml:space="preserve">               </w:t>
      </w:r>
      <w:r w:rsidRPr="00916440">
        <w:t xml:space="preserve">                      </w:t>
      </w:r>
      <w:r>
        <w:t xml:space="preserve">                                        </w:t>
      </w:r>
      <w:r w:rsidRPr="002E246A">
        <w:t xml:space="preserve">Директор </w:t>
      </w:r>
      <w:r w:rsidRPr="00916440">
        <w:t xml:space="preserve">   </w:t>
      </w:r>
      <w:r>
        <w:t>М</w:t>
      </w:r>
      <w:r w:rsidR="00701FD4">
        <w:t>ОУ «Средняя школа № 26</w:t>
      </w:r>
      <w:r>
        <w:t>»</w:t>
      </w:r>
      <w:r w:rsidRPr="00916440">
        <w:t xml:space="preserve">                </w:t>
      </w:r>
      <w:r>
        <w:t xml:space="preserve">                    </w:t>
      </w:r>
    </w:p>
    <w:p w14:paraId="748E5860" w14:textId="77777777" w:rsidR="0082486F" w:rsidRDefault="0082486F" w:rsidP="0082486F">
      <w:pPr>
        <w:ind w:firstLine="0"/>
      </w:pPr>
      <w:r>
        <w:t xml:space="preserve">  </w:t>
      </w:r>
    </w:p>
    <w:p w14:paraId="13E15AB5" w14:textId="77777777" w:rsidR="0082486F" w:rsidRPr="00916440" w:rsidRDefault="0082486F" w:rsidP="0082486F">
      <w:pPr>
        <w:ind w:firstLine="0"/>
      </w:pPr>
      <w:r w:rsidRPr="00916440">
        <w:t xml:space="preserve">             </w:t>
      </w:r>
      <w:r>
        <w:t xml:space="preserve">                                                                                                _______</w:t>
      </w:r>
      <w:r w:rsidRPr="00916440">
        <w:t xml:space="preserve">    </w:t>
      </w:r>
      <w:r w:rsidR="00701FD4">
        <w:t>Е.В. Дианкова</w:t>
      </w:r>
      <w:r w:rsidRPr="00916440">
        <w:t xml:space="preserve">                                                                </w:t>
      </w:r>
    </w:p>
    <w:p w14:paraId="476180BC" w14:textId="77777777" w:rsidR="0082486F" w:rsidRPr="00916440" w:rsidRDefault="0082486F" w:rsidP="0082486F"/>
    <w:p w14:paraId="029481DE" w14:textId="77777777" w:rsidR="00C52DF9" w:rsidRDefault="00C52DF9" w:rsidP="00C52DF9">
      <w:pPr>
        <w:jc w:val="center"/>
        <w:rPr>
          <w:b/>
          <w:emboss/>
          <w:sz w:val="36"/>
          <w:szCs w:val="36"/>
        </w:rPr>
      </w:pPr>
    </w:p>
    <w:p w14:paraId="1646E5C3" w14:textId="77777777" w:rsidR="00701FD4" w:rsidRDefault="00701FD4" w:rsidP="00C52DF9">
      <w:pPr>
        <w:jc w:val="center"/>
        <w:rPr>
          <w:b/>
          <w:emboss/>
          <w:sz w:val="36"/>
          <w:szCs w:val="36"/>
        </w:rPr>
      </w:pPr>
    </w:p>
    <w:p w14:paraId="38E92197" w14:textId="77777777" w:rsidR="00701FD4" w:rsidRDefault="00701FD4" w:rsidP="00C52DF9">
      <w:pPr>
        <w:jc w:val="center"/>
        <w:rPr>
          <w:b/>
          <w:emboss/>
          <w:sz w:val="36"/>
          <w:szCs w:val="36"/>
        </w:rPr>
      </w:pPr>
    </w:p>
    <w:p w14:paraId="62BA6DBA" w14:textId="77777777" w:rsidR="00701FD4" w:rsidRPr="00D73EB8" w:rsidRDefault="00701FD4" w:rsidP="00C52DF9">
      <w:pPr>
        <w:jc w:val="center"/>
        <w:rPr>
          <w:b/>
          <w:emboss/>
          <w:sz w:val="36"/>
          <w:szCs w:val="36"/>
        </w:rPr>
      </w:pPr>
    </w:p>
    <w:p w14:paraId="25106A8A" w14:textId="77777777" w:rsidR="00C52DF9" w:rsidRPr="00D73EB8" w:rsidRDefault="00C52DF9" w:rsidP="00C52DF9">
      <w:pPr>
        <w:jc w:val="center"/>
        <w:rPr>
          <w:b/>
          <w:emboss/>
          <w:sz w:val="36"/>
          <w:szCs w:val="36"/>
        </w:rPr>
      </w:pPr>
      <w:r w:rsidRPr="00D73EB8">
        <w:rPr>
          <w:b/>
          <w:emboss/>
          <w:sz w:val="36"/>
          <w:szCs w:val="36"/>
        </w:rPr>
        <w:t xml:space="preserve">Республика Карелия </w:t>
      </w:r>
    </w:p>
    <w:p w14:paraId="01D3EE2D" w14:textId="77777777" w:rsidR="00701FD4" w:rsidRDefault="00C52DF9" w:rsidP="00C52DF9">
      <w:pPr>
        <w:jc w:val="center"/>
        <w:rPr>
          <w:b/>
          <w:emboss/>
          <w:sz w:val="36"/>
          <w:szCs w:val="36"/>
        </w:rPr>
      </w:pPr>
      <w:r w:rsidRPr="00D73EB8">
        <w:rPr>
          <w:b/>
          <w:emboss/>
          <w:sz w:val="36"/>
          <w:szCs w:val="36"/>
        </w:rPr>
        <w:t xml:space="preserve">Муниципальное общеобразовательное учреждение Петрозаводского городского округа </w:t>
      </w:r>
    </w:p>
    <w:p w14:paraId="3A64F71C" w14:textId="77777777" w:rsidR="00C52DF9" w:rsidRPr="00D73EB8" w:rsidRDefault="00C52DF9" w:rsidP="00C52DF9">
      <w:pPr>
        <w:jc w:val="center"/>
        <w:rPr>
          <w:b/>
          <w:emboss/>
          <w:sz w:val="36"/>
          <w:szCs w:val="36"/>
        </w:rPr>
      </w:pPr>
      <w:r w:rsidRPr="00D73EB8">
        <w:rPr>
          <w:b/>
          <w:emboss/>
          <w:sz w:val="36"/>
          <w:szCs w:val="36"/>
        </w:rPr>
        <w:t>«</w:t>
      </w:r>
      <w:r w:rsidR="00701FD4">
        <w:rPr>
          <w:b/>
          <w:emboss/>
          <w:sz w:val="36"/>
          <w:szCs w:val="36"/>
        </w:rPr>
        <w:t>Средняя школа № 26</w:t>
      </w:r>
      <w:r w:rsidRPr="00D73EB8">
        <w:rPr>
          <w:b/>
          <w:emboss/>
          <w:sz w:val="36"/>
          <w:szCs w:val="36"/>
        </w:rPr>
        <w:t>»</w:t>
      </w:r>
    </w:p>
    <w:p w14:paraId="4E68C0F2" w14:textId="77777777" w:rsidR="00C52DF9" w:rsidRPr="00D73EB8" w:rsidRDefault="00C52DF9" w:rsidP="00C52DF9">
      <w:pPr>
        <w:rPr>
          <w:b/>
          <w:emboss/>
          <w:sz w:val="56"/>
          <w:szCs w:val="56"/>
        </w:rPr>
      </w:pPr>
    </w:p>
    <w:p w14:paraId="23BED13E" w14:textId="77777777" w:rsidR="00807F77" w:rsidRDefault="00807F77" w:rsidP="00807F77">
      <w:pPr>
        <w:ind w:firstLine="0"/>
        <w:jc w:val="center"/>
        <w:rPr>
          <w:b/>
          <w:emboss/>
          <w:sz w:val="56"/>
          <w:szCs w:val="56"/>
        </w:rPr>
      </w:pPr>
    </w:p>
    <w:p w14:paraId="6A6DFC61" w14:textId="77777777" w:rsidR="00C52DF9" w:rsidRPr="00D73EB8" w:rsidRDefault="00C52DF9" w:rsidP="00807F77">
      <w:pPr>
        <w:ind w:firstLine="0"/>
        <w:jc w:val="center"/>
        <w:rPr>
          <w:b/>
          <w:emboss/>
          <w:sz w:val="56"/>
          <w:szCs w:val="56"/>
        </w:rPr>
      </w:pPr>
      <w:r w:rsidRPr="00D73EB8">
        <w:rPr>
          <w:b/>
          <w:emboss/>
          <w:sz w:val="56"/>
          <w:szCs w:val="56"/>
        </w:rPr>
        <w:t>ОТЧЕТ</w:t>
      </w:r>
    </w:p>
    <w:p w14:paraId="187812AC" w14:textId="77777777" w:rsidR="00C52DF9" w:rsidRPr="00D73EB8" w:rsidRDefault="00C52DF9" w:rsidP="00807F77">
      <w:pPr>
        <w:ind w:firstLine="0"/>
        <w:jc w:val="center"/>
        <w:rPr>
          <w:b/>
          <w:emboss/>
          <w:sz w:val="56"/>
          <w:szCs w:val="56"/>
        </w:rPr>
      </w:pPr>
      <w:r w:rsidRPr="00D73EB8">
        <w:rPr>
          <w:b/>
          <w:emboss/>
          <w:sz w:val="56"/>
          <w:szCs w:val="56"/>
        </w:rPr>
        <w:t xml:space="preserve"> по результатам самообследования </w:t>
      </w:r>
    </w:p>
    <w:p w14:paraId="51710682" w14:textId="77777777" w:rsidR="00C52DF9" w:rsidRPr="00C9165F" w:rsidRDefault="00C52DF9" w:rsidP="00C52DF9">
      <w:pPr>
        <w:jc w:val="center"/>
        <w:rPr>
          <w:sz w:val="36"/>
          <w:szCs w:val="36"/>
        </w:rPr>
      </w:pPr>
    </w:p>
    <w:p w14:paraId="781381A4" w14:textId="77777777" w:rsidR="00C52DF9" w:rsidRPr="00C9165F" w:rsidRDefault="00C52DF9" w:rsidP="00C52DF9">
      <w:pPr>
        <w:jc w:val="center"/>
        <w:rPr>
          <w:sz w:val="36"/>
          <w:szCs w:val="36"/>
        </w:rPr>
      </w:pPr>
    </w:p>
    <w:p w14:paraId="029CC2C7" w14:textId="4BB8971C" w:rsidR="00093949" w:rsidRDefault="00093949" w:rsidP="00093949">
      <w:pPr>
        <w:jc w:val="center"/>
        <w:rPr>
          <w:b/>
          <w:sz w:val="36"/>
          <w:szCs w:val="36"/>
        </w:rPr>
      </w:pPr>
      <w:r w:rsidRPr="00D73EB8">
        <w:rPr>
          <w:b/>
          <w:sz w:val="36"/>
          <w:szCs w:val="36"/>
        </w:rPr>
        <w:t xml:space="preserve"> </w:t>
      </w:r>
    </w:p>
    <w:p w14:paraId="1F61574F" w14:textId="77777777" w:rsidR="00C52DF9" w:rsidRPr="00C9165F" w:rsidRDefault="00C52DF9" w:rsidP="00C52DF9">
      <w:pPr>
        <w:jc w:val="center"/>
        <w:rPr>
          <w:sz w:val="36"/>
          <w:szCs w:val="36"/>
        </w:rPr>
      </w:pPr>
    </w:p>
    <w:p w14:paraId="745F265F" w14:textId="77777777" w:rsidR="00C52DF9" w:rsidRPr="00C9165F" w:rsidRDefault="00C52DF9" w:rsidP="00C52DF9">
      <w:pPr>
        <w:jc w:val="center"/>
        <w:rPr>
          <w:sz w:val="36"/>
          <w:szCs w:val="36"/>
        </w:rPr>
      </w:pPr>
    </w:p>
    <w:p w14:paraId="014FFEF4" w14:textId="77777777" w:rsidR="00C52DF9" w:rsidRPr="00C9165F" w:rsidRDefault="00C52DF9" w:rsidP="00C52DF9">
      <w:pPr>
        <w:jc w:val="center"/>
        <w:rPr>
          <w:sz w:val="36"/>
          <w:szCs w:val="36"/>
        </w:rPr>
      </w:pPr>
    </w:p>
    <w:p w14:paraId="65F5E077" w14:textId="77777777" w:rsidR="00C52DF9" w:rsidRDefault="00C52DF9" w:rsidP="00093949">
      <w:pPr>
        <w:ind w:firstLine="0"/>
        <w:rPr>
          <w:sz w:val="36"/>
          <w:szCs w:val="36"/>
        </w:rPr>
      </w:pPr>
    </w:p>
    <w:p w14:paraId="24B118AA" w14:textId="77777777" w:rsidR="00C52DF9" w:rsidRDefault="00C52DF9" w:rsidP="00C52DF9">
      <w:pPr>
        <w:jc w:val="center"/>
        <w:rPr>
          <w:sz w:val="36"/>
          <w:szCs w:val="36"/>
        </w:rPr>
      </w:pPr>
    </w:p>
    <w:p w14:paraId="390BE6A8" w14:textId="77777777" w:rsidR="00C52DF9" w:rsidRDefault="00C52DF9" w:rsidP="00C52DF9">
      <w:pPr>
        <w:jc w:val="center"/>
        <w:rPr>
          <w:sz w:val="36"/>
          <w:szCs w:val="36"/>
        </w:rPr>
      </w:pPr>
    </w:p>
    <w:p w14:paraId="189C9E04" w14:textId="77777777" w:rsidR="00C52DF9" w:rsidRDefault="00C52DF9" w:rsidP="00C52DF9">
      <w:pPr>
        <w:jc w:val="center"/>
        <w:rPr>
          <w:sz w:val="36"/>
          <w:szCs w:val="36"/>
        </w:rPr>
      </w:pPr>
    </w:p>
    <w:p w14:paraId="4B66B0E8" w14:textId="77777777" w:rsidR="00C52DF9" w:rsidRDefault="00C52DF9" w:rsidP="00C52DF9">
      <w:pPr>
        <w:jc w:val="center"/>
        <w:rPr>
          <w:sz w:val="36"/>
          <w:szCs w:val="36"/>
        </w:rPr>
      </w:pPr>
    </w:p>
    <w:p w14:paraId="3D9D89A0" w14:textId="77777777" w:rsidR="00C52DF9" w:rsidRDefault="00C52DF9" w:rsidP="00C52DF9">
      <w:pPr>
        <w:jc w:val="center"/>
        <w:rPr>
          <w:sz w:val="36"/>
          <w:szCs w:val="36"/>
        </w:rPr>
      </w:pPr>
    </w:p>
    <w:p w14:paraId="5FB594B1" w14:textId="77777777" w:rsidR="00C52DF9" w:rsidRDefault="00C52DF9" w:rsidP="00C52DF9">
      <w:pPr>
        <w:jc w:val="center"/>
        <w:rPr>
          <w:sz w:val="36"/>
          <w:szCs w:val="36"/>
        </w:rPr>
      </w:pPr>
    </w:p>
    <w:p w14:paraId="541634C6" w14:textId="77777777" w:rsidR="00C52DF9" w:rsidRPr="00C9165F" w:rsidRDefault="00C52DF9" w:rsidP="00C52DF9">
      <w:pPr>
        <w:jc w:val="center"/>
        <w:rPr>
          <w:sz w:val="36"/>
          <w:szCs w:val="36"/>
        </w:rPr>
      </w:pPr>
    </w:p>
    <w:p w14:paraId="72F36E09" w14:textId="77777777" w:rsidR="00C52DF9" w:rsidRPr="00C9165F" w:rsidRDefault="00C52DF9" w:rsidP="00C52DF9">
      <w:pPr>
        <w:jc w:val="center"/>
        <w:rPr>
          <w:sz w:val="36"/>
          <w:szCs w:val="36"/>
        </w:rPr>
      </w:pPr>
    </w:p>
    <w:p w14:paraId="64EFEFF3" w14:textId="53C1468B" w:rsidR="00C52DF9" w:rsidRPr="00D73EB8" w:rsidRDefault="00C52DF9" w:rsidP="00093949">
      <w:pPr>
        <w:jc w:val="center"/>
        <w:rPr>
          <w:b/>
          <w:sz w:val="36"/>
          <w:szCs w:val="36"/>
        </w:rPr>
      </w:pPr>
      <w:r w:rsidRPr="00D73EB8">
        <w:rPr>
          <w:b/>
          <w:sz w:val="36"/>
          <w:szCs w:val="36"/>
        </w:rPr>
        <w:t>201</w:t>
      </w:r>
      <w:r w:rsidR="00701FD4">
        <w:rPr>
          <w:b/>
          <w:sz w:val="36"/>
          <w:szCs w:val="36"/>
        </w:rPr>
        <w:t>9</w:t>
      </w:r>
      <w:r w:rsidRPr="00D73EB8">
        <w:rPr>
          <w:b/>
          <w:sz w:val="36"/>
          <w:szCs w:val="36"/>
        </w:rPr>
        <w:t xml:space="preserve"> год </w:t>
      </w:r>
    </w:p>
    <w:p w14:paraId="63D52952" w14:textId="77777777" w:rsidR="00E94F9B" w:rsidRPr="00D73EB8" w:rsidRDefault="00E94F9B" w:rsidP="00E94F9B"/>
    <w:p w14:paraId="039F2C26" w14:textId="77777777" w:rsidR="00684F60" w:rsidRPr="006766E9" w:rsidRDefault="008B5619" w:rsidP="00C52DF9">
      <w:pPr>
        <w:jc w:val="center"/>
      </w:pPr>
      <w:r w:rsidRPr="006766E9">
        <w:lastRenderedPageBreak/>
        <w:t>Оглавление</w:t>
      </w:r>
    </w:p>
    <w:p w14:paraId="0C6D5CDD" w14:textId="77777777" w:rsidR="008070AB" w:rsidRDefault="008070AB" w:rsidP="00E94F9B"/>
    <w:sdt>
      <w:sdtPr>
        <w:rPr>
          <w:b/>
          <w:bCs/>
        </w:rPr>
        <w:id w:val="-1090126010"/>
        <w:docPartObj>
          <w:docPartGallery w:val="Table of Contents"/>
          <w:docPartUnique/>
        </w:docPartObj>
      </w:sdtPr>
      <w:sdtEndPr>
        <w:rPr>
          <w:b w:val="0"/>
          <w:bCs w:val="0"/>
          <w:sz w:val="20"/>
          <w:szCs w:val="20"/>
        </w:rPr>
      </w:sdtEndPr>
      <w:sdtContent>
        <w:p w14:paraId="5A904075" w14:textId="7B8A8CB0" w:rsidR="00DD1402" w:rsidRPr="00DD1402" w:rsidRDefault="00831C6A" w:rsidP="00DD1402">
          <w:pPr>
            <w:pStyle w:val="11"/>
            <w:rPr>
              <w:rFonts w:asciiTheme="minorHAnsi" w:hAnsiTheme="minorHAnsi" w:cstheme="minorBidi"/>
              <w:noProof/>
              <w:sz w:val="22"/>
              <w:szCs w:val="22"/>
            </w:rPr>
          </w:pPr>
          <w:r w:rsidRPr="002E14A5">
            <w:fldChar w:fldCharType="begin"/>
          </w:r>
          <w:r w:rsidR="00055831" w:rsidRPr="002E14A5">
            <w:instrText xml:space="preserve"> TOC \o "1-3" \h \z \u </w:instrText>
          </w:r>
          <w:r w:rsidRPr="002E14A5">
            <w:fldChar w:fldCharType="separate"/>
          </w:r>
          <w:hyperlink w:anchor="_Toc456170401" w:history="1">
            <w:r w:rsidR="00DD1402" w:rsidRPr="00DD1402">
              <w:rPr>
                <w:rStyle w:val="ab"/>
                <w:noProof/>
                <w:sz w:val="22"/>
                <w:szCs w:val="22"/>
              </w:rPr>
              <w:t>Общие сведения об образовательном учреждении</w:t>
            </w:r>
            <w:r w:rsidR="00DD1402" w:rsidRPr="00DD1402">
              <w:rPr>
                <w:noProof/>
                <w:webHidden/>
                <w:sz w:val="22"/>
                <w:szCs w:val="22"/>
              </w:rPr>
              <w:tab/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begin"/>
            </w:r>
            <w:r w:rsidR="00DD1402" w:rsidRPr="00DD1402">
              <w:rPr>
                <w:noProof/>
                <w:webHidden/>
                <w:sz w:val="22"/>
                <w:szCs w:val="22"/>
              </w:rPr>
              <w:instrText xml:space="preserve"> PAGEREF _Toc456170401 \h </w:instrText>
            </w:r>
            <w:r w:rsidR="00DD1402" w:rsidRPr="00DD1402">
              <w:rPr>
                <w:noProof/>
                <w:webHidden/>
                <w:sz w:val="22"/>
                <w:szCs w:val="22"/>
              </w:rPr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F0C2B">
              <w:rPr>
                <w:noProof/>
                <w:webHidden/>
                <w:sz w:val="22"/>
                <w:szCs w:val="22"/>
              </w:rPr>
              <w:t>3</w:t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05AEDB" w14:textId="2BEDC0AA" w:rsidR="00DD1402" w:rsidRPr="00DD1402" w:rsidRDefault="006D08E2" w:rsidP="00DD1402">
          <w:pPr>
            <w:pStyle w:val="11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6170402" w:history="1">
            <w:r w:rsidR="00DD1402" w:rsidRPr="00DD1402">
              <w:rPr>
                <w:rStyle w:val="ab"/>
                <w:noProof/>
                <w:sz w:val="22"/>
                <w:szCs w:val="22"/>
              </w:rPr>
              <w:t>1. Качество условий осуществления  образовательной деятельности организации и  подготовки обучающихся</w:t>
            </w:r>
            <w:r w:rsidR="00DD1402" w:rsidRPr="00DD1402">
              <w:rPr>
                <w:noProof/>
                <w:webHidden/>
                <w:sz w:val="22"/>
                <w:szCs w:val="22"/>
              </w:rPr>
              <w:tab/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begin"/>
            </w:r>
            <w:r w:rsidR="00DD1402" w:rsidRPr="00DD1402">
              <w:rPr>
                <w:noProof/>
                <w:webHidden/>
                <w:sz w:val="22"/>
                <w:szCs w:val="22"/>
              </w:rPr>
              <w:instrText xml:space="preserve"> PAGEREF _Toc456170402 \h </w:instrText>
            </w:r>
            <w:r w:rsidR="00DD1402" w:rsidRPr="00DD1402">
              <w:rPr>
                <w:noProof/>
                <w:webHidden/>
                <w:sz w:val="22"/>
                <w:szCs w:val="22"/>
              </w:rPr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F0C2B">
              <w:rPr>
                <w:noProof/>
                <w:webHidden/>
                <w:sz w:val="22"/>
                <w:szCs w:val="22"/>
              </w:rPr>
              <w:t>5</w:t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411E60B" w14:textId="69698D4F" w:rsidR="00DD1402" w:rsidRPr="00DD1402" w:rsidRDefault="006D08E2" w:rsidP="00DD1402">
          <w:pPr>
            <w:pStyle w:val="21"/>
            <w:tabs>
              <w:tab w:val="right" w:leader="dot" w:pos="9344"/>
            </w:tabs>
            <w:spacing w:after="0"/>
            <w:ind w:left="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6170403" w:history="1">
            <w:r w:rsidR="00DD1402" w:rsidRPr="00DD1402">
              <w:rPr>
                <w:rStyle w:val="ab"/>
                <w:noProof/>
                <w:sz w:val="22"/>
                <w:szCs w:val="22"/>
              </w:rPr>
              <w:t>1.1.Нормативное правовое обеспечение</w:t>
            </w:r>
            <w:r w:rsidR="00DD1402" w:rsidRPr="00DD1402">
              <w:rPr>
                <w:noProof/>
                <w:webHidden/>
                <w:sz w:val="22"/>
                <w:szCs w:val="22"/>
              </w:rPr>
              <w:tab/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begin"/>
            </w:r>
            <w:r w:rsidR="00DD1402" w:rsidRPr="00DD1402">
              <w:rPr>
                <w:noProof/>
                <w:webHidden/>
                <w:sz w:val="22"/>
                <w:szCs w:val="22"/>
              </w:rPr>
              <w:instrText xml:space="preserve"> PAGEREF _Toc456170403 \h </w:instrText>
            </w:r>
            <w:r w:rsidR="00DD1402" w:rsidRPr="00DD1402">
              <w:rPr>
                <w:noProof/>
                <w:webHidden/>
                <w:sz w:val="22"/>
                <w:szCs w:val="22"/>
              </w:rPr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F0C2B">
              <w:rPr>
                <w:noProof/>
                <w:webHidden/>
                <w:sz w:val="22"/>
                <w:szCs w:val="22"/>
              </w:rPr>
              <w:t>5</w:t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DB30FC8" w14:textId="03AA885B" w:rsidR="00DD1402" w:rsidRPr="00DD1402" w:rsidRDefault="006D08E2" w:rsidP="00DD1402">
          <w:pPr>
            <w:pStyle w:val="21"/>
            <w:tabs>
              <w:tab w:val="right" w:leader="dot" w:pos="9344"/>
            </w:tabs>
            <w:spacing w:after="0"/>
            <w:ind w:left="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6170404" w:history="1">
            <w:r w:rsidR="00DD1402" w:rsidRPr="00DD1402">
              <w:rPr>
                <w:rStyle w:val="ab"/>
                <w:noProof/>
                <w:sz w:val="22"/>
                <w:szCs w:val="22"/>
              </w:rPr>
              <w:t>1.2.Кадровое обеспечение</w:t>
            </w:r>
            <w:r w:rsidR="00DD1402" w:rsidRPr="00DD1402">
              <w:rPr>
                <w:noProof/>
                <w:webHidden/>
                <w:sz w:val="22"/>
                <w:szCs w:val="22"/>
              </w:rPr>
              <w:tab/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begin"/>
            </w:r>
            <w:r w:rsidR="00DD1402" w:rsidRPr="00DD1402">
              <w:rPr>
                <w:noProof/>
                <w:webHidden/>
                <w:sz w:val="22"/>
                <w:szCs w:val="22"/>
              </w:rPr>
              <w:instrText xml:space="preserve"> PAGEREF _Toc456170404 \h </w:instrText>
            </w:r>
            <w:r w:rsidR="00DD1402" w:rsidRPr="00DD1402">
              <w:rPr>
                <w:noProof/>
                <w:webHidden/>
                <w:sz w:val="22"/>
                <w:szCs w:val="22"/>
              </w:rPr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F0C2B">
              <w:rPr>
                <w:noProof/>
                <w:webHidden/>
                <w:sz w:val="22"/>
                <w:szCs w:val="22"/>
              </w:rPr>
              <w:t>5</w:t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971590D" w14:textId="1DCE87E8" w:rsidR="00DD1402" w:rsidRPr="00DD1402" w:rsidRDefault="006D08E2" w:rsidP="00DD1402">
          <w:pPr>
            <w:pStyle w:val="21"/>
            <w:tabs>
              <w:tab w:val="right" w:leader="dot" w:pos="9344"/>
            </w:tabs>
            <w:spacing w:after="0"/>
            <w:ind w:left="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6170405" w:history="1">
            <w:r w:rsidR="00DD1402" w:rsidRPr="00DD1402">
              <w:rPr>
                <w:rStyle w:val="ab"/>
                <w:noProof/>
                <w:sz w:val="22"/>
                <w:szCs w:val="22"/>
              </w:rPr>
              <w:t>1.3.Материально-техническое обеспечение</w:t>
            </w:r>
            <w:r w:rsidR="00DD1402" w:rsidRPr="00DD1402">
              <w:rPr>
                <w:noProof/>
                <w:webHidden/>
                <w:sz w:val="22"/>
                <w:szCs w:val="22"/>
              </w:rPr>
              <w:tab/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begin"/>
            </w:r>
            <w:r w:rsidR="00DD1402" w:rsidRPr="00DD1402">
              <w:rPr>
                <w:noProof/>
                <w:webHidden/>
                <w:sz w:val="22"/>
                <w:szCs w:val="22"/>
              </w:rPr>
              <w:instrText xml:space="preserve"> PAGEREF _Toc456170405 \h </w:instrText>
            </w:r>
            <w:r w:rsidR="00DD1402" w:rsidRPr="00DD1402">
              <w:rPr>
                <w:noProof/>
                <w:webHidden/>
                <w:sz w:val="22"/>
                <w:szCs w:val="22"/>
              </w:rPr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F0C2B">
              <w:rPr>
                <w:noProof/>
                <w:webHidden/>
                <w:sz w:val="22"/>
                <w:szCs w:val="22"/>
              </w:rPr>
              <w:t>6</w:t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C72290E" w14:textId="2369012E" w:rsidR="00DD1402" w:rsidRPr="00DD1402" w:rsidRDefault="006D08E2" w:rsidP="00DD1402">
          <w:pPr>
            <w:pStyle w:val="21"/>
            <w:tabs>
              <w:tab w:val="right" w:leader="dot" w:pos="9344"/>
            </w:tabs>
            <w:spacing w:after="0"/>
            <w:ind w:left="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6170406" w:history="1">
            <w:r w:rsidR="00DD1402" w:rsidRPr="00DD1402">
              <w:rPr>
                <w:rStyle w:val="ab"/>
                <w:noProof/>
                <w:sz w:val="22"/>
                <w:szCs w:val="22"/>
              </w:rPr>
              <w:t>1.4.Условия для охраны и укрепления здоровья, организации питания  участников образовательных отношений</w:t>
            </w:r>
            <w:r w:rsidR="00DD1402" w:rsidRPr="00DD1402">
              <w:rPr>
                <w:noProof/>
                <w:webHidden/>
                <w:sz w:val="22"/>
                <w:szCs w:val="22"/>
              </w:rPr>
              <w:tab/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begin"/>
            </w:r>
            <w:r w:rsidR="00DD1402" w:rsidRPr="00DD1402">
              <w:rPr>
                <w:noProof/>
                <w:webHidden/>
                <w:sz w:val="22"/>
                <w:szCs w:val="22"/>
              </w:rPr>
              <w:instrText xml:space="preserve"> PAGEREF _Toc456170406 \h </w:instrText>
            </w:r>
            <w:r w:rsidR="00DD1402" w:rsidRPr="00DD1402">
              <w:rPr>
                <w:noProof/>
                <w:webHidden/>
                <w:sz w:val="22"/>
                <w:szCs w:val="22"/>
              </w:rPr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F0C2B">
              <w:rPr>
                <w:noProof/>
                <w:webHidden/>
                <w:sz w:val="22"/>
                <w:szCs w:val="22"/>
              </w:rPr>
              <w:t>7</w:t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29DD60E" w14:textId="714386CE" w:rsidR="00DD1402" w:rsidRPr="00DD1402" w:rsidRDefault="006D08E2" w:rsidP="00DD1402">
          <w:pPr>
            <w:pStyle w:val="21"/>
            <w:tabs>
              <w:tab w:val="right" w:leader="dot" w:pos="9344"/>
            </w:tabs>
            <w:spacing w:after="0"/>
            <w:ind w:left="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6170407" w:history="1">
            <w:r w:rsidR="00DD1402" w:rsidRPr="00DD1402">
              <w:rPr>
                <w:rStyle w:val="ab"/>
                <w:rFonts w:eastAsia="Times New Roman"/>
                <w:noProof/>
                <w:sz w:val="22"/>
                <w:szCs w:val="22"/>
              </w:rPr>
              <w:t>1.5.Условия для индивидуальной работы с обучающимися</w:t>
            </w:r>
            <w:r w:rsidR="00DD1402" w:rsidRPr="00DD1402">
              <w:rPr>
                <w:noProof/>
                <w:webHidden/>
                <w:sz w:val="22"/>
                <w:szCs w:val="22"/>
              </w:rPr>
              <w:tab/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begin"/>
            </w:r>
            <w:r w:rsidR="00DD1402" w:rsidRPr="00DD1402">
              <w:rPr>
                <w:noProof/>
                <w:webHidden/>
                <w:sz w:val="22"/>
                <w:szCs w:val="22"/>
              </w:rPr>
              <w:instrText xml:space="preserve"> PAGEREF _Toc456170407 \h </w:instrText>
            </w:r>
            <w:r w:rsidR="00DD1402" w:rsidRPr="00DD1402">
              <w:rPr>
                <w:noProof/>
                <w:webHidden/>
                <w:sz w:val="22"/>
                <w:szCs w:val="22"/>
              </w:rPr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F0C2B">
              <w:rPr>
                <w:noProof/>
                <w:webHidden/>
                <w:sz w:val="22"/>
                <w:szCs w:val="22"/>
              </w:rPr>
              <w:t>7</w:t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C299400" w14:textId="3F7205B9" w:rsidR="00DD1402" w:rsidRPr="00DD1402" w:rsidRDefault="006D08E2" w:rsidP="00DD1402">
          <w:pPr>
            <w:pStyle w:val="21"/>
            <w:tabs>
              <w:tab w:val="right" w:leader="dot" w:pos="9344"/>
            </w:tabs>
            <w:spacing w:after="0"/>
            <w:ind w:left="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6170408" w:history="1">
            <w:r w:rsidR="00DD1402" w:rsidRPr="00DD1402">
              <w:rPr>
                <w:rStyle w:val="ab"/>
                <w:rFonts w:eastAsia="Times New Roman"/>
                <w:noProof/>
                <w:sz w:val="22"/>
                <w:szCs w:val="22"/>
              </w:rPr>
              <w:t>1.6.Условия оказания психолого-педагогической, медицинской и социальной помощи обучающимся</w:t>
            </w:r>
            <w:r w:rsidR="00DD1402" w:rsidRPr="00DD1402">
              <w:rPr>
                <w:noProof/>
                <w:webHidden/>
                <w:sz w:val="22"/>
                <w:szCs w:val="22"/>
              </w:rPr>
              <w:tab/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begin"/>
            </w:r>
            <w:r w:rsidR="00DD1402" w:rsidRPr="00DD1402">
              <w:rPr>
                <w:noProof/>
                <w:webHidden/>
                <w:sz w:val="22"/>
                <w:szCs w:val="22"/>
              </w:rPr>
              <w:instrText xml:space="preserve"> PAGEREF _Toc456170408 \h </w:instrText>
            </w:r>
            <w:r w:rsidR="00DD1402" w:rsidRPr="00DD1402">
              <w:rPr>
                <w:noProof/>
                <w:webHidden/>
                <w:sz w:val="22"/>
                <w:szCs w:val="22"/>
              </w:rPr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F0C2B">
              <w:rPr>
                <w:noProof/>
                <w:webHidden/>
                <w:sz w:val="22"/>
                <w:szCs w:val="22"/>
              </w:rPr>
              <w:t>8</w:t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21FB7B1" w14:textId="39927DFD" w:rsidR="00DD1402" w:rsidRPr="00DD1402" w:rsidRDefault="006D08E2" w:rsidP="00DD1402">
          <w:pPr>
            <w:pStyle w:val="21"/>
            <w:tabs>
              <w:tab w:val="right" w:leader="dot" w:pos="9344"/>
            </w:tabs>
            <w:spacing w:after="0"/>
            <w:ind w:left="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6170409" w:history="1">
            <w:r w:rsidR="00DD1402" w:rsidRPr="00DD1402">
              <w:rPr>
                <w:rStyle w:val="ab"/>
                <w:rFonts w:eastAsia="Times New Roman"/>
                <w:noProof/>
                <w:sz w:val="22"/>
                <w:szCs w:val="22"/>
              </w:rPr>
              <w:t>1.7.Условия обучения и воспитания обучающихся с ограниченными возможностями здоровья и инвалидностью</w:t>
            </w:r>
            <w:r w:rsidR="00DD1402" w:rsidRPr="00DD1402">
              <w:rPr>
                <w:noProof/>
                <w:webHidden/>
                <w:sz w:val="22"/>
                <w:szCs w:val="22"/>
              </w:rPr>
              <w:tab/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begin"/>
            </w:r>
            <w:r w:rsidR="00DD1402" w:rsidRPr="00DD1402">
              <w:rPr>
                <w:noProof/>
                <w:webHidden/>
                <w:sz w:val="22"/>
                <w:szCs w:val="22"/>
              </w:rPr>
              <w:instrText xml:space="preserve"> PAGEREF _Toc456170409 \h </w:instrText>
            </w:r>
            <w:r w:rsidR="00DD1402" w:rsidRPr="00DD1402">
              <w:rPr>
                <w:noProof/>
                <w:webHidden/>
                <w:sz w:val="22"/>
                <w:szCs w:val="22"/>
              </w:rPr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F0C2B">
              <w:rPr>
                <w:noProof/>
                <w:webHidden/>
                <w:sz w:val="22"/>
                <w:szCs w:val="22"/>
              </w:rPr>
              <w:t>9</w:t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5D6DD3C" w14:textId="1F0B1F44" w:rsidR="00DD1402" w:rsidRPr="00DD1402" w:rsidRDefault="006D08E2" w:rsidP="00DD1402">
          <w:pPr>
            <w:pStyle w:val="21"/>
            <w:tabs>
              <w:tab w:val="right" w:leader="dot" w:pos="9344"/>
            </w:tabs>
            <w:spacing w:after="0"/>
            <w:ind w:left="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6170410" w:history="1">
            <w:r w:rsidR="00DD1402" w:rsidRPr="00DD1402">
              <w:rPr>
                <w:rStyle w:val="ab"/>
                <w:noProof/>
                <w:sz w:val="22"/>
                <w:szCs w:val="22"/>
              </w:rPr>
              <w:t>1.8.Информационно-телекоммуникационное обеспечение</w:t>
            </w:r>
            <w:r w:rsidR="00DD1402" w:rsidRPr="00DD1402">
              <w:rPr>
                <w:noProof/>
                <w:webHidden/>
                <w:sz w:val="22"/>
                <w:szCs w:val="22"/>
              </w:rPr>
              <w:tab/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begin"/>
            </w:r>
            <w:r w:rsidR="00DD1402" w:rsidRPr="00DD1402">
              <w:rPr>
                <w:noProof/>
                <w:webHidden/>
                <w:sz w:val="22"/>
                <w:szCs w:val="22"/>
              </w:rPr>
              <w:instrText xml:space="preserve"> PAGEREF _Toc456170410 \h </w:instrText>
            </w:r>
            <w:r w:rsidR="00DD1402" w:rsidRPr="00DD1402">
              <w:rPr>
                <w:noProof/>
                <w:webHidden/>
                <w:sz w:val="22"/>
                <w:szCs w:val="22"/>
              </w:rPr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F0C2B">
              <w:rPr>
                <w:noProof/>
                <w:webHidden/>
                <w:sz w:val="22"/>
                <w:szCs w:val="22"/>
              </w:rPr>
              <w:t>11</w:t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EF24221" w14:textId="28F4E55C" w:rsidR="00DD1402" w:rsidRPr="00DD1402" w:rsidRDefault="006D08E2" w:rsidP="00DD1402">
          <w:pPr>
            <w:pStyle w:val="21"/>
            <w:tabs>
              <w:tab w:val="right" w:leader="dot" w:pos="9344"/>
            </w:tabs>
            <w:spacing w:after="0"/>
            <w:ind w:left="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6170411" w:history="1">
            <w:r w:rsidR="00DD1402" w:rsidRPr="00DD1402">
              <w:rPr>
                <w:rStyle w:val="ab"/>
                <w:noProof/>
                <w:sz w:val="22"/>
                <w:szCs w:val="22"/>
              </w:rPr>
              <w:t>1.9.Учебно-методическое обеспечение</w:t>
            </w:r>
            <w:r w:rsidR="00DD1402" w:rsidRPr="00DD1402">
              <w:rPr>
                <w:noProof/>
                <w:webHidden/>
                <w:sz w:val="22"/>
                <w:szCs w:val="22"/>
              </w:rPr>
              <w:tab/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begin"/>
            </w:r>
            <w:r w:rsidR="00DD1402" w:rsidRPr="00DD1402">
              <w:rPr>
                <w:noProof/>
                <w:webHidden/>
                <w:sz w:val="22"/>
                <w:szCs w:val="22"/>
              </w:rPr>
              <w:instrText xml:space="preserve"> PAGEREF _Toc456170411 \h </w:instrText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F0C2B">
              <w:rPr>
                <w:b/>
                <w:bCs/>
                <w:noProof/>
                <w:webHidden/>
                <w:sz w:val="22"/>
                <w:szCs w:val="22"/>
              </w:rPr>
              <w:t>Ошибка! Закладка не определена.</w:t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DFC53A" w14:textId="36B0F2A3" w:rsidR="00DD1402" w:rsidRPr="00DD1402" w:rsidRDefault="006D08E2" w:rsidP="00DD1402">
          <w:pPr>
            <w:pStyle w:val="21"/>
            <w:tabs>
              <w:tab w:val="right" w:leader="dot" w:pos="9344"/>
            </w:tabs>
            <w:spacing w:after="0"/>
            <w:ind w:left="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6170412" w:history="1">
            <w:r w:rsidR="00DD1402" w:rsidRPr="00DD1402">
              <w:rPr>
                <w:rStyle w:val="ab"/>
                <w:noProof/>
                <w:sz w:val="22"/>
                <w:szCs w:val="22"/>
              </w:rPr>
              <w:t>1.10.Библиотечно-информационное   и научно-методическое обеспечение</w:t>
            </w:r>
            <w:r w:rsidR="00DD1402" w:rsidRPr="00DD1402">
              <w:rPr>
                <w:noProof/>
                <w:webHidden/>
                <w:sz w:val="22"/>
                <w:szCs w:val="22"/>
              </w:rPr>
              <w:tab/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begin"/>
            </w:r>
            <w:r w:rsidR="00DD1402" w:rsidRPr="00DD1402">
              <w:rPr>
                <w:noProof/>
                <w:webHidden/>
                <w:sz w:val="22"/>
                <w:szCs w:val="22"/>
              </w:rPr>
              <w:instrText xml:space="preserve"> PAGEREF _Toc456170412 \h </w:instrText>
            </w:r>
            <w:r w:rsidR="00DD1402" w:rsidRPr="00DD1402">
              <w:rPr>
                <w:noProof/>
                <w:webHidden/>
                <w:sz w:val="22"/>
                <w:szCs w:val="22"/>
              </w:rPr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F0C2B">
              <w:rPr>
                <w:noProof/>
                <w:webHidden/>
                <w:sz w:val="22"/>
                <w:szCs w:val="22"/>
              </w:rPr>
              <w:t>11</w:t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99E28B9" w14:textId="1E9C9BB6" w:rsidR="00DD1402" w:rsidRPr="00DD1402" w:rsidRDefault="006D08E2" w:rsidP="00DD1402">
          <w:pPr>
            <w:pStyle w:val="21"/>
            <w:tabs>
              <w:tab w:val="right" w:leader="dot" w:pos="9344"/>
            </w:tabs>
            <w:spacing w:after="0"/>
            <w:ind w:left="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6170413" w:history="1">
            <w:r w:rsidR="00DD1402" w:rsidRPr="00DD1402">
              <w:rPr>
                <w:rStyle w:val="ab"/>
                <w:noProof/>
                <w:sz w:val="22"/>
                <w:szCs w:val="22"/>
              </w:rPr>
              <w:t>1.11.Содержание  подготовки обучающихся, в т.ч. для участников образовательных отношений  с ограниченными возможностями здоровья и инвалидностью</w:t>
            </w:r>
            <w:r w:rsidR="00DD1402" w:rsidRPr="00DD1402">
              <w:rPr>
                <w:noProof/>
                <w:webHidden/>
                <w:sz w:val="22"/>
                <w:szCs w:val="22"/>
              </w:rPr>
              <w:tab/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begin"/>
            </w:r>
            <w:r w:rsidR="00DD1402" w:rsidRPr="00DD1402">
              <w:rPr>
                <w:noProof/>
                <w:webHidden/>
                <w:sz w:val="22"/>
                <w:szCs w:val="22"/>
              </w:rPr>
              <w:instrText xml:space="preserve"> PAGEREF _Toc456170413 \h </w:instrText>
            </w:r>
            <w:r w:rsidR="00DD1402" w:rsidRPr="00DD1402">
              <w:rPr>
                <w:noProof/>
                <w:webHidden/>
                <w:sz w:val="22"/>
                <w:szCs w:val="22"/>
              </w:rPr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F0C2B">
              <w:rPr>
                <w:noProof/>
                <w:webHidden/>
                <w:sz w:val="22"/>
                <w:szCs w:val="22"/>
              </w:rPr>
              <w:t>12</w:t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38D1534" w14:textId="38E90881" w:rsidR="00DD1402" w:rsidRPr="00DD1402" w:rsidRDefault="006D08E2" w:rsidP="00DD1402">
          <w:pPr>
            <w:pStyle w:val="21"/>
            <w:tabs>
              <w:tab w:val="right" w:leader="dot" w:pos="9344"/>
            </w:tabs>
            <w:spacing w:after="0"/>
            <w:ind w:left="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6170414" w:history="1">
            <w:r w:rsidR="00DD1402" w:rsidRPr="00DD1402">
              <w:rPr>
                <w:rStyle w:val="ab"/>
                <w:rFonts w:eastAsia="Times New Roman"/>
                <w:noProof/>
                <w:sz w:val="22"/>
                <w:szCs w:val="22"/>
              </w:rPr>
              <w:t>1.12.Условия  развития творческих способностей и интересов обучающихся</w:t>
            </w:r>
            <w:r w:rsidR="00DD1402" w:rsidRPr="00DD1402">
              <w:rPr>
                <w:noProof/>
                <w:webHidden/>
                <w:sz w:val="22"/>
                <w:szCs w:val="22"/>
              </w:rPr>
              <w:tab/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begin"/>
            </w:r>
            <w:r w:rsidR="00DD1402" w:rsidRPr="00DD1402">
              <w:rPr>
                <w:noProof/>
                <w:webHidden/>
                <w:sz w:val="22"/>
                <w:szCs w:val="22"/>
              </w:rPr>
              <w:instrText xml:space="preserve"> PAGEREF _Toc456170414 \h </w:instrText>
            </w:r>
            <w:r w:rsidR="00DD1402" w:rsidRPr="00DD1402">
              <w:rPr>
                <w:noProof/>
                <w:webHidden/>
                <w:sz w:val="22"/>
                <w:szCs w:val="22"/>
              </w:rPr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F0C2B">
              <w:rPr>
                <w:noProof/>
                <w:webHidden/>
                <w:sz w:val="22"/>
                <w:szCs w:val="22"/>
              </w:rPr>
              <w:t>13</w:t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673371E" w14:textId="6F71BEB7" w:rsidR="00DD1402" w:rsidRPr="00DD1402" w:rsidRDefault="006D08E2" w:rsidP="00DD1402">
          <w:pPr>
            <w:pStyle w:val="21"/>
            <w:tabs>
              <w:tab w:val="right" w:leader="dot" w:pos="9344"/>
            </w:tabs>
            <w:spacing w:after="0"/>
            <w:ind w:left="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6170415" w:history="1">
            <w:r w:rsidR="00DD1402" w:rsidRPr="00DD1402">
              <w:rPr>
                <w:rStyle w:val="ab"/>
                <w:noProof/>
                <w:sz w:val="22"/>
                <w:szCs w:val="22"/>
              </w:rPr>
              <w:t>1.13.Мониторинг удовлетворенности качеством условий осуществления деятельности организации и подготовки обучающихся</w:t>
            </w:r>
            <w:r w:rsidR="00DD1402" w:rsidRPr="00DD1402">
              <w:rPr>
                <w:noProof/>
                <w:webHidden/>
                <w:sz w:val="22"/>
                <w:szCs w:val="22"/>
              </w:rPr>
              <w:tab/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begin"/>
            </w:r>
            <w:r w:rsidR="00DD1402" w:rsidRPr="00DD1402">
              <w:rPr>
                <w:noProof/>
                <w:webHidden/>
                <w:sz w:val="22"/>
                <w:szCs w:val="22"/>
              </w:rPr>
              <w:instrText xml:space="preserve"> PAGEREF _Toc456170415 \h </w:instrText>
            </w:r>
            <w:r w:rsidR="00DD1402" w:rsidRPr="00DD1402">
              <w:rPr>
                <w:noProof/>
                <w:webHidden/>
                <w:sz w:val="22"/>
                <w:szCs w:val="22"/>
              </w:rPr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F0C2B">
              <w:rPr>
                <w:noProof/>
                <w:webHidden/>
                <w:sz w:val="22"/>
                <w:szCs w:val="22"/>
              </w:rPr>
              <w:t>14</w:t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D1661D3" w14:textId="30F75D6A" w:rsidR="00DD1402" w:rsidRPr="00DD1402" w:rsidRDefault="006D08E2" w:rsidP="00DD1402">
          <w:pPr>
            <w:pStyle w:val="21"/>
            <w:tabs>
              <w:tab w:val="right" w:leader="dot" w:pos="9344"/>
            </w:tabs>
            <w:spacing w:after="0"/>
            <w:ind w:left="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6170432" w:history="1">
            <w:r w:rsidR="00DD1402" w:rsidRPr="00DD1402">
              <w:rPr>
                <w:rStyle w:val="ab"/>
                <w:noProof/>
                <w:sz w:val="22"/>
                <w:szCs w:val="22"/>
              </w:rPr>
              <w:t>1.14.Выводы  о качестве условий реализации образовательной деятельности, в т.ч. для участников образовательных отношений  с ограниченными возможностями здоровья и инвалидностью</w:t>
            </w:r>
            <w:r w:rsidR="00DD1402" w:rsidRPr="00DD1402">
              <w:rPr>
                <w:noProof/>
                <w:webHidden/>
                <w:sz w:val="22"/>
                <w:szCs w:val="22"/>
              </w:rPr>
              <w:tab/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begin"/>
            </w:r>
            <w:r w:rsidR="00DD1402" w:rsidRPr="00DD1402">
              <w:rPr>
                <w:noProof/>
                <w:webHidden/>
                <w:sz w:val="22"/>
                <w:szCs w:val="22"/>
              </w:rPr>
              <w:instrText xml:space="preserve"> PAGEREF _Toc456170432 \h </w:instrText>
            </w:r>
            <w:r w:rsidR="00DD1402" w:rsidRPr="00DD1402">
              <w:rPr>
                <w:noProof/>
                <w:webHidden/>
                <w:sz w:val="22"/>
                <w:szCs w:val="22"/>
              </w:rPr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F0C2B">
              <w:rPr>
                <w:noProof/>
                <w:webHidden/>
                <w:sz w:val="22"/>
                <w:szCs w:val="22"/>
              </w:rPr>
              <w:t>15</w:t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EB3B304" w14:textId="2A4B5BEC" w:rsidR="00DD1402" w:rsidRPr="00DD1402" w:rsidRDefault="006D08E2" w:rsidP="00DD1402">
          <w:pPr>
            <w:pStyle w:val="21"/>
            <w:tabs>
              <w:tab w:val="right" w:leader="dot" w:pos="9344"/>
            </w:tabs>
            <w:spacing w:after="0"/>
            <w:ind w:left="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6170433" w:history="1">
            <w:r w:rsidR="00DD1402" w:rsidRPr="00DD1402">
              <w:rPr>
                <w:rStyle w:val="ab"/>
                <w:noProof/>
                <w:sz w:val="22"/>
                <w:szCs w:val="22"/>
              </w:rPr>
              <w:t>1.15.Точки роста по повышению  качества  условий реализации деятельности, в т.ч. для участников образовательных отношений  с ограниченными возможностями здоровья и инвалидностью</w:t>
            </w:r>
            <w:r w:rsidR="00DD1402" w:rsidRPr="00DD1402">
              <w:rPr>
                <w:noProof/>
                <w:webHidden/>
                <w:sz w:val="22"/>
                <w:szCs w:val="22"/>
              </w:rPr>
              <w:tab/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begin"/>
            </w:r>
            <w:r w:rsidR="00DD1402" w:rsidRPr="00DD1402">
              <w:rPr>
                <w:noProof/>
                <w:webHidden/>
                <w:sz w:val="22"/>
                <w:szCs w:val="22"/>
              </w:rPr>
              <w:instrText xml:space="preserve"> PAGEREF _Toc456170433 \h </w:instrText>
            </w:r>
            <w:r w:rsidR="00DD1402" w:rsidRPr="00DD1402">
              <w:rPr>
                <w:noProof/>
                <w:webHidden/>
                <w:sz w:val="22"/>
                <w:szCs w:val="22"/>
              </w:rPr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F0C2B">
              <w:rPr>
                <w:noProof/>
                <w:webHidden/>
                <w:sz w:val="22"/>
                <w:szCs w:val="22"/>
              </w:rPr>
              <w:t>15</w:t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EE798B6" w14:textId="601EC797" w:rsidR="00DD1402" w:rsidRPr="00DD1402" w:rsidRDefault="006D08E2" w:rsidP="00DD1402">
          <w:pPr>
            <w:pStyle w:val="11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6170434" w:history="1">
            <w:r w:rsidR="00DD1402" w:rsidRPr="00DD1402">
              <w:rPr>
                <w:rStyle w:val="ab"/>
                <w:noProof/>
                <w:sz w:val="22"/>
                <w:szCs w:val="22"/>
              </w:rPr>
              <w:t>2.Качество процессов осуществления образовательной деятельности организации и  подготовки обучающихся:</w:t>
            </w:r>
            <w:r w:rsidR="00DD1402" w:rsidRPr="00DD1402">
              <w:rPr>
                <w:noProof/>
                <w:webHidden/>
                <w:sz w:val="22"/>
                <w:szCs w:val="22"/>
              </w:rPr>
              <w:tab/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begin"/>
            </w:r>
            <w:r w:rsidR="00DD1402" w:rsidRPr="00DD1402">
              <w:rPr>
                <w:noProof/>
                <w:webHidden/>
                <w:sz w:val="22"/>
                <w:szCs w:val="22"/>
              </w:rPr>
              <w:instrText xml:space="preserve"> PAGEREF _Toc456170434 \h </w:instrText>
            </w:r>
            <w:r w:rsidR="00DD1402" w:rsidRPr="00DD1402">
              <w:rPr>
                <w:noProof/>
                <w:webHidden/>
                <w:sz w:val="22"/>
                <w:szCs w:val="22"/>
              </w:rPr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F0C2B">
              <w:rPr>
                <w:noProof/>
                <w:webHidden/>
                <w:sz w:val="22"/>
                <w:szCs w:val="22"/>
              </w:rPr>
              <w:t>15</w:t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5DA6C7D" w14:textId="67A333A8" w:rsidR="00DD1402" w:rsidRPr="00DD1402" w:rsidRDefault="006D08E2" w:rsidP="00DD1402">
          <w:pPr>
            <w:pStyle w:val="21"/>
            <w:tabs>
              <w:tab w:val="right" w:leader="dot" w:pos="9344"/>
            </w:tabs>
            <w:spacing w:after="0"/>
            <w:ind w:left="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6170435" w:history="1">
            <w:r w:rsidR="00DD1402" w:rsidRPr="00DD1402">
              <w:rPr>
                <w:rStyle w:val="ab"/>
                <w:noProof/>
                <w:sz w:val="22"/>
                <w:szCs w:val="22"/>
              </w:rPr>
              <w:t>2.1.Система управления организацией</w:t>
            </w:r>
            <w:r w:rsidR="00DD1402" w:rsidRPr="00DD1402">
              <w:rPr>
                <w:noProof/>
                <w:webHidden/>
                <w:sz w:val="22"/>
                <w:szCs w:val="22"/>
              </w:rPr>
              <w:tab/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begin"/>
            </w:r>
            <w:r w:rsidR="00DD1402" w:rsidRPr="00DD1402">
              <w:rPr>
                <w:noProof/>
                <w:webHidden/>
                <w:sz w:val="22"/>
                <w:szCs w:val="22"/>
              </w:rPr>
              <w:instrText xml:space="preserve"> PAGEREF _Toc456170435 \h </w:instrText>
            </w:r>
            <w:r w:rsidR="00DD1402" w:rsidRPr="00DD1402">
              <w:rPr>
                <w:noProof/>
                <w:webHidden/>
                <w:sz w:val="22"/>
                <w:szCs w:val="22"/>
              </w:rPr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F0C2B">
              <w:rPr>
                <w:noProof/>
                <w:webHidden/>
                <w:sz w:val="22"/>
                <w:szCs w:val="22"/>
              </w:rPr>
              <w:t>16</w:t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80C050" w14:textId="0B6C3379" w:rsidR="00DD1402" w:rsidRPr="00DD1402" w:rsidRDefault="006D08E2" w:rsidP="00DD1402">
          <w:pPr>
            <w:pStyle w:val="21"/>
            <w:tabs>
              <w:tab w:val="right" w:leader="dot" w:pos="9344"/>
            </w:tabs>
            <w:spacing w:after="0"/>
            <w:ind w:left="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6170436" w:history="1">
            <w:r w:rsidR="00DD1402" w:rsidRPr="00DD1402">
              <w:rPr>
                <w:rStyle w:val="ab"/>
                <w:noProof/>
                <w:sz w:val="22"/>
                <w:szCs w:val="22"/>
              </w:rPr>
              <w:t>2.2. Развитие профессионального потенциала работников, оказывающих образовательные услуги</w:t>
            </w:r>
            <w:r w:rsidR="00DD1402" w:rsidRPr="00DD1402">
              <w:rPr>
                <w:noProof/>
                <w:webHidden/>
                <w:sz w:val="22"/>
                <w:szCs w:val="22"/>
              </w:rPr>
              <w:tab/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begin"/>
            </w:r>
            <w:r w:rsidR="00DD1402" w:rsidRPr="00DD1402">
              <w:rPr>
                <w:noProof/>
                <w:webHidden/>
                <w:sz w:val="22"/>
                <w:szCs w:val="22"/>
              </w:rPr>
              <w:instrText xml:space="preserve"> PAGEREF _Toc456170436 \h </w:instrText>
            </w:r>
            <w:r w:rsidR="00DD1402" w:rsidRPr="00DD1402">
              <w:rPr>
                <w:noProof/>
                <w:webHidden/>
                <w:sz w:val="22"/>
                <w:szCs w:val="22"/>
              </w:rPr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F0C2B">
              <w:rPr>
                <w:noProof/>
                <w:webHidden/>
                <w:sz w:val="22"/>
                <w:szCs w:val="22"/>
              </w:rPr>
              <w:t>16</w:t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15EB327" w14:textId="5E496B76" w:rsidR="00DD1402" w:rsidRPr="00DD1402" w:rsidRDefault="006D08E2" w:rsidP="00DD1402">
          <w:pPr>
            <w:pStyle w:val="21"/>
            <w:tabs>
              <w:tab w:val="right" w:leader="dot" w:pos="9344"/>
            </w:tabs>
            <w:spacing w:after="0"/>
            <w:ind w:left="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6170437" w:history="1">
            <w:r w:rsidR="00DD1402" w:rsidRPr="00DD1402">
              <w:rPr>
                <w:rStyle w:val="ab"/>
                <w:noProof/>
                <w:sz w:val="22"/>
                <w:szCs w:val="22"/>
              </w:rPr>
              <w:t>2.3. Продуктивность процессов оказания образовательных услуг</w:t>
            </w:r>
            <w:r w:rsidR="00DD1402" w:rsidRPr="00DD1402">
              <w:rPr>
                <w:noProof/>
                <w:webHidden/>
                <w:sz w:val="22"/>
                <w:szCs w:val="22"/>
              </w:rPr>
              <w:tab/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begin"/>
            </w:r>
            <w:r w:rsidR="00DD1402" w:rsidRPr="00DD1402">
              <w:rPr>
                <w:noProof/>
                <w:webHidden/>
                <w:sz w:val="22"/>
                <w:szCs w:val="22"/>
              </w:rPr>
              <w:instrText xml:space="preserve"> PAGEREF _Toc456170437 \h </w:instrText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F0C2B">
              <w:rPr>
                <w:b/>
                <w:bCs/>
                <w:noProof/>
                <w:webHidden/>
                <w:sz w:val="22"/>
                <w:szCs w:val="22"/>
              </w:rPr>
              <w:t>Ошибка! Закладка не определена.</w:t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90B9CD5" w14:textId="1E42E9F5" w:rsidR="00DD1402" w:rsidRPr="00DD1402" w:rsidRDefault="006D08E2" w:rsidP="00DD1402">
          <w:pPr>
            <w:pStyle w:val="21"/>
            <w:tabs>
              <w:tab w:val="right" w:leader="dot" w:pos="9344"/>
            </w:tabs>
            <w:spacing w:after="0"/>
            <w:ind w:left="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6170438" w:history="1">
            <w:r w:rsidR="00DD1402" w:rsidRPr="00DD1402">
              <w:rPr>
                <w:rStyle w:val="ab"/>
                <w:noProof/>
                <w:sz w:val="22"/>
                <w:szCs w:val="22"/>
              </w:rPr>
              <w:t>2.4. Подготовка обучающихся  организаций, осуществляющих образовательную деятельность:</w:t>
            </w:r>
            <w:r w:rsidR="00DD1402" w:rsidRPr="00DD1402">
              <w:rPr>
                <w:noProof/>
                <w:webHidden/>
                <w:sz w:val="22"/>
                <w:szCs w:val="22"/>
              </w:rPr>
              <w:tab/>
            </w:r>
          </w:hyperlink>
          <w:r w:rsidR="00F844DC">
            <w:rPr>
              <w:noProof/>
              <w:sz w:val="22"/>
              <w:szCs w:val="22"/>
            </w:rPr>
            <w:t>16</w:t>
          </w:r>
        </w:p>
        <w:p w14:paraId="5D8C8406" w14:textId="175B98CA" w:rsidR="00DD1402" w:rsidRPr="00DD1402" w:rsidRDefault="006D08E2" w:rsidP="00DD1402">
          <w:pPr>
            <w:pStyle w:val="21"/>
            <w:tabs>
              <w:tab w:val="right" w:leader="dot" w:pos="9344"/>
            </w:tabs>
            <w:spacing w:after="0"/>
            <w:ind w:left="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6170439" w:history="1">
            <w:r w:rsidR="00DD1402" w:rsidRPr="00DD1402">
              <w:rPr>
                <w:rStyle w:val="ab"/>
                <w:noProof/>
                <w:sz w:val="22"/>
                <w:szCs w:val="22"/>
              </w:rPr>
              <w:t>2.5. Мониторинг удовлетворенности качеством  процессов осуществления образовательной деятельности и  подготовки обучающихся:</w:t>
            </w:r>
            <w:r w:rsidR="00DD1402" w:rsidRPr="00DD1402">
              <w:rPr>
                <w:noProof/>
                <w:webHidden/>
                <w:sz w:val="22"/>
                <w:szCs w:val="22"/>
              </w:rPr>
              <w:tab/>
            </w:r>
          </w:hyperlink>
          <w:r w:rsidR="00F844DC">
            <w:rPr>
              <w:noProof/>
              <w:sz w:val="22"/>
              <w:szCs w:val="22"/>
            </w:rPr>
            <w:t>17</w:t>
          </w:r>
        </w:p>
        <w:p w14:paraId="72B1C28D" w14:textId="31DB890E" w:rsidR="00DD1402" w:rsidRPr="00DD1402" w:rsidRDefault="006D08E2" w:rsidP="00DD1402">
          <w:pPr>
            <w:pStyle w:val="21"/>
            <w:tabs>
              <w:tab w:val="right" w:leader="dot" w:pos="9344"/>
            </w:tabs>
            <w:spacing w:after="0"/>
            <w:ind w:left="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6170440" w:history="1">
            <w:r w:rsidR="00DD1402" w:rsidRPr="00DD1402">
              <w:rPr>
                <w:rStyle w:val="ab"/>
                <w:noProof/>
                <w:sz w:val="22"/>
                <w:szCs w:val="22"/>
              </w:rPr>
              <w:t>2.5.Выводы  о качестве процессов осуществления образовательной деятельности и подготовки обучающихся</w:t>
            </w:r>
            <w:r w:rsidR="00DD1402" w:rsidRPr="00DD1402">
              <w:rPr>
                <w:noProof/>
                <w:webHidden/>
                <w:sz w:val="22"/>
                <w:szCs w:val="22"/>
              </w:rPr>
              <w:tab/>
            </w:r>
          </w:hyperlink>
          <w:r w:rsidR="00F844DC">
            <w:rPr>
              <w:noProof/>
              <w:sz w:val="22"/>
              <w:szCs w:val="22"/>
            </w:rPr>
            <w:t>17</w:t>
          </w:r>
        </w:p>
        <w:p w14:paraId="28819C67" w14:textId="2A9DFDB2" w:rsidR="00DD1402" w:rsidRPr="00DD1402" w:rsidRDefault="006D08E2" w:rsidP="00DD1402">
          <w:pPr>
            <w:pStyle w:val="21"/>
            <w:tabs>
              <w:tab w:val="right" w:leader="dot" w:pos="9344"/>
            </w:tabs>
            <w:spacing w:after="0"/>
            <w:ind w:left="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6170441" w:history="1">
            <w:r w:rsidR="00DD1402" w:rsidRPr="00DD1402">
              <w:rPr>
                <w:rStyle w:val="ab"/>
                <w:noProof/>
                <w:sz w:val="22"/>
                <w:szCs w:val="22"/>
              </w:rPr>
              <w:t>2.6.Точки роста по повышению  качества  процессов осуществления образовательной деятельности и подготовки обучающихся</w:t>
            </w:r>
            <w:r w:rsidR="00DD1402" w:rsidRPr="00DD1402">
              <w:rPr>
                <w:noProof/>
                <w:webHidden/>
                <w:sz w:val="22"/>
                <w:szCs w:val="22"/>
              </w:rPr>
              <w:tab/>
            </w:r>
          </w:hyperlink>
          <w:r w:rsidR="00F844DC">
            <w:rPr>
              <w:noProof/>
              <w:sz w:val="22"/>
              <w:szCs w:val="22"/>
            </w:rPr>
            <w:t>17</w:t>
          </w:r>
        </w:p>
        <w:p w14:paraId="0F59D497" w14:textId="11DEF0B7" w:rsidR="00DD1402" w:rsidRPr="00DD1402" w:rsidRDefault="006D08E2" w:rsidP="00DD1402">
          <w:pPr>
            <w:pStyle w:val="11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6170442" w:history="1">
            <w:r w:rsidR="00DD1402" w:rsidRPr="00DD1402">
              <w:rPr>
                <w:rStyle w:val="ab"/>
                <w:noProof/>
                <w:sz w:val="22"/>
                <w:szCs w:val="22"/>
              </w:rPr>
              <w:t>3.Качество результатов осуществления  образовательной деятельности организации и подготовки обучающихся</w:t>
            </w:r>
            <w:r w:rsidR="00DD1402" w:rsidRPr="00DD1402">
              <w:rPr>
                <w:noProof/>
                <w:webHidden/>
                <w:sz w:val="22"/>
                <w:szCs w:val="22"/>
              </w:rPr>
              <w:tab/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begin"/>
            </w:r>
            <w:r w:rsidR="00DD1402" w:rsidRPr="00DD1402">
              <w:rPr>
                <w:noProof/>
                <w:webHidden/>
                <w:sz w:val="22"/>
                <w:szCs w:val="22"/>
              </w:rPr>
              <w:instrText xml:space="preserve"> PAGEREF _Toc456170442 \h </w:instrText>
            </w:r>
            <w:r w:rsidR="00DD1402" w:rsidRPr="00DD1402">
              <w:rPr>
                <w:noProof/>
                <w:webHidden/>
                <w:sz w:val="22"/>
                <w:szCs w:val="22"/>
              </w:rPr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F0C2B">
              <w:rPr>
                <w:noProof/>
                <w:webHidden/>
                <w:sz w:val="22"/>
                <w:szCs w:val="22"/>
              </w:rPr>
              <w:t>17</w:t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43D6F0A" w14:textId="20818EAC" w:rsidR="00DD1402" w:rsidRPr="00DD1402" w:rsidRDefault="006D08E2" w:rsidP="00DD1402">
          <w:pPr>
            <w:pStyle w:val="21"/>
            <w:tabs>
              <w:tab w:val="right" w:leader="dot" w:pos="9344"/>
            </w:tabs>
            <w:spacing w:after="0"/>
            <w:ind w:left="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6170443" w:history="1">
            <w:r w:rsidR="00DD1402" w:rsidRPr="00DD1402">
              <w:rPr>
                <w:rStyle w:val="ab"/>
                <w:noProof/>
                <w:sz w:val="22"/>
                <w:szCs w:val="22"/>
              </w:rPr>
              <w:t>3.1. Достижения  участников образовательных отношений в результате  участия в образовательной деятельности</w:t>
            </w:r>
            <w:r w:rsidR="00DD1402" w:rsidRPr="00DD1402">
              <w:rPr>
                <w:noProof/>
                <w:webHidden/>
                <w:sz w:val="22"/>
                <w:szCs w:val="22"/>
              </w:rPr>
              <w:tab/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begin"/>
            </w:r>
            <w:r w:rsidR="00DD1402" w:rsidRPr="00DD1402">
              <w:rPr>
                <w:noProof/>
                <w:webHidden/>
                <w:sz w:val="22"/>
                <w:szCs w:val="22"/>
              </w:rPr>
              <w:instrText xml:space="preserve"> PAGEREF _Toc456170443 \h </w:instrText>
            </w:r>
            <w:r w:rsidR="00DD1402" w:rsidRPr="00DD1402">
              <w:rPr>
                <w:noProof/>
                <w:webHidden/>
                <w:sz w:val="22"/>
                <w:szCs w:val="22"/>
              </w:rPr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F0C2B">
              <w:rPr>
                <w:noProof/>
                <w:webHidden/>
                <w:sz w:val="22"/>
                <w:szCs w:val="22"/>
              </w:rPr>
              <w:t>17</w:t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3D97F5D" w14:textId="4F2B39F3" w:rsidR="00DD1402" w:rsidRPr="00DD1402" w:rsidRDefault="006D08E2" w:rsidP="00DD1402">
          <w:pPr>
            <w:pStyle w:val="21"/>
            <w:tabs>
              <w:tab w:val="right" w:leader="dot" w:pos="9344"/>
            </w:tabs>
            <w:spacing w:after="0"/>
            <w:ind w:left="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6170444" w:history="1">
            <w:r w:rsidR="00DD1402" w:rsidRPr="00DD1402">
              <w:rPr>
                <w:rStyle w:val="ab"/>
                <w:noProof/>
                <w:sz w:val="22"/>
                <w:szCs w:val="22"/>
              </w:rPr>
              <w:t>3.2. Самооценка качества достигнутых результатов</w:t>
            </w:r>
            <w:r w:rsidR="00DD1402" w:rsidRPr="00DD1402">
              <w:rPr>
                <w:noProof/>
                <w:webHidden/>
                <w:sz w:val="22"/>
                <w:szCs w:val="22"/>
              </w:rPr>
              <w:tab/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begin"/>
            </w:r>
            <w:r w:rsidR="00DD1402" w:rsidRPr="00DD1402">
              <w:rPr>
                <w:noProof/>
                <w:webHidden/>
                <w:sz w:val="22"/>
                <w:szCs w:val="22"/>
              </w:rPr>
              <w:instrText xml:space="preserve"> PAGEREF _Toc456170444 \h </w:instrText>
            </w:r>
            <w:r w:rsidR="00DD1402" w:rsidRPr="00DD1402">
              <w:rPr>
                <w:noProof/>
                <w:webHidden/>
                <w:sz w:val="22"/>
                <w:szCs w:val="22"/>
              </w:rPr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F0C2B">
              <w:rPr>
                <w:noProof/>
                <w:webHidden/>
                <w:sz w:val="22"/>
                <w:szCs w:val="22"/>
              </w:rPr>
              <w:t>17</w:t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F7FD7D" w14:textId="6347DA43" w:rsidR="00DD1402" w:rsidRPr="00DD1402" w:rsidRDefault="006D08E2" w:rsidP="00DD1402">
          <w:pPr>
            <w:pStyle w:val="21"/>
            <w:tabs>
              <w:tab w:val="right" w:leader="dot" w:pos="9344"/>
            </w:tabs>
            <w:spacing w:after="0"/>
            <w:ind w:left="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6170445" w:history="1">
            <w:r w:rsidR="00DD1402" w:rsidRPr="00DD1402">
              <w:rPr>
                <w:rStyle w:val="ab"/>
                <w:noProof/>
                <w:sz w:val="22"/>
                <w:szCs w:val="22"/>
              </w:rPr>
              <w:t>3.3Точки роста по повышению  качества  результатов реализации образовательной деятельности и подготовки обучающихся.</w:t>
            </w:r>
            <w:r w:rsidR="00DD1402" w:rsidRPr="00DD1402">
              <w:rPr>
                <w:noProof/>
                <w:webHidden/>
                <w:sz w:val="22"/>
                <w:szCs w:val="22"/>
              </w:rPr>
              <w:tab/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begin"/>
            </w:r>
            <w:r w:rsidR="00DD1402" w:rsidRPr="00DD1402">
              <w:rPr>
                <w:noProof/>
                <w:webHidden/>
                <w:sz w:val="22"/>
                <w:szCs w:val="22"/>
              </w:rPr>
              <w:instrText xml:space="preserve"> PAGEREF _Toc456170445 \h </w:instrText>
            </w:r>
            <w:r w:rsidR="00DD1402" w:rsidRPr="00DD1402">
              <w:rPr>
                <w:noProof/>
                <w:webHidden/>
                <w:sz w:val="22"/>
                <w:szCs w:val="22"/>
              </w:rPr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F0C2B">
              <w:rPr>
                <w:noProof/>
                <w:webHidden/>
                <w:sz w:val="22"/>
                <w:szCs w:val="22"/>
              </w:rPr>
              <w:t>18</w:t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C44AB4" w14:textId="7E9B68BD" w:rsidR="00DD1402" w:rsidRPr="00DD1402" w:rsidRDefault="006D08E2" w:rsidP="00DD1402">
          <w:pPr>
            <w:pStyle w:val="11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6170446" w:history="1">
            <w:r w:rsidR="00DD1402" w:rsidRPr="00DD1402">
              <w:rPr>
                <w:rStyle w:val="ab"/>
                <w:noProof/>
                <w:sz w:val="22"/>
                <w:szCs w:val="22"/>
              </w:rPr>
              <w:t>4.</w:t>
            </w:r>
            <w:r w:rsidR="00DD1402" w:rsidRPr="00DD1402">
              <w:rPr>
                <w:rStyle w:val="ab"/>
                <w:rFonts w:eastAsia="Times New Roman"/>
                <w:noProof/>
                <w:sz w:val="22"/>
                <w:szCs w:val="22"/>
              </w:rPr>
              <w:t xml:space="preserve"> Общие выводы и точки роста  по результатам самообследования</w:t>
            </w:r>
            <w:r w:rsidR="00DD1402" w:rsidRPr="00DD1402">
              <w:rPr>
                <w:noProof/>
                <w:webHidden/>
                <w:sz w:val="22"/>
                <w:szCs w:val="22"/>
              </w:rPr>
              <w:tab/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begin"/>
            </w:r>
            <w:r w:rsidR="00DD1402" w:rsidRPr="00DD1402">
              <w:rPr>
                <w:noProof/>
                <w:webHidden/>
                <w:sz w:val="22"/>
                <w:szCs w:val="22"/>
              </w:rPr>
              <w:instrText xml:space="preserve"> PAGEREF _Toc456170446 \h </w:instrText>
            </w:r>
            <w:r w:rsidR="00DD1402" w:rsidRPr="00DD1402">
              <w:rPr>
                <w:noProof/>
                <w:webHidden/>
                <w:sz w:val="22"/>
                <w:szCs w:val="22"/>
              </w:rPr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F0C2B">
              <w:rPr>
                <w:noProof/>
                <w:webHidden/>
                <w:sz w:val="22"/>
                <w:szCs w:val="22"/>
              </w:rPr>
              <w:t>19</w:t>
            </w:r>
            <w:r w:rsidR="00DD1402" w:rsidRPr="00DD1402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A7287E6" w14:textId="6FFDBD2E" w:rsidR="00DD1402" w:rsidRDefault="00DD1402" w:rsidP="00DD1402">
          <w:pPr>
            <w:pStyle w:val="11"/>
            <w:rPr>
              <w:rFonts w:asciiTheme="minorHAnsi" w:hAnsiTheme="minorHAnsi" w:cstheme="minorBidi"/>
              <w:noProof/>
              <w:sz w:val="22"/>
              <w:szCs w:val="22"/>
            </w:rPr>
          </w:pPr>
        </w:p>
        <w:p w14:paraId="26D45859" w14:textId="77777777" w:rsidR="00055831" w:rsidRPr="002E14A5" w:rsidRDefault="00831C6A" w:rsidP="00DD1402">
          <w:pPr>
            <w:ind w:firstLine="0"/>
            <w:rPr>
              <w:sz w:val="20"/>
              <w:szCs w:val="20"/>
            </w:rPr>
          </w:pPr>
          <w:r w:rsidRPr="002E14A5">
            <w:rPr>
              <w:sz w:val="20"/>
              <w:szCs w:val="20"/>
            </w:rPr>
            <w:fldChar w:fldCharType="end"/>
          </w:r>
        </w:p>
      </w:sdtContent>
    </w:sdt>
    <w:p w14:paraId="3B4E2759" w14:textId="77777777" w:rsidR="008070AB" w:rsidRPr="004C0583" w:rsidRDefault="008070AB" w:rsidP="004C0583">
      <w:pPr>
        <w:pStyle w:val="1"/>
      </w:pPr>
      <w:bookmarkStart w:id="0" w:name="_Toc427264387"/>
      <w:bookmarkStart w:id="1" w:name="_Toc456170401"/>
      <w:r w:rsidRPr="004C0583">
        <w:lastRenderedPageBreak/>
        <w:t>Общие сведен</w:t>
      </w:r>
      <w:r w:rsidR="00CB7598" w:rsidRPr="004C0583">
        <w:t>и</w:t>
      </w:r>
      <w:r w:rsidRPr="004C0583">
        <w:t>я об образовательном учреждении</w:t>
      </w:r>
      <w:bookmarkEnd w:id="0"/>
      <w:bookmarkEnd w:id="1"/>
    </w:p>
    <w:p w14:paraId="40485314" w14:textId="77777777" w:rsidR="008070AB" w:rsidRPr="00545EC2" w:rsidRDefault="008070AB" w:rsidP="004C0583">
      <w:pPr>
        <w:pStyle w:val="2"/>
      </w:pPr>
    </w:p>
    <w:p w14:paraId="31A806A0" w14:textId="77777777" w:rsidR="006766E9" w:rsidRPr="00545EC2" w:rsidRDefault="006766E9" w:rsidP="004C0583">
      <w:pPr>
        <w:pStyle w:val="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0"/>
        <w:gridCol w:w="4840"/>
      </w:tblGrid>
      <w:tr w:rsidR="001401F9" w:rsidRPr="00C51DBD" w14:paraId="2AE09923" w14:textId="77777777" w:rsidTr="00740FBD">
        <w:tc>
          <w:tcPr>
            <w:tcW w:w="5262" w:type="dxa"/>
          </w:tcPr>
          <w:p w14:paraId="1612F23B" w14:textId="77777777" w:rsidR="001401F9" w:rsidRPr="007D6F08" w:rsidRDefault="001401F9" w:rsidP="003549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6F08">
              <w:rPr>
                <w:rFonts w:ascii="Times New Roman" w:hAnsi="Times New Roman" w:cs="Times New Roman"/>
                <w:color w:val="000000"/>
              </w:rPr>
              <w:t>Наименование образовательного учреждения</w:t>
            </w:r>
          </w:p>
          <w:p w14:paraId="6FE38D8F" w14:textId="77777777" w:rsidR="001401F9" w:rsidRPr="007D6F08" w:rsidRDefault="001401F9" w:rsidP="00354921">
            <w:pPr>
              <w:ind w:firstLine="0"/>
              <w:rPr>
                <w:b/>
              </w:rPr>
            </w:pPr>
            <w:r w:rsidRPr="007D6F08">
              <w:t>(по Уставу)</w:t>
            </w:r>
          </w:p>
        </w:tc>
        <w:tc>
          <w:tcPr>
            <w:tcW w:w="5263" w:type="dxa"/>
          </w:tcPr>
          <w:p w14:paraId="07BA95C6" w14:textId="77777777" w:rsidR="00701FD4" w:rsidRPr="00701FD4" w:rsidRDefault="00701FD4" w:rsidP="00701FD4">
            <w:pPr>
              <w:ind w:firstLine="0"/>
              <w:jc w:val="center"/>
              <w:rPr>
                <w:rFonts w:eastAsia="Times New Roman"/>
              </w:rPr>
            </w:pPr>
            <w:r w:rsidRPr="00701FD4">
              <w:rPr>
                <w:rFonts w:eastAsia="Times New Roman"/>
              </w:rPr>
              <w:t xml:space="preserve">муниципальное бюджетное общеобразовательное учреждение </w:t>
            </w:r>
          </w:p>
          <w:p w14:paraId="1C1072EC" w14:textId="77777777" w:rsidR="00701FD4" w:rsidRPr="00701FD4" w:rsidRDefault="00701FD4" w:rsidP="00701FD4">
            <w:pPr>
              <w:ind w:firstLine="0"/>
              <w:jc w:val="center"/>
              <w:rPr>
                <w:rFonts w:eastAsia="Times New Roman"/>
              </w:rPr>
            </w:pPr>
            <w:r w:rsidRPr="00701FD4">
              <w:rPr>
                <w:rFonts w:eastAsia="Times New Roman"/>
              </w:rPr>
              <w:t>Петрозаводского городского округа «Средняя общеобразовательная школа № 26»</w:t>
            </w:r>
          </w:p>
          <w:p w14:paraId="3E157EBB" w14:textId="77777777" w:rsidR="00701FD4" w:rsidRPr="00701FD4" w:rsidRDefault="00701FD4" w:rsidP="00701FD4">
            <w:pPr>
              <w:ind w:firstLine="0"/>
              <w:jc w:val="center"/>
              <w:outlineLvl w:val="0"/>
              <w:rPr>
                <w:rFonts w:eastAsia="Times New Roman"/>
              </w:rPr>
            </w:pPr>
            <w:r w:rsidRPr="00701FD4">
              <w:rPr>
                <w:rFonts w:eastAsia="Times New Roman"/>
              </w:rPr>
              <w:t>(МОУ «Средняя школа № 26»)</w:t>
            </w:r>
          </w:p>
          <w:p w14:paraId="59ABB236" w14:textId="77777777" w:rsidR="001401F9" w:rsidRPr="007D6F08" w:rsidRDefault="001401F9" w:rsidP="00354921">
            <w:pPr>
              <w:ind w:firstLine="0"/>
            </w:pPr>
          </w:p>
        </w:tc>
      </w:tr>
      <w:tr w:rsidR="001401F9" w:rsidRPr="00C51DBD" w14:paraId="53E537C7" w14:textId="77777777" w:rsidTr="00740FBD">
        <w:tc>
          <w:tcPr>
            <w:tcW w:w="5262" w:type="dxa"/>
          </w:tcPr>
          <w:p w14:paraId="055F8D30" w14:textId="77777777" w:rsidR="001401F9" w:rsidRPr="007D6F08" w:rsidRDefault="001401F9" w:rsidP="003549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6F08">
              <w:rPr>
                <w:rFonts w:ascii="Times New Roman" w:hAnsi="Times New Roman" w:cs="Times New Roman"/>
                <w:color w:val="000000"/>
              </w:rPr>
              <w:t>юридический адрес</w:t>
            </w:r>
          </w:p>
          <w:p w14:paraId="3DB82A21" w14:textId="77777777" w:rsidR="001401F9" w:rsidRPr="007D6F08" w:rsidRDefault="001401F9" w:rsidP="003549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7D6F08">
              <w:rPr>
                <w:rFonts w:ascii="Times New Roman" w:hAnsi="Times New Roman" w:cs="Times New Roman"/>
                <w:i/>
                <w:color w:val="000000"/>
              </w:rPr>
              <w:t>(по Уставу)</w:t>
            </w:r>
          </w:p>
        </w:tc>
        <w:tc>
          <w:tcPr>
            <w:tcW w:w="5263" w:type="dxa"/>
          </w:tcPr>
          <w:p w14:paraId="5D34F699" w14:textId="77777777" w:rsidR="001401F9" w:rsidRPr="007D6F08" w:rsidRDefault="001401F9" w:rsidP="00354921">
            <w:pPr>
              <w:ind w:firstLine="0"/>
            </w:pPr>
            <w:r w:rsidRPr="007D6F08">
              <w:t>185011, Республика Карелия, город Петрозаводск, ул. Балтийская, 4</w:t>
            </w:r>
          </w:p>
        </w:tc>
      </w:tr>
      <w:tr w:rsidR="001401F9" w:rsidRPr="00C51DBD" w14:paraId="0EF01864" w14:textId="77777777" w:rsidTr="00740FBD">
        <w:tc>
          <w:tcPr>
            <w:tcW w:w="5262" w:type="dxa"/>
          </w:tcPr>
          <w:p w14:paraId="1B99B239" w14:textId="77777777" w:rsidR="001401F9" w:rsidRPr="008047CF" w:rsidRDefault="001401F9" w:rsidP="003549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6F08">
              <w:rPr>
                <w:rFonts w:ascii="Times New Roman" w:hAnsi="Times New Roman" w:cs="Times New Roman"/>
                <w:color w:val="000000"/>
              </w:rPr>
              <w:t xml:space="preserve">фактический адрес </w:t>
            </w:r>
          </w:p>
        </w:tc>
        <w:tc>
          <w:tcPr>
            <w:tcW w:w="5263" w:type="dxa"/>
          </w:tcPr>
          <w:p w14:paraId="725701E1" w14:textId="77777777" w:rsidR="001401F9" w:rsidRPr="007D6F08" w:rsidRDefault="001401F9" w:rsidP="00354921">
            <w:pPr>
              <w:ind w:firstLine="0"/>
              <w:rPr>
                <w:b/>
              </w:rPr>
            </w:pPr>
            <w:r w:rsidRPr="007D6F08">
              <w:t>185011, Республика Карелия, город Петрозаводск, ул. Балтийская, 4</w:t>
            </w:r>
          </w:p>
        </w:tc>
      </w:tr>
      <w:tr w:rsidR="001401F9" w:rsidRPr="00C51DBD" w14:paraId="45D9BF86" w14:textId="77777777" w:rsidTr="00740FBD">
        <w:tc>
          <w:tcPr>
            <w:tcW w:w="5262" w:type="dxa"/>
          </w:tcPr>
          <w:p w14:paraId="2BE46D5A" w14:textId="77777777" w:rsidR="001401F9" w:rsidRPr="007D6F08" w:rsidRDefault="001401F9" w:rsidP="00354921">
            <w:pPr>
              <w:ind w:firstLine="0"/>
              <w:rPr>
                <w:b/>
              </w:rPr>
            </w:pPr>
            <w:r w:rsidRPr="007D6F08">
              <w:t>телефон</w:t>
            </w:r>
          </w:p>
        </w:tc>
        <w:tc>
          <w:tcPr>
            <w:tcW w:w="5263" w:type="dxa"/>
          </w:tcPr>
          <w:p w14:paraId="7543D1EF" w14:textId="77777777" w:rsidR="001401F9" w:rsidRPr="007D6F08" w:rsidRDefault="001401F9" w:rsidP="00354921">
            <w:pPr>
              <w:ind w:firstLine="0"/>
            </w:pPr>
            <w:r w:rsidRPr="007D6F08">
              <w:t>53-44-20</w:t>
            </w:r>
          </w:p>
        </w:tc>
      </w:tr>
      <w:tr w:rsidR="001401F9" w:rsidRPr="00C51DBD" w14:paraId="73E517AE" w14:textId="77777777" w:rsidTr="00740FBD">
        <w:tc>
          <w:tcPr>
            <w:tcW w:w="5262" w:type="dxa"/>
          </w:tcPr>
          <w:p w14:paraId="4D9561B4" w14:textId="77777777" w:rsidR="001401F9" w:rsidRPr="007D6F08" w:rsidRDefault="001401F9" w:rsidP="00354921">
            <w:pPr>
              <w:ind w:firstLine="0"/>
              <w:rPr>
                <w:b/>
              </w:rPr>
            </w:pPr>
            <w:r w:rsidRPr="007D6F08">
              <w:t>факс</w:t>
            </w:r>
          </w:p>
        </w:tc>
        <w:tc>
          <w:tcPr>
            <w:tcW w:w="5263" w:type="dxa"/>
          </w:tcPr>
          <w:p w14:paraId="76D2110D" w14:textId="77777777" w:rsidR="001401F9" w:rsidRPr="007D6F08" w:rsidRDefault="001401F9" w:rsidP="00354921">
            <w:pPr>
              <w:ind w:firstLine="0"/>
              <w:rPr>
                <w:b/>
              </w:rPr>
            </w:pPr>
            <w:r w:rsidRPr="007D6F08">
              <w:t>53-44-20</w:t>
            </w:r>
          </w:p>
        </w:tc>
      </w:tr>
      <w:tr w:rsidR="001401F9" w:rsidRPr="00C51DBD" w14:paraId="0A6DD6B1" w14:textId="77777777" w:rsidTr="00740FBD">
        <w:tc>
          <w:tcPr>
            <w:tcW w:w="5262" w:type="dxa"/>
          </w:tcPr>
          <w:p w14:paraId="36CA6712" w14:textId="77777777" w:rsidR="001401F9" w:rsidRPr="007D6F08" w:rsidRDefault="001401F9" w:rsidP="00354921">
            <w:pPr>
              <w:ind w:firstLine="0"/>
              <w:rPr>
                <w:b/>
              </w:rPr>
            </w:pPr>
            <w:r w:rsidRPr="007D6F08">
              <w:rPr>
                <w:lang w:val="en-US"/>
              </w:rPr>
              <w:t>e</w:t>
            </w:r>
            <w:r w:rsidRPr="007D6F08">
              <w:t>-</w:t>
            </w:r>
            <w:r w:rsidRPr="007D6F08">
              <w:rPr>
                <w:lang w:val="en-US"/>
              </w:rPr>
              <w:t>mail</w:t>
            </w:r>
          </w:p>
        </w:tc>
        <w:tc>
          <w:tcPr>
            <w:tcW w:w="5263" w:type="dxa"/>
          </w:tcPr>
          <w:p w14:paraId="0DE0F6EF" w14:textId="77777777" w:rsidR="001401F9" w:rsidRPr="007D6F08" w:rsidRDefault="00701FD4" w:rsidP="0035492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sch26ptz</w:t>
            </w:r>
            <w:r w:rsidR="001401F9" w:rsidRPr="007D6F08">
              <w:rPr>
                <w:lang w:val="en-US"/>
              </w:rPr>
              <w:t>@yandex.ru</w:t>
            </w:r>
          </w:p>
        </w:tc>
      </w:tr>
      <w:tr w:rsidR="001401F9" w:rsidRPr="00C51DBD" w14:paraId="05613FAE" w14:textId="77777777" w:rsidTr="00740FBD">
        <w:tc>
          <w:tcPr>
            <w:tcW w:w="5262" w:type="dxa"/>
          </w:tcPr>
          <w:p w14:paraId="32D1E9B1" w14:textId="77777777" w:rsidR="001401F9" w:rsidRPr="007D6F08" w:rsidRDefault="001401F9" w:rsidP="00354921">
            <w:pPr>
              <w:ind w:firstLine="0"/>
              <w:rPr>
                <w:b/>
              </w:rPr>
            </w:pPr>
            <w:r w:rsidRPr="007D6F08">
              <w:t>адрес сайта в Интернете</w:t>
            </w:r>
          </w:p>
        </w:tc>
        <w:tc>
          <w:tcPr>
            <w:tcW w:w="5263" w:type="dxa"/>
          </w:tcPr>
          <w:p w14:paraId="39FEF747" w14:textId="77777777" w:rsidR="00354921" w:rsidRPr="00354921" w:rsidRDefault="006D08E2" w:rsidP="00354921">
            <w:pPr>
              <w:ind w:firstLine="0"/>
            </w:pPr>
            <w:hyperlink r:id="rId8" w:history="1">
              <w:r w:rsidR="00701FD4" w:rsidRPr="00701FD4">
                <w:rPr>
                  <w:color w:val="0000FF"/>
                  <w:u w:val="single"/>
                </w:rPr>
                <w:t>https://sch26ptz.ru/</w:t>
              </w:r>
            </w:hyperlink>
          </w:p>
        </w:tc>
      </w:tr>
    </w:tbl>
    <w:p w14:paraId="7ED4A45D" w14:textId="77777777" w:rsidR="001401F9" w:rsidRDefault="001401F9" w:rsidP="00354921">
      <w:pPr>
        <w:ind w:firstLine="0"/>
        <w:rPr>
          <w:sz w:val="20"/>
        </w:rPr>
      </w:pPr>
      <w:r w:rsidRPr="006C56D1">
        <w:t xml:space="preserve"> </w:t>
      </w:r>
    </w:p>
    <w:p w14:paraId="3EB27FCB" w14:textId="77777777" w:rsidR="00D421FB" w:rsidRPr="00D421FB" w:rsidRDefault="00D421FB" w:rsidP="00D421FB">
      <w:pPr>
        <w:ind w:firstLine="0"/>
        <w:jc w:val="center"/>
        <w:rPr>
          <w:b/>
        </w:rPr>
      </w:pPr>
      <w:r w:rsidRPr="00D421FB">
        <w:rPr>
          <w:b/>
        </w:rPr>
        <w:t>Сведения о руководителях образовательного учреждения</w:t>
      </w:r>
    </w:p>
    <w:p w14:paraId="60DD59E6" w14:textId="77777777" w:rsidR="00D421FB" w:rsidRPr="007D6F08" w:rsidRDefault="00D421FB" w:rsidP="00D421FB">
      <w:pPr>
        <w:ind w:firstLine="0"/>
      </w:pP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843"/>
        <w:gridCol w:w="3118"/>
        <w:gridCol w:w="1134"/>
        <w:gridCol w:w="1985"/>
      </w:tblGrid>
      <w:tr w:rsidR="00D421FB" w:rsidRPr="007D6F08" w14:paraId="2877009F" w14:textId="77777777" w:rsidTr="0030715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CEAD84" w14:textId="77777777" w:rsidR="00D421FB" w:rsidRPr="007D6F08" w:rsidRDefault="00D421FB" w:rsidP="0030715F">
            <w:pPr>
              <w:pStyle w:val="Style25"/>
              <w:ind w:firstLine="0"/>
              <w:rPr>
                <w:rStyle w:val="FontStyle39"/>
              </w:rPr>
            </w:pPr>
            <w:r w:rsidRPr="007D6F08">
              <w:rPr>
                <w:rStyle w:val="FontStyle39"/>
              </w:rPr>
              <w:t>Должность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E35613" w14:textId="77777777" w:rsidR="00D421FB" w:rsidRPr="007D6F08" w:rsidRDefault="00D421FB" w:rsidP="0030715F">
            <w:pPr>
              <w:pStyle w:val="Style25"/>
              <w:ind w:firstLine="0"/>
              <w:rPr>
                <w:rStyle w:val="FontStyle39"/>
              </w:rPr>
            </w:pPr>
            <w:r w:rsidRPr="007D6F08">
              <w:rPr>
                <w:rStyle w:val="FontStyle39"/>
              </w:rPr>
              <w:t>Ф.И.О. (полностью)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6A0EC9" w14:textId="77777777" w:rsidR="00D421FB" w:rsidRPr="007D6F08" w:rsidRDefault="00D421FB" w:rsidP="0030715F">
            <w:pPr>
              <w:pStyle w:val="Style25"/>
              <w:ind w:firstLine="0"/>
              <w:rPr>
                <w:rStyle w:val="FontStyle39"/>
              </w:rPr>
            </w:pPr>
            <w:r w:rsidRPr="007D6F08">
              <w:rPr>
                <w:rStyle w:val="FontStyle39"/>
              </w:rPr>
              <w:t xml:space="preserve">Образование, специальность по диплому, общий стаж работы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26D6" w14:textId="77777777" w:rsidR="00D421FB" w:rsidRPr="007D6F08" w:rsidRDefault="00D421FB" w:rsidP="0030715F">
            <w:pPr>
              <w:pStyle w:val="Style25"/>
              <w:ind w:firstLine="0"/>
              <w:rPr>
                <w:rStyle w:val="FontStyle39"/>
              </w:rPr>
            </w:pPr>
            <w:r w:rsidRPr="007D6F08">
              <w:rPr>
                <w:rStyle w:val="FontStyle39"/>
              </w:rPr>
              <w:t>Стаж руководящей работы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CCB635" w14:textId="77777777" w:rsidR="00D421FB" w:rsidRPr="007D6F08" w:rsidRDefault="00D421FB" w:rsidP="0030715F">
            <w:pPr>
              <w:pStyle w:val="Style25"/>
              <w:ind w:firstLine="0"/>
              <w:rPr>
                <w:rStyle w:val="FontStyle39"/>
              </w:rPr>
            </w:pPr>
            <w:r w:rsidRPr="007D6F08">
              <w:rPr>
                <w:rStyle w:val="FontStyle39"/>
              </w:rPr>
              <w:t>Квалификационная категория</w:t>
            </w:r>
          </w:p>
        </w:tc>
      </w:tr>
      <w:tr w:rsidR="00D421FB" w:rsidRPr="007D6F08" w14:paraId="597AA599" w14:textId="77777777" w:rsidTr="0030715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FA6C7" w14:textId="77777777" w:rsidR="00D421FB" w:rsidRPr="007D6F08" w:rsidRDefault="00D421FB" w:rsidP="0030715F">
            <w:pPr>
              <w:pStyle w:val="Style21"/>
              <w:ind w:firstLine="0"/>
              <w:rPr>
                <w:rStyle w:val="FontStyle41"/>
              </w:rPr>
            </w:pPr>
            <w:r w:rsidRPr="007D6F08">
              <w:rPr>
                <w:rStyle w:val="FontStyle41"/>
              </w:rPr>
              <w:t>Директор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E2A64" w14:textId="77777777" w:rsidR="00D421FB" w:rsidRPr="00EE5794" w:rsidRDefault="00EE5794" w:rsidP="0030715F">
            <w:pPr>
              <w:pStyle w:val="Style13"/>
              <w:ind w:firstLine="0"/>
            </w:pPr>
            <w:r>
              <w:t>Дианкова Екатерина Васильевна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CE8D0" w14:textId="77777777" w:rsidR="00D421FB" w:rsidRPr="00F9065A" w:rsidRDefault="00EE5794" w:rsidP="0030715F">
            <w:pPr>
              <w:pStyle w:val="Style13"/>
              <w:ind w:firstLine="0"/>
            </w:pPr>
            <w:r>
              <w:rPr>
                <w:sz w:val="28"/>
                <w:szCs w:val="28"/>
              </w:rPr>
              <w:t xml:space="preserve"> </w:t>
            </w:r>
            <w:r w:rsidR="00F9065A" w:rsidRPr="00F9065A">
              <w:rPr>
                <w:sz w:val="22"/>
                <w:szCs w:val="22"/>
              </w:rPr>
              <w:t>КПГУ</w:t>
            </w:r>
            <w:r w:rsidRPr="00F9065A">
              <w:rPr>
                <w:sz w:val="22"/>
                <w:szCs w:val="22"/>
              </w:rPr>
              <w:t xml:space="preserve"> (педагогика и методика начального обучения)</w:t>
            </w:r>
            <w:r w:rsidR="00F9065A" w:rsidRPr="00F9065A">
              <w:rPr>
                <w:sz w:val="22"/>
                <w:szCs w:val="22"/>
              </w:rPr>
              <w:t xml:space="preserve"> 2001</w:t>
            </w:r>
          </w:p>
          <w:p w14:paraId="117C4D08" w14:textId="77777777" w:rsidR="00EE5794" w:rsidRPr="007D6F08" w:rsidRDefault="00EE5794" w:rsidP="0030715F">
            <w:pPr>
              <w:pStyle w:val="Style13"/>
              <w:ind w:firstLine="0"/>
            </w:pPr>
            <w:r w:rsidRPr="00F9065A">
              <w:rPr>
                <w:sz w:val="22"/>
                <w:szCs w:val="22"/>
              </w:rPr>
              <w:t>ООО «Московск</w:t>
            </w:r>
            <w:r w:rsidR="00F9065A" w:rsidRPr="00F9065A">
              <w:rPr>
                <w:sz w:val="22"/>
                <w:szCs w:val="22"/>
              </w:rPr>
              <w:t>ий</w:t>
            </w:r>
            <w:r w:rsidRPr="00F9065A">
              <w:rPr>
                <w:sz w:val="22"/>
                <w:szCs w:val="22"/>
              </w:rPr>
              <w:t xml:space="preserve"> институт профессиональной переподготовки и повышения квалификации педагогов» по программе Дополнительного профессионального образования «Управление образовательной организацией</w:t>
            </w:r>
            <w:r w:rsidR="00F9065A" w:rsidRPr="00F9065A">
              <w:rPr>
                <w:sz w:val="22"/>
                <w:szCs w:val="22"/>
              </w:rPr>
              <w:t>» 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DABC" w14:textId="22980C6D" w:rsidR="00D421FB" w:rsidRPr="007D6F08" w:rsidRDefault="00093949" w:rsidP="0030715F">
            <w:pPr>
              <w:pStyle w:val="Style13"/>
              <w:ind w:firstLine="0"/>
            </w:pPr>
            <w: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4C4A" w14:textId="77777777" w:rsidR="00D421FB" w:rsidRPr="007D6F08" w:rsidRDefault="00D421FB" w:rsidP="0030715F">
            <w:pPr>
              <w:pStyle w:val="Style13"/>
              <w:ind w:firstLine="0"/>
            </w:pPr>
            <w:r w:rsidRPr="007D6F08">
              <w:t xml:space="preserve">соответствует занимаемой должности </w:t>
            </w:r>
          </w:p>
        </w:tc>
      </w:tr>
      <w:tr w:rsidR="00D421FB" w:rsidRPr="007D6F08" w14:paraId="039FF6A5" w14:textId="77777777" w:rsidTr="0030715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FBC04" w14:textId="77777777" w:rsidR="00D421FB" w:rsidRPr="007D6F08" w:rsidRDefault="00D421FB" w:rsidP="0030715F">
            <w:pPr>
              <w:pStyle w:val="Style21"/>
              <w:ind w:firstLine="0"/>
              <w:rPr>
                <w:rStyle w:val="FontStyle41"/>
              </w:rPr>
            </w:pPr>
            <w:r w:rsidRPr="007D6F08">
              <w:rPr>
                <w:rStyle w:val="FontStyle41"/>
              </w:rPr>
              <w:t>Заместитель директора по</w:t>
            </w:r>
          </w:p>
          <w:p w14:paraId="2F4CD2B3" w14:textId="77777777" w:rsidR="00D421FB" w:rsidRPr="007D6F08" w:rsidRDefault="00D421FB" w:rsidP="0030715F">
            <w:pPr>
              <w:pStyle w:val="Style21"/>
              <w:ind w:firstLine="0"/>
              <w:rPr>
                <w:rStyle w:val="FontStyle41"/>
              </w:rPr>
            </w:pPr>
            <w:r>
              <w:rPr>
                <w:rStyle w:val="FontStyle41"/>
              </w:rPr>
              <w:t>учебной</w:t>
            </w:r>
          </w:p>
          <w:p w14:paraId="313BF06C" w14:textId="77777777" w:rsidR="00D421FB" w:rsidRPr="007D6F08" w:rsidRDefault="00D421FB" w:rsidP="0030715F">
            <w:pPr>
              <w:pStyle w:val="Style21"/>
              <w:ind w:firstLine="0"/>
              <w:rPr>
                <w:rStyle w:val="FontStyle41"/>
              </w:rPr>
            </w:pPr>
            <w:r w:rsidRPr="007D6F08">
              <w:rPr>
                <w:rStyle w:val="FontStyle41"/>
              </w:rPr>
              <w:t>работе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33F71" w14:textId="77777777" w:rsidR="00D421FB" w:rsidRPr="007D6F08" w:rsidRDefault="00F9065A" w:rsidP="0030715F">
            <w:pPr>
              <w:pStyle w:val="Style13"/>
              <w:ind w:firstLine="0"/>
            </w:pPr>
            <w:proofErr w:type="spellStart"/>
            <w:r>
              <w:t>Клипинин</w:t>
            </w:r>
            <w:proofErr w:type="spellEnd"/>
            <w:r>
              <w:t xml:space="preserve"> Игорь Леонидович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5B495" w14:textId="77777777" w:rsidR="00D421FB" w:rsidRDefault="00D421FB" w:rsidP="0030715F">
            <w:pPr>
              <w:pStyle w:val="Style13"/>
              <w:ind w:firstLine="0"/>
            </w:pPr>
            <w:r w:rsidRPr="007D6F08">
              <w:t>В</w:t>
            </w:r>
            <w:r w:rsidR="00F9065A">
              <w:t>ПО</w:t>
            </w:r>
            <w:r w:rsidRPr="007D6F08">
              <w:t xml:space="preserve"> КГП</w:t>
            </w:r>
            <w:r w:rsidR="00F9065A">
              <w:t>У 2005 учитель биологии, географии химии</w:t>
            </w:r>
            <w:r w:rsidRPr="007D6F08">
              <w:t xml:space="preserve"> </w:t>
            </w:r>
          </w:p>
          <w:p w14:paraId="6A8D8C7F" w14:textId="77777777" w:rsidR="00F9065A" w:rsidRPr="007D6F08" w:rsidRDefault="00F9065A" w:rsidP="0030715F">
            <w:pPr>
              <w:pStyle w:val="Style13"/>
              <w:ind w:firstLine="0"/>
            </w:pPr>
            <w:r>
              <w:t>КИРО 2018 «Менеджер образования»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3D235" w14:textId="2557173C" w:rsidR="00D421FB" w:rsidRPr="007D6F08" w:rsidRDefault="00093949" w:rsidP="0030715F">
            <w:pPr>
              <w:pStyle w:val="Style13"/>
              <w:ind w:firstLine="0"/>
            </w:pPr>
            <w: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40E93" w14:textId="77777777" w:rsidR="00D421FB" w:rsidRPr="007D6F08" w:rsidRDefault="00D421FB" w:rsidP="0030715F">
            <w:pPr>
              <w:pStyle w:val="Style13"/>
              <w:ind w:firstLine="0"/>
            </w:pPr>
            <w:r w:rsidRPr="007D6F08">
              <w:t>соответствует занимаемой должности</w:t>
            </w:r>
          </w:p>
        </w:tc>
      </w:tr>
      <w:tr w:rsidR="00D421FB" w:rsidRPr="007D6F08" w14:paraId="0557045E" w14:textId="77777777" w:rsidTr="0030715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D83B" w14:textId="77777777" w:rsidR="00D421FB" w:rsidRPr="007D6F08" w:rsidRDefault="00D421FB" w:rsidP="0030715F">
            <w:pPr>
              <w:pStyle w:val="Style21"/>
              <w:ind w:firstLine="0"/>
              <w:rPr>
                <w:rStyle w:val="FontStyle41"/>
              </w:rPr>
            </w:pPr>
            <w:r w:rsidRPr="007D6F08">
              <w:rPr>
                <w:rStyle w:val="FontStyle41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5236F" w14:textId="77777777" w:rsidR="00D421FB" w:rsidRPr="007D6F08" w:rsidRDefault="00D421FB" w:rsidP="0030715F">
            <w:pPr>
              <w:pStyle w:val="Style13"/>
              <w:ind w:firstLine="0"/>
            </w:pPr>
            <w:r w:rsidRPr="007D6F08">
              <w:t>Горбунов Юрий Викторович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FE30" w14:textId="77777777" w:rsidR="00D421FB" w:rsidRPr="007D6F08" w:rsidRDefault="00D421FB" w:rsidP="0030715F">
            <w:pPr>
              <w:pStyle w:val="Style13"/>
              <w:ind w:firstLine="0"/>
            </w:pPr>
            <w:r w:rsidRPr="007D6F08">
              <w:t xml:space="preserve">ВПО КГПИ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7D6F08">
                <w:t>1983 г</w:t>
              </w:r>
            </w:smartTag>
            <w:r w:rsidRPr="007D6F08">
              <w:t>. учитель русского языка и литературы, стаж 4</w:t>
            </w:r>
            <w:r>
              <w:t>2</w:t>
            </w:r>
            <w:r w:rsidRPr="007D6F08">
              <w:t xml:space="preserve"> год</w:t>
            </w:r>
            <w:r>
              <w:t>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5F5E" w14:textId="66A9EC4D" w:rsidR="00D421FB" w:rsidRPr="007D6F08" w:rsidRDefault="00093949" w:rsidP="0030715F">
            <w:pPr>
              <w:pStyle w:val="Style13"/>
              <w:ind w:firstLine="0"/>
            </w:pPr>
            <w:r>
              <w:t>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76128" w14:textId="77777777" w:rsidR="00D421FB" w:rsidRPr="007D6F08" w:rsidRDefault="00D421FB" w:rsidP="0030715F">
            <w:pPr>
              <w:pStyle w:val="Style13"/>
              <w:ind w:firstLine="0"/>
            </w:pPr>
            <w:r w:rsidRPr="007D6F08">
              <w:t>соответствует занимаемой должности</w:t>
            </w:r>
          </w:p>
        </w:tc>
      </w:tr>
      <w:tr w:rsidR="00D421FB" w:rsidRPr="007D6F08" w14:paraId="0E889865" w14:textId="77777777" w:rsidTr="0030715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2C8A" w14:textId="77777777" w:rsidR="00D421FB" w:rsidRPr="007D6F08" w:rsidRDefault="00D421FB" w:rsidP="0030715F">
            <w:pPr>
              <w:pStyle w:val="Style21"/>
              <w:ind w:firstLine="0"/>
              <w:rPr>
                <w:rStyle w:val="FontStyle41"/>
              </w:rPr>
            </w:pPr>
            <w:r w:rsidRPr="007D6F08">
              <w:rPr>
                <w:rStyle w:val="FontStyle41"/>
              </w:rPr>
              <w:t xml:space="preserve">Заместитель директора </w:t>
            </w:r>
            <w:r>
              <w:rPr>
                <w:rStyle w:val="FontStyle41"/>
              </w:rPr>
              <w:t>АХР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9248" w14:textId="77777777" w:rsidR="00D421FB" w:rsidRDefault="00D421FB" w:rsidP="0030715F">
            <w:pPr>
              <w:pStyle w:val="Style13"/>
              <w:ind w:firstLine="0"/>
            </w:pPr>
            <w:r>
              <w:t>Нюппиев</w:t>
            </w:r>
          </w:p>
          <w:p w14:paraId="1E34C094" w14:textId="77777777" w:rsidR="00D421FB" w:rsidRPr="007D6F08" w:rsidRDefault="00D421FB" w:rsidP="0030715F">
            <w:pPr>
              <w:pStyle w:val="Style13"/>
              <w:ind w:firstLine="0"/>
            </w:pPr>
            <w:r>
              <w:t>Игорь Станиславович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C13C" w14:textId="77777777" w:rsidR="00D421FB" w:rsidRPr="007D6F08" w:rsidRDefault="00D421FB" w:rsidP="0030715F">
            <w:pPr>
              <w:pStyle w:val="Style13"/>
              <w:ind w:firstLine="0"/>
            </w:pPr>
            <w:r>
              <w:t>ФГБОУ ВПО «Российская правовая Академия Министерства Российской Федерации», 2014г., «Юриспруденция», стаж работы  25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01FA" w14:textId="5CE69A90" w:rsidR="00D421FB" w:rsidRPr="007D6F08" w:rsidRDefault="00093949" w:rsidP="0030715F">
            <w:pPr>
              <w:pStyle w:val="Style13"/>
              <w:ind w:firstLine="0"/>
            </w:pPr>
            <w: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8BDE" w14:textId="77777777" w:rsidR="00D421FB" w:rsidRPr="007D6F08" w:rsidRDefault="00D421FB" w:rsidP="0030715F">
            <w:pPr>
              <w:pStyle w:val="Style13"/>
              <w:ind w:firstLine="0"/>
            </w:pPr>
            <w:r w:rsidRPr="007D6F08">
              <w:t>соответствует занимаемой должности</w:t>
            </w:r>
          </w:p>
        </w:tc>
      </w:tr>
    </w:tbl>
    <w:p w14:paraId="294B1EE1" w14:textId="77777777" w:rsidR="004C0583" w:rsidRDefault="004C0583" w:rsidP="00354921">
      <w:pPr>
        <w:ind w:firstLine="0"/>
      </w:pPr>
    </w:p>
    <w:p w14:paraId="41EC5C74" w14:textId="77777777" w:rsidR="004C0583" w:rsidRDefault="004C0583" w:rsidP="00354921">
      <w:pPr>
        <w:ind w:firstLine="0"/>
      </w:pPr>
    </w:p>
    <w:p w14:paraId="23A3A941" w14:textId="5012B085" w:rsidR="00A011A2" w:rsidRDefault="00F9065A" w:rsidP="00F9065A">
      <w:pPr>
        <w:ind w:firstLine="0"/>
        <w:jc w:val="left"/>
        <w:rPr>
          <w:rFonts w:eastAsia="Times New Roman"/>
        </w:rPr>
      </w:pPr>
      <w:r>
        <w:rPr>
          <w:rFonts w:eastAsia="Times New Roman"/>
        </w:rPr>
        <w:lastRenderedPageBreak/>
        <w:t>М</w:t>
      </w:r>
      <w:r w:rsidRPr="00701FD4">
        <w:rPr>
          <w:rFonts w:eastAsia="Times New Roman"/>
        </w:rPr>
        <w:t>униципальное бюджетное общеобразовательное учреждение Петрозаводского городского округа «Средняя общеобразовательная школа № 26»</w:t>
      </w:r>
      <w:r>
        <w:rPr>
          <w:rFonts w:eastAsia="Times New Roman"/>
        </w:rPr>
        <w:t xml:space="preserve"> </w:t>
      </w:r>
      <w:r w:rsidRPr="00701FD4">
        <w:rPr>
          <w:rFonts w:eastAsia="Times New Roman"/>
        </w:rPr>
        <w:t>(</w:t>
      </w:r>
      <w:bookmarkStart w:id="2" w:name="_Hlk37318791"/>
      <w:r w:rsidRPr="00701FD4">
        <w:rPr>
          <w:rFonts w:eastAsia="Times New Roman"/>
        </w:rPr>
        <w:t>МОУ «Средняя школа № 26»</w:t>
      </w:r>
      <w:bookmarkEnd w:id="2"/>
      <w:r w:rsidRPr="00701FD4">
        <w:rPr>
          <w:rFonts w:eastAsia="Times New Roman"/>
        </w:rPr>
        <w:t>)</w:t>
      </w:r>
      <w:r>
        <w:rPr>
          <w:rFonts w:eastAsia="Times New Roman"/>
        </w:rPr>
        <w:t xml:space="preserve"> было образовано 22.04.2019 года из </w:t>
      </w:r>
      <w:r w:rsidR="00670E29" w:rsidRPr="00670E29">
        <w:rPr>
          <w:rFonts w:eastAsia="Times New Roman"/>
        </w:rPr>
        <w:t xml:space="preserve">Муниципальное </w:t>
      </w:r>
      <w:r w:rsidR="00A011A2">
        <w:t xml:space="preserve">бюджетное </w:t>
      </w:r>
      <w:r w:rsidR="00670E29" w:rsidRPr="00670E29">
        <w:rPr>
          <w:rFonts w:eastAsia="Times New Roman"/>
        </w:rPr>
        <w:t xml:space="preserve">вечернее (сменное) общеобразовательное учреждение </w:t>
      </w:r>
      <w:r w:rsidR="00A011A2">
        <w:t xml:space="preserve">Петрозаводского городского округа </w:t>
      </w:r>
      <w:r w:rsidR="00670E29" w:rsidRPr="00670E29">
        <w:rPr>
          <w:rFonts w:eastAsia="Times New Roman"/>
        </w:rPr>
        <w:t>«Центр образования»</w:t>
      </w:r>
      <w:r w:rsidR="00093949">
        <w:rPr>
          <w:rFonts w:eastAsia="Times New Roman"/>
        </w:rPr>
        <w:t xml:space="preserve">, которое </w:t>
      </w:r>
      <w:r w:rsidR="00670E29" w:rsidRPr="00670E29">
        <w:rPr>
          <w:rFonts w:eastAsia="Times New Roman"/>
        </w:rPr>
        <w:t xml:space="preserve">было создано в 1992 году на базе закрываемых ВССОШ № 1 и 5. </w:t>
      </w:r>
    </w:p>
    <w:p w14:paraId="58A0F7A8" w14:textId="77777777" w:rsidR="00F9065A" w:rsidRPr="00F9065A" w:rsidRDefault="00F9065A" w:rsidP="00F9065A">
      <w:pPr>
        <w:ind w:firstLine="0"/>
        <w:jc w:val="left"/>
        <w:rPr>
          <w:rFonts w:eastAsia="Times New Roman"/>
        </w:rPr>
      </w:pPr>
    </w:p>
    <w:p w14:paraId="3249C817" w14:textId="77777777" w:rsidR="00670E29" w:rsidRPr="00A011A2" w:rsidRDefault="00670E29" w:rsidP="00670E29">
      <w:pPr>
        <w:ind w:firstLine="0"/>
        <w:rPr>
          <w:b/>
        </w:rPr>
      </w:pPr>
      <w:r>
        <w:t xml:space="preserve">В </w:t>
      </w:r>
      <w:r w:rsidR="00F9065A" w:rsidRPr="00701FD4">
        <w:rPr>
          <w:rFonts w:eastAsia="Times New Roman"/>
        </w:rPr>
        <w:t>МОУ «Средняя школа № 26»</w:t>
      </w:r>
      <w:r w:rsidR="00F9065A">
        <w:rPr>
          <w:rFonts w:eastAsia="Times New Roman"/>
        </w:rPr>
        <w:t xml:space="preserve"> </w:t>
      </w:r>
      <w:r>
        <w:t>реализуются три основные образовательные программы:</w:t>
      </w:r>
    </w:p>
    <w:p w14:paraId="538DEEF3" w14:textId="77777777" w:rsidR="002E14A5" w:rsidRDefault="00670E29" w:rsidP="00A011A2">
      <w:pPr>
        <w:pStyle w:val="af"/>
        <w:numPr>
          <w:ilvl w:val="0"/>
          <w:numId w:val="12"/>
        </w:numPr>
        <w:ind w:left="0" w:firstLine="851"/>
      </w:pPr>
      <w:r>
        <w:t>Основная общеобразовательная программа начального общего образования. Срок реализации программы — четыре года. Она определяет цели, задачи, планируемые результаты и организацию образовательного процесса.</w:t>
      </w:r>
      <w:r w:rsidRPr="00670E29">
        <w:t xml:space="preserve"> </w:t>
      </w:r>
      <w:r>
        <w:rPr>
          <w:rFonts w:eastAsia="Times New Roman"/>
        </w:rPr>
        <w:t>Основная образовательная программа начального общего образования реализуется через урочную деятельность с соблюдением требований государственных санитарно-эпидемиологических правил и нормативов и самостоятельную деятельность обучающихся с использованием заочной формы обучения.</w:t>
      </w:r>
    </w:p>
    <w:p w14:paraId="0714BCE4" w14:textId="77777777" w:rsidR="00A011A2" w:rsidRDefault="00670E29" w:rsidP="00A011A2">
      <w:pPr>
        <w:pStyle w:val="af"/>
        <w:numPr>
          <w:ilvl w:val="0"/>
          <w:numId w:val="12"/>
        </w:numPr>
        <w:ind w:left="0" w:firstLine="851"/>
      </w:pPr>
      <w:r w:rsidRPr="00670E29">
        <w:t>Основная образовательная программа основного общего образования. Срок реализации программы — пять лет. Образовательная программа определяет общее содержание, цели, задачи, программы отдельных учебных предметов и программы направленные на духовно-нравственное развитие, социализацию, профессиональную ориентацию и формирование здорового и безопасного образа жизни. Основная образовательная программа основного общего образования реализуется через урочную деятельность и самостоятельную учебную деятельность обучающихся с использованием заочной формы обучения.</w:t>
      </w:r>
    </w:p>
    <w:p w14:paraId="419F3DC9" w14:textId="4FAEF809" w:rsidR="002E14A5" w:rsidRDefault="005C1D3C" w:rsidP="00A011A2">
      <w:pPr>
        <w:pStyle w:val="af"/>
        <w:numPr>
          <w:ilvl w:val="0"/>
          <w:numId w:val="12"/>
        </w:numPr>
        <w:ind w:left="0" w:firstLine="851"/>
      </w:pPr>
      <w:r w:rsidRPr="00701FD4">
        <w:rPr>
          <w:rFonts w:eastAsia="Times New Roman"/>
        </w:rPr>
        <w:t>МОУ «Средняя школа № 26»</w:t>
      </w:r>
      <w:r>
        <w:rPr>
          <w:rFonts w:eastAsia="Times New Roman"/>
        </w:rPr>
        <w:t xml:space="preserve"> </w:t>
      </w:r>
      <w:r w:rsidR="00670E29" w:rsidRPr="00670E29">
        <w:t>реализует основную обра</w:t>
      </w:r>
      <w:r w:rsidR="00A011A2">
        <w:t xml:space="preserve">зовательную программу среднего </w:t>
      </w:r>
      <w:r w:rsidR="00670E29" w:rsidRPr="00670E29">
        <w:t xml:space="preserve">общего образования. Срок реализации программы — </w:t>
      </w:r>
      <w:r w:rsidR="00A011A2">
        <w:t>2</w:t>
      </w:r>
      <w:r w:rsidR="00670E29" w:rsidRPr="00670E29">
        <w:t xml:space="preserve"> года. Стандарт является основой для разработки основной обра</w:t>
      </w:r>
      <w:r w:rsidR="00A011A2">
        <w:t xml:space="preserve">зовательной программы среднего </w:t>
      </w:r>
      <w:r w:rsidR="00670E29" w:rsidRPr="00670E29">
        <w:t>общего образования. Образовательная программа определяет содержание цели,  задачи, программы отдельных предметов. Образовательная программа реализуется через урочную деятельность и самостоятельную деятельность обучающихся. Используется заочная форма обучения. Также образовательная программа среднего общего образования реализуется в порядке экстерната. Учебный план образовательной программы обеспечивает достижение планируемых результатов, которые позволяют обучающимся получать профессиональное образование.</w:t>
      </w:r>
    </w:p>
    <w:p w14:paraId="15122263" w14:textId="77777777" w:rsidR="00420EEB" w:rsidRDefault="00420EEB" w:rsidP="00420EEB"/>
    <w:p w14:paraId="73BDE5B0" w14:textId="77777777" w:rsidR="00420EEB" w:rsidRDefault="00420EEB" w:rsidP="005C1D3C">
      <w:pPr>
        <w:jc w:val="center"/>
      </w:pPr>
      <w:r>
        <w:rPr>
          <w:b/>
        </w:rPr>
        <w:t xml:space="preserve">Сведения о реализации образовательных программ в </w:t>
      </w:r>
      <w:r w:rsidR="005C1D3C" w:rsidRPr="00701FD4">
        <w:rPr>
          <w:rFonts w:eastAsia="Times New Roman"/>
        </w:rPr>
        <w:t>МОУ «Средняя школа № 26»</w:t>
      </w: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2321"/>
        <w:gridCol w:w="1791"/>
        <w:gridCol w:w="1305"/>
        <w:gridCol w:w="1743"/>
      </w:tblGrid>
      <w:tr w:rsidR="00420EEB" w:rsidRPr="007345F7" w14:paraId="0F09F85F" w14:textId="77777777" w:rsidTr="005C1D3C">
        <w:trPr>
          <w:trHeight w:val="765"/>
          <w:jc w:val="center"/>
        </w:trPr>
        <w:tc>
          <w:tcPr>
            <w:tcW w:w="1824" w:type="dxa"/>
          </w:tcPr>
          <w:p w14:paraId="572173D7" w14:textId="77777777" w:rsidR="00420EEB" w:rsidRPr="007345F7" w:rsidRDefault="00420EEB" w:rsidP="00420EEB">
            <w:pPr>
              <w:ind w:firstLine="0"/>
              <w:jc w:val="center"/>
            </w:pPr>
            <w:r w:rsidRPr="007345F7">
              <w:rPr>
                <w:sz w:val="22"/>
                <w:szCs w:val="22"/>
              </w:rPr>
              <w:t>Наименовани</w:t>
            </w:r>
            <w:r>
              <w:rPr>
                <w:sz w:val="22"/>
                <w:szCs w:val="22"/>
              </w:rPr>
              <w:t>я</w:t>
            </w:r>
            <w:r w:rsidRPr="007345F7">
              <w:rPr>
                <w:sz w:val="22"/>
                <w:szCs w:val="22"/>
              </w:rPr>
              <w:t xml:space="preserve"> образовательных программ</w:t>
            </w:r>
          </w:p>
        </w:tc>
        <w:tc>
          <w:tcPr>
            <w:tcW w:w="2321" w:type="dxa"/>
          </w:tcPr>
          <w:p w14:paraId="3965F651" w14:textId="77777777" w:rsidR="00420EEB" w:rsidRPr="007345F7" w:rsidRDefault="00420EEB" w:rsidP="00420EEB">
            <w:pPr>
              <w:ind w:firstLine="0"/>
              <w:jc w:val="center"/>
            </w:pPr>
            <w:r w:rsidRPr="007345F7">
              <w:rPr>
                <w:sz w:val="22"/>
                <w:szCs w:val="22"/>
              </w:rPr>
              <w:t>Уровень направленности</w:t>
            </w:r>
          </w:p>
        </w:tc>
        <w:tc>
          <w:tcPr>
            <w:tcW w:w="1791" w:type="dxa"/>
          </w:tcPr>
          <w:p w14:paraId="17A75AE5" w14:textId="77777777" w:rsidR="00420EEB" w:rsidRPr="007345F7" w:rsidRDefault="00420EEB" w:rsidP="00420EEB">
            <w:pPr>
              <w:ind w:firstLine="0"/>
              <w:jc w:val="center"/>
            </w:pPr>
            <w:r w:rsidRPr="007345F7">
              <w:rPr>
                <w:sz w:val="22"/>
                <w:szCs w:val="22"/>
              </w:rPr>
              <w:t>Сроки освоения/классы</w:t>
            </w:r>
          </w:p>
        </w:tc>
        <w:tc>
          <w:tcPr>
            <w:tcW w:w="1305" w:type="dxa"/>
          </w:tcPr>
          <w:p w14:paraId="0A56B206" w14:textId="77777777" w:rsidR="00420EEB" w:rsidRPr="007345F7" w:rsidRDefault="00420EEB" w:rsidP="00420EEB">
            <w:pPr>
              <w:ind w:firstLine="0"/>
              <w:jc w:val="center"/>
            </w:pPr>
            <w:r w:rsidRPr="007345F7">
              <w:rPr>
                <w:sz w:val="22"/>
                <w:szCs w:val="22"/>
              </w:rPr>
              <w:t>Кол-во классов</w:t>
            </w:r>
          </w:p>
        </w:tc>
        <w:tc>
          <w:tcPr>
            <w:tcW w:w="1743" w:type="dxa"/>
          </w:tcPr>
          <w:p w14:paraId="3AF857D0" w14:textId="77777777" w:rsidR="00420EEB" w:rsidRPr="00D81D9A" w:rsidRDefault="00420EEB" w:rsidP="00420EEB">
            <w:pPr>
              <w:ind w:right="-73" w:firstLine="0"/>
              <w:jc w:val="center"/>
            </w:pPr>
            <w:r w:rsidRPr="00D81D9A">
              <w:rPr>
                <w:sz w:val="22"/>
                <w:szCs w:val="22"/>
              </w:rPr>
              <w:t>Кол-во учащихся</w:t>
            </w:r>
          </w:p>
          <w:p w14:paraId="644D92EA" w14:textId="77777777" w:rsidR="00420EEB" w:rsidRPr="007345F7" w:rsidRDefault="00420EEB" w:rsidP="00420EEB">
            <w:pPr>
              <w:ind w:right="-73" w:firstLine="0"/>
              <w:jc w:val="center"/>
            </w:pPr>
            <w:r w:rsidRPr="00D81D9A">
              <w:rPr>
                <w:sz w:val="20"/>
                <w:szCs w:val="20"/>
              </w:rPr>
              <w:t>(на конец года)</w:t>
            </w:r>
          </w:p>
        </w:tc>
      </w:tr>
      <w:tr w:rsidR="00420EEB" w:rsidRPr="007345F7" w14:paraId="7A3DDBC2" w14:textId="77777777" w:rsidTr="005C1D3C">
        <w:trPr>
          <w:trHeight w:val="765"/>
          <w:jc w:val="center"/>
        </w:trPr>
        <w:tc>
          <w:tcPr>
            <w:tcW w:w="1824" w:type="dxa"/>
            <w:vAlign w:val="center"/>
          </w:tcPr>
          <w:p w14:paraId="0C8A146E" w14:textId="77777777" w:rsidR="00420EEB" w:rsidRPr="007345F7" w:rsidRDefault="00420EEB" w:rsidP="00420EEB">
            <w:pPr>
              <w:ind w:firstLine="0"/>
            </w:pPr>
            <w:r w:rsidRPr="007345F7">
              <w:rPr>
                <w:sz w:val="22"/>
                <w:szCs w:val="22"/>
              </w:rPr>
              <w:t>Начального общего образования</w:t>
            </w:r>
          </w:p>
        </w:tc>
        <w:tc>
          <w:tcPr>
            <w:tcW w:w="2321" w:type="dxa"/>
            <w:vAlign w:val="center"/>
          </w:tcPr>
          <w:p w14:paraId="283E711E" w14:textId="77777777" w:rsidR="00420EEB" w:rsidRPr="007345F7" w:rsidRDefault="00420EEB" w:rsidP="00420EEB">
            <w:pPr>
              <w:ind w:firstLine="0"/>
            </w:pPr>
            <w:r w:rsidRPr="007345F7">
              <w:rPr>
                <w:sz w:val="22"/>
                <w:szCs w:val="22"/>
              </w:rPr>
              <w:t>общеобразовательный</w:t>
            </w:r>
          </w:p>
        </w:tc>
        <w:tc>
          <w:tcPr>
            <w:tcW w:w="1791" w:type="dxa"/>
          </w:tcPr>
          <w:p w14:paraId="7E86455D" w14:textId="77777777" w:rsidR="00420EEB" w:rsidRPr="007345F7" w:rsidRDefault="00420EEB" w:rsidP="00420EEB">
            <w:pPr>
              <w:ind w:firstLine="0"/>
              <w:jc w:val="center"/>
            </w:pPr>
            <w:r w:rsidRPr="007345F7">
              <w:rPr>
                <w:sz w:val="22"/>
                <w:szCs w:val="22"/>
              </w:rPr>
              <w:t>4 года-</w:t>
            </w:r>
          </w:p>
          <w:p w14:paraId="00200D34" w14:textId="77777777" w:rsidR="00420EEB" w:rsidRPr="007345F7" w:rsidRDefault="00420EEB" w:rsidP="00420EEB">
            <w:pPr>
              <w:ind w:firstLine="0"/>
              <w:jc w:val="center"/>
            </w:pPr>
            <w:r w:rsidRPr="007345F7">
              <w:rPr>
                <w:sz w:val="22"/>
                <w:szCs w:val="22"/>
              </w:rPr>
              <w:t>1 - 4 классы</w:t>
            </w:r>
          </w:p>
        </w:tc>
        <w:tc>
          <w:tcPr>
            <w:tcW w:w="1305" w:type="dxa"/>
            <w:vAlign w:val="center"/>
          </w:tcPr>
          <w:p w14:paraId="68A746A6" w14:textId="77777777" w:rsidR="00420EEB" w:rsidRPr="007345F7" w:rsidRDefault="005C1D3C" w:rsidP="00420EEB">
            <w:pPr>
              <w:ind w:firstLine="0"/>
              <w:jc w:val="center"/>
            </w:pPr>
            <w:r>
              <w:t>6</w:t>
            </w:r>
          </w:p>
        </w:tc>
        <w:tc>
          <w:tcPr>
            <w:tcW w:w="1743" w:type="dxa"/>
            <w:vAlign w:val="center"/>
          </w:tcPr>
          <w:p w14:paraId="744E4870" w14:textId="77777777" w:rsidR="00420EEB" w:rsidRPr="007345F7" w:rsidRDefault="00420EEB" w:rsidP="00420EEB">
            <w:pPr>
              <w:ind w:firstLine="0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5C1D3C">
              <w:rPr>
                <w:sz w:val="22"/>
                <w:szCs w:val="22"/>
              </w:rPr>
              <w:t>163</w:t>
            </w:r>
          </w:p>
        </w:tc>
      </w:tr>
      <w:tr w:rsidR="00420EEB" w:rsidRPr="007345F7" w14:paraId="089792AD" w14:textId="77777777" w:rsidTr="005C1D3C">
        <w:trPr>
          <w:trHeight w:val="1021"/>
          <w:jc w:val="center"/>
        </w:trPr>
        <w:tc>
          <w:tcPr>
            <w:tcW w:w="1824" w:type="dxa"/>
            <w:vAlign w:val="center"/>
          </w:tcPr>
          <w:p w14:paraId="3224910C" w14:textId="77777777" w:rsidR="00420EEB" w:rsidRPr="007345F7" w:rsidRDefault="00420EEB" w:rsidP="00420EEB">
            <w:pPr>
              <w:ind w:firstLine="0"/>
            </w:pPr>
            <w:r w:rsidRPr="007345F7">
              <w:rPr>
                <w:sz w:val="22"/>
                <w:szCs w:val="22"/>
              </w:rPr>
              <w:t>Основного общего образования</w:t>
            </w:r>
          </w:p>
        </w:tc>
        <w:tc>
          <w:tcPr>
            <w:tcW w:w="2321" w:type="dxa"/>
            <w:vAlign w:val="center"/>
          </w:tcPr>
          <w:p w14:paraId="3FDD3EAB" w14:textId="77777777" w:rsidR="00420EEB" w:rsidRPr="007345F7" w:rsidRDefault="00420EEB" w:rsidP="00420EEB">
            <w:pPr>
              <w:ind w:firstLine="0"/>
            </w:pPr>
            <w:r w:rsidRPr="007345F7">
              <w:rPr>
                <w:sz w:val="22"/>
                <w:szCs w:val="22"/>
              </w:rPr>
              <w:t>общеобразовательный</w:t>
            </w:r>
          </w:p>
        </w:tc>
        <w:tc>
          <w:tcPr>
            <w:tcW w:w="1791" w:type="dxa"/>
          </w:tcPr>
          <w:p w14:paraId="25BA00A3" w14:textId="77777777" w:rsidR="00420EEB" w:rsidRPr="00A33C43" w:rsidRDefault="00420EEB" w:rsidP="00420EEB">
            <w:pPr>
              <w:ind w:firstLine="0"/>
              <w:jc w:val="center"/>
            </w:pPr>
            <w:r w:rsidRPr="00A33C43">
              <w:rPr>
                <w:sz w:val="22"/>
                <w:szCs w:val="22"/>
              </w:rPr>
              <w:t>5 лет-</w:t>
            </w:r>
          </w:p>
          <w:p w14:paraId="6BB730DF" w14:textId="77777777" w:rsidR="00420EEB" w:rsidRPr="00A33C43" w:rsidRDefault="00420EEB" w:rsidP="00420EEB">
            <w:pPr>
              <w:ind w:firstLine="0"/>
              <w:jc w:val="center"/>
            </w:pPr>
            <w:r w:rsidRPr="00A33C43">
              <w:rPr>
                <w:sz w:val="22"/>
                <w:szCs w:val="22"/>
              </w:rPr>
              <w:t>5 - 9 классы</w:t>
            </w:r>
          </w:p>
        </w:tc>
        <w:tc>
          <w:tcPr>
            <w:tcW w:w="1305" w:type="dxa"/>
            <w:vAlign w:val="center"/>
          </w:tcPr>
          <w:p w14:paraId="6DDADC09" w14:textId="77777777" w:rsidR="00420EEB" w:rsidRPr="00A33C43" w:rsidRDefault="005C1D3C" w:rsidP="00420EEB">
            <w:pPr>
              <w:ind w:firstLine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43" w:type="dxa"/>
            <w:vAlign w:val="center"/>
          </w:tcPr>
          <w:p w14:paraId="00383D62" w14:textId="77777777" w:rsidR="00420EEB" w:rsidRPr="00A33C43" w:rsidRDefault="005C1D3C" w:rsidP="00420EEB">
            <w:pPr>
              <w:ind w:firstLine="0"/>
              <w:jc w:val="center"/>
            </w:pPr>
            <w:r>
              <w:rPr>
                <w:sz w:val="22"/>
                <w:szCs w:val="22"/>
              </w:rPr>
              <w:t>180</w:t>
            </w:r>
          </w:p>
        </w:tc>
      </w:tr>
      <w:tr w:rsidR="00420EEB" w:rsidRPr="007345F7" w14:paraId="24D8FF6A" w14:textId="77777777" w:rsidTr="005C1D3C">
        <w:trPr>
          <w:trHeight w:val="765"/>
          <w:jc w:val="center"/>
        </w:trPr>
        <w:tc>
          <w:tcPr>
            <w:tcW w:w="1824" w:type="dxa"/>
            <w:vMerge w:val="restart"/>
            <w:vAlign w:val="center"/>
          </w:tcPr>
          <w:p w14:paraId="39E2A18F" w14:textId="77777777" w:rsidR="00420EEB" w:rsidRPr="007345F7" w:rsidRDefault="00420EEB" w:rsidP="00420EEB">
            <w:pPr>
              <w:ind w:firstLine="0"/>
            </w:pPr>
            <w:r w:rsidRPr="007345F7">
              <w:rPr>
                <w:sz w:val="22"/>
                <w:szCs w:val="22"/>
              </w:rPr>
              <w:t>Среднего  общего образования</w:t>
            </w:r>
          </w:p>
        </w:tc>
        <w:tc>
          <w:tcPr>
            <w:tcW w:w="2321" w:type="dxa"/>
            <w:vMerge w:val="restart"/>
            <w:vAlign w:val="center"/>
          </w:tcPr>
          <w:p w14:paraId="465CC155" w14:textId="77777777" w:rsidR="00420EEB" w:rsidRPr="007345F7" w:rsidRDefault="00420EEB" w:rsidP="00420EEB">
            <w:pPr>
              <w:ind w:firstLine="0"/>
            </w:pPr>
            <w:r w:rsidRPr="007345F7">
              <w:rPr>
                <w:sz w:val="22"/>
                <w:szCs w:val="22"/>
              </w:rPr>
              <w:t>общеобразовательный</w:t>
            </w:r>
          </w:p>
        </w:tc>
        <w:tc>
          <w:tcPr>
            <w:tcW w:w="1791" w:type="dxa"/>
          </w:tcPr>
          <w:p w14:paraId="6F71B4FD" w14:textId="66EBAEE9" w:rsidR="00420EEB" w:rsidRPr="007345F7" w:rsidRDefault="00093949" w:rsidP="00420EEB">
            <w:pPr>
              <w:ind w:firstLine="0"/>
              <w:jc w:val="center"/>
            </w:pPr>
            <w:proofErr w:type="gramStart"/>
            <w:r>
              <w:rPr>
                <w:sz w:val="22"/>
                <w:szCs w:val="22"/>
              </w:rPr>
              <w:t>2-3</w:t>
            </w:r>
            <w:proofErr w:type="gramEnd"/>
            <w:r w:rsidR="00420EEB" w:rsidRPr="007345F7">
              <w:rPr>
                <w:sz w:val="22"/>
                <w:szCs w:val="22"/>
              </w:rPr>
              <w:t xml:space="preserve"> года</w:t>
            </w:r>
          </w:p>
          <w:p w14:paraId="78394950" w14:textId="356BFDB1" w:rsidR="00420EEB" w:rsidRPr="007345F7" w:rsidRDefault="00420EEB" w:rsidP="00420EEB">
            <w:pPr>
              <w:ind w:firstLine="0"/>
              <w:jc w:val="center"/>
            </w:pPr>
            <w:proofErr w:type="gramStart"/>
            <w:r>
              <w:rPr>
                <w:sz w:val="22"/>
                <w:szCs w:val="22"/>
              </w:rPr>
              <w:t>10</w:t>
            </w:r>
            <w:r w:rsidR="00093949">
              <w:rPr>
                <w:sz w:val="22"/>
                <w:szCs w:val="22"/>
              </w:rPr>
              <w:t>-</w:t>
            </w:r>
            <w:r w:rsidRPr="007345F7">
              <w:rPr>
                <w:sz w:val="22"/>
                <w:szCs w:val="22"/>
              </w:rPr>
              <w:t xml:space="preserve"> 1</w:t>
            </w:r>
            <w:r w:rsidR="00093949">
              <w:rPr>
                <w:sz w:val="22"/>
                <w:szCs w:val="22"/>
              </w:rPr>
              <w:t>2</w:t>
            </w:r>
            <w:proofErr w:type="gramEnd"/>
            <w:r w:rsidRPr="007345F7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305" w:type="dxa"/>
            <w:vAlign w:val="center"/>
          </w:tcPr>
          <w:p w14:paraId="48BE888F" w14:textId="77777777" w:rsidR="00420EEB" w:rsidRDefault="005C1D3C" w:rsidP="00420EEB">
            <w:pPr>
              <w:ind w:firstLine="0"/>
              <w:jc w:val="center"/>
            </w:pPr>
            <w:r>
              <w:rPr>
                <w:sz w:val="22"/>
                <w:szCs w:val="22"/>
              </w:rPr>
              <w:t>3</w:t>
            </w:r>
          </w:p>
          <w:p w14:paraId="5089B196" w14:textId="77777777" w:rsidR="00420EEB" w:rsidRPr="007345F7" w:rsidRDefault="00420EEB" w:rsidP="00420EEB">
            <w:pPr>
              <w:ind w:firstLine="0"/>
              <w:jc w:val="center"/>
            </w:pPr>
          </w:p>
        </w:tc>
        <w:tc>
          <w:tcPr>
            <w:tcW w:w="1743" w:type="dxa"/>
            <w:vAlign w:val="center"/>
          </w:tcPr>
          <w:p w14:paraId="4D6EA6F3" w14:textId="77777777" w:rsidR="00420EEB" w:rsidRDefault="005C1D3C" w:rsidP="00420EEB">
            <w:pPr>
              <w:ind w:firstLine="0"/>
              <w:jc w:val="center"/>
            </w:pPr>
            <w:r>
              <w:rPr>
                <w:sz w:val="22"/>
                <w:szCs w:val="22"/>
              </w:rPr>
              <w:t>89</w:t>
            </w:r>
          </w:p>
          <w:p w14:paraId="2907A1DA" w14:textId="77777777" w:rsidR="00420EEB" w:rsidRPr="00A33C43" w:rsidRDefault="00420EEB" w:rsidP="00420EEB">
            <w:pPr>
              <w:ind w:firstLine="0"/>
              <w:jc w:val="center"/>
            </w:pPr>
          </w:p>
        </w:tc>
      </w:tr>
      <w:tr w:rsidR="005C1D3C" w:rsidRPr="007345F7" w14:paraId="3DFD56AE" w14:textId="77777777" w:rsidTr="005C1D3C">
        <w:trPr>
          <w:gridAfter w:val="3"/>
          <w:wAfter w:w="4839" w:type="dxa"/>
          <w:trHeight w:val="276"/>
          <w:jc w:val="center"/>
        </w:trPr>
        <w:tc>
          <w:tcPr>
            <w:tcW w:w="1824" w:type="dxa"/>
            <w:vMerge/>
            <w:vAlign w:val="center"/>
          </w:tcPr>
          <w:p w14:paraId="33CB4978" w14:textId="77777777" w:rsidR="005C1D3C" w:rsidRPr="007345F7" w:rsidRDefault="005C1D3C" w:rsidP="00420EEB">
            <w:pPr>
              <w:ind w:firstLine="0"/>
            </w:pPr>
          </w:p>
        </w:tc>
        <w:tc>
          <w:tcPr>
            <w:tcW w:w="2321" w:type="dxa"/>
            <w:vMerge/>
            <w:vAlign w:val="center"/>
          </w:tcPr>
          <w:p w14:paraId="18CE50C5" w14:textId="77777777" w:rsidR="005C1D3C" w:rsidRPr="007345F7" w:rsidRDefault="005C1D3C" w:rsidP="00420EEB">
            <w:pPr>
              <w:ind w:firstLine="0"/>
            </w:pPr>
          </w:p>
        </w:tc>
      </w:tr>
    </w:tbl>
    <w:p w14:paraId="3AF32522" w14:textId="77777777" w:rsidR="00420EEB" w:rsidRDefault="00420EEB" w:rsidP="00420EEB"/>
    <w:p w14:paraId="1CE44D9D" w14:textId="77777777" w:rsidR="00420EEB" w:rsidRDefault="00420EEB" w:rsidP="00420EEB"/>
    <w:p w14:paraId="7D8245B7" w14:textId="77777777" w:rsidR="004C0583" w:rsidRPr="00520300" w:rsidRDefault="004C0583" w:rsidP="004C0583">
      <w:pPr>
        <w:pStyle w:val="1"/>
      </w:pPr>
      <w:bookmarkStart w:id="3" w:name="_Toc456170402"/>
      <w:r>
        <w:lastRenderedPageBreak/>
        <w:t xml:space="preserve">1. </w:t>
      </w:r>
      <w:r w:rsidRPr="00520300">
        <w:t>Качество условий осуществления  образовательной деятельности организации и  подготовки обучающихся</w:t>
      </w:r>
      <w:bookmarkEnd w:id="3"/>
    </w:p>
    <w:p w14:paraId="09B97AD7" w14:textId="77777777" w:rsidR="004C0583" w:rsidRPr="004C0583" w:rsidRDefault="004C0583" w:rsidP="004C0583">
      <w:pPr>
        <w:pStyle w:val="2"/>
      </w:pPr>
      <w:bookmarkStart w:id="4" w:name="_Toc456170403"/>
      <w:r w:rsidRPr="004C0583">
        <w:t>1.1.Нормативное правовое обеспечение</w:t>
      </w:r>
      <w:bookmarkEnd w:id="4"/>
      <w:r w:rsidRPr="004C0583">
        <w:t xml:space="preserve"> </w:t>
      </w:r>
    </w:p>
    <w:p w14:paraId="2BAA393D" w14:textId="77777777" w:rsidR="004C0583" w:rsidRDefault="004C0583" w:rsidP="00354921">
      <w:pPr>
        <w:ind w:firstLine="0"/>
      </w:pPr>
    </w:p>
    <w:p w14:paraId="3C62964D" w14:textId="77777777" w:rsidR="004C0583" w:rsidRPr="006C46BF" w:rsidRDefault="004C0583" w:rsidP="00354921">
      <w:pPr>
        <w:ind w:firstLine="0"/>
      </w:pPr>
    </w:p>
    <w:p w14:paraId="2D2CEA35" w14:textId="77777777" w:rsidR="00DA2F14" w:rsidRPr="006C46BF" w:rsidRDefault="00DA2F14" w:rsidP="00DA2F14">
      <w:pPr>
        <w:numPr>
          <w:ilvl w:val="0"/>
          <w:numId w:val="13"/>
        </w:numPr>
        <w:tabs>
          <w:tab w:val="clear" w:pos="360"/>
          <w:tab w:val="num" w:pos="0"/>
        </w:tabs>
        <w:ind w:left="0" w:firstLine="851"/>
      </w:pPr>
      <w:r w:rsidRPr="006C46BF">
        <w:t xml:space="preserve">Устав </w:t>
      </w:r>
      <w:r w:rsidR="005C1D3C" w:rsidRPr="00701FD4">
        <w:rPr>
          <w:rFonts w:eastAsia="Times New Roman"/>
        </w:rPr>
        <w:t>МОУ «Средняя школа № 26»</w:t>
      </w:r>
      <w:r w:rsidR="005C1D3C" w:rsidRPr="006C46BF">
        <w:t xml:space="preserve"> </w:t>
      </w:r>
      <w:r w:rsidRPr="006C46BF">
        <w:t xml:space="preserve">(новая редакция), утвержден Главой Петрозаводского городского округа Постановлением </w:t>
      </w:r>
      <w:proofErr w:type="gramStart"/>
      <w:r w:rsidRPr="006C46BF">
        <w:t>№  6321</w:t>
      </w:r>
      <w:proofErr w:type="gramEnd"/>
      <w:r w:rsidRPr="006C46BF">
        <w:t xml:space="preserve"> от 22.</w:t>
      </w:r>
      <w:r w:rsidR="005C1D3C">
        <w:t>04</w:t>
      </w:r>
      <w:r w:rsidRPr="006C46BF">
        <w:t>.201</w:t>
      </w:r>
      <w:r w:rsidR="005C1D3C">
        <w:t>9</w:t>
      </w:r>
      <w:r w:rsidRPr="006C46BF">
        <w:t xml:space="preserve"> года.</w:t>
      </w:r>
    </w:p>
    <w:p w14:paraId="2F21ABC0" w14:textId="77777777" w:rsidR="00DA2F14" w:rsidRDefault="00DA2F14" w:rsidP="00737F26">
      <w:pPr>
        <w:pStyle w:val="af"/>
        <w:numPr>
          <w:ilvl w:val="0"/>
          <w:numId w:val="13"/>
        </w:numPr>
        <w:tabs>
          <w:tab w:val="num" w:pos="0"/>
        </w:tabs>
      </w:pPr>
      <w:r w:rsidRPr="006C46BF">
        <w:t>Свидетельство о внесении записи в Единый государственный реестр юридических лиц</w:t>
      </w:r>
    </w:p>
    <w:p w14:paraId="39C6BCF1" w14:textId="77777777" w:rsidR="00737F26" w:rsidRPr="006C46BF" w:rsidRDefault="00737F26" w:rsidP="00737F26">
      <w:pPr>
        <w:pStyle w:val="af"/>
        <w:tabs>
          <w:tab w:val="num" w:pos="0"/>
        </w:tabs>
        <w:ind w:left="360" w:firstLine="0"/>
      </w:pPr>
      <w:r>
        <w:t>24.04.2019</w:t>
      </w:r>
    </w:p>
    <w:p w14:paraId="184B3B60" w14:textId="77777777" w:rsidR="00DA2F14" w:rsidRPr="006C46BF" w:rsidRDefault="00DA2F14" w:rsidP="00DA2F14">
      <w:pPr>
        <w:pStyle w:val="ConsPlusNormal"/>
        <w:tabs>
          <w:tab w:val="num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C46BF">
        <w:rPr>
          <w:rFonts w:ascii="Times New Roman" w:hAnsi="Times New Roman" w:cs="Times New Roman"/>
          <w:sz w:val="24"/>
          <w:szCs w:val="24"/>
        </w:rPr>
        <w:t xml:space="preserve">3.  Свидетельство о постановке на учет в налоговом органе Инспекция </w:t>
      </w:r>
      <w:proofErr w:type="gramStart"/>
      <w:r w:rsidRPr="006C46BF">
        <w:rPr>
          <w:rFonts w:ascii="Times New Roman" w:hAnsi="Times New Roman" w:cs="Times New Roman"/>
          <w:sz w:val="24"/>
          <w:szCs w:val="24"/>
        </w:rPr>
        <w:t>Федеральной  налоговой</w:t>
      </w:r>
      <w:proofErr w:type="gramEnd"/>
      <w:r w:rsidRPr="006C46BF">
        <w:rPr>
          <w:rFonts w:ascii="Times New Roman" w:hAnsi="Times New Roman" w:cs="Times New Roman"/>
          <w:sz w:val="24"/>
          <w:szCs w:val="24"/>
        </w:rPr>
        <w:t xml:space="preserve"> службы по г. Петрозаводску  от 09.02.1998 года Серия 10 № 0009151777</w:t>
      </w:r>
    </w:p>
    <w:p w14:paraId="193192D7" w14:textId="77777777" w:rsidR="00DA2F14" w:rsidRPr="006C46BF" w:rsidRDefault="00DA2F14" w:rsidP="00DA2F14">
      <w:pPr>
        <w:pStyle w:val="ConsPlusNormal"/>
        <w:tabs>
          <w:tab w:val="num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C46BF">
        <w:rPr>
          <w:rFonts w:ascii="Times New Roman" w:hAnsi="Times New Roman" w:cs="Times New Roman"/>
          <w:sz w:val="24"/>
          <w:szCs w:val="24"/>
        </w:rPr>
        <w:t xml:space="preserve">4.  Лицензия на право осуществления образовательной </w:t>
      </w:r>
      <w:proofErr w:type="gramStart"/>
      <w:r w:rsidRPr="006C46BF">
        <w:rPr>
          <w:rFonts w:ascii="Times New Roman" w:hAnsi="Times New Roman" w:cs="Times New Roman"/>
          <w:sz w:val="24"/>
          <w:szCs w:val="24"/>
        </w:rPr>
        <w:t>деятельности  от</w:t>
      </w:r>
      <w:proofErr w:type="gramEnd"/>
      <w:r w:rsidRPr="006C46BF">
        <w:rPr>
          <w:rFonts w:ascii="Times New Roman" w:hAnsi="Times New Roman" w:cs="Times New Roman"/>
          <w:sz w:val="24"/>
          <w:szCs w:val="24"/>
        </w:rPr>
        <w:t xml:space="preserve"> </w:t>
      </w:r>
      <w:r w:rsidR="00737F26">
        <w:rPr>
          <w:rFonts w:ascii="Times New Roman" w:hAnsi="Times New Roman" w:cs="Times New Roman"/>
          <w:sz w:val="24"/>
          <w:szCs w:val="24"/>
        </w:rPr>
        <w:t>13</w:t>
      </w:r>
      <w:r w:rsidRPr="006C46BF">
        <w:rPr>
          <w:rFonts w:ascii="Times New Roman" w:hAnsi="Times New Roman" w:cs="Times New Roman"/>
          <w:sz w:val="24"/>
          <w:szCs w:val="24"/>
        </w:rPr>
        <w:t>.0</w:t>
      </w:r>
      <w:r w:rsidR="00737F26">
        <w:rPr>
          <w:rFonts w:ascii="Times New Roman" w:hAnsi="Times New Roman" w:cs="Times New Roman"/>
          <w:sz w:val="24"/>
          <w:szCs w:val="24"/>
        </w:rPr>
        <w:t>6</w:t>
      </w:r>
      <w:r w:rsidRPr="006C46BF">
        <w:rPr>
          <w:rFonts w:ascii="Times New Roman" w:hAnsi="Times New Roman" w:cs="Times New Roman"/>
          <w:sz w:val="24"/>
          <w:szCs w:val="24"/>
        </w:rPr>
        <w:t>.201</w:t>
      </w:r>
      <w:r w:rsidR="00737F26">
        <w:rPr>
          <w:rFonts w:ascii="Times New Roman" w:hAnsi="Times New Roman" w:cs="Times New Roman"/>
          <w:sz w:val="24"/>
          <w:szCs w:val="24"/>
        </w:rPr>
        <w:t>9</w:t>
      </w:r>
      <w:r w:rsidRPr="006C46BF">
        <w:rPr>
          <w:rFonts w:ascii="Times New Roman" w:hAnsi="Times New Roman" w:cs="Times New Roman"/>
          <w:sz w:val="24"/>
          <w:szCs w:val="24"/>
        </w:rPr>
        <w:t xml:space="preserve"> года Серия 10Л01 № 000</w:t>
      </w:r>
      <w:r w:rsidR="00737F26">
        <w:rPr>
          <w:rFonts w:ascii="Times New Roman" w:hAnsi="Times New Roman" w:cs="Times New Roman"/>
          <w:sz w:val="24"/>
          <w:szCs w:val="24"/>
        </w:rPr>
        <w:t>7705</w:t>
      </w:r>
      <w:r w:rsidRPr="006C46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DB0817" w14:textId="77777777" w:rsidR="00DA2F14" w:rsidRPr="006C46BF" w:rsidRDefault="00DA2F14" w:rsidP="00DA2F14">
      <w:pPr>
        <w:pStyle w:val="ConsPlusNormal"/>
        <w:tabs>
          <w:tab w:val="num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C46BF">
        <w:rPr>
          <w:rFonts w:ascii="Times New Roman" w:hAnsi="Times New Roman" w:cs="Times New Roman"/>
          <w:sz w:val="24"/>
          <w:szCs w:val="24"/>
        </w:rPr>
        <w:t xml:space="preserve">5. Свидетельство о государственной </w:t>
      </w:r>
      <w:proofErr w:type="gramStart"/>
      <w:r w:rsidRPr="006C46BF">
        <w:rPr>
          <w:rFonts w:ascii="Times New Roman" w:hAnsi="Times New Roman" w:cs="Times New Roman"/>
          <w:sz w:val="24"/>
          <w:szCs w:val="24"/>
        </w:rPr>
        <w:t>аккредитации  от</w:t>
      </w:r>
      <w:proofErr w:type="gramEnd"/>
      <w:r w:rsidRPr="006C46BF">
        <w:rPr>
          <w:rFonts w:ascii="Times New Roman" w:hAnsi="Times New Roman" w:cs="Times New Roman"/>
          <w:sz w:val="24"/>
          <w:szCs w:val="24"/>
        </w:rPr>
        <w:t xml:space="preserve"> </w:t>
      </w:r>
      <w:r w:rsidR="00737F26">
        <w:rPr>
          <w:rFonts w:ascii="Times New Roman" w:hAnsi="Times New Roman" w:cs="Times New Roman"/>
          <w:sz w:val="24"/>
          <w:szCs w:val="24"/>
        </w:rPr>
        <w:t>15</w:t>
      </w:r>
      <w:r w:rsidRPr="006C46BF">
        <w:rPr>
          <w:rFonts w:ascii="Times New Roman" w:hAnsi="Times New Roman" w:cs="Times New Roman"/>
          <w:sz w:val="24"/>
          <w:szCs w:val="24"/>
        </w:rPr>
        <w:t xml:space="preserve"> </w:t>
      </w:r>
      <w:r w:rsidR="00737F26">
        <w:rPr>
          <w:rFonts w:ascii="Times New Roman" w:hAnsi="Times New Roman" w:cs="Times New Roman"/>
          <w:sz w:val="24"/>
          <w:szCs w:val="24"/>
        </w:rPr>
        <w:t>июля</w:t>
      </w:r>
      <w:r w:rsidRPr="006C46BF">
        <w:rPr>
          <w:rFonts w:ascii="Times New Roman" w:hAnsi="Times New Roman" w:cs="Times New Roman"/>
          <w:sz w:val="24"/>
          <w:szCs w:val="24"/>
        </w:rPr>
        <w:t xml:space="preserve"> 201</w:t>
      </w:r>
      <w:r w:rsidR="00737F26">
        <w:rPr>
          <w:rFonts w:ascii="Times New Roman" w:hAnsi="Times New Roman" w:cs="Times New Roman"/>
          <w:sz w:val="24"/>
          <w:szCs w:val="24"/>
        </w:rPr>
        <w:t>9</w:t>
      </w:r>
      <w:r w:rsidRPr="006C46BF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37F26">
        <w:rPr>
          <w:rFonts w:ascii="Times New Roman" w:hAnsi="Times New Roman" w:cs="Times New Roman"/>
          <w:sz w:val="24"/>
          <w:szCs w:val="24"/>
        </w:rPr>
        <w:t>341</w:t>
      </w:r>
      <w:r w:rsidRPr="006C46BF">
        <w:rPr>
          <w:rFonts w:ascii="Times New Roman" w:hAnsi="Times New Roman" w:cs="Times New Roman"/>
          <w:sz w:val="24"/>
          <w:szCs w:val="24"/>
        </w:rPr>
        <w:t>. Действительно по 2</w:t>
      </w:r>
      <w:r w:rsidR="00737F26">
        <w:rPr>
          <w:rFonts w:ascii="Times New Roman" w:hAnsi="Times New Roman" w:cs="Times New Roman"/>
          <w:sz w:val="24"/>
          <w:szCs w:val="24"/>
        </w:rPr>
        <w:t>2</w:t>
      </w:r>
      <w:r w:rsidRPr="006C46BF">
        <w:rPr>
          <w:rFonts w:ascii="Times New Roman" w:hAnsi="Times New Roman" w:cs="Times New Roman"/>
          <w:sz w:val="24"/>
          <w:szCs w:val="24"/>
        </w:rPr>
        <w:t xml:space="preserve"> </w:t>
      </w:r>
      <w:r w:rsidR="00737F26">
        <w:rPr>
          <w:rFonts w:ascii="Times New Roman" w:hAnsi="Times New Roman" w:cs="Times New Roman"/>
          <w:sz w:val="24"/>
          <w:szCs w:val="24"/>
        </w:rPr>
        <w:t>дека</w:t>
      </w:r>
      <w:r w:rsidRPr="006C46BF">
        <w:rPr>
          <w:rFonts w:ascii="Times New Roman" w:hAnsi="Times New Roman" w:cs="Times New Roman"/>
          <w:sz w:val="24"/>
          <w:szCs w:val="24"/>
        </w:rPr>
        <w:t>бря 20</w:t>
      </w:r>
      <w:r w:rsidR="00737F26">
        <w:rPr>
          <w:rFonts w:ascii="Times New Roman" w:hAnsi="Times New Roman" w:cs="Times New Roman"/>
          <w:sz w:val="24"/>
          <w:szCs w:val="24"/>
        </w:rPr>
        <w:t>28</w:t>
      </w:r>
      <w:r w:rsidRPr="006C46B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6D226DB" w14:textId="77777777" w:rsidR="00DA2F14" w:rsidRPr="006C46BF" w:rsidRDefault="00DA2F14" w:rsidP="00DA2F14">
      <w:pPr>
        <w:tabs>
          <w:tab w:val="num" w:pos="0"/>
          <w:tab w:val="left" w:pos="240"/>
        </w:tabs>
        <w:ind w:firstLine="851"/>
      </w:pPr>
      <w:r w:rsidRPr="006C46BF">
        <w:t>7.Санитарно-эпидемиологическое заключение территориального управления Роспотребнадзора № 10.КЦ.01.000.М.000195.05.10 от 07.05.2010 г. № бланка 1680276</w:t>
      </w:r>
    </w:p>
    <w:p w14:paraId="77298ADA" w14:textId="77777777" w:rsidR="00DA2F14" w:rsidRPr="006C46BF" w:rsidRDefault="00DA2F14" w:rsidP="00DA2F14">
      <w:pPr>
        <w:tabs>
          <w:tab w:val="num" w:pos="0"/>
        </w:tabs>
        <w:ind w:firstLine="851"/>
      </w:pPr>
      <w:r w:rsidRPr="006C46BF">
        <w:t>8. Свидетельство «О государственной регистрации права на постоянное (бессрочное) пользование земельного участка под школу» от 18 мая 2012 года 10-АБ 496021</w:t>
      </w:r>
    </w:p>
    <w:p w14:paraId="0FC0D199" w14:textId="77777777" w:rsidR="00DA2F14" w:rsidRPr="006C46BF" w:rsidRDefault="00DA2F14" w:rsidP="00DA2F14">
      <w:pPr>
        <w:tabs>
          <w:tab w:val="num" w:pos="0"/>
        </w:tabs>
        <w:ind w:firstLine="851"/>
      </w:pPr>
      <w:r w:rsidRPr="006C46BF">
        <w:t xml:space="preserve">9. Свидетельство «О государственной регистрации права на оперативное управление (собственник Администрация Петрозаводского городского округа) зданием». Серия 10 – АБ  № 496022 от 18 мая 2012 года </w:t>
      </w:r>
    </w:p>
    <w:p w14:paraId="73358C8E" w14:textId="77777777" w:rsidR="004C0583" w:rsidRDefault="004C0583" w:rsidP="00354921">
      <w:pPr>
        <w:ind w:firstLine="0"/>
      </w:pPr>
    </w:p>
    <w:p w14:paraId="6B1D8348" w14:textId="77777777" w:rsidR="007C0BAA" w:rsidRDefault="007C0BAA" w:rsidP="00093949">
      <w:pPr>
        <w:ind w:firstLine="0"/>
      </w:pPr>
    </w:p>
    <w:p w14:paraId="66424F39" w14:textId="77777777" w:rsidR="004C0583" w:rsidRDefault="004C0583" w:rsidP="004C0583">
      <w:pPr>
        <w:pStyle w:val="2"/>
      </w:pPr>
      <w:bookmarkStart w:id="5" w:name="_Toc456170404"/>
      <w:r w:rsidRPr="004C0583">
        <w:t>1.</w:t>
      </w:r>
      <w:proofErr w:type="gramStart"/>
      <w:r w:rsidRPr="004C0583">
        <w:t>2.Кадровое</w:t>
      </w:r>
      <w:proofErr w:type="gramEnd"/>
      <w:r w:rsidRPr="004C0583">
        <w:t xml:space="preserve"> обеспечение</w:t>
      </w:r>
      <w:bookmarkEnd w:id="5"/>
      <w:r w:rsidRPr="004C0583">
        <w:t xml:space="preserve"> </w:t>
      </w:r>
    </w:p>
    <w:p w14:paraId="18E63778" w14:textId="77777777" w:rsidR="004C0583" w:rsidRDefault="004C0583" w:rsidP="004C0583"/>
    <w:p w14:paraId="52EAB070" w14:textId="77777777" w:rsidR="00285070" w:rsidRPr="00661956" w:rsidRDefault="00285070" w:rsidP="0028507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</w:rPr>
      </w:pPr>
      <w:r w:rsidRPr="00661956">
        <w:rPr>
          <w:rFonts w:ascii="Times New Roman" w:hAnsi="Times New Roman" w:cs="Times New Roman"/>
          <w:b/>
          <w:bCs/>
        </w:rPr>
        <w:t>Образовательный ценз педагогических работников</w:t>
      </w:r>
    </w:p>
    <w:p w14:paraId="107F9B39" w14:textId="77777777" w:rsidR="00285070" w:rsidRPr="00661956" w:rsidRDefault="00285070" w:rsidP="0028507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</w:rPr>
      </w:pPr>
    </w:p>
    <w:tbl>
      <w:tblPr>
        <w:tblW w:w="9596" w:type="dxa"/>
        <w:tblInd w:w="-5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8"/>
        <w:gridCol w:w="828"/>
        <w:gridCol w:w="879"/>
        <w:gridCol w:w="741"/>
        <w:gridCol w:w="790"/>
        <w:gridCol w:w="1080"/>
        <w:gridCol w:w="900"/>
        <w:gridCol w:w="900"/>
        <w:gridCol w:w="720"/>
        <w:gridCol w:w="356"/>
        <w:gridCol w:w="438"/>
        <w:gridCol w:w="426"/>
      </w:tblGrid>
      <w:tr w:rsidR="00285070" w:rsidRPr="00661956" w14:paraId="68E2F937" w14:textId="77777777" w:rsidTr="0030715F">
        <w:trPr>
          <w:gridAfter w:val="2"/>
          <w:wAfter w:w="864" w:type="dxa"/>
          <w:cantSplit/>
          <w:trHeight w:val="689"/>
        </w:trPr>
        <w:tc>
          <w:tcPr>
            <w:tcW w:w="15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287B7" w14:textId="77777777" w:rsidR="00285070" w:rsidRPr="00661956" w:rsidRDefault="00285070" w:rsidP="0030715F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</w:p>
          <w:p w14:paraId="66CD3F2F" w14:textId="77777777" w:rsidR="00285070" w:rsidRPr="00661956" w:rsidRDefault="00285070" w:rsidP="0030715F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14:paraId="6AFDE7C1" w14:textId="77777777" w:rsidR="00285070" w:rsidRPr="00661956" w:rsidRDefault="00285070" w:rsidP="0030715F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 xml:space="preserve">Всего </w:t>
            </w:r>
          </w:p>
          <w:p w14:paraId="29B0D6B8" w14:textId="77777777" w:rsidR="00285070" w:rsidRPr="00661956" w:rsidRDefault="00285070" w:rsidP="0030715F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педагогических работников, реализующих образовательную программу</w:t>
            </w:r>
          </w:p>
        </w:tc>
        <w:tc>
          <w:tcPr>
            <w:tcW w:w="6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2A1136" w14:textId="77777777" w:rsidR="00285070" w:rsidRPr="00661956" w:rsidRDefault="00285070" w:rsidP="0030715F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  <w:bCs/>
                <w:iCs/>
              </w:rPr>
              <w:t>Из них</w:t>
            </w:r>
          </w:p>
        </w:tc>
      </w:tr>
      <w:tr w:rsidR="00285070" w:rsidRPr="00661956" w14:paraId="4A49BF73" w14:textId="77777777" w:rsidTr="0030715F">
        <w:trPr>
          <w:cantSplit/>
          <w:trHeight w:val="2409"/>
        </w:trPr>
        <w:tc>
          <w:tcPr>
            <w:tcW w:w="15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FA073" w14:textId="77777777" w:rsidR="00285070" w:rsidRPr="00661956" w:rsidRDefault="00285070" w:rsidP="0030715F"/>
        </w:tc>
        <w:tc>
          <w:tcPr>
            <w:tcW w:w="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B5277" w14:textId="77777777" w:rsidR="00285070" w:rsidRPr="00661956" w:rsidRDefault="00285070" w:rsidP="0030715F"/>
        </w:tc>
        <w:tc>
          <w:tcPr>
            <w:tcW w:w="8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3D76E49" w14:textId="77777777" w:rsidR="00285070" w:rsidRPr="00661956" w:rsidRDefault="00285070" w:rsidP="0030715F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штатных педагогических работников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7AAE8BD5" w14:textId="77777777" w:rsidR="00285070" w:rsidRPr="00661956" w:rsidRDefault="00285070" w:rsidP="0030715F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Внешних</w:t>
            </w:r>
          </w:p>
          <w:p w14:paraId="153755C1" w14:textId="77777777" w:rsidR="00285070" w:rsidRPr="00661956" w:rsidRDefault="00285070" w:rsidP="0030715F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совместителей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6E18BD5" w14:textId="77777777" w:rsidR="00285070" w:rsidRPr="00661956" w:rsidRDefault="00285070" w:rsidP="0030715F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 xml:space="preserve">в том числе преподавателей </w:t>
            </w:r>
            <w:proofErr w:type="spellStart"/>
            <w:r w:rsidRPr="00661956">
              <w:rPr>
                <w:rFonts w:ascii="Times New Roman" w:hAnsi="Times New Roman" w:cs="Times New Roman"/>
              </w:rPr>
              <w:t>ССУЗов</w:t>
            </w:r>
            <w:proofErr w:type="spellEnd"/>
            <w:r w:rsidRPr="00661956">
              <w:rPr>
                <w:rFonts w:ascii="Times New Roman" w:hAnsi="Times New Roman" w:cs="Times New Roman"/>
              </w:rPr>
              <w:t>/Вузов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15BE1F22" w14:textId="77777777" w:rsidR="00285070" w:rsidRPr="00661956" w:rsidRDefault="00285070" w:rsidP="0030715F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высшее педагогическое</w:t>
            </w:r>
          </w:p>
          <w:p w14:paraId="39BD0A08" w14:textId="77777777" w:rsidR="00285070" w:rsidRPr="00661956" w:rsidRDefault="00285070" w:rsidP="0030715F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 xml:space="preserve"> образование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2436B4F7" w14:textId="77777777" w:rsidR="00285070" w:rsidRPr="00661956" w:rsidRDefault="00285070" w:rsidP="0030715F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высшее непедагогическое образование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61C93C53" w14:textId="77777777" w:rsidR="00285070" w:rsidRPr="00661956" w:rsidRDefault="00285070" w:rsidP="0030715F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01C18C5" w14:textId="77777777" w:rsidR="00285070" w:rsidRPr="00661956" w:rsidRDefault="00285070" w:rsidP="0030715F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начальное профессиональное</w:t>
            </w: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50EEDE29" w14:textId="77777777" w:rsidR="00285070" w:rsidRPr="00661956" w:rsidRDefault="00285070" w:rsidP="0030715F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другое (указать какое)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76CDA542" w14:textId="77777777" w:rsidR="00285070" w:rsidRPr="00661956" w:rsidRDefault="00285070" w:rsidP="0030715F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ученая степень</w:t>
            </w:r>
          </w:p>
        </w:tc>
      </w:tr>
      <w:tr w:rsidR="00285070" w:rsidRPr="00661956" w14:paraId="1E8F0897" w14:textId="77777777" w:rsidTr="0030715F">
        <w:trPr>
          <w:trHeight w:val="348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27CF7" w14:textId="77777777" w:rsidR="00285070" w:rsidRPr="00661956" w:rsidRDefault="00285070" w:rsidP="0030715F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201</w:t>
            </w:r>
            <w:r w:rsidR="00737F26">
              <w:rPr>
                <w:rFonts w:ascii="Times New Roman" w:hAnsi="Times New Roman" w:cs="Times New Roman"/>
              </w:rPr>
              <w:t>9</w:t>
            </w:r>
            <w:r w:rsidRPr="00661956">
              <w:rPr>
                <w:rFonts w:ascii="Times New Roman" w:hAnsi="Times New Roman" w:cs="Times New Roman"/>
              </w:rPr>
              <w:t xml:space="preserve"> /20</w:t>
            </w:r>
            <w:r w:rsidR="00737F2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CF92" w14:textId="77777777" w:rsidR="00285070" w:rsidRPr="00661956" w:rsidRDefault="00285070" w:rsidP="0030715F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7E497" w14:textId="77777777" w:rsidR="00285070" w:rsidRPr="00661956" w:rsidRDefault="00737F26" w:rsidP="0030715F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93273" w14:textId="77777777" w:rsidR="00285070" w:rsidRPr="00661956" w:rsidRDefault="00737F26" w:rsidP="0030715F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12517" w14:textId="77777777" w:rsidR="00285070" w:rsidRPr="00661956" w:rsidRDefault="00285070" w:rsidP="0030715F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CFDA" w14:textId="77777777" w:rsidR="00285070" w:rsidRPr="00661956" w:rsidRDefault="00737F26" w:rsidP="0030715F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B8A3" w14:textId="77777777" w:rsidR="00285070" w:rsidRPr="00661956" w:rsidRDefault="00285070" w:rsidP="0030715F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01E8" w14:textId="77777777" w:rsidR="00285070" w:rsidRPr="00661956" w:rsidRDefault="00737F26" w:rsidP="0030715F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80012" w14:textId="77777777" w:rsidR="00285070" w:rsidRPr="00661956" w:rsidRDefault="00285070" w:rsidP="0030715F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5D67" w14:textId="77777777" w:rsidR="00285070" w:rsidRPr="00661956" w:rsidRDefault="00285070" w:rsidP="0030715F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6E800" w14:textId="77777777" w:rsidR="00285070" w:rsidRPr="00661956" w:rsidRDefault="00285070" w:rsidP="0030715F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-</w:t>
            </w:r>
          </w:p>
        </w:tc>
      </w:tr>
    </w:tbl>
    <w:p w14:paraId="7049525C" w14:textId="77777777" w:rsidR="00285070" w:rsidRPr="00661956" w:rsidRDefault="00285070" w:rsidP="00285070"/>
    <w:p w14:paraId="47E97487" w14:textId="77777777" w:rsidR="00285070" w:rsidRPr="00661956" w:rsidRDefault="00285070" w:rsidP="00285070">
      <w:pPr>
        <w:pStyle w:val="ConsPlusNormal"/>
        <w:ind w:firstLine="0"/>
        <w:jc w:val="center"/>
        <w:rPr>
          <w:rFonts w:ascii="Times New Roman" w:hAnsi="Times New Roman" w:cs="Times New Roman"/>
          <w:bCs/>
          <w:i/>
        </w:rPr>
      </w:pPr>
      <w:r w:rsidRPr="00661956">
        <w:rPr>
          <w:rFonts w:ascii="Times New Roman" w:hAnsi="Times New Roman" w:cs="Times New Roman"/>
          <w:b/>
          <w:iCs/>
        </w:rPr>
        <w:t xml:space="preserve">Уровень </w:t>
      </w:r>
      <w:proofErr w:type="gramStart"/>
      <w:r w:rsidRPr="00661956">
        <w:rPr>
          <w:rFonts w:ascii="Times New Roman" w:hAnsi="Times New Roman" w:cs="Times New Roman"/>
          <w:b/>
          <w:iCs/>
        </w:rPr>
        <w:t>квалификации  педагогических</w:t>
      </w:r>
      <w:proofErr w:type="gramEnd"/>
      <w:r w:rsidRPr="00661956">
        <w:rPr>
          <w:rFonts w:ascii="Times New Roman" w:hAnsi="Times New Roman" w:cs="Times New Roman"/>
          <w:b/>
          <w:iCs/>
        </w:rPr>
        <w:t xml:space="preserve"> кадров</w:t>
      </w:r>
    </w:p>
    <w:p w14:paraId="62284877" w14:textId="77777777" w:rsidR="00285070" w:rsidRPr="00661956" w:rsidRDefault="00285070" w:rsidP="00285070">
      <w:pPr>
        <w:pStyle w:val="ConsPlusNormal"/>
        <w:ind w:firstLine="0"/>
        <w:rPr>
          <w:rFonts w:ascii="Times New Roman" w:hAnsi="Times New Roman" w:cs="Times New Roman"/>
          <w:b/>
          <w:iCs/>
        </w:rPr>
      </w:pPr>
      <w:r w:rsidRPr="00661956">
        <w:rPr>
          <w:rFonts w:ascii="Times New Roman" w:hAnsi="Times New Roman" w:cs="Times New Roman"/>
          <w:bCs/>
          <w:i/>
        </w:rPr>
        <w:t xml:space="preserve">                                                                                                                                                                                         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1134"/>
        <w:gridCol w:w="1985"/>
        <w:gridCol w:w="851"/>
        <w:gridCol w:w="883"/>
        <w:gridCol w:w="915"/>
        <w:gridCol w:w="1603"/>
      </w:tblGrid>
      <w:tr w:rsidR="00285070" w:rsidRPr="00661956" w14:paraId="0961F082" w14:textId="77777777" w:rsidTr="0030715F">
        <w:trPr>
          <w:cantSplit/>
          <w:trHeight w:val="230"/>
        </w:trPr>
        <w:tc>
          <w:tcPr>
            <w:tcW w:w="1276" w:type="dxa"/>
            <w:vMerge w:val="restart"/>
          </w:tcPr>
          <w:p w14:paraId="3E70ECE0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992" w:type="dxa"/>
            <w:vMerge w:val="restart"/>
            <w:vAlign w:val="center"/>
          </w:tcPr>
          <w:p w14:paraId="0D3C1995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 xml:space="preserve">количество </w:t>
            </w:r>
            <w:r w:rsidRPr="00661956">
              <w:rPr>
                <w:rFonts w:ascii="Times New Roman" w:hAnsi="Times New Roman" w:cs="Times New Roman"/>
              </w:rPr>
              <w:lastRenderedPageBreak/>
              <w:t>педагогов, реализующих ОП</w:t>
            </w:r>
          </w:p>
          <w:p w14:paraId="55AE1230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11FCA9F6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510F2C6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lastRenderedPageBreak/>
              <w:t>Всего педагогов, имеющих квалификационные категории</w:t>
            </w:r>
          </w:p>
        </w:tc>
        <w:tc>
          <w:tcPr>
            <w:tcW w:w="2649" w:type="dxa"/>
            <w:gridSpan w:val="3"/>
            <w:vAlign w:val="center"/>
          </w:tcPr>
          <w:p w14:paraId="163E5672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 xml:space="preserve">В том числе </w:t>
            </w:r>
          </w:p>
        </w:tc>
        <w:tc>
          <w:tcPr>
            <w:tcW w:w="1603" w:type="dxa"/>
            <w:vMerge w:val="restart"/>
            <w:vAlign w:val="center"/>
          </w:tcPr>
          <w:p w14:paraId="708715F3" w14:textId="77777777" w:rsidR="00285070" w:rsidRPr="00661956" w:rsidRDefault="00285070" w:rsidP="0030715F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 xml:space="preserve">Количество педагогов, </w:t>
            </w:r>
            <w:r w:rsidRPr="00661956">
              <w:rPr>
                <w:rFonts w:ascii="Times New Roman" w:hAnsi="Times New Roman" w:cs="Times New Roman"/>
              </w:rPr>
              <w:lastRenderedPageBreak/>
              <w:t>прошедших аттестацию на  соответствие занимаемой должности</w:t>
            </w:r>
          </w:p>
        </w:tc>
      </w:tr>
      <w:tr w:rsidR="00285070" w:rsidRPr="00661956" w14:paraId="58FDA74D" w14:textId="77777777" w:rsidTr="0030715F">
        <w:trPr>
          <w:cantSplit/>
          <w:trHeight w:val="492"/>
        </w:trPr>
        <w:tc>
          <w:tcPr>
            <w:tcW w:w="1276" w:type="dxa"/>
            <w:vMerge/>
          </w:tcPr>
          <w:p w14:paraId="0D546DFE" w14:textId="77777777" w:rsidR="00285070" w:rsidRPr="00661956" w:rsidRDefault="00285070" w:rsidP="0030715F"/>
        </w:tc>
        <w:tc>
          <w:tcPr>
            <w:tcW w:w="992" w:type="dxa"/>
            <w:vMerge/>
            <w:vAlign w:val="center"/>
          </w:tcPr>
          <w:p w14:paraId="7B0C56AD" w14:textId="77777777" w:rsidR="00285070" w:rsidRPr="00661956" w:rsidRDefault="00285070" w:rsidP="0030715F"/>
        </w:tc>
        <w:tc>
          <w:tcPr>
            <w:tcW w:w="1134" w:type="dxa"/>
            <w:vAlign w:val="center"/>
          </w:tcPr>
          <w:p w14:paraId="23662DE6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на конец данного учебного года</w:t>
            </w:r>
          </w:p>
        </w:tc>
        <w:tc>
          <w:tcPr>
            <w:tcW w:w="1985" w:type="dxa"/>
            <w:vAlign w:val="center"/>
          </w:tcPr>
          <w:p w14:paraId="21FB9E8F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процент от общего количества педагогов, реализующих ОП</w:t>
            </w:r>
          </w:p>
        </w:tc>
        <w:tc>
          <w:tcPr>
            <w:tcW w:w="851" w:type="dxa"/>
            <w:vAlign w:val="center"/>
          </w:tcPr>
          <w:p w14:paraId="4CFE8ACC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Высшая</w:t>
            </w:r>
          </w:p>
          <w:p w14:paraId="5C1F8C73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883" w:type="dxa"/>
            <w:vAlign w:val="center"/>
          </w:tcPr>
          <w:p w14:paraId="415BF789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Первая</w:t>
            </w:r>
          </w:p>
          <w:p w14:paraId="003421DC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915" w:type="dxa"/>
            <w:vAlign w:val="center"/>
          </w:tcPr>
          <w:p w14:paraId="6B03954A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03" w:type="dxa"/>
            <w:vMerge/>
            <w:vAlign w:val="center"/>
          </w:tcPr>
          <w:p w14:paraId="038323B6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070" w:rsidRPr="00661956" w14:paraId="44E8C3F2" w14:textId="77777777" w:rsidTr="0030715F">
        <w:trPr>
          <w:cantSplit/>
          <w:trHeight w:val="16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18EE" w14:textId="77777777" w:rsidR="00285070" w:rsidRPr="00661956" w:rsidRDefault="00285070" w:rsidP="0030715F">
            <w:pPr>
              <w:pStyle w:val="ConsPlusNormal"/>
              <w:ind w:left="-40" w:hanging="142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201</w:t>
            </w:r>
            <w:r w:rsidR="00737F26">
              <w:rPr>
                <w:rFonts w:ascii="Times New Roman" w:hAnsi="Times New Roman" w:cs="Times New Roman"/>
              </w:rPr>
              <w:t>9</w:t>
            </w:r>
            <w:r w:rsidRPr="00661956">
              <w:rPr>
                <w:rFonts w:ascii="Times New Roman" w:hAnsi="Times New Roman" w:cs="Times New Roman"/>
              </w:rPr>
              <w:t xml:space="preserve"> /20</w:t>
            </w:r>
            <w:r w:rsidR="00737F2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14:paraId="4FB121C6" w14:textId="77777777" w:rsidR="00285070" w:rsidRPr="00661956" w:rsidRDefault="00737F26" w:rsidP="0030715F">
            <w:pPr>
              <w:pStyle w:val="ConsPlusNormal"/>
              <w:ind w:left="-40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vAlign w:val="center"/>
          </w:tcPr>
          <w:p w14:paraId="5969956D" w14:textId="77777777" w:rsidR="00285070" w:rsidRPr="00661956" w:rsidRDefault="00285070" w:rsidP="0030715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1</w:t>
            </w:r>
            <w:r w:rsidR="00737F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Align w:val="center"/>
          </w:tcPr>
          <w:p w14:paraId="42965109" w14:textId="77777777" w:rsidR="00285070" w:rsidRPr="00661956" w:rsidRDefault="00737F26" w:rsidP="0030715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="00285070" w:rsidRPr="0066195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vAlign w:val="center"/>
          </w:tcPr>
          <w:p w14:paraId="1BAFA954" w14:textId="77777777" w:rsidR="00285070" w:rsidRPr="00661956" w:rsidRDefault="00737F26" w:rsidP="0030715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3" w:type="dxa"/>
            <w:vAlign w:val="center"/>
          </w:tcPr>
          <w:p w14:paraId="3CFFB3F0" w14:textId="77777777" w:rsidR="00285070" w:rsidRPr="00661956" w:rsidRDefault="00285070" w:rsidP="0030715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5" w:type="dxa"/>
            <w:vAlign w:val="center"/>
          </w:tcPr>
          <w:p w14:paraId="38A6CF69" w14:textId="77777777" w:rsidR="00285070" w:rsidRPr="00661956" w:rsidRDefault="00285070" w:rsidP="0030715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vAlign w:val="center"/>
          </w:tcPr>
          <w:p w14:paraId="726FC516" w14:textId="77777777" w:rsidR="00285070" w:rsidRPr="00661956" w:rsidRDefault="00737F26" w:rsidP="0030715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30B1E492" w14:textId="77777777" w:rsidR="00285070" w:rsidRPr="00661956" w:rsidRDefault="00285070" w:rsidP="00285070"/>
    <w:p w14:paraId="339A7DB8" w14:textId="77777777" w:rsidR="00285070" w:rsidRDefault="00285070" w:rsidP="00285070">
      <w:r w:rsidRPr="00661956">
        <w:t>Непрерывность профессионального развития педагогических работников</w:t>
      </w:r>
    </w:p>
    <w:p w14:paraId="48D5DD07" w14:textId="77777777" w:rsidR="00D62F3D" w:rsidRPr="00661956" w:rsidRDefault="00D62F3D" w:rsidP="00285070"/>
    <w:tbl>
      <w:tblPr>
        <w:tblW w:w="973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6"/>
        <w:gridCol w:w="1122"/>
        <w:gridCol w:w="1276"/>
        <w:gridCol w:w="2422"/>
        <w:gridCol w:w="2551"/>
      </w:tblGrid>
      <w:tr w:rsidR="00285070" w:rsidRPr="00661956" w14:paraId="78BC7940" w14:textId="77777777" w:rsidTr="0030715F">
        <w:trPr>
          <w:cantSplit/>
          <w:trHeight w:val="557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D1F92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10F8F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BED3E3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Соответствие занимаемой должности специальности по диплому</w:t>
            </w:r>
          </w:p>
          <w:p w14:paraId="1ED39DE2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(% от общего количества)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CA897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Сведения о повышении квалификации педагогов за последние 3 года</w:t>
            </w:r>
          </w:p>
        </w:tc>
      </w:tr>
      <w:tr w:rsidR="00285070" w:rsidRPr="00661956" w14:paraId="336E4EC0" w14:textId="77777777" w:rsidTr="0030715F">
        <w:trPr>
          <w:cantSplit/>
          <w:trHeight w:val="1718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88A1" w14:textId="77777777" w:rsidR="00285070" w:rsidRPr="00661956" w:rsidRDefault="00285070" w:rsidP="0030715F"/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7669" w14:textId="77777777" w:rsidR="00285070" w:rsidRPr="00661956" w:rsidRDefault="00285070" w:rsidP="0030715F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5F9A" w14:textId="77777777" w:rsidR="00285070" w:rsidRPr="00661956" w:rsidRDefault="00285070" w:rsidP="0030715F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7F66" w14:textId="77777777" w:rsidR="00285070" w:rsidRPr="00661956" w:rsidRDefault="00285070" w:rsidP="0030715F">
            <w:r w:rsidRPr="00661956">
              <w:t xml:space="preserve">Кол-во педагогов, </w:t>
            </w:r>
            <w:proofErr w:type="gramStart"/>
            <w:r w:rsidRPr="00661956">
              <w:t>прошедших  курсовую</w:t>
            </w:r>
            <w:proofErr w:type="gramEnd"/>
            <w:r w:rsidRPr="00661956">
              <w:t xml:space="preserve"> подготовку по профилю осуществляемой ими </w:t>
            </w:r>
          </w:p>
          <w:p w14:paraId="66C92779" w14:textId="77777777" w:rsidR="00285070" w:rsidRPr="00661956" w:rsidRDefault="00285070" w:rsidP="0030715F">
            <w:r w:rsidRPr="00661956">
              <w:t>образовательной деятельности</w:t>
            </w:r>
          </w:p>
          <w:p w14:paraId="4DFC285E" w14:textId="77777777" w:rsidR="00285070" w:rsidRPr="00661956" w:rsidRDefault="00285070" w:rsidP="0030715F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8F10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Процент педагогов, прошедших курсовую подготовку от общего числа педагогических работников, реализующих ОП</w:t>
            </w:r>
          </w:p>
        </w:tc>
      </w:tr>
      <w:tr w:rsidR="00285070" w:rsidRPr="00661956" w14:paraId="6AE6248C" w14:textId="77777777" w:rsidTr="0030715F">
        <w:trPr>
          <w:trHeight w:val="318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F1D8" w14:textId="77777777" w:rsidR="00285070" w:rsidRPr="00661956" w:rsidRDefault="00285070" w:rsidP="003071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 xml:space="preserve">Учителя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B9FF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1</w:t>
            </w:r>
            <w:r w:rsidR="00737F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2CE6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5568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1</w:t>
            </w:r>
            <w:r w:rsidR="00737F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7F86" w14:textId="77777777" w:rsidR="00285070" w:rsidRPr="00661956" w:rsidRDefault="00737F26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85070" w:rsidRPr="00661956" w14:paraId="3F367577" w14:textId="77777777" w:rsidTr="0030715F">
        <w:trPr>
          <w:trHeight w:val="331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0C24" w14:textId="77777777" w:rsidR="00285070" w:rsidRPr="00661956" w:rsidRDefault="00285070" w:rsidP="003071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Педагоги - психологи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8F87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0EB4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CF00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3B5E" w14:textId="77777777" w:rsidR="00285070" w:rsidRPr="00661956" w:rsidRDefault="00737F26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5070" w:rsidRPr="00661956" w14:paraId="37120D71" w14:textId="77777777" w:rsidTr="0030715F">
        <w:trPr>
          <w:trHeight w:val="328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3AC9" w14:textId="77777777" w:rsidR="00285070" w:rsidRPr="00661956" w:rsidRDefault="00285070" w:rsidP="003071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1B8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BB60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08F2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1928" w14:textId="77777777" w:rsidR="00285070" w:rsidRPr="00661956" w:rsidRDefault="00737F26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5070" w:rsidRPr="00661956" w14:paraId="32E2EB8A" w14:textId="77777777" w:rsidTr="0030715F">
        <w:trPr>
          <w:trHeight w:val="303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6FE8" w14:textId="77777777" w:rsidR="00285070" w:rsidRPr="00661956" w:rsidRDefault="00285070" w:rsidP="003071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Логопеды, дефектологи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F88A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9721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B464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2D48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-</w:t>
            </w:r>
          </w:p>
        </w:tc>
      </w:tr>
      <w:tr w:rsidR="00285070" w:rsidRPr="00661956" w14:paraId="3025093C" w14:textId="77777777" w:rsidTr="0030715F">
        <w:trPr>
          <w:trHeight w:val="318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D271" w14:textId="77777777" w:rsidR="00285070" w:rsidRPr="00661956" w:rsidRDefault="00285070" w:rsidP="003071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Воспитатели ГПД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1391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6557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6EE7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8BE0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-</w:t>
            </w:r>
          </w:p>
        </w:tc>
      </w:tr>
      <w:tr w:rsidR="00285070" w:rsidRPr="00661956" w14:paraId="3442A5F9" w14:textId="77777777" w:rsidTr="0030715F">
        <w:trPr>
          <w:trHeight w:val="283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1C30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Другие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2BAB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E484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4192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388F" w14:textId="77777777" w:rsidR="00285070" w:rsidRPr="00661956" w:rsidRDefault="00285070" w:rsidP="00307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956">
              <w:rPr>
                <w:rFonts w:ascii="Times New Roman" w:hAnsi="Times New Roman" w:cs="Times New Roman"/>
              </w:rPr>
              <w:t>-</w:t>
            </w:r>
          </w:p>
        </w:tc>
      </w:tr>
    </w:tbl>
    <w:p w14:paraId="7BE5FF58" w14:textId="77777777" w:rsidR="004C0583" w:rsidRPr="004C0583" w:rsidRDefault="004C0583" w:rsidP="004C0583"/>
    <w:p w14:paraId="4181D485" w14:textId="77777777" w:rsidR="004C0583" w:rsidRPr="004C0583" w:rsidRDefault="004C0583" w:rsidP="004C0583">
      <w:pPr>
        <w:pStyle w:val="2"/>
      </w:pPr>
      <w:bookmarkStart w:id="6" w:name="_Toc456170405"/>
      <w:r w:rsidRPr="004C0583">
        <w:t>1.3.Материально-техническое обеспечение</w:t>
      </w:r>
      <w:bookmarkEnd w:id="6"/>
    </w:p>
    <w:p w14:paraId="2CC2CE68" w14:textId="77777777" w:rsidR="00BB2BFE" w:rsidRDefault="00BB2BFE" w:rsidP="00BB2BFE"/>
    <w:p w14:paraId="48752853" w14:textId="77777777" w:rsidR="00D62F3D" w:rsidRDefault="00737F26" w:rsidP="00BB2BFE">
      <w:r w:rsidRPr="00701FD4">
        <w:rPr>
          <w:rFonts w:eastAsia="Times New Roman"/>
        </w:rPr>
        <w:t>МОУ «Средняя школа № 26»</w:t>
      </w:r>
      <w:r>
        <w:rPr>
          <w:rFonts w:eastAsia="Times New Roman"/>
        </w:rPr>
        <w:t xml:space="preserve"> </w:t>
      </w:r>
      <w:r w:rsidR="00BB2BFE">
        <w:t xml:space="preserve">располагает стадионом, пришкольным участком общей </w:t>
      </w:r>
      <w:proofErr w:type="gramStart"/>
      <w:r w:rsidR="00BB2BFE">
        <w:t>площадью  2021</w:t>
      </w:r>
      <w:proofErr w:type="gramEnd"/>
      <w:r w:rsidR="00BB2BFE">
        <w:t xml:space="preserve"> кв.м.  </w:t>
      </w:r>
      <w:r w:rsidR="00D62F3D" w:rsidRPr="00D62F3D">
        <w:t>•</w:t>
      </w:r>
      <w:r w:rsidR="00D62F3D" w:rsidRPr="00D62F3D">
        <w:tab/>
        <w:t>обеспеченность учебными площадями  –  1743,38  кв. м.</w:t>
      </w:r>
    </w:p>
    <w:p w14:paraId="5198C900" w14:textId="77777777" w:rsidR="00BB2BFE" w:rsidRDefault="00BB2BFE" w:rsidP="00BB2BFE">
      <w:r>
        <w:t>Материально техническая база учреждения включает:</w:t>
      </w:r>
    </w:p>
    <w:p w14:paraId="6D63DE76" w14:textId="77777777" w:rsidR="00BB2BFE" w:rsidRDefault="00BB2BFE" w:rsidP="00BB2BFE">
      <w:r>
        <w:t>•25 кабинетов, из них 15 – учебные специализированные кабинеты,</w:t>
      </w:r>
    </w:p>
    <w:p w14:paraId="2B5A506D" w14:textId="77777777" w:rsidR="00BB2BFE" w:rsidRDefault="00BB2BFE" w:rsidP="00BB2BFE">
      <w:r>
        <w:t>•2-предметные лаборатории,</w:t>
      </w:r>
    </w:p>
    <w:p w14:paraId="42CC2D4E" w14:textId="77777777" w:rsidR="00BB2BFE" w:rsidRDefault="00BB2BFE" w:rsidP="00BB2BFE">
      <w:r>
        <w:t>•кабинет педагога – психолога и социального педагога,</w:t>
      </w:r>
    </w:p>
    <w:p w14:paraId="2DF2DCA8" w14:textId="77777777" w:rsidR="00BB2BFE" w:rsidRDefault="00BB2BFE" w:rsidP="00BB2BFE">
      <w:r>
        <w:t>•1 кабинет информатики с выходом в Internet,</w:t>
      </w:r>
    </w:p>
    <w:p w14:paraId="5907F245" w14:textId="77777777" w:rsidR="00BB2BFE" w:rsidRDefault="00BB2BFE" w:rsidP="00BB2BFE">
      <w:r>
        <w:t>•конференц-зал,</w:t>
      </w:r>
    </w:p>
    <w:p w14:paraId="20E627B8" w14:textId="77777777" w:rsidR="00BB2BFE" w:rsidRDefault="00BB2BFE" w:rsidP="00BB2BFE">
      <w:r>
        <w:t>•спортивный зал,</w:t>
      </w:r>
    </w:p>
    <w:p w14:paraId="388E91D7" w14:textId="77777777" w:rsidR="00BB2BFE" w:rsidRDefault="00BB2BFE" w:rsidP="00BB2BFE">
      <w:r>
        <w:t>•тренажерный зал,</w:t>
      </w:r>
    </w:p>
    <w:p w14:paraId="507DB055" w14:textId="77777777" w:rsidR="00BB2BFE" w:rsidRDefault="00BB2BFE" w:rsidP="00BB2BFE">
      <w:r>
        <w:t>•библиотека,</w:t>
      </w:r>
    </w:p>
    <w:p w14:paraId="00E294CF" w14:textId="77777777" w:rsidR="00BB2BFE" w:rsidRDefault="00BB2BFE" w:rsidP="00BB2BFE">
      <w:r>
        <w:t>•</w:t>
      </w:r>
      <w:r w:rsidR="00737F26">
        <w:t>столовая,</w:t>
      </w:r>
    </w:p>
    <w:p w14:paraId="0F737A35" w14:textId="77777777" w:rsidR="00BB2BFE" w:rsidRDefault="00BB2BFE" w:rsidP="00BB2BFE">
      <w:r>
        <w:t>•медицинский и процедурный кабинеты,</w:t>
      </w:r>
    </w:p>
    <w:p w14:paraId="5C23EEC9" w14:textId="77777777" w:rsidR="00BB2BFE" w:rsidRDefault="00BB2BFE" w:rsidP="00737F26">
      <w:r>
        <w:t>•музей.</w:t>
      </w:r>
    </w:p>
    <w:p w14:paraId="698C8ED0" w14:textId="752D5167" w:rsidR="00BB2BFE" w:rsidRDefault="00BB2BFE" w:rsidP="00BB2BFE">
      <w:r>
        <w:t xml:space="preserve">Концепция комплексной системы безопасности </w:t>
      </w:r>
      <w:r w:rsidR="00737F26" w:rsidRPr="00701FD4">
        <w:rPr>
          <w:rFonts w:eastAsia="Times New Roman"/>
        </w:rPr>
        <w:t>МОУ «Средняя школа № 26»</w:t>
      </w:r>
      <w:r w:rsidR="00260FB8">
        <w:rPr>
          <w:rFonts w:eastAsia="Times New Roman"/>
        </w:rPr>
        <w:t xml:space="preserve"> </w:t>
      </w:r>
      <w:r>
        <w:t>включает в себя следующие направления:</w:t>
      </w:r>
    </w:p>
    <w:p w14:paraId="504FB866" w14:textId="433B68BA" w:rsidR="00BB2BFE" w:rsidRDefault="00BB2BFE" w:rsidP="00BB2BFE">
      <w:r>
        <w:t xml:space="preserve">•обеспечение безопасности участников учебного процесса на территории и в здании </w:t>
      </w:r>
      <w:r w:rsidR="00260FB8" w:rsidRPr="00701FD4">
        <w:rPr>
          <w:rFonts w:eastAsia="Times New Roman"/>
        </w:rPr>
        <w:t>МОУ «Средняя школа № 26</w:t>
      </w:r>
    </w:p>
    <w:p w14:paraId="1D61FE0B" w14:textId="77777777" w:rsidR="00BB2BFE" w:rsidRDefault="00BB2BFE" w:rsidP="00BB2BFE">
      <w:r>
        <w:t>•охрана имущества образовательного учреждения;</w:t>
      </w:r>
    </w:p>
    <w:p w14:paraId="535BAF6E" w14:textId="77777777" w:rsidR="00BB2BFE" w:rsidRDefault="00BB2BFE" w:rsidP="00BB2BFE">
      <w:r>
        <w:t>•безопасность жизнедеятельности и здоровья сотрудников и учащихся;</w:t>
      </w:r>
    </w:p>
    <w:p w14:paraId="7F65FB14" w14:textId="77777777" w:rsidR="00BB2BFE" w:rsidRDefault="00BB2BFE" w:rsidP="00BB2BFE">
      <w:r>
        <w:lastRenderedPageBreak/>
        <w:t>•психологическая безопасность в сообществе образовательного учреждения (сотрудники, учащиеся и их законные представители);</w:t>
      </w:r>
    </w:p>
    <w:p w14:paraId="065E3298" w14:textId="77777777" w:rsidR="00BB2BFE" w:rsidRDefault="00BB2BFE" w:rsidP="00BB2BFE">
      <w:r>
        <w:t>•создание безопасных условий труда;</w:t>
      </w:r>
    </w:p>
    <w:p w14:paraId="66C79C4D" w14:textId="77777777" w:rsidR="00BB2BFE" w:rsidRDefault="00BB2BFE" w:rsidP="00BB2BFE">
      <w:r>
        <w:t>•обеспечение информационной, экологической, общественной, техногенной, пожарной, социальной, правовой безопасности в образовательном учреждении.</w:t>
      </w:r>
    </w:p>
    <w:p w14:paraId="12C420D3" w14:textId="77777777" w:rsidR="00BB2BFE" w:rsidRPr="004C0583" w:rsidRDefault="00BB2BFE" w:rsidP="00BB2BFE"/>
    <w:p w14:paraId="092BF2E2" w14:textId="77777777" w:rsidR="004C0583" w:rsidRDefault="004C0583" w:rsidP="00D421FB">
      <w:pPr>
        <w:pStyle w:val="2"/>
      </w:pPr>
      <w:bookmarkStart w:id="7" w:name="_Toc456170406"/>
      <w:r>
        <w:t>1.4.У</w:t>
      </w:r>
      <w:r w:rsidRPr="00520300">
        <w:t>словия для охраны и укрепления здоровья, организации питания</w:t>
      </w:r>
      <w:r w:rsidR="00D421FB">
        <w:t xml:space="preserve"> </w:t>
      </w:r>
      <w:r w:rsidRPr="00520300">
        <w:t xml:space="preserve"> участников образовательных отношений</w:t>
      </w:r>
      <w:bookmarkEnd w:id="7"/>
    </w:p>
    <w:p w14:paraId="76116C5D" w14:textId="77777777" w:rsidR="004C0583" w:rsidRDefault="004C0583" w:rsidP="004C0583"/>
    <w:p w14:paraId="157728B2" w14:textId="77777777" w:rsidR="00D421FB" w:rsidRDefault="00D421FB" w:rsidP="00D421FB">
      <w:r>
        <w:t>Продолжительность учебного года для учащихся — 3</w:t>
      </w:r>
      <w:r w:rsidR="00A51F69">
        <w:t>3-35</w:t>
      </w:r>
      <w:r>
        <w:t xml:space="preserve"> учебных недель. Продолжительность каникул в течение учебного года — не менее 30 календарных дней, летом — не менее 8 календарных недель.</w:t>
      </w:r>
    </w:p>
    <w:p w14:paraId="1760E05A" w14:textId="77777777" w:rsidR="00D421FB" w:rsidRDefault="00A51F69" w:rsidP="00D421FB">
      <w:r w:rsidRPr="00701FD4">
        <w:rPr>
          <w:rFonts w:eastAsia="Times New Roman"/>
        </w:rPr>
        <w:t>МОУ «Средняя школа № 26»</w:t>
      </w:r>
      <w:r>
        <w:rPr>
          <w:rFonts w:eastAsia="Times New Roman"/>
        </w:rPr>
        <w:t xml:space="preserve"> </w:t>
      </w:r>
      <w:r w:rsidR="00D421FB">
        <w:t>работает в две смены. Начало занятий первой смены в 8 часов 30 минут, второй смены в 1</w:t>
      </w:r>
      <w:r>
        <w:t>5</w:t>
      </w:r>
      <w:r w:rsidR="00D421FB">
        <w:t xml:space="preserve"> часов </w:t>
      </w:r>
      <w:r>
        <w:t>00</w:t>
      </w:r>
      <w:r w:rsidR="00D421FB">
        <w:t xml:space="preserve"> минут. Продолжительность урока — 4</w:t>
      </w:r>
      <w:r>
        <w:t>0</w:t>
      </w:r>
      <w:r w:rsidR="00D421FB">
        <w:t xml:space="preserve"> минут.</w:t>
      </w:r>
    </w:p>
    <w:p w14:paraId="7A8B8C32" w14:textId="77777777" w:rsidR="00D421FB" w:rsidRDefault="00D421FB" w:rsidP="00D421FB">
      <w:r>
        <w:t xml:space="preserve">Расписание учебных занятий предусматривает перерыв для отдыха и питания обучающихся. Режим работы </w:t>
      </w:r>
      <w:r w:rsidR="00A51F69" w:rsidRPr="00701FD4">
        <w:rPr>
          <w:rFonts w:eastAsia="Times New Roman"/>
        </w:rPr>
        <w:t>МОУ «Средняя школа № 26»</w:t>
      </w:r>
      <w:r w:rsidR="00A51F69">
        <w:rPr>
          <w:rFonts w:eastAsia="Times New Roman"/>
        </w:rPr>
        <w:t xml:space="preserve"> </w:t>
      </w:r>
      <w:r>
        <w:t xml:space="preserve">предусматривает проведение классных часов (1 раз в </w:t>
      </w:r>
      <w:r w:rsidR="00A51F69">
        <w:t>неделю</w:t>
      </w:r>
      <w:r>
        <w:t>), организацию внеклассных мероприятий (не реже 1 раза в месяц), экскурсии и походы школьников во внеурочное время.</w:t>
      </w:r>
    </w:p>
    <w:p w14:paraId="568E6082" w14:textId="77777777" w:rsidR="00BB2BFE" w:rsidRDefault="00BB2BFE" w:rsidP="00BB2BFE">
      <w:r>
        <w:t xml:space="preserve">Администрацией </w:t>
      </w:r>
      <w:r w:rsidR="00A51F69" w:rsidRPr="00701FD4">
        <w:rPr>
          <w:rFonts w:eastAsia="Times New Roman"/>
        </w:rPr>
        <w:t>МОУ «Средняя школа № 26»</w:t>
      </w:r>
      <w:r w:rsidR="00A51F69">
        <w:rPr>
          <w:rFonts w:eastAsia="Times New Roman"/>
        </w:rPr>
        <w:t xml:space="preserve"> </w:t>
      </w:r>
      <w:r>
        <w:t>уделяется большое внимание материально-техническому обеспечению безопасных условий в образовательном учреждении. Новое оборудование приобретается при условии наличия гигиенических сертификатов соответствия, компьютерный класс оборудован в соответствии с нормами СанПин. Все оборудование лаборантских, мастерских и их расходные материалы хранятся  и эксплуатируются в соответствии с требованиями по охране труда.</w:t>
      </w:r>
    </w:p>
    <w:p w14:paraId="2F194F4B" w14:textId="16B130AE" w:rsidR="00BB2BFE" w:rsidRDefault="00BB2BFE" w:rsidP="00E20353">
      <w:r>
        <w:t xml:space="preserve">В </w:t>
      </w:r>
      <w:r w:rsidR="00A51F69" w:rsidRPr="00701FD4">
        <w:rPr>
          <w:rFonts w:eastAsia="Times New Roman"/>
        </w:rPr>
        <w:t>МОУ «Средняя школа № 26»</w:t>
      </w:r>
      <w:r w:rsidR="00A51F69">
        <w:rPr>
          <w:rFonts w:eastAsia="Times New Roman"/>
        </w:rPr>
        <w:t xml:space="preserve"> </w:t>
      </w:r>
      <w:r>
        <w:t xml:space="preserve">питание обучающихся обеспечивается с помощью услуг </w:t>
      </w:r>
      <w:r w:rsidR="00260FB8">
        <w:t>З</w:t>
      </w:r>
      <w:r>
        <w:t>АО «</w:t>
      </w:r>
      <w:proofErr w:type="spellStart"/>
      <w:r w:rsidR="00260FB8">
        <w:t>Соц</w:t>
      </w:r>
      <w:r>
        <w:t>ПитСервис</w:t>
      </w:r>
      <w:proofErr w:type="spellEnd"/>
      <w:r>
        <w:t>».</w:t>
      </w:r>
      <w:r w:rsidR="00E20353">
        <w:t xml:space="preserve"> </w:t>
      </w:r>
      <w:r>
        <w:t xml:space="preserve">В школе работает </w:t>
      </w:r>
      <w:r w:rsidR="00E20353">
        <w:t>столовая</w:t>
      </w:r>
      <w:r>
        <w:t xml:space="preserve">, где обучающиеся питаются </w:t>
      </w:r>
      <w:r w:rsidR="00E20353">
        <w:t>централизованно</w:t>
      </w:r>
      <w:r>
        <w:t>.</w:t>
      </w:r>
    </w:p>
    <w:p w14:paraId="7903B195" w14:textId="77777777" w:rsidR="00BB2BFE" w:rsidRDefault="00BB2BFE" w:rsidP="00E20353">
      <w:r>
        <w:t>Для учеников из малообеспеченных семей предоставляются бесплатные завтраки</w:t>
      </w:r>
      <w:r w:rsidR="00E20353">
        <w:t xml:space="preserve"> и обеды</w:t>
      </w:r>
      <w:r>
        <w:t>.</w:t>
      </w:r>
    </w:p>
    <w:p w14:paraId="1DC089F5" w14:textId="77777777" w:rsidR="00BB2BFE" w:rsidRDefault="00BB2BFE" w:rsidP="00BB2BFE">
      <w:r>
        <w:t>В рамках образовательного процесса организованы занятия по обучению правилам поведения населения в чрезвычайных ситуациях техногенного и природного характера, мероприятия по гражданской обороне: учебная эвакуация обучающихся по сигналу тревоги; месячники противопожарной безопасности (сентябрь, октябрь).</w:t>
      </w:r>
    </w:p>
    <w:p w14:paraId="7E7933F9" w14:textId="77777777" w:rsidR="004C0583" w:rsidRDefault="00BB2BFE" w:rsidP="00BB2BFE">
      <w:r>
        <w:t>Образовательное учреждение работу по медицинскому обслуживанию обучающихся строит на договорной основе с МУЗ «Детская поликлиника №2» «О совместной деятельности по медицинскому обслуживанию, посещающих образовательное учреждение».</w:t>
      </w:r>
    </w:p>
    <w:p w14:paraId="0ACBCB99" w14:textId="77777777" w:rsidR="004C0583" w:rsidRDefault="004C0583" w:rsidP="004C0583"/>
    <w:p w14:paraId="474E750A" w14:textId="77777777" w:rsidR="004C0583" w:rsidRDefault="004C0583" w:rsidP="004C0583">
      <w:pPr>
        <w:pStyle w:val="2"/>
        <w:rPr>
          <w:rFonts w:eastAsia="Times New Roman"/>
        </w:rPr>
      </w:pPr>
      <w:bookmarkStart w:id="8" w:name="_Toc456170407"/>
      <w:r>
        <w:rPr>
          <w:rFonts w:eastAsia="Times New Roman"/>
        </w:rPr>
        <w:t>1.</w:t>
      </w:r>
      <w:proofErr w:type="gramStart"/>
      <w:r>
        <w:rPr>
          <w:rFonts w:eastAsia="Times New Roman"/>
        </w:rPr>
        <w:t>5.</w:t>
      </w:r>
      <w:r w:rsidRPr="00610C66">
        <w:rPr>
          <w:rFonts w:eastAsia="Times New Roman"/>
        </w:rPr>
        <w:t>Условия</w:t>
      </w:r>
      <w:proofErr w:type="gramEnd"/>
      <w:r w:rsidRPr="00610C66">
        <w:rPr>
          <w:rFonts w:eastAsia="Times New Roman"/>
        </w:rPr>
        <w:t xml:space="preserve"> для индивидуальной работы с обучающимися</w:t>
      </w:r>
      <w:bookmarkEnd w:id="8"/>
    </w:p>
    <w:p w14:paraId="27ECCCE9" w14:textId="77777777" w:rsidR="009409F4" w:rsidRPr="009409F4" w:rsidRDefault="009409F4" w:rsidP="009409F4"/>
    <w:p w14:paraId="427DDD09" w14:textId="77777777" w:rsidR="006C46BF" w:rsidRDefault="009409F4" w:rsidP="006C46BF">
      <w:r w:rsidRPr="009409F4">
        <w:t xml:space="preserve">  В школе наряду с уроками </w:t>
      </w:r>
      <w:proofErr w:type="gramStart"/>
      <w:r w:rsidRPr="009409F4">
        <w:t>существует  специфическая</w:t>
      </w:r>
      <w:proofErr w:type="gramEnd"/>
      <w:r w:rsidRPr="009409F4">
        <w:t xml:space="preserve"> форма организации учебной работы – индивидуальные консультации,  в процессе которых осуществляется  индивидуальный подход, накапливается опыт работы как  с небольшими группами, так и с отдельными учениками.</w:t>
      </w:r>
    </w:p>
    <w:p w14:paraId="71958CAA" w14:textId="77777777" w:rsidR="006C46BF" w:rsidRPr="00916440" w:rsidRDefault="00EF10DA" w:rsidP="006C46BF">
      <w:pPr>
        <w:ind w:firstLine="851"/>
        <w:rPr>
          <w:color w:val="000000"/>
        </w:rPr>
      </w:pPr>
      <w:r w:rsidRPr="00EF10DA">
        <w:rPr>
          <w:color w:val="FF0000"/>
        </w:rPr>
        <w:t xml:space="preserve"> </w:t>
      </w:r>
      <w:r>
        <w:t xml:space="preserve"> </w:t>
      </w:r>
      <w:r w:rsidR="006C46BF" w:rsidRPr="00916440">
        <w:rPr>
          <w:color w:val="000000"/>
        </w:rPr>
        <w:t>Для большей части обучающихся нашего образовательного учреждения требуется дополнительная педагогическая помощь и специальные образовательные услуги.</w:t>
      </w:r>
    </w:p>
    <w:p w14:paraId="11425344" w14:textId="77777777" w:rsidR="006C46BF" w:rsidRPr="00916440" w:rsidRDefault="006C46BF" w:rsidP="006C46BF">
      <w:pPr>
        <w:ind w:firstLine="851"/>
        <w:rPr>
          <w:color w:val="000000"/>
        </w:rPr>
      </w:pPr>
      <w:r w:rsidRPr="00916440">
        <w:rPr>
          <w:color w:val="000000"/>
        </w:rPr>
        <w:t xml:space="preserve">Особые условия получения образования создаются для: </w:t>
      </w:r>
    </w:p>
    <w:p w14:paraId="388114C5" w14:textId="77777777" w:rsidR="006C46BF" w:rsidRPr="00916440" w:rsidRDefault="006C46BF" w:rsidP="006C46BF">
      <w:pPr>
        <w:numPr>
          <w:ilvl w:val="0"/>
          <w:numId w:val="20"/>
        </w:numPr>
        <w:ind w:left="0" w:firstLine="851"/>
        <w:jc w:val="left"/>
      </w:pPr>
      <w:r w:rsidRPr="00916440">
        <w:t>детей с девиантным поведением.</w:t>
      </w:r>
    </w:p>
    <w:p w14:paraId="4B06A4D4" w14:textId="77777777" w:rsidR="006C46BF" w:rsidRPr="00916440" w:rsidRDefault="006C46BF" w:rsidP="006C46BF">
      <w:pPr>
        <w:ind w:firstLine="851"/>
      </w:pPr>
      <w:r w:rsidRPr="00916440">
        <w:lastRenderedPageBreak/>
        <w:t xml:space="preserve">  При необходимости, для работы с ними могут привлекаться такие специалисты службы сопровождения, как педагог-психолог, социальный педагог. </w:t>
      </w:r>
    </w:p>
    <w:p w14:paraId="58EE3BFF" w14:textId="77777777" w:rsidR="006C46BF" w:rsidRPr="00916440" w:rsidRDefault="006C46BF" w:rsidP="006C46BF">
      <w:pPr>
        <w:tabs>
          <w:tab w:val="num" w:pos="180"/>
        </w:tabs>
        <w:ind w:firstLine="851"/>
      </w:pPr>
      <w:r w:rsidRPr="00916440">
        <w:t xml:space="preserve">Таким образом, создается оптимальное для ребенка равновесие между образовательными воздействиями и индивидуальными возможностями. Подобное равновесное состояние должно поддерживаться в каждый момент нахождения ребенка в образовательном пространстве, то есть иметь (в идеале) динамический характер. </w:t>
      </w:r>
    </w:p>
    <w:p w14:paraId="46807D74" w14:textId="77777777" w:rsidR="006C46BF" w:rsidRPr="00916440" w:rsidRDefault="006C46BF" w:rsidP="006C46BF">
      <w:pPr>
        <w:tabs>
          <w:tab w:val="num" w:pos="180"/>
        </w:tabs>
        <w:ind w:firstLine="851"/>
      </w:pPr>
      <w:r w:rsidRPr="00916440">
        <w:t xml:space="preserve">Качественными критериями эффективности сопровождения являются нахождение ребенка в индивидуально-адаптивной зоне образовательных воздействий и динамический контроль показателей адаптации. </w:t>
      </w:r>
    </w:p>
    <w:p w14:paraId="4A59A07C" w14:textId="77777777" w:rsidR="006C46BF" w:rsidRPr="00916440" w:rsidRDefault="006C46BF" w:rsidP="006C46BF">
      <w:pPr>
        <w:tabs>
          <w:tab w:val="num" w:pos="180"/>
        </w:tabs>
        <w:ind w:firstLine="851"/>
      </w:pPr>
      <w:r w:rsidRPr="00916440">
        <w:t>Работа с такими детьми проводится по нескольким направлениям:</w:t>
      </w:r>
    </w:p>
    <w:p w14:paraId="6B6E8A9D" w14:textId="77777777" w:rsidR="006C46BF" w:rsidRPr="00916440" w:rsidRDefault="006C46BF" w:rsidP="006C46BF">
      <w:pPr>
        <w:numPr>
          <w:ilvl w:val="0"/>
          <w:numId w:val="17"/>
        </w:numPr>
        <w:ind w:left="0" w:firstLine="851"/>
        <w:jc w:val="left"/>
      </w:pPr>
      <w:r w:rsidRPr="00916440">
        <w:t>Беседы с родителями о проблемах ребенка, попытка повлиять на отношение к нему;</w:t>
      </w:r>
    </w:p>
    <w:p w14:paraId="0AC89383" w14:textId="77777777" w:rsidR="006C46BF" w:rsidRPr="00916440" w:rsidRDefault="006C46BF" w:rsidP="006C46BF">
      <w:pPr>
        <w:numPr>
          <w:ilvl w:val="0"/>
          <w:numId w:val="17"/>
        </w:numPr>
        <w:ind w:left="0" w:firstLine="851"/>
        <w:jc w:val="left"/>
      </w:pPr>
      <w:r w:rsidRPr="00916440">
        <w:t>Организация консультаций психолога для обучающихся, родителей, учителей;</w:t>
      </w:r>
    </w:p>
    <w:p w14:paraId="4BCFC069" w14:textId="77777777" w:rsidR="006C46BF" w:rsidRPr="00916440" w:rsidRDefault="006C46BF" w:rsidP="006C46BF">
      <w:pPr>
        <w:numPr>
          <w:ilvl w:val="0"/>
          <w:numId w:val="17"/>
        </w:numPr>
        <w:ind w:left="0" w:firstLine="851"/>
        <w:jc w:val="left"/>
      </w:pPr>
      <w:r w:rsidRPr="00916440">
        <w:t>Включение этих учащихся во внеклассную работу (организация праздников, оформление стенгазет, помощь в благоустройстве школы, участие в конкурсах).</w:t>
      </w:r>
    </w:p>
    <w:p w14:paraId="7C156258" w14:textId="77777777" w:rsidR="006C46BF" w:rsidRPr="00916440" w:rsidRDefault="006C46BF" w:rsidP="006C46BF">
      <w:pPr>
        <w:numPr>
          <w:ilvl w:val="0"/>
          <w:numId w:val="20"/>
        </w:numPr>
        <w:ind w:left="0" w:firstLine="851"/>
        <w:jc w:val="left"/>
      </w:pPr>
      <w:r w:rsidRPr="00916440">
        <w:t>детей, чьи семьи оказались в трудной</w:t>
      </w:r>
      <w:r>
        <w:t xml:space="preserve"> жизненной </w:t>
      </w:r>
      <w:r w:rsidRPr="00916440">
        <w:t xml:space="preserve"> ситуации. </w:t>
      </w:r>
    </w:p>
    <w:p w14:paraId="5B6AC0E1" w14:textId="77777777" w:rsidR="006C46BF" w:rsidRDefault="006C46BF" w:rsidP="006C46BF">
      <w:pPr>
        <w:ind w:firstLine="851"/>
      </w:pPr>
      <w:r w:rsidRPr="00916440">
        <w:t xml:space="preserve">Дети из таких семей зачастую не имеют условий для хорошей учебы, учатся слабо, но и они стремятся получить образование в школе. </w:t>
      </w:r>
    </w:p>
    <w:p w14:paraId="29765BC5" w14:textId="77777777" w:rsidR="006C46BF" w:rsidRPr="00916440" w:rsidRDefault="006C46BF" w:rsidP="006C46BF">
      <w:pPr>
        <w:ind w:firstLine="851"/>
      </w:pPr>
      <w:r w:rsidRPr="00916440">
        <w:t xml:space="preserve">Для детей, чьи семьи находятся в жизненно-трудной ситуации, предусмотрено: </w:t>
      </w:r>
    </w:p>
    <w:p w14:paraId="3CAB5ADA" w14:textId="77777777" w:rsidR="006C46BF" w:rsidRPr="00916440" w:rsidRDefault="006C46BF" w:rsidP="006C46BF">
      <w:pPr>
        <w:numPr>
          <w:ilvl w:val="0"/>
          <w:numId w:val="18"/>
        </w:numPr>
        <w:ind w:left="0" w:firstLine="851"/>
        <w:jc w:val="left"/>
      </w:pPr>
      <w:r w:rsidRPr="00916440">
        <w:t>организация бесплатного питания;</w:t>
      </w:r>
    </w:p>
    <w:p w14:paraId="14C91F36" w14:textId="77777777" w:rsidR="006C46BF" w:rsidRPr="00916440" w:rsidRDefault="006C46BF" w:rsidP="006C46BF">
      <w:pPr>
        <w:numPr>
          <w:ilvl w:val="0"/>
          <w:numId w:val="18"/>
        </w:numPr>
        <w:ind w:left="0" w:firstLine="851"/>
        <w:jc w:val="left"/>
      </w:pPr>
      <w:r w:rsidRPr="00916440">
        <w:t>помощь со стороны социально-психологической службы ОУ.</w:t>
      </w:r>
    </w:p>
    <w:p w14:paraId="02BF0F12" w14:textId="77777777" w:rsidR="006C46BF" w:rsidRPr="00916440" w:rsidRDefault="006C46BF" w:rsidP="006C46BF">
      <w:pPr>
        <w:numPr>
          <w:ilvl w:val="0"/>
          <w:numId w:val="20"/>
        </w:numPr>
        <w:ind w:left="0" w:firstLine="851"/>
      </w:pPr>
      <w:r w:rsidRPr="00916440">
        <w:t>обучающиеся, находящихся в учреждениях временной изоляции (ЦВСНП, СИЗО</w:t>
      </w:r>
      <w:r w:rsidR="00E20353">
        <w:t>)</w:t>
      </w:r>
    </w:p>
    <w:p w14:paraId="76B1DEB5" w14:textId="77777777" w:rsidR="006C46BF" w:rsidRPr="00916440" w:rsidRDefault="006C46BF" w:rsidP="006C46BF">
      <w:pPr>
        <w:ind w:firstLine="851"/>
      </w:pPr>
      <w:r w:rsidRPr="00916440">
        <w:t>Расписание уроков составляется с учетом режима дня учреждений, где содержаться обучающиеся; занятия проводятся по дифференцированным заданиям, соответствующим возрасту обучающихся, их умственным и п</w:t>
      </w:r>
      <w:r>
        <w:t xml:space="preserve">сихическим возможностям. В туберкулезном </w:t>
      </w:r>
      <w:r w:rsidRPr="00916440">
        <w:t xml:space="preserve">диспансере проводятся дистанционные консультации. Воспитатели учреждений осуществляют контроль за самоподготовкой обучающихся.         </w:t>
      </w:r>
    </w:p>
    <w:p w14:paraId="20B9B64D" w14:textId="77777777" w:rsidR="006C46BF" w:rsidRPr="00916440" w:rsidRDefault="006C46BF" w:rsidP="006C46BF">
      <w:pPr>
        <w:numPr>
          <w:ilvl w:val="0"/>
          <w:numId w:val="19"/>
        </w:numPr>
        <w:ind w:left="0" w:firstLine="851"/>
      </w:pPr>
      <w:r w:rsidRPr="00916440">
        <w:t>интегрируемых детей  (дети, которые ранее по решению ПМПК обучались по специальным (коррекционным) программам, но по личному заявлению или заявлению родителей получают образование в массовом классе)</w:t>
      </w:r>
    </w:p>
    <w:p w14:paraId="0F936BC9" w14:textId="77777777" w:rsidR="006C46BF" w:rsidRPr="00916440" w:rsidRDefault="006C46BF" w:rsidP="006C46BF">
      <w:pPr>
        <w:ind w:firstLine="851"/>
      </w:pPr>
      <w:r w:rsidRPr="00916440">
        <w:t>Учителями разрабатывается индивидуальный образовательный маршрут на каждого обучающегося; разрабатываются методические рекомендации по каждому предмету с учетом специфики познавательной деятельности, интеллектуальной сферы, личнос</w:t>
      </w:r>
      <w:r>
        <w:t>тных особенностей обучающегося, п</w:t>
      </w:r>
      <w:r w:rsidRPr="00916440">
        <w:t>роводятся коррекционные занятия  психологом школы.</w:t>
      </w:r>
    </w:p>
    <w:p w14:paraId="259AC042" w14:textId="77777777" w:rsidR="006C46BF" w:rsidRPr="00916440" w:rsidRDefault="006C46BF" w:rsidP="006C46BF">
      <w:pPr>
        <w:ind w:firstLine="851"/>
      </w:pPr>
    </w:p>
    <w:p w14:paraId="3CCE6D55" w14:textId="77777777" w:rsidR="004C0583" w:rsidRDefault="004C0583" w:rsidP="00605AAB">
      <w:pPr>
        <w:pStyle w:val="2"/>
        <w:rPr>
          <w:rFonts w:eastAsia="Times New Roman"/>
        </w:rPr>
      </w:pPr>
      <w:bookmarkStart w:id="9" w:name="_Toc456170408"/>
      <w:r>
        <w:rPr>
          <w:rFonts w:eastAsia="Times New Roman"/>
        </w:rPr>
        <w:t>1.</w:t>
      </w:r>
      <w:proofErr w:type="gramStart"/>
      <w:r>
        <w:rPr>
          <w:rFonts w:eastAsia="Times New Roman"/>
        </w:rPr>
        <w:t>6.Условия</w:t>
      </w:r>
      <w:proofErr w:type="gramEnd"/>
      <w:r>
        <w:rPr>
          <w:rFonts w:eastAsia="Times New Roman"/>
        </w:rPr>
        <w:t xml:space="preserve"> о</w:t>
      </w:r>
      <w:r w:rsidRPr="00610C66">
        <w:rPr>
          <w:rFonts w:eastAsia="Times New Roman"/>
        </w:rPr>
        <w:t>казани</w:t>
      </w:r>
      <w:r>
        <w:rPr>
          <w:rFonts w:eastAsia="Times New Roman"/>
        </w:rPr>
        <w:t>я</w:t>
      </w:r>
      <w:r w:rsidRPr="00610C66">
        <w:rPr>
          <w:rFonts w:eastAsia="Times New Roman"/>
        </w:rPr>
        <w:t xml:space="preserve"> психолого-педагогической, медицинской и социальной помощи обучающимся</w:t>
      </w:r>
      <w:bookmarkEnd w:id="9"/>
    </w:p>
    <w:p w14:paraId="5645290C" w14:textId="77777777" w:rsidR="00605AAB" w:rsidRDefault="00605AAB" w:rsidP="00605AAB"/>
    <w:p w14:paraId="3644A307" w14:textId="77777777" w:rsidR="00285070" w:rsidRDefault="00285070" w:rsidP="00285070">
      <w:r>
        <w:t>В реализации системы психолого-педагогической поддержки учащихся были задействованы все субъекты образовательного процесса: учащийся, классный руководитель, учитель-предметник, педагог-психолог, школьный администратор, медицинский персонал, социальный педагог, родители, официальные лица и учреждения.</w:t>
      </w:r>
    </w:p>
    <w:p w14:paraId="022F0C14" w14:textId="77777777" w:rsidR="00285070" w:rsidRDefault="00285070" w:rsidP="00285070">
      <w:r>
        <w:t>Работа социально-психологической службы строилась  по следующим направлениям:</w:t>
      </w:r>
    </w:p>
    <w:p w14:paraId="61EF0825" w14:textId="77777777" w:rsidR="00285070" w:rsidRDefault="00285070" w:rsidP="00285070">
      <w:r>
        <w:t>- психолого-педагогическая диагностика;</w:t>
      </w:r>
    </w:p>
    <w:p w14:paraId="2A186C14" w14:textId="77777777" w:rsidR="00285070" w:rsidRDefault="00285070" w:rsidP="00285070">
      <w:r>
        <w:t>- психолого-педагогическое консультирование;</w:t>
      </w:r>
    </w:p>
    <w:p w14:paraId="05F716AF" w14:textId="77777777" w:rsidR="00285070" w:rsidRDefault="00285070" w:rsidP="00285070">
      <w:r>
        <w:t>- коррекционно-развивающая работа;</w:t>
      </w:r>
    </w:p>
    <w:p w14:paraId="732DDBC3" w14:textId="77777777" w:rsidR="00285070" w:rsidRDefault="00285070" w:rsidP="00285070">
      <w:r>
        <w:lastRenderedPageBreak/>
        <w:t>- методическая работа;</w:t>
      </w:r>
    </w:p>
    <w:p w14:paraId="4154BDC7" w14:textId="77777777" w:rsidR="00605AAB" w:rsidRDefault="00285070" w:rsidP="00285070">
      <w:r>
        <w:t>- просветительская деятельность.</w:t>
      </w:r>
    </w:p>
    <w:p w14:paraId="6B015188" w14:textId="77777777" w:rsidR="009409F4" w:rsidRDefault="009409F4" w:rsidP="009409F4">
      <w:r>
        <w:t xml:space="preserve">С 1 </w:t>
      </w:r>
      <w:proofErr w:type="gramStart"/>
      <w:r>
        <w:t>сентября  201</w:t>
      </w:r>
      <w:r w:rsidR="00E20353">
        <w:t>9</w:t>
      </w:r>
      <w:proofErr w:type="gramEnd"/>
      <w:r>
        <w:t xml:space="preserve"> года  работа психологической службы строилась согласно годовому плану. </w:t>
      </w:r>
    </w:p>
    <w:p w14:paraId="2CA1D13C" w14:textId="77777777" w:rsidR="009409F4" w:rsidRDefault="009409F4" w:rsidP="009409F4">
      <w:pPr>
        <w:pStyle w:val="af"/>
        <w:numPr>
          <w:ilvl w:val="0"/>
          <w:numId w:val="15"/>
        </w:numPr>
      </w:pPr>
      <w:r>
        <w:t xml:space="preserve">Проведение диагностик: школьная мотивация, школьный тест умственного развития, цветовой тест </w:t>
      </w:r>
      <w:proofErr w:type="spellStart"/>
      <w:r>
        <w:t>Люшера</w:t>
      </w:r>
      <w:proofErr w:type="spellEnd"/>
      <w:r>
        <w:t>, определение профессиональных предпочтений</w:t>
      </w:r>
    </w:p>
    <w:p w14:paraId="56E4A3F7" w14:textId="77777777" w:rsidR="009409F4" w:rsidRDefault="009409F4" w:rsidP="009409F4">
      <w:pPr>
        <w:pStyle w:val="af"/>
        <w:numPr>
          <w:ilvl w:val="0"/>
          <w:numId w:val="15"/>
        </w:numPr>
      </w:pPr>
      <w:r>
        <w:t>Работа с конфликтными ситуациями между подростками</w:t>
      </w:r>
    </w:p>
    <w:p w14:paraId="1C732B46" w14:textId="77777777" w:rsidR="009409F4" w:rsidRDefault="009409F4" w:rsidP="009409F4">
      <w:pPr>
        <w:pStyle w:val="af"/>
        <w:ind w:left="1429" w:firstLine="0"/>
      </w:pPr>
      <w:r>
        <w:t>- программа «Школьная служба примирения»</w:t>
      </w:r>
    </w:p>
    <w:p w14:paraId="094FEF87" w14:textId="77777777" w:rsidR="009409F4" w:rsidRDefault="009409F4" w:rsidP="009409F4">
      <w:pPr>
        <w:pStyle w:val="af"/>
        <w:numPr>
          <w:ilvl w:val="0"/>
          <w:numId w:val="15"/>
        </w:numPr>
      </w:pPr>
      <w:r>
        <w:t>Работа с подростками группы риска</w:t>
      </w:r>
    </w:p>
    <w:p w14:paraId="5AA4D260" w14:textId="77777777" w:rsidR="009409F4" w:rsidRDefault="009409F4" w:rsidP="009409F4">
      <w:pPr>
        <w:pStyle w:val="af"/>
        <w:ind w:left="1429" w:firstLine="0"/>
      </w:pPr>
      <w:r>
        <w:t>- подготовка и проведение тренингов «ART- замещение агрессии»</w:t>
      </w:r>
    </w:p>
    <w:p w14:paraId="00279FE5" w14:textId="77777777" w:rsidR="009409F4" w:rsidRDefault="009409F4" w:rsidP="009409F4">
      <w:pPr>
        <w:pStyle w:val="af"/>
        <w:numPr>
          <w:ilvl w:val="0"/>
          <w:numId w:val="15"/>
        </w:numPr>
      </w:pPr>
      <w:r>
        <w:t>Психологическая подготовка к ЕГЭ и ГИА</w:t>
      </w:r>
    </w:p>
    <w:p w14:paraId="0B2DC0B4" w14:textId="77777777" w:rsidR="009409F4" w:rsidRDefault="009409F4" w:rsidP="009409F4">
      <w:pPr>
        <w:pStyle w:val="af"/>
        <w:ind w:left="1429" w:firstLine="0"/>
      </w:pPr>
      <w:r>
        <w:t>- проведение тренингов в 9-х классах (май)</w:t>
      </w:r>
    </w:p>
    <w:p w14:paraId="754668D2" w14:textId="77777777" w:rsidR="009409F4" w:rsidRDefault="009409F4" w:rsidP="009409F4">
      <w:pPr>
        <w:pStyle w:val="af"/>
        <w:ind w:left="1429" w:firstLine="0"/>
      </w:pPr>
      <w:r>
        <w:t>- проведение тренингов в 12-х классах</w:t>
      </w:r>
      <w:r w:rsidR="00382F3A">
        <w:t xml:space="preserve"> </w:t>
      </w:r>
      <w:r>
        <w:t>(май)</w:t>
      </w:r>
    </w:p>
    <w:p w14:paraId="293027AF" w14:textId="77777777" w:rsidR="009409F4" w:rsidRDefault="009409F4" w:rsidP="009409F4">
      <w:pPr>
        <w:pStyle w:val="af"/>
        <w:ind w:left="1429" w:firstLine="0"/>
      </w:pPr>
      <w:r>
        <w:t>- индивидуальные консультации учащихся</w:t>
      </w:r>
    </w:p>
    <w:p w14:paraId="376F2264" w14:textId="77777777" w:rsidR="009409F4" w:rsidRDefault="009409F4" w:rsidP="009409F4">
      <w:pPr>
        <w:pStyle w:val="af"/>
        <w:ind w:left="1429" w:firstLine="0"/>
      </w:pPr>
      <w:r>
        <w:t>- индивидуальные беседы с родителями</w:t>
      </w:r>
    </w:p>
    <w:p w14:paraId="3D872A8C" w14:textId="77777777" w:rsidR="009409F4" w:rsidRDefault="009409F4" w:rsidP="009409F4">
      <w:pPr>
        <w:pStyle w:val="af"/>
        <w:numPr>
          <w:ilvl w:val="0"/>
          <w:numId w:val="15"/>
        </w:numPr>
      </w:pPr>
      <w:r>
        <w:t xml:space="preserve">Работа с семьями учащихся </w:t>
      </w:r>
    </w:p>
    <w:p w14:paraId="05781CFF" w14:textId="77777777" w:rsidR="009409F4" w:rsidRDefault="009409F4" w:rsidP="009409F4">
      <w:pPr>
        <w:pStyle w:val="af"/>
        <w:ind w:left="1429" w:firstLine="0"/>
      </w:pPr>
      <w:r>
        <w:t>- индивидуальные беседы с родителями</w:t>
      </w:r>
    </w:p>
    <w:p w14:paraId="6BFD17D5" w14:textId="77777777" w:rsidR="009409F4" w:rsidRDefault="009409F4" w:rsidP="009409F4">
      <w:pPr>
        <w:pStyle w:val="af"/>
        <w:ind w:left="1429" w:firstLine="0"/>
      </w:pPr>
      <w:r>
        <w:t>- работа с семьями учащихся  в рамках программы «Поговорим о детях»</w:t>
      </w:r>
    </w:p>
    <w:p w14:paraId="6788453B" w14:textId="77777777" w:rsidR="009409F4" w:rsidRDefault="009409F4" w:rsidP="009409F4">
      <w:pPr>
        <w:pStyle w:val="af"/>
        <w:ind w:left="1429" w:firstLine="0"/>
      </w:pPr>
      <w:r>
        <w:t>- посещение семей и обследование социально-бытовых условий учащихся 7-9 классов</w:t>
      </w:r>
    </w:p>
    <w:p w14:paraId="71D4D633" w14:textId="77777777" w:rsidR="009409F4" w:rsidRDefault="009409F4" w:rsidP="009409F4">
      <w:pPr>
        <w:pStyle w:val="af"/>
        <w:numPr>
          <w:ilvl w:val="0"/>
          <w:numId w:val="15"/>
        </w:numPr>
      </w:pPr>
      <w:r>
        <w:t>Профориентационная работа</w:t>
      </w:r>
    </w:p>
    <w:p w14:paraId="0D2A66B4" w14:textId="77777777" w:rsidR="009409F4" w:rsidRDefault="009409F4" w:rsidP="009409F4">
      <w:pPr>
        <w:pStyle w:val="af"/>
        <w:ind w:left="1429" w:firstLine="0"/>
      </w:pPr>
      <w:r>
        <w:t>- индивидуальные беседы с учащимися</w:t>
      </w:r>
    </w:p>
    <w:p w14:paraId="2EB2CAC1" w14:textId="77777777" w:rsidR="009409F4" w:rsidRDefault="009409F4" w:rsidP="009409F4">
      <w:pPr>
        <w:pStyle w:val="af"/>
        <w:ind w:left="1429" w:firstLine="0"/>
      </w:pPr>
      <w:r>
        <w:t>- организация профориентационного консультирования учащихся 8- 9 классов совместно с Карельским региональным центром молодёжи</w:t>
      </w:r>
    </w:p>
    <w:p w14:paraId="1C190CE8" w14:textId="77777777" w:rsidR="00605AAB" w:rsidRPr="00605AAB" w:rsidRDefault="00605AAB" w:rsidP="00605AAB">
      <w:pPr>
        <w:pStyle w:val="2"/>
      </w:pPr>
    </w:p>
    <w:p w14:paraId="0810DC01" w14:textId="77777777" w:rsidR="004C0583" w:rsidRDefault="004C0583" w:rsidP="00605AAB">
      <w:pPr>
        <w:pStyle w:val="2"/>
        <w:rPr>
          <w:rFonts w:eastAsia="Times New Roman"/>
        </w:rPr>
      </w:pPr>
      <w:bookmarkStart w:id="10" w:name="_Toc456170409"/>
      <w:r>
        <w:rPr>
          <w:rFonts w:eastAsia="Times New Roman"/>
        </w:rPr>
        <w:t>1.</w:t>
      </w:r>
      <w:proofErr w:type="gramStart"/>
      <w:r>
        <w:rPr>
          <w:rFonts w:eastAsia="Times New Roman"/>
        </w:rPr>
        <w:t>7.У</w:t>
      </w:r>
      <w:r w:rsidRPr="00610C66">
        <w:rPr>
          <w:rFonts w:eastAsia="Times New Roman"/>
        </w:rPr>
        <w:t>слови</w:t>
      </w:r>
      <w:r>
        <w:rPr>
          <w:rFonts w:eastAsia="Times New Roman"/>
        </w:rPr>
        <w:t>я</w:t>
      </w:r>
      <w:proofErr w:type="gramEnd"/>
      <w:r w:rsidRPr="00610C66">
        <w:rPr>
          <w:rFonts w:eastAsia="Times New Roman"/>
        </w:rPr>
        <w:t xml:space="preserve"> обучения и воспитания обучающихся с ограниченными возможностями здоровья и инвалид</w:t>
      </w:r>
      <w:r>
        <w:rPr>
          <w:rFonts w:eastAsia="Times New Roman"/>
        </w:rPr>
        <w:t>ностью</w:t>
      </w:r>
      <w:bookmarkEnd w:id="10"/>
    </w:p>
    <w:p w14:paraId="09D4BCED" w14:textId="77777777" w:rsidR="00605AAB" w:rsidRDefault="00605AAB" w:rsidP="00605AAB"/>
    <w:tbl>
      <w:tblPr>
        <w:tblW w:w="93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3896"/>
        <w:gridCol w:w="3825"/>
      </w:tblGrid>
      <w:tr w:rsidR="00C73986" w:rsidRPr="00C73986" w14:paraId="7C3F3750" w14:textId="77777777" w:rsidTr="00423F21">
        <w:tc>
          <w:tcPr>
            <w:tcW w:w="1643" w:type="dxa"/>
            <w:vMerge w:val="restart"/>
            <w:hideMark/>
          </w:tcPr>
          <w:p w14:paraId="41608A2B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Н</w:t>
            </w:r>
            <w:r w:rsidRPr="00C73986">
              <w:rPr>
                <w:rFonts w:eastAsia="Times New Roman"/>
              </w:rPr>
              <w:t>аличие условий организации обучения и воспитание обучающихся с ограниченными возможностями здоровья и инвалидов</w:t>
            </w:r>
          </w:p>
        </w:tc>
        <w:tc>
          <w:tcPr>
            <w:tcW w:w="3896" w:type="dxa"/>
            <w:vAlign w:val="bottom"/>
            <w:hideMark/>
          </w:tcPr>
          <w:p w14:paraId="2FA164B2" w14:textId="77777777" w:rsidR="00C73986" w:rsidRPr="00C73986" w:rsidRDefault="00C73986" w:rsidP="00C7398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</w:rPr>
            </w:pPr>
            <w:r w:rsidRPr="00C73986">
              <w:rPr>
                <w:rFonts w:eastAsia="Times New Roman"/>
                <w:b/>
                <w:bCs/>
              </w:rPr>
              <w:t>показатель</w:t>
            </w:r>
          </w:p>
        </w:tc>
        <w:tc>
          <w:tcPr>
            <w:tcW w:w="3825" w:type="dxa"/>
            <w:hideMark/>
          </w:tcPr>
          <w:p w14:paraId="5DA0C8AB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</w:p>
        </w:tc>
      </w:tr>
      <w:tr w:rsidR="00C73986" w:rsidRPr="00C73986" w14:paraId="6917DA48" w14:textId="77777777" w:rsidTr="00423F21">
        <w:tc>
          <w:tcPr>
            <w:tcW w:w="0" w:type="auto"/>
            <w:vMerge/>
            <w:vAlign w:val="center"/>
            <w:hideMark/>
          </w:tcPr>
          <w:p w14:paraId="2039E72F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896" w:type="dxa"/>
            <w:vAlign w:val="bottom"/>
            <w:hideMark/>
          </w:tcPr>
          <w:p w14:paraId="6866B7EF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>Наличие паспорта доступности</w:t>
            </w:r>
          </w:p>
        </w:tc>
        <w:tc>
          <w:tcPr>
            <w:tcW w:w="3825" w:type="dxa"/>
            <w:hideMark/>
          </w:tcPr>
          <w:p w14:paraId="47AB3F10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> </w:t>
            </w:r>
          </w:p>
          <w:p w14:paraId="0F9F3097" w14:textId="77777777" w:rsidR="00C73986" w:rsidRPr="00C73986" w:rsidRDefault="006D08E2" w:rsidP="00C7398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</w:rPr>
            </w:pPr>
            <w:hyperlink r:id="rId9" w:history="1">
              <w:r w:rsidR="00C73986" w:rsidRPr="00C73986">
                <w:rPr>
                  <w:rFonts w:eastAsia="Times New Roman"/>
                  <w:u w:val="single"/>
                </w:rPr>
                <w:t>Паспорт доступности</w:t>
              </w:r>
            </w:hyperlink>
          </w:p>
        </w:tc>
      </w:tr>
      <w:tr w:rsidR="00C73986" w:rsidRPr="00C73986" w14:paraId="7EEA6DD9" w14:textId="77777777" w:rsidTr="00423F21">
        <w:tc>
          <w:tcPr>
            <w:tcW w:w="0" w:type="auto"/>
            <w:vMerge/>
            <w:vAlign w:val="center"/>
            <w:hideMark/>
          </w:tcPr>
          <w:p w14:paraId="531DFCA8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896" w:type="dxa"/>
            <w:vAlign w:val="bottom"/>
            <w:hideMark/>
          </w:tcPr>
          <w:p w14:paraId="4072A694" w14:textId="77777777" w:rsidR="00C73986" w:rsidRPr="00C73986" w:rsidRDefault="00C73986" w:rsidP="001961EB">
            <w:pPr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>Наличие информации об условиях обучения инвалидов и лиц с ОВЗ, адаптированные образовательные программы  </w:t>
            </w:r>
          </w:p>
          <w:p w14:paraId="096D44AD" w14:textId="77777777" w:rsidR="00C73986" w:rsidRPr="00C73986" w:rsidRDefault="00C73986" w:rsidP="00C7398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> </w:t>
            </w:r>
          </w:p>
          <w:p w14:paraId="3FF04A35" w14:textId="77777777" w:rsidR="00C73986" w:rsidRPr="00C73986" w:rsidRDefault="00C73986" w:rsidP="00C7398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> </w:t>
            </w:r>
          </w:p>
          <w:p w14:paraId="005BB74A" w14:textId="77777777" w:rsidR="00C73986" w:rsidRPr="00C73986" w:rsidRDefault="00C73986" w:rsidP="00C7398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> </w:t>
            </w:r>
          </w:p>
        </w:tc>
        <w:tc>
          <w:tcPr>
            <w:tcW w:w="3825" w:type="dxa"/>
            <w:hideMark/>
          </w:tcPr>
          <w:p w14:paraId="599331CD" w14:textId="77777777" w:rsidR="00C73986" w:rsidRPr="00C73986" w:rsidRDefault="00C73986" w:rsidP="00423F21">
            <w:pPr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О</w:t>
            </w:r>
            <w:r w:rsidRPr="00C73986">
              <w:rPr>
                <w:rFonts w:eastAsia="Times New Roman"/>
              </w:rPr>
              <w:t xml:space="preserve">существляется совместное образование здоровых </w:t>
            </w:r>
            <w:r>
              <w:rPr>
                <w:rFonts w:eastAsia="Times New Roman"/>
              </w:rPr>
              <w:t>учеников и учеников</w:t>
            </w:r>
            <w:r w:rsidRPr="00C73986">
              <w:rPr>
                <w:rFonts w:eastAsia="Times New Roman"/>
              </w:rPr>
              <w:t xml:space="preserve"> с ограниченными возможностями здоровья в соответствии с образовательной программой</w:t>
            </w:r>
            <w:r w:rsidR="00423F21">
              <w:rPr>
                <w:rFonts w:eastAsia="Times New Roman"/>
              </w:rPr>
              <w:t xml:space="preserve">, с учетом  ограниченных возможностей здоровья, </w:t>
            </w:r>
            <w:r>
              <w:rPr>
                <w:rFonts w:eastAsia="Times New Roman"/>
              </w:rPr>
              <w:t>индивидуальных возможностей</w:t>
            </w:r>
            <w:r w:rsidRPr="00C73986">
              <w:rPr>
                <w:rFonts w:eastAsia="Times New Roman"/>
              </w:rPr>
              <w:t>.</w:t>
            </w:r>
          </w:p>
        </w:tc>
      </w:tr>
      <w:tr w:rsidR="00C73986" w:rsidRPr="00C73986" w14:paraId="1B24C288" w14:textId="77777777" w:rsidTr="00423F21">
        <w:tc>
          <w:tcPr>
            <w:tcW w:w="0" w:type="auto"/>
            <w:vMerge/>
            <w:vAlign w:val="center"/>
            <w:hideMark/>
          </w:tcPr>
          <w:p w14:paraId="02850709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896" w:type="dxa"/>
            <w:vAlign w:val="bottom"/>
            <w:hideMark/>
          </w:tcPr>
          <w:p w14:paraId="446B98A5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>Наличие информации о реализуемых формах обучения: дистанционная, семейное образование, самообразование и др.</w:t>
            </w:r>
          </w:p>
        </w:tc>
        <w:tc>
          <w:tcPr>
            <w:tcW w:w="3825" w:type="dxa"/>
            <w:hideMark/>
          </w:tcPr>
          <w:p w14:paraId="6ECBCA82" w14:textId="77777777" w:rsidR="00C73986" w:rsidRPr="00C73986" w:rsidRDefault="00C73986" w:rsidP="00423F21">
            <w:pPr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 xml:space="preserve">Форма обучения: </w:t>
            </w:r>
            <w:r w:rsidR="00423F21">
              <w:rPr>
                <w:rFonts w:eastAsia="Times New Roman"/>
              </w:rPr>
              <w:t>за</w:t>
            </w:r>
            <w:r w:rsidRPr="00C73986">
              <w:rPr>
                <w:rFonts w:eastAsia="Times New Roman"/>
              </w:rPr>
              <w:t>очная</w:t>
            </w:r>
          </w:p>
        </w:tc>
      </w:tr>
      <w:tr w:rsidR="00C73986" w:rsidRPr="00C73986" w14:paraId="07BC11C7" w14:textId="77777777" w:rsidTr="00423F21">
        <w:tc>
          <w:tcPr>
            <w:tcW w:w="0" w:type="auto"/>
            <w:vMerge/>
            <w:vAlign w:val="center"/>
            <w:hideMark/>
          </w:tcPr>
          <w:p w14:paraId="6C47A50F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896" w:type="dxa"/>
            <w:vAlign w:val="bottom"/>
            <w:hideMark/>
          </w:tcPr>
          <w:p w14:paraId="13941F7F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>Наличие приспособленной входной группы здания для ЛОВЗ (пандусы и другие устройства, приспособления)</w:t>
            </w:r>
          </w:p>
        </w:tc>
        <w:tc>
          <w:tcPr>
            <w:tcW w:w="3825" w:type="dxa"/>
            <w:hideMark/>
          </w:tcPr>
          <w:p w14:paraId="3489061B" w14:textId="77777777" w:rsidR="00C73986" w:rsidRPr="00C73986" w:rsidRDefault="00E20353" w:rsidP="00C73986">
            <w:pPr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есть</w:t>
            </w:r>
          </w:p>
        </w:tc>
      </w:tr>
      <w:tr w:rsidR="00C73986" w:rsidRPr="00C73986" w14:paraId="4ED31AFF" w14:textId="77777777" w:rsidTr="00423F21">
        <w:tc>
          <w:tcPr>
            <w:tcW w:w="0" w:type="auto"/>
            <w:vMerge/>
            <w:vAlign w:val="center"/>
            <w:hideMark/>
          </w:tcPr>
          <w:p w14:paraId="5502BC35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896" w:type="dxa"/>
            <w:vAlign w:val="bottom"/>
            <w:hideMark/>
          </w:tcPr>
          <w:p w14:paraId="64FB30F1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>Наличие возможностей перемещения ЛОВЗ внутри здания (приспособление коридоров, лестниц, лифтов и т.д.)</w:t>
            </w:r>
          </w:p>
        </w:tc>
        <w:tc>
          <w:tcPr>
            <w:tcW w:w="3825" w:type="dxa"/>
            <w:hideMark/>
          </w:tcPr>
          <w:p w14:paraId="139178C7" w14:textId="77777777" w:rsidR="00C73986" w:rsidRPr="00C73986" w:rsidRDefault="00E20353" w:rsidP="00C73986">
            <w:pPr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частично</w:t>
            </w:r>
          </w:p>
        </w:tc>
      </w:tr>
      <w:tr w:rsidR="00C73986" w:rsidRPr="00C73986" w14:paraId="098ABEE1" w14:textId="77777777" w:rsidTr="00423F21">
        <w:tc>
          <w:tcPr>
            <w:tcW w:w="0" w:type="auto"/>
            <w:vMerge/>
            <w:vAlign w:val="center"/>
            <w:hideMark/>
          </w:tcPr>
          <w:p w14:paraId="13BF8507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896" w:type="dxa"/>
            <w:vAlign w:val="bottom"/>
            <w:hideMark/>
          </w:tcPr>
          <w:p w14:paraId="355F0F99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 xml:space="preserve">Наличие специально оборудованных </w:t>
            </w:r>
            <w:proofErr w:type="spellStart"/>
            <w:r w:rsidRPr="00C73986">
              <w:rPr>
                <w:rFonts w:eastAsia="Times New Roman"/>
              </w:rPr>
              <w:t>санитрно</w:t>
            </w:r>
            <w:proofErr w:type="spellEnd"/>
            <w:r w:rsidRPr="00C73986">
              <w:rPr>
                <w:rFonts w:eastAsia="Times New Roman"/>
              </w:rPr>
              <w:t xml:space="preserve">-гигиенических помещений для ЛОВЗ (перила, поручни, </w:t>
            </w:r>
            <w:proofErr w:type="spellStart"/>
            <w:r w:rsidRPr="00C73986">
              <w:rPr>
                <w:rFonts w:eastAsia="Times New Roman"/>
              </w:rPr>
              <w:t>специализтрованное</w:t>
            </w:r>
            <w:proofErr w:type="spellEnd"/>
            <w:r w:rsidRPr="00C73986">
              <w:rPr>
                <w:rFonts w:eastAsia="Times New Roman"/>
              </w:rPr>
              <w:t xml:space="preserve"> сантехническое оборудование </w:t>
            </w:r>
            <w:proofErr w:type="spellStart"/>
            <w:r w:rsidRPr="00C73986">
              <w:rPr>
                <w:rFonts w:eastAsia="Times New Roman"/>
              </w:rPr>
              <w:t>и.т.д</w:t>
            </w:r>
            <w:proofErr w:type="spellEnd"/>
            <w:r w:rsidRPr="00C73986">
              <w:rPr>
                <w:rFonts w:eastAsia="Times New Roman"/>
              </w:rPr>
              <w:t>.)</w:t>
            </w:r>
          </w:p>
        </w:tc>
        <w:tc>
          <w:tcPr>
            <w:tcW w:w="3825" w:type="dxa"/>
            <w:hideMark/>
          </w:tcPr>
          <w:p w14:paraId="1AE620F3" w14:textId="77777777" w:rsidR="00C73986" w:rsidRPr="00C73986" w:rsidRDefault="00E20353" w:rsidP="00C73986">
            <w:pPr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частично</w:t>
            </w:r>
          </w:p>
        </w:tc>
      </w:tr>
      <w:tr w:rsidR="00C73986" w:rsidRPr="00C73986" w14:paraId="4E534847" w14:textId="77777777" w:rsidTr="00423F21">
        <w:tc>
          <w:tcPr>
            <w:tcW w:w="0" w:type="auto"/>
            <w:vMerge/>
            <w:vAlign w:val="center"/>
            <w:hideMark/>
          </w:tcPr>
          <w:p w14:paraId="2AC984D9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896" w:type="dxa"/>
            <w:vAlign w:val="bottom"/>
            <w:hideMark/>
          </w:tcPr>
          <w:p w14:paraId="0FFA3AC6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>Оснащение зданий и сооружений системами противопожарной сигнализации и оповещения с дублирующими световыми устройствами, информационными табло с тактильной (пространственно-рельефной) информацией и др.</w:t>
            </w:r>
          </w:p>
        </w:tc>
        <w:tc>
          <w:tcPr>
            <w:tcW w:w="3825" w:type="dxa"/>
            <w:hideMark/>
          </w:tcPr>
          <w:p w14:paraId="0DAD6B6A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>система противопожарной сигнализации с голосовыми извещателями – имеется; </w:t>
            </w:r>
          </w:p>
          <w:p w14:paraId="50FE7ECC" w14:textId="77777777" w:rsidR="00C73986" w:rsidRPr="00C73986" w:rsidRDefault="00C73986" w:rsidP="00C7398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>информационные табло с тактильной (пространственно-рельефной) информацией и др. — нет</w:t>
            </w:r>
          </w:p>
        </w:tc>
      </w:tr>
      <w:tr w:rsidR="00C73986" w:rsidRPr="00C73986" w14:paraId="4B3B5735" w14:textId="77777777" w:rsidTr="00423F21">
        <w:trPr>
          <w:trHeight w:val="1470"/>
        </w:trPr>
        <w:tc>
          <w:tcPr>
            <w:tcW w:w="0" w:type="auto"/>
            <w:vMerge/>
            <w:vAlign w:val="center"/>
            <w:hideMark/>
          </w:tcPr>
          <w:p w14:paraId="6C08A268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896" w:type="dxa"/>
            <w:vAlign w:val="bottom"/>
            <w:hideMark/>
          </w:tcPr>
          <w:p w14:paraId="224B6F16" w14:textId="77777777" w:rsidR="00C73986" w:rsidRPr="00C73986" w:rsidRDefault="00C73986" w:rsidP="00423F21">
            <w:pPr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>Использование мультимедийных средств, наличи</w:t>
            </w:r>
            <w:r w:rsidR="00423F21">
              <w:rPr>
                <w:rFonts w:eastAsia="Times New Roman"/>
              </w:rPr>
              <w:t>е оргтехники, слайд-проекторов</w:t>
            </w:r>
          </w:p>
          <w:p w14:paraId="42F169D8" w14:textId="77777777" w:rsidR="00C73986" w:rsidRPr="00C73986" w:rsidRDefault="00C73986" w:rsidP="00C7398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> </w:t>
            </w:r>
          </w:p>
        </w:tc>
        <w:tc>
          <w:tcPr>
            <w:tcW w:w="3825" w:type="dxa"/>
            <w:hideMark/>
          </w:tcPr>
          <w:p w14:paraId="42766EEB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>Для воспитанников имеются:- интерактивная доска;</w:t>
            </w:r>
          </w:p>
          <w:p w14:paraId="5489F2FB" w14:textId="77777777" w:rsidR="00C73986" w:rsidRPr="00C73986" w:rsidRDefault="00C73986" w:rsidP="00423F21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>- стационарные мультимедийные проекторы; </w:t>
            </w:r>
          </w:p>
        </w:tc>
      </w:tr>
      <w:tr w:rsidR="00C73986" w:rsidRPr="00C73986" w14:paraId="3F49B942" w14:textId="77777777" w:rsidTr="00423F21">
        <w:tc>
          <w:tcPr>
            <w:tcW w:w="0" w:type="auto"/>
            <w:vMerge/>
            <w:vAlign w:val="center"/>
            <w:hideMark/>
          </w:tcPr>
          <w:p w14:paraId="3E8D65CB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896" w:type="dxa"/>
            <w:vAlign w:val="bottom"/>
            <w:hideMark/>
          </w:tcPr>
          <w:p w14:paraId="5186F8E8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>Обеспечение возможности дистанционного обучения (электронные УМК для дистанционного обучения, учебники на электронных носителях</w:t>
            </w:r>
          </w:p>
        </w:tc>
        <w:tc>
          <w:tcPr>
            <w:tcW w:w="3825" w:type="dxa"/>
            <w:hideMark/>
          </w:tcPr>
          <w:p w14:paraId="4207C628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>частично обеспечены</w:t>
            </w:r>
          </w:p>
        </w:tc>
      </w:tr>
      <w:tr w:rsidR="00C73986" w:rsidRPr="00C73986" w14:paraId="1C6714C6" w14:textId="77777777" w:rsidTr="00423F21">
        <w:tc>
          <w:tcPr>
            <w:tcW w:w="0" w:type="auto"/>
            <w:vMerge/>
            <w:vAlign w:val="center"/>
            <w:hideMark/>
          </w:tcPr>
          <w:p w14:paraId="0A54F2D2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896" w:type="dxa"/>
            <w:vAlign w:val="bottom"/>
            <w:hideMark/>
          </w:tcPr>
          <w:p w14:paraId="77F40D98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>Специальное автоматизированное рабочее место (сканирующие устройство, персональный компьютер) </w:t>
            </w:r>
          </w:p>
          <w:p w14:paraId="68BA7FF8" w14:textId="77777777" w:rsidR="00C73986" w:rsidRPr="00C73986" w:rsidRDefault="00C73986" w:rsidP="00C7398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> </w:t>
            </w:r>
          </w:p>
        </w:tc>
        <w:tc>
          <w:tcPr>
            <w:tcW w:w="3825" w:type="dxa"/>
            <w:hideMark/>
          </w:tcPr>
          <w:p w14:paraId="55CC41C2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>Методический кабинет  оборудован:- компьютером;</w:t>
            </w:r>
          </w:p>
          <w:p w14:paraId="18038233" w14:textId="77777777" w:rsidR="00C73986" w:rsidRPr="00C73986" w:rsidRDefault="00C73986" w:rsidP="00C7398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>- принтером;</w:t>
            </w:r>
          </w:p>
          <w:p w14:paraId="59A6A662" w14:textId="77777777" w:rsidR="00C73986" w:rsidRPr="00C73986" w:rsidRDefault="00C73986" w:rsidP="00C7398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>- сканером;</w:t>
            </w:r>
          </w:p>
          <w:p w14:paraId="6949DEDB" w14:textId="77777777" w:rsidR="00C73986" w:rsidRPr="00C73986" w:rsidRDefault="00C73986" w:rsidP="00C7398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>- ксероксом;</w:t>
            </w:r>
          </w:p>
          <w:p w14:paraId="51F76EEB" w14:textId="77777777" w:rsidR="00C73986" w:rsidRPr="00C73986" w:rsidRDefault="00C73986" w:rsidP="00423F21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> </w:t>
            </w:r>
          </w:p>
        </w:tc>
      </w:tr>
      <w:tr w:rsidR="00C73986" w:rsidRPr="00C73986" w14:paraId="05D03193" w14:textId="77777777" w:rsidTr="00423F21">
        <w:tc>
          <w:tcPr>
            <w:tcW w:w="0" w:type="auto"/>
            <w:vMerge/>
            <w:vAlign w:val="center"/>
            <w:hideMark/>
          </w:tcPr>
          <w:p w14:paraId="3994BCE2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896" w:type="dxa"/>
            <w:vAlign w:val="bottom"/>
            <w:hideMark/>
          </w:tcPr>
          <w:p w14:paraId="1A1EF27C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>Наличие компьютерной техники и специального программного обеспечения, адаптированного для инвалидов</w:t>
            </w:r>
          </w:p>
        </w:tc>
        <w:tc>
          <w:tcPr>
            <w:tcW w:w="3825" w:type="dxa"/>
            <w:hideMark/>
          </w:tcPr>
          <w:p w14:paraId="3049445B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>нет</w:t>
            </w:r>
          </w:p>
        </w:tc>
      </w:tr>
      <w:tr w:rsidR="00C73986" w:rsidRPr="00C73986" w14:paraId="7E6056DD" w14:textId="77777777" w:rsidTr="00423F21">
        <w:tc>
          <w:tcPr>
            <w:tcW w:w="0" w:type="auto"/>
            <w:vMerge/>
            <w:vAlign w:val="center"/>
            <w:hideMark/>
          </w:tcPr>
          <w:p w14:paraId="1F0A9811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896" w:type="dxa"/>
            <w:vAlign w:val="bottom"/>
            <w:hideMark/>
          </w:tcPr>
          <w:p w14:paraId="74787879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>Наличие адаптированного для ОВЗ и инвалидов производственного оборудования</w:t>
            </w:r>
          </w:p>
        </w:tc>
        <w:tc>
          <w:tcPr>
            <w:tcW w:w="3825" w:type="dxa"/>
            <w:hideMark/>
          </w:tcPr>
          <w:p w14:paraId="4CB2B1EB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>нет</w:t>
            </w:r>
          </w:p>
        </w:tc>
      </w:tr>
      <w:tr w:rsidR="00C73986" w:rsidRPr="00C73986" w14:paraId="7B16809E" w14:textId="77777777" w:rsidTr="00423F21">
        <w:tc>
          <w:tcPr>
            <w:tcW w:w="0" w:type="auto"/>
            <w:vMerge/>
            <w:vAlign w:val="center"/>
            <w:hideMark/>
          </w:tcPr>
          <w:p w14:paraId="50F15BF6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896" w:type="dxa"/>
            <w:vAlign w:val="bottom"/>
            <w:hideMark/>
          </w:tcPr>
          <w:p w14:paraId="5661D9FC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>Комплектование библиотек специальными адаптивно-техническими средствами для инвалидов («говорящие книги», специальными аппаратами для из воспроизведения)</w:t>
            </w:r>
          </w:p>
        </w:tc>
        <w:tc>
          <w:tcPr>
            <w:tcW w:w="3825" w:type="dxa"/>
            <w:hideMark/>
          </w:tcPr>
          <w:p w14:paraId="02F48ECA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>нет</w:t>
            </w:r>
          </w:p>
        </w:tc>
      </w:tr>
      <w:tr w:rsidR="00C73986" w:rsidRPr="00C73986" w14:paraId="139A9CFC" w14:textId="77777777" w:rsidTr="00423F21">
        <w:tc>
          <w:tcPr>
            <w:tcW w:w="0" w:type="auto"/>
            <w:vMerge/>
            <w:vAlign w:val="center"/>
            <w:hideMark/>
          </w:tcPr>
          <w:p w14:paraId="2951382B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896" w:type="dxa"/>
            <w:vAlign w:val="bottom"/>
            <w:hideMark/>
          </w:tcPr>
          <w:p w14:paraId="2BE4A376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 xml:space="preserve">Наличие в штате ОО педагогических </w:t>
            </w:r>
            <w:r w:rsidRPr="00C73986">
              <w:rPr>
                <w:rFonts w:eastAsia="Times New Roman"/>
              </w:rPr>
              <w:lastRenderedPageBreak/>
              <w:t>работников, имеющих основное образования или получивших дополнительное образование для обучения лиц с ОВЗ и инвалидов</w:t>
            </w:r>
          </w:p>
        </w:tc>
        <w:tc>
          <w:tcPr>
            <w:tcW w:w="3825" w:type="dxa"/>
            <w:hideMark/>
          </w:tcPr>
          <w:p w14:paraId="7D5FB789" w14:textId="77777777" w:rsidR="00423F21" w:rsidRPr="00C73986" w:rsidRDefault="00E20353" w:rsidP="00423F21">
            <w:pPr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есть</w:t>
            </w:r>
          </w:p>
          <w:p w14:paraId="5C110285" w14:textId="77777777" w:rsidR="00C73986" w:rsidRPr="00C73986" w:rsidRDefault="00C73986" w:rsidP="00C7398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</w:rPr>
            </w:pPr>
          </w:p>
        </w:tc>
      </w:tr>
      <w:tr w:rsidR="00C73986" w:rsidRPr="00C73986" w14:paraId="29C3D775" w14:textId="77777777" w:rsidTr="00423F21">
        <w:tc>
          <w:tcPr>
            <w:tcW w:w="0" w:type="auto"/>
            <w:vMerge/>
            <w:vAlign w:val="center"/>
            <w:hideMark/>
          </w:tcPr>
          <w:p w14:paraId="2D851BE8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896" w:type="dxa"/>
            <w:vAlign w:val="bottom"/>
            <w:hideMark/>
          </w:tcPr>
          <w:p w14:paraId="668C5B23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>Сетевое взаимодействие  в рамках программы «Доступная среда»</w:t>
            </w:r>
          </w:p>
        </w:tc>
        <w:tc>
          <w:tcPr>
            <w:tcW w:w="3825" w:type="dxa"/>
            <w:hideMark/>
          </w:tcPr>
          <w:p w14:paraId="31912EF9" w14:textId="77777777" w:rsidR="00C73986" w:rsidRPr="00C73986" w:rsidRDefault="00C73986" w:rsidP="00C73986">
            <w:pPr>
              <w:ind w:firstLine="0"/>
              <w:jc w:val="left"/>
              <w:rPr>
                <w:rFonts w:eastAsia="Times New Roman"/>
              </w:rPr>
            </w:pPr>
            <w:r w:rsidRPr="00C73986">
              <w:rPr>
                <w:rFonts w:eastAsia="Times New Roman"/>
              </w:rPr>
              <w:t>нет</w:t>
            </w:r>
          </w:p>
        </w:tc>
      </w:tr>
    </w:tbl>
    <w:p w14:paraId="592D648A" w14:textId="77777777" w:rsidR="00605AAB" w:rsidRPr="00605AAB" w:rsidRDefault="00605AAB" w:rsidP="00C73986"/>
    <w:p w14:paraId="3D76F573" w14:textId="77777777" w:rsidR="004C0583" w:rsidRDefault="004C0583" w:rsidP="00605AAB">
      <w:pPr>
        <w:pStyle w:val="2"/>
      </w:pPr>
      <w:bookmarkStart w:id="11" w:name="_Toc456170410"/>
      <w:r>
        <w:t>1.8.</w:t>
      </w:r>
      <w:r w:rsidRPr="00520300">
        <w:t>Информационно-те</w:t>
      </w:r>
      <w:r>
        <w:t>лекоммуникационное обеспечение</w:t>
      </w:r>
      <w:bookmarkEnd w:id="11"/>
    </w:p>
    <w:p w14:paraId="17B30529" w14:textId="77777777" w:rsidR="00897A66" w:rsidRPr="00661956" w:rsidRDefault="00897A66" w:rsidP="00897A66">
      <w:pPr>
        <w:rPr>
          <w:rFonts w:eastAsia="Times New Roman"/>
          <w:color w:val="00000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6945"/>
        <w:gridCol w:w="1418"/>
      </w:tblGrid>
      <w:tr w:rsidR="00897A66" w:rsidRPr="00661956" w14:paraId="71FF52B6" w14:textId="77777777" w:rsidTr="0030715F">
        <w:tc>
          <w:tcPr>
            <w:tcW w:w="1135" w:type="dxa"/>
          </w:tcPr>
          <w:p w14:paraId="49D9BB34" w14:textId="77777777" w:rsidR="00897A66" w:rsidRPr="00661956" w:rsidRDefault="00897A66" w:rsidP="0030715F">
            <w:pPr>
              <w:jc w:val="center"/>
              <w:rPr>
                <w:rFonts w:eastAsia="Times New Roman"/>
              </w:rPr>
            </w:pPr>
            <w:r w:rsidRPr="00661956">
              <w:rPr>
                <w:rFonts w:eastAsia="Times New Roman"/>
              </w:rPr>
              <w:t>№ п/п</w:t>
            </w:r>
          </w:p>
        </w:tc>
        <w:tc>
          <w:tcPr>
            <w:tcW w:w="6945" w:type="dxa"/>
          </w:tcPr>
          <w:p w14:paraId="40EF9467" w14:textId="77777777" w:rsidR="00897A66" w:rsidRPr="00661956" w:rsidRDefault="00897A66" w:rsidP="0030715F">
            <w:pPr>
              <w:jc w:val="center"/>
              <w:rPr>
                <w:rFonts w:eastAsia="Times New Roman"/>
              </w:rPr>
            </w:pPr>
            <w:r w:rsidRPr="00661956">
              <w:rPr>
                <w:rFonts w:eastAsia="Times New Roman"/>
              </w:rPr>
              <w:t>Показатель</w:t>
            </w:r>
          </w:p>
        </w:tc>
        <w:tc>
          <w:tcPr>
            <w:tcW w:w="1418" w:type="dxa"/>
          </w:tcPr>
          <w:p w14:paraId="421D1D71" w14:textId="77777777" w:rsidR="00897A66" w:rsidRPr="00661956" w:rsidRDefault="00897A66" w:rsidP="0030715F">
            <w:pPr>
              <w:ind w:firstLine="0"/>
              <w:rPr>
                <w:rFonts w:eastAsia="Times New Roman"/>
              </w:rPr>
            </w:pPr>
            <w:r w:rsidRPr="00661956">
              <w:rPr>
                <w:rFonts w:eastAsia="Times New Roman"/>
              </w:rPr>
              <w:t>Значение</w:t>
            </w:r>
          </w:p>
        </w:tc>
      </w:tr>
      <w:tr w:rsidR="00897A66" w:rsidRPr="00661956" w14:paraId="316B70A9" w14:textId="77777777" w:rsidTr="0030715F">
        <w:tc>
          <w:tcPr>
            <w:tcW w:w="1135" w:type="dxa"/>
          </w:tcPr>
          <w:p w14:paraId="6B150813" w14:textId="77777777" w:rsidR="00897A66" w:rsidRPr="00120424" w:rsidRDefault="00897A66" w:rsidP="0030715F">
            <w:pPr>
              <w:pStyle w:val="af"/>
              <w:numPr>
                <w:ilvl w:val="0"/>
                <w:numId w:val="11"/>
              </w:numPr>
              <w:tabs>
                <w:tab w:val="left" w:pos="34"/>
                <w:tab w:val="left" w:pos="176"/>
              </w:tabs>
              <w:ind w:left="-108" w:right="1593" w:firstLine="0"/>
              <w:jc w:val="center"/>
              <w:rPr>
                <w:rFonts w:eastAsia="Times New Roman"/>
              </w:rPr>
            </w:pPr>
          </w:p>
        </w:tc>
        <w:tc>
          <w:tcPr>
            <w:tcW w:w="6945" w:type="dxa"/>
          </w:tcPr>
          <w:p w14:paraId="20E3B9C4" w14:textId="77777777" w:rsidR="00897A66" w:rsidRPr="00661956" w:rsidRDefault="00897A66" w:rsidP="0030715F">
            <w:pPr>
              <w:ind w:firstLine="0"/>
              <w:jc w:val="left"/>
              <w:rPr>
                <w:rFonts w:eastAsia="Times New Roman"/>
              </w:rPr>
            </w:pPr>
            <w:r w:rsidRPr="00661956">
              <w:rPr>
                <w:rFonts w:eastAsia="Times New Roman"/>
              </w:rPr>
              <w:t>Наличие локальной сети в учреждении (да/нет)</w:t>
            </w:r>
          </w:p>
        </w:tc>
        <w:tc>
          <w:tcPr>
            <w:tcW w:w="1418" w:type="dxa"/>
          </w:tcPr>
          <w:p w14:paraId="5B5A473A" w14:textId="77777777" w:rsidR="00897A66" w:rsidRPr="00661956" w:rsidRDefault="00897A66" w:rsidP="0030715F">
            <w:pPr>
              <w:ind w:firstLine="0"/>
              <w:jc w:val="center"/>
              <w:rPr>
                <w:rFonts w:eastAsia="Times New Roman"/>
              </w:rPr>
            </w:pPr>
            <w:r w:rsidRPr="00661956">
              <w:rPr>
                <w:rFonts w:eastAsia="Times New Roman"/>
              </w:rPr>
              <w:t>да</w:t>
            </w:r>
          </w:p>
        </w:tc>
      </w:tr>
      <w:tr w:rsidR="00897A66" w:rsidRPr="00661956" w14:paraId="70729EA7" w14:textId="77777777" w:rsidTr="0030715F">
        <w:tc>
          <w:tcPr>
            <w:tcW w:w="1135" w:type="dxa"/>
          </w:tcPr>
          <w:p w14:paraId="01CDCF27" w14:textId="77777777" w:rsidR="00897A66" w:rsidRPr="00120424" w:rsidRDefault="00897A66" w:rsidP="0030715F">
            <w:pPr>
              <w:pStyle w:val="af"/>
              <w:numPr>
                <w:ilvl w:val="0"/>
                <w:numId w:val="11"/>
              </w:numPr>
              <w:tabs>
                <w:tab w:val="left" w:pos="34"/>
                <w:tab w:val="left" w:pos="176"/>
              </w:tabs>
              <w:ind w:left="-108" w:right="1593" w:firstLine="0"/>
              <w:jc w:val="center"/>
              <w:rPr>
                <w:rFonts w:eastAsia="Times New Roman"/>
              </w:rPr>
            </w:pPr>
          </w:p>
        </w:tc>
        <w:tc>
          <w:tcPr>
            <w:tcW w:w="6945" w:type="dxa"/>
          </w:tcPr>
          <w:p w14:paraId="4F90B0C8" w14:textId="77777777" w:rsidR="00897A66" w:rsidRPr="00661956" w:rsidRDefault="00897A66" w:rsidP="0030715F">
            <w:pPr>
              <w:ind w:firstLine="0"/>
              <w:jc w:val="left"/>
              <w:rPr>
                <w:rFonts w:eastAsia="Times New Roman"/>
              </w:rPr>
            </w:pPr>
            <w:r w:rsidRPr="00661956">
              <w:rPr>
                <w:rFonts w:eastAsia="Times New Roman"/>
              </w:rPr>
              <w:t>Наличие доступа к сети Интернет (да/нет)</w:t>
            </w:r>
          </w:p>
        </w:tc>
        <w:tc>
          <w:tcPr>
            <w:tcW w:w="1418" w:type="dxa"/>
          </w:tcPr>
          <w:p w14:paraId="7CDAC98A" w14:textId="77777777" w:rsidR="00897A66" w:rsidRPr="00661956" w:rsidRDefault="00897A66" w:rsidP="0030715F">
            <w:pPr>
              <w:ind w:firstLine="0"/>
              <w:jc w:val="center"/>
              <w:rPr>
                <w:rFonts w:eastAsia="Times New Roman"/>
              </w:rPr>
            </w:pPr>
            <w:r w:rsidRPr="00661956">
              <w:rPr>
                <w:rFonts w:eastAsia="Times New Roman"/>
              </w:rPr>
              <w:t>да</w:t>
            </w:r>
          </w:p>
        </w:tc>
      </w:tr>
      <w:tr w:rsidR="00897A66" w:rsidRPr="00661956" w14:paraId="060DBA09" w14:textId="77777777" w:rsidTr="0030715F">
        <w:tc>
          <w:tcPr>
            <w:tcW w:w="1135" w:type="dxa"/>
          </w:tcPr>
          <w:p w14:paraId="783D5FAE" w14:textId="77777777" w:rsidR="00897A66" w:rsidRPr="00120424" w:rsidRDefault="00897A66" w:rsidP="0030715F">
            <w:pPr>
              <w:pStyle w:val="af"/>
              <w:numPr>
                <w:ilvl w:val="0"/>
                <w:numId w:val="11"/>
              </w:numPr>
              <w:tabs>
                <w:tab w:val="left" w:pos="34"/>
                <w:tab w:val="left" w:pos="176"/>
              </w:tabs>
              <w:ind w:left="-108" w:right="1593" w:firstLine="0"/>
              <w:jc w:val="center"/>
              <w:rPr>
                <w:rFonts w:eastAsia="Times New Roman"/>
              </w:rPr>
            </w:pPr>
          </w:p>
        </w:tc>
        <w:tc>
          <w:tcPr>
            <w:tcW w:w="6945" w:type="dxa"/>
          </w:tcPr>
          <w:p w14:paraId="658C8F85" w14:textId="77777777" w:rsidR="00897A66" w:rsidRPr="00661956" w:rsidRDefault="00897A66" w:rsidP="0030715F">
            <w:pPr>
              <w:ind w:firstLine="0"/>
              <w:jc w:val="left"/>
              <w:rPr>
                <w:rFonts w:eastAsia="Times New Roman"/>
              </w:rPr>
            </w:pPr>
            <w:r w:rsidRPr="00661956">
              <w:rPr>
                <w:rFonts w:eastAsia="Times New Roman"/>
              </w:rPr>
              <w:t>Скорость доступа к сети Интернет</w:t>
            </w:r>
          </w:p>
        </w:tc>
        <w:tc>
          <w:tcPr>
            <w:tcW w:w="1418" w:type="dxa"/>
          </w:tcPr>
          <w:p w14:paraId="5C6ABE27" w14:textId="77777777" w:rsidR="00897A66" w:rsidRPr="00661956" w:rsidRDefault="00E20353" w:rsidP="00E20353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  <w:r w:rsidR="00897A66" w:rsidRPr="00661956">
              <w:rPr>
                <w:rFonts w:eastAsia="Times New Roman"/>
              </w:rPr>
              <w:t>0Мб/сек</w:t>
            </w:r>
          </w:p>
        </w:tc>
      </w:tr>
      <w:tr w:rsidR="00897A66" w:rsidRPr="00661956" w14:paraId="7AC70D4A" w14:textId="77777777" w:rsidTr="0030715F">
        <w:tc>
          <w:tcPr>
            <w:tcW w:w="1135" w:type="dxa"/>
          </w:tcPr>
          <w:p w14:paraId="57A692E8" w14:textId="77777777" w:rsidR="00897A66" w:rsidRPr="00120424" w:rsidRDefault="00897A66" w:rsidP="0030715F">
            <w:pPr>
              <w:pStyle w:val="af"/>
              <w:numPr>
                <w:ilvl w:val="0"/>
                <w:numId w:val="11"/>
              </w:numPr>
              <w:tabs>
                <w:tab w:val="left" w:pos="34"/>
                <w:tab w:val="left" w:pos="176"/>
              </w:tabs>
              <w:ind w:left="-108" w:right="1593" w:firstLine="0"/>
              <w:jc w:val="center"/>
              <w:rPr>
                <w:rFonts w:eastAsia="Times New Roman"/>
              </w:rPr>
            </w:pPr>
          </w:p>
        </w:tc>
        <w:tc>
          <w:tcPr>
            <w:tcW w:w="6945" w:type="dxa"/>
          </w:tcPr>
          <w:p w14:paraId="2C5EAB7E" w14:textId="77777777" w:rsidR="00897A66" w:rsidRPr="00661956" w:rsidRDefault="00897A66" w:rsidP="0030715F">
            <w:pPr>
              <w:ind w:firstLine="0"/>
              <w:jc w:val="left"/>
              <w:rPr>
                <w:rFonts w:eastAsia="Times New Roman"/>
              </w:rPr>
            </w:pPr>
            <w:r w:rsidRPr="00661956">
              <w:rPr>
                <w:rFonts w:eastAsia="Times New Roman"/>
              </w:rPr>
              <w:t>Количество компьютерных классов</w:t>
            </w:r>
          </w:p>
        </w:tc>
        <w:tc>
          <w:tcPr>
            <w:tcW w:w="1418" w:type="dxa"/>
          </w:tcPr>
          <w:p w14:paraId="46E5D91D" w14:textId="77777777" w:rsidR="00897A66" w:rsidRPr="00661956" w:rsidRDefault="00897A66" w:rsidP="0030715F">
            <w:pPr>
              <w:ind w:firstLine="0"/>
              <w:jc w:val="center"/>
              <w:rPr>
                <w:rFonts w:eastAsia="Times New Roman"/>
              </w:rPr>
            </w:pPr>
            <w:r w:rsidRPr="00661956">
              <w:rPr>
                <w:rFonts w:eastAsia="Times New Roman"/>
              </w:rPr>
              <w:t>1</w:t>
            </w:r>
          </w:p>
        </w:tc>
      </w:tr>
      <w:tr w:rsidR="00897A66" w:rsidRPr="00661956" w14:paraId="06B1D41E" w14:textId="77777777" w:rsidTr="0030715F">
        <w:tc>
          <w:tcPr>
            <w:tcW w:w="1135" w:type="dxa"/>
          </w:tcPr>
          <w:p w14:paraId="4155D555" w14:textId="77777777" w:rsidR="00897A66" w:rsidRPr="00120424" w:rsidRDefault="00897A66" w:rsidP="0030715F">
            <w:pPr>
              <w:pStyle w:val="af"/>
              <w:numPr>
                <w:ilvl w:val="0"/>
                <w:numId w:val="11"/>
              </w:numPr>
              <w:tabs>
                <w:tab w:val="left" w:pos="34"/>
                <w:tab w:val="left" w:pos="176"/>
              </w:tabs>
              <w:ind w:left="-108" w:right="1593" w:firstLine="0"/>
              <w:jc w:val="center"/>
              <w:rPr>
                <w:rFonts w:eastAsia="Times New Roman"/>
              </w:rPr>
            </w:pPr>
          </w:p>
        </w:tc>
        <w:tc>
          <w:tcPr>
            <w:tcW w:w="6945" w:type="dxa"/>
          </w:tcPr>
          <w:p w14:paraId="14E5E4B0" w14:textId="77777777" w:rsidR="00897A66" w:rsidRPr="00661956" w:rsidRDefault="00897A66" w:rsidP="0030715F">
            <w:pPr>
              <w:ind w:firstLine="0"/>
              <w:jc w:val="left"/>
              <w:rPr>
                <w:rFonts w:eastAsia="Times New Roman"/>
              </w:rPr>
            </w:pPr>
            <w:r w:rsidRPr="00661956">
              <w:rPr>
                <w:rFonts w:eastAsia="Times New Roman"/>
              </w:rPr>
              <w:t>Количество компьютеров в учреждении</w:t>
            </w:r>
          </w:p>
        </w:tc>
        <w:tc>
          <w:tcPr>
            <w:tcW w:w="1418" w:type="dxa"/>
          </w:tcPr>
          <w:p w14:paraId="5283005D" w14:textId="77777777" w:rsidR="00897A66" w:rsidRPr="00661956" w:rsidRDefault="00897A66" w:rsidP="0030715F">
            <w:pPr>
              <w:ind w:firstLine="0"/>
              <w:jc w:val="center"/>
              <w:rPr>
                <w:rFonts w:eastAsia="Times New Roman"/>
              </w:rPr>
            </w:pPr>
            <w:r w:rsidRPr="00661956">
              <w:rPr>
                <w:rFonts w:eastAsia="Times New Roman"/>
              </w:rPr>
              <w:t>35</w:t>
            </w:r>
          </w:p>
        </w:tc>
      </w:tr>
      <w:tr w:rsidR="00897A66" w:rsidRPr="00661956" w14:paraId="4391F1DA" w14:textId="77777777" w:rsidTr="0030715F">
        <w:tc>
          <w:tcPr>
            <w:tcW w:w="1135" w:type="dxa"/>
          </w:tcPr>
          <w:p w14:paraId="6F233EB0" w14:textId="77777777" w:rsidR="00897A66" w:rsidRPr="00120424" w:rsidRDefault="00897A66" w:rsidP="0030715F">
            <w:pPr>
              <w:pStyle w:val="af"/>
              <w:numPr>
                <w:ilvl w:val="0"/>
                <w:numId w:val="11"/>
              </w:numPr>
              <w:tabs>
                <w:tab w:val="left" w:pos="34"/>
                <w:tab w:val="left" w:pos="176"/>
              </w:tabs>
              <w:ind w:left="-108" w:right="1593" w:firstLine="0"/>
              <w:jc w:val="center"/>
              <w:rPr>
                <w:rFonts w:eastAsia="Times New Roman"/>
              </w:rPr>
            </w:pPr>
          </w:p>
        </w:tc>
        <w:tc>
          <w:tcPr>
            <w:tcW w:w="6945" w:type="dxa"/>
          </w:tcPr>
          <w:p w14:paraId="3628E431" w14:textId="77777777" w:rsidR="00897A66" w:rsidRPr="00661956" w:rsidRDefault="00897A66" w:rsidP="0030715F">
            <w:pPr>
              <w:ind w:firstLine="0"/>
              <w:jc w:val="left"/>
              <w:rPr>
                <w:rFonts w:eastAsia="Times New Roman"/>
              </w:rPr>
            </w:pPr>
            <w:r w:rsidRPr="00661956">
              <w:rPr>
                <w:rFonts w:eastAsia="Times New Roman"/>
              </w:rPr>
              <w:t>Количество компьютеров, используемых в учебном процессе (размещенных в учебных кабинетах)</w:t>
            </w:r>
          </w:p>
        </w:tc>
        <w:tc>
          <w:tcPr>
            <w:tcW w:w="1418" w:type="dxa"/>
          </w:tcPr>
          <w:p w14:paraId="59C70830" w14:textId="77777777" w:rsidR="00897A66" w:rsidRPr="00661956" w:rsidRDefault="00897A66" w:rsidP="0030715F">
            <w:pPr>
              <w:ind w:firstLine="0"/>
              <w:jc w:val="center"/>
              <w:rPr>
                <w:rFonts w:eastAsia="Times New Roman"/>
              </w:rPr>
            </w:pPr>
            <w:r w:rsidRPr="00661956">
              <w:rPr>
                <w:rFonts w:eastAsia="Times New Roman"/>
              </w:rPr>
              <w:t>25</w:t>
            </w:r>
          </w:p>
        </w:tc>
      </w:tr>
      <w:tr w:rsidR="00897A66" w:rsidRPr="00661956" w14:paraId="39CD80A7" w14:textId="77777777" w:rsidTr="0030715F">
        <w:tc>
          <w:tcPr>
            <w:tcW w:w="1135" w:type="dxa"/>
          </w:tcPr>
          <w:p w14:paraId="50F81EEC" w14:textId="77777777" w:rsidR="00897A66" w:rsidRPr="00120424" w:rsidRDefault="00897A66" w:rsidP="0030715F">
            <w:pPr>
              <w:pStyle w:val="af"/>
              <w:numPr>
                <w:ilvl w:val="0"/>
                <w:numId w:val="11"/>
              </w:numPr>
              <w:tabs>
                <w:tab w:val="left" w:pos="34"/>
                <w:tab w:val="left" w:pos="176"/>
              </w:tabs>
              <w:ind w:left="-108" w:right="1593" w:firstLine="0"/>
              <w:jc w:val="center"/>
              <w:rPr>
                <w:rFonts w:eastAsia="Times New Roman"/>
              </w:rPr>
            </w:pPr>
          </w:p>
        </w:tc>
        <w:tc>
          <w:tcPr>
            <w:tcW w:w="6945" w:type="dxa"/>
          </w:tcPr>
          <w:p w14:paraId="59C71EB2" w14:textId="77777777" w:rsidR="00897A66" w:rsidRPr="00661956" w:rsidRDefault="00897A66" w:rsidP="0030715F">
            <w:pPr>
              <w:ind w:firstLine="0"/>
              <w:jc w:val="left"/>
              <w:rPr>
                <w:rFonts w:eastAsia="Times New Roman"/>
              </w:rPr>
            </w:pPr>
            <w:r w:rsidRPr="00661956">
              <w:rPr>
                <w:rFonts w:eastAsia="Times New Roman"/>
              </w:rPr>
              <w:t>Количество используемых в учебном процессе компьютеров, обеспеченных доступом к сети Интернет</w:t>
            </w:r>
          </w:p>
        </w:tc>
        <w:tc>
          <w:tcPr>
            <w:tcW w:w="1418" w:type="dxa"/>
          </w:tcPr>
          <w:p w14:paraId="46F18022" w14:textId="77777777" w:rsidR="00897A66" w:rsidRPr="00661956" w:rsidRDefault="00897A66" w:rsidP="0030715F">
            <w:pPr>
              <w:ind w:firstLine="0"/>
              <w:jc w:val="center"/>
              <w:rPr>
                <w:rFonts w:eastAsia="Times New Roman"/>
              </w:rPr>
            </w:pPr>
            <w:r w:rsidRPr="00661956">
              <w:rPr>
                <w:rFonts w:eastAsia="Times New Roman"/>
              </w:rPr>
              <w:t>25</w:t>
            </w:r>
          </w:p>
        </w:tc>
      </w:tr>
      <w:tr w:rsidR="00897A66" w:rsidRPr="00661956" w14:paraId="6FE29DEA" w14:textId="77777777" w:rsidTr="0030715F">
        <w:tc>
          <w:tcPr>
            <w:tcW w:w="1135" w:type="dxa"/>
          </w:tcPr>
          <w:p w14:paraId="1BCD5A84" w14:textId="77777777" w:rsidR="00897A66" w:rsidRPr="00120424" w:rsidRDefault="00897A66" w:rsidP="0030715F">
            <w:pPr>
              <w:pStyle w:val="af"/>
              <w:numPr>
                <w:ilvl w:val="0"/>
                <w:numId w:val="11"/>
              </w:numPr>
              <w:tabs>
                <w:tab w:val="left" w:pos="34"/>
                <w:tab w:val="left" w:pos="176"/>
              </w:tabs>
              <w:ind w:left="-108" w:right="1593" w:firstLine="0"/>
              <w:jc w:val="center"/>
              <w:rPr>
                <w:rFonts w:eastAsia="Times New Roman"/>
              </w:rPr>
            </w:pPr>
          </w:p>
        </w:tc>
        <w:tc>
          <w:tcPr>
            <w:tcW w:w="6945" w:type="dxa"/>
          </w:tcPr>
          <w:p w14:paraId="3016373F" w14:textId="77777777" w:rsidR="00897A66" w:rsidRPr="00661956" w:rsidRDefault="00897A66" w:rsidP="0030715F">
            <w:pPr>
              <w:ind w:firstLine="0"/>
              <w:jc w:val="left"/>
              <w:rPr>
                <w:rFonts w:eastAsia="Times New Roman"/>
              </w:rPr>
            </w:pPr>
            <w:r w:rsidRPr="00661956">
              <w:rPr>
                <w:rFonts w:eastAsia="Times New Roman"/>
              </w:rPr>
              <w:t>Количество установленных фильтров контентной фильтрации, обеспечивающих исключение доступа обучающихся образовательных учреждений к ресурсам сети Интернет, содержащим информацию, не совместимую с задачами образования и воспитания.</w:t>
            </w:r>
          </w:p>
        </w:tc>
        <w:tc>
          <w:tcPr>
            <w:tcW w:w="1418" w:type="dxa"/>
          </w:tcPr>
          <w:p w14:paraId="5F5235B1" w14:textId="77777777" w:rsidR="00897A66" w:rsidRPr="00661956" w:rsidRDefault="00E20353" w:rsidP="0030715F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</w:tr>
      <w:tr w:rsidR="00897A66" w:rsidRPr="00661956" w14:paraId="6518A68E" w14:textId="77777777" w:rsidTr="0030715F">
        <w:tc>
          <w:tcPr>
            <w:tcW w:w="1135" w:type="dxa"/>
          </w:tcPr>
          <w:p w14:paraId="63D1194F" w14:textId="77777777" w:rsidR="00897A66" w:rsidRPr="00120424" w:rsidRDefault="00897A66" w:rsidP="0030715F">
            <w:pPr>
              <w:pStyle w:val="af"/>
              <w:numPr>
                <w:ilvl w:val="0"/>
                <w:numId w:val="11"/>
              </w:numPr>
              <w:tabs>
                <w:tab w:val="left" w:pos="34"/>
                <w:tab w:val="left" w:pos="176"/>
              </w:tabs>
              <w:ind w:left="-108" w:right="1593" w:firstLine="0"/>
              <w:jc w:val="center"/>
              <w:rPr>
                <w:rFonts w:eastAsia="Times New Roman"/>
              </w:rPr>
            </w:pPr>
          </w:p>
        </w:tc>
        <w:tc>
          <w:tcPr>
            <w:tcW w:w="6945" w:type="dxa"/>
          </w:tcPr>
          <w:p w14:paraId="67C4DCEA" w14:textId="77777777" w:rsidR="00897A66" w:rsidRPr="00661956" w:rsidRDefault="00897A66" w:rsidP="0030715F">
            <w:pPr>
              <w:ind w:firstLine="0"/>
              <w:jc w:val="left"/>
              <w:rPr>
                <w:rFonts w:eastAsia="Times New Roman"/>
              </w:rPr>
            </w:pPr>
            <w:r w:rsidRPr="00661956">
              <w:rPr>
                <w:rFonts w:eastAsia="Times New Roman"/>
              </w:rPr>
              <w:t>Оснащенность компьютеров лицензионным программным обеспечением</w:t>
            </w:r>
          </w:p>
          <w:p w14:paraId="065BE875" w14:textId="77777777" w:rsidR="00897A66" w:rsidRPr="00661956" w:rsidRDefault="00897A66" w:rsidP="0030715F">
            <w:pPr>
              <w:ind w:firstLine="0"/>
              <w:jc w:val="left"/>
              <w:rPr>
                <w:rFonts w:eastAsia="Times New Roman"/>
              </w:rPr>
            </w:pPr>
            <w:r w:rsidRPr="00661956">
              <w:rPr>
                <w:rFonts w:eastAsia="Times New Roman"/>
              </w:rPr>
              <w:t>(в %)</w:t>
            </w:r>
          </w:p>
        </w:tc>
        <w:tc>
          <w:tcPr>
            <w:tcW w:w="1418" w:type="dxa"/>
          </w:tcPr>
          <w:p w14:paraId="0EF1961E" w14:textId="77777777" w:rsidR="00897A66" w:rsidRPr="00661956" w:rsidRDefault="00897A66" w:rsidP="0030715F">
            <w:pPr>
              <w:ind w:firstLine="0"/>
              <w:jc w:val="center"/>
              <w:rPr>
                <w:rFonts w:eastAsia="Times New Roman"/>
              </w:rPr>
            </w:pPr>
            <w:r w:rsidRPr="00661956">
              <w:rPr>
                <w:rFonts w:eastAsia="Times New Roman"/>
              </w:rPr>
              <w:t>100%</w:t>
            </w:r>
          </w:p>
        </w:tc>
      </w:tr>
      <w:tr w:rsidR="00897A66" w:rsidRPr="00661956" w14:paraId="702A778C" w14:textId="77777777" w:rsidTr="0030715F">
        <w:tc>
          <w:tcPr>
            <w:tcW w:w="1135" w:type="dxa"/>
          </w:tcPr>
          <w:p w14:paraId="7DBA957C" w14:textId="77777777" w:rsidR="00897A66" w:rsidRPr="00120424" w:rsidRDefault="00897A66" w:rsidP="0030715F">
            <w:pPr>
              <w:pStyle w:val="af"/>
              <w:numPr>
                <w:ilvl w:val="0"/>
                <w:numId w:val="11"/>
              </w:numPr>
              <w:tabs>
                <w:tab w:val="left" w:pos="34"/>
                <w:tab w:val="left" w:pos="176"/>
              </w:tabs>
              <w:ind w:left="-108" w:right="1593" w:firstLine="0"/>
              <w:jc w:val="center"/>
              <w:rPr>
                <w:rFonts w:eastAsia="Times New Roman"/>
              </w:rPr>
            </w:pPr>
          </w:p>
        </w:tc>
        <w:tc>
          <w:tcPr>
            <w:tcW w:w="6945" w:type="dxa"/>
          </w:tcPr>
          <w:p w14:paraId="7A05B892" w14:textId="77777777" w:rsidR="00897A66" w:rsidRPr="00661956" w:rsidRDefault="00897A66" w:rsidP="0030715F">
            <w:pPr>
              <w:ind w:firstLine="0"/>
              <w:jc w:val="left"/>
              <w:rPr>
                <w:rFonts w:eastAsia="Times New Roman"/>
              </w:rPr>
            </w:pPr>
            <w:r w:rsidRPr="00661956">
              <w:rPr>
                <w:rFonts w:eastAsia="Times New Roman"/>
              </w:rPr>
              <w:t>Количество единиц множительной техники</w:t>
            </w:r>
          </w:p>
        </w:tc>
        <w:tc>
          <w:tcPr>
            <w:tcW w:w="1418" w:type="dxa"/>
          </w:tcPr>
          <w:p w14:paraId="4886A310" w14:textId="77777777" w:rsidR="00897A66" w:rsidRPr="00661956" w:rsidRDefault="00897A66" w:rsidP="0030715F">
            <w:pPr>
              <w:ind w:firstLine="0"/>
              <w:jc w:val="center"/>
              <w:rPr>
                <w:rFonts w:eastAsia="Times New Roman"/>
              </w:rPr>
            </w:pPr>
            <w:r w:rsidRPr="00661956">
              <w:rPr>
                <w:rFonts w:eastAsia="Times New Roman"/>
              </w:rPr>
              <w:t>21</w:t>
            </w:r>
          </w:p>
        </w:tc>
      </w:tr>
      <w:tr w:rsidR="00897A66" w:rsidRPr="00661956" w14:paraId="45334A3F" w14:textId="77777777" w:rsidTr="0030715F">
        <w:tc>
          <w:tcPr>
            <w:tcW w:w="1135" w:type="dxa"/>
          </w:tcPr>
          <w:p w14:paraId="283934CA" w14:textId="77777777" w:rsidR="00897A66" w:rsidRPr="00120424" w:rsidRDefault="00897A66" w:rsidP="0030715F">
            <w:pPr>
              <w:pStyle w:val="af"/>
              <w:numPr>
                <w:ilvl w:val="0"/>
                <w:numId w:val="11"/>
              </w:numPr>
              <w:tabs>
                <w:tab w:val="left" w:pos="34"/>
                <w:tab w:val="left" w:pos="176"/>
              </w:tabs>
              <w:ind w:left="-108" w:right="1593" w:firstLine="0"/>
              <w:jc w:val="center"/>
              <w:rPr>
                <w:rFonts w:eastAsia="Times New Roman"/>
              </w:rPr>
            </w:pPr>
          </w:p>
        </w:tc>
        <w:tc>
          <w:tcPr>
            <w:tcW w:w="6945" w:type="dxa"/>
          </w:tcPr>
          <w:p w14:paraId="35AAF7D5" w14:textId="77777777" w:rsidR="00897A66" w:rsidRPr="00661956" w:rsidRDefault="00897A66" w:rsidP="0030715F">
            <w:pPr>
              <w:ind w:firstLine="0"/>
              <w:jc w:val="left"/>
              <w:rPr>
                <w:rFonts w:eastAsia="Times New Roman"/>
              </w:rPr>
            </w:pPr>
            <w:r w:rsidRPr="00661956">
              <w:rPr>
                <w:rFonts w:eastAsia="Times New Roman"/>
              </w:rPr>
              <w:t>Мультимедийный проектор (количество единиц)</w:t>
            </w:r>
          </w:p>
        </w:tc>
        <w:tc>
          <w:tcPr>
            <w:tcW w:w="1418" w:type="dxa"/>
          </w:tcPr>
          <w:p w14:paraId="7AF28708" w14:textId="77777777" w:rsidR="00897A66" w:rsidRPr="00661956" w:rsidRDefault="00897A66" w:rsidP="0030715F">
            <w:pPr>
              <w:ind w:firstLine="0"/>
              <w:jc w:val="center"/>
              <w:rPr>
                <w:rFonts w:eastAsia="Times New Roman"/>
              </w:rPr>
            </w:pPr>
            <w:r w:rsidRPr="00661956">
              <w:rPr>
                <w:rFonts w:eastAsia="Times New Roman"/>
              </w:rPr>
              <w:t>1</w:t>
            </w:r>
            <w:r w:rsidR="00E20353">
              <w:rPr>
                <w:rFonts w:eastAsia="Times New Roman"/>
              </w:rPr>
              <w:t>8</w:t>
            </w:r>
          </w:p>
        </w:tc>
      </w:tr>
      <w:tr w:rsidR="00897A66" w:rsidRPr="00661956" w14:paraId="63BBE189" w14:textId="77777777" w:rsidTr="0030715F">
        <w:tc>
          <w:tcPr>
            <w:tcW w:w="1135" w:type="dxa"/>
          </w:tcPr>
          <w:p w14:paraId="5BB434F7" w14:textId="77777777" w:rsidR="00897A66" w:rsidRPr="00120424" w:rsidRDefault="00897A66" w:rsidP="0030715F">
            <w:pPr>
              <w:pStyle w:val="af"/>
              <w:numPr>
                <w:ilvl w:val="0"/>
                <w:numId w:val="11"/>
              </w:numPr>
              <w:tabs>
                <w:tab w:val="left" w:pos="34"/>
                <w:tab w:val="left" w:pos="176"/>
              </w:tabs>
              <w:ind w:left="-108" w:right="1593" w:firstLine="0"/>
              <w:jc w:val="center"/>
              <w:rPr>
                <w:rFonts w:eastAsia="Times New Roman"/>
              </w:rPr>
            </w:pPr>
          </w:p>
        </w:tc>
        <w:tc>
          <w:tcPr>
            <w:tcW w:w="6945" w:type="dxa"/>
          </w:tcPr>
          <w:p w14:paraId="2B60DF05" w14:textId="77777777" w:rsidR="00897A66" w:rsidRPr="00661956" w:rsidRDefault="00897A66" w:rsidP="0030715F">
            <w:pPr>
              <w:ind w:firstLine="0"/>
              <w:jc w:val="left"/>
              <w:rPr>
                <w:rFonts w:eastAsia="Times New Roman"/>
              </w:rPr>
            </w:pPr>
            <w:r w:rsidRPr="00661956">
              <w:rPr>
                <w:rFonts w:eastAsia="Times New Roman"/>
              </w:rPr>
              <w:t>Интерактивная доска (количество единиц)</w:t>
            </w:r>
          </w:p>
        </w:tc>
        <w:tc>
          <w:tcPr>
            <w:tcW w:w="1418" w:type="dxa"/>
          </w:tcPr>
          <w:p w14:paraId="3E587CE3" w14:textId="77777777" w:rsidR="00897A66" w:rsidRPr="00661956" w:rsidRDefault="00897A66" w:rsidP="0030715F">
            <w:pPr>
              <w:ind w:firstLine="0"/>
              <w:jc w:val="center"/>
              <w:rPr>
                <w:rFonts w:eastAsia="Times New Roman"/>
              </w:rPr>
            </w:pPr>
            <w:r w:rsidRPr="00661956">
              <w:rPr>
                <w:rFonts w:eastAsia="Times New Roman"/>
              </w:rPr>
              <w:t>4</w:t>
            </w:r>
          </w:p>
        </w:tc>
      </w:tr>
      <w:tr w:rsidR="00897A66" w:rsidRPr="00661956" w14:paraId="61418C34" w14:textId="77777777" w:rsidTr="0030715F">
        <w:trPr>
          <w:trHeight w:val="70"/>
        </w:trPr>
        <w:tc>
          <w:tcPr>
            <w:tcW w:w="1135" w:type="dxa"/>
          </w:tcPr>
          <w:p w14:paraId="39C83324" w14:textId="77777777" w:rsidR="00897A66" w:rsidRPr="00120424" w:rsidRDefault="00897A66" w:rsidP="0030715F">
            <w:pPr>
              <w:pStyle w:val="af"/>
              <w:numPr>
                <w:ilvl w:val="0"/>
                <w:numId w:val="11"/>
              </w:numPr>
              <w:tabs>
                <w:tab w:val="left" w:pos="34"/>
                <w:tab w:val="left" w:pos="176"/>
              </w:tabs>
              <w:ind w:left="-108" w:right="1593" w:firstLine="0"/>
              <w:jc w:val="center"/>
              <w:rPr>
                <w:rFonts w:eastAsia="Times New Roman"/>
              </w:rPr>
            </w:pPr>
          </w:p>
        </w:tc>
        <w:tc>
          <w:tcPr>
            <w:tcW w:w="6945" w:type="dxa"/>
          </w:tcPr>
          <w:p w14:paraId="505EB4E8" w14:textId="77777777" w:rsidR="00897A66" w:rsidRPr="00661956" w:rsidRDefault="00897A66" w:rsidP="0030715F">
            <w:pPr>
              <w:ind w:firstLine="0"/>
              <w:jc w:val="left"/>
              <w:rPr>
                <w:rFonts w:eastAsia="Times New Roman"/>
              </w:rPr>
            </w:pPr>
            <w:r w:rsidRPr="00661956">
              <w:rPr>
                <w:rFonts w:eastAsia="Times New Roman"/>
              </w:rPr>
              <w:t>Иное (указать) Телевизор</w:t>
            </w:r>
          </w:p>
        </w:tc>
        <w:tc>
          <w:tcPr>
            <w:tcW w:w="1418" w:type="dxa"/>
          </w:tcPr>
          <w:p w14:paraId="5C4F1766" w14:textId="77777777" w:rsidR="00897A66" w:rsidRPr="00661956" w:rsidRDefault="00897A66" w:rsidP="0030715F">
            <w:pPr>
              <w:ind w:firstLine="0"/>
              <w:jc w:val="center"/>
              <w:rPr>
                <w:rFonts w:eastAsia="Times New Roman"/>
              </w:rPr>
            </w:pPr>
            <w:r w:rsidRPr="00661956">
              <w:rPr>
                <w:rFonts w:eastAsia="Times New Roman"/>
              </w:rPr>
              <w:t>3</w:t>
            </w:r>
          </w:p>
        </w:tc>
      </w:tr>
    </w:tbl>
    <w:p w14:paraId="2AAC932A" w14:textId="77777777" w:rsidR="00897A66" w:rsidRPr="00661956" w:rsidRDefault="00897A66" w:rsidP="00897A66"/>
    <w:p w14:paraId="399677CB" w14:textId="77777777" w:rsidR="00605AAB" w:rsidRPr="00605AAB" w:rsidRDefault="00605AAB" w:rsidP="00605AAB"/>
    <w:p w14:paraId="5C7E6FCD" w14:textId="77777777" w:rsidR="00605AAB" w:rsidRPr="00605AAB" w:rsidRDefault="00605AAB" w:rsidP="00942195">
      <w:pPr>
        <w:jc w:val="center"/>
      </w:pPr>
    </w:p>
    <w:p w14:paraId="7993E921" w14:textId="77777777" w:rsidR="004C0583" w:rsidRPr="00285070" w:rsidRDefault="004C0583" w:rsidP="00942195">
      <w:pPr>
        <w:ind w:left="-993" w:right="-426"/>
        <w:jc w:val="center"/>
        <w:rPr>
          <w:rStyle w:val="20"/>
        </w:rPr>
      </w:pPr>
      <w:bookmarkStart w:id="12" w:name="_Toc456170412"/>
      <w:r w:rsidRPr="00605AAB">
        <w:rPr>
          <w:rStyle w:val="20"/>
        </w:rPr>
        <w:t>1</w:t>
      </w:r>
      <w:r w:rsidRPr="00285070">
        <w:rPr>
          <w:rStyle w:val="20"/>
        </w:rPr>
        <w:t>.</w:t>
      </w:r>
      <w:r w:rsidR="00E20353">
        <w:rPr>
          <w:rStyle w:val="20"/>
        </w:rPr>
        <w:t>09</w:t>
      </w:r>
      <w:r w:rsidRPr="00285070">
        <w:rPr>
          <w:rStyle w:val="20"/>
        </w:rPr>
        <w:t>.</w:t>
      </w:r>
      <w:r w:rsidR="00E20353">
        <w:rPr>
          <w:rStyle w:val="20"/>
        </w:rPr>
        <w:t xml:space="preserve"> </w:t>
      </w:r>
      <w:r w:rsidRPr="00285070">
        <w:rPr>
          <w:rStyle w:val="20"/>
        </w:rPr>
        <w:t>Библиотечно-информационное   и научно-методическое обеспечение</w:t>
      </w:r>
      <w:bookmarkEnd w:id="12"/>
    </w:p>
    <w:p w14:paraId="3A639924" w14:textId="77777777" w:rsidR="00285070" w:rsidRDefault="00285070" w:rsidP="004C0583">
      <w:pPr>
        <w:ind w:left="-993" w:right="-426"/>
        <w:rPr>
          <w:rStyle w:val="20"/>
        </w:rPr>
      </w:pPr>
    </w:p>
    <w:p w14:paraId="19F6C130" w14:textId="77777777" w:rsidR="00285070" w:rsidRPr="00E94F9B" w:rsidRDefault="00285070" w:rsidP="00285070">
      <w:pPr>
        <w:rPr>
          <w:b/>
        </w:rPr>
      </w:pPr>
    </w:p>
    <w:tbl>
      <w:tblPr>
        <w:tblStyle w:val="ae"/>
        <w:tblW w:w="9322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992"/>
        <w:gridCol w:w="1134"/>
        <w:gridCol w:w="1134"/>
        <w:gridCol w:w="993"/>
        <w:gridCol w:w="708"/>
        <w:gridCol w:w="993"/>
        <w:gridCol w:w="850"/>
      </w:tblGrid>
      <w:tr w:rsidR="00285070" w:rsidRPr="00661956" w14:paraId="42DE3CF3" w14:textId="77777777" w:rsidTr="0030715F">
        <w:trPr>
          <w:cantSplit/>
          <w:trHeight w:val="2783"/>
        </w:trPr>
        <w:tc>
          <w:tcPr>
            <w:tcW w:w="1384" w:type="dxa"/>
            <w:textDirection w:val="btLr"/>
            <w:hideMark/>
          </w:tcPr>
          <w:p w14:paraId="2A5E1060" w14:textId="77777777" w:rsidR="00285070" w:rsidRPr="00661956" w:rsidRDefault="00285070" w:rsidP="0030715F">
            <w:pPr>
              <w:ind w:left="113" w:right="113" w:firstLine="0"/>
              <w:jc w:val="center"/>
            </w:pPr>
            <w:r w:rsidRPr="00661956">
              <w:t>Книжный</w:t>
            </w:r>
            <w:r>
              <w:t xml:space="preserve"> </w:t>
            </w:r>
            <w:r w:rsidRPr="00661956">
              <w:t>фонд</w:t>
            </w:r>
            <w:r w:rsidRPr="00661956">
              <w:br/>
            </w:r>
            <w:r>
              <w:t>(</w:t>
            </w:r>
            <w:r w:rsidRPr="00661956">
              <w:t>кол-во экз.</w:t>
            </w:r>
            <w:r>
              <w:t>)</w:t>
            </w:r>
          </w:p>
        </w:tc>
        <w:tc>
          <w:tcPr>
            <w:tcW w:w="1134" w:type="dxa"/>
            <w:textDirection w:val="btLr"/>
            <w:hideMark/>
          </w:tcPr>
          <w:p w14:paraId="75A706B8" w14:textId="77777777" w:rsidR="00285070" w:rsidRPr="00661956" w:rsidRDefault="00285070" w:rsidP="0030715F">
            <w:pPr>
              <w:ind w:left="113" w:right="113" w:firstLine="0"/>
              <w:jc w:val="center"/>
            </w:pPr>
            <w:r w:rsidRPr="00661956">
              <w:t>Учебный</w:t>
            </w:r>
            <w:r w:rsidRPr="00661956">
              <w:br/>
              <w:t>фонд</w:t>
            </w:r>
            <w:r>
              <w:t xml:space="preserve">  (</w:t>
            </w:r>
            <w:r w:rsidRPr="00661956">
              <w:t>кол-во экз.</w:t>
            </w:r>
            <w:r>
              <w:t>)</w:t>
            </w:r>
            <w:r w:rsidRPr="00661956">
              <w:br/>
            </w:r>
            <w:r w:rsidRPr="00661956">
              <w:br/>
            </w:r>
            <w:r w:rsidRPr="00661956">
              <w:br/>
            </w:r>
          </w:p>
          <w:p w14:paraId="23B9A480" w14:textId="77777777" w:rsidR="00285070" w:rsidRPr="00661956" w:rsidRDefault="00285070" w:rsidP="0030715F">
            <w:pPr>
              <w:ind w:right="113"/>
              <w:jc w:val="center"/>
            </w:pPr>
            <w:r w:rsidRPr="00661956">
              <w:t>кол-во экз.</w:t>
            </w:r>
          </w:p>
        </w:tc>
        <w:tc>
          <w:tcPr>
            <w:tcW w:w="992" w:type="dxa"/>
            <w:textDirection w:val="btLr"/>
            <w:hideMark/>
          </w:tcPr>
          <w:p w14:paraId="23E88C75" w14:textId="77777777" w:rsidR="00285070" w:rsidRPr="00661956" w:rsidRDefault="00285070" w:rsidP="0030715F">
            <w:pPr>
              <w:ind w:left="113" w:right="113" w:firstLine="0"/>
              <w:jc w:val="center"/>
            </w:pPr>
            <w:r w:rsidRPr="00661956">
              <w:t>Медиатека</w:t>
            </w:r>
            <w:r>
              <w:t xml:space="preserve">  (количество экземпляров)</w:t>
            </w:r>
          </w:p>
          <w:p w14:paraId="2B6122B2" w14:textId="77777777" w:rsidR="00285070" w:rsidRPr="00661956" w:rsidRDefault="00285070" w:rsidP="0030715F">
            <w:pPr>
              <w:ind w:right="113"/>
              <w:jc w:val="center"/>
            </w:pPr>
          </w:p>
        </w:tc>
        <w:tc>
          <w:tcPr>
            <w:tcW w:w="1134" w:type="dxa"/>
            <w:textDirection w:val="btLr"/>
            <w:vAlign w:val="bottom"/>
          </w:tcPr>
          <w:p w14:paraId="487CD75D" w14:textId="77777777" w:rsidR="00285070" w:rsidRPr="00DA4EF9" w:rsidRDefault="00285070" w:rsidP="0030715F">
            <w:pPr>
              <w:ind w:left="113" w:right="113" w:firstLine="0"/>
              <w:jc w:val="center"/>
              <w:rPr>
                <w:rFonts w:eastAsia="Times New Roman"/>
              </w:rPr>
            </w:pPr>
            <w:r w:rsidRPr="00DA4EF9">
              <w:rPr>
                <w:rFonts w:eastAsia="Times New Roman"/>
              </w:rPr>
              <w:t xml:space="preserve">Периодические </w:t>
            </w:r>
            <w:r w:rsidRPr="00DA4EF9">
              <w:rPr>
                <w:rFonts w:eastAsia="Times New Roman"/>
              </w:rPr>
              <w:br/>
              <w:t xml:space="preserve">издания </w:t>
            </w:r>
            <w:r>
              <w:rPr>
                <w:rFonts w:eastAsia="Times New Roman"/>
              </w:rPr>
              <w:t xml:space="preserve">кол-во </w:t>
            </w:r>
            <w:proofErr w:type="spellStart"/>
            <w:r>
              <w:rPr>
                <w:rFonts w:eastAsia="Times New Roman"/>
              </w:rPr>
              <w:t>наимен</w:t>
            </w:r>
            <w:proofErr w:type="spellEnd"/>
            <w:r>
              <w:rPr>
                <w:rFonts w:eastAsia="Times New Roman"/>
              </w:rPr>
              <w:t>. для педагогов</w:t>
            </w:r>
            <w:r w:rsidRPr="00DA4EF9">
              <w:rPr>
                <w:rFonts w:eastAsia="Times New Roman"/>
              </w:rPr>
              <w:t xml:space="preserve">  администрации</w:t>
            </w:r>
          </w:p>
        </w:tc>
        <w:tc>
          <w:tcPr>
            <w:tcW w:w="1134" w:type="dxa"/>
            <w:textDirection w:val="btLr"/>
            <w:vAlign w:val="bottom"/>
          </w:tcPr>
          <w:p w14:paraId="785ED64F" w14:textId="77777777" w:rsidR="00285070" w:rsidRPr="00DA4EF9" w:rsidRDefault="00285070" w:rsidP="0030715F">
            <w:pPr>
              <w:ind w:left="113" w:right="113" w:firstLine="0"/>
              <w:jc w:val="center"/>
              <w:rPr>
                <w:rFonts w:eastAsia="Times New Roman"/>
              </w:rPr>
            </w:pPr>
            <w:r w:rsidRPr="00DA4EF9">
              <w:rPr>
                <w:rFonts w:eastAsia="Times New Roman"/>
              </w:rPr>
              <w:t>Всего</w:t>
            </w:r>
            <w:r>
              <w:rPr>
                <w:rFonts w:eastAsia="Times New Roman"/>
              </w:rPr>
              <w:t xml:space="preserve"> </w:t>
            </w:r>
            <w:r w:rsidRPr="00DA4EF9">
              <w:rPr>
                <w:rFonts w:eastAsia="Times New Roman"/>
              </w:rPr>
              <w:t>наименований для обучающихся</w:t>
            </w:r>
          </w:p>
        </w:tc>
        <w:tc>
          <w:tcPr>
            <w:tcW w:w="993" w:type="dxa"/>
            <w:textDirection w:val="btLr"/>
            <w:vAlign w:val="bottom"/>
          </w:tcPr>
          <w:p w14:paraId="6950987F" w14:textId="77777777" w:rsidR="00285070" w:rsidRPr="00DA4EF9" w:rsidRDefault="00285070" w:rsidP="0030715F">
            <w:pPr>
              <w:ind w:left="113" w:right="113" w:firstLine="0"/>
              <w:jc w:val="center"/>
              <w:rPr>
                <w:rFonts w:eastAsia="Times New Roman"/>
              </w:rPr>
            </w:pPr>
            <w:r w:rsidRPr="00DA4EF9">
              <w:rPr>
                <w:rFonts w:eastAsia="Times New Roman"/>
              </w:rPr>
              <w:t>Всего</w:t>
            </w:r>
            <w:r w:rsidRPr="00DA4EF9">
              <w:rPr>
                <w:rFonts w:eastAsia="Times New Roman"/>
              </w:rPr>
              <w:br/>
              <w:t>посещений</w:t>
            </w:r>
          </w:p>
          <w:p w14:paraId="53F72D75" w14:textId="77777777" w:rsidR="00285070" w:rsidRPr="00DA4EF9" w:rsidRDefault="00285070" w:rsidP="0030715F">
            <w:pPr>
              <w:ind w:right="113"/>
              <w:jc w:val="center"/>
              <w:rPr>
                <w:rFonts w:eastAsia="Times New Roman"/>
              </w:rPr>
            </w:pPr>
          </w:p>
        </w:tc>
        <w:tc>
          <w:tcPr>
            <w:tcW w:w="708" w:type="dxa"/>
            <w:textDirection w:val="btLr"/>
            <w:vAlign w:val="bottom"/>
          </w:tcPr>
          <w:p w14:paraId="4C97BBDE" w14:textId="77777777" w:rsidR="00285070" w:rsidRPr="00DA4EF9" w:rsidRDefault="00285070" w:rsidP="0030715F">
            <w:pPr>
              <w:ind w:left="113" w:right="113" w:firstLine="0"/>
              <w:jc w:val="center"/>
              <w:rPr>
                <w:rFonts w:eastAsia="Times New Roman"/>
              </w:rPr>
            </w:pPr>
            <w:r w:rsidRPr="00DA4EF9">
              <w:rPr>
                <w:rFonts w:eastAsia="Times New Roman"/>
              </w:rPr>
              <w:t>Книговыдача</w:t>
            </w:r>
          </w:p>
          <w:p w14:paraId="740F0FBC" w14:textId="77777777" w:rsidR="00285070" w:rsidRPr="00DA4EF9" w:rsidRDefault="00285070" w:rsidP="0030715F">
            <w:pPr>
              <w:ind w:right="113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extDirection w:val="btLr"/>
            <w:vAlign w:val="bottom"/>
          </w:tcPr>
          <w:p w14:paraId="00DB8235" w14:textId="77777777" w:rsidR="00285070" w:rsidRPr="00DA4EF9" w:rsidRDefault="00285070" w:rsidP="0030715F">
            <w:pPr>
              <w:ind w:left="113" w:right="113" w:firstLine="0"/>
              <w:jc w:val="center"/>
              <w:rPr>
                <w:rFonts w:eastAsia="Times New Roman"/>
              </w:rPr>
            </w:pPr>
            <w:r w:rsidRPr="00DA4EF9">
              <w:rPr>
                <w:rFonts w:eastAsia="Times New Roman"/>
              </w:rPr>
              <w:t>Посещаемость</w:t>
            </w:r>
          </w:p>
          <w:p w14:paraId="001ED5BE" w14:textId="77777777" w:rsidR="00285070" w:rsidRPr="00DA4EF9" w:rsidRDefault="00285070" w:rsidP="0030715F">
            <w:pPr>
              <w:ind w:right="113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extDirection w:val="btLr"/>
          </w:tcPr>
          <w:p w14:paraId="39FA8D20" w14:textId="77777777" w:rsidR="00285070" w:rsidRPr="00661956" w:rsidRDefault="00285070" w:rsidP="0030715F">
            <w:pPr>
              <w:ind w:left="113" w:right="113" w:firstLine="0"/>
              <w:jc w:val="center"/>
            </w:pPr>
            <w:r w:rsidRPr="00661956">
              <w:t>Читаемость</w:t>
            </w:r>
          </w:p>
          <w:p w14:paraId="5C04E551" w14:textId="77777777" w:rsidR="00285070" w:rsidRPr="00661956" w:rsidRDefault="00285070" w:rsidP="0030715F">
            <w:pPr>
              <w:ind w:right="113"/>
              <w:jc w:val="center"/>
            </w:pPr>
          </w:p>
        </w:tc>
      </w:tr>
      <w:tr w:rsidR="00285070" w:rsidRPr="00661956" w14:paraId="2AB70193" w14:textId="77777777" w:rsidTr="0030715F">
        <w:trPr>
          <w:trHeight w:val="493"/>
        </w:trPr>
        <w:tc>
          <w:tcPr>
            <w:tcW w:w="1384" w:type="dxa"/>
            <w:noWrap/>
            <w:hideMark/>
          </w:tcPr>
          <w:p w14:paraId="62D51F06" w14:textId="77777777" w:rsidR="00285070" w:rsidRPr="00661956" w:rsidRDefault="00285070" w:rsidP="0030715F">
            <w:pPr>
              <w:ind w:firstLine="0"/>
              <w:jc w:val="center"/>
            </w:pPr>
          </w:p>
          <w:p w14:paraId="251426D6" w14:textId="77777777" w:rsidR="00285070" w:rsidRPr="00661956" w:rsidRDefault="00285070" w:rsidP="0030715F">
            <w:pPr>
              <w:ind w:firstLine="0"/>
              <w:jc w:val="center"/>
            </w:pPr>
            <w:r w:rsidRPr="00661956">
              <w:t>8000</w:t>
            </w:r>
          </w:p>
        </w:tc>
        <w:tc>
          <w:tcPr>
            <w:tcW w:w="1134" w:type="dxa"/>
            <w:noWrap/>
            <w:hideMark/>
          </w:tcPr>
          <w:p w14:paraId="1122AAAC" w14:textId="77777777" w:rsidR="00285070" w:rsidRPr="00661956" w:rsidRDefault="00285070" w:rsidP="0030715F">
            <w:pPr>
              <w:ind w:firstLine="0"/>
              <w:jc w:val="center"/>
            </w:pPr>
          </w:p>
          <w:p w14:paraId="79FA5489" w14:textId="77777777" w:rsidR="00285070" w:rsidRPr="00661956" w:rsidRDefault="00285070" w:rsidP="0030715F">
            <w:pPr>
              <w:ind w:firstLine="0"/>
              <w:jc w:val="center"/>
            </w:pPr>
            <w:r w:rsidRPr="00661956">
              <w:t>5100</w:t>
            </w:r>
          </w:p>
        </w:tc>
        <w:tc>
          <w:tcPr>
            <w:tcW w:w="992" w:type="dxa"/>
            <w:noWrap/>
            <w:hideMark/>
          </w:tcPr>
          <w:p w14:paraId="1389F3A0" w14:textId="77777777" w:rsidR="00285070" w:rsidRPr="00661956" w:rsidRDefault="00285070" w:rsidP="0030715F">
            <w:pPr>
              <w:ind w:firstLine="0"/>
              <w:jc w:val="center"/>
            </w:pPr>
          </w:p>
          <w:p w14:paraId="2E53EB50" w14:textId="77777777" w:rsidR="00285070" w:rsidRPr="00661956" w:rsidRDefault="00285070" w:rsidP="0030715F">
            <w:pPr>
              <w:ind w:firstLine="0"/>
              <w:jc w:val="center"/>
            </w:pPr>
            <w:r w:rsidRPr="00661956">
              <w:t>58</w:t>
            </w:r>
          </w:p>
        </w:tc>
        <w:tc>
          <w:tcPr>
            <w:tcW w:w="1134" w:type="dxa"/>
            <w:vAlign w:val="bottom"/>
          </w:tcPr>
          <w:p w14:paraId="647719A7" w14:textId="77777777" w:rsidR="00285070" w:rsidRPr="00DA4EF9" w:rsidRDefault="00285070" w:rsidP="0030715F">
            <w:pPr>
              <w:ind w:firstLine="0"/>
              <w:jc w:val="center"/>
              <w:rPr>
                <w:rFonts w:eastAsia="Times New Roman"/>
              </w:rPr>
            </w:pPr>
            <w:r w:rsidRPr="00DA4EF9">
              <w:rPr>
                <w:rFonts w:eastAsia="Times New Roman"/>
              </w:rPr>
              <w:t>10</w:t>
            </w:r>
          </w:p>
        </w:tc>
        <w:tc>
          <w:tcPr>
            <w:tcW w:w="1134" w:type="dxa"/>
            <w:vAlign w:val="bottom"/>
          </w:tcPr>
          <w:p w14:paraId="48200158" w14:textId="77777777" w:rsidR="00285070" w:rsidRPr="00DA4EF9" w:rsidRDefault="00285070" w:rsidP="0030715F">
            <w:pPr>
              <w:ind w:firstLine="0"/>
              <w:jc w:val="center"/>
              <w:rPr>
                <w:rFonts w:eastAsia="Times New Roman"/>
              </w:rPr>
            </w:pPr>
            <w:r w:rsidRPr="00DA4EF9">
              <w:rPr>
                <w:rFonts w:eastAsia="Times New Roman"/>
              </w:rPr>
              <w:t>3</w:t>
            </w:r>
          </w:p>
        </w:tc>
        <w:tc>
          <w:tcPr>
            <w:tcW w:w="993" w:type="dxa"/>
            <w:vAlign w:val="bottom"/>
          </w:tcPr>
          <w:p w14:paraId="0EE07978" w14:textId="77777777" w:rsidR="00285070" w:rsidRPr="00DA4EF9" w:rsidRDefault="00285070" w:rsidP="0030715F">
            <w:pPr>
              <w:ind w:firstLine="0"/>
              <w:jc w:val="center"/>
              <w:rPr>
                <w:rFonts w:eastAsia="Times New Roman"/>
              </w:rPr>
            </w:pPr>
            <w:r w:rsidRPr="00DA4EF9">
              <w:rPr>
                <w:rFonts w:eastAsia="Times New Roman"/>
              </w:rPr>
              <w:t>181</w:t>
            </w:r>
          </w:p>
        </w:tc>
        <w:tc>
          <w:tcPr>
            <w:tcW w:w="708" w:type="dxa"/>
            <w:vAlign w:val="bottom"/>
          </w:tcPr>
          <w:p w14:paraId="54A0A4AB" w14:textId="77777777" w:rsidR="00285070" w:rsidRPr="00DA4EF9" w:rsidRDefault="00285070" w:rsidP="0030715F">
            <w:pPr>
              <w:ind w:firstLine="0"/>
              <w:jc w:val="center"/>
              <w:rPr>
                <w:rFonts w:eastAsia="Times New Roman"/>
              </w:rPr>
            </w:pPr>
            <w:r w:rsidRPr="00DA4EF9">
              <w:rPr>
                <w:rFonts w:eastAsia="Times New Roman"/>
              </w:rPr>
              <w:t>1972</w:t>
            </w:r>
          </w:p>
        </w:tc>
        <w:tc>
          <w:tcPr>
            <w:tcW w:w="993" w:type="dxa"/>
            <w:vAlign w:val="bottom"/>
          </w:tcPr>
          <w:p w14:paraId="31DA172D" w14:textId="77777777" w:rsidR="00285070" w:rsidRPr="00DA4EF9" w:rsidRDefault="00285070" w:rsidP="0030715F">
            <w:pPr>
              <w:ind w:firstLine="0"/>
              <w:jc w:val="center"/>
              <w:rPr>
                <w:rFonts w:eastAsia="Times New Roman"/>
              </w:rPr>
            </w:pPr>
            <w:r w:rsidRPr="00DA4EF9">
              <w:rPr>
                <w:rFonts w:eastAsia="Times New Roman"/>
              </w:rPr>
              <w:t>3127</w:t>
            </w:r>
          </w:p>
        </w:tc>
        <w:tc>
          <w:tcPr>
            <w:tcW w:w="850" w:type="dxa"/>
            <w:vAlign w:val="bottom"/>
          </w:tcPr>
          <w:p w14:paraId="16B7F823" w14:textId="77777777" w:rsidR="00285070" w:rsidRPr="00DA4EF9" w:rsidRDefault="00285070" w:rsidP="0030715F">
            <w:pPr>
              <w:ind w:firstLine="0"/>
              <w:jc w:val="center"/>
              <w:rPr>
                <w:rFonts w:eastAsia="Times New Roman"/>
              </w:rPr>
            </w:pPr>
            <w:r w:rsidRPr="00DA4EF9">
              <w:rPr>
                <w:rFonts w:eastAsia="Times New Roman"/>
              </w:rPr>
              <w:t>10,89</w:t>
            </w:r>
          </w:p>
        </w:tc>
      </w:tr>
    </w:tbl>
    <w:p w14:paraId="49C43A58" w14:textId="77777777" w:rsidR="00285070" w:rsidRPr="00661956" w:rsidRDefault="00285070" w:rsidP="00285070"/>
    <w:p w14:paraId="07FF28ED" w14:textId="77777777" w:rsidR="00285070" w:rsidRPr="00661956" w:rsidRDefault="00285070" w:rsidP="00285070"/>
    <w:tbl>
      <w:tblPr>
        <w:tblW w:w="48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0"/>
        <w:gridCol w:w="2051"/>
      </w:tblGrid>
      <w:tr w:rsidR="00285070" w:rsidRPr="00661956" w14:paraId="2CAA5221" w14:textId="77777777" w:rsidTr="0030715F">
        <w:trPr>
          <w:jc w:val="center"/>
        </w:trPr>
        <w:tc>
          <w:tcPr>
            <w:tcW w:w="3900" w:type="pct"/>
            <w:tcBorders>
              <w:top w:val="single" w:sz="4" w:space="0" w:color="auto"/>
            </w:tcBorders>
            <w:vAlign w:val="center"/>
          </w:tcPr>
          <w:p w14:paraId="62D1AF3D" w14:textId="77777777" w:rsidR="00285070" w:rsidRPr="00661956" w:rsidRDefault="00285070" w:rsidP="0030715F">
            <w:r w:rsidRPr="00661956">
              <w:t>Библиотечный фонд</w:t>
            </w:r>
          </w:p>
        </w:tc>
        <w:tc>
          <w:tcPr>
            <w:tcW w:w="1100" w:type="pct"/>
            <w:tcBorders>
              <w:top w:val="single" w:sz="4" w:space="0" w:color="auto"/>
            </w:tcBorders>
            <w:vAlign w:val="center"/>
          </w:tcPr>
          <w:p w14:paraId="213C9845" w14:textId="77777777" w:rsidR="00285070" w:rsidRPr="00661956" w:rsidRDefault="00285070" w:rsidP="0030715F">
            <w:r w:rsidRPr="00661956">
              <w:t>Процент оснащенности</w:t>
            </w:r>
          </w:p>
        </w:tc>
      </w:tr>
      <w:tr w:rsidR="00285070" w:rsidRPr="00661956" w14:paraId="440F4A7E" w14:textId="77777777" w:rsidTr="0030715F">
        <w:trPr>
          <w:trHeight w:val="292"/>
          <w:jc w:val="center"/>
        </w:trPr>
        <w:tc>
          <w:tcPr>
            <w:tcW w:w="3900" w:type="pct"/>
          </w:tcPr>
          <w:p w14:paraId="1D1D8545" w14:textId="77777777" w:rsidR="00285070" w:rsidRPr="00661956" w:rsidRDefault="00285070" w:rsidP="0030715F">
            <w:r w:rsidRPr="00661956">
              <w:t xml:space="preserve">электронные  образовательные ресурсы по всем учебным предметам учебного плана </w:t>
            </w:r>
          </w:p>
        </w:tc>
        <w:tc>
          <w:tcPr>
            <w:tcW w:w="1100" w:type="pct"/>
          </w:tcPr>
          <w:p w14:paraId="108E7446" w14:textId="77777777" w:rsidR="00285070" w:rsidRPr="00661956" w:rsidRDefault="00285070" w:rsidP="0030715F">
            <w:r w:rsidRPr="00661956">
              <w:t>100%</w:t>
            </w:r>
          </w:p>
        </w:tc>
      </w:tr>
      <w:tr w:rsidR="00285070" w:rsidRPr="00661956" w14:paraId="359797F3" w14:textId="77777777" w:rsidTr="0030715F">
        <w:trPr>
          <w:trHeight w:val="292"/>
          <w:jc w:val="center"/>
        </w:trPr>
        <w:tc>
          <w:tcPr>
            <w:tcW w:w="3900" w:type="pct"/>
          </w:tcPr>
          <w:p w14:paraId="19A98BEF" w14:textId="77777777" w:rsidR="00285070" w:rsidRPr="00661956" w:rsidRDefault="00285070" w:rsidP="0030715F">
            <w:r w:rsidRPr="00661956">
              <w:t xml:space="preserve">художественная и научно-популярная  литература </w:t>
            </w:r>
          </w:p>
        </w:tc>
        <w:tc>
          <w:tcPr>
            <w:tcW w:w="1100" w:type="pct"/>
          </w:tcPr>
          <w:p w14:paraId="186A003B" w14:textId="77777777" w:rsidR="00285070" w:rsidRPr="00661956" w:rsidRDefault="00285070" w:rsidP="0030715F">
            <w:r w:rsidRPr="00661956">
              <w:t>100%</w:t>
            </w:r>
          </w:p>
        </w:tc>
      </w:tr>
      <w:tr w:rsidR="00285070" w:rsidRPr="00661956" w14:paraId="6E927D6E" w14:textId="77777777" w:rsidTr="0030715F">
        <w:trPr>
          <w:trHeight w:val="292"/>
          <w:jc w:val="center"/>
        </w:trPr>
        <w:tc>
          <w:tcPr>
            <w:tcW w:w="3900" w:type="pct"/>
          </w:tcPr>
          <w:p w14:paraId="13AD07D1" w14:textId="77777777" w:rsidR="00285070" w:rsidRPr="00661956" w:rsidRDefault="00285070" w:rsidP="0030715F">
            <w:r w:rsidRPr="00661956">
              <w:t>справочно-библиографические издания</w:t>
            </w:r>
          </w:p>
        </w:tc>
        <w:tc>
          <w:tcPr>
            <w:tcW w:w="1100" w:type="pct"/>
          </w:tcPr>
          <w:p w14:paraId="70119BCA" w14:textId="77777777" w:rsidR="00285070" w:rsidRPr="00661956" w:rsidRDefault="00285070" w:rsidP="0030715F">
            <w:r w:rsidRPr="00661956">
              <w:t>100%</w:t>
            </w:r>
          </w:p>
        </w:tc>
      </w:tr>
      <w:tr w:rsidR="00285070" w:rsidRPr="00661956" w14:paraId="64343786" w14:textId="77777777" w:rsidTr="0030715F">
        <w:trPr>
          <w:trHeight w:val="292"/>
          <w:jc w:val="center"/>
        </w:trPr>
        <w:tc>
          <w:tcPr>
            <w:tcW w:w="3900" w:type="pct"/>
          </w:tcPr>
          <w:p w14:paraId="04E2D848" w14:textId="77777777" w:rsidR="00285070" w:rsidRPr="00661956" w:rsidRDefault="00285070" w:rsidP="0030715F">
            <w:r w:rsidRPr="00661956">
              <w:t xml:space="preserve">методическая литература </w:t>
            </w:r>
          </w:p>
        </w:tc>
        <w:tc>
          <w:tcPr>
            <w:tcW w:w="1100" w:type="pct"/>
          </w:tcPr>
          <w:p w14:paraId="0D8FE441" w14:textId="77777777" w:rsidR="00285070" w:rsidRPr="00661956" w:rsidRDefault="00285070" w:rsidP="0030715F">
            <w:r w:rsidRPr="00661956">
              <w:t>100%</w:t>
            </w:r>
          </w:p>
        </w:tc>
      </w:tr>
      <w:tr w:rsidR="00285070" w:rsidRPr="00661956" w14:paraId="522CD859" w14:textId="77777777" w:rsidTr="0030715F">
        <w:trPr>
          <w:trHeight w:val="70"/>
          <w:jc w:val="center"/>
        </w:trPr>
        <w:tc>
          <w:tcPr>
            <w:tcW w:w="3900" w:type="pct"/>
          </w:tcPr>
          <w:p w14:paraId="42430C6F" w14:textId="77777777" w:rsidR="00285070" w:rsidRPr="00661956" w:rsidRDefault="00285070" w:rsidP="0030715F">
            <w:r w:rsidRPr="00661956">
              <w:t>периодические издания  (наименований)</w:t>
            </w:r>
          </w:p>
        </w:tc>
        <w:tc>
          <w:tcPr>
            <w:tcW w:w="1100" w:type="pct"/>
          </w:tcPr>
          <w:p w14:paraId="2140E8B9" w14:textId="77777777" w:rsidR="00285070" w:rsidRPr="00661956" w:rsidRDefault="00285070" w:rsidP="0030715F">
            <w:r w:rsidRPr="00661956">
              <w:t>9</w:t>
            </w:r>
          </w:p>
        </w:tc>
      </w:tr>
    </w:tbl>
    <w:p w14:paraId="1D74B1B0" w14:textId="77777777" w:rsidR="00285070" w:rsidRPr="00661956" w:rsidRDefault="00285070" w:rsidP="00285070"/>
    <w:p w14:paraId="20D1813C" w14:textId="77777777" w:rsidR="00285070" w:rsidRPr="00E94F9B" w:rsidRDefault="00285070" w:rsidP="00285070">
      <w:r w:rsidRPr="00E94F9B">
        <w:t>Обучающимся предоставляется доступ к любым образовательным ресурсам, в том числе рес</w:t>
      </w:r>
      <w:r>
        <w:t>урсам по итоговой аттестации ОГЭ/</w:t>
      </w:r>
      <w:r w:rsidRPr="00E94F9B">
        <w:t>ЕГЭ, Единой коллекции цифровых образовательных ресурсов.</w:t>
      </w:r>
    </w:p>
    <w:p w14:paraId="20579B8A" w14:textId="77777777" w:rsidR="00285070" w:rsidRPr="00E94F9B" w:rsidRDefault="00285070" w:rsidP="00285070">
      <w:r w:rsidRPr="00E94F9B">
        <w:t>В библиотеке обучающиеся могут взять в пользование электронные версии учебников.</w:t>
      </w:r>
    </w:p>
    <w:p w14:paraId="5BF6AE36" w14:textId="77777777" w:rsidR="00285070" w:rsidRPr="00E94F9B" w:rsidRDefault="00285070" w:rsidP="00285070">
      <w:r w:rsidRPr="00E94F9B">
        <w:t>Любые электронные образовательные пособия, книги, ресурсы доступны для обучающихся в компьютерном классе. Также ЦОР выложены в группе ВКонтакте.</w:t>
      </w:r>
    </w:p>
    <w:p w14:paraId="2186267C" w14:textId="77777777" w:rsidR="00285070" w:rsidRDefault="00285070" w:rsidP="004C0583">
      <w:pPr>
        <w:ind w:left="-993" w:right="-426"/>
        <w:rPr>
          <w:rStyle w:val="20"/>
        </w:rPr>
      </w:pPr>
    </w:p>
    <w:p w14:paraId="327F26DC" w14:textId="77777777" w:rsidR="004C0583" w:rsidRDefault="004C0583" w:rsidP="00605AAB">
      <w:pPr>
        <w:pStyle w:val="2"/>
      </w:pPr>
      <w:bookmarkStart w:id="13" w:name="_Toc456170413"/>
      <w:r w:rsidRPr="00520300">
        <w:t>1.</w:t>
      </w:r>
      <w:r>
        <w:t>1</w:t>
      </w:r>
      <w:r w:rsidR="00E20353">
        <w:t>0</w:t>
      </w:r>
      <w:r>
        <w:t>.</w:t>
      </w:r>
      <w:r w:rsidR="00E20353">
        <w:t xml:space="preserve"> </w:t>
      </w:r>
      <w:proofErr w:type="gramStart"/>
      <w:r w:rsidRPr="00566334">
        <w:t>Содержание  подготовки</w:t>
      </w:r>
      <w:proofErr w:type="gramEnd"/>
      <w:r w:rsidRPr="00520300">
        <w:t xml:space="preserve"> обучающихся, в т.ч. для участников образовательных отношений  с ограниченными возможностями здоровья и </w:t>
      </w:r>
      <w:r>
        <w:t>инвалидностью</w:t>
      </w:r>
      <w:bookmarkEnd w:id="13"/>
    </w:p>
    <w:p w14:paraId="53028828" w14:textId="77777777" w:rsidR="00605AAB" w:rsidRDefault="00605AAB" w:rsidP="00605AAB"/>
    <w:p w14:paraId="232E5640" w14:textId="77777777" w:rsidR="007C0BAA" w:rsidRDefault="007C0BAA" w:rsidP="004A7C87">
      <w:pPr>
        <w:jc w:val="center"/>
        <w:rPr>
          <w:rFonts w:eastAsia="Times New Roman"/>
          <w:b/>
        </w:rPr>
      </w:pPr>
    </w:p>
    <w:p w14:paraId="43AFA86C" w14:textId="77777777" w:rsidR="007C0BAA" w:rsidRDefault="007C0BAA" w:rsidP="004A7C87">
      <w:pPr>
        <w:jc w:val="center"/>
        <w:rPr>
          <w:rFonts w:eastAsia="Times New Roman"/>
          <w:b/>
        </w:rPr>
      </w:pPr>
    </w:p>
    <w:p w14:paraId="44DD028A" w14:textId="77777777" w:rsidR="007C0BAA" w:rsidRDefault="007C0BAA" w:rsidP="004A7C87">
      <w:pPr>
        <w:jc w:val="center"/>
        <w:rPr>
          <w:rFonts w:eastAsia="Times New Roman"/>
          <w:b/>
        </w:rPr>
      </w:pPr>
    </w:p>
    <w:p w14:paraId="6DB730A9" w14:textId="77777777" w:rsidR="007C0BAA" w:rsidRDefault="007C0BAA" w:rsidP="004A7C87">
      <w:pPr>
        <w:jc w:val="center"/>
        <w:rPr>
          <w:rFonts w:eastAsia="Times New Roman"/>
          <w:b/>
        </w:rPr>
      </w:pPr>
    </w:p>
    <w:p w14:paraId="27D2BD01" w14:textId="3D6DD40B" w:rsidR="0044227C" w:rsidRDefault="0044227C" w:rsidP="004A7C87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Образовательные</w:t>
      </w:r>
      <w:r w:rsidRPr="00E958A7">
        <w:rPr>
          <w:rFonts w:eastAsia="Times New Roman"/>
          <w:b/>
        </w:rPr>
        <w:t xml:space="preserve"> программ</w:t>
      </w:r>
      <w:r>
        <w:rPr>
          <w:rFonts w:eastAsia="Times New Roman"/>
          <w:b/>
        </w:rPr>
        <w:t xml:space="preserve">ы </w:t>
      </w:r>
      <w:r w:rsidR="00F649B5" w:rsidRPr="00701FD4">
        <w:rPr>
          <w:rFonts w:eastAsia="Times New Roman"/>
        </w:rPr>
        <w:t>МОУ «Средняя школа № 26</w:t>
      </w:r>
    </w:p>
    <w:p w14:paraId="5AA9A1B5" w14:textId="77777777" w:rsidR="0044227C" w:rsidRPr="0035049D" w:rsidRDefault="0044227C" w:rsidP="0044227C">
      <w:pPr>
        <w:rPr>
          <w:rFonts w:eastAsia="Times New Roman"/>
          <w:b/>
        </w:rPr>
      </w:pPr>
    </w:p>
    <w:tbl>
      <w:tblPr>
        <w:tblStyle w:val="ae"/>
        <w:tblW w:w="8487" w:type="dxa"/>
        <w:jc w:val="center"/>
        <w:tblLayout w:type="fixed"/>
        <w:tblLook w:val="01E0" w:firstRow="1" w:lastRow="1" w:firstColumn="1" w:lastColumn="1" w:noHBand="0" w:noVBand="0"/>
      </w:tblPr>
      <w:tblGrid>
        <w:gridCol w:w="2748"/>
        <w:gridCol w:w="2986"/>
        <w:gridCol w:w="2753"/>
      </w:tblGrid>
      <w:tr w:rsidR="0044227C" w:rsidRPr="00BB6D5E" w14:paraId="71973D40" w14:textId="77777777" w:rsidTr="0044227C">
        <w:trPr>
          <w:jc w:val="center"/>
        </w:trPr>
        <w:tc>
          <w:tcPr>
            <w:tcW w:w="2748" w:type="dxa"/>
          </w:tcPr>
          <w:p w14:paraId="38AD8E7F" w14:textId="77777777" w:rsidR="0044227C" w:rsidRPr="00BB6D5E" w:rsidRDefault="0044227C" w:rsidP="0044227C">
            <w:pPr>
              <w:ind w:firstLine="451"/>
              <w:rPr>
                <w:rFonts w:eastAsia="Times New Roman"/>
              </w:rPr>
            </w:pPr>
            <w:r w:rsidRPr="00BB6D5E">
              <w:rPr>
                <w:rFonts w:eastAsia="Times New Roman"/>
              </w:rPr>
              <w:t>Наименование пр</w:t>
            </w:r>
            <w:r>
              <w:rPr>
                <w:rFonts w:eastAsia="Times New Roman"/>
              </w:rPr>
              <w:t>о</w:t>
            </w:r>
            <w:r w:rsidRPr="00BB6D5E">
              <w:rPr>
                <w:rFonts w:eastAsia="Times New Roman"/>
              </w:rPr>
              <w:t>граммы</w:t>
            </w:r>
          </w:p>
        </w:tc>
        <w:tc>
          <w:tcPr>
            <w:tcW w:w="2986" w:type="dxa"/>
          </w:tcPr>
          <w:p w14:paraId="75406DA2" w14:textId="77777777" w:rsidR="0044227C" w:rsidRPr="00BB6D5E" w:rsidRDefault="0044227C" w:rsidP="0044227C">
            <w:pPr>
              <w:ind w:firstLine="451"/>
              <w:rPr>
                <w:rFonts w:eastAsia="Times New Roman"/>
              </w:rPr>
            </w:pPr>
            <w:r>
              <w:rPr>
                <w:rFonts w:eastAsia="Times New Roman"/>
              </w:rPr>
              <w:t>Уровень направленности</w:t>
            </w:r>
          </w:p>
        </w:tc>
        <w:tc>
          <w:tcPr>
            <w:tcW w:w="2753" w:type="dxa"/>
          </w:tcPr>
          <w:p w14:paraId="43BAD557" w14:textId="77777777" w:rsidR="0044227C" w:rsidRPr="00BB6D5E" w:rsidRDefault="0044227C" w:rsidP="0044227C">
            <w:pPr>
              <w:ind w:firstLine="451"/>
              <w:rPr>
                <w:rFonts w:eastAsia="Times New Roman"/>
              </w:rPr>
            </w:pPr>
            <w:r>
              <w:rPr>
                <w:rFonts w:eastAsia="Times New Roman"/>
              </w:rPr>
              <w:t>Срок освоения/классы</w:t>
            </w:r>
          </w:p>
        </w:tc>
      </w:tr>
      <w:tr w:rsidR="0044227C" w:rsidRPr="00BB6D5E" w14:paraId="3F63A607" w14:textId="77777777" w:rsidTr="0044227C">
        <w:trPr>
          <w:jc w:val="center"/>
        </w:trPr>
        <w:tc>
          <w:tcPr>
            <w:tcW w:w="2748" w:type="dxa"/>
          </w:tcPr>
          <w:p w14:paraId="5215A780" w14:textId="77777777" w:rsidR="0044227C" w:rsidRPr="00BB6D5E" w:rsidRDefault="0044227C" w:rsidP="0044227C">
            <w:pPr>
              <w:ind w:firstLine="451"/>
              <w:rPr>
                <w:rFonts w:eastAsia="Times New Roman"/>
              </w:rPr>
            </w:pPr>
            <w:r>
              <w:rPr>
                <w:rFonts w:eastAsia="Times New Roman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2986" w:type="dxa"/>
          </w:tcPr>
          <w:p w14:paraId="23C7BF08" w14:textId="77777777" w:rsidR="0044227C" w:rsidRDefault="0044227C" w:rsidP="0044227C">
            <w:pPr>
              <w:ind w:firstLine="451"/>
              <w:rPr>
                <w:rFonts w:eastAsia="Times New Roman"/>
              </w:rPr>
            </w:pPr>
          </w:p>
          <w:p w14:paraId="40F84E1A" w14:textId="77777777" w:rsidR="0044227C" w:rsidRDefault="0044227C" w:rsidP="0044227C">
            <w:pPr>
              <w:ind w:firstLine="451"/>
              <w:rPr>
                <w:rFonts w:eastAsia="Times New Roman"/>
              </w:rPr>
            </w:pPr>
          </w:p>
          <w:p w14:paraId="10D91E21" w14:textId="77777777" w:rsidR="0044227C" w:rsidRPr="00BB6D5E" w:rsidRDefault="0044227C" w:rsidP="0044227C">
            <w:pPr>
              <w:ind w:firstLine="451"/>
              <w:rPr>
                <w:rFonts w:eastAsia="Times New Roman"/>
              </w:rPr>
            </w:pPr>
            <w:r>
              <w:rPr>
                <w:rFonts w:eastAsia="Times New Roman"/>
              </w:rPr>
              <w:t>общеобразовательная</w:t>
            </w:r>
          </w:p>
        </w:tc>
        <w:tc>
          <w:tcPr>
            <w:tcW w:w="2753" w:type="dxa"/>
            <w:vAlign w:val="center"/>
          </w:tcPr>
          <w:p w14:paraId="746593EE" w14:textId="77777777" w:rsidR="0044227C" w:rsidRDefault="0044227C" w:rsidP="0044227C">
            <w:pPr>
              <w:ind w:firstLine="45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 года</w:t>
            </w:r>
          </w:p>
          <w:p w14:paraId="77E8F749" w14:textId="77777777" w:rsidR="0044227C" w:rsidRPr="00BB6D5E" w:rsidRDefault="0044227C" w:rsidP="0044227C">
            <w:pPr>
              <w:ind w:firstLine="45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 – 4 классы</w:t>
            </w:r>
          </w:p>
        </w:tc>
      </w:tr>
      <w:tr w:rsidR="0044227C" w:rsidRPr="00BB6D5E" w14:paraId="4007F4E3" w14:textId="77777777" w:rsidTr="0044227C">
        <w:trPr>
          <w:jc w:val="center"/>
        </w:trPr>
        <w:tc>
          <w:tcPr>
            <w:tcW w:w="2748" w:type="dxa"/>
          </w:tcPr>
          <w:p w14:paraId="6CE533C8" w14:textId="77777777" w:rsidR="0044227C" w:rsidRDefault="0044227C" w:rsidP="0044227C">
            <w:pPr>
              <w:ind w:firstLine="451"/>
              <w:rPr>
                <w:rFonts w:eastAsia="Times New Roman"/>
              </w:rPr>
            </w:pPr>
            <w:r w:rsidRPr="00A64CB9">
              <w:rPr>
                <w:rFonts w:eastAsia="Times New Roman"/>
              </w:rPr>
              <w:t xml:space="preserve">Основная образовательная программа </w:t>
            </w:r>
            <w:r>
              <w:rPr>
                <w:rFonts w:eastAsia="Times New Roman"/>
              </w:rPr>
              <w:t>основного</w:t>
            </w:r>
            <w:r w:rsidRPr="00A64CB9">
              <w:rPr>
                <w:rFonts w:eastAsia="Times New Roman"/>
              </w:rPr>
              <w:t xml:space="preserve"> общего образования</w:t>
            </w:r>
          </w:p>
        </w:tc>
        <w:tc>
          <w:tcPr>
            <w:tcW w:w="2986" w:type="dxa"/>
          </w:tcPr>
          <w:p w14:paraId="3000664F" w14:textId="77777777" w:rsidR="0044227C" w:rsidRDefault="0044227C" w:rsidP="0044227C">
            <w:pPr>
              <w:ind w:firstLine="451"/>
              <w:rPr>
                <w:rFonts w:eastAsia="Times New Roman"/>
              </w:rPr>
            </w:pPr>
          </w:p>
          <w:p w14:paraId="1A61B8D9" w14:textId="77777777" w:rsidR="0044227C" w:rsidRDefault="0044227C" w:rsidP="0044227C">
            <w:pPr>
              <w:ind w:firstLine="451"/>
              <w:rPr>
                <w:rFonts w:eastAsia="Times New Roman"/>
              </w:rPr>
            </w:pPr>
            <w:r w:rsidRPr="00BF5D4B">
              <w:rPr>
                <w:rFonts w:eastAsia="Times New Roman"/>
              </w:rPr>
              <w:t>общеобразовательная</w:t>
            </w:r>
          </w:p>
        </w:tc>
        <w:tc>
          <w:tcPr>
            <w:tcW w:w="2753" w:type="dxa"/>
            <w:vAlign w:val="center"/>
          </w:tcPr>
          <w:p w14:paraId="31FD0FA2" w14:textId="77777777" w:rsidR="0044227C" w:rsidRDefault="0044227C" w:rsidP="0044227C">
            <w:pPr>
              <w:ind w:firstLine="45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 лет </w:t>
            </w:r>
          </w:p>
          <w:p w14:paraId="544D9989" w14:textId="77777777" w:rsidR="0044227C" w:rsidRPr="00BB6D5E" w:rsidRDefault="0044227C" w:rsidP="0044227C">
            <w:pPr>
              <w:ind w:firstLine="45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 </w:t>
            </w:r>
            <w:r>
              <w:t>–</w:t>
            </w:r>
            <w:r>
              <w:rPr>
                <w:rFonts w:eastAsia="Times New Roman"/>
              </w:rPr>
              <w:t xml:space="preserve"> 9</w:t>
            </w:r>
            <w:r>
              <w:t xml:space="preserve"> классы </w:t>
            </w:r>
          </w:p>
        </w:tc>
      </w:tr>
      <w:tr w:rsidR="0044227C" w:rsidRPr="00BB6D5E" w14:paraId="1B4902F9" w14:textId="77777777" w:rsidTr="0044227C">
        <w:trPr>
          <w:jc w:val="center"/>
        </w:trPr>
        <w:tc>
          <w:tcPr>
            <w:tcW w:w="2748" w:type="dxa"/>
          </w:tcPr>
          <w:p w14:paraId="0C4A7352" w14:textId="77777777" w:rsidR="0044227C" w:rsidRDefault="0044227C" w:rsidP="0044227C">
            <w:pPr>
              <w:ind w:firstLine="451"/>
              <w:rPr>
                <w:rFonts w:eastAsia="Times New Roman"/>
              </w:rPr>
            </w:pPr>
            <w:r w:rsidRPr="00A64CB9">
              <w:rPr>
                <w:rFonts w:eastAsia="Times New Roman"/>
              </w:rPr>
              <w:t>Основная обра</w:t>
            </w:r>
            <w:r>
              <w:rPr>
                <w:rFonts w:eastAsia="Times New Roman"/>
              </w:rPr>
              <w:t>зовательная програм</w:t>
            </w:r>
            <w:r>
              <w:t xml:space="preserve">ма среднего </w:t>
            </w:r>
            <w:r w:rsidRPr="00A64CB9">
              <w:rPr>
                <w:rFonts w:eastAsia="Times New Roman"/>
              </w:rPr>
              <w:t>общего образования</w:t>
            </w:r>
          </w:p>
        </w:tc>
        <w:tc>
          <w:tcPr>
            <w:tcW w:w="2986" w:type="dxa"/>
          </w:tcPr>
          <w:p w14:paraId="1F36D5E0" w14:textId="77777777" w:rsidR="0044227C" w:rsidRDefault="0044227C" w:rsidP="0044227C">
            <w:pPr>
              <w:ind w:firstLine="451"/>
              <w:rPr>
                <w:rFonts w:eastAsia="Times New Roman"/>
              </w:rPr>
            </w:pPr>
          </w:p>
          <w:p w14:paraId="15B7B7FC" w14:textId="77777777" w:rsidR="0044227C" w:rsidRDefault="0044227C" w:rsidP="0044227C">
            <w:pPr>
              <w:ind w:firstLine="451"/>
              <w:rPr>
                <w:rFonts w:eastAsia="Times New Roman"/>
              </w:rPr>
            </w:pPr>
          </w:p>
          <w:p w14:paraId="441A0E92" w14:textId="77777777" w:rsidR="0044227C" w:rsidRDefault="0044227C" w:rsidP="0044227C">
            <w:pPr>
              <w:ind w:firstLine="451"/>
              <w:rPr>
                <w:rFonts w:eastAsia="Times New Roman"/>
              </w:rPr>
            </w:pPr>
            <w:r w:rsidRPr="00BF5D4B">
              <w:rPr>
                <w:rFonts w:eastAsia="Times New Roman"/>
              </w:rPr>
              <w:t>общеобразовательная</w:t>
            </w:r>
          </w:p>
        </w:tc>
        <w:tc>
          <w:tcPr>
            <w:tcW w:w="2753" w:type="dxa"/>
            <w:vAlign w:val="center"/>
          </w:tcPr>
          <w:p w14:paraId="36ADD094" w14:textId="77777777" w:rsidR="0044227C" w:rsidRDefault="0044227C" w:rsidP="0044227C">
            <w:pPr>
              <w:ind w:firstLine="451"/>
              <w:jc w:val="center"/>
            </w:pPr>
            <w:r>
              <w:t>2-3 года</w:t>
            </w:r>
          </w:p>
          <w:p w14:paraId="452799ED" w14:textId="77777777" w:rsidR="0044227C" w:rsidRPr="00BB6D5E" w:rsidRDefault="0044227C" w:rsidP="0044227C">
            <w:pPr>
              <w:ind w:firstLine="45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10 – 12 </w:t>
            </w:r>
            <w:r>
              <w:t xml:space="preserve">классы </w:t>
            </w:r>
          </w:p>
        </w:tc>
      </w:tr>
    </w:tbl>
    <w:p w14:paraId="5B03D72F" w14:textId="77777777" w:rsidR="0044227C" w:rsidRPr="0035049D" w:rsidRDefault="0044227C" w:rsidP="0044227C">
      <w:pPr>
        <w:ind w:left="1200" w:hanging="1200"/>
        <w:rPr>
          <w:rFonts w:eastAsia="Times New Roman"/>
          <w:b/>
        </w:rPr>
      </w:pPr>
    </w:p>
    <w:p w14:paraId="3D62FFEA" w14:textId="77777777" w:rsidR="00420EEB" w:rsidRDefault="00420EEB" w:rsidP="004A7C87"/>
    <w:p w14:paraId="1A0085AF" w14:textId="569F55D9" w:rsidR="00420EEB" w:rsidRDefault="00420EEB" w:rsidP="00420EEB">
      <w:pPr>
        <w:shd w:val="clear" w:color="auto" w:fill="FFFFFF"/>
      </w:pPr>
      <w:r>
        <w:t>Были открыты</w:t>
      </w:r>
      <w:r w:rsidRPr="00B60D51">
        <w:rPr>
          <w:b/>
        </w:rPr>
        <w:t xml:space="preserve"> </w:t>
      </w:r>
      <w:r w:rsidR="00260FB8">
        <w:rPr>
          <w:b/>
        </w:rPr>
        <w:t>класс</w:t>
      </w:r>
      <w:r w:rsidR="00E20353">
        <w:rPr>
          <w:b/>
        </w:rPr>
        <w:t>ы</w:t>
      </w:r>
      <w:r>
        <w:t xml:space="preserve"> </w:t>
      </w:r>
      <w:r w:rsidR="00260FB8">
        <w:t>очно-</w:t>
      </w:r>
      <w:r>
        <w:t xml:space="preserve">заочного обучения в </w:t>
      </w:r>
      <w:r w:rsidR="00260FB8" w:rsidRPr="00701FD4">
        <w:rPr>
          <w:rFonts w:eastAsia="Times New Roman"/>
        </w:rPr>
        <w:t>МОУ «Средняя школа № 26</w:t>
      </w:r>
      <w:proofErr w:type="gramStart"/>
      <w:r w:rsidRPr="00B60D51">
        <w:rPr>
          <w:b/>
        </w:rPr>
        <w:t xml:space="preserve">», </w:t>
      </w:r>
      <w:r>
        <w:rPr>
          <w:b/>
        </w:rPr>
        <w:t xml:space="preserve">  </w:t>
      </w:r>
      <w:proofErr w:type="gramEnd"/>
      <w:r>
        <w:rPr>
          <w:b/>
        </w:rPr>
        <w:t xml:space="preserve">                    </w:t>
      </w:r>
      <w:r w:rsidRPr="00B60D51">
        <w:rPr>
          <w:b/>
        </w:rPr>
        <w:t>1 группа</w:t>
      </w:r>
      <w:r>
        <w:t xml:space="preserve"> в СИЗО+ЦВСНП. </w:t>
      </w:r>
    </w:p>
    <w:p w14:paraId="21153D9A" w14:textId="77777777" w:rsidR="00420EEB" w:rsidRPr="00C7708C" w:rsidRDefault="00420EEB" w:rsidP="00420EEB">
      <w:pPr>
        <w:shd w:val="clear" w:color="auto" w:fill="FFFFFF"/>
      </w:pPr>
      <w:r>
        <w:t>Во всех классах учащиеся обучались в утреннюю/вечернюю смены.</w:t>
      </w:r>
    </w:p>
    <w:p w14:paraId="46E90B2C" w14:textId="77777777" w:rsidR="00420EEB" w:rsidRDefault="00420EEB" w:rsidP="00420EEB">
      <w:pPr>
        <w:ind w:firstLine="601"/>
      </w:pPr>
      <w:r w:rsidRPr="00555592">
        <w:t>Учебный план школы</w:t>
      </w:r>
      <w:r>
        <w:t xml:space="preserve"> </w:t>
      </w:r>
      <w:r w:rsidRPr="00555592">
        <w:t xml:space="preserve">предусматривал выполнение государственной функции школы – обеспечение базового общего среднего образования и развитие </w:t>
      </w:r>
      <w:r>
        <w:t>обучающихся</w:t>
      </w:r>
      <w:r w:rsidRPr="00555592">
        <w:t xml:space="preserve"> в процессе обучения. Главным условием для достижения</w:t>
      </w:r>
      <w:r>
        <w:t xml:space="preserve"> </w:t>
      </w:r>
      <w:r w:rsidRPr="00555592">
        <w:t xml:space="preserve">этих целей является включение </w:t>
      </w:r>
      <w:r w:rsidRPr="00555592">
        <w:lastRenderedPageBreak/>
        <w:t xml:space="preserve">каждого </w:t>
      </w:r>
      <w:r>
        <w:t>учащегося</w:t>
      </w:r>
      <w:r w:rsidRPr="00555592">
        <w:t xml:space="preserve"> на каждом учебном занятии в деятельность</w:t>
      </w:r>
      <w:r>
        <w:t xml:space="preserve"> </w:t>
      </w:r>
      <w:r w:rsidRPr="00555592">
        <w:t xml:space="preserve">с учетом его возможностей и способностей. Достижение указанных целей обеспечивается </w:t>
      </w:r>
      <w:r>
        <w:t xml:space="preserve"> </w:t>
      </w:r>
      <w:r w:rsidRPr="00555592">
        <w:t>поэтапным решением задач работы школы на каждой ступени обучения.</w:t>
      </w:r>
    </w:p>
    <w:p w14:paraId="755E62BC" w14:textId="77777777" w:rsidR="00420EEB" w:rsidRDefault="00420EEB" w:rsidP="00E20353">
      <w:pPr>
        <w:rPr>
          <w:b/>
          <w:bCs/>
        </w:rPr>
      </w:pPr>
      <w:r>
        <w:t xml:space="preserve">         </w:t>
      </w:r>
      <w:r w:rsidRPr="00F5156E">
        <w:t xml:space="preserve">В этом учебном году </w:t>
      </w:r>
      <w:r w:rsidR="00E20353" w:rsidRPr="00701FD4">
        <w:rPr>
          <w:rFonts w:eastAsia="Times New Roman"/>
        </w:rPr>
        <w:t>МОУ «Средняя школа № 26»</w:t>
      </w:r>
      <w:r w:rsidR="00E20353">
        <w:rPr>
          <w:rFonts w:eastAsia="Times New Roman"/>
        </w:rPr>
        <w:t xml:space="preserve"> </w:t>
      </w:r>
      <w:r w:rsidRPr="00F5156E">
        <w:t>работал</w:t>
      </w:r>
      <w:r w:rsidR="00E20353">
        <w:t>а</w:t>
      </w:r>
      <w:r w:rsidRPr="00F5156E">
        <w:t xml:space="preserve"> в режиме пятидневной учебной недели: понедельник, вторник, среда, четверг</w:t>
      </w:r>
      <w:r>
        <w:t xml:space="preserve">, </w:t>
      </w:r>
      <w:r w:rsidRPr="00F5156E">
        <w:t>пятниц</w:t>
      </w:r>
      <w:r w:rsidR="00E20353">
        <w:t>а</w:t>
      </w:r>
      <w:r>
        <w:t>.</w:t>
      </w:r>
      <w:r w:rsidRPr="00F5156E">
        <w:t xml:space="preserve"> Организация учебного процесса регламентируется учебным планом и расписанием занятий.</w:t>
      </w:r>
    </w:p>
    <w:p w14:paraId="40FEB8A3" w14:textId="77777777" w:rsidR="003D7B00" w:rsidRPr="00605AAB" w:rsidRDefault="003D7B00" w:rsidP="003D7B00"/>
    <w:p w14:paraId="06FE2640" w14:textId="77777777" w:rsidR="002E14A5" w:rsidRDefault="004C0583" w:rsidP="00605AAB">
      <w:pPr>
        <w:pStyle w:val="2"/>
        <w:rPr>
          <w:rFonts w:eastAsia="Times New Roman"/>
        </w:rPr>
      </w:pPr>
      <w:bookmarkStart w:id="14" w:name="_Toc456170414"/>
      <w:r>
        <w:rPr>
          <w:rFonts w:eastAsia="Times New Roman"/>
        </w:rPr>
        <w:t>1.1</w:t>
      </w:r>
      <w:r w:rsidR="00E20353">
        <w:rPr>
          <w:rFonts w:eastAsia="Times New Roman"/>
        </w:rPr>
        <w:t>1</w:t>
      </w:r>
      <w:r>
        <w:rPr>
          <w:rFonts w:eastAsia="Times New Roman"/>
        </w:rPr>
        <w:t>.</w:t>
      </w:r>
      <w:r w:rsidR="00E20353"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 xml:space="preserve">Условия </w:t>
      </w:r>
      <w:r w:rsidRPr="00610C66">
        <w:rPr>
          <w:rFonts w:eastAsia="Times New Roman"/>
        </w:rPr>
        <w:t xml:space="preserve"> развития</w:t>
      </w:r>
      <w:proofErr w:type="gramEnd"/>
      <w:r w:rsidRPr="00610C66">
        <w:rPr>
          <w:rFonts w:eastAsia="Times New Roman"/>
        </w:rPr>
        <w:t xml:space="preserve"> творческих способностей и интересов обучающихся</w:t>
      </w:r>
      <w:bookmarkEnd w:id="14"/>
    </w:p>
    <w:p w14:paraId="5F0E2157" w14:textId="77777777" w:rsidR="00CB05A0" w:rsidRDefault="00CB05A0" w:rsidP="00CB05A0"/>
    <w:p w14:paraId="3C21FA5F" w14:textId="77777777" w:rsidR="00CB05A0" w:rsidRDefault="00CB05A0" w:rsidP="00CB05A0"/>
    <w:p w14:paraId="7E8EDA56" w14:textId="77777777" w:rsidR="00CB05A0" w:rsidRPr="00CB05A0" w:rsidRDefault="00CB05A0" w:rsidP="00CB05A0">
      <w:r w:rsidRPr="00CB05A0">
        <w:t>Социально-личностные достижения учащихся в рамках внеурочной деятельности по предмету (участие обучающихся в социально значимых проектах различной направленности, внеклассных мероприятиях). Организация и проведение экскурсий, походов, соревнований, поездок в рамках учебной программы по предмету, в т. ч. по вопросам профориентации и расширению образовательного пространства для обучающихся.</w:t>
      </w:r>
    </w:p>
    <w:p w14:paraId="495B0E8D" w14:textId="77777777" w:rsidR="00CB05A0" w:rsidRPr="0098653D" w:rsidRDefault="00CB05A0" w:rsidP="00CB05A0">
      <w:pPr>
        <w:rPr>
          <w:color w:val="0000FF"/>
        </w:rPr>
      </w:pP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5521"/>
        <w:gridCol w:w="1296"/>
        <w:gridCol w:w="2096"/>
      </w:tblGrid>
      <w:tr w:rsidR="00CB05A0" w:rsidRPr="004155AB" w14:paraId="31CB5385" w14:textId="77777777" w:rsidTr="00CB05A0">
        <w:tc>
          <w:tcPr>
            <w:tcW w:w="352" w:type="pct"/>
            <w:tcBorders>
              <w:bottom w:val="single" w:sz="4" w:space="0" w:color="auto"/>
            </w:tcBorders>
            <w:shd w:val="clear" w:color="auto" w:fill="E6E6E6"/>
          </w:tcPr>
          <w:p w14:paraId="454A140F" w14:textId="77777777" w:rsidR="00CB05A0" w:rsidRPr="001933FA" w:rsidRDefault="00CB05A0" w:rsidP="001933F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933F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87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F05F50" w14:textId="77777777" w:rsidR="00CB05A0" w:rsidRPr="001933FA" w:rsidRDefault="00CB05A0" w:rsidP="001933F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933FA">
              <w:rPr>
                <w:b/>
                <w:sz w:val="20"/>
                <w:szCs w:val="20"/>
              </w:rPr>
              <w:t>Название мероприятия, предмет, класс(ы), организаторы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854E10" w14:textId="77777777" w:rsidR="00CB05A0" w:rsidRPr="001933FA" w:rsidRDefault="00CB05A0" w:rsidP="001933F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933FA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109906" w14:textId="77777777" w:rsidR="00CB05A0" w:rsidRPr="001933FA" w:rsidRDefault="00CB05A0" w:rsidP="001933F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933FA">
              <w:rPr>
                <w:b/>
                <w:sz w:val="20"/>
                <w:szCs w:val="20"/>
              </w:rPr>
              <w:t>Участники</w:t>
            </w:r>
          </w:p>
        </w:tc>
      </w:tr>
      <w:tr w:rsidR="00CB05A0" w:rsidRPr="00C57699" w14:paraId="47BC62A5" w14:textId="77777777" w:rsidTr="00CB05A0">
        <w:tc>
          <w:tcPr>
            <w:tcW w:w="352" w:type="pct"/>
            <w:shd w:val="clear" w:color="auto" w:fill="auto"/>
          </w:tcPr>
          <w:p w14:paraId="604FF513" w14:textId="77777777" w:rsidR="00CB05A0" w:rsidRPr="001933FA" w:rsidRDefault="00CB05A0" w:rsidP="001933FA">
            <w:pPr>
              <w:ind w:firstLine="0"/>
              <w:jc w:val="left"/>
              <w:rPr>
                <w:sz w:val="20"/>
                <w:szCs w:val="20"/>
              </w:rPr>
            </w:pPr>
            <w:r w:rsidRPr="001933FA">
              <w:rPr>
                <w:sz w:val="20"/>
                <w:szCs w:val="20"/>
              </w:rPr>
              <w:t>1</w:t>
            </w:r>
          </w:p>
        </w:tc>
        <w:tc>
          <w:tcPr>
            <w:tcW w:w="2879" w:type="pct"/>
            <w:shd w:val="clear" w:color="auto" w:fill="auto"/>
            <w:vAlign w:val="center"/>
          </w:tcPr>
          <w:p w14:paraId="7679B8FC" w14:textId="77777777" w:rsidR="00CB05A0" w:rsidRPr="001933FA" w:rsidRDefault="00CB05A0" w:rsidP="001933FA">
            <w:pPr>
              <w:ind w:firstLine="0"/>
              <w:rPr>
                <w:sz w:val="20"/>
                <w:szCs w:val="20"/>
              </w:rPr>
            </w:pPr>
            <w:r w:rsidRPr="001933FA">
              <w:rPr>
                <w:sz w:val="20"/>
                <w:szCs w:val="20"/>
              </w:rPr>
              <w:t>Есенинский День в библиотеке</w:t>
            </w:r>
            <w:r w:rsidRPr="001933FA">
              <w:rPr>
                <w:b/>
                <w:sz w:val="20"/>
                <w:szCs w:val="20"/>
              </w:rPr>
              <w:t xml:space="preserve"> </w:t>
            </w:r>
            <w:r w:rsidRPr="001933FA">
              <w:rPr>
                <w:sz w:val="20"/>
                <w:szCs w:val="20"/>
              </w:rPr>
              <w:t>«Всю душу выплеснул в слова…»</w:t>
            </w:r>
          </w:p>
          <w:p w14:paraId="36BA88A5" w14:textId="77777777" w:rsidR="00CB05A0" w:rsidRPr="001933FA" w:rsidRDefault="00CB05A0" w:rsidP="001933FA">
            <w:pPr>
              <w:ind w:firstLine="0"/>
              <w:rPr>
                <w:sz w:val="20"/>
                <w:szCs w:val="20"/>
              </w:rPr>
            </w:pPr>
            <w:r w:rsidRPr="001933FA">
              <w:rPr>
                <w:sz w:val="20"/>
                <w:szCs w:val="20"/>
              </w:rPr>
              <w:t xml:space="preserve">Литературно-музыкальная композиция Переверзева Г.Г., Строк В.И., </w:t>
            </w:r>
            <w:proofErr w:type="spellStart"/>
            <w:r w:rsidRPr="001933FA">
              <w:rPr>
                <w:sz w:val="20"/>
                <w:szCs w:val="20"/>
              </w:rPr>
              <w:t>Сувиго</w:t>
            </w:r>
            <w:proofErr w:type="spellEnd"/>
            <w:r w:rsidRPr="001933FA">
              <w:rPr>
                <w:sz w:val="20"/>
                <w:szCs w:val="20"/>
              </w:rPr>
              <w:t xml:space="preserve"> Ф.В.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2D18E767" w14:textId="77777777" w:rsidR="00CB05A0" w:rsidRPr="001933FA" w:rsidRDefault="00CB05A0" w:rsidP="001933FA">
            <w:pPr>
              <w:ind w:firstLine="0"/>
              <w:jc w:val="center"/>
              <w:rPr>
                <w:sz w:val="20"/>
                <w:szCs w:val="20"/>
              </w:rPr>
            </w:pPr>
            <w:r w:rsidRPr="001933FA">
              <w:rPr>
                <w:sz w:val="20"/>
                <w:szCs w:val="20"/>
              </w:rPr>
              <w:t>15.10.201</w:t>
            </w:r>
            <w:r w:rsidR="00E20353">
              <w:rPr>
                <w:sz w:val="20"/>
                <w:szCs w:val="20"/>
              </w:rPr>
              <w:t>9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2F721C82" w14:textId="77777777" w:rsidR="00CB05A0" w:rsidRPr="001933FA" w:rsidRDefault="00CB05A0" w:rsidP="001933FA">
            <w:pPr>
              <w:ind w:firstLine="0"/>
              <w:jc w:val="center"/>
              <w:rPr>
                <w:sz w:val="20"/>
                <w:szCs w:val="20"/>
              </w:rPr>
            </w:pPr>
            <w:r w:rsidRPr="001933FA">
              <w:rPr>
                <w:sz w:val="20"/>
                <w:szCs w:val="20"/>
              </w:rPr>
              <w:t>Осколкова Э.В.</w:t>
            </w:r>
          </w:p>
        </w:tc>
      </w:tr>
      <w:tr w:rsidR="00CB05A0" w:rsidRPr="00C57699" w14:paraId="6E07D1CD" w14:textId="77777777" w:rsidTr="00CB05A0">
        <w:tc>
          <w:tcPr>
            <w:tcW w:w="352" w:type="pct"/>
            <w:shd w:val="clear" w:color="auto" w:fill="auto"/>
          </w:tcPr>
          <w:p w14:paraId="21212F5B" w14:textId="77777777" w:rsidR="00CB05A0" w:rsidRPr="001933FA" w:rsidRDefault="00CB05A0" w:rsidP="001933FA">
            <w:pPr>
              <w:ind w:firstLine="0"/>
              <w:jc w:val="left"/>
              <w:rPr>
                <w:sz w:val="20"/>
                <w:szCs w:val="20"/>
              </w:rPr>
            </w:pPr>
            <w:r w:rsidRPr="001933FA">
              <w:rPr>
                <w:sz w:val="20"/>
                <w:szCs w:val="20"/>
              </w:rPr>
              <w:t>2</w:t>
            </w:r>
          </w:p>
        </w:tc>
        <w:tc>
          <w:tcPr>
            <w:tcW w:w="2879" w:type="pct"/>
            <w:shd w:val="clear" w:color="auto" w:fill="auto"/>
            <w:vAlign w:val="center"/>
          </w:tcPr>
          <w:p w14:paraId="1122809E" w14:textId="77777777" w:rsidR="00CB05A0" w:rsidRPr="001933FA" w:rsidRDefault="00CB05A0" w:rsidP="001933FA">
            <w:pPr>
              <w:ind w:firstLine="0"/>
              <w:rPr>
                <w:b/>
                <w:sz w:val="20"/>
                <w:szCs w:val="20"/>
              </w:rPr>
            </w:pPr>
            <w:r w:rsidRPr="001933FA">
              <w:rPr>
                <w:sz w:val="20"/>
                <w:szCs w:val="20"/>
              </w:rPr>
              <w:t xml:space="preserve">Экскурсия в музей МЧС «4 октября - День гражданской обороны» к 25 годовщине МЧС России Переверзева Г.Г. 8-9 </w:t>
            </w:r>
            <w:proofErr w:type="spellStart"/>
            <w:r w:rsidRPr="001933FA">
              <w:rPr>
                <w:sz w:val="20"/>
                <w:szCs w:val="20"/>
              </w:rPr>
              <w:t>кл</w:t>
            </w:r>
            <w:proofErr w:type="spellEnd"/>
            <w:r w:rsidRPr="001933FA">
              <w:rPr>
                <w:sz w:val="20"/>
                <w:szCs w:val="20"/>
              </w:rPr>
              <w:t>.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3ACD69B" w14:textId="77777777" w:rsidR="00CB05A0" w:rsidRPr="001933FA" w:rsidRDefault="00CB05A0" w:rsidP="001933FA">
            <w:pPr>
              <w:ind w:firstLine="0"/>
              <w:jc w:val="center"/>
              <w:rPr>
                <w:sz w:val="20"/>
                <w:szCs w:val="20"/>
              </w:rPr>
            </w:pPr>
            <w:r w:rsidRPr="001933FA">
              <w:rPr>
                <w:sz w:val="20"/>
                <w:szCs w:val="20"/>
              </w:rPr>
              <w:t>08.10.201</w:t>
            </w:r>
            <w:r w:rsidR="00AD1E7D">
              <w:rPr>
                <w:sz w:val="20"/>
                <w:szCs w:val="20"/>
              </w:rPr>
              <w:t>9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48B1F4C4" w14:textId="77777777" w:rsidR="00CB05A0" w:rsidRPr="001933FA" w:rsidRDefault="00CB05A0" w:rsidP="001933FA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1933FA">
              <w:rPr>
                <w:sz w:val="20"/>
                <w:szCs w:val="20"/>
              </w:rPr>
              <w:t>Клипинин</w:t>
            </w:r>
            <w:proofErr w:type="spellEnd"/>
            <w:r w:rsidRPr="001933FA">
              <w:rPr>
                <w:sz w:val="20"/>
                <w:szCs w:val="20"/>
              </w:rPr>
              <w:t xml:space="preserve"> И.Л.</w:t>
            </w:r>
          </w:p>
        </w:tc>
      </w:tr>
      <w:tr w:rsidR="00CB05A0" w:rsidRPr="00C57699" w14:paraId="1D867839" w14:textId="77777777" w:rsidTr="00CB05A0">
        <w:tc>
          <w:tcPr>
            <w:tcW w:w="352" w:type="pct"/>
            <w:shd w:val="clear" w:color="auto" w:fill="auto"/>
          </w:tcPr>
          <w:p w14:paraId="3D089411" w14:textId="77777777" w:rsidR="00CB05A0" w:rsidRPr="001933FA" w:rsidRDefault="00CB05A0" w:rsidP="001933FA">
            <w:pPr>
              <w:ind w:firstLine="0"/>
              <w:jc w:val="left"/>
              <w:rPr>
                <w:sz w:val="20"/>
                <w:szCs w:val="20"/>
              </w:rPr>
            </w:pPr>
            <w:r w:rsidRPr="001933FA">
              <w:rPr>
                <w:sz w:val="20"/>
                <w:szCs w:val="20"/>
              </w:rPr>
              <w:t>3</w:t>
            </w:r>
          </w:p>
        </w:tc>
        <w:tc>
          <w:tcPr>
            <w:tcW w:w="2879" w:type="pct"/>
            <w:shd w:val="clear" w:color="auto" w:fill="auto"/>
            <w:vAlign w:val="center"/>
          </w:tcPr>
          <w:p w14:paraId="0D252DEA" w14:textId="77777777" w:rsidR="00CB05A0" w:rsidRPr="001933FA" w:rsidRDefault="00CB05A0" w:rsidP="001933FA">
            <w:pPr>
              <w:ind w:firstLine="0"/>
              <w:rPr>
                <w:sz w:val="20"/>
                <w:szCs w:val="20"/>
              </w:rPr>
            </w:pPr>
            <w:r w:rsidRPr="001933FA">
              <w:rPr>
                <w:sz w:val="20"/>
                <w:szCs w:val="20"/>
              </w:rPr>
              <w:t xml:space="preserve">Кросс «Золотая осень», </w:t>
            </w:r>
            <w:r w:rsidR="00AD1E7D">
              <w:rPr>
                <w:sz w:val="20"/>
                <w:szCs w:val="20"/>
              </w:rPr>
              <w:t>1</w:t>
            </w:r>
            <w:r w:rsidRPr="001933FA">
              <w:rPr>
                <w:sz w:val="20"/>
                <w:szCs w:val="20"/>
              </w:rPr>
              <w:t xml:space="preserve">-12 </w:t>
            </w:r>
            <w:proofErr w:type="spellStart"/>
            <w:r w:rsidRPr="001933FA">
              <w:rPr>
                <w:sz w:val="20"/>
                <w:szCs w:val="20"/>
              </w:rPr>
              <w:t>кл</w:t>
            </w:r>
            <w:proofErr w:type="spellEnd"/>
            <w:r w:rsidRPr="001933FA">
              <w:rPr>
                <w:sz w:val="20"/>
                <w:szCs w:val="20"/>
              </w:rPr>
              <w:t>. (31</w:t>
            </w:r>
            <w:r w:rsidR="00AD1E7D">
              <w:rPr>
                <w:sz w:val="20"/>
                <w:szCs w:val="20"/>
              </w:rPr>
              <w:t>0</w:t>
            </w:r>
            <w:r w:rsidRPr="001933FA">
              <w:rPr>
                <w:sz w:val="20"/>
                <w:szCs w:val="20"/>
              </w:rPr>
              <w:t xml:space="preserve"> </w:t>
            </w:r>
            <w:proofErr w:type="gramStart"/>
            <w:r w:rsidRPr="001933FA">
              <w:rPr>
                <w:sz w:val="20"/>
                <w:szCs w:val="20"/>
              </w:rPr>
              <w:t xml:space="preserve">участник) </w:t>
            </w:r>
            <w:r w:rsidR="00AD1E7D">
              <w:rPr>
                <w:sz w:val="20"/>
                <w:szCs w:val="20"/>
              </w:rPr>
              <w:t xml:space="preserve"> </w:t>
            </w:r>
            <w:proofErr w:type="spellStart"/>
            <w:r w:rsidR="00AD1E7D">
              <w:rPr>
                <w:sz w:val="20"/>
                <w:szCs w:val="20"/>
              </w:rPr>
              <w:t>Кисаревская</w:t>
            </w:r>
            <w:proofErr w:type="spellEnd"/>
            <w:proofErr w:type="gramEnd"/>
            <w:r w:rsidR="00AD1E7D">
              <w:rPr>
                <w:sz w:val="20"/>
                <w:szCs w:val="20"/>
              </w:rPr>
              <w:t xml:space="preserve"> К.Г.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65F2666" w14:textId="77777777" w:rsidR="00CB05A0" w:rsidRPr="001933FA" w:rsidRDefault="00CB05A0" w:rsidP="001933FA">
            <w:pPr>
              <w:ind w:firstLine="0"/>
              <w:jc w:val="center"/>
              <w:rPr>
                <w:sz w:val="20"/>
                <w:szCs w:val="20"/>
              </w:rPr>
            </w:pPr>
            <w:r w:rsidRPr="001933FA">
              <w:rPr>
                <w:sz w:val="20"/>
                <w:szCs w:val="20"/>
              </w:rPr>
              <w:t>20.10.15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6B510054" w14:textId="77777777" w:rsidR="00CB05A0" w:rsidRPr="001933FA" w:rsidRDefault="00AD1E7D" w:rsidP="001933FA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Кисаревская</w:t>
            </w:r>
            <w:proofErr w:type="spellEnd"/>
            <w:r>
              <w:rPr>
                <w:sz w:val="20"/>
                <w:szCs w:val="20"/>
              </w:rPr>
              <w:t xml:space="preserve"> К.Г.</w:t>
            </w:r>
          </w:p>
        </w:tc>
      </w:tr>
      <w:tr w:rsidR="00CB05A0" w:rsidRPr="00C57699" w14:paraId="4C9166CC" w14:textId="77777777" w:rsidTr="00CB05A0">
        <w:tc>
          <w:tcPr>
            <w:tcW w:w="352" w:type="pct"/>
            <w:shd w:val="clear" w:color="auto" w:fill="auto"/>
          </w:tcPr>
          <w:p w14:paraId="4ABEF727" w14:textId="77777777" w:rsidR="00CB05A0" w:rsidRPr="001933FA" w:rsidRDefault="00CB05A0" w:rsidP="001933FA">
            <w:pPr>
              <w:ind w:firstLine="0"/>
              <w:jc w:val="left"/>
              <w:rPr>
                <w:sz w:val="20"/>
                <w:szCs w:val="20"/>
              </w:rPr>
            </w:pPr>
            <w:r w:rsidRPr="001933FA">
              <w:rPr>
                <w:sz w:val="20"/>
                <w:szCs w:val="20"/>
              </w:rPr>
              <w:t>4</w:t>
            </w:r>
          </w:p>
        </w:tc>
        <w:tc>
          <w:tcPr>
            <w:tcW w:w="2879" w:type="pct"/>
            <w:shd w:val="clear" w:color="auto" w:fill="auto"/>
            <w:vAlign w:val="center"/>
          </w:tcPr>
          <w:p w14:paraId="1B1C61D8" w14:textId="77777777" w:rsidR="00CB05A0" w:rsidRPr="001933FA" w:rsidRDefault="00CB05A0" w:rsidP="001933FA">
            <w:pPr>
              <w:ind w:firstLine="0"/>
              <w:rPr>
                <w:sz w:val="20"/>
                <w:szCs w:val="20"/>
              </w:rPr>
            </w:pPr>
            <w:r w:rsidRPr="001933FA">
              <w:rPr>
                <w:sz w:val="20"/>
                <w:szCs w:val="20"/>
              </w:rPr>
              <w:t xml:space="preserve">Конкурс чтецов стихотворений Константина Симонова «Долго пахнут порохом слова» Переверзева Г.Г. </w:t>
            </w:r>
          </w:p>
          <w:p w14:paraId="2AE26AAB" w14:textId="77777777" w:rsidR="00CB05A0" w:rsidRPr="001933FA" w:rsidRDefault="00CB05A0" w:rsidP="001933FA">
            <w:pPr>
              <w:ind w:firstLine="0"/>
              <w:rPr>
                <w:sz w:val="20"/>
                <w:szCs w:val="20"/>
              </w:rPr>
            </w:pPr>
          </w:p>
          <w:p w14:paraId="4B22FBBC" w14:textId="77777777" w:rsidR="00CB05A0" w:rsidRPr="001933FA" w:rsidRDefault="00CB05A0" w:rsidP="001933F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8203E6E" w14:textId="77777777" w:rsidR="00CB05A0" w:rsidRPr="001933FA" w:rsidRDefault="00CB05A0" w:rsidP="001933FA">
            <w:pPr>
              <w:ind w:firstLine="0"/>
              <w:jc w:val="center"/>
              <w:rPr>
                <w:sz w:val="20"/>
                <w:szCs w:val="20"/>
              </w:rPr>
            </w:pPr>
            <w:r w:rsidRPr="001933FA">
              <w:rPr>
                <w:sz w:val="20"/>
                <w:szCs w:val="20"/>
              </w:rPr>
              <w:t>23.11.201</w:t>
            </w:r>
            <w:r w:rsidR="00AD1E7D">
              <w:rPr>
                <w:sz w:val="20"/>
                <w:szCs w:val="20"/>
              </w:rPr>
              <w:t>9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2807C15A" w14:textId="77777777" w:rsidR="00CB05A0" w:rsidRPr="001933FA" w:rsidRDefault="00AD1E7D" w:rsidP="001933F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 Ю.В.</w:t>
            </w:r>
          </w:p>
        </w:tc>
      </w:tr>
      <w:tr w:rsidR="00CB05A0" w:rsidRPr="00C57699" w14:paraId="20AA9967" w14:textId="77777777" w:rsidTr="00CB05A0">
        <w:tc>
          <w:tcPr>
            <w:tcW w:w="352" w:type="pct"/>
            <w:shd w:val="clear" w:color="auto" w:fill="auto"/>
          </w:tcPr>
          <w:p w14:paraId="0121766E" w14:textId="77777777" w:rsidR="00CB05A0" w:rsidRPr="001933FA" w:rsidRDefault="00CB05A0" w:rsidP="001933FA">
            <w:pPr>
              <w:ind w:firstLine="0"/>
              <w:jc w:val="left"/>
              <w:rPr>
                <w:sz w:val="20"/>
                <w:szCs w:val="20"/>
              </w:rPr>
            </w:pPr>
            <w:r w:rsidRPr="001933FA">
              <w:rPr>
                <w:sz w:val="20"/>
                <w:szCs w:val="20"/>
              </w:rPr>
              <w:t>5</w:t>
            </w:r>
          </w:p>
        </w:tc>
        <w:tc>
          <w:tcPr>
            <w:tcW w:w="2879" w:type="pct"/>
            <w:shd w:val="clear" w:color="auto" w:fill="auto"/>
            <w:vAlign w:val="center"/>
          </w:tcPr>
          <w:p w14:paraId="7BC91706" w14:textId="77777777" w:rsidR="00CB05A0" w:rsidRPr="001933FA" w:rsidRDefault="00CB05A0" w:rsidP="001933FA">
            <w:pPr>
              <w:ind w:firstLine="0"/>
              <w:rPr>
                <w:sz w:val="20"/>
                <w:szCs w:val="20"/>
              </w:rPr>
            </w:pPr>
            <w:r w:rsidRPr="001933FA">
              <w:rPr>
                <w:sz w:val="20"/>
                <w:szCs w:val="20"/>
              </w:rPr>
              <w:t>Открытый классный час для учеников 12 классов — Вечер русского романса. Красикова Р.Н.</w:t>
            </w:r>
          </w:p>
          <w:p w14:paraId="6C8542CE" w14:textId="77777777" w:rsidR="00CB05A0" w:rsidRPr="001933FA" w:rsidRDefault="00CB05A0" w:rsidP="001933FA">
            <w:pPr>
              <w:ind w:firstLine="0"/>
              <w:rPr>
                <w:sz w:val="20"/>
                <w:szCs w:val="20"/>
              </w:rPr>
            </w:pPr>
            <w:r w:rsidRPr="001933FA">
              <w:rPr>
                <w:sz w:val="20"/>
                <w:szCs w:val="20"/>
              </w:rPr>
              <w:t>Внутришкольное мероприятие: концерт «Вечер русского романса» (посвященный году литературы) 9-12 классы, организатор Красикова Р.Н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F60C75B" w14:textId="77777777" w:rsidR="00CB05A0" w:rsidRPr="001933FA" w:rsidRDefault="00CB05A0" w:rsidP="001933FA">
            <w:pPr>
              <w:ind w:firstLine="0"/>
              <w:jc w:val="center"/>
              <w:rPr>
                <w:sz w:val="20"/>
                <w:szCs w:val="20"/>
              </w:rPr>
            </w:pPr>
            <w:r w:rsidRPr="001933FA">
              <w:rPr>
                <w:sz w:val="20"/>
                <w:szCs w:val="20"/>
              </w:rPr>
              <w:t>10.12.1</w:t>
            </w:r>
            <w:r w:rsidR="00AD1E7D">
              <w:rPr>
                <w:sz w:val="20"/>
                <w:szCs w:val="20"/>
              </w:rPr>
              <w:t>9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4ECCC4E6" w14:textId="77777777" w:rsidR="00CB05A0" w:rsidRPr="001933FA" w:rsidRDefault="00CB05A0" w:rsidP="001933FA">
            <w:pPr>
              <w:ind w:firstLine="0"/>
              <w:jc w:val="center"/>
              <w:rPr>
                <w:sz w:val="20"/>
                <w:szCs w:val="20"/>
              </w:rPr>
            </w:pPr>
            <w:r w:rsidRPr="001933FA">
              <w:rPr>
                <w:sz w:val="20"/>
                <w:szCs w:val="20"/>
              </w:rPr>
              <w:t>Переверзева Г.Г.</w:t>
            </w:r>
          </w:p>
        </w:tc>
      </w:tr>
    </w:tbl>
    <w:p w14:paraId="4BCBC2D5" w14:textId="77777777" w:rsidR="00CB05A0" w:rsidRDefault="00CB05A0" w:rsidP="00CB05A0">
      <w:pPr>
        <w:rPr>
          <w:color w:val="0000FF"/>
        </w:rPr>
      </w:pPr>
    </w:p>
    <w:p w14:paraId="62FE4AFB" w14:textId="77777777" w:rsidR="00D231C5" w:rsidRDefault="00CB05A0" w:rsidP="002E14A5">
      <w:r w:rsidRPr="00CB05A0">
        <w:t xml:space="preserve">Участие обучающихся во Всероссийских и международных предметных конкурсах </w:t>
      </w:r>
    </w:p>
    <w:p w14:paraId="508F64B6" w14:textId="77777777" w:rsidR="00CB05A0" w:rsidRPr="00E87A39" w:rsidRDefault="00CB05A0" w:rsidP="002E14A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4046"/>
        <w:gridCol w:w="2393"/>
        <w:gridCol w:w="2393"/>
      </w:tblGrid>
      <w:tr w:rsidR="00D231C5" w:rsidRPr="004155AB" w14:paraId="68B8B4E6" w14:textId="77777777" w:rsidTr="00420EEB">
        <w:tc>
          <w:tcPr>
            <w:tcW w:w="386" w:type="pct"/>
            <w:shd w:val="clear" w:color="auto" w:fill="E0E0E0"/>
            <w:vAlign w:val="center"/>
          </w:tcPr>
          <w:p w14:paraId="281778AE" w14:textId="77777777" w:rsidR="00D231C5" w:rsidRPr="001933FA" w:rsidRDefault="00D231C5" w:rsidP="001933F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933F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114" w:type="pct"/>
            <w:shd w:val="clear" w:color="auto" w:fill="E0E0E0"/>
            <w:vAlign w:val="center"/>
          </w:tcPr>
          <w:p w14:paraId="277D6788" w14:textId="77777777" w:rsidR="00D231C5" w:rsidRPr="001933FA" w:rsidRDefault="00D231C5" w:rsidP="001933F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933FA">
              <w:rPr>
                <w:b/>
                <w:sz w:val="20"/>
                <w:szCs w:val="20"/>
              </w:rPr>
              <w:t xml:space="preserve">Название конкурса. </w:t>
            </w:r>
          </w:p>
          <w:p w14:paraId="10F9885A" w14:textId="77777777" w:rsidR="00D231C5" w:rsidRPr="001933FA" w:rsidRDefault="00D231C5" w:rsidP="001933F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933FA">
              <w:rPr>
                <w:b/>
                <w:sz w:val="20"/>
                <w:szCs w:val="20"/>
              </w:rPr>
              <w:t>Документ, подтверждающий результат участия с реквизитами.</w:t>
            </w:r>
          </w:p>
          <w:p w14:paraId="4FF0A429" w14:textId="77777777" w:rsidR="00D231C5" w:rsidRPr="001933FA" w:rsidRDefault="00D231C5" w:rsidP="001933F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933FA">
              <w:rPr>
                <w:b/>
                <w:sz w:val="20"/>
                <w:szCs w:val="20"/>
              </w:rPr>
              <w:t xml:space="preserve">Количество участников по классам </w:t>
            </w:r>
          </w:p>
        </w:tc>
        <w:tc>
          <w:tcPr>
            <w:tcW w:w="1250" w:type="pct"/>
            <w:shd w:val="clear" w:color="auto" w:fill="E0E0E0"/>
            <w:vAlign w:val="center"/>
          </w:tcPr>
          <w:p w14:paraId="5DD68CF6" w14:textId="77777777" w:rsidR="00D231C5" w:rsidRPr="001933FA" w:rsidRDefault="00D231C5" w:rsidP="001933F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933FA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250" w:type="pct"/>
            <w:shd w:val="clear" w:color="auto" w:fill="E0E0E0"/>
            <w:vAlign w:val="center"/>
          </w:tcPr>
          <w:p w14:paraId="0AEAB1EE" w14:textId="77777777" w:rsidR="00D231C5" w:rsidRPr="001933FA" w:rsidRDefault="00D231C5" w:rsidP="001933F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933FA">
              <w:rPr>
                <w:b/>
                <w:sz w:val="20"/>
                <w:szCs w:val="20"/>
              </w:rPr>
              <w:t>ФИ учащихся победителей (1 место) или призеров (2-3 место), ФИ ученика с максимальным результатом с указанием класса</w:t>
            </w:r>
          </w:p>
        </w:tc>
      </w:tr>
      <w:tr w:rsidR="00D231C5" w14:paraId="7136A53A" w14:textId="77777777" w:rsidTr="00420EEB">
        <w:tc>
          <w:tcPr>
            <w:tcW w:w="386" w:type="pct"/>
          </w:tcPr>
          <w:p w14:paraId="1100D9AA" w14:textId="77777777" w:rsidR="00D231C5" w:rsidRPr="001933FA" w:rsidRDefault="00D231C5" w:rsidP="001933FA">
            <w:pPr>
              <w:ind w:firstLine="0"/>
              <w:jc w:val="center"/>
              <w:rPr>
                <w:sz w:val="20"/>
                <w:szCs w:val="20"/>
              </w:rPr>
            </w:pPr>
            <w:r w:rsidRPr="001933FA">
              <w:rPr>
                <w:sz w:val="20"/>
                <w:szCs w:val="20"/>
              </w:rPr>
              <w:t>1</w:t>
            </w:r>
          </w:p>
        </w:tc>
        <w:tc>
          <w:tcPr>
            <w:tcW w:w="2114" w:type="pct"/>
          </w:tcPr>
          <w:p w14:paraId="68AAF6C4" w14:textId="77777777" w:rsidR="00D231C5" w:rsidRPr="001933FA" w:rsidRDefault="00D231C5" w:rsidP="001933FA">
            <w:pPr>
              <w:ind w:firstLine="0"/>
              <w:rPr>
                <w:sz w:val="20"/>
                <w:szCs w:val="20"/>
              </w:rPr>
            </w:pPr>
            <w:r w:rsidRPr="001933FA">
              <w:rPr>
                <w:sz w:val="20"/>
                <w:szCs w:val="20"/>
              </w:rPr>
              <w:t>Общероссийская олимпиада «</w:t>
            </w:r>
            <w:proofErr w:type="spellStart"/>
            <w:r w:rsidRPr="001933FA">
              <w:rPr>
                <w:sz w:val="20"/>
                <w:szCs w:val="20"/>
              </w:rPr>
              <w:t>Олимпус</w:t>
            </w:r>
            <w:proofErr w:type="spellEnd"/>
            <w:r w:rsidRPr="001933FA">
              <w:rPr>
                <w:sz w:val="20"/>
                <w:szCs w:val="20"/>
              </w:rPr>
              <w:t>» весенняя сессия</w:t>
            </w:r>
          </w:p>
        </w:tc>
        <w:tc>
          <w:tcPr>
            <w:tcW w:w="1250" w:type="pct"/>
          </w:tcPr>
          <w:p w14:paraId="01C9BD42" w14:textId="77777777" w:rsidR="00D231C5" w:rsidRPr="001933FA" w:rsidRDefault="00D231C5" w:rsidP="001933FA">
            <w:pPr>
              <w:ind w:firstLine="0"/>
              <w:rPr>
                <w:sz w:val="20"/>
                <w:szCs w:val="20"/>
              </w:rPr>
            </w:pPr>
            <w:r w:rsidRPr="001933FA">
              <w:rPr>
                <w:sz w:val="20"/>
                <w:szCs w:val="20"/>
              </w:rPr>
              <w:t>март 201</w:t>
            </w:r>
            <w:r w:rsidR="00AD1E7D">
              <w:rPr>
                <w:sz w:val="20"/>
                <w:szCs w:val="20"/>
              </w:rPr>
              <w:t>9</w:t>
            </w:r>
          </w:p>
        </w:tc>
        <w:tc>
          <w:tcPr>
            <w:tcW w:w="1250" w:type="pct"/>
          </w:tcPr>
          <w:p w14:paraId="336E50B6" w14:textId="77777777" w:rsidR="00AD1E7D" w:rsidRPr="001933FA" w:rsidRDefault="00AD1E7D" w:rsidP="00AD1E7D">
            <w:pPr>
              <w:ind w:firstLine="0"/>
              <w:rPr>
                <w:sz w:val="20"/>
                <w:szCs w:val="20"/>
              </w:rPr>
            </w:pPr>
          </w:p>
          <w:p w14:paraId="2A1B37C1" w14:textId="77777777" w:rsidR="00D231C5" w:rsidRPr="001933FA" w:rsidRDefault="00D231C5" w:rsidP="001933FA">
            <w:pPr>
              <w:ind w:firstLine="0"/>
              <w:rPr>
                <w:sz w:val="20"/>
                <w:szCs w:val="20"/>
              </w:rPr>
            </w:pPr>
          </w:p>
        </w:tc>
      </w:tr>
      <w:tr w:rsidR="00D231C5" w14:paraId="5E453ADB" w14:textId="77777777" w:rsidTr="00420EEB">
        <w:tc>
          <w:tcPr>
            <w:tcW w:w="386" w:type="pct"/>
          </w:tcPr>
          <w:p w14:paraId="586D9229" w14:textId="77777777" w:rsidR="00D231C5" w:rsidRPr="001933FA" w:rsidRDefault="00D231C5" w:rsidP="001933FA">
            <w:pPr>
              <w:ind w:firstLine="0"/>
              <w:jc w:val="center"/>
              <w:rPr>
                <w:sz w:val="20"/>
                <w:szCs w:val="20"/>
              </w:rPr>
            </w:pPr>
            <w:r w:rsidRPr="001933FA">
              <w:rPr>
                <w:sz w:val="20"/>
                <w:szCs w:val="20"/>
              </w:rPr>
              <w:t>2</w:t>
            </w:r>
          </w:p>
        </w:tc>
        <w:tc>
          <w:tcPr>
            <w:tcW w:w="2114" w:type="pct"/>
          </w:tcPr>
          <w:p w14:paraId="7E8D24E7" w14:textId="77777777" w:rsidR="00D231C5" w:rsidRPr="001933FA" w:rsidRDefault="00D231C5" w:rsidP="001933FA">
            <w:pPr>
              <w:ind w:firstLine="0"/>
              <w:rPr>
                <w:sz w:val="20"/>
                <w:szCs w:val="20"/>
              </w:rPr>
            </w:pPr>
            <w:r w:rsidRPr="001933FA">
              <w:rPr>
                <w:sz w:val="20"/>
                <w:szCs w:val="20"/>
              </w:rPr>
              <w:t>Всероссийская акция «Час кода в России 201</w:t>
            </w:r>
            <w:r w:rsidR="00AD1E7D">
              <w:rPr>
                <w:sz w:val="20"/>
                <w:szCs w:val="20"/>
              </w:rPr>
              <w:t>9</w:t>
            </w:r>
            <w:r w:rsidRPr="001933FA">
              <w:rPr>
                <w:sz w:val="20"/>
                <w:szCs w:val="20"/>
              </w:rPr>
              <w:t xml:space="preserve">» </w:t>
            </w:r>
            <w:hyperlink r:id="rId10" w:history="1">
              <w:r w:rsidRPr="001933FA">
                <w:rPr>
                  <w:rStyle w:val="ab"/>
                  <w:sz w:val="20"/>
                  <w:szCs w:val="20"/>
                </w:rPr>
                <w:t>http://xn--80aalxuq4b.xn--p1ai/</w:t>
              </w:r>
            </w:hyperlink>
          </w:p>
          <w:p w14:paraId="07CDB559" w14:textId="77777777" w:rsidR="00D231C5" w:rsidRPr="001933FA" w:rsidRDefault="00D231C5" w:rsidP="001933F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79B2BB85" w14:textId="77777777" w:rsidR="00D231C5" w:rsidRPr="001933FA" w:rsidRDefault="00D231C5" w:rsidP="001933FA">
            <w:pPr>
              <w:ind w:firstLine="0"/>
              <w:rPr>
                <w:sz w:val="20"/>
                <w:szCs w:val="20"/>
              </w:rPr>
            </w:pPr>
            <w:r w:rsidRPr="001933FA">
              <w:rPr>
                <w:sz w:val="20"/>
                <w:szCs w:val="20"/>
              </w:rPr>
              <w:t>4-13.12.1</w:t>
            </w:r>
            <w:r w:rsidR="00AD1E7D">
              <w:rPr>
                <w:sz w:val="20"/>
                <w:szCs w:val="20"/>
              </w:rPr>
              <w:t>9</w:t>
            </w:r>
          </w:p>
        </w:tc>
        <w:tc>
          <w:tcPr>
            <w:tcW w:w="1250" w:type="pct"/>
          </w:tcPr>
          <w:p w14:paraId="58D0D341" w14:textId="77777777" w:rsidR="00D231C5" w:rsidRPr="001933FA" w:rsidRDefault="00D231C5" w:rsidP="001933FA">
            <w:pPr>
              <w:ind w:firstLine="0"/>
              <w:rPr>
                <w:sz w:val="20"/>
                <w:szCs w:val="20"/>
              </w:rPr>
            </w:pPr>
            <w:r w:rsidRPr="001933FA">
              <w:rPr>
                <w:sz w:val="20"/>
                <w:szCs w:val="20"/>
              </w:rPr>
              <w:t>сертификаты участников</w:t>
            </w:r>
          </w:p>
        </w:tc>
      </w:tr>
      <w:tr w:rsidR="00D231C5" w14:paraId="50FF6AE3" w14:textId="77777777" w:rsidTr="00420EEB">
        <w:tc>
          <w:tcPr>
            <w:tcW w:w="386" w:type="pct"/>
          </w:tcPr>
          <w:p w14:paraId="20EFC006" w14:textId="77777777" w:rsidR="00D231C5" w:rsidRPr="001933FA" w:rsidRDefault="00D231C5" w:rsidP="001933FA">
            <w:pPr>
              <w:ind w:firstLine="0"/>
              <w:jc w:val="center"/>
              <w:rPr>
                <w:sz w:val="20"/>
                <w:szCs w:val="20"/>
              </w:rPr>
            </w:pPr>
            <w:r w:rsidRPr="001933FA">
              <w:rPr>
                <w:sz w:val="20"/>
                <w:szCs w:val="20"/>
              </w:rPr>
              <w:t>3</w:t>
            </w:r>
          </w:p>
        </w:tc>
        <w:tc>
          <w:tcPr>
            <w:tcW w:w="2114" w:type="pct"/>
          </w:tcPr>
          <w:p w14:paraId="28A65F34" w14:textId="77777777" w:rsidR="00D231C5" w:rsidRPr="001933FA" w:rsidRDefault="00D231C5" w:rsidP="001933FA">
            <w:pPr>
              <w:ind w:firstLine="0"/>
              <w:rPr>
                <w:sz w:val="20"/>
                <w:szCs w:val="20"/>
              </w:rPr>
            </w:pPr>
            <w:r w:rsidRPr="001933FA">
              <w:rPr>
                <w:color w:val="000000"/>
                <w:sz w:val="20"/>
                <w:szCs w:val="20"/>
                <w:shd w:val="clear" w:color="auto" w:fill="FFFFFF"/>
              </w:rPr>
              <w:t>Леонардо – Клипинин И.Л.</w:t>
            </w:r>
          </w:p>
        </w:tc>
        <w:tc>
          <w:tcPr>
            <w:tcW w:w="1250" w:type="pct"/>
          </w:tcPr>
          <w:p w14:paraId="119F0A23" w14:textId="77777777" w:rsidR="00D231C5" w:rsidRPr="001933FA" w:rsidRDefault="00D231C5" w:rsidP="001933F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1D5495B1" w14:textId="77777777" w:rsidR="00D231C5" w:rsidRPr="001933FA" w:rsidRDefault="00D231C5" w:rsidP="001933FA">
            <w:pPr>
              <w:ind w:firstLine="0"/>
              <w:rPr>
                <w:sz w:val="20"/>
                <w:szCs w:val="20"/>
              </w:rPr>
            </w:pPr>
          </w:p>
        </w:tc>
      </w:tr>
      <w:tr w:rsidR="00D231C5" w14:paraId="6891541E" w14:textId="77777777" w:rsidTr="00420EEB">
        <w:tc>
          <w:tcPr>
            <w:tcW w:w="386" w:type="pct"/>
          </w:tcPr>
          <w:p w14:paraId="71B45A28" w14:textId="77777777" w:rsidR="00D231C5" w:rsidRPr="001933FA" w:rsidRDefault="00D231C5" w:rsidP="001933FA">
            <w:pPr>
              <w:ind w:firstLine="0"/>
              <w:jc w:val="center"/>
              <w:rPr>
                <w:sz w:val="20"/>
                <w:szCs w:val="20"/>
              </w:rPr>
            </w:pPr>
            <w:r w:rsidRPr="001933FA">
              <w:rPr>
                <w:sz w:val="20"/>
                <w:szCs w:val="20"/>
              </w:rPr>
              <w:t>4</w:t>
            </w:r>
          </w:p>
        </w:tc>
        <w:tc>
          <w:tcPr>
            <w:tcW w:w="2114" w:type="pct"/>
          </w:tcPr>
          <w:p w14:paraId="2EF3AC9D" w14:textId="77777777" w:rsidR="00D231C5" w:rsidRPr="001933FA" w:rsidRDefault="00D231C5" w:rsidP="001933FA">
            <w:pPr>
              <w:ind w:firstLine="0"/>
              <w:rPr>
                <w:sz w:val="20"/>
                <w:szCs w:val="20"/>
              </w:rPr>
            </w:pPr>
            <w:r w:rsidRPr="001933FA">
              <w:rPr>
                <w:color w:val="000000"/>
                <w:sz w:val="20"/>
                <w:szCs w:val="20"/>
                <w:shd w:val="clear" w:color="auto" w:fill="FFFFFF"/>
              </w:rPr>
              <w:t>Интеллектуальный марафон – Титова О.Г.</w:t>
            </w:r>
          </w:p>
        </w:tc>
        <w:tc>
          <w:tcPr>
            <w:tcW w:w="1250" w:type="pct"/>
          </w:tcPr>
          <w:p w14:paraId="5531D515" w14:textId="77777777" w:rsidR="00D231C5" w:rsidRPr="001933FA" w:rsidRDefault="00D231C5" w:rsidP="001933F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73C85C7E" w14:textId="77777777" w:rsidR="00D231C5" w:rsidRPr="001933FA" w:rsidRDefault="00D231C5" w:rsidP="001933FA">
            <w:pPr>
              <w:ind w:firstLine="0"/>
              <w:rPr>
                <w:sz w:val="20"/>
                <w:szCs w:val="20"/>
              </w:rPr>
            </w:pPr>
          </w:p>
        </w:tc>
      </w:tr>
      <w:tr w:rsidR="00D231C5" w14:paraId="12730326" w14:textId="77777777" w:rsidTr="00420EEB">
        <w:tc>
          <w:tcPr>
            <w:tcW w:w="386" w:type="pct"/>
          </w:tcPr>
          <w:p w14:paraId="2A54F6F7" w14:textId="77777777" w:rsidR="00D231C5" w:rsidRPr="001933FA" w:rsidRDefault="00D231C5" w:rsidP="001933FA">
            <w:pPr>
              <w:ind w:firstLine="0"/>
              <w:jc w:val="center"/>
              <w:rPr>
                <w:sz w:val="20"/>
                <w:szCs w:val="20"/>
              </w:rPr>
            </w:pPr>
            <w:r w:rsidRPr="001933FA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114" w:type="pct"/>
          </w:tcPr>
          <w:p w14:paraId="18932312" w14:textId="77777777" w:rsidR="00D231C5" w:rsidRPr="001933FA" w:rsidRDefault="00D231C5" w:rsidP="001933FA">
            <w:pPr>
              <w:ind w:firstLine="0"/>
              <w:rPr>
                <w:sz w:val="20"/>
                <w:szCs w:val="20"/>
              </w:rPr>
            </w:pPr>
            <w:r w:rsidRPr="001933FA">
              <w:rPr>
                <w:sz w:val="20"/>
                <w:szCs w:val="20"/>
              </w:rPr>
              <w:t>Международный игровой конкурс по английскому языку «Британский бульдог»</w:t>
            </w:r>
            <w:r w:rsidRPr="001933FA">
              <w:rPr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</w:p>
        </w:tc>
        <w:tc>
          <w:tcPr>
            <w:tcW w:w="1250" w:type="pct"/>
          </w:tcPr>
          <w:p w14:paraId="5FB52C00" w14:textId="77777777" w:rsidR="00D231C5" w:rsidRPr="001933FA" w:rsidRDefault="00D231C5" w:rsidP="001933FA">
            <w:pPr>
              <w:ind w:firstLine="0"/>
              <w:rPr>
                <w:sz w:val="20"/>
                <w:szCs w:val="20"/>
              </w:rPr>
            </w:pPr>
            <w:r w:rsidRPr="001933FA">
              <w:rPr>
                <w:sz w:val="20"/>
                <w:szCs w:val="20"/>
              </w:rPr>
              <w:t>15.12.1</w:t>
            </w:r>
            <w:r w:rsidR="00AD1E7D">
              <w:rPr>
                <w:sz w:val="20"/>
                <w:szCs w:val="20"/>
              </w:rPr>
              <w:t>9</w:t>
            </w:r>
          </w:p>
        </w:tc>
        <w:tc>
          <w:tcPr>
            <w:tcW w:w="1250" w:type="pct"/>
          </w:tcPr>
          <w:p w14:paraId="4465DA43" w14:textId="77777777" w:rsidR="00D231C5" w:rsidRPr="001933FA" w:rsidRDefault="00AD1E7D" w:rsidP="001933F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231C5" w:rsidRPr="001933FA">
              <w:rPr>
                <w:sz w:val="20"/>
                <w:szCs w:val="20"/>
              </w:rPr>
              <w:t>-12 классы, Всего – 10 человек</w:t>
            </w:r>
          </w:p>
        </w:tc>
      </w:tr>
    </w:tbl>
    <w:p w14:paraId="614C953B" w14:textId="77777777" w:rsidR="004C0583" w:rsidRPr="00E87A39" w:rsidRDefault="004C0583" w:rsidP="002E14A5"/>
    <w:p w14:paraId="5205DCC3" w14:textId="77777777" w:rsidR="00605AAB" w:rsidRDefault="00605AAB" w:rsidP="004C0583">
      <w:pPr>
        <w:ind w:left="-993" w:right="-426"/>
      </w:pPr>
    </w:p>
    <w:p w14:paraId="45F306FF" w14:textId="77777777" w:rsidR="004C0583" w:rsidRDefault="004C0583" w:rsidP="00605AAB">
      <w:pPr>
        <w:pStyle w:val="2"/>
      </w:pPr>
      <w:bookmarkStart w:id="15" w:name="_Toc456170415"/>
      <w:r w:rsidRPr="00420EEB">
        <w:t>1.1</w:t>
      </w:r>
      <w:r w:rsidR="00AD1E7D">
        <w:t>2</w:t>
      </w:r>
      <w:r w:rsidRPr="00420EEB">
        <w:t>.</w:t>
      </w:r>
      <w:r w:rsidR="00AD1E7D">
        <w:t xml:space="preserve"> </w:t>
      </w:r>
      <w:r w:rsidRPr="00420EEB">
        <w:t>Мониторинг удовлетворенности качеством условий осуществления деятельности организации и подготовки обучающихся</w:t>
      </w:r>
      <w:bookmarkEnd w:id="15"/>
    </w:p>
    <w:p w14:paraId="17603C88" w14:textId="77777777" w:rsidR="00605AAB" w:rsidRDefault="00605AAB" w:rsidP="00605AAB"/>
    <w:p w14:paraId="61FEE35A" w14:textId="77777777" w:rsidR="00264833" w:rsidRDefault="00264833" w:rsidP="00605AAB"/>
    <w:p w14:paraId="0A64EB82" w14:textId="77777777" w:rsidR="00264833" w:rsidRDefault="00420EEB" w:rsidP="00420EEB">
      <w:pPr>
        <w:tabs>
          <w:tab w:val="left" w:pos="2674"/>
        </w:tabs>
      </w:pPr>
      <w:r>
        <w:tab/>
      </w:r>
      <w:r w:rsidRPr="00420EEB">
        <w:rPr>
          <w:noProof/>
        </w:rPr>
        <w:drawing>
          <wp:inline distT="0" distB="0" distL="0" distR="0" wp14:anchorId="40F23B9F" wp14:editId="27E62239">
            <wp:extent cx="5284470" cy="3158836"/>
            <wp:effectExtent l="19050" t="0" r="11430" b="3464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CAB9EB6" w14:textId="77777777" w:rsidR="00264833" w:rsidRPr="00605AAB" w:rsidRDefault="00264833" w:rsidP="00605AAB"/>
    <w:p w14:paraId="3EF486B5" w14:textId="77777777" w:rsidR="00420EEB" w:rsidRDefault="00420EEB" w:rsidP="00605AAB">
      <w:pPr>
        <w:pStyle w:val="2"/>
      </w:pPr>
    </w:p>
    <w:p w14:paraId="45E09862" w14:textId="77777777" w:rsidR="00420EEB" w:rsidRPr="00420EEB" w:rsidRDefault="00420EEB" w:rsidP="00420EEB">
      <w:pPr>
        <w:pStyle w:val="2"/>
        <w:spacing w:before="0"/>
        <w:jc w:val="both"/>
        <w:rPr>
          <w:b w:val="0"/>
          <w:sz w:val="24"/>
          <w:szCs w:val="24"/>
        </w:rPr>
      </w:pPr>
      <w:bookmarkStart w:id="16" w:name="_Toc456170416"/>
      <w:r w:rsidRPr="00420EEB">
        <w:rPr>
          <w:b w:val="0"/>
          <w:sz w:val="24"/>
          <w:szCs w:val="24"/>
        </w:rPr>
        <w:t>1.Безопасность учащихся в образовательной организации</w:t>
      </w:r>
      <w:bookmarkEnd w:id="16"/>
    </w:p>
    <w:p w14:paraId="5442BE25" w14:textId="77777777" w:rsidR="00420EEB" w:rsidRPr="00420EEB" w:rsidRDefault="00420EEB" w:rsidP="00420EEB">
      <w:pPr>
        <w:pStyle w:val="2"/>
        <w:spacing w:before="0"/>
        <w:jc w:val="both"/>
        <w:rPr>
          <w:b w:val="0"/>
          <w:sz w:val="24"/>
          <w:szCs w:val="24"/>
        </w:rPr>
      </w:pPr>
      <w:bookmarkStart w:id="17" w:name="_Toc456170417"/>
      <w:r w:rsidRPr="00420EEB">
        <w:rPr>
          <w:b w:val="0"/>
          <w:sz w:val="24"/>
          <w:szCs w:val="24"/>
        </w:rPr>
        <w:t>2. Качество образования</w:t>
      </w:r>
      <w:bookmarkEnd w:id="17"/>
    </w:p>
    <w:p w14:paraId="1F85636A" w14:textId="77777777" w:rsidR="00420EEB" w:rsidRPr="00420EEB" w:rsidRDefault="00420EEB" w:rsidP="00420EEB">
      <w:pPr>
        <w:pStyle w:val="2"/>
        <w:spacing w:before="0"/>
        <w:jc w:val="both"/>
        <w:rPr>
          <w:b w:val="0"/>
          <w:sz w:val="24"/>
          <w:szCs w:val="24"/>
        </w:rPr>
      </w:pPr>
      <w:bookmarkStart w:id="18" w:name="_Toc456170418"/>
      <w:r w:rsidRPr="00420EEB">
        <w:rPr>
          <w:b w:val="0"/>
          <w:sz w:val="24"/>
          <w:szCs w:val="24"/>
        </w:rPr>
        <w:t>3. Возможность получения дополнительного образования</w:t>
      </w:r>
      <w:bookmarkEnd w:id="18"/>
    </w:p>
    <w:p w14:paraId="5B43A868" w14:textId="77777777" w:rsidR="00420EEB" w:rsidRPr="00420EEB" w:rsidRDefault="00420EEB" w:rsidP="00420EEB">
      <w:pPr>
        <w:pStyle w:val="2"/>
        <w:spacing w:before="0"/>
        <w:jc w:val="both"/>
        <w:rPr>
          <w:b w:val="0"/>
          <w:sz w:val="24"/>
          <w:szCs w:val="24"/>
        </w:rPr>
      </w:pPr>
      <w:bookmarkStart w:id="19" w:name="_Toc456170419"/>
      <w:r w:rsidRPr="00420EEB">
        <w:rPr>
          <w:b w:val="0"/>
          <w:sz w:val="24"/>
          <w:szCs w:val="24"/>
        </w:rPr>
        <w:t>4. Психолого-педагогическая поддержка</w:t>
      </w:r>
      <w:bookmarkEnd w:id="19"/>
    </w:p>
    <w:p w14:paraId="4DA081E3" w14:textId="77777777" w:rsidR="00420EEB" w:rsidRPr="00420EEB" w:rsidRDefault="00420EEB" w:rsidP="00420EEB">
      <w:pPr>
        <w:pStyle w:val="2"/>
        <w:spacing w:before="0"/>
        <w:jc w:val="both"/>
        <w:rPr>
          <w:b w:val="0"/>
          <w:sz w:val="24"/>
          <w:szCs w:val="24"/>
        </w:rPr>
      </w:pPr>
      <w:bookmarkStart w:id="20" w:name="_Toc456170420"/>
      <w:r w:rsidRPr="00420EEB">
        <w:rPr>
          <w:b w:val="0"/>
          <w:sz w:val="24"/>
          <w:szCs w:val="24"/>
        </w:rPr>
        <w:t>5. Качество питания учащихся</w:t>
      </w:r>
      <w:bookmarkEnd w:id="20"/>
    </w:p>
    <w:p w14:paraId="21A3AEB8" w14:textId="77777777" w:rsidR="00420EEB" w:rsidRPr="00420EEB" w:rsidRDefault="00420EEB" w:rsidP="00420EEB">
      <w:pPr>
        <w:pStyle w:val="2"/>
        <w:spacing w:before="0"/>
        <w:jc w:val="both"/>
        <w:rPr>
          <w:b w:val="0"/>
          <w:sz w:val="24"/>
          <w:szCs w:val="24"/>
        </w:rPr>
      </w:pPr>
      <w:bookmarkStart w:id="21" w:name="_Toc456170421"/>
      <w:r w:rsidRPr="00420EEB">
        <w:rPr>
          <w:b w:val="0"/>
          <w:sz w:val="24"/>
          <w:szCs w:val="24"/>
        </w:rPr>
        <w:t>6. Санитарно-гигиенические условия</w:t>
      </w:r>
      <w:bookmarkEnd w:id="21"/>
    </w:p>
    <w:p w14:paraId="1F7286BD" w14:textId="77777777" w:rsidR="00420EEB" w:rsidRPr="00420EEB" w:rsidRDefault="00420EEB" w:rsidP="00420EEB">
      <w:pPr>
        <w:pStyle w:val="2"/>
        <w:spacing w:before="0"/>
        <w:jc w:val="both"/>
        <w:rPr>
          <w:b w:val="0"/>
          <w:sz w:val="24"/>
          <w:szCs w:val="24"/>
        </w:rPr>
      </w:pPr>
      <w:bookmarkStart w:id="22" w:name="_Toc456170422"/>
      <w:r w:rsidRPr="00420EEB">
        <w:rPr>
          <w:b w:val="0"/>
          <w:sz w:val="24"/>
          <w:szCs w:val="24"/>
        </w:rPr>
        <w:t>7. Медицинское сопровождение</w:t>
      </w:r>
      <w:bookmarkEnd w:id="22"/>
    </w:p>
    <w:p w14:paraId="07A7B57D" w14:textId="77777777" w:rsidR="00420EEB" w:rsidRPr="00420EEB" w:rsidRDefault="00420EEB" w:rsidP="00420EEB">
      <w:pPr>
        <w:pStyle w:val="2"/>
        <w:spacing w:before="0"/>
        <w:jc w:val="both"/>
        <w:rPr>
          <w:b w:val="0"/>
          <w:sz w:val="24"/>
          <w:szCs w:val="24"/>
        </w:rPr>
      </w:pPr>
      <w:bookmarkStart w:id="23" w:name="_Toc456170423"/>
      <w:r w:rsidRPr="00420EEB">
        <w:rPr>
          <w:b w:val="0"/>
          <w:sz w:val="24"/>
          <w:szCs w:val="24"/>
        </w:rPr>
        <w:t>8. Поведение учащихся</w:t>
      </w:r>
      <w:bookmarkEnd w:id="23"/>
    </w:p>
    <w:p w14:paraId="47EA320F" w14:textId="77777777" w:rsidR="00420EEB" w:rsidRPr="00420EEB" w:rsidRDefault="00420EEB" w:rsidP="00420EEB">
      <w:pPr>
        <w:pStyle w:val="2"/>
        <w:spacing w:before="0"/>
        <w:jc w:val="both"/>
        <w:rPr>
          <w:b w:val="0"/>
          <w:sz w:val="24"/>
          <w:szCs w:val="24"/>
        </w:rPr>
      </w:pPr>
      <w:bookmarkStart w:id="24" w:name="_Toc456170424"/>
      <w:r w:rsidRPr="00420EEB">
        <w:rPr>
          <w:b w:val="0"/>
          <w:sz w:val="24"/>
          <w:szCs w:val="24"/>
        </w:rPr>
        <w:t>9. Работа классного руководителя</w:t>
      </w:r>
      <w:bookmarkEnd w:id="24"/>
    </w:p>
    <w:p w14:paraId="7E8F4562" w14:textId="77777777" w:rsidR="00420EEB" w:rsidRPr="00420EEB" w:rsidRDefault="00420EEB" w:rsidP="00420EEB">
      <w:pPr>
        <w:pStyle w:val="2"/>
        <w:spacing w:before="0"/>
        <w:jc w:val="both"/>
        <w:rPr>
          <w:b w:val="0"/>
          <w:sz w:val="24"/>
          <w:szCs w:val="24"/>
        </w:rPr>
      </w:pPr>
      <w:bookmarkStart w:id="25" w:name="_Toc456170425"/>
      <w:r w:rsidRPr="00420EEB">
        <w:rPr>
          <w:b w:val="0"/>
          <w:sz w:val="24"/>
          <w:szCs w:val="24"/>
        </w:rPr>
        <w:t>10. Работа администрации</w:t>
      </w:r>
      <w:bookmarkEnd w:id="25"/>
    </w:p>
    <w:p w14:paraId="5965BBEF" w14:textId="77777777" w:rsidR="00420EEB" w:rsidRPr="00420EEB" w:rsidRDefault="00420EEB" w:rsidP="00420EEB">
      <w:pPr>
        <w:pStyle w:val="2"/>
        <w:spacing w:before="0"/>
        <w:jc w:val="both"/>
        <w:rPr>
          <w:b w:val="0"/>
          <w:sz w:val="24"/>
          <w:szCs w:val="24"/>
        </w:rPr>
      </w:pPr>
      <w:bookmarkStart w:id="26" w:name="_Toc456170426"/>
      <w:r w:rsidRPr="00420EEB">
        <w:rPr>
          <w:b w:val="0"/>
          <w:sz w:val="24"/>
          <w:szCs w:val="24"/>
        </w:rPr>
        <w:t>11. Педагогический коллектив</w:t>
      </w:r>
      <w:bookmarkEnd w:id="26"/>
    </w:p>
    <w:p w14:paraId="2EE79911" w14:textId="77777777" w:rsidR="00420EEB" w:rsidRPr="00420EEB" w:rsidRDefault="00420EEB" w:rsidP="00420EEB">
      <w:pPr>
        <w:pStyle w:val="2"/>
        <w:spacing w:before="0"/>
        <w:jc w:val="both"/>
        <w:rPr>
          <w:b w:val="0"/>
          <w:sz w:val="24"/>
          <w:szCs w:val="24"/>
        </w:rPr>
      </w:pPr>
      <w:bookmarkStart w:id="27" w:name="_Toc456170427"/>
      <w:r w:rsidRPr="00420EEB">
        <w:rPr>
          <w:b w:val="0"/>
          <w:sz w:val="24"/>
          <w:szCs w:val="24"/>
        </w:rPr>
        <w:t>12. Материально-техническая оснащённость</w:t>
      </w:r>
      <w:bookmarkEnd w:id="27"/>
    </w:p>
    <w:p w14:paraId="05E7E178" w14:textId="77777777" w:rsidR="00420EEB" w:rsidRPr="00420EEB" w:rsidRDefault="00420EEB" w:rsidP="00420EEB">
      <w:pPr>
        <w:pStyle w:val="2"/>
        <w:spacing w:before="0"/>
        <w:jc w:val="both"/>
        <w:rPr>
          <w:b w:val="0"/>
          <w:sz w:val="24"/>
          <w:szCs w:val="24"/>
        </w:rPr>
      </w:pPr>
      <w:bookmarkStart w:id="28" w:name="_Toc456170428"/>
      <w:r w:rsidRPr="00420EEB">
        <w:rPr>
          <w:b w:val="0"/>
          <w:sz w:val="24"/>
          <w:szCs w:val="24"/>
        </w:rPr>
        <w:t>13. Информатизация учебного процесса</w:t>
      </w:r>
      <w:bookmarkEnd w:id="28"/>
    </w:p>
    <w:p w14:paraId="2BC1663A" w14:textId="77777777" w:rsidR="00420EEB" w:rsidRPr="00420EEB" w:rsidRDefault="00420EEB" w:rsidP="00420EEB">
      <w:pPr>
        <w:pStyle w:val="2"/>
        <w:spacing w:before="0"/>
        <w:jc w:val="both"/>
        <w:rPr>
          <w:b w:val="0"/>
          <w:sz w:val="24"/>
          <w:szCs w:val="24"/>
        </w:rPr>
      </w:pPr>
      <w:bookmarkStart w:id="29" w:name="_Toc456170429"/>
      <w:r w:rsidRPr="00420EEB">
        <w:rPr>
          <w:b w:val="0"/>
          <w:sz w:val="24"/>
          <w:szCs w:val="24"/>
        </w:rPr>
        <w:t>14. Возможность участия родителей в управлении образовательной организацией</w:t>
      </w:r>
      <w:bookmarkEnd w:id="29"/>
    </w:p>
    <w:p w14:paraId="357B8A4D" w14:textId="77777777" w:rsidR="00420EEB" w:rsidRPr="00420EEB" w:rsidRDefault="00420EEB" w:rsidP="00420EEB">
      <w:pPr>
        <w:pStyle w:val="2"/>
        <w:spacing w:before="0"/>
        <w:jc w:val="both"/>
        <w:rPr>
          <w:b w:val="0"/>
          <w:sz w:val="24"/>
          <w:szCs w:val="24"/>
        </w:rPr>
      </w:pPr>
      <w:bookmarkStart w:id="30" w:name="_Toc456170430"/>
      <w:r w:rsidRPr="00420EEB">
        <w:rPr>
          <w:b w:val="0"/>
          <w:sz w:val="24"/>
          <w:szCs w:val="24"/>
        </w:rPr>
        <w:t>15. Доступность информации об образовательной организации и образовательном процессе</w:t>
      </w:r>
      <w:bookmarkEnd w:id="30"/>
    </w:p>
    <w:p w14:paraId="5F756D89" w14:textId="77777777" w:rsidR="00420EEB" w:rsidRPr="00420EEB" w:rsidRDefault="00420EEB" w:rsidP="00420EEB">
      <w:pPr>
        <w:pStyle w:val="2"/>
        <w:spacing w:before="0"/>
        <w:jc w:val="both"/>
        <w:rPr>
          <w:b w:val="0"/>
          <w:sz w:val="24"/>
          <w:szCs w:val="24"/>
        </w:rPr>
      </w:pPr>
      <w:bookmarkStart w:id="31" w:name="_Toc456170431"/>
      <w:r w:rsidRPr="00420EEB">
        <w:rPr>
          <w:b w:val="0"/>
          <w:sz w:val="24"/>
          <w:szCs w:val="24"/>
        </w:rPr>
        <w:t>16. Достижения образовательной организации</w:t>
      </w:r>
      <w:bookmarkEnd w:id="31"/>
    </w:p>
    <w:p w14:paraId="36F7F823" w14:textId="77777777" w:rsidR="004C0583" w:rsidRDefault="00420EEB" w:rsidP="00605AAB">
      <w:pPr>
        <w:pStyle w:val="2"/>
      </w:pPr>
      <w:bookmarkStart w:id="32" w:name="_Toc456170432"/>
      <w:r>
        <w:t>1</w:t>
      </w:r>
      <w:r w:rsidR="004C0583" w:rsidRPr="00520300">
        <w:t>.</w:t>
      </w:r>
      <w:r w:rsidR="004C0583">
        <w:t>1</w:t>
      </w:r>
      <w:r w:rsidR="00AD1E7D">
        <w:t>3</w:t>
      </w:r>
      <w:r w:rsidR="004C0583" w:rsidRPr="00520300">
        <w:t>.</w:t>
      </w:r>
      <w:r w:rsidR="00AD1E7D">
        <w:t xml:space="preserve"> </w:t>
      </w:r>
      <w:proofErr w:type="gramStart"/>
      <w:r w:rsidR="004C0583" w:rsidRPr="00520300">
        <w:t>Выводы  о</w:t>
      </w:r>
      <w:proofErr w:type="gramEnd"/>
      <w:r w:rsidR="004C0583" w:rsidRPr="00520300">
        <w:t xml:space="preserve"> качестве условий реализации образовательной деятельности, в т.ч. для участников образовательных отношений  с ограниченными возможностями здоровья и </w:t>
      </w:r>
      <w:r w:rsidR="004C0583">
        <w:t>инвалидностью</w:t>
      </w:r>
      <w:bookmarkEnd w:id="32"/>
    </w:p>
    <w:p w14:paraId="61F7289C" w14:textId="77777777" w:rsidR="00605AAB" w:rsidRDefault="00605AAB" w:rsidP="00605AAB"/>
    <w:p w14:paraId="61DDD6F7" w14:textId="77777777" w:rsidR="003A0F06" w:rsidRDefault="003A0F06" w:rsidP="002D7E9E">
      <w:pPr>
        <w:rPr>
          <w:rStyle w:val="af2"/>
          <w:i w:val="0"/>
        </w:rPr>
      </w:pPr>
    </w:p>
    <w:p w14:paraId="168CA9F5" w14:textId="77777777" w:rsidR="003A0F06" w:rsidRPr="00AD1E7D" w:rsidRDefault="003A0F06" w:rsidP="003A0F06">
      <w:pPr>
        <w:rPr>
          <w:rStyle w:val="af2"/>
          <w:i w:val="0"/>
        </w:rPr>
      </w:pPr>
      <w:r>
        <w:rPr>
          <w:rStyle w:val="af2"/>
          <w:i w:val="0"/>
        </w:rPr>
        <w:t>1.</w:t>
      </w:r>
      <w:r>
        <w:rPr>
          <w:rStyle w:val="af2"/>
          <w:i w:val="0"/>
        </w:rPr>
        <w:tab/>
      </w:r>
      <w:r w:rsidR="00AD1E7D" w:rsidRPr="00AD1E7D">
        <w:t xml:space="preserve">МОУ «Средняя школа № 26» </w:t>
      </w:r>
      <w:r w:rsidRPr="00AD1E7D">
        <w:rPr>
          <w:rStyle w:val="af2"/>
          <w:i w:val="0"/>
        </w:rPr>
        <w:t>востребована частью населения г. Петрозаводск и Республики Карелия, нуждающейся в образовании и имеет высокий уровень удовлетворённости получателей услуг.</w:t>
      </w:r>
    </w:p>
    <w:p w14:paraId="2D60E8E2" w14:textId="77777777" w:rsidR="003A0F06" w:rsidRPr="003A0F06" w:rsidRDefault="003A0F06" w:rsidP="003A0F06">
      <w:pPr>
        <w:rPr>
          <w:rStyle w:val="af2"/>
          <w:i w:val="0"/>
        </w:rPr>
      </w:pPr>
      <w:r w:rsidRPr="00AD1E7D">
        <w:rPr>
          <w:rStyle w:val="af2"/>
          <w:i w:val="0"/>
        </w:rPr>
        <w:t>2.</w:t>
      </w:r>
      <w:r w:rsidRPr="00AD1E7D">
        <w:rPr>
          <w:rStyle w:val="af2"/>
          <w:i w:val="0"/>
        </w:rPr>
        <w:tab/>
        <w:t xml:space="preserve">В </w:t>
      </w:r>
      <w:r w:rsidR="00AD1E7D" w:rsidRPr="00AD1E7D">
        <w:t>МОУ «Средняя школа № 26»</w:t>
      </w:r>
      <w:r w:rsidR="00AD1E7D">
        <w:rPr>
          <w:sz w:val="20"/>
          <w:szCs w:val="20"/>
        </w:rPr>
        <w:t xml:space="preserve"> </w:t>
      </w:r>
      <w:r w:rsidRPr="003A0F06">
        <w:rPr>
          <w:rStyle w:val="af2"/>
          <w:i w:val="0"/>
        </w:rPr>
        <w:t xml:space="preserve">созданы удовлетворительные условия для реализации образовательной деятельности, школа частично готова к реализации деятельности в современных условиях развития сферы образования. </w:t>
      </w:r>
    </w:p>
    <w:p w14:paraId="79D2E783" w14:textId="77777777" w:rsidR="003A0F06" w:rsidRPr="003A0F06" w:rsidRDefault="003A0F06" w:rsidP="003A0F06">
      <w:pPr>
        <w:rPr>
          <w:rStyle w:val="af2"/>
          <w:i w:val="0"/>
        </w:rPr>
      </w:pPr>
      <w:r w:rsidRPr="003A0F06">
        <w:rPr>
          <w:rStyle w:val="af2"/>
          <w:i w:val="0"/>
        </w:rPr>
        <w:t>3.</w:t>
      </w:r>
      <w:r w:rsidRPr="003A0F06">
        <w:rPr>
          <w:rStyle w:val="af2"/>
          <w:i w:val="0"/>
        </w:rPr>
        <w:tab/>
      </w:r>
      <w:r w:rsidR="00AD1E7D">
        <w:rPr>
          <w:sz w:val="20"/>
          <w:szCs w:val="20"/>
        </w:rPr>
        <w:t xml:space="preserve">МОУ «Средняя школа № 26» </w:t>
      </w:r>
      <w:r w:rsidRPr="003A0F06">
        <w:rPr>
          <w:rStyle w:val="af2"/>
          <w:i w:val="0"/>
        </w:rPr>
        <w:t>стремится к обеспечению комфортных условий при оказании услуг, но имеются определенные трудности (технические, финансовые).</w:t>
      </w:r>
    </w:p>
    <w:p w14:paraId="2B087C62" w14:textId="77777777" w:rsidR="003A0F06" w:rsidRDefault="003A0F06" w:rsidP="003A0F06">
      <w:pPr>
        <w:rPr>
          <w:rStyle w:val="af2"/>
          <w:i w:val="0"/>
        </w:rPr>
      </w:pPr>
      <w:r w:rsidRPr="003A0F06">
        <w:rPr>
          <w:rStyle w:val="af2"/>
          <w:i w:val="0"/>
        </w:rPr>
        <w:t>4.</w:t>
      </w:r>
      <w:r w:rsidRPr="003A0F06">
        <w:rPr>
          <w:rStyle w:val="af2"/>
          <w:i w:val="0"/>
        </w:rPr>
        <w:tab/>
        <w:t xml:space="preserve">Материально-техническая база </w:t>
      </w:r>
      <w:r w:rsidRPr="002D7E9E">
        <w:rPr>
          <w:rStyle w:val="af2"/>
          <w:i w:val="0"/>
        </w:rPr>
        <w:t>в основном соответ</w:t>
      </w:r>
      <w:r>
        <w:rPr>
          <w:rStyle w:val="af2"/>
          <w:i w:val="0"/>
        </w:rPr>
        <w:t xml:space="preserve">ствует лицензионным требованиям и </w:t>
      </w:r>
      <w:r w:rsidRPr="003A0F06">
        <w:rPr>
          <w:rStyle w:val="af2"/>
          <w:i w:val="0"/>
        </w:rPr>
        <w:t xml:space="preserve"> частично отвечает индивидуальным потребностям, возможностям и интересам  получателям образовательных услуг.</w:t>
      </w:r>
    </w:p>
    <w:p w14:paraId="7F9895BD" w14:textId="77777777" w:rsidR="00264833" w:rsidRPr="00264833" w:rsidRDefault="00264833" w:rsidP="00264833"/>
    <w:p w14:paraId="1BB56135" w14:textId="77777777" w:rsidR="004C0583" w:rsidRDefault="004C0583" w:rsidP="00605AAB">
      <w:pPr>
        <w:pStyle w:val="2"/>
      </w:pPr>
      <w:bookmarkStart w:id="33" w:name="_Toc456170433"/>
      <w:r w:rsidRPr="00520300">
        <w:t>1.</w:t>
      </w:r>
      <w:proofErr w:type="gramStart"/>
      <w:r>
        <w:t>1</w:t>
      </w:r>
      <w:r w:rsidR="00AD1E7D">
        <w:t>4</w:t>
      </w:r>
      <w:r w:rsidRPr="00520300">
        <w:t>.Точки</w:t>
      </w:r>
      <w:proofErr w:type="gramEnd"/>
      <w:r w:rsidRPr="00520300">
        <w:t xml:space="preserve"> роста по повышению  качества  условий реализации деятельности, в т.ч. для участников образовательных отношений  с ограниченными возможностями здоровья и </w:t>
      </w:r>
      <w:r>
        <w:t>инвалидностью</w:t>
      </w:r>
      <w:bookmarkEnd w:id="33"/>
    </w:p>
    <w:p w14:paraId="185EF750" w14:textId="77777777" w:rsidR="00605AAB" w:rsidRDefault="00605AAB" w:rsidP="003A0F06"/>
    <w:p w14:paraId="0E426F5D" w14:textId="77777777" w:rsidR="00605AAB" w:rsidRDefault="003A0F06" w:rsidP="00420EEB">
      <w:pPr>
        <w:tabs>
          <w:tab w:val="left" w:pos="817"/>
        </w:tabs>
        <w:ind w:left="108"/>
      </w:pPr>
      <w:r w:rsidRPr="007315D7">
        <w:t xml:space="preserve">Создание безопасных, комфортных и доступных условий оказания услуг участникам  отношений, особенно с ограниченными возможностями здоровья  и инвалидностью. </w:t>
      </w:r>
    </w:p>
    <w:p w14:paraId="25B6F836" w14:textId="77777777" w:rsidR="00264833" w:rsidRDefault="00264833" w:rsidP="00264833"/>
    <w:p w14:paraId="775CF6A5" w14:textId="77777777" w:rsidR="004C0583" w:rsidRDefault="004C0583" w:rsidP="00605AAB">
      <w:pPr>
        <w:pStyle w:val="1"/>
      </w:pPr>
      <w:bookmarkStart w:id="34" w:name="_Toc456170434"/>
      <w:r w:rsidRPr="00520300">
        <w:t>2.Качество процессов осуществления образовательной деятельности организации и  подготовки обучающихся:</w:t>
      </w:r>
      <w:bookmarkEnd w:id="34"/>
      <w:r w:rsidRPr="00520300">
        <w:t xml:space="preserve"> </w:t>
      </w:r>
    </w:p>
    <w:p w14:paraId="446F1FA3" w14:textId="77777777" w:rsidR="00605AAB" w:rsidRPr="00605AAB" w:rsidRDefault="00605AAB" w:rsidP="00605AAB">
      <w:pPr>
        <w:pStyle w:val="af0"/>
      </w:pPr>
    </w:p>
    <w:p w14:paraId="761D8841" w14:textId="77777777" w:rsidR="004C0583" w:rsidRPr="00520300" w:rsidRDefault="004C0583" w:rsidP="00605AAB">
      <w:pPr>
        <w:pStyle w:val="2"/>
      </w:pPr>
      <w:bookmarkStart w:id="35" w:name="_Toc456170435"/>
      <w:r w:rsidRPr="00520300">
        <w:lastRenderedPageBreak/>
        <w:t>2.1.Система управления организацией</w:t>
      </w:r>
      <w:bookmarkEnd w:id="35"/>
    </w:p>
    <w:p w14:paraId="66010FDC" w14:textId="77777777" w:rsidR="00605AAB" w:rsidRDefault="00605AAB" w:rsidP="004C0583">
      <w:pPr>
        <w:ind w:left="-993" w:right="-426"/>
      </w:pPr>
    </w:p>
    <w:p w14:paraId="51CA5AA4" w14:textId="77777777" w:rsidR="00420EEB" w:rsidRDefault="0030715F" w:rsidP="00420EEB">
      <w:r w:rsidRPr="0030715F">
        <w:t xml:space="preserve">Управление школой осуществляется в соответствии с </w:t>
      </w:r>
      <w:proofErr w:type="gramStart"/>
      <w:r w:rsidRPr="0030715F">
        <w:t>законодательством  Российской</w:t>
      </w:r>
      <w:proofErr w:type="gramEnd"/>
      <w:r w:rsidRPr="0030715F">
        <w:t xml:space="preserve"> федерации и Уставом </w:t>
      </w:r>
      <w:r w:rsidR="00AD1E7D">
        <w:rPr>
          <w:sz w:val="20"/>
          <w:szCs w:val="20"/>
        </w:rPr>
        <w:t xml:space="preserve">МОУ «Средняя школа № 26» </w:t>
      </w:r>
      <w:r w:rsidRPr="0030715F">
        <w:t>на основе принципа гласности, открытости, демократии и самоуправления.</w:t>
      </w:r>
      <w:r>
        <w:t xml:space="preserve"> </w:t>
      </w:r>
      <w:r w:rsidR="00D421FB">
        <w:t xml:space="preserve">Коллегиальными органами управления </w:t>
      </w:r>
      <w:r w:rsidR="00D421FB" w:rsidRPr="00D421FB">
        <w:t xml:space="preserve"> являются: Общее собрание </w:t>
      </w:r>
      <w:r w:rsidR="00D421FB">
        <w:t>трудового коллектива (Конференция)</w:t>
      </w:r>
      <w:r w:rsidR="00D421FB" w:rsidRPr="00D421FB">
        <w:t>,</w:t>
      </w:r>
      <w:r w:rsidR="00D421FB">
        <w:t xml:space="preserve"> и Педагогический совет. </w:t>
      </w:r>
      <w:r w:rsidR="00D421FB" w:rsidRPr="00D421FB">
        <w:t>Методические и педагогические проблемы в учреждении находятся  в ведении методических объединений учителей.</w:t>
      </w:r>
    </w:p>
    <w:p w14:paraId="5B0418BF" w14:textId="77777777" w:rsidR="00D421FB" w:rsidRDefault="000F3014" w:rsidP="00420EEB">
      <w:r w:rsidRPr="000F3014">
        <w:t>При принятии локальных нормативных актов, затрагивающих права обучающихся, их родителей (законных представителей) и работников Учреждения, учитывается мнение коллегиальных органов управления Учреждением в соответствии с компетенцией, определенной настоящим Уставом, а также в порядке и в случаях, которые предусмотрены трудовым законодательством, представительных органов работников.</w:t>
      </w:r>
    </w:p>
    <w:p w14:paraId="4736490E" w14:textId="77777777" w:rsidR="004C0583" w:rsidRDefault="004C0583" w:rsidP="00605AAB">
      <w:pPr>
        <w:pStyle w:val="2"/>
      </w:pPr>
      <w:bookmarkStart w:id="36" w:name="_Toc456170436"/>
      <w:r>
        <w:t>2.2. Развитие п</w:t>
      </w:r>
      <w:r w:rsidRPr="006F0461">
        <w:t>рофессиональн</w:t>
      </w:r>
      <w:r>
        <w:t xml:space="preserve">ого </w:t>
      </w:r>
      <w:r w:rsidRPr="006F0461">
        <w:t>потенциал</w:t>
      </w:r>
      <w:r>
        <w:t>а</w:t>
      </w:r>
      <w:r w:rsidRPr="006F0461">
        <w:t xml:space="preserve"> работников</w:t>
      </w:r>
      <w:r>
        <w:t>, оказывающих образовательные услуги</w:t>
      </w:r>
      <w:bookmarkEnd w:id="36"/>
    </w:p>
    <w:p w14:paraId="089D669F" w14:textId="77777777" w:rsidR="00D231C5" w:rsidRDefault="00D231C5" w:rsidP="00D231C5">
      <w:pPr>
        <w:pStyle w:val="af1"/>
        <w:shd w:val="clear" w:color="auto" w:fill="FFFFFF"/>
        <w:spacing w:before="0" w:beforeAutospacing="0" w:after="0" w:afterAutospacing="0"/>
        <w:ind w:firstLine="741"/>
        <w:rPr>
          <w:rStyle w:val="a9"/>
          <w:b w:val="0"/>
        </w:rPr>
      </w:pPr>
    </w:p>
    <w:p w14:paraId="19768EA5" w14:textId="77777777" w:rsidR="00D231C5" w:rsidRPr="002D7E9E" w:rsidRDefault="00D231C5" w:rsidP="00D231C5">
      <w:pPr>
        <w:pStyle w:val="af1"/>
        <w:shd w:val="clear" w:color="auto" w:fill="FFFFFF"/>
        <w:spacing w:before="0" w:beforeAutospacing="0" w:after="0" w:afterAutospacing="0"/>
        <w:ind w:firstLine="741"/>
        <w:rPr>
          <w:rStyle w:val="a9"/>
          <w:b w:val="0"/>
        </w:rPr>
      </w:pPr>
      <w:r w:rsidRPr="002D7E9E">
        <w:rPr>
          <w:rStyle w:val="a9"/>
          <w:b w:val="0"/>
        </w:rPr>
        <w:t xml:space="preserve">Курсовую </w:t>
      </w:r>
      <w:proofErr w:type="gramStart"/>
      <w:r w:rsidRPr="002D7E9E">
        <w:rPr>
          <w:rStyle w:val="a9"/>
          <w:b w:val="0"/>
        </w:rPr>
        <w:t>подготовку  в</w:t>
      </w:r>
      <w:proofErr w:type="gramEnd"/>
      <w:r w:rsidRPr="002D7E9E">
        <w:rPr>
          <w:rStyle w:val="a9"/>
          <w:b w:val="0"/>
        </w:rPr>
        <w:t xml:space="preserve"> 201</w:t>
      </w:r>
      <w:r w:rsidR="00AD1E7D">
        <w:rPr>
          <w:rStyle w:val="a9"/>
          <w:b w:val="0"/>
        </w:rPr>
        <w:t>9</w:t>
      </w:r>
      <w:r w:rsidRPr="002D7E9E">
        <w:rPr>
          <w:rStyle w:val="a9"/>
          <w:b w:val="0"/>
        </w:rPr>
        <w:t>-20</w:t>
      </w:r>
      <w:r w:rsidR="00AD1E7D">
        <w:rPr>
          <w:rStyle w:val="a9"/>
          <w:b w:val="0"/>
        </w:rPr>
        <w:t>20</w:t>
      </w:r>
      <w:r w:rsidRPr="002D7E9E">
        <w:rPr>
          <w:rStyle w:val="a9"/>
          <w:b w:val="0"/>
        </w:rPr>
        <w:t xml:space="preserve"> </w:t>
      </w:r>
      <w:proofErr w:type="spellStart"/>
      <w:r w:rsidRPr="002D7E9E">
        <w:rPr>
          <w:rStyle w:val="a9"/>
          <w:b w:val="0"/>
        </w:rPr>
        <w:t>уч.году</w:t>
      </w:r>
      <w:proofErr w:type="spellEnd"/>
      <w:r w:rsidRPr="002D7E9E">
        <w:rPr>
          <w:rStyle w:val="a9"/>
          <w:b w:val="0"/>
        </w:rPr>
        <w:t xml:space="preserve"> прошли: Матисов О.А., </w:t>
      </w:r>
      <w:r w:rsidR="00AD1E7D">
        <w:rPr>
          <w:rStyle w:val="a9"/>
          <w:b w:val="0"/>
        </w:rPr>
        <w:t xml:space="preserve">Богуславская Л.Э, Барсукова Н.А., </w:t>
      </w:r>
      <w:r w:rsidRPr="002D7E9E">
        <w:rPr>
          <w:rStyle w:val="a9"/>
          <w:b w:val="0"/>
        </w:rPr>
        <w:t>Кононова Ю.В., Осколкова Э.В., Переверзева Г.Г., Елисеева Е.А, Клипинин И.Л., Строк В.И</w:t>
      </w:r>
      <w:r w:rsidR="00AD1E7D">
        <w:rPr>
          <w:rStyle w:val="a9"/>
          <w:b w:val="0"/>
        </w:rPr>
        <w:t>., Дианкова Е.В., Макова Н.А. и другие</w:t>
      </w:r>
    </w:p>
    <w:p w14:paraId="744B2236" w14:textId="77777777" w:rsidR="00D231C5" w:rsidRPr="002D7E9E" w:rsidRDefault="00D231C5" w:rsidP="00D231C5">
      <w:pPr>
        <w:ind w:firstLine="741"/>
        <w:rPr>
          <w:lang w:eastAsia="ar-SA"/>
        </w:rPr>
      </w:pPr>
      <w:r w:rsidRPr="002D7E9E">
        <w:rPr>
          <w:lang w:eastAsia="ar-SA"/>
        </w:rPr>
        <w:t xml:space="preserve">Вебинар как средство самообразования </w:t>
      </w:r>
    </w:p>
    <w:p w14:paraId="016C5C65" w14:textId="77777777" w:rsidR="00D231C5" w:rsidRPr="002D7E9E" w:rsidRDefault="00D231C5" w:rsidP="00D231C5">
      <w:pPr>
        <w:ind w:firstLine="741"/>
        <w:rPr>
          <w:lang w:eastAsia="ar-SA"/>
        </w:rPr>
      </w:pPr>
      <w:r w:rsidRPr="002D7E9E">
        <w:rPr>
          <w:lang w:eastAsia="ar-SA"/>
        </w:rPr>
        <w:t xml:space="preserve">ИКТ-практикумы: организация дистанционного обучения, </w:t>
      </w:r>
      <w:proofErr w:type="gramStart"/>
      <w:r w:rsidRPr="002D7E9E">
        <w:rPr>
          <w:lang w:eastAsia="ar-SA"/>
        </w:rPr>
        <w:t>он-лайн</w:t>
      </w:r>
      <w:proofErr w:type="gramEnd"/>
      <w:r w:rsidRPr="002D7E9E">
        <w:rPr>
          <w:lang w:eastAsia="ar-SA"/>
        </w:rPr>
        <w:t xml:space="preserve"> тестирование как средство проверки знаний и подготовки к ГИА, профессиональные Интернет-сообщества.</w:t>
      </w:r>
    </w:p>
    <w:p w14:paraId="35213C06" w14:textId="77777777" w:rsidR="00D231C5" w:rsidRPr="00C35EA3" w:rsidRDefault="00D231C5" w:rsidP="00D231C5">
      <w:pPr>
        <w:ind w:firstLine="741"/>
      </w:pPr>
      <w:r w:rsidRPr="002D7E9E">
        <w:t>В рамках реализации Государственной программы Российской Федерации «Развитие образования на 2013-2020 годы по направлению «Поддержка школ, работающих в сложных социальных</w:t>
      </w:r>
      <w:r w:rsidRPr="00C35EA3">
        <w:t xml:space="preserve"> контекстах», межрегионального проекта «Комплексное сопровождение программ поддержки школ, работающих в сложных социальных контекстах» в Республике Карелия организована деятельность, стратегической целью которого является сокращение разрыва в качестве образования между наиболее и наименее успешными школами, а также обеспечение учебной успешности каждого ребенка, независимо от места жительства, социально-экономического статуса семьи.</w:t>
      </w:r>
    </w:p>
    <w:p w14:paraId="570887E6" w14:textId="77777777" w:rsidR="00605AAB" w:rsidRPr="00605AAB" w:rsidRDefault="00605AAB" w:rsidP="00605AAB"/>
    <w:p w14:paraId="7D526019" w14:textId="77777777" w:rsidR="00420EEB" w:rsidRDefault="00420EEB" w:rsidP="00420EEB">
      <w:pPr>
        <w:ind w:firstLine="567"/>
      </w:pPr>
    </w:p>
    <w:p w14:paraId="5C3DA9FF" w14:textId="77777777" w:rsidR="00420EEB" w:rsidRDefault="00420EEB" w:rsidP="00420EEB">
      <w:pPr>
        <w:ind w:firstLine="567"/>
      </w:pPr>
    </w:p>
    <w:p w14:paraId="44AF92D9" w14:textId="77777777" w:rsidR="00420EEB" w:rsidRDefault="00420EEB" w:rsidP="00420EEB">
      <w:pPr>
        <w:jc w:val="center"/>
        <w:rPr>
          <w:b/>
        </w:rPr>
      </w:pPr>
    </w:p>
    <w:p w14:paraId="1EA1684C" w14:textId="77777777" w:rsidR="007C0BAA" w:rsidRDefault="007C0BAA" w:rsidP="00420EEB">
      <w:pPr>
        <w:jc w:val="center"/>
        <w:rPr>
          <w:b/>
        </w:rPr>
      </w:pPr>
    </w:p>
    <w:p w14:paraId="312B00CE" w14:textId="77777777" w:rsidR="007C0BAA" w:rsidRDefault="007C0BAA" w:rsidP="00420EEB">
      <w:pPr>
        <w:jc w:val="center"/>
        <w:rPr>
          <w:b/>
        </w:rPr>
      </w:pPr>
    </w:p>
    <w:p w14:paraId="59CAA677" w14:textId="77777777" w:rsidR="002D7E9E" w:rsidRDefault="002D7E9E" w:rsidP="002D7E9E"/>
    <w:p w14:paraId="4E6115F2" w14:textId="77777777" w:rsidR="00691539" w:rsidRDefault="00691539" w:rsidP="002D7E9E"/>
    <w:p w14:paraId="7D93C245" w14:textId="77777777" w:rsidR="00691539" w:rsidRDefault="00691539" w:rsidP="002D7E9E"/>
    <w:p w14:paraId="2890DDB5" w14:textId="77777777" w:rsidR="002D7E9E" w:rsidRDefault="002D7E9E" w:rsidP="002D7E9E"/>
    <w:p w14:paraId="58964058" w14:textId="77777777" w:rsidR="002D7E9E" w:rsidRDefault="00420EEB" w:rsidP="00420EEB">
      <w:pPr>
        <w:tabs>
          <w:tab w:val="left" w:pos="2178"/>
        </w:tabs>
      </w:pPr>
      <w:r>
        <w:tab/>
      </w:r>
    </w:p>
    <w:p w14:paraId="172F56C6" w14:textId="77777777" w:rsidR="00420EEB" w:rsidRDefault="00420EEB" w:rsidP="00420EEB">
      <w:pPr>
        <w:tabs>
          <w:tab w:val="left" w:pos="2178"/>
        </w:tabs>
      </w:pPr>
    </w:p>
    <w:p w14:paraId="0E20A580" w14:textId="77777777" w:rsidR="00420EEB" w:rsidRDefault="00420EEB" w:rsidP="00420EEB">
      <w:pPr>
        <w:tabs>
          <w:tab w:val="left" w:pos="2178"/>
        </w:tabs>
      </w:pPr>
    </w:p>
    <w:p w14:paraId="1579E27D" w14:textId="77777777" w:rsidR="00420EEB" w:rsidRDefault="00420EEB" w:rsidP="00420EEB">
      <w:pPr>
        <w:tabs>
          <w:tab w:val="left" w:pos="2178"/>
        </w:tabs>
      </w:pPr>
    </w:p>
    <w:p w14:paraId="7FF297B8" w14:textId="77777777" w:rsidR="00420EEB" w:rsidRDefault="00420EEB" w:rsidP="00420EEB">
      <w:pPr>
        <w:tabs>
          <w:tab w:val="left" w:pos="2178"/>
        </w:tabs>
      </w:pPr>
    </w:p>
    <w:p w14:paraId="18B36488" w14:textId="77777777" w:rsidR="004C0583" w:rsidRDefault="004C0583" w:rsidP="00605AAB">
      <w:pPr>
        <w:pStyle w:val="1"/>
      </w:pPr>
      <w:bookmarkStart w:id="37" w:name="_Toc456170442"/>
      <w:r w:rsidRPr="00520300">
        <w:lastRenderedPageBreak/>
        <w:t>3.Качество результатов осуществления  образовательной деятельности орган</w:t>
      </w:r>
      <w:r w:rsidR="00605AAB">
        <w:t>изации и подготовки обучающихся</w:t>
      </w:r>
      <w:bookmarkEnd w:id="37"/>
    </w:p>
    <w:p w14:paraId="35248475" w14:textId="77777777" w:rsidR="00605AAB" w:rsidRPr="00605AAB" w:rsidRDefault="00605AAB" w:rsidP="00605AAB"/>
    <w:p w14:paraId="54FA482E" w14:textId="77777777" w:rsidR="002E14A5" w:rsidRDefault="004C0583" w:rsidP="00605AAB">
      <w:pPr>
        <w:pStyle w:val="2"/>
      </w:pPr>
      <w:bookmarkStart w:id="38" w:name="_Toc456170443"/>
      <w:r w:rsidRPr="00520300">
        <w:t xml:space="preserve">3.1. Достижения  участников </w:t>
      </w:r>
      <w:r>
        <w:t xml:space="preserve">образовательных </w:t>
      </w:r>
      <w:r w:rsidRPr="00520300">
        <w:t>отношений в результате  участия в образовательной деятельности</w:t>
      </w:r>
      <w:bookmarkEnd w:id="38"/>
    </w:p>
    <w:p w14:paraId="20AFF816" w14:textId="77777777" w:rsidR="002E14A5" w:rsidRDefault="002E14A5" w:rsidP="00605AAB">
      <w:pPr>
        <w:pStyle w:val="2"/>
      </w:pPr>
    </w:p>
    <w:p w14:paraId="19CD22A3" w14:textId="77777777" w:rsidR="004C0583" w:rsidRPr="00520300" w:rsidRDefault="004C0583" w:rsidP="00420EEB">
      <w:r w:rsidRPr="00520300">
        <w:t xml:space="preserve"> – уровень формирования компетентностей, личностного роста, развития творческого потенциала, государственного и общественного признания в соответствии с приоритетными направлениями:</w:t>
      </w:r>
    </w:p>
    <w:p w14:paraId="6DB674FE" w14:textId="77777777" w:rsidR="004C0583" w:rsidRPr="009935F5" w:rsidRDefault="004C0583" w:rsidP="00420EEB">
      <w:pPr>
        <w:ind w:right="-426"/>
      </w:pPr>
      <w:r>
        <w:t xml:space="preserve">- </w:t>
      </w:r>
      <w:r w:rsidRPr="009935F5">
        <w:t>учебная деятельность с учетом потребностей, интересов и  возможностей каждого участника отношений и коллектива;</w:t>
      </w:r>
    </w:p>
    <w:p w14:paraId="0BB333CE" w14:textId="77777777" w:rsidR="004C0583" w:rsidRPr="009935F5" w:rsidRDefault="004C0583" w:rsidP="00420EEB">
      <w:pPr>
        <w:ind w:right="-426"/>
      </w:pPr>
      <w:r w:rsidRPr="009935F5">
        <w:t>- дополнительная образовательная/внеурочная деятельность с учетом потребностей, интересов и  возможностей каждого участника отношений и коллектива;</w:t>
      </w:r>
    </w:p>
    <w:p w14:paraId="74D71F4E" w14:textId="77777777" w:rsidR="004C0583" w:rsidRDefault="004C0583" w:rsidP="00420EEB">
      <w:pPr>
        <w:ind w:right="-426"/>
      </w:pPr>
      <w:r w:rsidRPr="009935F5">
        <w:t>- система воспитания и социализации с учетом потребностей, интересов и  возможностей каждого участника отношений и коллектива;</w:t>
      </w:r>
    </w:p>
    <w:p w14:paraId="7BD8D963" w14:textId="77777777" w:rsidR="004C0583" w:rsidRDefault="004C0583" w:rsidP="00420EEB">
      <w:pPr>
        <w:ind w:right="-426"/>
      </w:pPr>
      <w:r w:rsidRPr="009935F5">
        <w:t>- система коррекционной деятельности с учетом потребностей, интересов и  возможностей каждого участника отношений и коллектива</w:t>
      </w:r>
      <w:r>
        <w:t>.</w:t>
      </w:r>
    </w:p>
    <w:p w14:paraId="49189417" w14:textId="77777777" w:rsidR="00605AAB" w:rsidRPr="009935F5" w:rsidRDefault="00605AAB" w:rsidP="004C0583">
      <w:pPr>
        <w:ind w:left="-993" w:right="-426"/>
      </w:pPr>
    </w:p>
    <w:p w14:paraId="4EF60A33" w14:textId="77777777" w:rsidR="00420EEB" w:rsidRPr="00420EEB" w:rsidRDefault="00420EEB" w:rsidP="00420EEB"/>
    <w:p w14:paraId="4FF22A2E" w14:textId="77777777" w:rsidR="004C0583" w:rsidRDefault="004C0583" w:rsidP="00605AAB">
      <w:pPr>
        <w:pStyle w:val="2"/>
      </w:pPr>
      <w:bookmarkStart w:id="39" w:name="_Toc456170444"/>
      <w:r w:rsidRPr="00520300">
        <w:t>3.</w:t>
      </w:r>
      <w:r w:rsidR="007C0BAA">
        <w:t>2</w:t>
      </w:r>
      <w:r w:rsidRPr="00520300">
        <w:t xml:space="preserve">. </w:t>
      </w:r>
      <w:r>
        <w:t>Самооценка качества достигнутых результатов</w:t>
      </w:r>
      <w:bookmarkEnd w:id="39"/>
    </w:p>
    <w:p w14:paraId="184916E2" w14:textId="77777777" w:rsidR="00071174" w:rsidRDefault="00071174" w:rsidP="00071174">
      <w:pPr>
        <w:ind w:firstLine="601"/>
      </w:pPr>
      <w:r>
        <w:tab/>
      </w:r>
    </w:p>
    <w:p w14:paraId="46FF8C5B" w14:textId="77777777" w:rsidR="00071174" w:rsidRDefault="00071174" w:rsidP="00071174">
      <w:pPr>
        <w:ind w:firstLine="601"/>
      </w:pPr>
      <w:r w:rsidRPr="0097649D">
        <w:t xml:space="preserve">Деятельность образовательного учреждения в </w:t>
      </w:r>
      <w:r>
        <w:t>основной и средней школе в 201</w:t>
      </w:r>
      <w:r w:rsidR="00691539">
        <w:t>9</w:t>
      </w:r>
      <w:r w:rsidRPr="0097649D">
        <w:t xml:space="preserve">- </w:t>
      </w:r>
      <w:proofErr w:type="gramStart"/>
      <w:r w:rsidRPr="0097649D">
        <w:t>20</w:t>
      </w:r>
      <w:r w:rsidR="00691539">
        <w:t>20</w:t>
      </w:r>
      <w:r>
        <w:t xml:space="preserve">  учебном</w:t>
      </w:r>
      <w:proofErr w:type="gramEnd"/>
      <w:r>
        <w:t>  году признать удовлетворительной.</w:t>
      </w:r>
    </w:p>
    <w:p w14:paraId="54B857FF" w14:textId="77777777" w:rsidR="00071174" w:rsidRPr="00522771" w:rsidRDefault="00071174" w:rsidP="00071174">
      <w:pPr>
        <w:ind w:firstLine="601"/>
      </w:pPr>
      <w:r w:rsidRPr="00522771">
        <w:t>Из проведенного анализа уровня обученности и качества знаний следует, что наблюдается низкий уровень качества знаний обучающихся. Причинами таких показателей я</w:t>
      </w:r>
      <w:r>
        <w:t>вляе</w:t>
      </w:r>
      <w:r w:rsidRPr="00522771">
        <w:t>тся</w:t>
      </w:r>
      <w:r>
        <w:t xml:space="preserve"> следующее</w:t>
      </w:r>
      <w:r w:rsidRPr="00522771">
        <w:t>: учителями недостаточно используются индивидуально – дифференцированные формы обучения; разноуровневые виды проверочных работ; слабо развита система контроля за выполнением  домашних заданий; плохо ведется контроль за отработкой пропущенного материала;  мало  используются  в преподавании предметов передовые педагогические технологии и методы обучения, на низком уровне организована работа со слабоуспевающими учащимися, недостаточность в преподавании методов активизирующих познавательную деятельность,  формирующую мотивацию обучения школьников.</w:t>
      </w:r>
    </w:p>
    <w:p w14:paraId="3F14C2C7" w14:textId="77777777" w:rsidR="00071174" w:rsidRPr="009A6F75" w:rsidRDefault="00071174" w:rsidP="00071174">
      <w:pPr>
        <w:pStyle w:val="af1"/>
        <w:spacing w:before="0" w:beforeAutospacing="0" w:after="0" w:afterAutospacing="0"/>
        <w:ind w:firstLine="708"/>
        <w:jc w:val="both"/>
      </w:pPr>
      <w:r w:rsidRPr="009A6F75">
        <w:t>В школе остаётся слабая успеваемость школьников. Причина кроется не только в несовершенных методах работы школы, недостаточной работе педагогов, но и в особенностях возраста, в психологической готовности подростка к школе. Педагогическая запущенность, психическое и физическое здоровье обучающихся, низкая мотивация, школьная тревожность обуславливают невысокий уровень успеваемости. Социально-экономическая ситуация, которая снизила материальный уровень жизни людей (родители вынуждены, кроме основной работы, подрабатывать на другой – ребёнок предоставлен сам себе), многие обучающиеся работают сами.</w:t>
      </w:r>
    </w:p>
    <w:p w14:paraId="1A8130C6" w14:textId="77777777" w:rsidR="00071174" w:rsidRPr="00522771" w:rsidRDefault="00071174" w:rsidP="00071174">
      <w:pPr>
        <w:pStyle w:val="af1"/>
        <w:spacing w:before="0" w:beforeAutospacing="0" w:after="0" w:afterAutospacing="0"/>
        <w:ind w:firstLine="708"/>
        <w:jc w:val="both"/>
      </w:pPr>
      <w:r w:rsidRPr="00522771">
        <w:t xml:space="preserve"> Неуспеваемость </w:t>
      </w:r>
      <w:r w:rsidRPr="005D4B29">
        <w:t>–</w:t>
      </w:r>
      <w:r w:rsidRPr="00522771">
        <w:t xml:space="preserve"> это результат не</w:t>
      </w:r>
      <w:r>
        <w:t xml:space="preserve">достаточного </w:t>
      </w:r>
      <w:r w:rsidRPr="00522771">
        <w:t>внимания всего педагогического коллектива. Опыт показывает: вовремя и правильно изжитые трудности не только позволяют ребёнку нормально учиться, но и сохраняют его физическое и психическое здоровье.</w:t>
      </w:r>
    </w:p>
    <w:p w14:paraId="6938E5A8" w14:textId="77777777" w:rsidR="00071174" w:rsidRPr="005D4B29" w:rsidRDefault="00071174" w:rsidP="00071174">
      <w:pPr>
        <w:pStyle w:val="af1"/>
        <w:spacing w:before="0" w:beforeAutospacing="0" w:after="0" w:afterAutospacing="0"/>
        <w:ind w:firstLine="601"/>
        <w:jc w:val="both"/>
      </w:pPr>
      <w:r w:rsidRPr="005D4B29">
        <w:t>Для того чтобы работа со слабоуспевающими детьми стала эффективной, надо, прежде всего, выявить конкретные психологические причины, мешающие полному усвоению знаний каждым; причины нерегулярного посещения занятий.</w:t>
      </w:r>
    </w:p>
    <w:p w14:paraId="46CF540B" w14:textId="77777777" w:rsidR="00071174" w:rsidRPr="005D4B29" w:rsidRDefault="00071174" w:rsidP="00071174">
      <w:pPr>
        <w:ind w:firstLine="459"/>
      </w:pPr>
      <w:r w:rsidRPr="005D4B29">
        <w:lastRenderedPageBreak/>
        <w:t xml:space="preserve">Остаются проблемы, которые необходимо решать. Необходимо уделить внимание повышению качества знаний, уделять внимание работе со слабоуспевающими детьми, использовать технологии </w:t>
      </w:r>
      <w:proofErr w:type="spellStart"/>
      <w:r w:rsidRPr="005D4B29">
        <w:t>диффренцированного</w:t>
      </w:r>
      <w:proofErr w:type="spellEnd"/>
      <w:r w:rsidRPr="005D4B29">
        <w:t xml:space="preserve"> обучения. Для улучшения результатов в обучении и развитии учащихся необходимо поднять работу по совершенствованию педагогического мастерства по изучению и внедрению передового педагогического опыта.</w:t>
      </w:r>
    </w:p>
    <w:p w14:paraId="1AD8070F" w14:textId="77777777" w:rsidR="00605AAB" w:rsidRPr="00605AAB" w:rsidRDefault="00605AAB" w:rsidP="00071174">
      <w:pPr>
        <w:tabs>
          <w:tab w:val="left" w:pos="1101"/>
        </w:tabs>
      </w:pPr>
    </w:p>
    <w:p w14:paraId="6C9394DA" w14:textId="77777777" w:rsidR="00420EEB" w:rsidRPr="00420EEB" w:rsidRDefault="00420EEB" w:rsidP="007C0BAA">
      <w:pPr>
        <w:ind w:firstLine="0"/>
      </w:pPr>
    </w:p>
    <w:p w14:paraId="74C25731" w14:textId="77777777" w:rsidR="004C0583" w:rsidRDefault="007C0BAA" w:rsidP="00605AAB">
      <w:pPr>
        <w:pStyle w:val="2"/>
      </w:pPr>
      <w:bookmarkStart w:id="40" w:name="_Toc456170445"/>
      <w:r>
        <w:t>3.3</w:t>
      </w:r>
      <w:r w:rsidR="004C0583" w:rsidRPr="00520300">
        <w:t>Точки роста по повышению  качества  результатов реализации образовательной деятельности и подготовки обучающихся</w:t>
      </w:r>
      <w:r w:rsidR="004C0583">
        <w:t>.</w:t>
      </w:r>
      <w:bookmarkEnd w:id="40"/>
    </w:p>
    <w:p w14:paraId="5E97F77F" w14:textId="77777777" w:rsidR="00605AAB" w:rsidRDefault="00071174" w:rsidP="00071174">
      <w:pPr>
        <w:tabs>
          <w:tab w:val="left" w:pos="1198"/>
        </w:tabs>
      </w:pPr>
      <w:r>
        <w:tab/>
      </w:r>
    </w:p>
    <w:p w14:paraId="06FEB75B" w14:textId="77777777" w:rsidR="00071174" w:rsidRDefault="00071174" w:rsidP="00071174">
      <w:pPr>
        <w:tabs>
          <w:tab w:val="left" w:pos="1198"/>
        </w:tabs>
      </w:pPr>
      <w:r>
        <w:tab/>
        <w:t>Освоение стандартов нового поколения в основной школе</w:t>
      </w:r>
    </w:p>
    <w:p w14:paraId="74CCC6F7" w14:textId="77777777" w:rsidR="00071174" w:rsidRDefault="00071174" w:rsidP="00071174">
      <w:pPr>
        <w:tabs>
          <w:tab w:val="left" w:pos="1198"/>
        </w:tabs>
      </w:pPr>
      <w:r>
        <w:t>•</w:t>
      </w:r>
      <w:r>
        <w:tab/>
        <w:t>реализация новых требований к результатам освоения, структуре и условиям реализации основных образовательных программ;</w:t>
      </w:r>
    </w:p>
    <w:p w14:paraId="6EF9F8AC" w14:textId="77777777" w:rsidR="00071174" w:rsidRDefault="00071174" w:rsidP="00071174">
      <w:pPr>
        <w:tabs>
          <w:tab w:val="left" w:pos="1198"/>
        </w:tabs>
      </w:pPr>
      <w:r>
        <w:t>•</w:t>
      </w:r>
      <w:r>
        <w:tab/>
        <w:t>совершенствование системы оценки качества образования, включая оценку образовательных достижений как основу для перехода с одной ступени обучения на другую;</w:t>
      </w:r>
    </w:p>
    <w:p w14:paraId="06C5E3EF" w14:textId="77777777" w:rsidR="00071174" w:rsidRDefault="00071174" w:rsidP="00071174">
      <w:pPr>
        <w:tabs>
          <w:tab w:val="left" w:pos="1198"/>
        </w:tabs>
      </w:pPr>
      <w:r>
        <w:t>•</w:t>
      </w:r>
      <w:r>
        <w:tab/>
        <w:t>создание системы мониторинга и внутришкольного контроля, обеспечивающих выполнение требований новых образовательных стандартов и достижение высокого качества образования;</w:t>
      </w:r>
    </w:p>
    <w:p w14:paraId="70C60EA1" w14:textId="77777777" w:rsidR="00071174" w:rsidRDefault="00071174" w:rsidP="00071174">
      <w:pPr>
        <w:tabs>
          <w:tab w:val="left" w:pos="1198"/>
        </w:tabs>
      </w:pPr>
      <w:r>
        <w:t>•</w:t>
      </w:r>
      <w:r>
        <w:tab/>
        <w:t>обеспечение базового образования, соответствующего требованиям государственных образовательных стандартов;</w:t>
      </w:r>
    </w:p>
    <w:p w14:paraId="792C2946" w14:textId="77777777" w:rsidR="00071174" w:rsidRDefault="00071174" w:rsidP="00071174">
      <w:pPr>
        <w:tabs>
          <w:tab w:val="left" w:pos="1198"/>
        </w:tabs>
      </w:pPr>
      <w:r>
        <w:t>•</w:t>
      </w:r>
      <w:r>
        <w:tab/>
        <w:t>создание условий для развития обучения на повышенном образовательном уровне с использованием технологий уровневой дифференциации и проектной деятельности;</w:t>
      </w:r>
    </w:p>
    <w:p w14:paraId="2E386D20" w14:textId="77777777" w:rsidR="00071174" w:rsidRDefault="00071174" w:rsidP="00071174">
      <w:pPr>
        <w:tabs>
          <w:tab w:val="left" w:pos="1198"/>
        </w:tabs>
      </w:pPr>
      <w:r>
        <w:t>•</w:t>
      </w:r>
      <w:r>
        <w:tab/>
        <w:t>индивидуализация процесса обучения, ориентированная на образовательные запросы учащихся, их интересы и потребности;</w:t>
      </w:r>
    </w:p>
    <w:p w14:paraId="45BF207E" w14:textId="77777777" w:rsidR="00071174" w:rsidRDefault="00071174" w:rsidP="00071174">
      <w:pPr>
        <w:tabs>
          <w:tab w:val="left" w:pos="1198"/>
        </w:tabs>
      </w:pPr>
      <w:r>
        <w:t>•</w:t>
      </w:r>
      <w:r>
        <w:tab/>
        <w:t xml:space="preserve">обеспечение работы с обучающимися, имеющими разный </w:t>
      </w:r>
      <w:proofErr w:type="gramStart"/>
      <w:r>
        <w:t>уровень  интереса</w:t>
      </w:r>
      <w:proofErr w:type="gramEnd"/>
      <w:r>
        <w:t xml:space="preserve"> и мотивации к обучению;</w:t>
      </w:r>
    </w:p>
    <w:p w14:paraId="504E60A2" w14:textId="77777777" w:rsidR="00071174" w:rsidRDefault="00071174" w:rsidP="00071174">
      <w:pPr>
        <w:tabs>
          <w:tab w:val="left" w:pos="1198"/>
        </w:tabs>
      </w:pPr>
      <w:r>
        <w:t>•</w:t>
      </w:r>
      <w:r>
        <w:tab/>
        <w:t>обновление содержания образования; использование современных УМК.</w:t>
      </w:r>
    </w:p>
    <w:p w14:paraId="69DDFF0A" w14:textId="77777777" w:rsidR="00071174" w:rsidRDefault="00071174" w:rsidP="00071174">
      <w:pPr>
        <w:tabs>
          <w:tab w:val="left" w:pos="1198"/>
        </w:tabs>
      </w:pPr>
    </w:p>
    <w:p w14:paraId="048E1AD2" w14:textId="77777777" w:rsidR="00071174" w:rsidRDefault="00071174" w:rsidP="00071174">
      <w:pPr>
        <w:tabs>
          <w:tab w:val="left" w:pos="1198"/>
        </w:tabs>
      </w:pPr>
      <w:r>
        <w:tab/>
        <w:t>Повышение качества образования.</w:t>
      </w:r>
    </w:p>
    <w:p w14:paraId="5AA7AB40" w14:textId="77777777" w:rsidR="00071174" w:rsidRDefault="00071174" w:rsidP="00071174">
      <w:pPr>
        <w:tabs>
          <w:tab w:val="left" w:pos="1198"/>
        </w:tabs>
      </w:pPr>
      <w:r>
        <w:t>•</w:t>
      </w:r>
      <w:r>
        <w:tab/>
        <w:t>качество образовательных целей;</w:t>
      </w:r>
    </w:p>
    <w:p w14:paraId="6D61A298" w14:textId="77777777" w:rsidR="00071174" w:rsidRDefault="00071174" w:rsidP="00071174">
      <w:pPr>
        <w:tabs>
          <w:tab w:val="left" w:pos="1198"/>
        </w:tabs>
      </w:pPr>
      <w:r>
        <w:t>•</w:t>
      </w:r>
      <w:r>
        <w:tab/>
        <w:t>качество образовательных программ;</w:t>
      </w:r>
    </w:p>
    <w:p w14:paraId="55A79415" w14:textId="77777777" w:rsidR="00071174" w:rsidRDefault="00071174" w:rsidP="00071174">
      <w:pPr>
        <w:tabs>
          <w:tab w:val="left" w:pos="1198"/>
        </w:tabs>
      </w:pPr>
      <w:r>
        <w:t>•</w:t>
      </w:r>
      <w:r>
        <w:tab/>
        <w:t>качество преподавания учебных предметов;</w:t>
      </w:r>
    </w:p>
    <w:p w14:paraId="18E8D501" w14:textId="77777777" w:rsidR="00071174" w:rsidRDefault="00071174" w:rsidP="00071174">
      <w:pPr>
        <w:tabs>
          <w:tab w:val="left" w:pos="1198"/>
        </w:tabs>
      </w:pPr>
      <w:r>
        <w:t>•</w:t>
      </w:r>
      <w:r>
        <w:tab/>
        <w:t>качество использования образовательных технологий и педагогических техник;</w:t>
      </w:r>
    </w:p>
    <w:p w14:paraId="37404601" w14:textId="77777777" w:rsidR="00071174" w:rsidRDefault="00071174" w:rsidP="00071174">
      <w:pPr>
        <w:tabs>
          <w:tab w:val="left" w:pos="1198"/>
        </w:tabs>
      </w:pPr>
      <w:r>
        <w:t>•</w:t>
      </w:r>
      <w:r>
        <w:tab/>
        <w:t>качество системы контроля результативности;</w:t>
      </w:r>
    </w:p>
    <w:p w14:paraId="37CA6882" w14:textId="77777777" w:rsidR="00071174" w:rsidRDefault="00071174" w:rsidP="00071174">
      <w:pPr>
        <w:tabs>
          <w:tab w:val="left" w:pos="1198"/>
        </w:tabs>
      </w:pPr>
      <w:r>
        <w:t>•</w:t>
      </w:r>
      <w:r>
        <w:tab/>
        <w:t>качество предпрофильной подготовки;</w:t>
      </w:r>
    </w:p>
    <w:p w14:paraId="6B181C64" w14:textId="77777777" w:rsidR="00071174" w:rsidRDefault="00071174" w:rsidP="00071174">
      <w:pPr>
        <w:tabs>
          <w:tab w:val="left" w:pos="1198"/>
        </w:tabs>
      </w:pPr>
      <w:r>
        <w:t>•</w:t>
      </w:r>
      <w:r>
        <w:tab/>
        <w:t>качество системы дополнительного образования;</w:t>
      </w:r>
    </w:p>
    <w:p w14:paraId="17060804" w14:textId="77777777" w:rsidR="00071174" w:rsidRDefault="00071174" w:rsidP="00071174">
      <w:pPr>
        <w:tabs>
          <w:tab w:val="left" w:pos="1198"/>
        </w:tabs>
      </w:pPr>
      <w:r>
        <w:t>•</w:t>
      </w:r>
      <w:r>
        <w:tab/>
        <w:t xml:space="preserve">качество   методической подготовки и поддержки педагогов; </w:t>
      </w:r>
    </w:p>
    <w:p w14:paraId="5D6E3347" w14:textId="77777777" w:rsidR="00071174" w:rsidRDefault="00071174" w:rsidP="00071174">
      <w:pPr>
        <w:tabs>
          <w:tab w:val="left" w:pos="1198"/>
        </w:tabs>
      </w:pPr>
      <w:r>
        <w:t>•</w:t>
      </w:r>
      <w:r>
        <w:tab/>
        <w:t>качество материально-технического  и финансового обеспечения.</w:t>
      </w:r>
    </w:p>
    <w:p w14:paraId="67B222FA" w14:textId="77777777" w:rsidR="00071174" w:rsidRDefault="00071174" w:rsidP="00071174">
      <w:pPr>
        <w:tabs>
          <w:tab w:val="left" w:pos="1198"/>
        </w:tabs>
      </w:pPr>
    </w:p>
    <w:p w14:paraId="37F4B826" w14:textId="77777777" w:rsidR="00071174" w:rsidRDefault="00071174" w:rsidP="00071174">
      <w:pPr>
        <w:tabs>
          <w:tab w:val="left" w:pos="1198"/>
        </w:tabs>
      </w:pPr>
    </w:p>
    <w:p w14:paraId="42494FCA" w14:textId="77777777" w:rsidR="00605AAB" w:rsidRDefault="00605AAB" w:rsidP="00605AAB"/>
    <w:p w14:paraId="1186C4E3" w14:textId="77777777" w:rsidR="007C0BAA" w:rsidRPr="00605AAB" w:rsidRDefault="007C0BAA" w:rsidP="00605AAB"/>
    <w:p w14:paraId="7A3BFD65" w14:textId="77777777" w:rsidR="004C0583" w:rsidRDefault="007C0BAA" w:rsidP="00605AAB">
      <w:pPr>
        <w:pStyle w:val="1"/>
        <w:rPr>
          <w:rFonts w:eastAsia="Times New Roman"/>
        </w:rPr>
      </w:pPr>
      <w:bookmarkStart w:id="41" w:name="_Toc456170446"/>
      <w:r>
        <w:lastRenderedPageBreak/>
        <w:t>4</w:t>
      </w:r>
      <w:r w:rsidR="004C0583" w:rsidRPr="00520300">
        <w:t>.</w:t>
      </w:r>
      <w:r w:rsidR="004C0583" w:rsidRPr="00520300">
        <w:rPr>
          <w:rFonts w:eastAsia="Times New Roman"/>
        </w:rPr>
        <w:t xml:space="preserve"> </w:t>
      </w:r>
      <w:r w:rsidR="004C0583" w:rsidRPr="00A0688D">
        <w:rPr>
          <w:rFonts w:eastAsia="Times New Roman"/>
        </w:rPr>
        <w:t>Общие выводы</w:t>
      </w:r>
      <w:r w:rsidR="004C0583" w:rsidRPr="00520300">
        <w:rPr>
          <w:rFonts w:eastAsia="Times New Roman"/>
        </w:rPr>
        <w:t xml:space="preserve"> и точки роста </w:t>
      </w:r>
      <w:r w:rsidR="004C0583" w:rsidRPr="00A0688D">
        <w:rPr>
          <w:rFonts w:eastAsia="Times New Roman"/>
        </w:rPr>
        <w:t xml:space="preserve"> по результатам самообследования</w:t>
      </w:r>
      <w:bookmarkEnd w:id="41"/>
      <w:r w:rsidR="004C0583" w:rsidRPr="00520300">
        <w:rPr>
          <w:rFonts w:eastAsia="Times New Roman"/>
        </w:rPr>
        <w:t xml:space="preserve"> </w:t>
      </w:r>
    </w:p>
    <w:p w14:paraId="6A751016" w14:textId="77777777" w:rsidR="00605AAB" w:rsidRPr="00605AAB" w:rsidRDefault="00605AAB" w:rsidP="00B24031"/>
    <w:p w14:paraId="27F71AB3" w14:textId="77777777" w:rsidR="00B24031" w:rsidRPr="00916440" w:rsidRDefault="00B24031" w:rsidP="00B24031">
      <w:pPr>
        <w:ind w:firstLine="851"/>
      </w:pPr>
      <w:r w:rsidRPr="00916440">
        <w:t xml:space="preserve">В результате деятельности школы за предыдущие годы: </w:t>
      </w:r>
    </w:p>
    <w:p w14:paraId="4DC7FE6C" w14:textId="77777777" w:rsidR="00B24031" w:rsidRPr="00916440" w:rsidRDefault="00B24031" w:rsidP="00B24031">
      <w:pPr>
        <w:ind w:firstLine="851"/>
      </w:pPr>
      <w:r w:rsidRPr="00916440">
        <w:t>- Создана материально-техническая база для последующего внедрения новых образовательных технологий;</w:t>
      </w:r>
    </w:p>
    <w:p w14:paraId="0C785452" w14:textId="77777777" w:rsidR="00B24031" w:rsidRPr="00916440" w:rsidRDefault="00B24031" w:rsidP="00B24031">
      <w:pPr>
        <w:ind w:firstLine="851"/>
      </w:pPr>
      <w:r w:rsidRPr="00916440">
        <w:t>- Педагогами школы изучены и используются на практике технологии личностно ориентированного и проблемного обучения, активно используются информационно-коммуникационные технологии, раздаточный дидактический материал, применяются индивидуальный и дифференцированный подход в обучении;</w:t>
      </w:r>
    </w:p>
    <w:p w14:paraId="7F479485" w14:textId="77777777" w:rsidR="00B24031" w:rsidRPr="00916440" w:rsidRDefault="00B24031" w:rsidP="00B24031">
      <w:pPr>
        <w:ind w:firstLine="851"/>
      </w:pPr>
      <w:r w:rsidRPr="00916440">
        <w:t>- Реализован комплекс мероприятий, направленных на формирование школьной системы оценки качества образования, совершенствование механизмов управления образованием, разработан и внедрен школьный мониторинг по показателям:</w:t>
      </w:r>
    </w:p>
    <w:p w14:paraId="78199E23" w14:textId="77777777" w:rsidR="00B24031" w:rsidRPr="00916440" w:rsidRDefault="00B24031" w:rsidP="00B24031">
      <w:pPr>
        <w:ind w:firstLine="851"/>
      </w:pPr>
      <w:r w:rsidRPr="00916440">
        <w:t xml:space="preserve"> результаты образовательной деятельности (обученность учащихся по отдельным предметам, сформированность </w:t>
      </w:r>
      <w:proofErr w:type="spellStart"/>
      <w:r w:rsidRPr="00916440">
        <w:t>общеучебных</w:t>
      </w:r>
      <w:proofErr w:type="spellEnd"/>
      <w:r w:rsidRPr="00916440">
        <w:t xml:space="preserve"> умений и навыков);</w:t>
      </w:r>
    </w:p>
    <w:p w14:paraId="09D48D3E" w14:textId="77777777" w:rsidR="00B24031" w:rsidRPr="00916440" w:rsidRDefault="00B24031" w:rsidP="00B24031">
      <w:pPr>
        <w:ind w:firstLine="851"/>
      </w:pPr>
      <w:r w:rsidRPr="00916440">
        <w:t> учебно-методическое обеспечение (обеспеченность образовательного процесса учебниками, учебными пособиями для обучающихся, методическими пособиями для педагогов, соответствие учебной литературы федеральному перечню учебников, рекомендованному Министерством образования и науки Российской Федерации, обеспеченность образовательного процесса компьютерной техникой и учебно-информационными материалами на электронных носителях);</w:t>
      </w:r>
    </w:p>
    <w:p w14:paraId="3A3B45FC" w14:textId="77777777" w:rsidR="00B24031" w:rsidRPr="00916440" w:rsidRDefault="00B24031" w:rsidP="00B24031">
      <w:pPr>
        <w:ind w:firstLine="851"/>
      </w:pPr>
      <w:r w:rsidRPr="00916440">
        <w:t> реализация утвержденных образовательных программ и учебных планов (выполнение образовательной программы, соответствие учебных планов базисному учебному плану);</w:t>
      </w:r>
    </w:p>
    <w:p w14:paraId="0EF8B2CF" w14:textId="77777777" w:rsidR="00B24031" w:rsidRDefault="00B24031" w:rsidP="00B24031">
      <w:pPr>
        <w:ind w:firstLine="851"/>
      </w:pPr>
      <w:r w:rsidRPr="00916440">
        <w:t> диагностика педагогического мастерства (наличие подготовленных и мотивированных педагогических кадров).</w:t>
      </w:r>
    </w:p>
    <w:p w14:paraId="75F07601" w14:textId="77777777" w:rsidR="00A87CA1" w:rsidRDefault="00A87CA1" w:rsidP="00B24031">
      <w:pPr>
        <w:ind w:firstLine="851"/>
      </w:pPr>
    </w:p>
    <w:p w14:paraId="24EBF728" w14:textId="5D420652" w:rsidR="00A87CA1" w:rsidRPr="00141E87" w:rsidRDefault="00A87CA1" w:rsidP="00A87CA1">
      <w:pPr>
        <w:ind w:left="-120" w:firstLine="851"/>
      </w:pPr>
      <w:r w:rsidRPr="00141E87">
        <w:t xml:space="preserve">В </w:t>
      </w:r>
      <w:proofErr w:type="gramStart"/>
      <w:r w:rsidRPr="00141E87">
        <w:t>201</w:t>
      </w:r>
      <w:r w:rsidR="00691539">
        <w:t>9</w:t>
      </w:r>
      <w:r w:rsidRPr="00141E87">
        <w:t>-20</w:t>
      </w:r>
      <w:r w:rsidR="00F844DC">
        <w:t>2</w:t>
      </w:r>
      <w:r w:rsidR="00691539">
        <w:t>0</w:t>
      </w:r>
      <w:proofErr w:type="gramEnd"/>
      <w:r w:rsidRPr="00141E87">
        <w:t xml:space="preserve"> учебном году планируем:</w:t>
      </w:r>
    </w:p>
    <w:p w14:paraId="0B757780" w14:textId="77777777" w:rsidR="00A87CA1" w:rsidRPr="00141E87" w:rsidRDefault="00A87CA1" w:rsidP="00A87CA1">
      <w:pPr>
        <w:numPr>
          <w:ilvl w:val="0"/>
          <w:numId w:val="21"/>
        </w:numPr>
        <w:spacing w:before="120" w:after="120" w:line="288" w:lineRule="atLeast"/>
        <w:ind w:left="0" w:firstLine="851"/>
      </w:pPr>
      <w:r w:rsidRPr="00141E87">
        <w:t xml:space="preserve">Стремиться к созданию условий для образования творческой, свободной, социально и профессионально компетентной личности, адаптивной и адекватной на индивидуальном, личном, профессиональном и социальном уровнях, способной жить в гармонии с собой и позитивно относиться к окружающему миру. </w:t>
      </w:r>
    </w:p>
    <w:p w14:paraId="3476254B" w14:textId="77777777" w:rsidR="00A87CA1" w:rsidRPr="00141E87" w:rsidRDefault="00A87CA1" w:rsidP="00A87CA1">
      <w:pPr>
        <w:numPr>
          <w:ilvl w:val="0"/>
          <w:numId w:val="21"/>
        </w:numPr>
        <w:spacing w:before="120" w:after="120" w:line="288" w:lineRule="atLeast"/>
        <w:ind w:left="0" w:firstLine="851"/>
      </w:pPr>
      <w:r w:rsidRPr="00141E87">
        <w:t xml:space="preserve">Создание воспитательно-образовательной среды, способствующей формированию у школьников гражданской ответственности, духовности, культуры, инициативности, самостоятельности, толерантности, способности к успешной социализации в обществе. </w:t>
      </w:r>
    </w:p>
    <w:p w14:paraId="33818623" w14:textId="77777777" w:rsidR="00A87CA1" w:rsidRPr="00141E87" w:rsidRDefault="00A87CA1" w:rsidP="00A87CA1">
      <w:pPr>
        <w:numPr>
          <w:ilvl w:val="0"/>
          <w:numId w:val="21"/>
        </w:numPr>
        <w:spacing w:before="120" w:after="120" w:line="288" w:lineRule="atLeast"/>
        <w:ind w:left="0" w:firstLine="851"/>
      </w:pPr>
      <w:r w:rsidRPr="00141E87">
        <w:t xml:space="preserve">Перейти к системе управления, создающей наилучшие условия для согласования целей основных участников педагогического процесса:  учащихся, родителей, учителей. </w:t>
      </w:r>
    </w:p>
    <w:p w14:paraId="0B03C908" w14:textId="77777777" w:rsidR="00A87CA1" w:rsidRPr="00141E87" w:rsidRDefault="00A87CA1" w:rsidP="00A87CA1">
      <w:pPr>
        <w:numPr>
          <w:ilvl w:val="0"/>
          <w:numId w:val="21"/>
        </w:numPr>
        <w:spacing w:before="120" w:after="120" w:line="288" w:lineRule="atLeast"/>
        <w:ind w:left="0" w:firstLine="851"/>
      </w:pPr>
      <w:r w:rsidRPr="00141E87">
        <w:t xml:space="preserve">Создать эффективную, постоянно действующую систему непрерывного образования учителей. </w:t>
      </w:r>
    </w:p>
    <w:p w14:paraId="2B43E2FE" w14:textId="77777777" w:rsidR="00A87CA1" w:rsidRPr="00141E87" w:rsidRDefault="00A87CA1" w:rsidP="00A87CA1">
      <w:pPr>
        <w:numPr>
          <w:ilvl w:val="0"/>
          <w:numId w:val="21"/>
        </w:numPr>
        <w:spacing w:before="120" w:after="120" w:line="288" w:lineRule="atLeast"/>
        <w:ind w:left="0" w:firstLine="851"/>
      </w:pPr>
      <w:r w:rsidRPr="00141E87">
        <w:t xml:space="preserve">Оптимизировать систему социального и психологического сопровождения учебного процесса. </w:t>
      </w:r>
    </w:p>
    <w:p w14:paraId="6667EEC2" w14:textId="77777777" w:rsidR="00A87CA1" w:rsidRPr="00141E87" w:rsidRDefault="00A87CA1" w:rsidP="00A87CA1">
      <w:pPr>
        <w:numPr>
          <w:ilvl w:val="0"/>
          <w:numId w:val="21"/>
        </w:numPr>
        <w:spacing w:before="120" w:after="120" w:line="288" w:lineRule="atLeast"/>
        <w:ind w:left="0" w:firstLine="851"/>
      </w:pPr>
      <w:r w:rsidRPr="00141E87">
        <w:t xml:space="preserve">С целью повышения возможностей профессионального развития педагогов разработать индивидуальные карты их профессионального роста. </w:t>
      </w:r>
    </w:p>
    <w:p w14:paraId="3C3F6311" w14:textId="77777777" w:rsidR="00A87CA1" w:rsidRPr="00141E87" w:rsidRDefault="00A87CA1" w:rsidP="00A87CA1">
      <w:pPr>
        <w:numPr>
          <w:ilvl w:val="0"/>
          <w:numId w:val="21"/>
        </w:numPr>
        <w:spacing w:before="120" w:after="120" w:line="288" w:lineRule="atLeast"/>
        <w:ind w:left="0" w:firstLine="851"/>
      </w:pPr>
      <w:r w:rsidRPr="00141E87">
        <w:t xml:space="preserve">Оптимизировать систему платных услуг  для улучшения реализации ценностей и целей развития школы. </w:t>
      </w:r>
    </w:p>
    <w:p w14:paraId="66C84DCD" w14:textId="77777777" w:rsidR="00A87CA1" w:rsidRPr="00141E87" w:rsidRDefault="00A87CA1" w:rsidP="00A87CA1">
      <w:pPr>
        <w:numPr>
          <w:ilvl w:val="0"/>
          <w:numId w:val="21"/>
        </w:numPr>
        <w:spacing w:before="120" w:after="120" w:line="288" w:lineRule="atLeast"/>
        <w:ind w:left="0" w:firstLine="851"/>
      </w:pPr>
      <w:r w:rsidRPr="00141E87">
        <w:lastRenderedPageBreak/>
        <w:t xml:space="preserve">Оптимизировать систему дидактического и материально-технического обеспечения образовательного процесса. </w:t>
      </w:r>
    </w:p>
    <w:p w14:paraId="2D5DAE61" w14:textId="77777777" w:rsidR="00A87CA1" w:rsidRPr="00141E87" w:rsidRDefault="00A87CA1" w:rsidP="00A87CA1">
      <w:pPr>
        <w:numPr>
          <w:ilvl w:val="0"/>
          <w:numId w:val="21"/>
        </w:numPr>
        <w:spacing w:before="120" w:after="120" w:line="288" w:lineRule="atLeast"/>
        <w:ind w:left="0" w:firstLine="851"/>
      </w:pPr>
      <w:r w:rsidRPr="00141E87">
        <w:t xml:space="preserve">Продолжить работу по дифференциации образования, создать условия для формирования индивидуальных образовательных маршрутов обучающихся. </w:t>
      </w:r>
    </w:p>
    <w:p w14:paraId="7DF79135" w14:textId="77777777" w:rsidR="00A87CA1" w:rsidRPr="00141E87" w:rsidRDefault="00A87CA1" w:rsidP="00A87CA1">
      <w:pPr>
        <w:numPr>
          <w:ilvl w:val="0"/>
          <w:numId w:val="21"/>
        </w:numPr>
        <w:spacing w:before="120" w:after="120" w:line="288" w:lineRule="atLeast"/>
        <w:ind w:left="0" w:firstLine="851"/>
      </w:pPr>
      <w:r w:rsidRPr="00141E87">
        <w:t xml:space="preserve">Создать максимально благоприятные условия  для опытно-экспериментальной  работы. </w:t>
      </w:r>
    </w:p>
    <w:p w14:paraId="1D8A9385" w14:textId="77777777" w:rsidR="00A87CA1" w:rsidRPr="00141E87" w:rsidRDefault="00A87CA1" w:rsidP="00A87CA1">
      <w:pPr>
        <w:numPr>
          <w:ilvl w:val="0"/>
          <w:numId w:val="21"/>
        </w:numPr>
        <w:spacing w:before="120" w:after="120" w:line="288" w:lineRule="atLeast"/>
        <w:ind w:left="0" w:firstLine="851"/>
      </w:pPr>
      <w:r w:rsidRPr="00141E87">
        <w:t xml:space="preserve">Создать условия для установления прочных интеграционных связей между системой основного и дополнительного образования,   разработать новые образовательные и учебные программы на интегративной основе. С учетом новых образовательных стандартов. </w:t>
      </w:r>
    </w:p>
    <w:p w14:paraId="684A1321" w14:textId="77777777" w:rsidR="00A87CA1" w:rsidRPr="00141E87" w:rsidRDefault="00A87CA1" w:rsidP="00A87CA1">
      <w:pPr>
        <w:numPr>
          <w:ilvl w:val="0"/>
          <w:numId w:val="21"/>
        </w:numPr>
        <w:spacing w:before="120" w:after="120" w:line="288" w:lineRule="atLeast"/>
        <w:ind w:left="0" w:firstLine="851"/>
      </w:pPr>
      <w:r w:rsidRPr="00141E87">
        <w:t xml:space="preserve">Создать постоянно действующую систему информации коллектива школы о современных педагогических достижениях, передовом педагогическом опыте и об опыте создания и использования новых педагогических технологий. </w:t>
      </w:r>
    </w:p>
    <w:p w14:paraId="7CCCD391" w14:textId="77777777" w:rsidR="00A87CA1" w:rsidRPr="00141E87" w:rsidRDefault="00A87CA1" w:rsidP="00A87CA1">
      <w:pPr>
        <w:numPr>
          <w:ilvl w:val="0"/>
          <w:numId w:val="21"/>
        </w:numPr>
        <w:spacing w:before="120" w:after="120" w:line="288" w:lineRule="atLeast"/>
        <w:ind w:left="0" w:firstLine="851"/>
      </w:pPr>
      <w:r w:rsidRPr="00141E87">
        <w:t xml:space="preserve">Оптимизировать систему внешних связей школы, в том числе и путем использования возможностей   школьного информационного сайта. </w:t>
      </w:r>
    </w:p>
    <w:p w14:paraId="58DD682C" w14:textId="77777777" w:rsidR="00A87CA1" w:rsidRPr="00916440" w:rsidRDefault="00A87CA1" w:rsidP="00B24031">
      <w:pPr>
        <w:ind w:firstLine="851"/>
      </w:pPr>
    </w:p>
    <w:sectPr w:rsidR="00A87CA1" w:rsidRPr="00916440" w:rsidSect="00420EEB">
      <w:foot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37588" w14:textId="77777777" w:rsidR="006D08E2" w:rsidRDefault="006D08E2" w:rsidP="00E94F9B">
      <w:r>
        <w:separator/>
      </w:r>
    </w:p>
  </w:endnote>
  <w:endnote w:type="continuationSeparator" w:id="0">
    <w:p w14:paraId="2411C777" w14:textId="77777777" w:rsidR="006D08E2" w:rsidRDefault="006D08E2" w:rsidP="00E9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76987"/>
      <w:docPartObj>
        <w:docPartGallery w:val="Page Numbers (Bottom of Page)"/>
        <w:docPartUnique/>
      </w:docPartObj>
    </w:sdtPr>
    <w:sdtEndPr/>
    <w:sdtContent>
      <w:p w14:paraId="43F8A387" w14:textId="77777777" w:rsidR="00701FD4" w:rsidRDefault="00701FD4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4A64776" w14:textId="77777777" w:rsidR="00701FD4" w:rsidRDefault="00701FD4" w:rsidP="00E94F9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080B" w14:textId="77777777" w:rsidR="006D08E2" w:rsidRDefault="006D08E2" w:rsidP="00E94F9B">
      <w:r>
        <w:separator/>
      </w:r>
    </w:p>
  </w:footnote>
  <w:footnote w:type="continuationSeparator" w:id="0">
    <w:p w14:paraId="59E25AC6" w14:textId="77777777" w:rsidR="006D08E2" w:rsidRDefault="006D08E2" w:rsidP="00E94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001FE"/>
    <w:multiLevelType w:val="hybridMultilevel"/>
    <w:tmpl w:val="DC1CCA4A"/>
    <w:lvl w:ilvl="0" w:tplc="650289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751BCE"/>
    <w:multiLevelType w:val="hybridMultilevel"/>
    <w:tmpl w:val="B7AA8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17134"/>
    <w:multiLevelType w:val="hybridMultilevel"/>
    <w:tmpl w:val="6FB26350"/>
    <w:lvl w:ilvl="0" w:tplc="6E320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D5894"/>
    <w:multiLevelType w:val="hybridMultilevel"/>
    <w:tmpl w:val="F48E82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B22475"/>
    <w:multiLevelType w:val="hybridMultilevel"/>
    <w:tmpl w:val="DD547F38"/>
    <w:lvl w:ilvl="0" w:tplc="6E320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97A05"/>
    <w:multiLevelType w:val="multilevel"/>
    <w:tmpl w:val="B2CE2C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EA51E7"/>
    <w:multiLevelType w:val="hybridMultilevel"/>
    <w:tmpl w:val="0DFCE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F2B60"/>
    <w:multiLevelType w:val="hybridMultilevel"/>
    <w:tmpl w:val="6032F66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6037A22"/>
    <w:multiLevelType w:val="hybridMultilevel"/>
    <w:tmpl w:val="11A8E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A6578"/>
    <w:multiLevelType w:val="hybridMultilevel"/>
    <w:tmpl w:val="54C0AB60"/>
    <w:lvl w:ilvl="0" w:tplc="3F2A9DA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3737C4A"/>
    <w:multiLevelType w:val="hybridMultilevel"/>
    <w:tmpl w:val="D7BCC8F0"/>
    <w:lvl w:ilvl="0" w:tplc="6E320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E7A02"/>
    <w:multiLevelType w:val="hybridMultilevel"/>
    <w:tmpl w:val="E7B806E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6C7213"/>
    <w:multiLevelType w:val="hybridMultilevel"/>
    <w:tmpl w:val="854421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A13EC"/>
    <w:multiLevelType w:val="hybridMultilevel"/>
    <w:tmpl w:val="D7A46E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6BB0230"/>
    <w:multiLevelType w:val="hybridMultilevel"/>
    <w:tmpl w:val="35BCFBB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84C3260"/>
    <w:multiLevelType w:val="hybridMultilevel"/>
    <w:tmpl w:val="C9401BD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B7FA934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AA002C8"/>
    <w:multiLevelType w:val="multilevel"/>
    <w:tmpl w:val="0A0A7A58"/>
    <w:lvl w:ilvl="0">
      <w:start w:val="1"/>
      <w:numFmt w:val="decimal"/>
      <w:lvlText w:val="%1."/>
      <w:lvlJc w:val="left"/>
      <w:pPr>
        <w:ind w:left="574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BD53D9D"/>
    <w:multiLevelType w:val="hybridMultilevel"/>
    <w:tmpl w:val="D9705332"/>
    <w:lvl w:ilvl="0" w:tplc="6E3205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C10D2"/>
    <w:multiLevelType w:val="hybridMultilevel"/>
    <w:tmpl w:val="3378D5B6"/>
    <w:lvl w:ilvl="0" w:tplc="6E320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6E50D7"/>
    <w:multiLevelType w:val="hybridMultilevel"/>
    <w:tmpl w:val="3356C36E"/>
    <w:lvl w:ilvl="0" w:tplc="6E320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25B2F"/>
    <w:multiLevelType w:val="hybridMultilevel"/>
    <w:tmpl w:val="AB2EAA52"/>
    <w:lvl w:ilvl="0" w:tplc="78583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EA9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D8B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229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46C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82D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E65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AE9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A82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7001293"/>
    <w:multiLevelType w:val="multilevel"/>
    <w:tmpl w:val="AA309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7C510BF6"/>
    <w:multiLevelType w:val="hybridMultilevel"/>
    <w:tmpl w:val="1D5A902E"/>
    <w:lvl w:ilvl="0" w:tplc="AA9816F4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7D573472"/>
    <w:multiLevelType w:val="hybridMultilevel"/>
    <w:tmpl w:val="89FC187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74974947">
    <w:abstractNumId w:val="1"/>
  </w:num>
  <w:num w:numId="2" w16cid:durableId="750810374">
    <w:abstractNumId w:val="18"/>
  </w:num>
  <w:num w:numId="3" w16cid:durableId="378405244">
    <w:abstractNumId w:val="7"/>
  </w:num>
  <w:num w:numId="4" w16cid:durableId="2050686986">
    <w:abstractNumId w:val="17"/>
  </w:num>
  <w:num w:numId="5" w16cid:durableId="798303292">
    <w:abstractNumId w:val="11"/>
  </w:num>
  <w:num w:numId="6" w16cid:durableId="2051488583">
    <w:abstractNumId w:val="4"/>
  </w:num>
  <w:num w:numId="7" w16cid:durableId="1058015652">
    <w:abstractNumId w:val="10"/>
  </w:num>
  <w:num w:numId="8" w16cid:durableId="1106116627">
    <w:abstractNumId w:val="19"/>
  </w:num>
  <w:num w:numId="9" w16cid:durableId="784346103">
    <w:abstractNumId w:val="2"/>
  </w:num>
  <w:num w:numId="10" w16cid:durableId="205339310">
    <w:abstractNumId w:val="3"/>
  </w:num>
  <w:num w:numId="11" w16cid:durableId="311066217">
    <w:abstractNumId w:val="14"/>
  </w:num>
  <w:num w:numId="12" w16cid:durableId="1712682376">
    <w:abstractNumId w:val="0"/>
  </w:num>
  <w:num w:numId="13" w16cid:durableId="1323777259">
    <w:abstractNumId w:val="21"/>
  </w:num>
  <w:num w:numId="14" w16cid:durableId="1260021783">
    <w:abstractNumId w:val="23"/>
  </w:num>
  <w:num w:numId="15" w16cid:durableId="39015770">
    <w:abstractNumId w:val="13"/>
  </w:num>
  <w:num w:numId="16" w16cid:durableId="1637644274">
    <w:abstractNumId w:val="12"/>
  </w:num>
  <w:num w:numId="17" w16cid:durableId="1074593923">
    <w:abstractNumId w:val="22"/>
  </w:num>
  <w:num w:numId="18" w16cid:durableId="2140564664">
    <w:abstractNumId w:val="9"/>
  </w:num>
  <w:num w:numId="19" w16cid:durableId="201867023">
    <w:abstractNumId w:val="15"/>
  </w:num>
  <w:num w:numId="20" w16cid:durableId="288827646">
    <w:abstractNumId w:val="8"/>
  </w:num>
  <w:num w:numId="21" w16cid:durableId="1816026226">
    <w:abstractNumId w:val="5"/>
  </w:num>
  <w:num w:numId="22" w16cid:durableId="146558707">
    <w:abstractNumId w:val="16"/>
  </w:num>
  <w:num w:numId="23" w16cid:durableId="204832187">
    <w:abstractNumId w:val="6"/>
  </w:num>
  <w:num w:numId="24" w16cid:durableId="2894844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619"/>
    <w:rsid w:val="00021573"/>
    <w:rsid w:val="00026CB9"/>
    <w:rsid w:val="00031DF0"/>
    <w:rsid w:val="0003476B"/>
    <w:rsid w:val="000369B8"/>
    <w:rsid w:val="00043797"/>
    <w:rsid w:val="00055831"/>
    <w:rsid w:val="00071174"/>
    <w:rsid w:val="00085458"/>
    <w:rsid w:val="00093949"/>
    <w:rsid w:val="000D74A5"/>
    <w:rsid w:val="000E3920"/>
    <w:rsid w:val="000F3014"/>
    <w:rsid w:val="00120424"/>
    <w:rsid w:val="00125337"/>
    <w:rsid w:val="001353C6"/>
    <w:rsid w:val="001359B9"/>
    <w:rsid w:val="001401F9"/>
    <w:rsid w:val="001458DB"/>
    <w:rsid w:val="001933FA"/>
    <w:rsid w:val="001961EB"/>
    <w:rsid w:val="001A15B3"/>
    <w:rsid w:val="00203DC9"/>
    <w:rsid w:val="002070A6"/>
    <w:rsid w:val="00207AE6"/>
    <w:rsid w:val="002267C2"/>
    <w:rsid w:val="00240414"/>
    <w:rsid w:val="00241F00"/>
    <w:rsid w:val="00251F67"/>
    <w:rsid w:val="00260FB8"/>
    <w:rsid w:val="00264833"/>
    <w:rsid w:val="00285070"/>
    <w:rsid w:val="002A2E05"/>
    <w:rsid w:val="002B4A03"/>
    <w:rsid w:val="002D7E9E"/>
    <w:rsid w:val="002E117D"/>
    <w:rsid w:val="002E14A5"/>
    <w:rsid w:val="002F3AE1"/>
    <w:rsid w:val="00304639"/>
    <w:rsid w:val="0030715F"/>
    <w:rsid w:val="00332C38"/>
    <w:rsid w:val="00354921"/>
    <w:rsid w:val="00361DF8"/>
    <w:rsid w:val="00374FC4"/>
    <w:rsid w:val="00382F3A"/>
    <w:rsid w:val="00387FBF"/>
    <w:rsid w:val="003A0F06"/>
    <w:rsid w:val="003D41E1"/>
    <w:rsid w:val="003D7B00"/>
    <w:rsid w:val="003E75C1"/>
    <w:rsid w:val="003F4B2A"/>
    <w:rsid w:val="004165BE"/>
    <w:rsid w:val="00420EEB"/>
    <w:rsid w:val="00423348"/>
    <w:rsid w:val="00423F21"/>
    <w:rsid w:val="0044227C"/>
    <w:rsid w:val="00443BDB"/>
    <w:rsid w:val="00476B13"/>
    <w:rsid w:val="00477C01"/>
    <w:rsid w:val="00480C0C"/>
    <w:rsid w:val="004A7C87"/>
    <w:rsid w:val="004C0583"/>
    <w:rsid w:val="004D517F"/>
    <w:rsid w:val="004E778C"/>
    <w:rsid w:val="005124C6"/>
    <w:rsid w:val="00545EC2"/>
    <w:rsid w:val="00566334"/>
    <w:rsid w:val="00576245"/>
    <w:rsid w:val="005859C2"/>
    <w:rsid w:val="005C1D3C"/>
    <w:rsid w:val="005E1F65"/>
    <w:rsid w:val="005F0C2B"/>
    <w:rsid w:val="00605AAB"/>
    <w:rsid w:val="0061504D"/>
    <w:rsid w:val="006229FE"/>
    <w:rsid w:val="00634198"/>
    <w:rsid w:val="00660E76"/>
    <w:rsid w:val="00661956"/>
    <w:rsid w:val="00670E29"/>
    <w:rsid w:val="00675068"/>
    <w:rsid w:val="006766E9"/>
    <w:rsid w:val="00684F60"/>
    <w:rsid w:val="00691539"/>
    <w:rsid w:val="006C46BF"/>
    <w:rsid w:val="006D0205"/>
    <w:rsid w:val="006D08E2"/>
    <w:rsid w:val="00701FD4"/>
    <w:rsid w:val="0073155D"/>
    <w:rsid w:val="00734EB5"/>
    <w:rsid w:val="00737F26"/>
    <w:rsid w:val="00740FBD"/>
    <w:rsid w:val="00757BD8"/>
    <w:rsid w:val="00762325"/>
    <w:rsid w:val="00777FCE"/>
    <w:rsid w:val="007858FE"/>
    <w:rsid w:val="007912A2"/>
    <w:rsid w:val="00796075"/>
    <w:rsid w:val="007A019C"/>
    <w:rsid w:val="007B488D"/>
    <w:rsid w:val="007C0BAA"/>
    <w:rsid w:val="007D6F08"/>
    <w:rsid w:val="008047CF"/>
    <w:rsid w:val="008070AB"/>
    <w:rsid w:val="00807F77"/>
    <w:rsid w:val="00814E0F"/>
    <w:rsid w:val="00816001"/>
    <w:rsid w:val="0082486F"/>
    <w:rsid w:val="00831C6A"/>
    <w:rsid w:val="00840EB6"/>
    <w:rsid w:val="008513FD"/>
    <w:rsid w:val="00876E59"/>
    <w:rsid w:val="00897A66"/>
    <w:rsid w:val="008A2389"/>
    <w:rsid w:val="008A262B"/>
    <w:rsid w:val="008B5619"/>
    <w:rsid w:val="00923489"/>
    <w:rsid w:val="009409F4"/>
    <w:rsid w:val="00942195"/>
    <w:rsid w:val="00961538"/>
    <w:rsid w:val="00980E8C"/>
    <w:rsid w:val="00982D8E"/>
    <w:rsid w:val="009843E6"/>
    <w:rsid w:val="009A2744"/>
    <w:rsid w:val="009B65CF"/>
    <w:rsid w:val="009C03E4"/>
    <w:rsid w:val="009D3B3D"/>
    <w:rsid w:val="009E779B"/>
    <w:rsid w:val="00A011A2"/>
    <w:rsid w:val="00A47A72"/>
    <w:rsid w:val="00A51F69"/>
    <w:rsid w:val="00A87CA1"/>
    <w:rsid w:val="00AB5668"/>
    <w:rsid w:val="00AD17AA"/>
    <w:rsid w:val="00AD1E7D"/>
    <w:rsid w:val="00AE0D7C"/>
    <w:rsid w:val="00B06D98"/>
    <w:rsid w:val="00B10945"/>
    <w:rsid w:val="00B24031"/>
    <w:rsid w:val="00B5105B"/>
    <w:rsid w:val="00B534E1"/>
    <w:rsid w:val="00B601A8"/>
    <w:rsid w:val="00B60671"/>
    <w:rsid w:val="00B66453"/>
    <w:rsid w:val="00B92469"/>
    <w:rsid w:val="00BB2BFE"/>
    <w:rsid w:val="00BD52B1"/>
    <w:rsid w:val="00C310BC"/>
    <w:rsid w:val="00C457B1"/>
    <w:rsid w:val="00C52DF9"/>
    <w:rsid w:val="00C62D37"/>
    <w:rsid w:val="00C73986"/>
    <w:rsid w:val="00C9165F"/>
    <w:rsid w:val="00CB05A0"/>
    <w:rsid w:val="00CB7598"/>
    <w:rsid w:val="00CF2648"/>
    <w:rsid w:val="00D02842"/>
    <w:rsid w:val="00D13F09"/>
    <w:rsid w:val="00D231C5"/>
    <w:rsid w:val="00D31A2B"/>
    <w:rsid w:val="00D421FB"/>
    <w:rsid w:val="00D524BF"/>
    <w:rsid w:val="00D62F3D"/>
    <w:rsid w:val="00D65E99"/>
    <w:rsid w:val="00D72ABF"/>
    <w:rsid w:val="00D73EB8"/>
    <w:rsid w:val="00DA2F14"/>
    <w:rsid w:val="00DA4EF9"/>
    <w:rsid w:val="00DC722F"/>
    <w:rsid w:val="00DD1402"/>
    <w:rsid w:val="00DE1B7B"/>
    <w:rsid w:val="00E056DA"/>
    <w:rsid w:val="00E14326"/>
    <w:rsid w:val="00E20353"/>
    <w:rsid w:val="00E85A68"/>
    <w:rsid w:val="00E94F9B"/>
    <w:rsid w:val="00E97922"/>
    <w:rsid w:val="00EC68BB"/>
    <w:rsid w:val="00ED0F20"/>
    <w:rsid w:val="00ED3689"/>
    <w:rsid w:val="00EE5794"/>
    <w:rsid w:val="00EE69A0"/>
    <w:rsid w:val="00EF10DA"/>
    <w:rsid w:val="00F2553F"/>
    <w:rsid w:val="00F50479"/>
    <w:rsid w:val="00F649B5"/>
    <w:rsid w:val="00F844DC"/>
    <w:rsid w:val="00F9065A"/>
    <w:rsid w:val="00FA730D"/>
    <w:rsid w:val="00FB128E"/>
    <w:rsid w:val="00FD075D"/>
    <w:rsid w:val="00FF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CE8D70"/>
  <w15:docId w15:val="{89ADDDCC-0125-4235-BCF7-1F466C50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F9B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766E9"/>
    <w:pPr>
      <w:keepNext/>
      <w:keepLines/>
      <w:spacing w:before="480"/>
      <w:jc w:val="center"/>
      <w:outlineLvl w:val="0"/>
    </w:pPr>
    <w:rPr>
      <w:rFonts w:eastAsiaTheme="majorEastAs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583"/>
    <w:pPr>
      <w:keepNext/>
      <w:keepLines/>
      <w:spacing w:before="200"/>
      <w:jc w:val="center"/>
      <w:outlineLvl w:val="1"/>
    </w:pPr>
    <w:rPr>
      <w:rFonts w:eastAsiaTheme="majorEastAs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6E9"/>
    <w:rPr>
      <w:rFonts w:ascii="Times New Roman" w:eastAsiaTheme="majorEastAsia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C0583"/>
    <w:rPr>
      <w:rFonts w:ascii="Times New Roman" w:eastAsiaTheme="majorEastAsia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1401F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37">
    <w:name w:val="Font Style37"/>
    <w:rsid w:val="001401F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1">
    <w:name w:val="Font Style41"/>
    <w:rsid w:val="001401F9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1401F9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39">
    <w:name w:val="Font Style39"/>
    <w:rsid w:val="001401F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a"/>
    <w:rsid w:val="001401F9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21">
    <w:name w:val="Style21"/>
    <w:basedOn w:val="a"/>
    <w:rsid w:val="001401F9"/>
    <w:pPr>
      <w:widowControl w:val="0"/>
      <w:autoSpaceDE w:val="0"/>
      <w:autoSpaceDN w:val="0"/>
      <w:adjustRightInd w:val="0"/>
      <w:spacing w:line="250" w:lineRule="exact"/>
    </w:pPr>
    <w:rPr>
      <w:rFonts w:eastAsia="Times New Roman"/>
    </w:rPr>
  </w:style>
  <w:style w:type="paragraph" w:customStyle="1" w:styleId="Style25">
    <w:name w:val="Style25"/>
    <w:basedOn w:val="a"/>
    <w:rsid w:val="001401F9"/>
    <w:pPr>
      <w:widowControl w:val="0"/>
      <w:autoSpaceDE w:val="0"/>
      <w:autoSpaceDN w:val="0"/>
      <w:adjustRightInd w:val="0"/>
      <w:spacing w:line="259" w:lineRule="exact"/>
    </w:pPr>
    <w:rPr>
      <w:rFonts w:eastAsia="Times New Roman"/>
    </w:rPr>
  </w:style>
  <w:style w:type="paragraph" w:styleId="a3">
    <w:name w:val="header"/>
    <w:basedOn w:val="a"/>
    <w:link w:val="a4"/>
    <w:semiHidden/>
    <w:rsid w:val="001401F9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1401F9"/>
    <w:rPr>
      <w:rFonts w:ascii="Times New Roman" w:eastAsia="Times New Roman" w:hAnsi="Times New Roman" w:cs="Times New Roman"/>
      <w:sz w:val="20"/>
      <w:szCs w:val="20"/>
    </w:rPr>
  </w:style>
  <w:style w:type="character" w:customStyle="1" w:styleId="default005f005fchar1char1">
    <w:name w:val="default_005f_005fchar1__char1"/>
    <w:rsid w:val="001401F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1401F9"/>
    <w:rPr>
      <w:rFonts w:eastAsia="Times New Roman"/>
    </w:rPr>
  </w:style>
  <w:style w:type="paragraph" w:styleId="a5">
    <w:name w:val="Body Text Indent"/>
    <w:basedOn w:val="a"/>
    <w:link w:val="a6"/>
    <w:uiPriority w:val="99"/>
    <w:unhideWhenUsed/>
    <w:rsid w:val="00085458"/>
    <w:pPr>
      <w:spacing w:after="120"/>
      <w:ind w:left="283"/>
    </w:pPr>
    <w:rPr>
      <w:rFonts w:eastAsia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rsid w:val="0008545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854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5458"/>
    <w:rPr>
      <w:rFonts w:ascii="Tahoma" w:hAnsi="Tahoma" w:cs="Tahoma"/>
      <w:sz w:val="16"/>
      <w:szCs w:val="16"/>
    </w:rPr>
  </w:style>
  <w:style w:type="character" w:styleId="a9">
    <w:name w:val="Strong"/>
    <w:qFormat/>
    <w:rsid w:val="00B60671"/>
    <w:rPr>
      <w:b/>
      <w:bCs/>
    </w:rPr>
  </w:style>
  <w:style w:type="paragraph" w:styleId="aa">
    <w:name w:val="TOC Heading"/>
    <w:basedOn w:val="1"/>
    <w:next w:val="a"/>
    <w:uiPriority w:val="39"/>
    <w:unhideWhenUsed/>
    <w:qFormat/>
    <w:rsid w:val="00304639"/>
    <w:pPr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2E14A5"/>
    <w:pPr>
      <w:tabs>
        <w:tab w:val="right" w:leader="dot" w:pos="9345"/>
      </w:tabs>
      <w:ind w:firstLine="0"/>
    </w:pPr>
  </w:style>
  <w:style w:type="paragraph" w:styleId="21">
    <w:name w:val="toc 2"/>
    <w:basedOn w:val="a"/>
    <w:next w:val="a"/>
    <w:autoRedefine/>
    <w:uiPriority w:val="39"/>
    <w:unhideWhenUsed/>
    <w:rsid w:val="00304639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304639"/>
    <w:rPr>
      <w:color w:val="0000FF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0558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55831"/>
  </w:style>
  <w:style w:type="table" w:styleId="ae">
    <w:name w:val="Table Grid"/>
    <w:basedOn w:val="a1"/>
    <w:rsid w:val="00443B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20424"/>
    <w:pPr>
      <w:ind w:left="720"/>
      <w:contextualSpacing/>
    </w:pPr>
  </w:style>
  <w:style w:type="paragraph" w:styleId="af0">
    <w:name w:val="No Spacing"/>
    <w:uiPriority w:val="1"/>
    <w:qFormat/>
    <w:rsid w:val="00605AAB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af1">
    <w:name w:val="Normal (Web)"/>
    <w:basedOn w:val="a"/>
    <w:unhideWhenUsed/>
    <w:rsid w:val="00C73986"/>
    <w:pPr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customStyle="1" w:styleId="apple-converted-space">
    <w:name w:val="apple-converted-space"/>
    <w:basedOn w:val="a0"/>
    <w:rsid w:val="00D231C5"/>
  </w:style>
  <w:style w:type="character" w:styleId="af2">
    <w:name w:val="Emphasis"/>
    <w:qFormat/>
    <w:rsid w:val="00D231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7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8031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84279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477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87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21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73103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29898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0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0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6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9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63784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0118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1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7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1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1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14025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8663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79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2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192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35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4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1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7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6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02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5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42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66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17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654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919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35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81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3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6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7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7212">
                          <w:marLeft w:val="345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16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6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26ptz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hyperlink" Target="http://xn--80aalxuq4b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76;&#1077;&#1090;&#1089;&#1082;&#1080;&#1081;-&#1089;&#1072;&#1076;-&#1079;&#1086;&#1083;&#1086;&#1090;&#1072;&#1103;-&#1088;&#1099;&#1073;&#1082;&#1072;.&#1088;&#1092;/wp-content/uploads/2015/10/&#1087;&#1072;&#1089;&#1087;&#1086;&#1088;&#1090;-&#1076;&#1086;&#1089;&#1090;&#1091;&#1087;&#1085;&#1086;&#1089;&#1090;&#1080;.pdf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640797244094492"/>
          <c:y val="6.8710875984252004E-2"/>
          <c:w val="0.51879511154855784"/>
          <c:h val="0.791677165354330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Критерий в %</c:v>
                </c:pt>
              </c:strCache>
            </c:strRef>
          </c:tx>
          <c:invertIfNegative val="0"/>
          <c:cat>
            <c:numRef>
              <c:f>Лист1!$A$2:$A$16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12</c:v>
                </c:pt>
                <c:pt idx="11">
                  <c:v>13</c:v>
                </c:pt>
                <c:pt idx="12">
                  <c:v>14</c:v>
                </c:pt>
                <c:pt idx="13">
                  <c:v>15</c:v>
                </c:pt>
                <c:pt idx="14">
                  <c:v>16</c:v>
                </c:pt>
              </c:numCache>
            </c:num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98</c:v>
                </c:pt>
                <c:pt idx="1">
                  <c:v>84</c:v>
                </c:pt>
                <c:pt idx="2">
                  <c:v>63</c:v>
                </c:pt>
                <c:pt idx="3">
                  <c:v>86</c:v>
                </c:pt>
                <c:pt idx="4">
                  <c:v>75</c:v>
                </c:pt>
                <c:pt idx="5">
                  <c:v>89</c:v>
                </c:pt>
                <c:pt idx="6">
                  <c:v>64</c:v>
                </c:pt>
                <c:pt idx="7">
                  <c:v>64</c:v>
                </c:pt>
                <c:pt idx="8">
                  <c:v>94</c:v>
                </c:pt>
                <c:pt idx="9">
                  <c:v>93</c:v>
                </c:pt>
                <c:pt idx="10">
                  <c:v>91</c:v>
                </c:pt>
                <c:pt idx="11">
                  <c:v>84</c:v>
                </c:pt>
                <c:pt idx="12">
                  <c:v>88</c:v>
                </c:pt>
                <c:pt idx="13">
                  <c:v>90</c:v>
                </c:pt>
                <c:pt idx="14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BE-490F-A55A-A4D219B3AA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538752"/>
        <c:axId val="90540288"/>
      </c:barChart>
      <c:catAx>
        <c:axId val="90538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0540288"/>
        <c:crosses val="autoZero"/>
        <c:auto val="1"/>
        <c:lblAlgn val="ctr"/>
        <c:lblOffset val="100"/>
        <c:noMultiLvlLbl val="0"/>
      </c:catAx>
      <c:valAx>
        <c:axId val="90540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05387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110941601050135"/>
          <c:y val="1.6007381889763774E-2"/>
          <c:w val="0.29597391732283573"/>
          <c:h val="0.17735999015748075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BBB7C-56E3-44FA-B9D7-E09D2924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6138</Words>
  <Characters>34991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</dc:creator>
  <cp:keywords/>
  <dc:description/>
  <cp:lastModifiedBy>Образования Центр</cp:lastModifiedBy>
  <cp:revision>55</cp:revision>
  <cp:lastPrinted>2022-05-04T11:30:00Z</cp:lastPrinted>
  <dcterms:created xsi:type="dcterms:W3CDTF">2015-08-01T16:12:00Z</dcterms:created>
  <dcterms:modified xsi:type="dcterms:W3CDTF">2022-05-04T11:30:00Z</dcterms:modified>
</cp:coreProperties>
</file>