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4B" w:rsidRDefault="005D1A4B" w:rsidP="005D1A4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ДОГОВОР №_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об оказании платных  дополнительных образовательных услуг</w:t>
      </w:r>
    </w:p>
    <w:p w:rsidR="005D1A4B" w:rsidRDefault="005D1A4B" w:rsidP="005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spacing w:after="0" w:line="240" w:lineRule="auto"/>
        <w:ind w:left="-567"/>
      </w:pPr>
      <w:r>
        <w:rPr>
          <w:rFonts w:ascii="Times New Roman" w:hAnsi="Times New Roman" w:cs="Times New Roman"/>
          <w:sz w:val="24"/>
          <w:szCs w:val="24"/>
        </w:rPr>
        <w:t xml:space="preserve">г. Петрозаводск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 » ____________20__  года</w:t>
      </w: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</w:pPr>
      <w:r w:rsidRPr="00DB540E">
        <w:rPr>
          <w:rFonts w:ascii="Times New Roman" w:eastAsia="Times New Roman" w:hAnsi="Times New Roman" w:cs="Times New Roman"/>
          <w:lang w:eastAsia="ar-SA"/>
        </w:rPr>
        <w:t>Муниципальное бюджетное общеобразовательное учреждение Петрозаводского городского округа «Средняя общеобразовательная школа № 26» (МОУ «Средняя школа № 26»</w:t>
      </w:r>
      <w:proofErr w:type="gramStart"/>
      <w:r w:rsidRPr="00DB540E"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hAnsi="Times New Roman" w:cs="Times New Roman"/>
          <w:sz w:val="24"/>
          <w:szCs w:val="24"/>
        </w:rPr>
        <w:t>,  именуемая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директора Курицыной Кристины Андреевны, действующего на основании Устава, и________________________________________________________________,    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законного представителя несовершеннолетнего)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«Заказчик», действующего на основании паспорта серия _________№____________, выданного_________________________________________________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(кем и когда выдан)</w:t>
      </w:r>
    </w:p>
    <w:p w:rsidR="005D1A4B" w:rsidRDefault="005D1A4B" w:rsidP="005D1A4B">
      <w:pPr>
        <w:pStyle w:val="NoSpacing"/>
        <w:ind w:left="-567"/>
      </w:pPr>
      <w:r>
        <w:rPr>
          <w:rFonts w:ascii="Times New Roman" w:hAnsi="Times New Roman" w:cs="Times New Roman"/>
          <w:sz w:val="24"/>
          <w:szCs w:val="24"/>
        </w:rPr>
        <w:t>в интересах несовершеннолетнего(ней)________________________________________________,</w:t>
      </w:r>
    </w:p>
    <w:p w:rsidR="005D1A4B" w:rsidRDefault="005D1A4B" w:rsidP="005D1A4B">
      <w:pPr>
        <w:pStyle w:val="NoSpacing"/>
        <w:ind w:left="-567"/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(Ф.И.О., дата рождения несовершеннолетнего)   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проживающего(ей) по адресу_________________________________________________________,                                       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(адрес местожительства ребенка, телефон)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именуемого(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«Обучающийся», совместно именуемые «Стороны», заключили настоящий договор (далее – Договор) о нижеследующем: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207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A05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Исполнителем Обучающемуся за пределами реализации основной общеобразовательной программы образования платных дополнительных образовательных услуг по дополнительной общеобразовательной общеразвивающей программе ________________ направленности.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1.2. Форма обучения — очная, групповая.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1.3. Срок освоения ДОП (продолжительность обучения) на момент подписания настоящего Договора составляет ____календарных месяца (с __________20___ г. по ___________20___ года включительно).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5D1A4B" w:rsidRDefault="005D1A4B" w:rsidP="005D1A4B">
      <w:pPr>
        <w:pStyle w:val="NoSpacing"/>
        <w:ind w:left="-207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A0578">
        <w:rPr>
          <w:rFonts w:ascii="Times New Roman" w:hAnsi="Times New Roman" w:cs="Times New Roman"/>
          <w:b/>
          <w:sz w:val="24"/>
          <w:szCs w:val="24"/>
        </w:rPr>
        <w:t xml:space="preserve">. Права Исполнителя, Заказчика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A0578">
        <w:rPr>
          <w:rFonts w:ascii="Times New Roman" w:hAnsi="Times New Roman" w:cs="Times New Roman"/>
          <w:b/>
          <w:sz w:val="24"/>
          <w:szCs w:val="24"/>
        </w:rPr>
        <w:t xml:space="preserve"> Обучающегося.</w:t>
      </w:r>
    </w:p>
    <w:p w:rsidR="005D1A4B" w:rsidRDefault="005D1A4B" w:rsidP="005D1A4B">
      <w:pPr>
        <w:pStyle w:val="NoSpacing"/>
        <w:ind w:left="-207"/>
        <w:jc w:val="center"/>
        <w:rPr>
          <w:sz w:val="24"/>
          <w:szCs w:val="24"/>
        </w:rPr>
      </w:pP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  вправе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отказаться в одностороннем порядке от исполнения договора в любое время при условии оплаты фактически понесённых расходов.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Исполнитель, Заказчик вправе договориться о новом сроке проведения пропущенных (по уважительной причине) Обучающимся занятий. 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2.3. Исполнитель вправе переносить сроки проведения занятий: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- по уважительным причинам отсутствия педагога-руководителя платных дополнительных образовательных услуг;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- по причине карантина в группе или образовательной организации;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по причине проведения в образовательной организации массовых мероприятий, утренников и др., если они совпадают с временем проведения платных дополнительных образовательных услуг. 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2.4. Заказчик вправе получать от Исполнителя информацию: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2.4.1. по вопросам, касающимся организации и обеспечения надлежащего исполнения услуг, предусмотренных разделом </w:t>
      </w:r>
      <w:hyperlink w:anchor="Par76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образовательной деятельности Исполнителя и перспектив её развития;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2.4.2. об успехах, поведении, отношении Обучающегося к занятиям и его способностях в отношении обучения по образовательному модулю;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2.4.3. о сроках переноса занятий по дополнительным образовательным услугам.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Style w:val="a4"/>
          <w:rFonts w:ascii="Times New Roman" w:hAnsi="Times New Roman" w:cs="Times New Roman"/>
          <w:szCs w:val="24"/>
        </w:rPr>
        <w:t xml:space="preserve">Обучающемуся предоставляются академические права в соответствии с </w:t>
      </w:r>
      <w:hyperlink r:id="rId4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1 статьи 34</w:t>
        </w:r>
      </w:hyperlink>
      <w:r>
        <w:rPr>
          <w:rStyle w:val="a4"/>
          <w:rFonts w:ascii="Times New Roman" w:hAnsi="Times New Roman" w:cs="Times New Roman"/>
          <w:szCs w:val="24"/>
        </w:rPr>
        <w:t xml:space="preserve"> Федерального закона от 29 декабря 2012 г. N 273-ФЗ "Об образовании в Российской Федерации":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Style w:val="a4"/>
          <w:rFonts w:ascii="Times New Roman" w:hAnsi="Times New Roman" w:cs="Times New Roman"/>
          <w:szCs w:val="24"/>
        </w:rPr>
        <w:t xml:space="preserve">- пользоваться в порядке, установленном локальными нормативными актами, имуществом </w:t>
      </w:r>
      <w:r>
        <w:rPr>
          <w:rStyle w:val="a4"/>
          <w:rFonts w:ascii="Times New Roman" w:hAnsi="Times New Roman" w:cs="Times New Roman"/>
          <w:szCs w:val="24"/>
        </w:rPr>
        <w:lastRenderedPageBreak/>
        <w:t>Исполнителя, необходимым для освоения образовательной программы;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Style w:val="a4"/>
          <w:rFonts w:cs="Times New Roman"/>
          <w:szCs w:val="24"/>
        </w:rPr>
        <w:t>- пользоваться</w:t>
      </w:r>
      <w:r>
        <w:rPr>
          <w:rStyle w:val="a4"/>
          <w:szCs w:val="24"/>
        </w:rPr>
        <w:t xml:space="preserve"> условиями для обучения с учетом особенностей его психофизического развития и состояния здоровья;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Style w:val="a4"/>
          <w:szCs w:val="24"/>
        </w:rPr>
        <w:t>- принимать участие в социально-культурных, оздоровительных и иных мероприятиях, организованных Исполнителем;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>
        <w:rPr>
          <w:rStyle w:val="a4"/>
          <w:szCs w:val="24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</w:pPr>
      <w:r w:rsidRPr="007A0578">
        <w:rPr>
          <w:rStyle w:val="a4"/>
          <w:szCs w:val="24"/>
        </w:rPr>
        <w:t>- свободное выражение собственных взглядов и убеждений.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  <w:rPr>
          <w:sz w:val="24"/>
          <w:szCs w:val="24"/>
        </w:rPr>
      </w:pPr>
    </w:p>
    <w:p w:rsidR="005D1A4B" w:rsidRDefault="005D1A4B" w:rsidP="005D1A4B">
      <w:pPr>
        <w:widowControl w:val="0"/>
        <w:spacing w:after="0" w:line="240" w:lineRule="auto"/>
        <w:ind w:left="-567"/>
        <w:jc w:val="center"/>
      </w:pPr>
      <w:r>
        <w:rPr>
          <w:rStyle w:val="a4"/>
          <w:rFonts w:ascii="Times New Roman" w:hAnsi="Times New Roman" w:cs="Times New Roman"/>
          <w:b/>
          <w:szCs w:val="24"/>
          <w:lang w:val="en-US"/>
        </w:rPr>
        <w:t>III</w:t>
      </w:r>
      <w:r w:rsidRPr="007A0578">
        <w:rPr>
          <w:rStyle w:val="a4"/>
          <w:rFonts w:ascii="Times New Roman" w:hAnsi="Times New Roman" w:cs="Times New Roman"/>
          <w:b/>
          <w:szCs w:val="24"/>
        </w:rPr>
        <w:t xml:space="preserve">. Обязанности </w:t>
      </w:r>
      <w:r>
        <w:rPr>
          <w:rStyle w:val="a4"/>
          <w:rFonts w:ascii="Times New Roman" w:hAnsi="Times New Roman" w:cs="Times New Roman"/>
          <w:b/>
          <w:szCs w:val="24"/>
        </w:rPr>
        <w:t>И</w:t>
      </w:r>
      <w:r w:rsidRPr="007A0578">
        <w:rPr>
          <w:rStyle w:val="a4"/>
          <w:rFonts w:ascii="Times New Roman" w:hAnsi="Times New Roman" w:cs="Times New Roman"/>
          <w:b/>
          <w:szCs w:val="24"/>
        </w:rPr>
        <w:t xml:space="preserve">сполнителя, Заказчика </w:t>
      </w:r>
      <w:r>
        <w:rPr>
          <w:rStyle w:val="a4"/>
          <w:rFonts w:ascii="Times New Roman" w:hAnsi="Times New Roman" w:cs="Times New Roman"/>
          <w:b/>
          <w:szCs w:val="24"/>
        </w:rPr>
        <w:t>и</w:t>
      </w:r>
      <w:r w:rsidRPr="007A0578">
        <w:rPr>
          <w:rStyle w:val="a4"/>
          <w:rFonts w:ascii="Times New Roman" w:hAnsi="Times New Roman" w:cs="Times New Roman"/>
          <w:b/>
          <w:szCs w:val="24"/>
        </w:rPr>
        <w:t xml:space="preserve"> </w:t>
      </w:r>
      <w:r>
        <w:rPr>
          <w:rStyle w:val="a4"/>
          <w:rFonts w:ascii="Times New Roman" w:hAnsi="Times New Roman" w:cs="Times New Roman"/>
          <w:b/>
          <w:szCs w:val="24"/>
        </w:rPr>
        <w:t>Обучающегося.</w:t>
      </w:r>
    </w:p>
    <w:p w:rsidR="005D1A4B" w:rsidRDefault="005D1A4B" w:rsidP="005D1A4B">
      <w:pPr>
        <w:widowControl w:val="0"/>
        <w:spacing w:after="0" w:line="240" w:lineRule="auto"/>
        <w:ind w:left="-567"/>
        <w:jc w:val="center"/>
        <w:rPr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Style w:val="a4"/>
          <w:rFonts w:eastAsia="Wingdings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>
        <w:rPr>
          <w:rStyle w:val="a4"/>
          <w:rFonts w:eastAsia="Wingdings"/>
          <w:szCs w:val="24"/>
        </w:rPr>
        <w:t xml:space="preserve"> Российской Федерации "О защите прав потребителей" и </w:t>
      </w:r>
      <w:hyperlink r:id="rId6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Федеральным законом</w:t>
        </w:r>
      </w:hyperlink>
      <w:r>
        <w:rPr>
          <w:rStyle w:val="a4"/>
          <w:rFonts w:eastAsia="Wingdings"/>
          <w:szCs w:val="24"/>
        </w:rPr>
        <w:t xml:space="preserve"> "Об образовании в Российской Федерации"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3.1.2. Организовать и обеспечить надлежащее исполнение услуг, предусмотренных разделом </w:t>
      </w:r>
      <w:hyperlink w:anchor="Par76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соответствии с учебным планом, календарным учебным графиком и расписанием (режимом) занятий, разрабатываемыми Исполнителем.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3.1.3.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3.1.4. Во время оказания платных дополнительных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эмоционального благополучия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с учётом его индивидуальных особенностей.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3.1.5. Обеспечить Обучающегося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3.1.6. Обеспечить проведение пропущенных по вине Исполнителя платных дополнительных образовательных услуг с установлением нового срока проведения занятий.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3.1.7. Сохранить место за Обучающимся (в системе оказываемых Исполнителем платных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3.1.8. Уведомить Заказчика о нецелесообразности оказания Обучающемуся образовательных услуг в объёме, предусмотренном разделом </w:t>
      </w:r>
      <w:hyperlink w:anchor="Par76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предоставленные услуги, указанные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3.2.2. Незамедлительно сообщать Исполнителю об изменении контактного телефона и места жительства.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3.2.3. Проявлять уважение к педагогам, администрации и техническому персоналу Исполнителя.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3.2.4. Возмещать ущерб, причиненный Обучающимся имуществу Исполнителя в соответствии с законодательством Российской Федерации.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3.2.5. Обеспечить посещение Обучающимся занятий согласно учебному расписанию (режиму занятий).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Style w:val="a4"/>
          <w:rFonts w:ascii="Times New Roman" w:hAnsi="Times New Roman" w:cs="Times New Roman"/>
          <w:szCs w:val="24"/>
        </w:rPr>
        <w:t xml:space="preserve">Обучающийся обязан соблюдать требования, установленные в </w:t>
      </w:r>
      <w:hyperlink r:id="rId7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статье 43</w:t>
        </w:r>
      </w:hyperlink>
      <w:r>
        <w:rPr>
          <w:rStyle w:val="a4"/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Cs w:val="24"/>
        </w:rPr>
        <w:t>Федерального закона от 29 декабря 2012 г. N 273-ФЗ "Об образовании в Российской Федерации":</w:t>
      </w:r>
    </w:p>
    <w:p w:rsidR="005D1A4B" w:rsidRDefault="005D1A4B" w:rsidP="005D1A4B">
      <w:pPr>
        <w:pStyle w:val="NoSpacing"/>
        <w:ind w:left="-567"/>
        <w:jc w:val="both"/>
      </w:pPr>
      <w:r>
        <w:rPr>
          <w:rStyle w:val="a4"/>
          <w:rFonts w:cs="Times New Roman"/>
          <w:szCs w:val="24"/>
        </w:rPr>
        <w:t>3.3.1. В</w:t>
      </w:r>
      <w:r>
        <w:rPr>
          <w:rStyle w:val="a4"/>
          <w:szCs w:val="24"/>
        </w:rPr>
        <w:t>ыполнять задания, данные педагогическими работниками в рамках образовательной программы;</w:t>
      </w:r>
    </w:p>
    <w:p w:rsidR="005D1A4B" w:rsidRDefault="005D1A4B" w:rsidP="005D1A4B">
      <w:pPr>
        <w:pStyle w:val="NoSpacing"/>
        <w:ind w:left="-567"/>
        <w:jc w:val="both"/>
      </w:pPr>
      <w:r>
        <w:rPr>
          <w:rStyle w:val="a4"/>
          <w:szCs w:val="24"/>
        </w:rPr>
        <w:lastRenderedPageBreak/>
        <w:t xml:space="preserve">3.3.2. Соблюдать правила внутреннего распорядка обучающихся </w:t>
      </w:r>
      <w:r w:rsidRPr="00B96D2E">
        <w:rPr>
          <w:rStyle w:val="a4"/>
          <w:szCs w:val="24"/>
        </w:rPr>
        <w:t>обще</w:t>
      </w:r>
      <w:r>
        <w:rPr>
          <w:rStyle w:val="a4"/>
          <w:szCs w:val="24"/>
        </w:rPr>
        <w:t>образовательной организации.</w:t>
      </w:r>
    </w:p>
    <w:p w:rsidR="005D1A4B" w:rsidRDefault="005D1A4B" w:rsidP="005D1A4B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 Размер, сроки и порядок оплаты дополнительных образовательных услуг</w:t>
      </w:r>
    </w:p>
    <w:p w:rsidR="005D1A4B" w:rsidRDefault="005D1A4B" w:rsidP="005D1A4B">
      <w:pPr>
        <w:pStyle w:val="NoSpacing"/>
        <w:ind w:left="-567"/>
        <w:jc w:val="center"/>
        <w:rPr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Стоимость платных дополнительных образовательных услуг за</w:t>
      </w:r>
      <w:r>
        <w:rPr>
          <w:rFonts w:ascii="Times New Roman" w:hAnsi="Times New Roman" w:cs="Times New Roman"/>
          <w:sz w:val="24"/>
          <w:szCs w:val="24"/>
        </w:rPr>
        <w:t xml:space="preserve">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 (4 занятия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2400 рублей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4.2. Увеличение стоимости платных дополнительных образовательных услуг после заключения настоящего Договора не допускается.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4.3. Оплата производится Заказчиком ежемесячно в срок не позднее 25 числа текущего месяца (кроме первого месяца занятий). Оплата за первый месяц занятий производится до 10 числа следующего месяца. 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 с указанием фамилии, имени Обучающегося и наименования модуля.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4.4. В случае непосещения обучающимся занятий производится перерасчет и излишне уплаченное засчитывается в последующий платеж. Таким образом, Заказчик, по окончании учебного модуля, несет траты только за фактически полученную Обучающимся за учебный период услугу.</w:t>
      </w: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 Ответственность Исполнителя, Заказчика и Обучающегося.</w:t>
      </w:r>
    </w:p>
    <w:p w:rsidR="005D1A4B" w:rsidRDefault="005D1A4B" w:rsidP="005D1A4B">
      <w:pPr>
        <w:pStyle w:val="NoSpacing"/>
        <w:ind w:left="-567"/>
        <w:jc w:val="center"/>
        <w:rPr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5D1A4B" w:rsidRDefault="005D1A4B" w:rsidP="005D1A4B">
      <w:pPr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5.2.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D1A4B" w:rsidRDefault="005D1A4B" w:rsidP="005D1A4B">
      <w:pPr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5.3.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D1A4B" w:rsidRDefault="005D1A4B" w:rsidP="005D1A4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Основания, порядок изменения и расторжения договора</w:t>
      </w:r>
    </w:p>
    <w:p w:rsidR="005D1A4B" w:rsidRDefault="005D1A4B" w:rsidP="005D1A4B">
      <w:pPr>
        <w:pStyle w:val="NoSpacing"/>
        <w:ind w:left="-567"/>
        <w:jc w:val="center"/>
        <w:rPr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 Условия, на которых заключен настоящий Договор, могут быть изменены по соглашению сторон.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6.4. Расторжение Договора осуществляется по письменному заявлению Заказчика.</w:t>
      </w: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D1A4B" w:rsidRDefault="005D1A4B" w:rsidP="005D1A4B">
      <w:pPr>
        <w:pStyle w:val="NoSpacing"/>
        <w:ind w:left="-567"/>
        <w:jc w:val="center"/>
        <w:rPr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Style w:val="a4"/>
          <w:rFonts w:cs="Times New Roman"/>
          <w:szCs w:val="24"/>
        </w:rPr>
        <w:t>Настоящий Договор вступает в силу со дня его заключения Сторонами и действует</w:t>
      </w:r>
      <w:r>
        <w:rPr>
          <w:rStyle w:val="a4"/>
          <w:rFonts w:ascii="Times New Roman" w:hAnsi="Times New Roman" w:cs="Times New Roman"/>
          <w:szCs w:val="24"/>
        </w:rPr>
        <w:t xml:space="preserve"> до «____» _____________ 20___ г.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7.2. Настоящий Договор составлен в 2х экземплярах, имеющих равную юридическую силу, по одному для каждой из Сторон.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7.3. Стороны обязуются письменно извещать друг друга о смене реквизитов, адресов и иных существенных изменениях. 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7.4.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>7.5. При выполнении условий настоящего Договора Стороны руководствуются законодательством Российской Федерации.</w:t>
      </w: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5D1A4B" w:rsidRDefault="005D1A4B" w:rsidP="005D1A4B">
      <w:pPr>
        <w:pStyle w:val="NoSpacing"/>
        <w:ind w:left="-567"/>
        <w:jc w:val="center"/>
        <w:rPr>
          <w:sz w:val="24"/>
          <w:szCs w:val="24"/>
        </w:rPr>
      </w:pP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4927"/>
        <w:gridCol w:w="4536"/>
      </w:tblGrid>
      <w:tr w:rsidR="005D1A4B" w:rsidTr="002E3192">
        <w:tc>
          <w:tcPr>
            <w:tcW w:w="4927" w:type="dxa"/>
            <w:shd w:val="clear" w:color="auto" w:fill="auto"/>
          </w:tcPr>
          <w:p w:rsidR="005D1A4B" w:rsidRDefault="005D1A4B" w:rsidP="002E3192">
            <w:pPr>
              <w:spacing w:after="0" w:line="240" w:lineRule="auto"/>
            </w:pPr>
            <w:r>
              <w:rPr>
                <w:rFonts w:ascii="Times New Roman CYR" w:hAnsi="Times New Roman CYR" w:cs="Times New Roman CYR"/>
              </w:rPr>
              <w:t>И</w:t>
            </w:r>
            <w:r>
              <w:rPr>
                <w:rFonts w:ascii="Times New Roman" w:hAnsi="Times New Roman" w:cs="Times New Roman CYR"/>
                <w:sz w:val="24"/>
                <w:szCs w:val="24"/>
              </w:rPr>
              <w:t>сполнитель</w:t>
            </w:r>
          </w:p>
          <w:p w:rsidR="005D1A4B" w:rsidRDefault="005D1A4B" w:rsidP="002E31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Арендодатель: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26» 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(МОУ «Средняя школа № 26»)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185011, Республика Карелия, город Петрозаводск, улица Балтийская, д.4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ИНН 1001035150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КПП 100101001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БИК 048602001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ОКТМО 86701000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УФК по Республике Карелия 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(МОУ «Средняя школа № 26»)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р/с 40701810940301086051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Отделение – НБ Республика Карелия г. Петрозаводск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л/с 20066Ю11520</w:t>
            </w:r>
          </w:p>
          <w:p w:rsidR="005D1A4B" w:rsidRPr="00FC3A9F" w:rsidRDefault="005D1A4B" w:rsidP="002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Тел/факс. </w:t>
            </w:r>
            <w:r w:rsidRPr="00FC3A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>(88142)53-44-20, e-mail: sch26ptz@yandex.ru</w:t>
            </w:r>
          </w:p>
          <w:p w:rsidR="005D1A4B" w:rsidRPr="00FC3A9F" w:rsidRDefault="005D1A4B" w:rsidP="002E319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5D1A4B" w:rsidRPr="00FC3A9F" w:rsidRDefault="005D1A4B" w:rsidP="002E319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C3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  <w:p w:rsidR="005D1A4B" w:rsidRPr="00FC3A9F" w:rsidRDefault="005D1A4B" w:rsidP="002E319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5D1A4B" w:rsidRPr="00FC3A9F" w:rsidRDefault="005D1A4B" w:rsidP="002E319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3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 /К.А Курицына/</w:t>
            </w:r>
          </w:p>
          <w:p w:rsidR="005D1A4B" w:rsidRDefault="005D1A4B" w:rsidP="002E3192">
            <w:pPr>
              <w:spacing w:after="0" w:line="240" w:lineRule="auto"/>
              <w:ind w:left="33"/>
            </w:pPr>
            <w:r w:rsidRPr="00FC3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5D1A4B" w:rsidRDefault="005D1A4B" w:rsidP="002E3192">
            <w:pPr>
              <w:pStyle w:val="NoSpacing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5D1A4B" w:rsidRDefault="005D1A4B" w:rsidP="002E3192">
            <w:pPr>
              <w:pStyle w:val="NoSpacing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D1A4B" w:rsidRDefault="005D1A4B" w:rsidP="002E3192">
            <w:pPr>
              <w:pStyle w:val="NoSpacing"/>
              <w:ind w:left="34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(ФИО)</w:t>
            </w:r>
          </w:p>
          <w:p w:rsidR="005D1A4B" w:rsidRDefault="005D1A4B" w:rsidP="002E3192">
            <w:pPr>
              <w:pStyle w:val="NoSpacing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5D1A4B" w:rsidRDefault="005D1A4B" w:rsidP="002E3192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(паспортные данные)</w:t>
            </w:r>
          </w:p>
          <w:p w:rsidR="005D1A4B" w:rsidRDefault="005D1A4B" w:rsidP="002E3192">
            <w:pPr>
              <w:pStyle w:val="NoSpacing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______________________________________________________________________</w:t>
            </w:r>
          </w:p>
          <w:p w:rsidR="005D1A4B" w:rsidRDefault="005D1A4B" w:rsidP="002E3192">
            <w:pPr>
              <w:pStyle w:val="NoSpacing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D1A4B" w:rsidRDefault="005D1A4B" w:rsidP="002E3192">
            <w:pPr>
              <w:pStyle w:val="NoSpacing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домашний, служебный, мобильный: ______________________________________________________________________</w:t>
            </w:r>
          </w:p>
          <w:p w:rsidR="005D1A4B" w:rsidRDefault="005D1A4B" w:rsidP="002E3192">
            <w:pPr>
              <w:pStyle w:val="NoSpacing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4B" w:rsidRDefault="005D1A4B" w:rsidP="002E3192">
            <w:pPr>
              <w:pStyle w:val="NoSpacing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4B" w:rsidRDefault="005D1A4B" w:rsidP="002E3192">
            <w:pPr>
              <w:pStyle w:val="NoSpacing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4B" w:rsidRDefault="005D1A4B" w:rsidP="002E3192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 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</w:p>
          <w:p w:rsidR="005D1A4B" w:rsidRDefault="005D1A4B" w:rsidP="002E3192">
            <w:pPr>
              <w:pStyle w:val="NoSpacing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4B" w:rsidRDefault="005D1A4B" w:rsidP="002E3192">
            <w:pPr>
              <w:pStyle w:val="NoSpacing"/>
              <w:ind w:left="34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5D1A4B" w:rsidRDefault="005D1A4B" w:rsidP="002E3192">
            <w:pPr>
              <w:pStyle w:val="NoSpacing"/>
              <w:ind w:left="-567"/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</w:tbl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Договор прочитан. Один экземпляр договора получен на руки </w:t>
      </w: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___________________/_______________________________подпись/ расшифровка подписи </w:t>
      </w:r>
    </w:p>
    <w:p w:rsidR="005D1A4B" w:rsidRDefault="005D1A4B" w:rsidP="005D1A4B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  <w:sz w:val="24"/>
          <w:szCs w:val="24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</w:rPr>
      </w:pPr>
    </w:p>
    <w:p w:rsidR="005D1A4B" w:rsidRDefault="005D1A4B" w:rsidP="005D1A4B">
      <w:pPr>
        <w:pStyle w:val="NoSpacing"/>
        <w:ind w:left="-567"/>
        <w:rPr>
          <w:rFonts w:ascii="Times New Roman" w:hAnsi="Times New Roman" w:cs="Times New Roman"/>
          <w:b/>
          <w:bCs/>
        </w:rPr>
      </w:pPr>
    </w:p>
    <w:p w:rsidR="00586E8D" w:rsidRDefault="00586E8D" w:rsidP="005D1A4B"/>
    <w:sectPr w:rsidR="0058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26"/>
    <w:rsid w:val="00586E8D"/>
    <w:rsid w:val="005D1A4B"/>
    <w:rsid w:val="00DA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5E5A"/>
  <w15:chartTrackingRefBased/>
  <w15:docId w15:val="{D531739D-4553-4656-B73C-58612C74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4B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1A4B"/>
    <w:rPr>
      <w:color w:val="000080"/>
      <w:u w:val="single"/>
      <w:lang/>
    </w:rPr>
  </w:style>
  <w:style w:type="character" w:customStyle="1" w:styleId="a4">
    <w:name w:val="Цветовое выделение для Текст"/>
    <w:rsid w:val="005D1A4B"/>
    <w:rPr>
      <w:rFonts w:ascii="Times New Roman CYR" w:hAnsi="Times New Roman CYR" w:cs="Times New Roman CYR"/>
      <w:sz w:val="24"/>
    </w:rPr>
  </w:style>
  <w:style w:type="character" w:customStyle="1" w:styleId="a5">
    <w:name w:val="Гипертекстовая ссылка"/>
    <w:rsid w:val="005D1A4B"/>
    <w:rPr>
      <w:b w:val="0"/>
      <w:color w:val="106BBE"/>
    </w:rPr>
  </w:style>
  <w:style w:type="paragraph" w:customStyle="1" w:styleId="NoSpacing">
    <w:name w:val="No Spacing"/>
    <w:rsid w:val="005D1A4B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291362/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291362/0" TargetMode="External"/><Relationship Id="rId5" Type="http://schemas.openxmlformats.org/officeDocument/2006/relationships/hyperlink" Target="http://ivo.garant.ru/document/redirect/10106035/0" TargetMode="External"/><Relationship Id="rId4" Type="http://schemas.openxmlformats.org/officeDocument/2006/relationships/hyperlink" Target="http://ivo.garant.ru/document/redirect/70291362/1084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1713</Words>
  <Characters>9768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2025-11-07T12:13:00Z</dcterms:created>
  <dcterms:modified xsi:type="dcterms:W3CDTF">2025-11-07T12:15:00Z</dcterms:modified>
</cp:coreProperties>
</file>