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FD6" w:rsidRPr="00113FD6" w:rsidRDefault="00113FD6" w:rsidP="00113F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FD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ПЕТРОЗАВОДСКОГО ГОРОДСКОГО ОКРУГА</w:t>
      </w:r>
    </w:p>
    <w:p w:rsidR="00113FD6" w:rsidRPr="00113FD6" w:rsidRDefault="00113FD6" w:rsidP="00113F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FD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 ПЕТРОЗАВОДСКОГО ГОРОДСКОГО ОКРУГА «СРЕДНЯЯ ОБЩЕОБРАЗОВАТЕЛЬНАЯ ШКОЛА № 26»</w:t>
      </w:r>
    </w:p>
    <w:p w:rsidR="00113FD6" w:rsidRPr="00113FD6" w:rsidRDefault="00113FD6" w:rsidP="00113F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FD6">
        <w:rPr>
          <w:rFonts w:ascii="Times New Roman" w:eastAsia="Times New Roman" w:hAnsi="Times New Roman" w:cs="Times New Roman"/>
          <w:sz w:val="28"/>
          <w:szCs w:val="28"/>
          <w:lang w:eastAsia="ru-RU"/>
        </w:rPr>
        <w:t>(МОУ «СРЕДНЯЯ ШКОЛА № 26»)</w:t>
      </w:r>
    </w:p>
    <w:p w:rsidR="00113FD6" w:rsidRPr="00113FD6" w:rsidRDefault="00113FD6" w:rsidP="00113F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3FD6" w:rsidRPr="00113FD6" w:rsidRDefault="00113FD6" w:rsidP="00113FD6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FD6">
        <w:rPr>
          <w:rFonts w:ascii="Times New Roman" w:eastAsia="Times New Roman" w:hAnsi="Times New Roman" w:cs="Times New Roman"/>
          <w:sz w:val="28"/>
          <w:szCs w:val="28"/>
          <w:lang w:eastAsia="ru-RU"/>
        </w:rPr>
        <w:t>П  Р  И  К  А  З</w:t>
      </w:r>
    </w:p>
    <w:p w:rsidR="00113FD6" w:rsidRPr="00113FD6" w:rsidRDefault="00113FD6" w:rsidP="00113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3FD6" w:rsidRPr="00113FD6" w:rsidRDefault="00113FD6" w:rsidP="00113FD6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F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13FD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113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113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13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106/ОД</w:t>
      </w:r>
    </w:p>
    <w:p w:rsidR="00113FD6" w:rsidRPr="00113FD6" w:rsidRDefault="00113FD6" w:rsidP="00113FD6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13FD6" w:rsidRPr="00113FD6" w:rsidRDefault="00113FD6" w:rsidP="00113FD6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FD6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Петрозаводск</w:t>
      </w:r>
    </w:p>
    <w:p w:rsidR="009A7CC5" w:rsidRPr="00113FD6" w:rsidRDefault="009A7CC5" w:rsidP="009A7CC5">
      <w:pPr>
        <w:rPr>
          <w:rFonts w:ascii="Times New Roman" w:hAnsi="Times New Roman" w:cs="Times New Roman"/>
          <w:sz w:val="28"/>
          <w:szCs w:val="28"/>
        </w:rPr>
      </w:pPr>
      <w:r w:rsidRPr="00113FD6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</w:p>
    <w:p w:rsidR="009A7CC5" w:rsidRPr="00113FD6" w:rsidRDefault="009A7CC5" w:rsidP="009A7CC5">
      <w:pPr>
        <w:rPr>
          <w:rFonts w:ascii="Times New Roman" w:hAnsi="Times New Roman" w:cs="Times New Roman"/>
          <w:sz w:val="28"/>
          <w:szCs w:val="28"/>
        </w:rPr>
      </w:pPr>
      <w:r w:rsidRPr="00113FD6">
        <w:rPr>
          <w:rFonts w:ascii="Times New Roman" w:hAnsi="Times New Roman" w:cs="Times New Roman"/>
          <w:sz w:val="28"/>
          <w:szCs w:val="28"/>
        </w:rPr>
        <w:t>в календарный учебный график</w:t>
      </w:r>
    </w:p>
    <w:p w:rsidR="009A7CC5" w:rsidRPr="00113FD6" w:rsidRDefault="009A7CC5" w:rsidP="009A7CC5">
      <w:pPr>
        <w:rPr>
          <w:rFonts w:ascii="Times New Roman" w:hAnsi="Times New Roman" w:cs="Times New Roman"/>
          <w:sz w:val="28"/>
          <w:szCs w:val="28"/>
        </w:rPr>
      </w:pPr>
      <w:r w:rsidRPr="00113FD6">
        <w:rPr>
          <w:rFonts w:ascii="Times New Roman" w:hAnsi="Times New Roman" w:cs="Times New Roman"/>
          <w:sz w:val="28"/>
          <w:szCs w:val="28"/>
        </w:rPr>
        <w:t>на 2019-2020 учебный год.</w:t>
      </w:r>
      <w:bookmarkStart w:id="0" w:name="_GoBack"/>
      <w:bookmarkEnd w:id="0"/>
    </w:p>
    <w:p w:rsidR="009A7CC5" w:rsidRPr="00113FD6" w:rsidRDefault="00E66897" w:rsidP="009A7CC5">
      <w:pPr>
        <w:jc w:val="both"/>
        <w:rPr>
          <w:rFonts w:ascii="Times New Roman" w:hAnsi="Times New Roman" w:cs="Times New Roman"/>
          <w:sz w:val="28"/>
          <w:szCs w:val="28"/>
        </w:rPr>
      </w:pPr>
      <w:r w:rsidRPr="00113FD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 основании приказа комитета социального развития Администрации Петрозаводского городского округа от 17.03.2020 г. № 120,</w:t>
      </w:r>
      <w:r w:rsidRPr="00113FD6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r w:rsidRPr="00113FD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целях обеспечения санитарно-эпидемиологического благополучия детского населения, недопущения распространения гриппа, острых респираторных вирусных инфекций, в том числе коронавирусной инфекции (COVID-19)</w:t>
      </w:r>
      <w:r w:rsidRPr="00113FD6">
        <w:rPr>
          <w:rFonts w:ascii="Arial" w:hAnsi="Arial" w:cs="Arial"/>
          <w:color w:val="111111"/>
          <w:sz w:val="28"/>
          <w:szCs w:val="28"/>
          <w:shd w:val="clear" w:color="auto" w:fill="FFFFFF"/>
        </w:rPr>
        <w:t> </w:t>
      </w:r>
      <w:r w:rsidR="009A7CC5" w:rsidRPr="00113FD6">
        <w:rPr>
          <w:sz w:val="28"/>
          <w:szCs w:val="28"/>
        </w:rPr>
        <w:t xml:space="preserve"> и </w:t>
      </w:r>
      <w:r w:rsidR="009A7CC5" w:rsidRPr="00113FD6">
        <w:rPr>
          <w:rFonts w:ascii="Times New Roman" w:hAnsi="Times New Roman" w:cs="Times New Roman"/>
          <w:sz w:val="28"/>
          <w:szCs w:val="28"/>
        </w:rPr>
        <w:t>Приказа Министерства образования Республики Карелия от 17 марта 2020 года №285 «Об усилении санитарно-противоэпидемических мероприятий в образовательных организациях», с целью регламентации образовательной деятельности учреждения в 2019-2020 учебном году</w:t>
      </w:r>
    </w:p>
    <w:p w:rsidR="009A7CC5" w:rsidRPr="00113FD6" w:rsidRDefault="009A7CC5" w:rsidP="009A7CC5">
      <w:pPr>
        <w:jc w:val="both"/>
        <w:rPr>
          <w:rFonts w:ascii="Times New Roman" w:hAnsi="Times New Roman" w:cs="Times New Roman"/>
          <w:sz w:val="28"/>
          <w:szCs w:val="28"/>
        </w:rPr>
      </w:pPr>
      <w:r w:rsidRPr="00113FD6">
        <w:rPr>
          <w:rFonts w:ascii="Times New Roman" w:hAnsi="Times New Roman" w:cs="Times New Roman"/>
          <w:sz w:val="28"/>
          <w:szCs w:val="28"/>
        </w:rPr>
        <w:t>ПРИКАЗЫВАЮ:</w:t>
      </w:r>
    </w:p>
    <w:p w:rsidR="009A7CC5" w:rsidRPr="00113FD6" w:rsidRDefault="009A7CC5" w:rsidP="009A7CC5">
      <w:pPr>
        <w:jc w:val="both"/>
        <w:rPr>
          <w:rFonts w:ascii="Times New Roman" w:hAnsi="Times New Roman" w:cs="Times New Roman"/>
          <w:sz w:val="28"/>
          <w:szCs w:val="28"/>
        </w:rPr>
      </w:pPr>
      <w:r w:rsidRPr="00113FD6">
        <w:rPr>
          <w:rFonts w:ascii="Times New Roman" w:hAnsi="Times New Roman" w:cs="Times New Roman"/>
          <w:sz w:val="28"/>
          <w:szCs w:val="28"/>
        </w:rPr>
        <w:t xml:space="preserve"> 1. Внести изменения в календарный учебный график </w:t>
      </w:r>
      <w:r w:rsidR="00E66897" w:rsidRPr="00113FD6">
        <w:rPr>
          <w:rFonts w:ascii="Times New Roman" w:hAnsi="Times New Roman" w:cs="Times New Roman"/>
          <w:sz w:val="28"/>
          <w:szCs w:val="28"/>
        </w:rPr>
        <w:t>начального общего образования</w:t>
      </w:r>
      <w:r w:rsidRPr="00113FD6">
        <w:rPr>
          <w:rFonts w:ascii="Times New Roman" w:hAnsi="Times New Roman" w:cs="Times New Roman"/>
          <w:sz w:val="28"/>
          <w:szCs w:val="28"/>
        </w:rPr>
        <w:t xml:space="preserve">, </w:t>
      </w:r>
      <w:r w:rsidR="00E66897" w:rsidRPr="00113FD6">
        <w:rPr>
          <w:rFonts w:ascii="Times New Roman" w:hAnsi="Times New Roman" w:cs="Times New Roman"/>
          <w:sz w:val="28"/>
          <w:szCs w:val="28"/>
        </w:rPr>
        <w:t>основного общего образования</w:t>
      </w:r>
      <w:r w:rsidRPr="00113FD6">
        <w:rPr>
          <w:rFonts w:ascii="Times New Roman" w:hAnsi="Times New Roman" w:cs="Times New Roman"/>
          <w:sz w:val="28"/>
          <w:szCs w:val="28"/>
        </w:rPr>
        <w:t xml:space="preserve">, </w:t>
      </w:r>
      <w:r w:rsidR="00E66897" w:rsidRPr="00113FD6">
        <w:rPr>
          <w:rFonts w:ascii="Times New Roman" w:hAnsi="Times New Roman" w:cs="Times New Roman"/>
          <w:sz w:val="28"/>
          <w:szCs w:val="28"/>
        </w:rPr>
        <w:t xml:space="preserve">среднего общего образования </w:t>
      </w:r>
      <w:r w:rsidRPr="00113FD6">
        <w:rPr>
          <w:rFonts w:ascii="Times New Roman" w:hAnsi="Times New Roman" w:cs="Times New Roman"/>
          <w:sz w:val="28"/>
          <w:szCs w:val="28"/>
        </w:rPr>
        <w:t xml:space="preserve">в части установления весенних каникул с 18 марта 2020 года по 06 апреля 2020 года. </w:t>
      </w:r>
    </w:p>
    <w:p w:rsidR="009A7CC5" w:rsidRPr="00113FD6" w:rsidRDefault="009A7CC5" w:rsidP="009A7CC5">
      <w:pPr>
        <w:jc w:val="both"/>
        <w:rPr>
          <w:rFonts w:ascii="Times New Roman" w:hAnsi="Times New Roman" w:cs="Times New Roman"/>
          <w:sz w:val="28"/>
          <w:szCs w:val="28"/>
        </w:rPr>
      </w:pPr>
      <w:r w:rsidRPr="00113FD6">
        <w:rPr>
          <w:rFonts w:ascii="Times New Roman" w:hAnsi="Times New Roman" w:cs="Times New Roman"/>
          <w:sz w:val="28"/>
          <w:szCs w:val="28"/>
        </w:rPr>
        <w:t xml:space="preserve">2. Определить окончание учебного года по мере реализации образовательных программ в полном объеме. </w:t>
      </w:r>
    </w:p>
    <w:p w:rsidR="009A7CC5" w:rsidRPr="00113FD6" w:rsidRDefault="009A7CC5" w:rsidP="009A7CC5">
      <w:pPr>
        <w:jc w:val="both"/>
        <w:rPr>
          <w:rFonts w:ascii="Times New Roman" w:hAnsi="Times New Roman" w:cs="Times New Roman"/>
          <w:sz w:val="28"/>
          <w:szCs w:val="28"/>
        </w:rPr>
      </w:pPr>
      <w:r w:rsidRPr="00113FD6">
        <w:rPr>
          <w:rFonts w:ascii="Times New Roman" w:hAnsi="Times New Roman" w:cs="Times New Roman"/>
          <w:sz w:val="28"/>
          <w:szCs w:val="28"/>
        </w:rPr>
        <w:t xml:space="preserve">3. Классным руководителям информировать обучающихся и </w:t>
      </w:r>
      <w:r w:rsidR="00E66897" w:rsidRPr="00113FD6">
        <w:rPr>
          <w:rFonts w:ascii="Times New Roman" w:hAnsi="Times New Roman" w:cs="Times New Roman"/>
          <w:sz w:val="28"/>
          <w:szCs w:val="28"/>
        </w:rPr>
        <w:t xml:space="preserve">их </w:t>
      </w:r>
      <w:r w:rsidRPr="00113FD6">
        <w:rPr>
          <w:rFonts w:ascii="Times New Roman" w:hAnsi="Times New Roman" w:cs="Times New Roman"/>
          <w:sz w:val="28"/>
          <w:szCs w:val="28"/>
        </w:rPr>
        <w:t xml:space="preserve">родителей (законных представителей) о внесенных изменениях. </w:t>
      </w:r>
    </w:p>
    <w:p w:rsidR="009A7CC5" w:rsidRPr="00113FD6" w:rsidRDefault="009A7CC5" w:rsidP="009A7CC5">
      <w:pPr>
        <w:jc w:val="both"/>
        <w:rPr>
          <w:rFonts w:ascii="Times New Roman" w:hAnsi="Times New Roman" w:cs="Times New Roman"/>
          <w:sz w:val="28"/>
          <w:szCs w:val="28"/>
        </w:rPr>
      </w:pPr>
      <w:r w:rsidRPr="00113FD6">
        <w:rPr>
          <w:rFonts w:ascii="Times New Roman" w:hAnsi="Times New Roman" w:cs="Times New Roman"/>
          <w:sz w:val="28"/>
          <w:szCs w:val="28"/>
        </w:rPr>
        <w:t>4. Администратору сайта разместить данный приказ на официальном сайте</w:t>
      </w:r>
      <w:r w:rsidR="00E66897" w:rsidRPr="00113FD6">
        <w:rPr>
          <w:rFonts w:ascii="Times New Roman" w:hAnsi="Times New Roman" w:cs="Times New Roman"/>
          <w:sz w:val="28"/>
          <w:szCs w:val="28"/>
        </w:rPr>
        <w:t xml:space="preserve"> </w:t>
      </w:r>
      <w:r w:rsidR="00113FD6" w:rsidRPr="00113FD6">
        <w:rPr>
          <w:rFonts w:ascii="Times New Roman" w:hAnsi="Times New Roman" w:cs="Times New Roman"/>
          <w:sz w:val="28"/>
          <w:szCs w:val="28"/>
        </w:rPr>
        <w:t>школы</w:t>
      </w:r>
      <w:r w:rsidRPr="00113F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7CC5" w:rsidRPr="00113FD6" w:rsidRDefault="009A7CC5" w:rsidP="009A7CC5">
      <w:pPr>
        <w:jc w:val="both"/>
        <w:rPr>
          <w:rFonts w:ascii="Times New Roman" w:hAnsi="Times New Roman" w:cs="Times New Roman"/>
          <w:sz w:val="28"/>
          <w:szCs w:val="28"/>
        </w:rPr>
      </w:pPr>
      <w:r w:rsidRPr="00113FD6">
        <w:rPr>
          <w:rFonts w:ascii="Times New Roman" w:hAnsi="Times New Roman" w:cs="Times New Roman"/>
          <w:sz w:val="28"/>
          <w:szCs w:val="28"/>
        </w:rPr>
        <w:t>5. Контроль за исполнением изменений календарных учебных графиков возлагаю на заместителей директора по УВР</w:t>
      </w:r>
      <w:r w:rsidR="00113FD6" w:rsidRPr="00113FD6">
        <w:rPr>
          <w:rFonts w:ascii="Times New Roman" w:hAnsi="Times New Roman" w:cs="Times New Roman"/>
          <w:sz w:val="28"/>
          <w:szCs w:val="28"/>
        </w:rPr>
        <w:t xml:space="preserve"> Клипинина И.Л., Горбунова Ю.В.</w:t>
      </w:r>
    </w:p>
    <w:p w:rsidR="009A7CC5" w:rsidRPr="00113FD6" w:rsidRDefault="009A7CC5" w:rsidP="009A7C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7CC5" w:rsidRPr="00113FD6" w:rsidRDefault="009A7CC5" w:rsidP="004A2ADD">
      <w:pPr>
        <w:jc w:val="both"/>
        <w:rPr>
          <w:rFonts w:ascii="Times New Roman" w:hAnsi="Times New Roman" w:cs="Times New Roman"/>
          <w:sz w:val="28"/>
          <w:szCs w:val="28"/>
        </w:rPr>
      </w:pPr>
      <w:r w:rsidRPr="00113FD6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113FD6" w:rsidRPr="00113FD6">
        <w:rPr>
          <w:rFonts w:ascii="Times New Roman" w:hAnsi="Times New Roman" w:cs="Times New Roman"/>
          <w:sz w:val="28"/>
          <w:szCs w:val="28"/>
        </w:rPr>
        <w:t>школы</w:t>
      </w:r>
      <w:r w:rsidRPr="00113FD6">
        <w:rPr>
          <w:rFonts w:ascii="Times New Roman" w:hAnsi="Times New Roman" w:cs="Times New Roman"/>
          <w:sz w:val="28"/>
          <w:szCs w:val="28"/>
        </w:rPr>
        <w:t xml:space="preserve"> ____________________________ </w:t>
      </w:r>
      <w:r w:rsidR="00113FD6" w:rsidRPr="00113FD6">
        <w:rPr>
          <w:rFonts w:ascii="Times New Roman" w:hAnsi="Times New Roman" w:cs="Times New Roman"/>
          <w:sz w:val="28"/>
          <w:szCs w:val="28"/>
        </w:rPr>
        <w:t>Е.В. Дианкова</w:t>
      </w:r>
    </w:p>
    <w:sectPr w:rsidR="009A7CC5" w:rsidRPr="00113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279"/>
    <w:rsid w:val="00113FD6"/>
    <w:rsid w:val="004A2ADD"/>
    <w:rsid w:val="004C6279"/>
    <w:rsid w:val="004F3C11"/>
    <w:rsid w:val="009A7CC5"/>
    <w:rsid w:val="00E6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87539"/>
  <w15:chartTrackingRefBased/>
  <w15:docId w15:val="{DDC12665-0F7E-457B-B88D-42020C60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Марина Осиева</cp:lastModifiedBy>
  <cp:revision>5</cp:revision>
  <dcterms:created xsi:type="dcterms:W3CDTF">2020-03-28T15:54:00Z</dcterms:created>
  <dcterms:modified xsi:type="dcterms:W3CDTF">2020-04-02T07:55:00Z</dcterms:modified>
</cp:coreProperties>
</file>