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CA" w:rsidRPr="00AC3CCA" w:rsidRDefault="00AC3CCA" w:rsidP="00AC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C3CCA" w:rsidRPr="00AC3CCA" w:rsidRDefault="00AC3CCA" w:rsidP="00AC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</w:p>
    <w:p w:rsidR="00AC3CCA" w:rsidRDefault="001D1FD7" w:rsidP="00AC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школа № 26</w:t>
      </w:r>
      <w:r w:rsidR="00AC3CCA" w:rsidRPr="00AC3CCA">
        <w:rPr>
          <w:rFonts w:ascii="Times New Roman" w:hAnsi="Times New Roman" w:cs="Times New Roman"/>
          <w:sz w:val="24"/>
          <w:szCs w:val="24"/>
        </w:rPr>
        <w:t>»</w:t>
      </w:r>
    </w:p>
    <w:p w:rsidR="007D5521" w:rsidRDefault="007D5521" w:rsidP="00AC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D5521" w:rsidRPr="00BC7786" w:rsidRDefault="007D5521" w:rsidP="007D5521">
      <w:pPr>
        <w:jc w:val="center"/>
        <w:rPr>
          <w:b/>
          <w:sz w:val="28"/>
          <w:szCs w:val="28"/>
        </w:rPr>
      </w:pPr>
      <w:r w:rsidRPr="00BC7786">
        <w:rPr>
          <w:b/>
          <w:sz w:val="28"/>
          <w:szCs w:val="28"/>
        </w:rPr>
        <w:t>Положение</w:t>
      </w:r>
    </w:p>
    <w:p w:rsidR="007D5521" w:rsidRDefault="007D5521" w:rsidP="007D552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электронном обучении и использовании дистанционных образовательных технологий в образовательном процессе</w:t>
      </w:r>
    </w:p>
    <w:p w:rsidR="001D1FD7" w:rsidRDefault="001D1FD7" w:rsidP="001D1F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1FD7">
        <w:rPr>
          <w:rFonts w:ascii="Times New Roman" w:hAnsi="Times New Roman" w:cs="Times New Roman"/>
          <w:sz w:val="28"/>
          <w:szCs w:val="28"/>
        </w:rPr>
        <w:t>в МОУ «Средняя школа № 26»</w:t>
      </w:r>
    </w:p>
    <w:p w:rsidR="007D5521" w:rsidRPr="00BC7786" w:rsidRDefault="007D5521" w:rsidP="007D5521">
      <w:pPr>
        <w:jc w:val="center"/>
        <w:rPr>
          <w:sz w:val="28"/>
          <w:szCs w:val="28"/>
        </w:rPr>
      </w:pPr>
    </w:p>
    <w:p w:rsidR="00AC3CCA" w:rsidRPr="00AC3CCA" w:rsidRDefault="00AC3CCA" w:rsidP="00AC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1D1FD7" w:rsidRDefault="00AC3CCA" w:rsidP="001D1F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1.1. Настоящее Положение об электронном обучении и использовании дистанционных образовательных технологий при реализации образовательных программ (далее – Положение) устанавливает правила применения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в </w:t>
      </w:r>
      <w:r w:rsidR="007D5521">
        <w:rPr>
          <w:rFonts w:ascii="Times New Roman" w:hAnsi="Times New Roman" w:cs="Times New Roman"/>
          <w:sz w:val="24"/>
          <w:szCs w:val="24"/>
        </w:rPr>
        <w:t xml:space="preserve">МОУ </w:t>
      </w:r>
      <w:r w:rsidR="001D1FD7">
        <w:rPr>
          <w:rFonts w:ascii="Times New Roman" w:hAnsi="Times New Roman" w:cs="Times New Roman"/>
          <w:sz w:val="24"/>
          <w:szCs w:val="24"/>
        </w:rPr>
        <w:t>«Средняя школа № 26</w:t>
      </w:r>
      <w:r w:rsidR="001D1FD7" w:rsidRPr="00AC3CCA">
        <w:rPr>
          <w:rFonts w:ascii="Times New Roman" w:hAnsi="Times New Roman" w:cs="Times New Roman"/>
          <w:sz w:val="24"/>
          <w:szCs w:val="24"/>
        </w:rPr>
        <w:t>»</w:t>
      </w:r>
    </w:p>
    <w:p w:rsidR="00AC3CCA" w:rsidRPr="00AC3CCA" w:rsidRDefault="00AC3CCA" w:rsidP="001D1F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1.2. Положение разработано: </w:t>
      </w:r>
    </w:p>
    <w:p w:rsidR="007D5521" w:rsidRDefault="00AC3CCA" w:rsidP="007D5521">
      <w:r w:rsidRPr="00AC3CCA"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AC3CCA" w:rsidRPr="00AC3CCA" w:rsidRDefault="00AC3CCA" w:rsidP="007D5521">
      <w:r w:rsidRPr="00AC3CCA">
        <w:t xml:space="preserve">− Федеральным законом от 27.07.2006 № 152-ФЗ «О персональных данных»; </w:t>
      </w:r>
    </w:p>
    <w:p w:rsidR="00AC3CCA" w:rsidRPr="00AC3CCA" w:rsidRDefault="007D5521" w:rsidP="007D5521">
      <w:r>
        <w:t>− П</w:t>
      </w:r>
      <w:r w:rsidR="00AC3CCA" w:rsidRPr="00AC3CCA">
        <w:t xml:space="preserve">риказом Министерства образования и 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 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 № 373;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− 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 1897;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среднего общего образования, утвержденным приказом Министерства образования и науки РФ от 17.05.2012 № 413;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</w:t>
      </w:r>
      <w:r w:rsidR="007D5521">
        <w:rPr>
          <w:rFonts w:ascii="Times New Roman" w:hAnsi="Times New Roman" w:cs="Times New Roman"/>
          <w:sz w:val="24"/>
          <w:szCs w:val="24"/>
        </w:rPr>
        <w:t xml:space="preserve"> СанПиН 2.2.2/2.4.1340-03, </w:t>
      </w:r>
      <w:r w:rsidRPr="00AC3CCA">
        <w:rPr>
          <w:rFonts w:ascii="Times New Roman" w:hAnsi="Times New Roman" w:cs="Times New Roman"/>
          <w:sz w:val="24"/>
          <w:szCs w:val="24"/>
        </w:rPr>
        <w:t xml:space="preserve">СанПиН 2.4.2.2821-10; </w:t>
      </w:r>
    </w:p>
    <w:p w:rsidR="007D5521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1.3. Электронное обучение и дистанционные образовательные технологии применяются в целях: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предоставления обучающимся возможности осваивать образовательные программы независимо от местонахождения и времени;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повышения качества обучения путем сочетания традиционных технологий обучения и электронного обучения и дистанционных образовательных технологий;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1.4. В настоящем Положении используются термины: </w:t>
      </w:r>
    </w:p>
    <w:p w:rsidR="007D5521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lastRenderedPageBreak/>
        <w:t xml:space="preserve"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1.5.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</w:t>
      </w:r>
      <w:r w:rsidR="001D1FD7">
        <w:rPr>
          <w:rFonts w:ascii="Times New Roman" w:hAnsi="Times New Roman" w:cs="Times New Roman"/>
          <w:sz w:val="24"/>
          <w:szCs w:val="24"/>
        </w:rPr>
        <w:t>школы</w:t>
      </w:r>
      <w:r w:rsidR="007D5521">
        <w:rPr>
          <w:rFonts w:ascii="Times New Roman" w:hAnsi="Times New Roman" w:cs="Times New Roman"/>
          <w:sz w:val="24"/>
          <w:szCs w:val="24"/>
        </w:rPr>
        <w:t xml:space="preserve"> </w:t>
      </w:r>
      <w:r w:rsidRPr="00AC3CCA">
        <w:rPr>
          <w:rFonts w:ascii="Times New Roman" w:hAnsi="Times New Roman" w:cs="Times New Roman"/>
          <w:sz w:val="24"/>
          <w:szCs w:val="24"/>
        </w:rPr>
        <w:t>независимо от места нахождения обучающихся.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2. Компетенция </w:t>
      </w:r>
      <w:r w:rsidR="001D1FD7">
        <w:rPr>
          <w:rFonts w:ascii="Times New Roman" w:hAnsi="Times New Roman" w:cs="Times New Roman"/>
          <w:sz w:val="24"/>
          <w:szCs w:val="24"/>
        </w:rPr>
        <w:t>школы</w:t>
      </w:r>
      <w:r w:rsidR="007D5521">
        <w:rPr>
          <w:rFonts w:ascii="Times New Roman" w:hAnsi="Times New Roman" w:cs="Times New Roman"/>
          <w:sz w:val="24"/>
          <w:szCs w:val="24"/>
        </w:rPr>
        <w:t xml:space="preserve"> </w:t>
      </w:r>
      <w:r w:rsidRPr="00AC3CCA">
        <w:rPr>
          <w:rFonts w:ascii="Times New Roman" w:hAnsi="Times New Roman" w:cs="Times New Roman"/>
          <w:sz w:val="24"/>
          <w:szCs w:val="24"/>
        </w:rPr>
        <w:t>при применении электронного обучения, дистанционных образовательных технологий при реализации образовательных программ</w:t>
      </w:r>
      <w:r w:rsidR="007D5521">
        <w:rPr>
          <w:rFonts w:ascii="Times New Roman" w:hAnsi="Times New Roman" w:cs="Times New Roman"/>
          <w:sz w:val="24"/>
          <w:szCs w:val="24"/>
        </w:rPr>
        <w:t>: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2.1. </w:t>
      </w:r>
      <w:r w:rsidR="001D1FD7">
        <w:rPr>
          <w:rFonts w:ascii="Times New Roman" w:hAnsi="Times New Roman" w:cs="Times New Roman"/>
          <w:sz w:val="24"/>
          <w:szCs w:val="24"/>
        </w:rPr>
        <w:t>Школа</w:t>
      </w:r>
      <w:r w:rsidR="007D5521">
        <w:rPr>
          <w:rFonts w:ascii="Times New Roman" w:hAnsi="Times New Roman" w:cs="Times New Roman"/>
          <w:sz w:val="24"/>
          <w:szCs w:val="24"/>
        </w:rPr>
        <w:t xml:space="preserve"> </w:t>
      </w:r>
      <w:r w:rsidRPr="00AC3CCA">
        <w:rPr>
          <w:rFonts w:ascii="Times New Roman" w:hAnsi="Times New Roman" w:cs="Times New Roman"/>
          <w:sz w:val="24"/>
          <w:szCs w:val="24"/>
        </w:rPr>
        <w:t xml:space="preserve">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</w:t>
      </w:r>
      <w:r w:rsidR="001D1FD7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C3C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3CCA" w:rsidRPr="00AC3CCA" w:rsidRDefault="005A0400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3CCA" w:rsidRPr="00AC3CCA">
        <w:rPr>
          <w:rFonts w:ascii="Times New Roman" w:hAnsi="Times New Roman" w:cs="Times New Roman"/>
          <w:sz w:val="24"/>
          <w:szCs w:val="24"/>
        </w:rPr>
        <w:t xml:space="preserve"> разрабатывает и утверждает </w:t>
      </w:r>
      <w:r w:rsidR="007D5521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AC3CCA" w:rsidRPr="00AC3CCA">
        <w:rPr>
          <w:rFonts w:ascii="Times New Roman" w:hAnsi="Times New Roman" w:cs="Times New Roman"/>
          <w:sz w:val="24"/>
          <w:szCs w:val="24"/>
        </w:rPr>
        <w:t>об организации дистанционного обучения;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- формирует расписание занятий на каждый учебный день в соответствии с учебным планом по каждой дисциплине, предусматривая сокращение времени проведения урока до 30 минут;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-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 с расписание занятий, графиком проведения текущего и итогового контроля по учебным дисциплинам; </w:t>
      </w:r>
    </w:p>
    <w:p w:rsidR="007D5521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- обеспечивает ведение учета результатов образовательного процесса в </w:t>
      </w:r>
      <w:r w:rsidR="007D5521">
        <w:rPr>
          <w:rFonts w:ascii="Times New Roman" w:hAnsi="Times New Roman" w:cs="Times New Roman"/>
          <w:sz w:val="24"/>
          <w:szCs w:val="24"/>
        </w:rPr>
        <w:t xml:space="preserve">бумажной и </w:t>
      </w:r>
      <w:r w:rsidRPr="00AC3CCA">
        <w:rPr>
          <w:rFonts w:ascii="Times New Roman" w:hAnsi="Times New Roman" w:cs="Times New Roman"/>
          <w:sz w:val="24"/>
          <w:szCs w:val="24"/>
        </w:rPr>
        <w:t xml:space="preserve">электронной форме;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- </w:t>
      </w:r>
      <w:r w:rsidRPr="00ED60D9">
        <w:rPr>
          <w:rFonts w:ascii="Times New Roman" w:hAnsi="Times New Roman" w:cs="Times New Roman"/>
          <w:sz w:val="24"/>
          <w:szCs w:val="24"/>
        </w:rPr>
        <w:t xml:space="preserve"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1D1FD7">
        <w:rPr>
          <w:rFonts w:ascii="Times New Roman" w:hAnsi="Times New Roman" w:cs="Times New Roman"/>
          <w:sz w:val="24"/>
          <w:szCs w:val="24"/>
        </w:rPr>
        <w:t>школа</w:t>
      </w:r>
      <w:r w:rsidR="007D5521">
        <w:rPr>
          <w:rFonts w:ascii="Times New Roman" w:hAnsi="Times New Roman" w:cs="Times New Roman"/>
          <w:sz w:val="24"/>
          <w:szCs w:val="24"/>
        </w:rPr>
        <w:t xml:space="preserve"> </w:t>
      </w:r>
      <w:r w:rsidRPr="00AC3CCA">
        <w:rPr>
          <w:rFonts w:ascii="Times New Roman" w:hAnsi="Times New Roman" w:cs="Times New Roman"/>
          <w:sz w:val="24"/>
          <w:szCs w:val="24"/>
        </w:rPr>
        <w:t xml:space="preserve">самостоятельно и (или) с использованием ресурсов иных организаций: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создает условия для функционирования электронной информационно 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C3CCA" w:rsidRPr="007D5521" w:rsidRDefault="00AC3CCA" w:rsidP="00AC3CC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</w:t>
      </w:r>
      <w:r w:rsidRPr="00AC3CCA">
        <w:rPr>
          <w:rFonts w:ascii="Times New Roman" w:hAnsi="Times New Roman" w:cs="Times New Roman"/>
          <w:sz w:val="24"/>
          <w:szCs w:val="24"/>
        </w:rPr>
        <w:lastRenderedPageBreak/>
        <w:t>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</w:t>
      </w:r>
      <w:r w:rsidRPr="00ED60D9">
        <w:rPr>
          <w:rFonts w:ascii="Times New Roman" w:hAnsi="Times New Roman" w:cs="Times New Roman"/>
          <w:sz w:val="24"/>
          <w:szCs w:val="24"/>
        </w:rPr>
        <w:t xml:space="preserve">образовательной среде, к которой предоставляется открытый доступ через информационно-телекоммуникационную сеть интернет. Освоение обучающимся образовательных программ или их частей в виде </w:t>
      </w:r>
      <w:r w:rsidR="007D5521" w:rsidRPr="00ED60D9">
        <w:rPr>
          <w:rFonts w:ascii="Times New Roman" w:hAnsi="Times New Roman" w:cs="Times New Roman"/>
          <w:sz w:val="24"/>
          <w:szCs w:val="24"/>
        </w:rPr>
        <w:t>онлайн курсов</w:t>
      </w:r>
      <w:r w:rsidRPr="00ED60D9">
        <w:rPr>
          <w:rFonts w:ascii="Times New Roman" w:hAnsi="Times New Roman" w:cs="Times New Roman"/>
          <w:sz w:val="24"/>
          <w:szCs w:val="24"/>
        </w:rPr>
        <w:t xml:space="preserve">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3. Учебно-методическое обеспечение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</w:t>
      </w:r>
      <w:r w:rsidRPr="00ED60D9">
        <w:rPr>
          <w:rFonts w:ascii="Times New Roman" w:hAnsi="Times New Roman" w:cs="Times New Roman"/>
          <w:sz w:val="24"/>
          <w:szCs w:val="24"/>
        </w:rPr>
        <w:t>локальными документами</w:t>
      </w:r>
      <w:r w:rsidR="007D5521" w:rsidRPr="00ED60D9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ED6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</w:t>
      </w:r>
      <w:r w:rsidRPr="00ED60D9">
        <w:rPr>
          <w:rFonts w:ascii="Times New Roman" w:hAnsi="Times New Roman" w:cs="Times New Roman"/>
          <w:sz w:val="24"/>
          <w:szCs w:val="24"/>
        </w:rPr>
        <w:t xml:space="preserve">) учебных материалов, специально разработанных для реализации электронного обучения и дистанционных образовательных технологий.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рабочая программа;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сценарий обучения с указанием видов работ, сроков выполнения и информационных ресурсов поддержки обучения;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− методические указания для обучающихся, включающие график выполнения работ и контрольных мероприятий, теоретические сведения, примеры решений;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</w:t>
      </w:r>
      <w:r w:rsidR="001D1FD7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C3C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б) аудио – аудиозапись теоретической части, практического занятия или иного вида учебного материала;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в) видео – видеозапись теоретической части, демонстрационный анимационный ролик;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г) программный продукт, в том числе мобильные приложения.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4. Техническое и программное обеспечение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4.1. Техническое обеспечение применения электронного обучения, дистанционных образовательных технологий включает: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серверы для обеспечения хранения и функционирования программного и информационного обеспечения;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– коммуникационное оборудование, обеспечивающее доступ к ЭИОР через локальные сети и сеть интернет.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4.2. Программное обеспечение применения электронного обучения, дистанционных образовательных технологий включает: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lastRenderedPageBreak/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ресурсов; – электронные системы персонификации обучающихся;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– программное обеспечение, предоставляющее возможность организации видеосвязи;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дополнительное программное обеспечение для разработки электронных образовательных ресурсов.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5. Порядок организации электронного обучения и применения дистанционных образовательных технологий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</w:t>
      </w:r>
      <w:r w:rsidR="007D5521">
        <w:rPr>
          <w:rFonts w:ascii="Times New Roman" w:hAnsi="Times New Roman" w:cs="Times New Roman"/>
          <w:sz w:val="24"/>
          <w:szCs w:val="24"/>
        </w:rPr>
        <w:t xml:space="preserve">дставителями) по согласованию с </w:t>
      </w:r>
      <w:r w:rsidR="005A0400">
        <w:rPr>
          <w:rFonts w:ascii="Times New Roman" w:hAnsi="Times New Roman" w:cs="Times New Roman"/>
          <w:sz w:val="24"/>
          <w:szCs w:val="24"/>
        </w:rPr>
        <w:t>администрацией школы</w:t>
      </w:r>
      <w:bookmarkStart w:id="0" w:name="_GoBack"/>
      <w:bookmarkEnd w:id="0"/>
      <w:r w:rsidRPr="00AC3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уроки;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лекции;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семинары;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практические занятия;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лабораторные работы;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контрольные работы;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самостоятельная работа;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– консультации с преподавателями.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 для обучающихся в I–IV классах – 15 мин;</w:t>
      </w:r>
    </w:p>
    <w:p w:rsidR="00B75AF2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− для обучающихся в V–VII классах – 20 мин;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− для обучающихся в VIII–IX классах – 25 мин;</w:t>
      </w:r>
    </w:p>
    <w:p w:rsidR="00B75AF2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 − для обучающихся в X–XI классах на первом часу учебных занятий – 30 мин, на втором – 20 мин.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6. Формы контроля </w:t>
      </w:r>
    </w:p>
    <w:p w:rsidR="00B75AF2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6.1. Оценивание уровня знаний, обучающихся с использованием электронного обучения и применения дистанционных образовательных технологий, проводится в соответствии с действующим в школе Положением о проведении промежуточной аттестации обучающихся.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Перечень школьной документации по организации и осуществлению дистанционного </w:t>
      </w:r>
      <w:r w:rsidR="00ED60D9" w:rsidRPr="00AC3CCA">
        <w:rPr>
          <w:rFonts w:ascii="Times New Roman" w:hAnsi="Times New Roman" w:cs="Times New Roman"/>
          <w:sz w:val="24"/>
          <w:szCs w:val="24"/>
        </w:rPr>
        <w:t>об</w:t>
      </w:r>
      <w:r w:rsidR="00ED60D9">
        <w:rPr>
          <w:rFonts w:ascii="Times New Roman" w:hAnsi="Times New Roman" w:cs="Times New Roman"/>
          <w:sz w:val="24"/>
          <w:szCs w:val="24"/>
        </w:rPr>
        <w:t>разования.</w:t>
      </w:r>
      <w:r w:rsidRPr="00AC3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1. Заявление родителей на обучение с применением дистанционных образовательных технологий.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2. Согласие родителей (законных представителей) на обработку персональных данных </w:t>
      </w:r>
      <w:r w:rsidR="005A0400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AC3CCA">
        <w:rPr>
          <w:rFonts w:ascii="Times New Roman" w:hAnsi="Times New Roman" w:cs="Times New Roman"/>
          <w:sz w:val="24"/>
          <w:szCs w:val="24"/>
        </w:rPr>
        <w:t>и родителей.</w:t>
      </w:r>
    </w:p>
    <w:p w:rsidR="00B75AF2" w:rsidRDefault="00B75AF2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3CCA" w:rsidRPr="00AC3CCA">
        <w:rPr>
          <w:rFonts w:ascii="Times New Roman" w:hAnsi="Times New Roman" w:cs="Times New Roman"/>
          <w:sz w:val="24"/>
          <w:szCs w:val="24"/>
        </w:rPr>
        <w:t xml:space="preserve">. Учебно-методический комплекс: </w:t>
      </w:r>
    </w:p>
    <w:p w:rsidR="00B75AF2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 xml:space="preserve">- учебные планы ООП НОО, ООО, СОО; </w:t>
      </w:r>
    </w:p>
    <w:p w:rsidR="00AC3CCA" w:rsidRPr="00AC3CCA" w:rsidRDefault="00AC3CCA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3CCA">
        <w:rPr>
          <w:rFonts w:ascii="Times New Roman" w:hAnsi="Times New Roman" w:cs="Times New Roman"/>
          <w:sz w:val="24"/>
          <w:szCs w:val="24"/>
        </w:rPr>
        <w:t>- рабочие программы учебных предметов (дисциплин, учебных курсов);</w:t>
      </w:r>
    </w:p>
    <w:p w:rsidR="00AC3CCA" w:rsidRPr="00AC3CCA" w:rsidRDefault="00B75AF2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C3CCA" w:rsidRPr="00AC3CCA">
        <w:rPr>
          <w:rFonts w:ascii="Times New Roman" w:hAnsi="Times New Roman" w:cs="Times New Roman"/>
          <w:sz w:val="24"/>
          <w:szCs w:val="24"/>
        </w:rPr>
        <w:t>. Журнал</w:t>
      </w:r>
      <w:r>
        <w:rPr>
          <w:rFonts w:ascii="Times New Roman" w:hAnsi="Times New Roman" w:cs="Times New Roman"/>
          <w:sz w:val="24"/>
          <w:szCs w:val="24"/>
        </w:rPr>
        <w:t xml:space="preserve"> бумажный и (или) электронный.</w:t>
      </w:r>
      <w:r w:rsidR="00AC3CCA" w:rsidRPr="00AC3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7B8" w:rsidRPr="00AC3CCA" w:rsidRDefault="007207B8" w:rsidP="00AC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207B8" w:rsidRPr="00AC3CCA" w:rsidSect="004C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5C21"/>
    <w:rsid w:val="00115C21"/>
    <w:rsid w:val="001D1FD7"/>
    <w:rsid w:val="004C03BF"/>
    <w:rsid w:val="005A0400"/>
    <w:rsid w:val="007207B8"/>
    <w:rsid w:val="007D5521"/>
    <w:rsid w:val="00AC3CCA"/>
    <w:rsid w:val="00B75AF2"/>
    <w:rsid w:val="00ED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C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vecherka-ptz</cp:lastModifiedBy>
  <cp:revision>7</cp:revision>
  <dcterms:created xsi:type="dcterms:W3CDTF">2020-03-28T17:08:00Z</dcterms:created>
  <dcterms:modified xsi:type="dcterms:W3CDTF">2020-04-02T06:23:00Z</dcterms:modified>
</cp:coreProperties>
</file>