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59" w:rsidRDefault="00122A59" w:rsidP="00122A59">
      <w:pPr>
        <w:pStyle w:val="4"/>
        <w:spacing w:before="0" w:after="0" w:line="276" w:lineRule="auto"/>
        <w:ind w:firstLine="284"/>
        <w:jc w:val="both"/>
        <w:rPr>
          <w:b w:val="0"/>
          <w:smallCaps/>
          <w:spacing w:val="5"/>
        </w:rPr>
      </w:pPr>
      <w:r>
        <w:rPr>
          <w:rStyle w:val="a4"/>
        </w:rPr>
        <w:t xml:space="preserve"> </w:t>
      </w:r>
      <w:r>
        <w:rPr>
          <w:b w:val="0"/>
        </w:rPr>
        <w:t>Программа воспитания и социализации обучающихся МОУ «Средняя школа №26» на уровне среднего общего образования</w:t>
      </w:r>
    </w:p>
    <w:p w:rsidR="00122A59" w:rsidRDefault="00122A59" w:rsidP="00122A59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Нормативно-правовой основой программы воспитания и социализации обучающихся МОУ «Средняя школа №26» на уровне среднего общего образования являются Федеральный закон от 27.12.2012 №ФЗ-273 «Об образовании в Российской Федерации», Стандарт, Программа развития воспитательной системы в общеобразовательных учреждениях, Концепция духовно-нравственного развития и воспитания личности гражданина России.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 Программа обеспечивает:</w:t>
      </w:r>
    </w:p>
    <w:p w:rsidR="00122A59" w:rsidRDefault="00122A59" w:rsidP="00122A59">
      <w:pPr>
        <w:pStyle w:val="5"/>
        <w:numPr>
          <w:ilvl w:val="0"/>
          <w:numId w:val="1"/>
        </w:numPr>
        <w:shd w:val="clear" w:color="auto" w:fill="auto"/>
        <w:tabs>
          <w:tab w:val="left" w:pos="16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122A59" w:rsidRDefault="00122A59" w:rsidP="00122A59">
      <w:pPr>
        <w:pStyle w:val="5"/>
        <w:numPr>
          <w:ilvl w:val="0"/>
          <w:numId w:val="1"/>
        </w:numPr>
        <w:shd w:val="clear" w:color="auto" w:fill="auto"/>
        <w:tabs>
          <w:tab w:val="left" w:pos="231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образовательное учреждение,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Программа воспитания и социализации обучающихся МОУ «Средняя школа №26»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>
        <w:rPr>
          <w:sz w:val="28"/>
          <w:szCs w:val="28"/>
        </w:rPr>
        <w:t>внеучебную</w:t>
      </w:r>
      <w:proofErr w:type="spellEnd"/>
      <w:r>
        <w:rPr>
          <w:sz w:val="28"/>
          <w:szCs w:val="28"/>
        </w:rPr>
        <w:t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образовательной организации, семьи и других субъектов общественной жизни.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Программа воспитания и социализации обучающихся направлена на обеспечение их духовно-нравственного развития и воспитания, </w:t>
      </w:r>
      <w:r>
        <w:rPr>
          <w:sz w:val="28"/>
          <w:szCs w:val="28"/>
        </w:rPr>
        <w:lastRenderedPageBreak/>
        <w:t>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Программа разработана с учётом культурно-исторических, этнических, социально- экономических, демографических и иных особенностей региона, запросов семей и других субъектов образовательной деятельности и предусматривает формы воспитания и социализации обучающихся, взаимодействия с семьёй, организациями дополнительного образования, развития ученического самоуправления, участия обучающихся в деятельности детско-юношеского объединения, спортивных и творческих клубов.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Ведущая, содержательно определяющая роль в создании социально открытого уклада школьной жизни принадлежит педагогическому коллективу МОУ «Средняя школа №26» Определение конкретного содержания воспитания и социализации в школе, каждом классе осуществляется с учётом реальных условий, индивидуальных особенностей обучающихся, потребностей обучающихся и их родителей. 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Цель и задачи воспитания и социализации обучающихся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Целью воспитания и социализации обучающихся на уровне среднего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На уровне среднего общего образования для достижения поставленной цели воспитания и социализации обучающихся решаются следующие задачи. 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В области формирования личностной культуры: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178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 нравственной компетенции - «становиться лучше»;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17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26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формирование основ нравственного самосознания личности (совести) - способности подростка формулировать собственные нравственные обязательства, осуществлять нравственный самоконтроль, требовать от себя </w:t>
      </w:r>
      <w:r>
        <w:rPr>
          <w:sz w:val="28"/>
          <w:szCs w:val="28"/>
        </w:rPr>
        <w:lastRenderedPageBreak/>
        <w:t>выполнения моральных норм, давать нравственную оценку своим и чужим поступкам;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351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нравственного смысла учения, социально ориентированной и общественно полезной деятельности;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3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морали -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188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усвоение обучающимся базовых национальных ценностей, духовных традиций народов России;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84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укрепление у подростка позитивной нравственной самооценки, самоуважения и жизненного оптимизма;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159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развитие эстетических потребностей, ценностей и чувств;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развитие способности открыто выражать и аргументировано отстаивать свою нравственно оправданную позицию, проявлять критичность к собственным намере</w:t>
      </w:r>
      <w:r>
        <w:rPr>
          <w:sz w:val="28"/>
          <w:szCs w:val="28"/>
        </w:rPr>
        <w:softHyphen/>
        <w:t>ниям, мыслям и поступкам;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26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198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36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46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профессиональных намерений и интересов, осознание нравственного значения будущего профессионального выбора;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361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55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экологической культуры, культуры здорового и безопасного образа жизни.</w:t>
      </w:r>
    </w:p>
    <w:p w:rsidR="00122A59" w:rsidRDefault="00122A59" w:rsidP="00122A59">
      <w:pPr>
        <w:pStyle w:val="a3"/>
        <w:keepNext/>
        <w:keepLines/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rStyle w:val="2"/>
          <w:rFonts w:eastAsia="Arial Unicode MS"/>
          <w:b w:val="0"/>
          <w:sz w:val="28"/>
          <w:szCs w:val="28"/>
        </w:rPr>
        <w:t>В</w:t>
      </w:r>
      <w:r>
        <w:rPr>
          <w:sz w:val="28"/>
          <w:szCs w:val="28"/>
        </w:rPr>
        <w:t xml:space="preserve"> области формирования социальной культуры: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380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1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укрепление веры в Россию, чувства личной ответственности за Отечество, заботы о процветании своей страны;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159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развитие патриотизма и гражданской солидарности;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178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образовательной деятельности;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65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499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54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укрепление доверия к другим людям, институтам гражданского общества, государству;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451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54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усвоение гуманистических и демократических ценностных ориентаций;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317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456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122A59" w:rsidRDefault="00122A59" w:rsidP="00122A59">
      <w:pPr>
        <w:pStyle w:val="a3"/>
        <w:keepNext/>
        <w:keepLines/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области формирования семейной культуры: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54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укрепление отношения к семье как основе российского общества;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88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представлений о значении семьи для устойчивого и успешного развития человека;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355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укрепление у обучающегося уважительного отношения к родителям, осознанного, заботливого отношения к старшим и младшим;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264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усвоение нравственных ценностей семейной жизни: любовь, забота о любимом человеке, продолжение рода, духовная и эмоциональная близость членов семьи, взаимопомощь и др.;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317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начального опыта заботы о социально-психологическом благополучии своей семьи;</w:t>
      </w:r>
    </w:p>
    <w:p w:rsidR="00122A59" w:rsidRDefault="00122A59" w:rsidP="00122A59">
      <w:pPr>
        <w:pStyle w:val="5"/>
        <w:numPr>
          <w:ilvl w:val="0"/>
          <w:numId w:val="2"/>
        </w:numPr>
        <w:shd w:val="clear" w:color="auto" w:fill="auto"/>
        <w:tabs>
          <w:tab w:val="left" w:pos="30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122A59" w:rsidRDefault="00122A59" w:rsidP="00122A59">
      <w:pPr>
        <w:pStyle w:val="5"/>
        <w:shd w:val="clear" w:color="auto" w:fill="auto"/>
        <w:tabs>
          <w:tab w:val="left" w:pos="30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Основные направления и ценностные основы воспитания и социализации обучающихся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Задачи воспитания и социализации обучающихся на уровне среднего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Каждое из этих направлений основано на определённой системе базовых национальных ценностей и обеспечивает их усвоение обучающимися.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Принципы и особенности организации содержания воспитания и социализации обучающихся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Принцип ориентации на идеал.</w:t>
      </w:r>
      <w:r>
        <w:rPr>
          <w:sz w:val="28"/>
          <w:szCs w:val="28"/>
        </w:rPr>
        <w:t xml:space="preserve">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В содержании программы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proofErr w:type="spellStart"/>
      <w:r>
        <w:rPr>
          <w:rStyle w:val="a5"/>
          <w:b w:val="0"/>
          <w:sz w:val="28"/>
          <w:szCs w:val="28"/>
        </w:rPr>
        <w:t>Аксиологический</w:t>
      </w:r>
      <w:proofErr w:type="spellEnd"/>
      <w:r>
        <w:rPr>
          <w:rStyle w:val="a5"/>
          <w:b w:val="0"/>
          <w:sz w:val="28"/>
          <w:szCs w:val="28"/>
        </w:rPr>
        <w:t xml:space="preserve"> принцип.</w:t>
      </w:r>
      <w:r>
        <w:rPr>
          <w:sz w:val="28"/>
          <w:szCs w:val="28"/>
        </w:rPr>
        <w:t xml:space="preserve"> Принцип ориентации на идеал интегрирует социально- педагогическое пространство образовательной организации. </w:t>
      </w:r>
      <w:proofErr w:type="spellStart"/>
      <w:r>
        <w:rPr>
          <w:sz w:val="28"/>
          <w:szCs w:val="28"/>
        </w:rPr>
        <w:t>Аксиологический</w:t>
      </w:r>
      <w:proofErr w:type="spellEnd"/>
      <w:r>
        <w:rPr>
          <w:sz w:val="28"/>
          <w:szCs w:val="28"/>
        </w:rPr>
        <w:t xml:space="preserve"> принцип позволяет его дифференцировать, включить в него разные общественные субъекты.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Принцип следования нравственному примеру.</w:t>
      </w:r>
      <w:r>
        <w:rPr>
          <w:sz w:val="28"/>
          <w:szCs w:val="28"/>
        </w:rPr>
        <w:t xml:space="preserve"> Следование примеру 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другим». Содержание учебного процесса,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и внешкольной деятельности наполнено примерами нравственного поведения.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Принцип диалогического общения со значимыми другими.</w:t>
      </w:r>
      <w:r>
        <w:rPr>
          <w:sz w:val="28"/>
          <w:szCs w:val="28"/>
        </w:rPr>
        <w:t xml:space="preserve"> В формировании ценностей большую роль играет диалогическое общение подростка со сверстниками, родителями,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</w:t>
      </w:r>
      <w:r>
        <w:rPr>
          <w:sz w:val="28"/>
          <w:szCs w:val="28"/>
        </w:rPr>
        <w:lastRenderedPageBreak/>
        <w:t xml:space="preserve">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равноправного </w:t>
      </w:r>
      <w:proofErr w:type="spellStart"/>
      <w:r>
        <w:rPr>
          <w:sz w:val="28"/>
          <w:szCs w:val="28"/>
        </w:rPr>
        <w:t>межсубъектного</w:t>
      </w:r>
      <w:proofErr w:type="spellEnd"/>
      <w:r>
        <w:rPr>
          <w:sz w:val="28"/>
          <w:szCs w:val="28"/>
        </w:rPr>
        <w:t xml:space="preserve"> диалога. Выработка личностью собственной системы ценностей, поиски смысла жизни невозможны вне диалогического общения подростка со значимым другим.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Принцип идентификации.</w:t>
      </w:r>
      <w:r>
        <w:rPr>
          <w:sz w:val="28"/>
          <w:szCs w:val="28"/>
        </w:rPr>
        <w:t xml:space="preserve"> Идентификация — устойчивое отождествление себя со значимым другим, стремление быть похожим на него. В подростковом возрасте идентификация является ведущим механизмом развития ценностно-смысловой сферы личности. Духовно-нравственное развитие личности подростка поддерживается примерами. В этом случае срабатывает идентификационный механизм — происходит проекция собственных возможностей на образ значимого другого, что позволяет подростку увидеть свои лучшие качества, пока ещё скрытые в нём самом, но уже осуществившиеся в образе другого. 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Принцип </w:t>
      </w:r>
      <w:proofErr w:type="spellStart"/>
      <w:r>
        <w:rPr>
          <w:rStyle w:val="a5"/>
          <w:b w:val="0"/>
          <w:sz w:val="28"/>
          <w:szCs w:val="28"/>
        </w:rPr>
        <w:t>полисубъектности</w:t>
      </w:r>
      <w:proofErr w:type="spellEnd"/>
      <w:r>
        <w:rPr>
          <w:rStyle w:val="a5"/>
          <w:b w:val="0"/>
          <w:sz w:val="28"/>
          <w:szCs w:val="28"/>
        </w:rPr>
        <w:t xml:space="preserve"> воспитания и социализации.</w:t>
      </w:r>
      <w:r>
        <w:rPr>
          <w:sz w:val="28"/>
          <w:szCs w:val="28"/>
        </w:rPr>
        <w:t xml:space="preserve"> В современных условиях процесс развития, воспитания и социализации личности имеет </w:t>
      </w:r>
      <w:proofErr w:type="spellStart"/>
      <w:r>
        <w:rPr>
          <w:sz w:val="28"/>
          <w:szCs w:val="28"/>
        </w:rPr>
        <w:t>полисубъектный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многомерно-деятельностный</w:t>
      </w:r>
      <w:proofErr w:type="spellEnd"/>
      <w:r>
        <w:rPr>
          <w:sz w:val="28"/>
          <w:szCs w:val="28"/>
        </w:rPr>
        <w:t xml:space="preserve"> характер.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Эффективная организация воспитания и социализации современных подростков возможна при условии согласования (прежде всего, 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образовательной организации, педагогического коллектива школы в организации социально-педагогического партнёрства должна быть ведущей, определяющей ценности, содержание, формы и методы воспитания и социализации обучающихся в учебной,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, внешкольной, общественно значимой деятельности. Социально- педагогическое </w:t>
      </w:r>
      <w:r>
        <w:rPr>
          <w:sz w:val="28"/>
          <w:szCs w:val="28"/>
        </w:rPr>
        <w:lastRenderedPageBreak/>
        <w:t>взаимодействие школы и других общественных субъектов осуществляется в рамках Программы воспитания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Принцип совместного решения личностно и общественно значимых проблем. </w:t>
      </w:r>
      <w:r>
        <w:rPr>
          <w:sz w:val="28"/>
          <w:szCs w:val="28"/>
        </w:rPr>
        <w:t>Личностные и общественные проблемы являются основными стимулами развития человека. Их решение требует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жизни. Воспитание —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Принцип </w:t>
      </w:r>
      <w:proofErr w:type="spellStart"/>
      <w:r>
        <w:rPr>
          <w:rStyle w:val="a5"/>
          <w:b w:val="0"/>
          <w:sz w:val="28"/>
          <w:szCs w:val="28"/>
        </w:rPr>
        <w:t>системно-деятельностной</w:t>
      </w:r>
      <w:proofErr w:type="spellEnd"/>
      <w:r>
        <w:rPr>
          <w:rStyle w:val="a5"/>
          <w:b w:val="0"/>
          <w:sz w:val="28"/>
          <w:szCs w:val="28"/>
        </w:rPr>
        <w:t xml:space="preserve"> организации воспитания.</w:t>
      </w:r>
      <w:r>
        <w:rPr>
          <w:sz w:val="28"/>
          <w:szCs w:val="28"/>
        </w:rPr>
        <w:t xml:space="preserve">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общеобразовательных дисциплин;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произведений искусства;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периодической печати, публикаций, радио- и телепередач, отражающих 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современную жизнь;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духовной культуры и фольклора народов России 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истории, традиций и современной жизни своей Родины, своего края, своей семьи;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жизненного опыта своих родителей и прародителей;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общественно полезной, личностно значимой деятельности в рамках 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педагогически организованных социальных и культурных практик;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других источников информации и научного знания.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Системно-деятельностная</w:t>
      </w:r>
      <w:proofErr w:type="spellEnd"/>
      <w:r>
        <w:rPr>
          <w:sz w:val="28"/>
          <w:szCs w:val="28"/>
        </w:rPr>
        <w:t xml:space="preserve">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Школе как социальному субъекту — носителю педагогической культуры принадлежит ведущая роль в осуществлении воспитания и успешной социализации подростка.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Основное содержание воспитания и социализации обучающихся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понимание и одобрение правил поведения в обществе, уважение органов и лиц, охраняющих общественный порядок;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осознание конституционного долга и обязанностей гражданина своей Родины;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социальной ответственности и компетентности: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усвоение позитивного социального опыта, образцов поведения подростков и молодёжи в современном мире;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122A59" w:rsidRDefault="00122A59" w:rsidP="00122A59">
      <w:pPr>
        <w:pStyle w:val="5"/>
        <w:numPr>
          <w:ilvl w:val="0"/>
          <w:numId w:val="4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осознанное принятие основных социальных ролей, соответствующих подростковому возрасту:</w:t>
      </w:r>
    </w:p>
    <w:p w:rsidR="00122A59" w:rsidRDefault="00122A59" w:rsidP="00122A59">
      <w:pPr>
        <w:pStyle w:val="5"/>
        <w:numPr>
          <w:ilvl w:val="0"/>
          <w:numId w:val="4"/>
        </w:numPr>
        <w:shd w:val="clear" w:color="auto" w:fill="auto"/>
        <w:tabs>
          <w:tab w:val="left" w:pos="142"/>
          <w:tab w:val="left" w:pos="774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социальные роли в семье: сына (дочери), брата (сестры), помощника, ответственного хозяина (хозяйки), наследника (наследницы);</w:t>
      </w:r>
    </w:p>
    <w:p w:rsidR="00122A59" w:rsidRDefault="00122A59" w:rsidP="00122A59">
      <w:pPr>
        <w:pStyle w:val="5"/>
        <w:numPr>
          <w:ilvl w:val="0"/>
          <w:numId w:val="4"/>
        </w:numPr>
        <w:shd w:val="clear" w:color="auto" w:fill="auto"/>
        <w:tabs>
          <w:tab w:val="left" w:pos="142"/>
          <w:tab w:val="left" w:pos="774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социальные роли в классе: лидер — ведомый, партнёр, инициатор, </w:t>
      </w:r>
      <w:proofErr w:type="spellStart"/>
      <w:r>
        <w:rPr>
          <w:sz w:val="28"/>
          <w:szCs w:val="28"/>
        </w:rPr>
        <w:t>референтный</w:t>
      </w:r>
      <w:proofErr w:type="spellEnd"/>
      <w:r>
        <w:rPr>
          <w:sz w:val="28"/>
          <w:szCs w:val="28"/>
        </w:rPr>
        <w:t xml:space="preserve"> в определённых вопросах, руководитель, организатор, помощник, собеседник, слушатель;</w:t>
      </w:r>
    </w:p>
    <w:p w:rsidR="00122A59" w:rsidRDefault="00122A59" w:rsidP="00122A59">
      <w:pPr>
        <w:pStyle w:val="5"/>
        <w:numPr>
          <w:ilvl w:val="0"/>
          <w:numId w:val="4"/>
        </w:numPr>
        <w:shd w:val="clear" w:color="auto" w:fill="auto"/>
        <w:tabs>
          <w:tab w:val="left" w:pos="142"/>
          <w:tab w:val="left" w:pos="774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социальные роли в обществе: </w:t>
      </w:r>
      <w:proofErr w:type="spellStart"/>
      <w:r>
        <w:rPr>
          <w:sz w:val="28"/>
          <w:szCs w:val="28"/>
        </w:rPr>
        <w:t>гендерная</w:t>
      </w:r>
      <w:proofErr w:type="spellEnd"/>
      <w:r>
        <w:rPr>
          <w:sz w:val="28"/>
          <w:szCs w:val="28"/>
        </w:rPr>
        <w:t>, член определённой социальной группы, потребитель, покупатель, пассажир, зритель, спортсмен, читатель, сотрудник и др.;</w:t>
      </w:r>
    </w:p>
    <w:p w:rsidR="00122A59" w:rsidRDefault="00122A59" w:rsidP="00122A59">
      <w:pPr>
        <w:pStyle w:val="5"/>
        <w:numPr>
          <w:ilvl w:val="0"/>
          <w:numId w:val="4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собственного конструктивного стиля общественного поведения.</w:t>
      </w:r>
    </w:p>
    <w:p w:rsidR="00122A59" w:rsidRDefault="00122A59" w:rsidP="00122A59">
      <w:pPr>
        <w:pStyle w:val="5"/>
        <w:shd w:val="clear" w:color="auto" w:fill="auto"/>
        <w:tabs>
          <w:tab w:val="left" w:pos="60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нравственных чувств, убеждений, этического сознания: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сознательное принятие базовых национальных российских ценностей;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понимание значения нравственно-волевого усилия в выполнении учебных,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>- трудовых и общественных обязанностей; стремление преодолевать трудности и доводить начатое дело до конца;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экологической культуры, культуры здорового и безопасного образа жизни: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понимание взаимной связи здоровья, экологического качества окружающей среды и экологической культуры человека;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  <w:tab w:val="left" w:pos="65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осознание единства и взаимовлияния различных видов здоровья человека: физического (сила, ловкость, выносливость), физиологического (работоспособность, устойчивость к заболеваниям), психического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репродуктивное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опыт самооценки личного вклада в ресурсосбережение, сохранение качества окружающей среды, </w:t>
      </w:r>
      <w:proofErr w:type="spellStart"/>
      <w:r>
        <w:rPr>
          <w:sz w:val="28"/>
          <w:szCs w:val="28"/>
        </w:rPr>
        <w:t>биоразнообразия</w:t>
      </w:r>
      <w:proofErr w:type="spellEnd"/>
      <w:r>
        <w:rPr>
          <w:sz w:val="28"/>
          <w:szCs w:val="28"/>
        </w:rPr>
        <w:t>, экологическую безопасность;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осознание социальной значимости идей устойчивого развития; готовность участвовать в пропаганде идей образования для устойчивого развития;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знание основ законодательства в области защиты здоровья и экологического качества окружающей среды и выполнение его требований;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просвещения населения;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опыт участия в физкультурно-оздоровительных, санитарно-гигиенических мероприятиях, экологическом туризме;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резко негативное отношение к курению, употреблению алкогольных напитков, наркотиков и других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(ПАВ);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отрицательное отношение к лицам и организациям, пропагандирующим курение и пьянство, распространяющим наркотики и другие ПАВ. 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понимание необходимости научных знаний для развития личности и общества, их роли в жизни, труде, творчестве;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осознание нравственных основ образования;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осознание важности непрерывного образования и самообразования в течение всей жизни;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общее знакомство с трудовым законодательством;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нетерпимое отношение к лени, безответственности и пассивности в образовании и труде.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ценностное отношение к прекрасному, восприятие искусства как особой формы познания и преобразования мира;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</w:r>
    </w:p>
    <w:p w:rsidR="00122A59" w:rsidRDefault="00122A59" w:rsidP="00122A59">
      <w:pPr>
        <w:pStyle w:val="5"/>
        <w:numPr>
          <w:ilvl w:val="0"/>
          <w:numId w:val="3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представление об искусстве народов России.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ab/>
        <w:t>Виды деятельности и формы занятий с обучающимися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— Флаге, Гербе России.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Знакомятся с историей и культурой родного края, района,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посвященных государственным праздникам).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Участвуют в беседах о подвигах Российской армии, защитниках Отечества, в проведении военно-спортивных игр.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 - культурных праздников).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социальной ответственности и компетентности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Активно участвуют в улучшении школьной среды, доступных сфер жизни окружающего социума.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Овладевают формами и методами самовоспитания: самокритика, самовнушение, самообязательство, </w:t>
      </w:r>
      <w:proofErr w:type="spellStart"/>
      <w:r>
        <w:rPr>
          <w:sz w:val="28"/>
          <w:szCs w:val="28"/>
        </w:rPr>
        <w:t>самопереключение</w:t>
      </w:r>
      <w:proofErr w:type="spellEnd"/>
      <w:r>
        <w:rPr>
          <w:sz w:val="28"/>
          <w:szCs w:val="28"/>
        </w:rPr>
        <w:t>, эмоционально-мысленный перенос в положение другого человека.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Активно и осознанно участвуют в разнообразных видах и типах отношений в основных сферах своей жизнедеятельности: общение, учеба, игра, спорт, творчество, увлечения.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Активно участвуют в организации, осуществлении и развитии школьного самоуправления: участвуют в принятии Совета старшеклассников; решают вопросы, связанные с самообслуживанием, поддержанием порядка, дисциплины, дежурства и работы в школе; контролируют выполнение обучающимися  Правил внутреннего распорядка учащихся; защищают права обучающихся на всех уровнях управления школой и т. д.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района.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нравственных чувств, убеждений, этического сознания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Участвуют в акции «Чистый двор, чистая улица - чистый район», «Экологический десант», «Зеленая весна».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Принимают добровольное участие в благотворительных акциях «Помоги пойти учиться», «Письмо солдату», «Ветеран живет рядом», «День пожилого человека»,  «Весенняя неделя добра», «Осенняя неделя добра » в оказании помощи нуждающимся, заботе о животных, живых существах, природе.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например «Мама, папа, я - спортивная семья», праздники, посвященные Дню матери,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экологической культуры, культуры здорового и безопасного образа жизни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в рамках акций «Я выбираю спорт как альтернативу пагубным привычкам»,  декадников БДД, школьной спартакиады, наркологического диспансера, в ходе тематических классных часов, просмотра тематических фильмов на уроках химии, биологии, ОБЖ, внеклассных мероприятий.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Участвуют в пропаганде экологически целесообразного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Просматривают и обсуждают фильмы, посвящённые разным формам оздоровления.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Учатся экологически грамотному поведению в школе дома, в природной и городской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 в рамках акций «Экологический десант», «Покормите птиц», ролевых игр, разработки и защиты творческих проектов, участия в экологических слетах и научно-практических конференциях, во время проведения культурологических экскурсий.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Участвуют в практической природоохранительной деятельности. Составляют правильный режим занятий физической культурой, спортом, рацион здорового питания, режим дня, учебы и отдыха с учетом экологических факторов окружающей среды и контролируют их выполнение в различных формах мониторинга.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Учатся оказывать первую доврачебную помощь пострадавшим.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Получают представление о возможном негативном влиянии компьютерных игр, телевидения, рекламы на здоровье человека.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Приобретают навык противостояния негативному влиянию сверстников и взрослых на формирование вредных для здоровья привычек, зависимости от ПАВ в рамках проведение тематических классных часов, лекций, бесед с приглашением врачей- наркологов, проведения диагностики по проблемам курения, злоупотребления спиртными напитками, наркотиками, участие в акциях, пропагандирующих здоровый образ жизни, разработка и защита творческих проектов, организация оздоровительных мероприятий досуга учащихся, основанных на принципах нравственности, духовного и физического здоровья, восприятие жизни человека, как </w:t>
      </w:r>
      <w:proofErr w:type="spellStart"/>
      <w:r>
        <w:rPr>
          <w:sz w:val="28"/>
          <w:szCs w:val="28"/>
        </w:rPr>
        <w:t>самоценности</w:t>
      </w:r>
      <w:proofErr w:type="spellEnd"/>
      <w:r>
        <w:rPr>
          <w:sz w:val="28"/>
          <w:szCs w:val="28"/>
        </w:rPr>
        <w:t xml:space="preserve"> и отказа от употребления ПАВ.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Участвуют в подготовке и проведении научно-практических конференций, творческих конкурсов, проектов, декадников профориентации "Старт в профессию", изучении профессионального самоопределения.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Участвуют в олимпиадах по учебным предметам, конкурсах технического творчества, днях открытых дверей в образовательных организациях начального и среднего профессионального образования, экскурсиях в научные организации, учреждения культуры, в ходе которых знакомятся с различными профессиями.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ходе выполнения поисковых заданий, разработке творческих проектов знакомятся с профессиональной деятельностью и жизненным путем своих родителей и прародителей.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Приобретают умения и навыки сотрудничества, ролевого взаимодействия со сверстниками, взрослыми раскрывающих перед подростками широкий спектр профессиональной и трудовой деятельности.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Учатся творчески и критически работать с информацией: целенаправленный сбор информации, ее структурирование, анализ и обобщение из разных источников.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ценностного отношения к прекрасному, формирование основ эстетической культуры 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Получают представления об эстетических идеалах и художественных ценностях культур народов России 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передачи, компьютерные игры на предмет их этического и эстетического содержания.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ИЗО, технологии и в системе учреждений дополнительного образования.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Изучают творчество писателей, поэтов, художников Карелии и их вклад в историю России, принимают участие в организации тематических экспозиций на базе школьного музея.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Участвуют в оформлении класса и школы, озеленении пришкольного участка, стремятся внести красоту в домашний быт.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Этапы организации социализации обучающихся, совместной деятельности образовательной организации с предприятиями, общественными организациями, системой дополнительного образования, иными социальными субъектами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lastRenderedPageBreak/>
        <w:t>Организационно-административный этап</w:t>
      </w:r>
      <w:r>
        <w:rPr>
          <w:sz w:val="28"/>
          <w:szCs w:val="28"/>
        </w:rPr>
        <w:t xml:space="preserve"> включает: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создание среды школы, поддерживающей созидательный социальный опыт обучающихся, формирующей конструктивные ожидания и позитивные образцы поведения;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формирование уклада и традиций школы, ориентированных на создание системы общественных отношений обучающихся, учителей и родителей в духе 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>- патриотических ценностей, партнёрства и сотрудничества, приоритетов развития общества и государства;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координацию деятельности агентов социализации обучающихся 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создание условий для организованной деятельности школьных социальных групп;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Организационно-педагогический этап</w:t>
      </w:r>
      <w:r>
        <w:rPr>
          <w:sz w:val="28"/>
          <w:szCs w:val="28"/>
        </w:rPr>
        <w:t xml:space="preserve"> включает: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обеспечение целенаправленности, системности и непрерывности процесса социализации обучающихся;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создание условий для социальной деятельности обучающихся в процессе обучения и воспитания;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обеспечение возможности социализации обучающихся в направлениях адаптации к новым социальным условиям, интеграции в новые виды социальных отношений, </w:t>
      </w:r>
      <w:proofErr w:type="spellStart"/>
      <w:r>
        <w:rPr>
          <w:sz w:val="28"/>
          <w:szCs w:val="28"/>
        </w:rPr>
        <w:t>самоактуализации</w:t>
      </w:r>
      <w:proofErr w:type="spellEnd"/>
      <w:r>
        <w:rPr>
          <w:sz w:val="28"/>
          <w:szCs w:val="28"/>
        </w:rPr>
        <w:t xml:space="preserve"> социальной деятельности;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определение динамики выполняемых обучающимися социальных ролей для оценивания эффективности их вхождения в систему общественных отношений;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использование социальной деятельности как ведущего фактора формирования личности обучающегося;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стимулирование сознательных социальных инициатив и деятельности обучающихся с опорой на мотив деятельности (желание, осознание необходимости, интерес и др.).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Этап социализации обучающихся</w:t>
      </w:r>
      <w:r>
        <w:rPr>
          <w:rStyle w:val="2"/>
          <w:rFonts w:eastAsia="Arial Unicode MS"/>
          <w:b w:val="0"/>
          <w:sz w:val="28"/>
          <w:szCs w:val="28"/>
        </w:rPr>
        <w:t xml:space="preserve"> включает: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формирование активной гражданской позиции и ответственного поведения в процессе учебной,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>, внешкольной, общественно значимой деятельности обучающихся;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достижение уровня физического, социального и духовного развития, адекватного своему возрасту;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умение решать социально-культурные задачи  специфичные для возраста обучающегося;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поддержание разнообразных видов и типов отношений в основных сферах своей жизнедеятельности: общение, учеба, игра, спорт, творчество, увлечения;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активное участие в изменении школьной среды и в изменении доступных сфер жизни окружающего социума;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осознание мотивов своей социальной деятельности;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владение формами и методами самовоспитания: самокритика, самовнушение, самообязательство, эмоционально-мысленный перенос в положение другого человека.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Педагогическая поддержка социализации обучающихся средствами общественной деятельности.</w:t>
      </w:r>
      <w:r>
        <w:rPr>
          <w:sz w:val="28"/>
          <w:szCs w:val="28"/>
        </w:rPr>
        <w:t xml:space="preserve"> 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Спектр социальных функций обучающихся в рамках системы самоуправления школой очень широк.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рамках этого вида деятельности обучающиеся имеют возможность: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5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участвовать в принятии решений Управляющего Совета;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69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решать вопросы, связанные с самообслуживанием, поддержанием порядка, дисциплины, дежурства и работы;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231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контролировать выполнение обучающимися правил внутреннего распорядка, Устава школы;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5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защищать права обучающихся на всех уровнях управления школой.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6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придания общественного характера системе управления образовательной деятельностью;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создания общешкольного уклада, комфортного для учеников и педагогов, способствующего активной общественной жизни школы.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организаций культуры.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Педагогическая поддержка социализации обучающихся средствами трудовой деятельности.</w:t>
      </w:r>
      <w:r>
        <w:rPr>
          <w:sz w:val="28"/>
          <w:szCs w:val="28"/>
        </w:rPr>
        <w:t xml:space="preserve">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потребностей. Но её главная цель — превратить саму трудовую деятельность в осознанную потребность. По мере </w:t>
      </w:r>
      <w:proofErr w:type="spellStart"/>
      <w:r>
        <w:rPr>
          <w:sz w:val="28"/>
          <w:szCs w:val="28"/>
        </w:rPr>
        <w:lastRenderedPageBreak/>
        <w:t>социокультурного</w:t>
      </w:r>
      <w:proofErr w:type="spellEnd"/>
      <w:r>
        <w:rPr>
          <w:sz w:val="28"/>
          <w:szCs w:val="28"/>
        </w:rPr>
        <w:t xml:space="preserve"> развития обучающихся труд всё шире используется для самореализации, созидания, творческого и профессионального роста.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</w:t>
      </w:r>
      <w:proofErr w:type="spellStart"/>
      <w:r>
        <w:rPr>
          <w:sz w:val="28"/>
          <w:szCs w:val="28"/>
        </w:rPr>
        <w:t>востребованность</w:t>
      </w:r>
      <w:proofErr w:type="spellEnd"/>
      <w:r>
        <w:rPr>
          <w:sz w:val="28"/>
          <w:szCs w:val="28"/>
        </w:rPr>
        <w:t xml:space="preserve">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</w:t>
      </w:r>
      <w:proofErr w:type="spellStart"/>
      <w:r>
        <w:rPr>
          <w:sz w:val="28"/>
          <w:szCs w:val="28"/>
        </w:rPr>
        <w:t>волонтёрства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добровольничества</w:t>
      </w:r>
      <w:proofErr w:type="spellEnd"/>
      <w:r>
        <w:rPr>
          <w:sz w:val="28"/>
          <w:szCs w:val="28"/>
        </w:rPr>
        <w:t xml:space="preserve">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Организация работы по формированию экологически целесообразного, здорового и безопасного образа жизни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Модуль 1 — комплекс мероприятий, позволяющих сформировать у обучающихся: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</w:t>
      </w:r>
      <w:proofErr w:type="spellStart"/>
      <w:r>
        <w:rPr>
          <w:sz w:val="28"/>
          <w:szCs w:val="28"/>
        </w:rPr>
        <w:t>внеучебных</w:t>
      </w:r>
      <w:proofErr w:type="spellEnd"/>
      <w:r>
        <w:rPr>
          <w:sz w:val="28"/>
          <w:szCs w:val="28"/>
        </w:rPr>
        <w:t xml:space="preserve"> нагрузок;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  <w:tab w:val="left" w:pos="59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знание основ профилактики переутомления и перенапряжения.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Модуль 2 — комплекс мероприятий, позволяющих сформировать у обучающихся: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представление о рисках для здоровья неадекватных нагрузок и использования биостимуляторов;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потребность в двигательной активности и ежедневных занятиях физической культурой;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Для реализации этого модуля необходима интеграция с курсом физической культуры.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Модуль 3 — комплекс мероприятий, позволяющих сформировать у обучающихся: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навыки оценки собственного функционального состояния по субъективным показателям  с учетом собственных индивидуальных особенностей;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навыки работы в условиях стрессовых ситуаций;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владение элементами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для снятия эмоционального и физического напряжения;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навыки самоконтроля за собственным состоянием, чувствами в стрессовых ситуациях;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представления о влиянии позитивных и негативных эмоций на здоровье, факторах, их вызывающих, и условиях снижения риска негативных влияний;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навыки эмоциональной разгрузки и их использование в повседневной жизни;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навыки управления своим эмоциональным состоянием и поведением.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Модуль 4 — комплекс мероприятий, позволяющих сформировать у обучающихся: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знание правил этикета, связанных с питанием, осознание того, что навыки этикета являются неотъемлемой частью общей культуры личности; представление о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аспектах питания, его связи с культурой и историей народа;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Модуль 5 — комплекс мероприятий, позволяющих провести профилактику разного рода зависимостей: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ознакомление подростков с разнообразными формами проведения досуга; формирование умений рационально проводить свободное время на основе анализа своего режима;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способности контролировать время, проведённое за компьютером.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Модуль 6 — комплекс мероприятий, позволяющих овладеть основами позитивного коммуникативного общения: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коммуникативных навыков подростков, умений эффективно взаимодействовать со сверстниками и взрослыми в повседневной жизни в разных ситуациях;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умения бесконфликтного решения спорных вопросов;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умения оценивать себя, а также поступки и поведение других людей.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Деятельность образовательной организации в области непрерывного экологического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образования обучающихся.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Экологически безопасная </w:t>
      </w:r>
      <w:proofErr w:type="spellStart"/>
      <w:r>
        <w:rPr>
          <w:sz w:val="28"/>
          <w:szCs w:val="28"/>
        </w:rPr>
        <w:t>здоровьесберегающая</w:t>
      </w:r>
      <w:proofErr w:type="spellEnd"/>
      <w:r>
        <w:rPr>
          <w:sz w:val="28"/>
          <w:szCs w:val="28"/>
        </w:rPr>
        <w:t xml:space="preserve"> инфраструктура образовательного учреждения</w:t>
      </w:r>
      <w:r>
        <w:rPr>
          <w:rStyle w:val="2"/>
          <w:rFonts w:eastAsia="Arial Unicode MS"/>
          <w:b w:val="0"/>
          <w:sz w:val="28"/>
          <w:szCs w:val="28"/>
        </w:rPr>
        <w:t xml:space="preserve"> включает: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 и работников образования;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организация качественного горячего питания обучающихся, в том числе горячих завтраков;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оснащённость кабинетов, физкультурного зала, спортплощадок необходимым игровым и спортивным оборудованием и инвентарём;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наличие помещений для медицинского работника;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наличие необходимого  и квалифицированного состава специалистов, обеспечивающих работу с обучающимися 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наличие пришкольной площадки.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этого блока и контроль возлагаются на администрацию школы.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Рациональная организация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 обучающихся направлена на повышение эффективности образовательной деятельности, предупреждение чрезмерного функционального напряжения и утомления, создание условий для снятия перегрузки, чередования труда и отдыха обучающихся и включает: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соблюдение гигиенических норм и требований к организации и объему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нагрузки обучающихся на всех этапах обучения;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использование методов и методик обучения, адекватных возрастным возможностям и особенностям обучающихся;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обучение обучающихся вариантам рациональных способов и приемов работы с учебной информацией и организации учебного труда;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введение любых инноваций в учебный процесс только под контролем специалистов;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индивидуализацию обучения, работу по индивидуальным программам основного общего образования;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Эффективность реализации этого блока зависит от администрации школы и деятельности каждого педагога.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Эффективная организация физкультурно-оздоровительной работы,</w:t>
      </w:r>
      <w:r>
        <w:rPr>
          <w:sz w:val="28"/>
          <w:szCs w:val="28"/>
        </w:rPr>
        <w:t xml:space="preserve"> направленная на 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полноценную и эффективную работу с обучающимися с ограниченными возможностями здоровья, инвалидами, а также с обучающимися всех групп здоровья;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 двигательного характера;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организацию занятий по лечебной физкультуре;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организацию перемен, физкультминуток на уроках, способствующих эмоциональной разгрузке и повышению двигательной активности;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организацию работы спортивных секций, туристических, экологических кружков, слетов, лагерей и создание условий для их эффективного функционирования;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регулярное проведение спортивно-оздоровительных, туристических мероприятий. 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Реализация этого блока зависит от администрации школы, учителей физической культуры, а также всех педагогов.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Реализация модульных образовательных программ</w:t>
      </w:r>
      <w:r>
        <w:rPr>
          <w:rStyle w:val="2"/>
          <w:rFonts w:eastAsia="Arial Unicode MS"/>
          <w:b w:val="0"/>
          <w:sz w:val="28"/>
          <w:szCs w:val="28"/>
        </w:rPr>
        <w:t xml:space="preserve"> включает: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внедрение в систему работы образовательной организации программ, направленных на формирование экологической грамотности, экологической культуры, культуры здорового и безопасного образа жизни в качестве отдельных образовательных модулей или компонентов, включённых в учебный процесс;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проведение дней экологической культуры и здоровья, конкурсов, праздников и т. п.;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Программа предусматривают разные формы организации занятий:</w:t>
      </w:r>
    </w:p>
    <w:p w:rsidR="00122A59" w:rsidRDefault="00122A59" w:rsidP="00122A59">
      <w:pPr>
        <w:pStyle w:val="5"/>
        <w:numPr>
          <w:ilvl w:val="0"/>
          <w:numId w:val="6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интеграцию в базовые образовательные дисциплины;</w:t>
      </w:r>
    </w:p>
    <w:p w:rsidR="00122A59" w:rsidRDefault="00122A59" w:rsidP="00122A59">
      <w:pPr>
        <w:pStyle w:val="5"/>
        <w:numPr>
          <w:ilvl w:val="0"/>
          <w:numId w:val="6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часов здоровья и экологической безопасности;</w:t>
      </w:r>
    </w:p>
    <w:p w:rsidR="00122A59" w:rsidRDefault="00122A59" w:rsidP="00122A59">
      <w:pPr>
        <w:pStyle w:val="5"/>
        <w:numPr>
          <w:ilvl w:val="0"/>
          <w:numId w:val="6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факультативные занятия;</w:t>
      </w:r>
    </w:p>
    <w:p w:rsidR="00122A59" w:rsidRDefault="00122A59" w:rsidP="00122A59">
      <w:pPr>
        <w:pStyle w:val="5"/>
        <w:numPr>
          <w:ilvl w:val="0"/>
          <w:numId w:val="6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проведение классных часов;</w:t>
      </w:r>
    </w:p>
    <w:p w:rsidR="00122A59" w:rsidRDefault="00122A59" w:rsidP="00122A59">
      <w:pPr>
        <w:pStyle w:val="5"/>
        <w:numPr>
          <w:ilvl w:val="0"/>
          <w:numId w:val="6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занятия в кружках;</w:t>
      </w:r>
    </w:p>
    <w:p w:rsidR="00122A59" w:rsidRDefault="00122A59" w:rsidP="00122A59">
      <w:pPr>
        <w:pStyle w:val="5"/>
        <w:numPr>
          <w:ilvl w:val="0"/>
          <w:numId w:val="6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мероприятий: конкурсов, праздников, викторин, экскурсий и т. п.;</w:t>
      </w:r>
    </w:p>
    <w:p w:rsidR="00122A59" w:rsidRDefault="00122A59" w:rsidP="00122A59">
      <w:pPr>
        <w:pStyle w:val="5"/>
        <w:numPr>
          <w:ilvl w:val="0"/>
          <w:numId w:val="6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организацию дней экологической культуры и здоровья.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Просветительская работа с родителями (законными представителями)</w:t>
      </w:r>
      <w:r>
        <w:rPr>
          <w:rStyle w:val="2"/>
          <w:rFonts w:eastAsia="Arial Unicode MS"/>
          <w:b w:val="0"/>
          <w:sz w:val="28"/>
          <w:szCs w:val="28"/>
        </w:rPr>
        <w:t xml:space="preserve"> включает: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лекции, семинары,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 п., экологическое просвещение родителей;</w:t>
      </w:r>
    </w:p>
    <w:p w:rsidR="00122A59" w:rsidRDefault="00122A59" w:rsidP="00122A59">
      <w:pPr>
        <w:pStyle w:val="5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 п.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Система управления воспитательным процессом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деятельности:</w:t>
      </w:r>
    </w:p>
    <w:p w:rsidR="00122A59" w:rsidRDefault="00122A59" w:rsidP="00122A59">
      <w:pPr>
        <w:pStyle w:val="5"/>
        <w:numPr>
          <w:ilvl w:val="1"/>
          <w:numId w:val="5"/>
        </w:numPr>
        <w:shd w:val="clear" w:color="auto" w:fill="auto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Директор школы - осуществляет руководство образовательной организации на основе нормативных документов и собственной позиции, выражает заказ органов власти и социальный заказ, как на государственном, так и на местном уровне.</w:t>
      </w:r>
    </w:p>
    <w:p w:rsidR="00122A59" w:rsidRDefault="00122A59" w:rsidP="00122A59">
      <w:pPr>
        <w:pStyle w:val="5"/>
        <w:numPr>
          <w:ilvl w:val="1"/>
          <w:numId w:val="5"/>
        </w:numPr>
        <w:shd w:val="clear" w:color="auto" w:fill="auto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Управляющий Совет - состоит из родителей, учащихся, представителей учительского коллектива, представителей общественных организаций. Совет выражает заказ со стороны родителей и детей, определяет основные направления воспитательной работы и ключевые мероприятия, контролирует выполнение задач, корректирует направления деятельности.</w:t>
      </w:r>
    </w:p>
    <w:p w:rsidR="00122A59" w:rsidRDefault="00122A59" w:rsidP="00122A59">
      <w:pPr>
        <w:pStyle w:val="5"/>
        <w:numPr>
          <w:ilvl w:val="1"/>
          <w:numId w:val="5"/>
        </w:numPr>
        <w:shd w:val="clear" w:color="auto" w:fill="auto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Педагогический совет - ставит педагогические задачи в воспитательной работе, подводит итоги и анализирует результаты, вносит коррективы в план воспитательной работы.</w:t>
      </w:r>
    </w:p>
    <w:p w:rsidR="00122A59" w:rsidRDefault="00122A59" w:rsidP="00122A59">
      <w:pPr>
        <w:pStyle w:val="5"/>
        <w:shd w:val="clear" w:color="auto" w:fill="auto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Непосредственным осуществлением воспитательной деятельности занимаются:</w:t>
      </w:r>
    </w:p>
    <w:p w:rsidR="00122A59" w:rsidRDefault="00122A59" w:rsidP="00122A59">
      <w:pPr>
        <w:pStyle w:val="5"/>
        <w:numPr>
          <w:ilvl w:val="1"/>
          <w:numId w:val="5"/>
        </w:numPr>
        <w:shd w:val="clear" w:color="auto" w:fill="auto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Педагог-организатор - осуществляет организационное, методическое и диагностическое руководство воспитательной работой, осуществляет подготовку и проведение общешкольных и внешкольных мероприятий для </w:t>
      </w:r>
      <w:r>
        <w:rPr>
          <w:sz w:val="28"/>
          <w:szCs w:val="28"/>
        </w:rPr>
        <w:lastRenderedPageBreak/>
        <w:t>поддержания традиций школы, для реализации потенциала каждого ребенка или классного коллектива.</w:t>
      </w:r>
    </w:p>
    <w:p w:rsidR="00122A59" w:rsidRDefault="00122A59" w:rsidP="00122A59">
      <w:pPr>
        <w:pStyle w:val="5"/>
        <w:numPr>
          <w:ilvl w:val="1"/>
          <w:numId w:val="5"/>
        </w:numPr>
        <w:shd w:val="clear" w:color="auto" w:fill="auto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Классные руководители - осуществляют воспитательную работу с классами на коллективном и индивидуальном уровне, помогают в проведении общешкольных дел, ведут работу с родителями.</w:t>
      </w:r>
    </w:p>
    <w:p w:rsidR="00122A59" w:rsidRDefault="00122A59" w:rsidP="00122A59">
      <w:pPr>
        <w:pStyle w:val="5"/>
        <w:numPr>
          <w:ilvl w:val="1"/>
          <w:numId w:val="5"/>
        </w:numPr>
        <w:shd w:val="clear" w:color="auto" w:fill="auto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Учителя-предметники - реализуют воспитательную работу через урочную систему, внеурочную работу с </w:t>
      </w:r>
      <w:proofErr w:type="spellStart"/>
      <w:r>
        <w:rPr>
          <w:sz w:val="28"/>
          <w:szCs w:val="28"/>
        </w:rPr>
        <w:t>микрогруппами</w:t>
      </w:r>
      <w:proofErr w:type="spellEnd"/>
      <w:r>
        <w:rPr>
          <w:sz w:val="28"/>
          <w:szCs w:val="28"/>
        </w:rPr>
        <w:t xml:space="preserve"> и отдельными учащимися, проводят тематические мероприятия.</w:t>
      </w:r>
    </w:p>
    <w:p w:rsidR="00122A59" w:rsidRDefault="00122A59" w:rsidP="00122A59">
      <w:pPr>
        <w:pStyle w:val="5"/>
        <w:numPr>
          <w:ilvl w:val="1"/>
          <w:numId w:val="5"/>
        </w:numPr>
        <w:shd w:val="clear" w:color="auto" w:fill="auto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Совет старшеклассников - образует деятельность по разработке и проведению школьных акций и отдельных дел, организуют работу классных коллективов и отдельных детей.</w:t>
      </w:r>
    </w:p>
    <w:p w:rsidR="00122A59" w:rsidRDefault="00122A59" w:rsidP="00122A59">
      <w:pPr>
        <w:pStyle w:val="5"/>
        <w:numPr>
          <w:ilvl w:val="1"/>
          <w:numId w:val="5"/>
        </w:numPr>
        <w:shd w:val="clear" w:color="auto" w:fill="auto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Родительский комитет - помимо деятельности традиционно присущей родительским комитетам, родители принимают активное участие в подготовке школьных праздников и дел, являются полноценными участниками всех внеурочных мероприятий от замысла до исполнения.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 вспомогательным службам относятся те элементы воспитательной системы, которые осуществляют специализированное воздействие, работают по определенным программам:</w:t>
      </w:r>
    </w:p>
    <w:p w:rsidR="00122A59" w:rsidRDefault="00122A59" w:rsidP="00122A59">
      <w:pPr>
        <w:pStyle w:val="5"/>
        <w:numPr>
          <w:ilvl w:val="0"/>
          <w:numId w:val="7"/>
        </w:numPr>
        <w:shd w:val="clear" w:color="auto" w:fill="auto"/>
        <w:tabs>
          <w:tab w:val="left" w:pos="284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Научное общество учащихся реализует Концепцию работы с одаренными детьми, организует проектную, научную деятельность учащихся, организует научные конференции по интересующим учащихся и злободневным для общества темам, организует подготовку и участие в конкурсах проектных работ;</w:t>
      </w:r>
    </w:p>
    <w:p w:rsidR="00122A59" w:rsidRDefault="00122A59" w:rsidP="00122A59">
      <w:pPr>
        <w:pStyle w:val="5"/>
        <w:numPr>
          <w:ilvl w:val="0"/>
          <w:numId w:val="7"/>
        </w:numPr>
        <w:shd w:val="clear" w:color="auto" w:fill="auto"/>
        <w:tabs>
          <w:tab w:val="left" w:pos="284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Школьный музей ведет просветительскую работу, работу по патриотическому воспитанию, организует встречи с интересными людьми нашего города.</w:t>
      </w:r>
    </w:p>
    <w:p w:rsidR="00122A59" w:rsidRDefault="00122A59" w:rsidP="00122A59">
      <w:pPr>
        <w:pStyle w:val="5"/>
        <w:numPr>
          <w:ilvl w:val="0"/>
          <w:numId w:val="7"/>
        </w:numPr>
        <w:shd w:val="clear" w:color="auto" w:fill="auto"/>
        <w:tabs>
          <w:tab w:val="left" w:pos="284"/>
          <w:tab w:val="left" w:pos="760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Советы классов координирует работу всех классных коллективов, являются генератором идей по организации внеклассных и классных мероприятий.</w:t>
      </w:r>
    </w:p>
    <w:p w:rsidR="00122A59" w:rsidRDefault="00122A59" w:rsidP="00122A59">
      <w:pPr>
        <w:pStyle w:val="5"/>
        <w:numPr>
          <w:ilvl w:val="0"/>
          <w:numId w:val="7"/>
        </w:numPr>
        <w:shd w:val="clear" w:color="auto" w:fill="auto"/>
        <w:tabs>
          <w:tab w:val="left" w:pos="284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Школьный </w:t>
      </w:r>
      <w:proofErr w:type="spellStart"/>
      <w:r>
        <w:rPr>
          <w:sz w:val="28"/>
          <w:szCs w:val="28"/>
        </w:rPr>
        <w:t>психолого-медико-педагогический</w:t>
      </w:r>
      <w:proofErr w:type="spellEnd"/>
      <w:r>
        <w:rPr>
          <w:sz w:val="28"/>
          <w:szCs w:val="28"/>
        </w:rPr>
        <w:t xml:space="preserve"> консилиум организует психологическое сопровождение ребенка, проводит адаптационные занятия для детей десятого класса с целью создания социально-психологических условий для успешной адаптации десятиклассников к школьному обучению в старшей школе, проводит </w:t>
      </w:r>
      <w:proofErr w:type="spellStart"/>
      <w:r>
        <w:rPr>
          <w:sz w:val="28"/>
          <w:szCs w:val="28"/>
        </w:rPr>
        <w:t>тренинговые</w:t>
      </w:r>
      <w:proofErr w:type="spellEnd"/>
      <w:r>
        <w:rPr>
          <w:sz w:val="28"/>
          <w:szCs w:val="28"/>
        </w:rPr>
        <w:t xml:space="preserve"> занятия с детьми, испытывающими психологические трудности.</w:t>
      </w:r>
    </w:p>
    <w:p w:rsidR="00122A59" w:rsidRDefault="00122A59" w:rsidP="00122A59">
      <w:pPr>
        <w:pStyle w:val="5"/>
        <w:shd w:val="clear" w:color="auto" w:fill="auto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Планируемые результаты воспитания и социализации обучающихся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Воспитание гражданственности, патриотизма, уважения к правам, свободам и обязанностям человека:</w:t>
      </w:r>
    </w:p>
    <w:p w:rsidR="00122A59" w:rsidRDefault="00122A59" w:rsidP="00122A59">
      <w:pPr>
        <w:pStyle w:val="5"/>
        <w:numPr>
          <w:ilvl w:val="0"/>
          <w:numId w:val="8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ценностное отношение к России, своему народу, краю, отечественному культурно- 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</w:r>
    </w:p>
    <w:p w:rsidR="00122A59" w:rsidRDefault="00122A59" w:rsidP="00122A59">
      <w:pPr>
        <w:pStyle w:val="5"/>
        <w:numPr>
          <w:ilvl w:val="0"/>
          <w:numId w:val="8"/>
        </w:numPr>
        <w:shd w:val="clear" w:color="auto" w:fill="auto"/>
        <w:tabs>
          <w:tab w:val="left" w:pos="142"/>
          <w:tab w:val="left" w:pos="615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</w:r>
    </w:p>
    <w:p w:rsidR="00122A59" w:rsidRDefault="00122A59" w:rsidP="00122A59">
      <w:pPr>
        <w:pStyle w:val="5"/>
        <w:numPr>
          <w:ilvl w:val="0"/>
          <w:numId w:val="8"/>
        </w:numPr>
        <w:shd w:val="clear" w:color="auto" w:fill="auto"/>
        <w:tabs>
          <w:tab w:val="left" w:pos="142"/>
          <w:tab w:val="left" w:pos="615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системные представления о на</w:t>
      </w:r>
      <w:r w:rsidR="004E67AC">
        <w:rPr>
          <w:sz w:val="28"/>
          <w:szCs w:val="28"/>
        </w:rPr>
        <w:t>родах России,</w:t>
      </w:r>
      <w:r>
        <w:rPr>
          <w:sz w:val="28"/>
          <w:szCs w:val="28"/>
        </w:rPr>
        <w:t xml:space="preserve"> понимание их общей исторической судьбы, единства народов нашей страны; опыт социальной и межкультурной коммуникации;</w:t>
      </w:r>
    </w:p>
    <w:p w:rsidR="00122A59" w:rsidRDefault="00122A59" w:rsidP="00122A59">
      <w:pPr>
        <w:pStyle w:val="5"/>
        <w:numPr>
          <w:ilvl w:val="0"/>
          <w:numId w:val="8"/>
        </w:numPr>
        <w:shd w:val="clear" w:color="auto" w:fill="auto"/>
        <w:tabs>
          <w:tab w:val="left" w:pos="142"/>
          <w:tab w:val="left" w:pos="625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:rsidR="00122A59" w:rsidRDefault="00122A59" w:rsidP="00122A59">
      <w:pPr>
        <w:pStyle w:val="5"/>
        <w:numPr>
          <w:ilvl w:val="0"/>
          <w:numId w:val="8"/>
        </w:numPr>
        <w:shd w:val="clear" w:color="auto" w:fill="auto"/>
        <w:tabs>
          <w:tab w:val="left" w:pos="142"/>
          <w:tab w:val="left" w:pos="625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уважительное отношение к органам охраны правопорядка;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национальных героев и важнейших событий истории России;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государственных праздников, их истории и значения для общества.</w:t>
      </w:r>
    </w:p>
    <w:p w:rsidR="00122A59" w:rsidRDefault="00122A59" w:rsidP="00122A59">
      <w:pPr>
        <w:pStyle w:val="5"/>
        <w:shd w:val="clear" w:color="auto" w:fill="auto"/>
        <w:tabs>
          <w:tab w:val="left" w:pos="61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социальной ответственности и компетентности: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позитивное отношение, сознательное принятие роли гражданина;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первоначальные навыки практической деятельности в составе различных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групп конструктивной общественной направленности;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сознательное понимание своей принадлежности к социальным общностям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, определение своего места и роли в этих сообществах;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о различных общественных и профессиональных организациях, их структуре, целях и характере деятельности;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</w:r>
    </w:p>
    <w:p w:rsidR="00122A59" w:rsidRDefault="00122A59" w:rsidP="004E67AC">
      <w:pPr>
        <w:pStyle w:val="5"/>
        <w:shd w:val="clear" w:color="auto" w:fill="auto"/>
        <w:tabs>
          <w:tab w:val="left" w:pos="142"/>
        </w:tabs>
        <w:spacing w:line="276" w:lineRule="auto"/>
        <w:ind w:firstLine="0"/>
        <w:rPr>
          <w:sz w:val="28"/>
          <w:szCs w:val="28"/>
        </w:rPr>
      </w:pP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нравственных чувств, убеждений, этического сознания: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ценностное отношение к школе, своему селу, району,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чувство дружбы к представителям всех национальностей Российской Федерации;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традиций своей семьи и школы, бережное отношение к ним;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готовность сознательно выполнять правила для обучающихся, понимание необходимости самодисциплины;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понимание взаимосвязи физического, нравственного и социально- психологического здоровья человека, влияния нравственности человека на его жизнь, здоровье, благополучие.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экологической культуры, культуры здорового и безопасного образа жизни: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осознание ценности экологически целесообразного, здорового и безопасного образа жизни,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начальный опыт участия в пропаганде экологически целесообразного поведения, в создании экологически безопасного уклада школьной жизни;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единства и взаимовлияния различных видов здоровья человека: физического, физиологического,</w:t>
      </w:r>
      <w:r w:rsidR="004E67AC">
        <w:rPr>
          <w:sz w:val="28"/>
          <w:szCs w:val="28"/>
        </w:rPr>
        <w:t xml:space="preserve"> </w:t>
      </w:r>
      <w:r>
        <w:rPr>
          <w:sz w:val="28"/>
          <w:szCs w:val="28"/>
        </w:rPr>
        <w:t>психического, социально-психологического, духовного, репродуктивного, их обусловленности внутренними и внешними факторами;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основных социальных моделей, правил экологического поведения, вариантов здорового образа жизни;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норм и правил экологической этики, законодательства в области экологии и здоровья;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традиций нравственно-этического отношения к природе и здоровью в культуре народов России;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знание глобальной взаимосвязи и взаимозависимости природных и социальных явлений;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умение анализировать изменения в окружающей среде и прогнозировать последствия этих изменений для природы и здоровья человека;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умение устанавливать причинно-следственные связи возникновения и развития явлений в экосистемах;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умение строить свою деятельность и проекты с учётом создаваемой нагрузки на </w:t>
      </w:r>
      <w:proofErr w:type="spellStart"/>
      <w:r>
        <w:rPr>
          <w:sz w:val="28"/>
          <w:szCs w:val="28"/>
        </w:rPr>
        <w:t>социоприродное</w:t>
      </w:r>
      <w:proofErr w:type="spellEnd"/>
      <w:r>
        <w:rPr>
          <w:sz w:val="28"/>
          <w:szCs w:val="28"/>
        </w:rPr>
        <w:t xml:space="preserve"> окружение;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знания об оздоровительном влиянии экологически чистых природных факторов на человека;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личного опыта здоровье сберегающей деятельности;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знания о возможном негативном влиянии компьютерных игр, телевидения, рекламы на здоровье человека;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резко негативное отношение к курению, употреблению алкогольных напитков, наркотиков и других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отрицательное отношение к загрязнению окружающей среды, расточительному расходованию природных ресурсов и энергии, способность давать нравственную и правовую оценку действиям, ведущим к возникновению, развитию или решению экологических проблем на различных территориях и акваториях;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умение противостоять негативным факторам, способствующим ухудшению здоровья;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и выполнение санитарно-гигиенических правил, соблюдение здоровье сберегающего режима дня;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умение рационально организовать физическую и интеллектуальную деятельность, оптимально сочетать труд и отдых, различные виды </w:t>
      </w:r>
      <w:r>
        <w:rPr>
          <w:sz w:val="28"/>
          <w:szCs w:val="28"/>
        </w:rPr>
        <w:lastRenderedPageBreak/>
        <w:t>активности в целях укрепления физического, духовного и социально-психологического здоровья;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формирование опыта участия в общественно значимых делах по охране природы и заботе о личном здоровье и здоровье окружающих людей;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овладение умением сотрудничества, связанного с решением местных экологических проблем и здоровьем людей;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опыт участия в разработке и реализации учебно-исследовательских комплексных проектов с выявлением в них проблем экологии и здоровья и путей их решения.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понимание необходимости научных знаний для развития личности и общества, их роли в жизни, труде, творчестве;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понимание нравственных основ образования;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начальный опыт применения знаний в труде, общественной жизни, в быту;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умение применять знания, умения и навыки для решения проектных и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>- исследовательских задач;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самоопределение в области своих познавательных интересов;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умение организовать процесс самообразования, творчески и критически работать с информацией из разных источников;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понимание важности непрерывного образования и самообразования в течение всей жизни;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знание и уважение трудовых традиций своей семьи, трудовых подвигов старших поколений;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начальный опыт участия в общественно значимых делах;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навыки трудового творческого сотрудничества со сверстниками, младшими детьми и взрослыми;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знания о разных профессиях и их требованиях к здоровью, морально- психологическим качествам, знаниям и умениям человека;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первоначальных профессиональных намерений и интересов;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общие представления о трудовом законодательстве.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Воспитание ценностного отношения к прекрасному, формирование основ эстетической культуры: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ценностное отношение к прекрасному;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понимание искусства как особой формы познания и преобразования мира;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способность видеть и ценить прекрасное в природе, быту, труде, спорте и творчестве людей, общественной жизни;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представление об искусстве народов России;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опыт эмоционального постижения народного творчества, этнокультурных традиций, фольклора народов России;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интерес к занятиям творческого характера, различным видам искусства, художественной самодеятельности;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опыт самореализации в различных видах творческой деятельности, умение выражать себя в доступных видах творчества;</w:t>
      </w:r>
    </w:p>
    <w:p w:rsidR="00122A59" w:rsidRDefault="00122A59" w:rsidP="00122A59">
      <w:pPr>
        <w:pStyle w:val="5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опыт реализации эстетических ценностей в пространстве школы и семьи.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Мониторинг эффективности реализации образовательной организацией программы воспитания и социализации обучающихся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качестве</w:t>
      </w:r>
      <w:r>
        <w:rPr>
          <w:rStyle w:val="a5"/>
          <w:b w:val="0"/>
          <w:sz w:val="28"/>
          <w:szCs w:val="28"/>
        </w:rPr>
        <w:t xml:space="preserve"> основных показателей</w:t>
      </w:r>
      <w:r>
        <w:rPr>
          <w:sz w:val="28"/>
          <w:szCs w:val="28"/>
        </w:rPr>
        <w:t xml:space="preserve"> и объектов исследования эффективности реализации образовательной организацией Программы воспитания и социализации обучающихся выступают:</w:t>
      </w:r>
    </w:p>
    <w:p w:rsidR="00122A59" w:rsidRDefault="00122A59" w:rsidP="00122A59">
      <w:pPr>
        <w:pStyle w:val="5"/>
        <w:shd w:val="clear" w:color="auto" w:fill="auto"/>
        <w:tabs>
          <w:tab w:val="left" w:pos="711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Особенности развития личностной, социальной, экологической, трудовой и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культуры обучающихся.</w:t>
      </w:r>
    </w:p>
    <w:p w:rsidR="00122A59" w:rsidRDefault="00122A59" w:rsidP="00122A59">
      <w:pPr>
        <w:pStyle w:val="5"/>
        <w:shd w:val="clear" w:color="auto" w:fill="auto"/>
        <w:tabs>
          <w:tab w:val="left" w:pos="711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Социально-педагогическая среда, общая психологическая атмосфера и нравственный уклад школьной жизни в образовательной деятельности.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Особенности детско-родительских отношений и степень включённости родителей в образовательную деятельность.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Основные принципы</w:t>
      </w:r>
      <w:r>
        <w:rPr>
          <w:sz w:val="28"/>
          <w:szCs w:val="28"/>
        </w:rPr>
        <w:t xml:space="preserve"> организации мониторинга эффективности реализации образовательной организацией Программы воспитания и социализации обучающихся: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принцип системности</w:t>
      </w:r>
      <w:r>
        <w:rPr>
          <w:sz w:val="28"/>
          <w:szCs w:val="28"/>
        </w:rPr>
        <w:t xml:space="preserve">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обучающихся;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принцип </w:t>
      </w:r>
      <w:proofErr w:type="spellStart"/>
      <w:r>
        <w:rPr>
          <w:rStyle w:val="a6"/>
          <w:i w:val="0"/>
          <w:sz w:val="28"/>
          <w:szCs w:val="28"/>
        </w:rPr>
        <w:t>личностно-социально-деятельностного</w:t>
      </w:r>
      <w:proofErr w:type="spellEnd"/>
      <w:r>
        <w:rPr>
          <w:rStyle w:val="a6"/>
          <w:i w:val="0"/>
          <w:sz w:val="28"/>
          <w:szCs w:val="28"/>
        </w:rPr>
        <w:t xml:space="preserve"> подхода</w:t>
      </w:r>
      <w:r>
        <w:rPr>
          <w:sz w:val="28"/>
          <w:szCs w:val="28"/>
        </w:rPr>
        <w:t xml:space="preserve">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принцип объективности</w:t>
      </w:r>
      <w:r>
        <w:rPr>
          <w:sz w:val="28"/>
          <w:szCs w:val="28"/>
        </w:rPr>
        <w:t xml:space="preserve"> предполагает </w:t>
      </w:r>
      <w:proofErr w:type="spellStart"/>
      <w:r>
        <w:rPr>
          <w:sz w:val="28"/>
          <w:szCs w:val="28"/>
        </w:rPr>
        <w:t>формализованность</w:t>
      </w:r>
      <w:proofErr w:type="spellEnd"/>
      <w:r>
        <w:rPr>
          <w:sz w:val="28"/>
          <w:szCs w:val="28"/>
        </w:rPr>
        <w:t xml:space="preserve"> оценки и предусматривает необходимость принимать все меры 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принцип детерминизма </w:t>
      </w:r>
      <w:r>
        <w:rPr>
          <w:sz w:val="28"/>
          <w:szCs w:val="28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принцип признания безусловного уважения прав</w:t>
      </w:r>
      <w:r>
        <w:rPr>
          <w:sz w:val="28"/>
          <w:szCs w:val="28"/>
        </w:rPr>
        <w:t xml:space="preserve"> предполагает отказ от прямых негативных оценок и личностных характеристик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соблюдает моральные и правовые нормы исследования, создает условия для проведения мониторинга эффективности реализации программы воспитания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Методологический инструментарий мониторинга воспитания и социализации обучающихся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7"/>
          <w:bCs/>
          <w:iCs/>
          <w:sz w:val="28"/>
          <w:szCs w:val="28"/>
        </w:rPr>
        <w:t xml:space="preserve">Тестирование </w:t>
      </w:r>
      <w:r>
        <w:rPr>
          <w:sz w:val="28"/>
          <w:szCs w:val="28"/>
        </w:rPr>
        <w:t>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7"/>
          <w:bCs/>
          <w:iCs/>
          <w:sz w:val="28"/>
          <w:szCs w:val="28"/>
        </w:rPr>
        <w:t>Опрос</w:t>
      </w:r>
      <w:r>
        <w:rPr>
          <w:sz w:val="28"/>
          <w:szCs w:val="28"/>
        </w:rPr>
        <w:t xml:space="preserve"> — получение информации, заключённой в словесных сообщениях обучающихся. Для оценки эффективности деятельности образовательной организации по воспитанию и социализации обучающихся используются следующие виды опроса:</w:t>
      </w:r>
    </w:p>
    <w:p w:rsidR="00122A59" w:rsidRPr="004E67AC" w:rsidRDefault="00122A59" w:rsidP="004E67AC">
      <w:pPr>
        <w:pStyle w:val="5"/>
        <w:numPr>
          <w:ilvl w:val="0"/>
          <w:numId w:val="10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lastRenderedPageBreak/>
        <w:t>анкетирование</w:t>
      </w:r>
      <w:r>
        <w:rPr>
          <w:sz w:val="28"/>
          <w:szCs w:val="28"/>
        </w:rPr>
        <w:t xml:space="preserve"> — эмпирический социально-психологический метод получения информации на основании ответов обучающихся на специально подготовленные вопросы анкеты;</w:t>
      </w:r>
    </w:p>
    <w:p w:rsidR="00122A59" w:rsidRDefault="00122A59" w:rsidP="00122A59">
      <w:pPr>
        <w:pStyle w:val="5"/>
        <w:numPr>
          <w:ilvl w:val="0"/>
          <w:numId w:val="10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беседа —</w:t>
      </w:r>
      <w:r>
        <w:rPr>
          <w:sz w:val="28"/>
          <w:szCs w:val="28"/>
        </w:rPr>
        <w:t xml:space="preserve">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7"/>
          <w:bCs/>
          <w:iCs/>
          <w:sz w:val="28"/>
          <w:szCs w:val="28"/>
        </w:rPr>
        <w:t>Психолого-педагогическое наблюдение</w:t>
      </w:r>
      <w:r>
        <w:rPr>
          <w:sz w:val="28"/>
          <w:szCs w:val="28"/>
        </w:rPr>
        <w:t xml:space="preserve"> 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122A59" w:rsidRDefault="00122A59" w:rsidP="00122A59">
      <w:pPr>
        <w:pStyle w:val="5"/>
        <w:numPr>
          <w:ilvl w:val="0"/>
          <w:numId w:val="10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включённое наблюдение</w:t>
      </w:r>
      <w:r>
        <w:rPr>
          <w:sz w:val="28"/>
          <w:szCs w:val="28"/>
        </w:rPr>
        <w:t xml:space="preserve"> 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:rsidR="00122A59" w:rsidRDefault="00122A59" w:rsidP="00122A59">
      <w:pPr>
        <w:pStyle w:val="5"/>
        <w:numPr>
          <w:ilvl w:val="0"/>
          <w:numId w:val="10"/>
        </w:numPr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узкоспециальное наблюдение</w:t>
      </w:r>
      <w:r>
        <w:rPr>
          <w:sz w:val="28"/>
          <w:szCs w:val="28"/>
        </w:rPr>
        <w:t xml:space="preserve"> — направлено на фиксирование строго определённых параметров  воспитания и социализации обучающихся.</w:t>
      </w:r>
    </w:p>
    <w:p w:rsidR="00122A59" w:rsidRDefault="00122A59" w:rsidP="00122A59">
      <w:pPr>
        <w:pStyle w:val="5"/>
        <w:shd w:val="clear" w:color="auto" w:fill="auto"/>
        <w:tabs>
          <w:tab w:val="left" w:pos="142"/>
        </w:tabs>
        <w:spacing w:line="276" w:lineRule="auto"/>
        <w:ind w:firstLine="284"/>
        <w:rPr>
          <w:sz w:val="28"/>
          <w:szCs w:val="28"/>
        </w:rPr>
      </w:pPr>
      <w:r>
        <w:rPr>
          <w:rStyle w:val="2"/>
          <w:rFonts w:eastAsia="Arial Unicode MS"/>
          <w:b w:val="0"/>
          <w:sz w:val="28"/>
          <w:szCs w:val="28"/>
        </w:rPr>
        <w:t>Следует выделить</w:t>
      </w:r>
      <w:r>
        <w:rPr>
          <w:sz w:val="28"/>
          <w:szCs w:val="28"/>
        </w:rPr>
        <w:t xml:space="preserve"> психолого-педагогический эксперимент как основной метод исследования воспитания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школы по воспитанию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Целью</w:t>
      </w:r>
      <w:r>
        <w:rPr>
          <w:sz w:val="28"/>
          <w:szCs w:val="28"/>
        </w:rPr>
        <w:t xml:space="preserve"> исследования является изучение динамики процесса воспитания и социализации обучающихся в условиях специально-организованной воспитательной деятельности.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рамках психолого-педагогического исследования следует выделить три этапа: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Контрольный этап исследования </w:t>
      </w:r>
      <w:r>
        <w:rPr>
          <w:sz w:val="28"/>
          <w:szCs w:val="28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Формирующий этап исследования</w:t>
      </w:r>
      <w:r>
        <w:rPr>
          <w:sz w:val="28"/>
          <w:szCs w:val="28"/>
        </w:rPr>
        <w:t xml:space="preserve"> предполагает реализацию образовательной организацией основных направлений Программы воспитания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Интерпретационный этап исследования</w:t>
      </w:r>
      <w:r>
        <w:rPr>
          <w:sz w:val="28"/>
          <w:szCs w:val="28"/>
        </w:rPr>
        <w:t xml:space="preserve"> ориентирован на сбор данных социального и психолого-педагогического исследований после реализации </w:t>
      </w:r>
      <w:r>
        <w:rPr>
          <w:sz w:val="28"/>
          <w:szCs w:val="28"/>
        </w:rPr>
        <w:lastRenderedPageBreak/>
        <w:t xml:space="preserve">образовательной организацией Программы воспитания и социализации обучающихся. 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Заключительный этап предполагает</w:t>
      </w:r>
      <w:r>
        <w:rPr>
          <w:rStyle w:val="a5"/>
          <w:b w:val="0"/>
          <w:sz w:val="28"/>
          <w:szCs w:val="28"/>
        </w:rPr>
        <w:t xml:space="preserve"> исследование динамики</w:t>
      </w:r>
      <w:r>
        <w:rPr>
          <w:sz w:val="28"/>
          <w:szCs w:val="28"/>
        </w:rPr>
        <w:t xml:space="preserve"> воспитания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Для изучения динамики процесса воспитания и социализации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Критериями эффективности</w:t>
      </w:r>
      <w:r>
        <w:rPr>
          <w:sz w:val="28"/>
          <w:szCs w:val="28"/>
        </w:rPr>
        <w:t xml:space="preserve"> реализации учебным учреждением воспитательной и развивающей программы является</w:t>
      </w:r>
      <w:r>
        <w:rPr>
          <w:rStyle w:val="a5"/>
          <w:b w:val="0"/>
          <w:sz w:val="28"/>
          <w:szCs w:val="28"/>
        </w:rPr>
        <w:t xml:space="preserve"> динамика</w:t>
      </w:r>
      <w:r>
        <w:rPr>
          <w:sz w:val="28"/>
          <w:szCs w:val="28"/>
        </w:rPr>
        <w:t xml:space="preserve"> основных показателей воспитания и социализации обучающихся:</w:t>
      </w:r>
    </w:p>
    <w:p w:rsidR="00122A59" w:rsidRDefault="00122A59" w:rsidP="00122A59">
      <w:pPr>
        <w:pStyle w:val="5"/>
        <w:numPr>
          <w:ilvl w:val="0"/>
          <w:numId w:val="11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Динамика развития личностной, социальной, экологической, трудовой (профессиональной) и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культуры обучающихся.</w:t>
      </w:r>
    </w:p>
    <w:p w:rsidR="00122A59" w:rsidRDefault="00122A59" w:rsidP="00122A59">
      <w:pPr>
        <w:pStyle w:val="5"/>
        <w:numPr>
          <w:ilvl w:val="0"/>
          <w:numId w:val="11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Динамика (характер изменения) социальной, психолого-педагогической и нравственной атмосферы в образовательной организации.</w:t>
      </w:r>
    </w:p>
    <w:p w:rsidR="00122A59" w:rsidRDefault="00122A59" w:rsidP="00122A59">
      <w:pPr>
        <w:pStyle w:val="5"/>
        <w:numPr>
          <w:ilvl w:val="0"/>
          <w:numId w:val="11"/>
        </w:numPr>
        <w:shd w:val="clear" w:color="auto" w:fill="auto"/>
        <w:tabs>
          <w:tab w:val="left" w:pos="142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Динамика детско-родительских отношений и степени включённости родителей (законных представителей) в образовательную и воспитательную деятельность.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Критерии, по которым изучается динамика процесса воспитания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Положительная динамика</w:t>
      </w:r>
      <w:r>
        <w:rPr>
          <w:sz w:val="28"/>
          <w:szCs w:val="28"/>
        </w:rPr>
        <w:t xml:space="preserve">—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Инертность положительной динамики</w:t>
      </w:r>
      <w:r>
        <w:rPr>
          <w:sz w:val="28"/>
          <w:szCs w:val="28"/>
        </w:rPr>
        <w:t xml:space="preserve">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исследования;</w:t>
      </w:r>
    </w:p>
    <w:p w:rsidR="00122A59" w:rsidRDefault="00122A59" w:rsidP="00122A59">
      <w:pPr>
        <w:pStyle w:val="5"/>
        <w:shd w:val="clear" w:color="auto" w:fill="auto"/>
        <w:tabs>
          <w:tab w:val="left" w:pos="789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Устойчивость исследуемых показателей духовно-нравственного развития, воспитания и социализации обучающихся</w:t>
      </w:r>
      <w:r>
        <w:rPr>
          <w:sz w:val="28"/>
          <w:szCs w:val="28"/>
        </w:rPr>
        <w:t xml:space="preserve"> на интерпретационном и контрольным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</w:t>
      </w:r>
      <w:r>
        <w:rPr>
          <w:sz w:val="28"/>
          <w:szCs w:val="28"/>
        </w:rPr>
        <w:lastRenderedPageBreak/>
        <w:t>характеристик положительной динамики процесса воспитания и социализации обучающихся.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Следует обратить внимание на то, что несоответствие содержания, методов воспитания и социализации обучающихся возрастным особенностям развития личности,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обучающихся.</w:t>
      </w:r>
    </w:p>
    <w:p w:rsidR="00122A59" w:rsidRDefault="00122A59" w:rsidP="00122A59">
      <w:pPr>
        <w:keepNext/>
        <w:keepLines/>
        <w:spacing w:line="276" w:lineRule="auto"/>
        <w:ind w:firstLine="284"/>
        <w:jc w:val="both"/>
        <w:rPr>
          <w:sz w:val="28"/>
          <w:szCs w:val="28"/>
        </w:rPr>
      </w:pPr>
      <w:bookmarkStart w:id="0" w:name="bookmark385"/>
    </w:p>
    <w:p w:rsidR="00122A59" w:rsidRDefault="00122A59" w:rsidP="00122A59">
      <w:pPr>
        <w:keepNext/>
        <w:keepLines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2.4. Программа коррекционной работы</w:t>
      </w:r>
      <w:bookmarkEnd w:id="0"/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Программы коррекционной работы среднего общего образования и основного общего образования являются преемственными. Программа коррекционной работы среднего общего образования обеспечивает: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803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создание в общеобразовательной организации 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8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дальнейшую социальную адаптацию и интеграцию детей с особыми образовательными потребностями.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Программа коррекционной работы предусматривает как вариативные формы получения образования, так и различные варианты специального сопровождения детей с ограниченными возможностями здоровья. Это могут быть формы обучения в общеобразовательном классе или в специальном (коррекционном) классе по общей образовательной программе основного общего образования или по индивидуальной программе, с использованием надомной и (или) дистанционной формы обучения. Варьироваться могут степень участия специалистов сопровождения, а также организационные формы работы.</w:t>
      </w:r>
    </w:p>
    <w:p w:rsidR="00122A59" w:rsidRDefault="00122A59" w:rsidP="00122A59">
      <w:pPr>
        <w:keepNext/>
        <w:keepLines/>
        <w:spacing w:line="276" w:lineRule="auto"/>
        <w:ind w:firstLine="284"/>
        <w:jc w:val="both"/>
        <w:rPr>
          <w:sz w:val="28"/>
          <w:szCs w:val="28"/>
        </w:rPr>
      </w:pPr>
      <w:bookmarkStart w:id="1" w:name="bookmark386"/>
      <w:r>
        <w:rPr>
          <w:sz w:val="28"/>
          <w:szCs w:val="28"/>
        </w:rPr>
        <w:t>Цели программы:</w:t>
      </w:r>
      <w:bookmarkEnd w:id="1"/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9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оказание комплексной психолого-социально-педагогической помощи и поддержки обучающимся с ограниченными возможностями здоровья и их родителям (законным представителям);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98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осуществление коррекции недостатков в физическом и (или) психическом развитии обучающихся с ограниченными возможностями </w:t>
      </w:r>
      <w:r>
        <w:rPr>
          <w:sz w:val="28"/>
          <w:szCs w:val="28"/>
        </w:rPr>
        <w:lastRenderedPageBreak/>
        <w:t>здоровья при освоении основных и дополнительных общеобразовательных программ основного общего образования, дополнительных образовательных программ.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здоровья, развитие адаптивных способностей личности для самореализации в обществе.</w:t>
      </w:r>
    </w:p>
    <w:p w:rsidR="00122A59" w:rsidRDefault="00122A59" w:rsidP="00122A59">
      <w:pPr>
        <w:keepNext/>
        <w:keepLines/>
        <w:spacing w:line="276" w:lineRule="auto"/>
        <w:ind w:firstLine="284"/>
        <w:jc w:val="both"/>
        <w:rPr>
          <w:sz w:val="28"/>
          <w:szCs w:val="28"/>
        </w:rPr>
      </w:pPr>
      <w:bookmarkStart w:id="2" w:name="bookmark387"/>
      <w:r>
        <w:rPr>
          <w:sz w:val="28"/>
          <w:szCs w:val="28"/>
        </w:rPr>
        <w:t>Задачи программы:</w:t>
      </w:r>
      <w:bookmarkEnd w:id="2"/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ребёнка, структурой нарушения развития и степенью выраженности (в соответствии с рекомендациями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комиссии);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83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осуществление индивидуально ориентированной </w:t>
      </w:r>
      <w:proofErr w:type="spellStart"/>
      <w:r>
        <w:rPr>
          <w:sz w:val="28"/>
          <w:szCs w:val="28"/>
        </w:rPr>
        <w:t>социально-психолого</w:t>
      </w:r>
      <w:proofErr w:type="spellEnd"/>
      <w:r>
        <w:rPr>
          <w:sz w:val="28"/>
          <w:szCs w:val="28"/>
        </w:rPr>
        <w:t xml:space="preserve">- педагогической и медицинской помощи обучающимся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>- медико-педагогической комиссии);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9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разработка и реализация индивидуальных программ, учебных планов, организация индивидуальных и (или) групповых занятий для детей с выраженным нарушением в физическо</w:t>
      </w:r>
      <w:r w:rsidR="004E67AC">
        <w:rPr>
          <w:sz w:val="28"/>
          <w:szCs w:val="28"/>
        </w:rPr>
        <w:t xml:space="preserve">м и (или) психическом </w:t>
      </w:r>
      <w:proofErr w:type="spellStart"/>
      <w:r w:rsidR="004E67AC">
        <w:rPr>
          <w:sz w:val="28"/>
          <w:szCs w:val="28"/>
        </w:rPr>
        <w:t>развитиию</w:t>
      </w:r>
      <w:proofErr w:type="spellEnd"/>
      <w:r>
        <w:rPr>
          <w:sz w:val="28"/>
          <w:szCs w:val="28"/>
        </w:rPr>
        <w:t>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обеспечение возможности воспитания и обучения по дополнительным образовательным программам социально-педагогической и других направленностей, получения дополнительных образовательных коррекционных услуг;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формирование зрелых личностных установок, способствующих оптимальной адаптации в условиях реальной жизненной ситуации;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расширение адаптивных возможностей личности, определяющих готовность к решению доступных проблем в различных сферах жизнедеятельности;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коммуникативной компетенции, форм и навыков конструктивного личностного общения в группе сверстников;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9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Содержание программы коррекционной работы определяют следующие принципы: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4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Преемственность.</w:t>
      </w:r>
      <w:r>
        <w:rPr>
          <w:sz w:val="28"/>
          <w:szCs w:val="28"/>
        </w:rPr>
        <w:t xml:space="preserve">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, предметных результатов освоения основной образовательной программы среднего общего образования, необходимых обучающимся с ограниченными возможностями здоровья для продолжения образования. Принцип обеспечивает связь программы коррекционной работы с другими разделами программы среднего общего образования: программой развития универсальных учебных действий у обучающихся на уровне среднего общего образования, программой профессиональной ориентации обучающихся на уровне среднего образования, программой формирования и развития </w:t>
      </w:r>
      <w:proofErr w:type="spellStart"/>
      <w:r>
        <w:rPr>
          <w:sz w:val="28"/>
          <w:szCs w:val="28"/>
        </w:rPr>
        <w:t>ИКТ-компетентности</w:t>
      </w:r>
      <w:proofErr w:type="spellEnd"/>
      <w:r>
        <w:rPr>
          <w:sz w:val="28"/>
          <w:szCs w:val="28"/>
        </w:rPr>
        <w:t xml:space="preserve"> обучающихся, программой социальной деятельности обучающихся.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8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Соблюдение интересов ребёнка.</w:t>
      </w:r>
      <w:r>
        <w:rPr>
          <w:sz w:val="28"/>
          <w:szCs w:val="28"/>
        </w:rPr>
        <w:t xml:space="preserve">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8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Системность.</w:t>
      </w:r>
      <w:r>
        <w:rPr>
          <w:sz w:val="28"/>
          <w:szCs w:val="28"/>
        </w:rPr>
        <w:t xml:space="preserve"> Принцип обеспечивает единство диагностики, коррекции и развития, т. е. системный подход к анализу особенностей развития и коррекции нарушений у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ребёнка.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313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Непрерывность.</w:t>
      </w:r>
      <w:r>
        <w:rPr>
          <w:sz w:val="28"/>
          <w:szCs w:val="28"/>
        </w:rP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54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Вариативность.</w:t>
      </w:r>
      <w:r>
        <w:rPr>
          <w:sz w:val="28"/>
          <w:szCs w:val="28"/>
        </w:rPr>
        <w:t xml:space="preserve">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4"/>
        </w:tabs>
        <w:spacing w:line="276" w:lineRule="auto"/>
        <w:ind w:firstLine="284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Рекомендательный характер оказания помощи.</w:t>
      </w:r>
      <w:r>
        <w:rPr>
          <w:sz w:val="28"/>
          <w:szCs w:val="28"/>
        </w:rPr>
        <w:t xml:space="preserve">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организации, формы обучения, защищать законные права и интересы детей, включая обязательное согласование с родителями (законными представителями) вопроса о </w:t>
      </w:r>
      <w:r>
        <w:rPr>
          <w:sz w:val="28"/>
          <w:szCs w:val="28"/>
        </w:rPr>
        <w:lastRenderedPageBreak/>
        <w:t>направлении (переводе) детей с ограниченными возможностями здоровья в специальные (коррекционные) образовательные организации, классы (группы).</w:t>
      </w:r>
    </w:p>
    <w:p w:rsidR="00122A59" w:rsidRDefault="00122A59" w:rsidP="00122A59">
      <w:pPr>
        <w:keepNext/>
        <w:keepLines/>
        <w:spacing w:line="276" w:lineRule="auto"/>
        <w:ind w:firstLine="284"/>
        <w:jc w:val="both"/>
        <w:rPr>
          <w:sz w:val="28"/>
          <w:szCs w:val="28"/>
        </w:rPr>
      </w:pPr>
      <w:bookmarkStart w:id="3" w:name="bookmark388"/>
      <w:r>
        <w:rPr>
          <w:sz w:val="28"/>
          <w:szCs w:val="28"/>
        </w:rPr>
        <w:t>Направления работы</w:t>
      </w:r>
      <w:bookmarkEnd w:id="3"/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Программа коррекционной работы на уровне среднего общего образования включает в себя взаимосвязанные направления, раскрывающие её основное содержание: диагностическое, коррекционно-развивающее, консультативное, информационно- просветительское.</w:t>
      </w:r>
    </w:p>
    <w:p w:rsidR="00122A59" w:rsidRDefault="00122A59" w:rsidP="00122A59">
      <w:pPr>
        <w:keepNext/>
        <w:keepLines/>
        <w:spacing w:line="276" w:lineRule="auto"/>
        <w:ind w:firstLine="284"/>
        <w:jc w:val="both"/>
        <w:rPr>
          <w:sz w:val="28"/>
          <w:szCs w:val="28"/>
        </w:rPr>
      </w:pPr>
      <w:bookmarkStart w:id="4" w:name="bookmark389"/>
      <w:r>
        <w:rPr>
          <w:sz w:val="28"/>
          <w:szCs w:val="28"/>
        </w:rPr>
        <w:t>Характеристика содержания</w:t>
      </w:r>
      <w:bookmarkEnd w:id="4"/>
    </w:p>
    <w:p w:rsidR="00122A59" w:rsidRDefault="00122A59" w:rsidP="00122A59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Диагностическая работа включает: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проведение комплексной </w:t>
      </w:r>
      <w:proofErr w:type="spellStart"/>
      <w:r>
        <w:rPr>
          <w:sz w:val="28"/>
          <w:szCs w:val="28"/>
        </w:rPr>
        <w:t>социально-психолого-педагогической</w:t>
      </w:r>
      <w:proofErr w:type="spellEnd"/>
      <w:r>
        <w:rPr>
          <w:sz w:val="28"/>
          <w:szCs w:val="28"/>
        </w:rPr>
        <w:t xml:space="preserve"> диагностики нарушений в психическом и (или) физическом развитии обучающихся с ограниченными возможностями здоровья;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определение уровня актуального и зоны ближайшего развития обучающегося с ограниченными возможностями здоровья, выявление его резервных возможностей;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8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изучение развития эмоционально-волевой, познавательной, речевой сфер и личностных особенностей обучающихся;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изучение социальной ситуации развития и условий семейного воспитания ребёнка;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изучение адаптивных возможностей и уровня социализации ребёнка с ограниченными возможностями здоровья;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системный разносторонний контроль за уровнем и динамикой развития ребёнка с ограниченными возможностями здоровья (мониторинг динамики развития, успешности освоения образовательных программ основного общего образования).</w:t>
      </w:r>
    </w:p>
    <w:p w:rsidR="00122A59" w:rsidRDefault="00122A59" w:rsidP="00122A59">
      <w:pPr>
        <w:spacing w:line="276" w:lineRule="auto"/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Коррекционно-развивающаяработа</w:t>
      </w:r>
      <w:proofErr w:type="spellEnd"/>
      <w:r>
        <w:rPr>
          <w:sz w:val="28"/>
          <w:szCs w:val="28"/>
        </w:rPr>
        <w:t xml:space="preserve"> включает: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9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реализацию комплексного индивидуально ориентированного социально- психолого-педагогического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83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8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организацию и проведение индивидуальных и групповых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>- развивающих занятий, необходимых для преодоления нарушений развития и трудностей обучения;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коррекцию и развитие высших психических функций, эмоционально-волевой, познавательной и речевой сфер;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9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универсальных учебных действий в соответствии с требованиями основного общего образования;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9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2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формирование способов регуляции поведения и эмоциональных состояний;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9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форм и навыков личностного общения в группе сверстников, коммуникативной компетенции;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9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компетенций, необходимых для продолжения образования и профессионального самоопределения;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8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социальную защиту ребёнка в случаях неблагоприятных условий жизни при психотравмирующих обстоятельствах.</w:t>
      </w:r>
    </w:p>
    <w:p w:rsidR="00122A59" w:rsidRDefault="00122A59" w:rsidP="00122A59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Консультативная работа включает: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83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выработку совместных обоснованных рекомендаций по основным направлениям работы с обучающимися с ограниченными возможностями здоровья, единых для всех участников образовательной деятельности;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консультационную поддержку и помощь, направленные на содействие свободному и осознанному выбору обучающимися с ограниченными возможностями здоровья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</w:t>
      </w:r>
    </w:p>
    <w:p w:rsidR="00122A59" w:rsidRDefault="00122A59" w:rsidP="00122A59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Информационно-просветительская работа предусматривает: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8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—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образовательной деятельности и сопровождения обучающихся с ограниченными возможностями здоровья;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8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122A59" w:rsidRDefault="00122A59" w:rsidP="00122A59">
      <w:pPr>
        <w:keepNext/>
        <w:keepLines/>
        <w:spacing w:line="276" w:lineRule="auto"/>
        <w:ind w:firstLine="284"/>
        <w:jc w:val="both"/>
        <w:rPr>
          <w:sz w:val="28"/>
          <w:szCs w:val="28"/>
        </w:rPr>
      </w:pPr>
      <w:bookmarkStart w:id="5" w:name="bookmark390"/>
      <w:r>
        <w:rPr>
          <w:sz w:val="28"/>
          <w:szCs w:val="28"/>
        </w:rPr>
        <w:t>Механизмы реализации программы</w:t>
      </w:r>
      <w:bookmarkEnd w:id="5"/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Программа коррекционн</w:t>
      </w:r>
      <w:r w:rsidR="004E67AC">
        <w:rPr>
          <w:sz w:val="28"/>
          <w:szCs w:val="28"/>
        </w:rPr>
        <w:t>ой работы МОУ «Средняя школа №26»</w:t>
      </w:r>
      <w:r>
        <w:rPr>
          <w:sz w:val="28"/>
          <w:szCs w:val="28"/>
        </w:rPr>
        <w:t xml:space="preserve">  на уровне среднего общего образования реализует на основе</w:t>
      </w:r>
      <w:r>
        <w:rPr>
          <w:rStyle w:val="a6"/>
          <w:i w:val="0"/>
          <w:sz w:val="28"/>
          <w:szCs w:val="28"/>
        </w:rPr>
        <w:t xml:space="preserve"> взаимодействии специалистов общеобразовательной организации</w:t>
      </w:r>
      <w:r>
        <w:rPr>
          <w:sz w:val="28"/>
          <w:szCs w:val="28"/>
        </w:rPr>
        <w:t xml:space="preserve">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деятельности. Такое взаимодействие включает: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комплексность в определении и решении проблем обучающегося, предоставлении ему специализированной квалифицированной помощи;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2"/>
        </w:tabs>
        <w:spacing w:line="276" w:lineRule="auto"/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многоаспектный</w:t>
      </w:r>
      <w:proofErr w:type="spellEnd"/>
      <w:r>
        <w:rPr>
          <w:sz w:val="28"/>
          <w:szCs w:val="28"/>
        </w:rPr>
        <w:t xml:space="preserve"> анализ личностного и познавательного развития обучающегося;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8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</w:t>
      </w:r>
      <w:proofErr w:type="spellStart"/>
      <w:r>
        <w:rPr>
          <w:sz w:val="28"/>
          <w:szCs w:val="28"/>
        </w:rPr>
        <w:t>эмоциональной-волевой</w:t>
      </w:r>
      <w:proofErr w:type="spellEnd"/>
      <w:r>
        <w:rPr>
          <w:sz w:val="28"/>
          <w:szCs w:val="28"/>
        </w:rPr>
        <w:t xml:space="preserve"> и личностной сфер ребёнка.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Консолидация усилий разных специалистов в области психологии, педагогики, медицины, социальной работы позволит обеспечить систему комплексного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медико-педагогического сопровождения и эффективно решать проблемы ребёнка.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Наиболее распространённые и действенные формы организованного взаимодействия специалистов — это консилиумы и службы сопровождения образовательной организации, которые предоставляют многопрофильную помощь ребёнку и его родителям (законным представителям), а также образовательной организации в решении вопросов, связанных с адаптацией, обучением, воспитанием, развитием, социализацией детей с ограниченными возможностями здоровья.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В качестве ещё одного механизма реализации коррекционной работы следует обозначить социальное партнёрство, которое предполагает профессиональное взаимодействие школы с внешними ресурсами </w:t>
      </w:r>
      <w:r>
        <w:rPr>
          <w:sz w:val="28"/>
          <w:szCs w:val="28"/>
        </w:rPr>
        <w:lastRenderedPageBreak/>
        <w:t>(организациями различных ведомств, общественными организациями и другими институтами общества). Социальное партнёрство включает: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25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сотрудничество с образовательными организациями и другими ведомствами по вопросам преемственности обучения, развития и адаптации, социализации,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детей с ограниченными возможностями здоровья;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25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ограниченными возможностями здоровья;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599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сотрудничество с родительской общественностью.</w:t>
      </w:r>
    </w:p>
    <w:p w:rsidR="00122A59" w:rsidRDefault="00122A59" w:rsidP="00122A59">
      <w:pPr>
        <w:keepNext/>
        <w:keepLines/>
        <w:spacing w:line="276" w:lineRule="auto"/>
        <w:ind w:firstLine="284"/>
        <w:jc w:val="both"/>
        <w:rPr>
          <w:sz w:val="28"/>
          <w:szCs w:val="28"/>
        </w:rPr>
      </w:pPr>
      <w:bookmarkStart w:id="6" w:name="bookmark391"/>
      <w:r>
        <w:rPr>
          <w:sz w:val="28"/>
          <w:szCs w:val="28"/>
        </w:rPr>
        <w:t>Требования к условиям реализации программы</w:t>
      </w:r>
      <w:bookmarkEnd w:id="6"/>
    </w:p>
    <w:p w:rsidR="00122A59" w:rsidRDefault="00122A59" w:rsidP="00122A59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условия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Программа коррекционной работы может предусматривать как вариативные формы получения образования, так и различные варианты специального сопровождения обучающихся с ограниченными возможностями здоровья. Это могут быть формы обучения в общеобразовательном классе, в коррекционном или интегрированном классе; по общей образовательной программе среднего общего образования или по индивидуальной программе; с использованием надомной и (или) дистанционной форм обучения. Варьироваться может степень участия специалистов сопровождения, а также организационные формы работы (в соответствии с рекомендациями </w:t>
      </w:r>
      <w:proofErr w:type="spellStart"/>
      <w:r>
        <w:rPr>
          <w:sz w:val="28"/>
          <w:szCs w:val="28"/>
        </w:rPr>
        <w:t>психолого-медико</w:t>
      </w:r>
      <w:proofErr w:type="spellEnd"/>
      <w:r>
        <w:rPr>
          <w:sz w:val="28"/>
          <w:szCs w:val="28"/>
        </w:rPr>
        <w:t>- педагогической комиссии).</w:t>
      </w:r>
    </w:p>
    <w:p w:rsidR="00122A59" w:rsidRDefault="00122A59" w:rsidP="00122A59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Психолого-педагогическое обеспечение включает: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7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дифференцированные условия (оптимальный режим учебных нагрузок);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83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психолого-педагогические условия (коррекционная направленность образовательной деятельности; учёт индивидуальных особенностей ребёнка; соблюдение комфортного </w:t>
      </w:r>
      <w:proofErr w:type="spellStart"/>
      <w:r>
        <w:rPr>
          <w:sz w:val="28"/>
          <w:szCs w:val="28"/>
        </w:rPr>
        <w:t>психоэмоционального</w:t>
      </w:r>
      <w:proofErr w:type="spellEnd"/>
      <w:r>
        <w:rPr>
          <w:sz w:val="28"/>
          <w:szCs w:val="28"/>
        </w:rPr>
        <w:t xml:space="preserve"> режима; использование современных педагогических технологий, в том числе информационных, компьютерных для оптимизации образовательной деятельности, повышения ее эффективности, доступности);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83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специализированные условия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</w:t>
      </w:r>
      <w:r>
        <w:rPr>
          <w:sz w:val="28"/>
          <w:szCs w:val="28"/>
        </w:rPr>
        <w:lastRenderedPageBreak/>
        <w:t>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здоровья ребёнка; комплексное воздействие на обучающегося, осуществляемое на индивидуальных и групповых коррекционных занятиях);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74"/>
        </w:tabs>
        <w:spacing w:line="276" w:lineRule="auto"/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условия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 гигиенических правил и норм);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9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воспитательных, культурно-развлекательных, спортивно-оздоровительных и иных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мероприятиях;</w:t>
      </w:r>
    </w:p>
    <w:p w:rsidR="00122A59" w:rsidRDefault="00122A59" w:rsidP="00122A59">
      <w:pPr>
        <w:pStyle w:val="5"/>
        <w:numPr>
          <w:ilvl w:val="0"/>
          <w:numId w:val="12"/>
        </w:numPr>
        <w:shd w:val="clear" w:color="auto" w:fill="auto"/>
        <w:tabs>
          <w:tab w:val="left" w:pos="769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развитие системы обучения и воспитания детей, имеющих сложные нарушения психического и (или) физического развития.</w:t>
      </w:r>
    </w:p>
    <w:p w:rsidR="00122A59" w:rsidRDefault="00122A59" w:rsidP="00122A59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Программно-методическое обеспечение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процессе реализации программы коррекционной работы могут быть использованы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педагогов, классных руководителей и др.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случаях обучения детей с выраженными нарушениями психического и (или) физического развития по индивидуальному учебному плану целесообразным является использование специальных (коррекционных) образовательных программ, учебников и учебных пособий для специальных (коррекционных) образовательных организаций (соответствующего вида), в том числе цифровых образовательных ресурсов.</w:t>
      </w:r>
    </w:p>
    <w:p w:rsidR="00122A59" w:rsidRDefault="00122A59" w:rsidP="00122A59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Кадровое обеспечение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Важным моментом реализации программы коррекционной работы является кадровое обеспечение. Коррекционная работа должна осуществляться специалистами соответствующей квалификации, имеющими специализированное образование, и педагогами, прошедшими обязательную курсовую или другие виды профессиональной подготовки.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освоения детьми с ограниченными возможностями здоровья основной образовательной программы среднего общего образования, коррекции недостатков их физического и (или) психического развития следует вводить в штатное расписание ставок педагогических </w:t>
      </w:r>
      <w:r>
        <w:rPr>
          <w:sz w:val="28"/>
          <w:szCs w:val="28"/>
        </w:rPr>
        <w:lastRenderedPageBreak/>
        <w:t>(учителя-дефектологи, учителя-логопеды, педагоги- психологи, социальные педагоги и др.) и медицинских работников.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школы. Для этого необходимо обеспечить на постоянной основе подготовку,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здоровья. Педагогические работники должны иметь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образовательной и реабилитационной деятельностью.</w:t>
      </w:r>
    </w:p>
    <w:p w:rsidR="00122A59" w:rsidRDefault="00122A59" w:rsidP="00122A59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 коммуникационных технологий.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</w:t>
      </w:r>
      <w:proofErr w:type="spellStart"/>
      <w:r>
        <w:rPr>
          <w:sz w:val="28"/>
          <w:szCs w:val="28"/>
        </w:rPr>
        <w:t>мультимедийных</w:t>
      </w:r>
      <w:proofErr w:type="spellEnd"/>
      <w:r>
        <w:rPr>
          <w:sz w:val="28"/>
          <w:szCs w:val="28"/>
        </w:rPr>
        <w:t>, аудио- и видеоматериалов.</w:t>
      </w:r>
    </w:p>
    <w:p w:rsidR="00122A59" w:rsidRDefault="00122A59" w:rsidP="00122A59">
      <w:pPr>
        <w:keepNext/>
        <w:keepLines/>
        <w:spacing w:line="276" w:lineRule="auto"/>
        <w:ind w:firstLine="284"/>
        <w:jc w:val="both"/>
        <w:rPr>
          <w:sz w:val="28"/>
          <w:szCs w:val="28"/>
        </w:rPr>
      </w:pPr>
      <w:bookmarkStart w:id="7" w:name="bookmark392"/>
      <w:r>
        <w:rPr>
          <w:sz w:val="28"/>
          <w:szCs w:val="28"/>
        </w:rPr>
        <w:t>Содержание работы психолого-педагогической службы</w:t>
      </w:r>
      <w:bookmarkEnd w:id="7"/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Приоритетной целью модернизации образования является обеспечение высокого качества образования и обеспечение нормального развития ребёнка (в соответствии с нормой развития в соответствующем возрасте).</w:t>
      </w:r>
    </w:p>
    <w:p w:rsidR="00122A59" w:rsidRDefault="00122A59" w:rsidP="00122A59">
      <w:pPr>
        <w:pStyle w:val="5"/>
        <w:shd w:val="clear" w:color="auto" w:fill="auto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proofErr w:type="spellStart"/>
      <w:r>
        <w:rPr>
          <w:sz w:val="28"/>
          <w:szCs w:val="28"/>
        </w:rPr>
        <w:t>психолого-медико-педагогического</w:t>
      </w:r>
      <w:proofErr w:type="spellEnd"/>
      <w:r>
        <w:rPr>
          <w:sz w:val="28"/>
          <w:szCs w:val="28"/>
        </w:rPr>
        <w:t xml:space="preserve"> сопровождения являются: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65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предупреждение возникновения проблем в развитии ребёнка;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65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помощь ребёнку в решении актуальных задач развития, обучения, социализации: учебные трудности, проблемы с выбором образовательного и профессионального маршрутов, нарушения эмоционально-волевой сферы, проблемы взаимоотношений со сверстниками, учителями, родителями (законными представителями);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30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психологическое обеспечение образовательных программ. 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30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Направления работы психологической службы: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65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психологическое просвещение всех участников образовательной деятельности;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65"/>
        </w:tabs>
        <w:spacing w:line="276" w:lineRule="auto"/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психопрофилактика</w:t>
      </w:r>
      <w:proofErr w:type="spellEnd"/>
      <w:r>
        <w:rPr>
          <w:sz w:val="28"/>
          <w:szCs w:val="28"/>
        </w:rPr>
        <w:t xml:space="preserve"> школьной и социальной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>;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65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помощь в решении индивидуальных проблем участников образовательной деятельности посредством индивидуальных консультаций;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65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мероприятия по преодолению проблем в обучении, поведении и социально-психологической адаптации.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65"/>
        </w:tabs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психолого-педагогическое сопровождение </w:t>
      </w:r>
      <w:proofErr w:type="spellStart"/>
      <w:r>
        <w:rPr>
          <w:sz w:val="28"/>
          <w:szCs w:val="28"/>
        </w:rPr>
        <w:t>предпрофильного</w:t>
      </w:r>
      <w:proofErr w:type="spellEnd"/>
      <w:r>
        <w:rPr>
          <w:sz w:val="28"/>
          <w:szCs w:val="28"/>
        </w:rPr>
        <w:t xml:space="preserve"> и профильного обучения.</w:t>
      </w:r>
    </w:p>
    <w:p w:rsidR="00122A59" w:rsidRDefault="00122A59" w:rsidP="00122A59">
      <w:pPr>
        <w:pStyle w:val="5"/>
        <w:numPr>
          <w:ilvl w:val="0"/>
          <w:numId w:val="13"/>
        </w:numPr>
        <w:shd w:val="clear" w:color="auto" w:fill="auto"/>
        <w:tabs>
          <w:tab w:val="left" w:pos="865"/>
        </w:tabs>
        <w:spacing w:line="276" w:lineRule="auto"/>
        <w:ind w:firstLine="284"/>
        <w:rPr>
          <w:rStyle w:val="a4"/>
          <w:b w:val="0"/>
          <w:bCs w:val="0"/>
        </w:rPr>
      </w:pPr>
      <w:r>
        <w:rPr>
          <w:sz w:val="28"/>
          <w:szCs w:val="28"/>
        </w:rPr>
        <w:t>научно-методическая деятельность.</w:t>
      </w:r>
    </w:p>
    <w:p w:rsidR="00B74A0A" w:rsidRDefault="00122A59" w:rsidP="00122A59">
      <w:r>
        <w:rPr>
          <w:sz w:val="28"/>
          <w:szCs w:val="28"/>
        </w:rPr>
        <w:br w:type="page"/>
      </w:r>
    </w:p>
    <w:sectPr w:rsidR="00B74A0A" w:rsidSect="00B7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F34"/>
    <w:multiLevelType w:val="multilevel"/>
    <w:tmpl w:val="08B8D3E6"/>
    <w:lvl w:ilvl="0">
      <w:start w:val="1"/>
      <w:numFmt w:val="bullet"/>
      <w:lvlText w:val="-"/>
      <w:lvlJc w:val="left"/>
      <w:pPr>
        <w:ind w:left="0" w:firstLine="0"/>
      </w:pPr>
      <w:rPr>
        <w:rFonts w:ascii="Courier New" w:hAnsi="Courier Ne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C7346A2"/>
    <w:multiLevelType w:val="hybridMultilevel"/>
    <w:tmpl w:val="667C034C"/>
    <w:lvl w:ilvl="0" w:tplc="1D602ED0">
      <w:start w:val="1"/>
      <w:numFmt w:val="bullet"/>
      <w:lvlText w:val="-"/>
      <w:lvlJc w:val="left"/>
      <w:pPr>
        <w:ind w:left="740" w:hanging="360"/>
      </w:pPr>
      <w:rPr>
        <w:rFonts w:ascii="Courier New" w:hAnsi="Courier New" w:cs="Times New Roman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A1EB7"/>
    <w:multiLevelType w:val="multilevel"/>
    <w:tmpl w:val="7D0EF894"/>
    <w:lvl w:ilvl="0">
      <w:start w:val="1"/>
      <w:numFmt w:val="bullet"/>
      <w:lvlText w:val="-"/>
      <w:lvlJc w:val="left"/>
      <w:pPr>
        <w:ind w:left="0" w:firstLine="0"/>
      </w:pPr>
      <w:rPr>
        <w:rFonts w:ascii="Courier New" w:hAnsi="Courier Ne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3650027"/>
    <w:multiLevelType w:val="multilevel"/>
    <w:tmpl w:val="21E47342"/>
    <w:lvl w:ilvl="0">
      <w:start w:val="1"/>
      <w:numFmt w:val="bullet"/>
      <w:lvlText w:val="-"/>
      <w:lvlJc w:val="left"/>
      <w:pPr>
        <w:ind w:left="0" w:firstLine="0"/>
      </w:pPr>
      <w:rPr>
        <w:rFonts w:ascii="Courier New" w:hAnsi="Courier Ne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6C01C92"/>
    <w:multiLevelType w:val="multilevel"/>
    <w:tmpl w:val="A18AD22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84A1B31"/>
    <w:multiLevelType w:val="hybridMultilevel"/>
    <w:tmpl w:val="B11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B6279"/>
    <w:multiLevelType w:val="multilevel"/>
    <w:tmpl w:val="4628DE0E"/>
    <w:lvl w:ilvl="0">
      <w:start w:val="1"/>
      <w:numFmt w:val="bullet"/>
      <w:lvlText w:val="-"/>
      <w:lvlJc w:val="left"/>
      <w:pPr>
        <w:ind w:left="0" w:firstLine="0"/>
      </w:pPr>
      <w:rPr>
        <w:rFonts w:ascii="Courier New" w:hAnsi="Courier Ne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2BE228E"/>
    <w:multiLevelType w:val="hybridMultilevel"/>
    <w:tmpl w:val="D916CE0E"/>
    <w:lvl w:ilvl="0" w:tplc="1D602ED0">
      <w:start w:val="1"/>
      <w:numFmt w:val="bullet"/>
      <w:lvlText w:val="-"/>
      <w:lvlJc w:val="left"/>
      <w:pPr>
        <w:ind w:left="740" w:hanging="360"/>
      </w:pPr>
      <w:rPr>
        <w:rFonts w:ascii="Courier New" w:hAnsi="Courier New" w:cs="Times New Roman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973993"/>
    <w:multiLevelType w:val="multilevel"/>
    <w:tmpl w:val="229C45DC"/>
    <w:lvl w:ilvl="0">
      <w:start w:val="1"/>
      <w:numFmt w:val="bullet"/>
      <w:lvlText w:val="-"/>
      <w:lvlJc w:val="left"/>
      <w:pPr>
        <w:ind w:left="426" w:firstLine="0"/>
      </w:pPr>
      <w:rPr>
        <w:rFonts w:ascii="Courier New" w:hAnsi="Courier Ne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8EC039D"/>
    <w:multiLevelType w:val="multilevel"/>
    <w:tmpl w:val="BAF26160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AB609E"/>
    <w:multiLevelType w:val="multilevel"/>
    <w:tmpl w:val="AC9A355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FC401FE"/>
    <w:multiLevelType w:val="hybridMultilevel"/>
    <w:tmpl w:val="566CFA14"/>
    <w:lvl w:ilvl="0" w:tplc="E02E0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ED0E5C"/>
    <w:multiLevelType w:val="hybridMultilevel"/>
    <w:tmpl w:val="941ED9A4"/>
    <w:lvl w:ilvl="0" w:tplc="1D602E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122A59"/>
    <w:rsid w:val="00122A59"/>
    <w:rsid w:val="004E67AC"/>
    <w:rsid w:val="005A2DBD"/>
    <w:rsid w:val="00B74A0A"/>
    <w:rsid w:val="00EC3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22A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22A5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122A59"/>
    <w:pPr>
      <w:ind w:left="720"/>
      <w:contextualSpacing/>
    </w:pPr>
  </w:style>
  <w:style w:type="paragraph" w:customStyle="1" w:styleId="5">
    <w:name w:val="Основной текст5"/>
    <w:basedOn w:val="a"/>
    <w:uiPriority w:val="99"/>
    <w:rsid w:val="00122A59"/>
    <w:pPr>
      <w:shd w:val="clear" w:color="auto" w:fill="FFFFFF"/>
      <w:spacing w:line="274" w:lineRule="exact"/>
      <w:ind w:hanging="560"/>
      <w:jc w:val="both"/>
    </w:pPr>
    <w:rPr>
      <w:sz w:val="23"/>
      <w:szCs w:val="23"/>
      <w:lang w:eastAsia="en-US"/>
    </w:rPr>
  </w:style>
  <w:style w:type="character" w:styleId="a4">
    <w:name w:val="Intense Reference"/>
    <w:uiPriority w:val="32"/>
    <w:qFormat/>
    <w:rsid w:val="00122A59"/>
    <w:rPr>
      <w:b/>
      <w:bCs/>
      <w:smallCaps/>
      <w:color w:val="C0504D"/>
      <w:spacing w:val="5"/>
      <w:u w:val="single"/>
    </w:rPr>
  </w:style>
  <w:style w:type="character" w:customStyle="1" w:styleId="7">
    <w:name w:val="Колонтитул + 7"/>
    <w:aliases w:val="5 pt,Курсив"/>
    <w:basedOn w:val="a0"/>
    <w:rsid w:val="00122A59"/>
    <w:rPr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0"/>
    <w:rsid w:val="00122A59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 + Курсив"/>
    <w:basedOn w:val="a0"/>
    <w:rsid w:val="00122A59"/>
    <w:rPr>
      <w:rFonts w:ascii="Times New Roman" w:eastAsia="Times New Roman" w:hAnsi="Times New Roman" w:cs="Times New Roman" w:hint="default"/>
      <w:i/>
      <w:iCs/>
      <w:sz w:val="23"/>
      <w:szCs w:val="23"/>
      <w:shd w:val="clear" w:color="auto" w:fill="FFFFFF"/>
    </w:rPr>
  </w:style>
  <w:style w:type="character" w:customStyle="1" w:styleId="2">
    <w:name w:val="Заголовок №2 + Не полужирный"/>
    <w:basedOn w:val="a0"/>
    <w:rsid w:val="00122A5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14242</Words>
  <Characters>81180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2020-06-15T08:16:00Z</dcterms:created>
  <dcterms:modified xsi:type="dcterms:W3CDTF">2020-06-15T08:32:00Z</dcterms:modified>
</cp:coreProperties>
</file>