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AD" w:rsidP="00007488" w:rsidRDefault="00352C95" w14:paraId="29641EF5" w14:textId="74ADB67D">
      <w:pPr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  <w:bookmarkStart w:name="_GoBack" w:id="0"/>
      <w:bookmarkEnd w:id="0"/>
      <w:r w:rsidRPr="00352C95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 w:rsidR="00943C0B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</w:t>
      </w:r>
      <w:r w:rsidRPr="008B2756" w:rsidR="000E21A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B2756" w:rsidR="003C0785">
        <w:rPr>
          <w:rFonts w:ascii="Times New Roman" w:hAnsi="Times New Roman" w:cs="Times New Roman"/>
          <w:b/>
          <w:sz w:val="24"/>
          <w:szCs w:val="24"/>
          <w:lang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8B2756" w:rsidR="003C0785">
        <w:rPr>
          <w:rFonts w:ascii="Times New Roman" w:hAnsi="Times New Roman" w:cs="Times New Roman"/>
          <w:b/>
          <w:sz w:val="24"/>
          <w:szCs w:val="24"/>
          <w:lang w:bidi="hi-IN"/>
        </w:rPr>
        <w:t>0106300004822000001</w:t>
      </w:r>
    </w:p>
    <w:tbl>
      <w:tblPr>
        <w:tblStyle w:val="a8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5137"/>
      </w:tblGrid>
      <w:tr w:rsidRPr="008B2756" w:rsidR="001A57F5" w:rsidTr="001A57F5" w14:paraId="4AFA67E1" w14:textId="77777777">
        <w:trPr>
          <w:jc w:val="center"/>
        </w:trPr>
        <w:tc>
          <w:tcPr>
            <w:tcW w:w="4786" w:type="dxa"/>
          </w:tcPr>
          <w:p w:rsidRPr="0097645D" w:rsidR="001A57F5" w:rsidP="00696819" w:rsidRDefault="001A57F5" w14:paraId="16379325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37" w:type="dxa"/>
          </w:tcPr>
          <w:p w:rsidRPr="008B2756" w:rsidR="001A57F5" w:rsidP="00B9102B" w:rsidRDefault="001A57F5" w14:paraId="6D149DE6" w14:textId="77777777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13.05.2022</w:t>
            </w:r>
          </w:p>
        </w:tc>
      </w:tr>
    </w:tbl>
    <w:p w:rsidR="00E93B64" w:rsidP="00B114D4" w:rsidRDefault="00E93B64" w14:paraId="5032E34C" w14:textId="03A5775E">
      <w:pPr>
        <w:numPr>
          <w:ilvl w:val="0"/>
          <w:numId w:val="6"/>
        </w:numPr>
        <w:tabs>
          <w:tab w:val="num" w:pos="426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ШОКШИНСКОГО ВЕПССКОГО СЕЛЬСКОГО ПОСЕЛЕНИЯ</w:t>
      </w:r>
    </w:p>
    <w:p w:rsidR="00E93B64" w:rsidP="00B114D4" w:rsidRDefault="00E93B64" w14:paraId="4B46BBDE" w14:textId="77777777">
      <w:pPr>
        <w:tabs>
          <w:tab w:val="num" w:pos="426"/>
        </w:tabs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="00E93B64" w:rsidTr="00E64DBA" w14:paraId="29991558" w14:textId="77777777">
        <w:tc>
          <w:tcPr>
            <w:tcW w:w="9923" w:type="dxa"/>
            <w:hideMark/>
          </w:tcPr>
          <w:p w:rsidR="00E93B64" w:rsidP="00B114D4" w:rsidRDefault="00E93B64" w14:paraId="73A204A5" w14:textId="77777777">
            <w:pPr>
              <w:tabs>
                <w:tab w:val="num" w:pos="426"/>
              </w:tabs>
              <w:spacing w:after="1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ШОКШИНСКОГО ВЕПССКОГО СЕЛЬСКОГО ПОСЕЛЕНИЯ</w:t>
            </w:r>
          </w:p>
        </w:tc>
      </w:tr>
    </w:tbl>
    <w:p w:rsidR="00D42C37" w:rsidP="00B114D4" w:rsidRDefault="00D42C37" w14:paraId="44A3468D" w14:textId="77777777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223102001161210200100100020014211244</w:t>
      </w:r>
    </w:p>
    <w:p w:rsidRPr="008B2756" w:rsidR="001467CC" w:rsidP="00B114D4" w:rsidRDefault="00B114D4" w14:paraId="46D67979" w14:textId="5C1223F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ремонту участка автомобильной дороги, обеспечивающего подъезд к детскому общеобразовательному учреждению и амбулатории в п.Кварцитный</w:t>
      </w:r>
    </w:p>
    <w:p w:rsidRPr="00520938" w:rsidR="00180CC3" w:rsidP="00B114D4" w:rsidRDefault="00520938" w14:paraId="48EA707E" w14:textId="2C6DEF38">
      <w:pPr>
        <w:pStyle w:val="aa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40" w:lineRule="auto"/>
        <w:ind w:left="0" w:hanging="357"/>
        <w:contextualSpacing w:val="0"/>
      </w:pPr>
      <w:r w:rsidRPr="006C2CB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proofErr w:type="gramStart"/>
      <w:r w:rsidRPr="006C2CB8">
        <w:rPr>
          <w:rFonts w:ascii="Times New Roman" w:hAnsi="Times New Roman" w:cs="Times New Roman"/>
          <w:sz w:val="24"/>
          <w:szCs w:val="24"/>
        </w:rPr>
        <w:t>контракта</w:t>
      </w:r>
      <w:r w:rsidRPr="00BC4B9D" w:rsidR="001467CC">
        <w:rPr>
          <w:rFonts w:ascii="Times New Roman" w:hAnsi="Times New Roman" w:cs="Times New Roman"/>
          <w:sz w:val="24"/>
          <w:szCs w:val="24"/>
        </w:rPr>
        <w:t xml:space="preserve">: </w:t>
      </w:r>
      <w:r w:rsidRPr="00BC4B9D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1800000,00</w:t>
      </w:r>
      <w:r w:rsidR="00970BC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BC4B9D" w:rsidR="00493EC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рублей</w:t>
      </w:r>
      <w:proofErr w:type="gramEnd"/>
    </w:p>
    <w:p w:rsidRPr="00B114D4" w:rsidR="00520938" w:rsidP="00B114D4" w:rsidRDefault="00B114D4" w14:paraId="08544984" w14:textId="07890A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14D4">
        <w:rPr>
          <w:rFonts w:ascii="Times New Roman" w:hAnsi="Times New Roman" w:cs="Times New Roman"/>
          <w:sz w:val="24"/>
          <w:szCs w:val="24"/>
        </w:rPr>
        <w:t/>
      </w:r>
    </w:p>
    <w:p w:rsidRPr="00B114D4" w:rsidR="00B114D4" w:rsidP="00B114D4" w:rsidRDefault="00A57003" w14:paraId="0312C4F4" w14:textId="4AC43C7D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64CBC">
        <w:rPr>
          <w:rFonts w:ascii="Times New Roman" w:hAnsi="Times New Roman" w:cs="Times New Roman"/>
          <w:sz w:val="24"/>
          <w:szCs w:val="24"/>
        </w:rPr>
        <w:t>Извещение о проведении электронного аукциона размещен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64CBC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4CBC">
        <w:rPr>
          <w:rFonts w:ascii="Times New Roman" w:hAnsi="Times New Roman" w:cs="Times New Roman"/>
          <w:sz w:val="24"/>
          <w:szCs w:val="24"/>
        </w:rPr>
        <w:t xml:space="preserve">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>сфере закупок</w:t>
      </w:r>
      <w:r w:rsidRPr="008B2756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5">
        <w:r w:rsidRPr="008B2756">
          <w:rPr>
            <w:rStyle w:val="a9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B275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8B2756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114D4" w:rsidR="00B114D4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Pr="004D76C8" w:rsidR="00A57003" w:rsidP="00B114D4" w:rsidRDefault="00A57003" w14:paraId="43800DE5" w14:textId="6ABB7A73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</w:pPr>
      <w:r w:rsidRPr="00D0768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момент</w:t>
      </w:r>
      <w:r w:rsidRPr="00D07687"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</w:t>
      </w:r>
      <w:r w:rsidRPr="00D07687" w:rsidDel="00D07687">
        <w:rPr>
          <w:rFonts w:ascii="Times New Roman" w:hAnsi="Times New Roman" w:cs="Times New Roman"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sz w:val="24"/>
          <w:szCs w:val="24"/>
        </w:rPr>
        <w:t>н</w:t>
      </w:r>
      <w:r w:rsidR="000C1064">
        <w:rPr>
          <w:rFonts w:ascii="Times New Roman" w:hAnsi="Times New Roman" w:cs="Times New Roman"/>
          <w:sz w:val="24"/>
          <w:szCs w:val="24"/>
        </w:rPr>
        <w:t xml:space="preserve">а участие в электронном </w:t>
      </w:r>
      <w:proofErr w:type="gramStart"/>
      <w:r w:rsidR="000C1064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13.05.2022 07:00:00 (по московскому времени)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н</w:t>
      </w:r>
      <w:r w:rsidRPr="004D76C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е</w:t>
      </w:r>
      <w:proofErr w:type="gramEnd"/>
      <w:r w:rsidRPr="004D76C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подано ни одной заявки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57003" w:rsidR="00464CBC" w:rsidP="00B114D4" w:rsidRDefault="00A57003" w14:paraId="689BF37A" w14:textId="2E40353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76C8">
        <w:rPr>
          <w:rFonts w:ascii="Times New Roman" w:hAnsi="Times New Roman" w:cs="Times New Roman"/>
          <w:sz w:val="24"/>
          <w:szCs w:val="24"/>
        </w:rPr>
        <w:t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6C8">
        <w:rPr>
          <w:rFonts w:ascii="Times New Roman" w:hAnsi="Times New Roman" w:cs="Times New Roman"/>
          <w:sz w:val="24"/>
          <w:szCs w:val="24"/>
        </w:rPr>
        <w:t>44-ФЗ, определение поставщика (подрядчика, исполнителя) признается несостоявшимся.</w:t>
      </w:r>
    </w:p>
    <w:p w:rsidRPr="00B114D4" w:rsidR="00C33A30" w:rsidP="00B114D4" w:rsidRDefault="00A57003" w14:paraId="4EA22159" w14:textId="3A3B02D3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A94">
        <w:rPr>
          <w:rFonts w:ascii="Times New Roman" w:hAnsi="Times New Roman" w:cs="Times New Roman"/>
          <w:sz w:val="24"/>
          <w:szCs w:val="24"/>
        </w:rPr>
        <w:t>Настоящий протокол</w:t>
      </w:r>
      <w:r w:rsidRPr="000800DC">
        <w:rPr>
          <w:rFonts w:ascii="Times New Roman" w:hAnsi="Times New Roman" w:cs="Times New Roman"/>
          <w:sz w:val="24"/>
          <w:szCs w:val="24"/>
        </w:rPr>
        <w:t xml:space="preserve"> </w:t>
      </w:r>
      <w:r w:rsidRPr="002955A5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Pr="00194C4A">
        <w:rPr>
          <w:rFonts w:ascii="Times New Roman" w:hAnsi="Times New Roman" w:cs="Times New Roman"/>
          <w:sz w:val="24"/>
          <w:szCs w:val="24"/>
        </w:rPr>
        <w:t xml:space="preserve">заказчиком с использованием электронной площадки </w:t>
      </w:r>
      <w:r w:rsidR="006054F8">
        <w:rPr>
          <w:rFonts w:ascii="Times New Roman" w:hAnsi="Times New Roman" w:cs="Times New Roman"/>
          <w:sz w:val="24"/>
          <w:szCs w:val="24"/>
        </w:rPr>
        <w:t>«</w:t>
      </w:r>
      <w:r w:rsidRPr="00194C4A">
        <w:rPr>
          <w:rFonts w:ascii="Times New Roman" w:hAnsi="Times New Roman" w:cs="Times New Roman"/>
          <w:sz w:val="24"/>
          <w:szCs w:val="24"/>
        </w:rPr>
        <w:t>РТС-тендер</w:t>
      </w:r>
      <w:r w:rsidR="006054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3A94">
        <w:rPr>
          <w:rFonts w:ascii="Times New Roman" w:hAnsi="Times New Roman" w:cs="Times New Roman"/>
          <w:sz w:val="24"/>
          <w:szCs w:val="24"/>
        </w:rPr>
        <w:t xml:space="preserve"> подписан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 лицом </w:t>
      </w:r>
      <w:r w:rsidRPr="00EA3A94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0800DC">
        <w:rPr>
          <w:rFonts w:ascii="Times New Roman" w:hAnsi="Times New Roman" w:cs="Times New Roman"/>
          <w:sz w:val="24"/>
          <w:szCs w:val="24"/>
        </w:rPr>
        <w:t xml:space="preserve">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w:history="1" r:id="rId7">
        <w:r w:rsidRPr="008B2756" w:rsidR="00B114D4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0800DC">
        <w:rPr>
          <w:rFonts w:ascii="Times New Roman" w:hAnsi="Times New Roman" w:cs="Times New Roman"/>
          <w:sz w:val="24"/>
          <w:szCs w:val="24"/>
        </w:rPr>
        <w:t>.</w:t>
      </w:r>
    </w:p>
    <w:sectPr w:rsidRPr="00B114D4" w:rsidR="00C33A30" w:rsidSect="00240101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048BD"/>
    <w:rsid w:val="00007488"/>
    <w:rsid w:val="00057C2A"/>
    <w:rsid w:val="000755A3"/>
    <w:rsid w:val="00075FDB"/>
    <w:rsid w:val="0008797D"/>
    <w:rsid w:val="00092B2D"/>
    <w:rsid w:val="000C1064"/>
    <w:rsid w:val="000E21AD"/>
    <w:rsid w:val="00106F85"/>
    <w:rsid w:val="00111B3C"/>
    <w:rsid w:val="00135E2A"/>
    <w:rsid w:val="001467CC"/>
    <w:rsid w:val="00180CC3"/>
    <w:rsid w:val="00182114"/>
    <w:rsid w:val="001A57F5"/>
    <w:rsid w:val="001C0526"/>
    <w:rsid w:val="00240101"/>
    <w:rsid w:val="00255740"/>
    <w:rsid w:val="00287E2A"/>
    <w:rsid w:val="002A7235"/>
    <w:rsid w:val="00303AD7"/>
    <w:rsid w:val="00346557"/>
    <w:rsid w:val="00352C95"/>
    <w:rsid w:val="00357FDE"/>
    <w:rsid w:val="003864D8"/>
    <w:rsid w:val="003C0785"/>
    <w:rsid w:val="0042434E"/>
    <w:rsid w:val="004415E6"/>
    <w:rsid w:val="00443BE6"/>
    <w:rsid w:val="00462C8B"/>
    <w:rsid w:val="00464CBC"/>
    <w:rsid w:val="0047443F"/>
    <w:rsid w:val="00481762"/>
    <w:rsid w:val="00493ECC"/>
    <w:rsid w:val="004A49EE"/>
    <w:rsid w:val="004C2639"/>
    <w:rsid w:val="004C76E7"/>
    <w:rsid w:val="004E6A60"/>
    <w:rsid w:val="00520938"/>
    <w:rsid w:val="00541378"/>
    <w:rsid w:val="00560BFA"/>
    <w:rsid w:val="005702C7"/>
    <w:rsid w:val="00603091"/>
    <w:rsid w:val="006054F8"/>
    <w:rsid w:val="00606E15"/>
    <w:rsid w:val="00650B62"/>
    <w:rsid w:val="0072148F"/>
    <w:rsid w:val="00737497"/>
    <w:rsid w:val="00762DB2"/>
    <w:rsid w:val="0077768C"/>
    <w:rsid w:val="00783933"/>
    <w:rsid w:val="007C0E1D"/>
    <w:rsid w:val="007C3FED"/>
    <w:rsid w:val="007E48C8"/>
    <w:rsid w:val="00833C3C"/>
    <w:rsid w:val="0087498F"/>
    <w:rsid w:val="00880E4A"/>
    <w:rsid w:val="008B13CF"/>
    <w:rsid w:val="008B1B3D"/>
    <w:rsid w:val="008B2756"/>
    <w:rsid w:val="008E2130"/>
    <w:rsid w:val="008F7ABC"/>
    <w:rsid w:val="00921A17"/>
    <w:rsid w:val="0093412B"/>
    <w:rsid w:val="00943C0B"/>
    <w:rsid w:val="00945719"/>
    <w:rsid w:val="00952863"/>
    <w:rsid w:val="00970BC5"/>
    <w:rsid w:val="009C1756"/>
    <w:rsid w:val="009F107B"/>
    <w:rsid w:val="00A036FC"/>
    <w:rsid w:val="00A33FFA"/>
    <w:rsid w:val="00A4365D"/>
    <w:rsid w:val="00A57003"/>
    <w:rsid w:val="00B114D4"/>
    <w:rsid w:val="00B12406"/>
    <w:rsid w:val="00B13540"/>
    <w:rsid w:val="00B3138D"/>
    <w:rsid w:val="00B4424F"/>
    <w:rsid w:val="00B8263F"/>
    <w:rsid w:val="00B9102B"/>
    <w:rsid w:val="00BC4B9D"/>
    <w:rsid w:val="00C33A30"/>
    <w:rsid w:val="00C75E2C"/>
    <w:rsid w:val="00C86397"/>
    <w:rsid w:val="00C901C4"/>
    <w:rsid w:val="00C93FE6"/>
    <w:rsid w:val="00CB0126"/>
    <w:rsid w:val="00CD79F5"/>
    <w:rsid w:val="00D07687"/>
    <w:rsid w:val="00D36B00"/>
    <w:rsid w:val="00D42C37"/>
    <w:rsid w:val="00D627D3"/>
    <w:rsid w:val="00D82C38"/>
    <w:rsid w:val="00D92E4F"/>
    <w:rsid w:val="00E05825"/>
    <w:rsid w:val="00E324CE"/>
    <w:rsid w:val="00E36C09"/>
    <w:rsid w:val="00E56EFD"/>
    <w:rsid w:val="00E64DBA"/>
    <w:rsid w:val="00E93B64"/>
    <w:rsid w:val="00EE6600"/>
    <w:rsid w:val="00EF2D5D"/>
    <w:rsid w:val="00F0118E"/>
    <w:rsid w:val="00F16A08"/>
    <w:rsid w:val="00F3792C"/>
    <w:rsid w:val="00F47F62"/>
    <w:rsid w:val="00F54CEC"/>
    <w:rsid w:val="00F658FA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1C2"/>
  <w15:docId w15:val="{A7B94CBC-8EDE-4050-AD9B-1317AF7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46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46557"/>
    <w:rPr>
      <w:rFonts w:ascii="Segoe UI" w:hAnsi="Segoe UI" w:cs="Segoe U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7839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393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8393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39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39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РТС-тендер</dc:creator>
  <cp:revision>6</cp:revision>
  <dcterms:created xsi:type="dcterms:W3CDTF">2020-08-28T09:15:00Z</dcterms:created>
  <dcterms:modified xsi:type="dcterms:W3CDTF">2021-11-17T10:33:00Z</dcterms:modified>
</cp:coreProperties>
</file>