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15" w:rsidRPr="00C5206C" w:rsidRDefault="0054324C" w:rsidP="00DC22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24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75pt;margin-top:-22.15pt;width:49.2pt;height:54pt;z-index:251658240;visibility:visible;mso-wrap-edited:f">
            <v:imagedata r:id="rId5" o:title="" croptop="5385f" cropbottom="6296f" cropleft="5383f" cropright="6270f" blacklevel="9830f"/>
            <w10:wrap type="topAndBottom"/>
          </v:shape>
          <o:OLEObject Type="Embed" ProgID="Word.Picture.8" ShapeID="_x0000_s1026" DrawAspect="Content" ObjectID="_1744551768" r:id="rId6"/>
        </w:pict>
      </w:r>
      <w:r w:rsidR="00DC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C2215"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 МУНИЦИПАЛЬНЫЙ РАЙОН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ШОКШИНСКОЕ ВЕПССКОЕ СЕЛЬСКОЕ ПОСЕЛЕНИЕ</w:t>
      </w:r>
    </w:p>
    <w:p w:rsidR="00DC2215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7578C9">
        <w:rPr>
          <w:rFonts w:ascii="Times New Roman" w:hAnsi="Times New Roman" w:cs="Times New Roman"/>
          <w:b/>
          <w:sz w:val="24"/>
          <w:szCs w:val="24"/>
        </w:rPr>
        <w:t>5</w:t>
      </w:r>
    </w:p>
    <w:p w:rsidR="00DC2215" w:rsidRPr="007C57D7" w:rsidRDefault="00DC2215" w:rsidP="00DC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рассмотрению 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CA6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Прокуратуры Прионежского муниципального района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C2215" w:rsidRPr="007C57D7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215" w:rsidRPr="007C57D7" w:rsidRDefault="007578C9" w:rsidP="00640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апреля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 Кварцитный                    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DC2215" w:rsidRPr="007C57D7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3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Буторина В.В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Глава Шокшинского вепсского сельского поселения           </w:t>
      </w:r>
    </w:p>
    <w:p w:rsidR="00CB28FE" w:rsidRDefault="00565AED" w:rsidP="00CB2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B28FE"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Пасылаева</w:t>
      </w:r>
      <w:proofErr w:type="spellEnd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 – специалист 1 категории Администрации  </w:t>
      </w:r>
      <w:proofErr w:type="spellStart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              </w:t>
      </w:r>
    </w:p>
    <w:p w:rsidR="00CB28FE" w:rsidRPr="00CB28FE" w:rsidRDefault="00CB28FE" w:rsidP="00194A7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Словецкий</w:t>
      </w:r>
      <w:proofErr w:type="spellEnd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Б.А. -  Заместитель  прокурора  </w:t>
      </w:r>
      <w:proofErr w:type="spellStart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Прионежского</w:t>
      </w:r>
      <w:proofErr w:type="spellEnd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</w:t>
      </w:r>
    </w:p>
    <w:p w:rsidR="00DC2215" w:rsidRPr="00F168F4" w:rsidRDefault="00DC2215" w:rsidP="00CB28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6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7C57D7" w:rsidRPr="001138E0" w:rsidRDefault="00317B1D" w:rsidP="00EA1CC4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firstLine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1138E0"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</w:t>
      </w:r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Прионежского района</w:t>
      </w:r>
      <w:r w:rsidR="007C57D7"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устранении нарушений законодательства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обеспечения транспортной безопасности, антитеррористической защищенности объектов транспортной инфраструктуры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Представление).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B12" w:rsidRDefault="00325B12" w:rsidP="005A3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2215" w:rsidRPr="00714461" w:rsidRDefault="00DC2215" w:rsidP="005A3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44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Заслушали Буторину В.В:</w:t>
      </w:r>
    </w:p>
    <w:p w:rsidR="008E00AC" w:rsidRDefault="005A3C62" w:rsidP="00EA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Прокуратурой Прионежского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проверки 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законодательства в сфере обеспечения транспортной безопасности, антитеррористической защищенности объектов транспортной инфраструктуры 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 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Администрация) 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нарушены требования законодательства по обеспечению транспортной безопасности. Администрация не обеспечила </w:t>
      </w:r>
      <w:r w:rsidR="00194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возложенных на него как на субъект транспортной инфраструктуры обязанностей</w:t>
      </w:r>
      <w:r w:rsidR="008E00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8E00AC" w:rsidRDefault="008E00AC" w:rsidP="00EA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приняты меры к разработке и утверждению паспорта обеспечения транспортной безопасности объекта транспортной инфраструктуры </w:t>
      </w:r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деревянного моста через р. </w:t>
      </w:r>
      <w:proofErr w:type="spellStart"/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Шокша</w:t>
      </w:r>
      <w:proofErr w:type="spellEnd"/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ул. Подгорной </w:t>
      </w:r>
      <w:proofErr w:type="gramStart"/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Шокша</w:t>
      </w:r>
      <w:proofErr w:type="spellEnd"/>
    </w:p>
    <w:p w:rsidR="005B34CE" w:rsidRDefault="005B34CE" w:rsidP="00EA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представлена в Федеральное дорожное агентство полная и достоверная информация для ведения реестра объектов транспортной инфраструктуры и транспортных средств, </w:t>
      </w:r>
    </w:p>
    <w:p w:rsidR="007C57D7" w:rsidRPr="00F168F4" w:rsidRDefault="00CB28FE" w:rsidP="00EA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Администрации </w:t>
      </w:r>
      <w:proofErr w:type="spellStart"/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отправлен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редставление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68F4" w:rsidRDefault="00F168F4" w:rsidP="00325B12">
      <w:pPr>
        <w:spacing w:after="0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B41029" w:rsidRPr="00565AED" w:rsidRDefault="00B41029" w:rsidP="00B41029">
      <w:pPr>
        <w:spacing w:after="0"/>
        <w:ind w:left="57" w:firstLine="6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1FD4" w:rsidRPr="00565AED">
        <w:rPr>
          <w:rFonts w:ascii="Times New Roman" w:hAnsi="Times New Roman" w:cs="Times New Roman"/>
          <w:b/>
          <w:sz w:val="24"/>
          <w:szCs w:val="24"/>
        </w:rPr>
        <w:t>Принято решение</w:t>
      </w:r>
      <w:r w:rsidRPr="00565AED">
        <w:rPr>
          <w:rFonts w:ascii="Times New Roman" w:hAnsi="Times New Roman" w:cs="Times New Roman"/>
          <w:b/>
          <w:sz w:val="24"/>
          <w:szCs w:val="24"/>
        </w:rPr>
        <w:t>:</w:t>
      </w:r>
    </w:p>
    <w:p w:rsidR="005B34CE" w:rsidRDefault="00EA1CC4" w:rsidP="00EA1CC4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</w:t>
      </w:r>
      <w:r w:rsidR="00B41029">
        <w:t>Главе Шокшинского вепсского сельского поселения Буториной В.В. обеспечить исполнение норм</w:t>
      </w:r>
      <w:r w:rsidR="005B34CE">
        <w:t>, установленных Постановлением Правительства РФ от 10.12.2020 года №2070:</w:t>
      </w:r>
    </w:p>
    <w:p w:rsidR="005B34CE" w:rsidRDefault="005B34CE" w:rsidP="00EA1CC4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>- направить в адрес Федерального дорожного агентства полную и достоверную информацию об объекте  для ведения реестра объектов транспортной инфраструктуры</w:t>
      </w:r>
      <w:r w:rsidR="00714461">
        <w:t xml:space="preserve"> транспортной инфраструктуры – деревянном мосте через р. </w:t>
      </w:r>
      <w:proofErr w:type="spellStart"/>
      <w:r w:rsidR="00714461">
        <w:t>Шокша</w:t>
      </w:r>
      <w:proofErr w:type="spellEnd"/>
      <w:r w:rsidR="00714461">
        <w:t xml:space="preserve">, на ул. Подгорной </w:t>
      </w:r>
      <w:proofErr w:type="gramStart"/>
      <w:r w:rsidR="00714461">
        <w:t>в</w:t>
      </w:r>
      <w:proofErr w:type="gramEnd"/>
      <w:r w:rsidR="00714461">
        <w:t xml:space="preserve"> с. </w:t>
      </w:r>
      <w:proofErr w:type="spellStart"/>
      <w:r w:rsidR="00714461">
        <w:t>Шокша</w:t>
      </w:r>
      <w:proofErr w:type="spellEnd"/>
      <w:r w:rsidR="00714461">
        <w:t>.</w:t>
      </w:r>
    </w:p>
    <w:p w:rsidR="00EA1CC4" w:rsidRPr="00EA1CC4" w:rsidRDefault="005B34CE" w:rsidP="00EA1C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proofErr w:type="gramStart"/>
      <w:r>
        <w:lastRenderedPageBreak/>
        <w:t xml:space="preserve">- </w:t>
      </w:r>
      <w:r w:rsidR="00714461">
        <w:t>После внесения сведений Федеральным дорожным агентством и присвоении реестрового номера объекту транспортной инфраструктуры р</w:t>
      </w:r>
      <w:r>
        <w:t>азработать и утвердить</w:t>
      </w:r>
      <w:r w:rsidR="00714461">
        <w:t xml:space="preserve"> паспорт обеспечения транспортной безопасности объекта транспортной инфраструктуры дорожного хозяйства, неподлежащего категорированию</w:t>
      </w:r>
      <w:r w:rsidR="00EA1CC4">
        <w:rPr>
          <w:rStyle w:val="a5"/>
          <w:b w:val="0"/>
        </w:rPr>
        <w:t>.</w:t>
      </w:r>
      <w:proofErr w:type="gramEnd"/>
    </w:p>
    <w:p w:rsidR="00076E38" w:rsidRDefault="00076E38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AED" w:rsidRDefault="002E051A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______________________/Буторина В.В./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_____________________/ </w:t>
      </w:r>
      <w:proofErr w:type="spellStart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Пасылаева</w:t>
      </w:r>
      <w:proofErr w:type="spellEnd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E6C0A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</w:t>
      </w:r>
      <w:proofErr w:type="spellStart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Словецкий</w:t>
      </w:r>
      <w:proofErr w:type="spellEnd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8E6C0A" w:rsidSect="00714461">
      <w:pgSz w:w="11906" w:h="16838"/>
      <w:pgMar w:top="851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FE2"/>
    <w:multiLevelType w:val="hybridMultilevel"/>
    <w:tmpl w:val="DF6010F2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209C3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96F5B12"/>
    <w:multiLevelType w:val="hybridMultilevel"/>
    <w:tmpl w:val="7E8ADE36"/>
    <w:lvl w:ilvl="0" w:tplc="4842677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A25C9"/>
    <w:multiLevelType w:val="hybridMultilevel"/>
    <w:tmpl w:val="7DFEF9DC"/>
    <w:lvl w:ilvl="0" w:tplc="0D1C37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835E92"/>
    <w:multiLevelType w:val="hybridMultilevel"/>
    <w:tmpl w:val="EDCEAA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F53A1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5F73144B"/>
    <w:multiLevelType w:val="hybridMultilevel"/>
    <w:tmpl w:val="0D54ABD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A6"/>
    <w:rsid w:val="00076E38"/>
    <w:rsid w:val="000E2F2D"/>
    <w:rsid w:val="000E5F78"/>
    <w:rsid w:val="001138E0"/>
    <w:rsid w:val="00134B66"/>
    <w:rsid w:val="00150E0A"/>
    <w:rsid w:val="001778AA"/>
    <w:rsid w:val="00194A70"/>
    <w:rsid w:val="00233820"/>
    <w:rsid w:val="00275CED"/>
    <w:rsid w:val="00293AE5"/>
    <w:rsid w:val="002E051A"/>
    <w:rsid w:val="00317B1D"/>
    <w:rsid w:val="00325B12"/>
    <w:rsid w:val="00381CA6"/>
    <w:rsid w:val="003F4D83"/>
    <w:rsid w:val="00400633"/>
    <w:rsid w:val="00496077"/>
    <w:rsid w:val="004D3D55"/>
    <w:rsid w:val="0054324C"/>
    <w:rsid w:val="00565AED"/>
    <w:rsid w:val="005A3C62"/>
    <w:rsid w:val="005B34CE"/>
    <w:rsid w:val="005F6D73"/>
    <w:rsid w:val="00640553"/>
    <w:rsid w:val="00714461"/>
    <w:rsid w:val="0075332D"/>
    <w:rsid w:val="007578C9"/>
    <w:rsid w:val="007C57D7"/>
    <w:rsid w:val="007F6217"/>
    <w:rsid w:val="00814898"/>
    <w:rsid w:val="0088550E"/>
    <w:rsid w:val="008E00AC"/>
    <w:rsid w:val="008E6C0A"/>
    <w:rsid w:val="008F3F30"/>
    <w:rsid w:val="00904DC3"/>
    <w:rsid w:val="0093665F"/>
    <w:rsid w:val="00B2773E"/>
    <w:rsid w:val="00B41029"/>
    <w:rsid w:val="00B77498"/>
    <w:rsid w:val="00BD16A4"/>
    <w:rsid w:val="00BE1FD4"/>
    <w:rsid w:val="00BF570B"/>
    <w:rsid w:val="00C03FAE"/>
    <w:rsid w:val="00C31EB6"/>
    <w:rsid w:val="00CB28FE"/>
    <w:rsid w:val="00CD2FF2"/>
    <w:rsid w:val="00D17A5B"/>
    <w:rsid w:val="00D94EB1"/>
    <w:rsid w:val="00DB7E31"/>
    <w:rsid w:val="00DC2215"/>
    <w:rsid w:val="00DC6537"/>
    <w:rsid w:val="00EA1CC4"/>
    <w:rsid w:val="00EA3F8C"/>
    <w:rsid w:val="00ED1F4D"/>
    <w:rsid w:val="00F168F4"/>
    <w:rsid w:val="00F61819"/>
    <w:rsid w:val="00F7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1C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User</cp:lastModifiedBy>
  <cp:revision>18</cp:revision>
  <cp:lastPrinted>2023-05-02T13:54:00Z</cp:lastPrinted>
  <dcterms:created xsi:type="dcterms:W3CDTF">2015-07-01T12:28:00Z</dcterms:created>
  <dcterms:modified xsi:type="dcterms:W3CDTF">2023-05-02T13:56:00Z</dcterms:modified>
</cp:coreProperties>
</file>