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B" w:rsidRPr="00916ABB" w:rsidRDefault="000F4191" w:rsidP="00916ABB">
      <w:pPr>
        <w:shd w:val="clear" w:color="auto" w:fill="FFFFFF"/>
        <w:jc w:val="center"/>
        <w:rPr>
          <w:b/>
          <w:bCs/>
        </w:rPr>
      </w:pPr>
      <w:r w:rsidRPr="00916ABB">
        <w:rPr>
          <w:b/>
          <w:bCs/>
        </w:rPr>
        <w:t xml:space="preserve">ПЛАН МЕРОПРИЯТИЙ </w:t>
      </w:r>
    </w:p>
    <w:p w:rsidR="00916ABB" w:rsidRPr="00916ABB" w:rsidRDefault="000F4191" w:rsidP="00916ABB">
      <w:pPr>
        <w:shd w:val="clear" w:color="auto" w:fill="FFFFFF"/>
        <w:jc w:val="center"/>
        <w:rPr>
          <w:b/>
          <w:bCs/>
        </w:rPr>
      </w:pPr>
      <w:r w:rsidRPr="00916ABB">
        <w:rPr>
          <w:b/>
          <w:bCs/>
        </w:rPr>
        <w:t xml:space="preserve">ПО ПРОФЕССИОНАЛЬНОЙ ОРИЕНТАЦИИ </w:t>
      </w:r>
    </w:p>
    <w:p w:rsidR="000F4191" w:rsidRPr="00916ABB" w:rsidRDefault="000F4191" w:rsidP="00916ABB">
      <w:pPr>
        <w:shd w:val="clear" w:color="auto" w:fill="FFFFFF"/>
        <w:jc w:val="center"/>
        <w:rPr>
          <w:b/>
          <w:bCs/>
        </w:rPr>
      </w:pPr>
      <w:r w:rsidRPr="00916ABB">
        <w:rPr>
          <w:b/>
          <w:bCs/>
        </w:rPr>
        <w:t xml:space="preserve">ОБУЧАЮЩИХСЯ </w:t>
      </w:r>
      <w:r w:rsidR="00916ABB" w:rsidRPr="00916ABB">
        <w:rPr>
          <w:b/>
          <w:bCs/>
        </w:rPr>
        <w:t>МБОУ «Конёвская школа» на</w:t>
      </w:r>
      <w:r w:rsidRPr="00916ABB">
        <w:rPr>
          <w:b/>
          <w:bCs/>
        </w:rPr>
        <w:t xml:space="preserve"> 20</w:t>
      </w:r>
      <w:r w:rsidR="00E34A0C">
        <w:rPr>
          <w:b/>
          <w:bCs/>
        </w:rPr>
        <w:t>2</w:t>
      </w:r>
      <w:r w:rsidR="00E71E72">
        <w:rPr>
          <w:b/>
          <w:bCs/>
        </w:rPr>
        <w:t>1</w:t>
      </w:r>
      <w:r w:rsidRPr="00916ABB">
        <w:rPr>
          <w:b/>
          <w:bCs/>
        </w:rPr>
        <w:t>-20</w:t>
      </w:r>
      <w:r w:rsidR="00E34A0C">
        <w:rPr>
          <w:b/>
          <w:bCs/>
        </w:rPr>
        <w:t>2</w:t>
      </w:r>
      <w:r w:rsidR="00E71E72">
        <w:rPr>
          <w:b/>
          <w:bCs/>
        </w:rPr>
        <w:t>2</w:t>
      </w:r>
      <w:r w:rsidR="00916ABB" w:rsidRPr="00916ABB">
        <w:rPr>
          <w:b/>
          <w:bCs/>
        </w:rPr>
        <w:t xml:space="preserve"> </w:t>
      </w:r>
      <w:proofErr w:type="spellStart"/>
      <w:r w:rsidR="00916ABB" w:rsidRPr="00916ABB">
        <w:rPr>
          <w:b/>
          <w:bCs/>
        </w:rPr>
        <w:t>уч</w:t>
      </w:r>
      <w:proofErr w:type="gramStart"/>
      <w:r w:rsidR="00916ABB" w:rsidRPr="00916ABB">
        <w:rPr>
          <w:b/>
          <w:bCs/>
        </w:rPr>
        <w:t>.г</w:t>
      </w:r>
      <w:proofErr w:type="gramEnd"/>
      <w:r w:rsidR="00916ABB" w:rsidRPr="00916ABB">
        <w:rPr>
          <w:b/>
          <w:bCs/>
        </w:rPr>
        <w:t>од</w:t>
      </w:r>
      <w:proofErr w:type="spellEnd"/>
    </w:p>
    <w:p w:rsidR="000F4191" w:rsidRPr="00916ABB" w:rsidRDefault="000F4191" w:rsidP="00916ABB">
      <w:pPr>
        <w:shd w:val="clear" w:color="auto" w:fill="FFFFFF"/>
        <w:ind w:left="24" w:firstLine="696"/>
        <w:jc w:val="center"/>
        <w:rPr>
          <w:b/>
          <w:bCs/>
        </w:rPr>
      </w:pPr>
    </w:p>
    <w:p w:rsidR="00D01EAC" w:rsidRPr="00916ABB" w:rsidRDefault="00D01EAC" w:rsidP="00916ABB">
      <w:pPr>
        <w:shd w:val="clear" w:color="auto" w:fill="FFFFFF"/>
        <w:ind w:left="10" w:firstLine="696"/>
        <w:jc w:val="both"/>
        <w:rPr>
          <w:b/>
        </w:rPr>
      </w:pPr>
      <w:r w:rsidRPr="00916ABB">
        <w:rPr>
          <w:bCs/>
        </w:rPr>
        <w:t xml:space="preserve"> </w:t>
      </w:r>
      <w:r w:rsidRPr="00916ABB">
        <w:rPr>
          <w:b/>
        </w:rPr>
        <w:t xml:space="preserve"> </w:t>
      </w:r>
      <w:r w:rsidR="009C07BD" w:rsidRPr="00916ABB">
        <w:rPr>
          <w:b/>
        </w:rPr>
        <w:t xml:space="preserve">          </w:t>
      </w:r>
      <w:r w:rsidRPr="00916ABB">
        <w:rPr>
          <w:b/>
        </w:rPr>
        <w:t>Цель</w:t>
      </w:r>
      <w:r w:rsidR="0010083B" w:rsidRPr="00916ABB">
        <w:rPr>
          <w:b/>
        </w:rPr>
        <w:t xml:space="preserve"> </w:t>
      </w:r>
      <w:proofErr w:type="spellStart"/>
      <w:r w:rsidR="0010083B" w:rsidRPr="00916ABB">
        <w:rPr>
          <w:b/>
        </w:rPr>
        <w:t>профориентационной</w:t>
      </w:r>
      <w:proofErr w:type="spellEnd"/>
      <w:r w:rsidR="0010083B" w:rsidRPr="00916ABB">
        <w:rPr>
          <w:b/>
        </w:rPr>
        <w:t xml:space="preserve"> работы</w:t>
      </w:r>
      <w:r w:rsidR="00BF7B44">
        <w:rPr>
          <w:b/>
        </w:rPr>
        <w:t>:</w:t>
      </w:r>
      <w:r w:rsidRPr="00916ABB">
        <w:rPr>
          <w:b/>
        </w:rPr>
        <w:t xml:space="preserve"> </w:t>
      </w:r>
    </w:p>
    <w:p w:rsidR="00BF7B44" w:rsidRPr="00451105" w:rsidRDefault="00BF7B44" w:rsidP="00BF7B44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1105">
        <w:rPr>
          <w:sz w:val="28"/>
          <w:szCs w:val="28"/>
        </w:rPr>
        <w:t xml:space="preserve">оказание </w:t>
      </w:r>
      <w:proofErr w:type="spellStart"/>
      <w:r w:rsidRPr="00451105">
        <w:rPr>
          <w:sz w:val="28"/>
          <w:szCs w:val="28"/>
        </w:rPr>
        <w:t>профориентационной</w:t>
      </w:r>
      <w:proofErr w:type="spellEnd"/>
      <w:r w:rsidRPr="00451105">
        <w:rPr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BF7B44" w:rsidRPr="00451105" w:rsidRDefault="00BF7B44" w:rsidP="00BF7B44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1105">
        <w:rPr>
          <w:sz w:val="28"/>
          <w:szCs w:val="28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D01EAC" w:rsidRPr="00916ABB" w:rsidRDefault="009C07BD" w:rsidP="00916ABB">
      <w:pPr>
        <w:rPr>
          <w:b/>
        </w:rPr>
      </w:pPr>
      <w:r w:rsidRPr="00916ABB">
        <w:rPr>
          <w:b/>
        </w:rPr>
        <w:t xml:space="preserve">         </w:t>
      </w:r>
      <w:r w:rsidR="0010083B" w:rsidRPr="00916ABB">
        <w:rPr>
          <w:b/>
        </w:rPr>
        <w:t xml:space="preserve">Задачи </w:t>
      </w:r>
      <w:proofErr w:type="spellStart"/>
      <w:r w:rsidR="0010083B" w:rsidRPr="00916ABB">
        <w:rPr>
          <w:b/>
        </w:rPr>
        <w:t>профориентационной</w:t>
      </w:r>
      <w:proofErr w:type="spellEnd"/>
      <w:r w:rsidR="0010083B" w:rsidRPr="00916ABB">
        <w:rPr>
          <w:b/>
        </w:rPr>
        <w:t xml:space="preserve"> работы</w:t>
      </w:r>
      <w:r w:rsidR="00D01EAC" w:rsidRPr="00916ABB">
        <w:rPr>
          <w:b/>
        </w:rPr>
        <w:t xml:space="preserve"> </w:t>
      </w:r>
    </w:p>
    <w:p w:rsidR="00D01EAC" w:rsidRPr="00916ABB" w:rsidRDefault="0010083B" w:rsidP="00916ABB">
      <w:pPr>
        <w:numPr>
          <w:ilvl w:val="0"/>
          <w:numId w:val="5"/>
        </w:numPr>
        <w:jc w:val="both"/>
      </w:pPr>
      <w:r w:rsidRPr="00916ABB">
        <w:t>П</w:t>
      </w:r>
      <w:r w:rsidR="00EC57C7" w:rsidRPr="00916ABB">
        <w:t>олучить  данные</w:t>
      </w:r>
      <w:r w:rsidR="00D01EAC" w:rsidRPr="00916ABB">
        <w:t xml:space="preserve"> о предпочтениях, склонностях и возможностях учащихся для раз</w:t>
      </w:r>
      <w:r w:rsidR="00AE4AAC" w:rsidRPr="00916ABB">
        <w:t>деления их по профилям обучения.</w:t>
      </w:r>
    </w:p>
    <w:p w:rsidR="00D01EAC" w:rsidRPr="00916ABB" w:rsidRDefault="0010083B" w:rsidP="00916ABB">
      <w:pPr>
        <w:numPr>
          <w:ilvl w:val="0"/>
          <w:numId w:val="5"/>
        </w:numPr>
        <w:jc w:val="both"/>
      </w:pPr>
      <w:proofErr w:type="gramStart"/>
      <w:r w:rsidRPr="00916ABB">
        <w:t>О</w:t>
      </w:r>
      <w:r w:rsidR="00916ABB">
        <w:t>беспечить широкий вариативность</w:t>
      </w:r>
      <w:r w:rsidR="00D01EAC" w:rsidRPr="00916ABB">
        <w:t xml:space="preserve"> профильного обучения за счет комплексных и нетрадиционных форм и методов, применяемых на уроках</w:t>
      </w:r>
      <w:r w:rsidR="00EC57C7" w:rsidRPr="00916ABB">
        <w:t>, элективных курсах</w:t>
      </w:r>
      <w:r w:rsidR="00AE4AAC" w:rsidRPr="00916ABB">
        <w:t xml:space="preserve"> и в воспитательной работе.</w:t>
      </w:r>
      <w:proofErr w:type="gramEnd"/>
    </w:p>
    <w:p w:rsidR="00D01EAC" w:rsidRPr="00916ABB" w:rsidRDefault="0010083B" w:rsidP="00916ABB">
      <w:pPr>
        <w:numPr>
          <w:ilvl w:val="0"/>
          <w:numId w:val="5"/>
        </w:numPr>
        <w:jc w:val="both"/>
      </w:pPr>
      <w:r w:rsidRPr="00916ABB">
        <w:t>О</w:t>
      </w:r>
      <w:r w:rsidR="00EC57C7" w:rsidRPr="00916ABB">
        <w:t>казать дополнительную поддержку некоторым</w:t>
      </w:r>
      <w:r w:rsidR="00D01EAC" w:rsidRPr="00916ABB">
        <w:t xml:space="preserve"> групп</w:t>
      </w:r>
      <w:r w:rsidR="00EC57C7" w:rsidRPr="00916ABB">
        <w:t>ам</w:t>
      </w:r>
      <w:r w:rsidR="00D01EAC" w:rsidRPr="00916ABB">
        <w:t xml:space="preserve"> школьников, у которых легко спрогнозировать сложности трудоуст</w:t>
      </w:r>
      <w:r w:rsidRPr="00916ABB">
        <w:t xml:space="preserve">ройства (это </w:t>
      </w:r>
      <w:r w:rsidR="00D01EAC" w:rsidRPr="00916ABB">
        <w:t xml:space="preserve"> «трудные»,</w:t>
      </w:r>
      <w:r w:rsidR="00AE4AAC" w:rsidRPr="00916ABB">
        <w:t xml:space="preserve"> дети из неблагополучных семей).</w:t>
      </w:r>
    </w:p>
    <w:p w:rsidR="00D01EAC" w:rsidRPr="00916ABB" w:rsidRDefault="0010083B" w:rsidP="00916ABB">
      <w:pPr>
        <w:numPr>
          <w:ilvl w:val="0"/>
          <w:numId w:val="5"/>
        </w:numPr>
        <w:jc w:val="both"/>
      </w:pPr>
      <w:r w:rsidRPr="00916ABB">
        <w:t>Выработать гибкую систему</w:t>
      </w:r>
      <w:r w:rsidR="00D01EAC" w:rsidRPr="00916ABB">
        <w:t xml:space="preserve"> кооперации старшей ступени школы с учреждениями дополнительного и профессионального образования</w:t>
      </w:r>
      <w:r w:rsidR="00916ABB">
        <w:t>, а также с предприятиями района</w:t>
      </w:r>
      <w:r w:rsidR="00D01EAC" w:rsidRPr="00916ABB">
        <w:t xml:space="preserve">. </w:t>
      </w:r>
    </w:p>
    <w:p w:rsidR="0010083B" w:rsidRPr="00916ABB" w:rsidRDefault="0010083B" w:rsidP="00916ABB">
      <w:pPr>
        <w:shd w:val="clear" w:color="auto" w:fill="FFFFFF"/>
        <w:ind w:right="5"/>
        <w:jc w:val="both"/>
        <w:rPr>
          <w:rStyle w:val="a3"/>
        </w:rPr>
      </w:pPr>
      <w:r w:rsidRPr="00916ABB">
        <w:rPr>
          <w:bCs/>
        </w:rPr>
        <w:t xml:space="preserve">         </w:t>
      </w:r>
      <w:r w:rsidR="009C07BD" w:rsidRPr="00916ABB">
        <w:rPr>
          <w:rStyle w:val="a3"/>
        </w:rPr>
        <w:t>Основные</w:t>
      </w:r>
      <w:r w:rsidR="00F10D24" w:rsidRPr="00916ABB">
        <w:rPr>
          <w:rStyle w:val="a3"/>
        </w:rPr>
        <w:t xml:space="preserve"> направл</w:t>
      </w:r>
      <w:r w:rsidR="009C07BD" w:rsidRPr="00916ABB">
        <w:rPr>
          <w:rStyle w:val="a3"/>
        </w:rPr>
        <w:t>ения</w:t>
      </w:r>
      <w:r w:rsidR="00AE4AAC" w:rsidRPr="00916ABB">
        <w:rPr>
          <w:rStyle w:val="a3"/>
        </w:rPr>
        <w:t xml:space="preserve"> </w:t>
      </w:r>
      <w:proofErr w:type="spellStart"/>
      <w:r w:rsidR="00AE4AAC" w:rsidRPr="00916ABB">
        <w:rPr>
          <w:rStyle w:val="a3"/>
        </w:rPr>
        <w:t>профориентационной</w:t>
      </w:r>
      <w:proofErr w:type="spellEnd"/>
      <w:r w:rsidR="00AE4AAC" w:rsidRPr="00916ABB">
        <w:rPr>
          <w:rStyle w:val="a3"/>
        </w:rPr>
        <w:t xml:space="preserve"> работы</w:t>
      </w:r>
    </w:p>
    <w:p w:rsidR="0010083B" w:rsidRPr="00916ABB" w:rsidRDefault="0010083B" w:rsidP="00916ABB">
      <w:pPr>
        <w:pStyle w:val="a4"/>
        <w:numPr>
          <w:ilvl w:val="0"/>
          <w:numId w:val="6"/>
        </w:numPr>
        <w:shd w:val="clear" w:color="auto" w:fill="FFFFFF"/>
        <w:ind w:right="5"/>
        <w:contextualSpacing w:val="0"/>
        <w:rPr>
          <w:rStyle w:val="a3"/>
          <w:b w:val="0"/>
        </w:rPr>
      </w:pPr>
      <w:r w:rsidRPr="00916ABB">
        <w:rPr>
          <w:rStyle w:val="a3"/>
          <w:b w:val="0"/>
        </w:rPr>
        <w:t>Профессиональная информация</w:t>
      </w:r>
    </w:p>
    <w:p w:rsidR="00F10D24" w:rsidRPr="00916ABB" w:rsidRDefault="00F10D24" w:rsidP="00916ABB">
      <w:pPr>
        <w:pStyle w:val="a4"/>
        <w:numPr>
          <w:ilvl w:val="0"/>
          <w:numId w:val="6"/>
        </w:numPr>
        <w:shd w:val="clear" w:color="auto" w:fill="FFFFFF"/>
        <w:ind w:right="5"/>
        <w:contextualSpacing w:val="0"/>
        <w:rPr>
          <w:rStyle w:val="a3"/>
          <w:b w:val="0"/>
        </w:rPr>
      </w:pPr>
      <w:r w:rsidRPr="00916ABB">
        <w:rPr>
          <w:rStyle w:val="a3"/>
          <w:b w:val="0"/>
        </w:rPr>
        <w:t>Профессиональное воспитание.</w:t>
      </w:r>
    </w:p>
    <w:p w:rsidR="0010083B" w:rsidRPr="00916ABB" w:rsidRDefault="0010083B" w:rsidP="00916ABB">
      <w:pPr>
        <w:pStyle w:val="a4"/>
        <w:numPr>
          <w:ilvl w:val="0"/>
          <w:numId w:val="6"/>
        </w:numPr>
        <w:shd w:val="clear" w:color="auto" w:fill="FFFFFF"/>
        <w:ind w:right="5"/>
        <w:contextualSpacing w:val="0"/>
        <w:rPr>
          <w:rStyle w:val="a3"/>
          <w:b w:val="0"/>
        </w:rPr>
      </w:pPr>
      <w:r w:rsidRPr="00916ABB">
        <w:rPr>
          <w:rStyle w:val="a3"/>
          <w:b w:val="0"/>
        </w:rPr>
        <w:t>Профессиональное консультирование.</w:t>
      </w:r>
    </w:p>
    <w:p w:rsidR="00AE4AAC" w:rsidRPr="00916ABB" w:rsidRDefault="00AE4AAC" w:rsidP="00916ABB">
      <w:pPr>
        <w:pStyle w:val="a4"/>
        <w:shd w:val="clear" w:color="auto" w:fill="FFFFFF"/>
        <w:contextualSpacing w:val="0"/>
        <w:jc w:val="both"/>
        <w:rPr>
          <w:rStyle w:val="a3"/>
          <w:b w:val="0"/>
        </w:rPr>
      </w:pPr>
    </w:p>
    <w:p w:rsidR="0010083B" w:rsidRPr="00916ABB" w:rsidRDefault="0010083B" w:rsidP="003A6294">
      <w:pPr>
        <w:shd w:val="clear" w:color="auto" w:fill="FFFFFF"/>
        <w:ind w:left="720" w:right="5"/>
        <w:jc w:val="both"/>
        <w:rPr>
          <w:rStyle w:val="a3"/>
          <w:b w:val="0"/>
        </w:rPr>
      </w:pPr>
      <w:r w:rsidRPr="00916ABB">
        <w:rPr>
          <w:rStyle w:val="a3"/>
        </w:rPr>
        <w:t>Профессиональная информация</w:t>
      </w:r>
      <w:r w:rsidRPr="00916ABB">
        <w:rPr>
          <w:rStyle w:val="a3"/>
          <w:b w:val="0"/>
        </w:rPr>
        <w:t xml:space="preserve"> включает в себя сведения о мире профессий,  личностных и профессионально важных </w:t>
      </w:r>
      <w:proofErr w:type="gramStart"/>
      <w:r w:rsidRPr="00916ABB">
        <w:rPr>
          <w:rStyle w:val="a3"/>
          <w:b w:val="0"/>
        </w:rPr>
        <w:t>качествах</w:t>
      </w:r>
      <w:proofErr w:type="gramEnd"/>
      <w:r w:rsidRPr="00916ABB">
        <w:rPr>
          <w:rStyle w:val="a3"/>
          <w:b w:val="0"/>
        </w:rPr>
        <w:t xml:space="preserve">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AE4AAC" w:rsidRPr="00916ABB" w:rsidRDefault="00AE4AAC" w:rsidP="00916ABB">
      <w:pPr>
        <w:shd w:val="clear" w:color="auto" w:fill="FFFFFF"/>
        <w:ind w:right="5" w:firstLine="709"/>
        <w:jc w:val="both"/>
      </w:pPr>
      <w:r w:rsidRPr="00916ABB">
        <w:rPr>
          <w:rStyle w:val="a3"/>
        </w:rPr>
        <w:t>Профессиональное воспитание</w:t>
      </w:r>
      <w:r w:rsidRPr="00916ABB">
        <w:rPr>
          <w:rStyle w:val="a3"/>
          <w:b w:val="0"/>
        </w:rPr>
        <w:t xml:space="preserve">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AE4AAC" w:rsidRPr="00916ABB" w:rsidRDefault="00AE4AAC" w:rsidP="00916ABB">
      <w:pPr>
        <w:shd w:val="clear" w:color="auto" w:fill="FFFFFF"/>
        <w:ind w:firstLine="709"/>
        <w:jc w:val="both"/>
        <w:rPr>
          <w:rStyle w:val="a3"/>
          <w:b w:val="0"/>
        </w:rPr>
      </w:pPr>
      <w:r w:rsidRPr="00916ABB">
        <w:rPr>
          <w:rStyle w:val="a3"/>
        </w:rPr>
        <w:t xml:space="preserve">Профессиональное консультирование </w:t>
      </w:r>
      <w:r w:rsidR="003A6294">
        <w:rPr>
          <w:rStyle w:val="a3"/>
          <w:b w:val="0"/>
        </w:rPr>
        <w:t>–</w:t>
      </w:r>
      <w:r w:rsidRPr="00916ABB">
        <w:rPr>
          <w:rStyle w:val="a3"/>
          <w:b w:val="0"/>
        </w:rPr>
        <w:t xml:space="preserve">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AE6807" w:rsidRPr="00916ABB" w:rsidRDefault="00AE6807" w:rsidP="00916ABB">
      <w:pPr>
        <w:shd w:val="clear" w:color="auto" w:fill="FFFFFF"/>
        <w:ind w:firstLine="709"/>
        <w:jc w:val="both"/>
      </w:pPr>
      <w:r w:rsidRPr="00916ABB">
        <w:rPr>
          <w:rStyle w:val="a3"/>
        </w:rPr>
        <w:t xml:space="preserve">Методы </w:t>
      </w:r>
      <w:proofErr w:type="spellStart"/>
      <w:r w:rsidRPr="00916ABB">
        <w:rPr>
          <w:rStyle w:val="a3"/>
        </w:rPr>
        <w:t>профориентационной</w:t>
      </w:r>
      <w:proofErr w:type="spellEnd"/>
      <w:r w:rsidRPr="00916ABB">
        <w:rPr>
          <w:rStyle w:val="a3"/>
        </w:rPr>
        <w:t xml:space="preserve"> работы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</w:pPr>
      <w:r w:rsidRPr="00916ABB">
        <w:rPr>
          <w:bCs/>
        </w:rPr>
        <w:t>Наблюдение за деятельностью и развитием учащихся.</w:t>
      </w:r>
    </w:p>
    <w:p w:rsidR="009C07BD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</w:pPr>
      <w:r w:rsidRPr="00916ABB">
        <w:rPr>
          <w:bCs/>
        </w:rPr>
        <w:t xml:space="preserve">Изучение результатов учебной и </w:t>
      </w:r>
      <w:proofErr w:type="spellStart"/>
      <w:r w:rsidRPr="00916ABB">
        <w:rPr>
          <w:bCs/>
        </w:rPr>
        <w:t>внеучебной</w:t>
      </w:r>
      <w:proofErr w:type="spellEnd"/>
      <w:r w:rsidRPr="00916ABB">
        <w:rPr>
          <w:bCs/>
        </w:rPr>
        <w:t xml:space="preserve"> деятельности </w:t>
      </w:r>
    </w:p>
    <w:p w:rsidR="009C07BD" w:rsidRPr="00916ABB" w:rsidRDefault="009C07BD" w:rsidP="00916ABB">
      <w:pPr>
        <w:pStyle w:val="a4"/>
        <w:shd w:val="clear" w:color="auto" w:fill="FFFFFF"/>
        <w:ind w:left="709" w:right="5"/>
        <w:contextualSpacing w:val="0"/>
        <w:jc w:val="both"/>
      </w:pPr>
      <w:r w:rsidRPr="00916ABB">
        <w:rPr>
          <w:bCs/>
        </w:rPr>
        <w:t xml:space="preserve">          учащихся.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</w:pPr>
      <w:r w:rsidRPr="00916ABB">
        <w:rPr>
          <w:bCs/>
        </w:rPr>
        <w:t>Анкетирование.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</w:pPr>
      <w:r w:rsidRPr="00916ABB">
        <w:rPr>
          <w:bCs/>
        </w:rPr>
        <w:t>Тестирование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</w:pPr>
      <w:r w:rsidRPr="00916ABB">
        <w:rPr>
          <w:bCs/>
        </w:rPr>
        <w:t>Составление психолог</w:t>
      </w:r>
      <w:r w:rsidR="000F4191" w:rsidRPr="00916ABB">
        <w:rPr>
          <w:bCs/>
        </w:rPr>
        <w:t>о</w:t>
      </w:r>
      <w:r w:rsidRPr="00916ABB">
        <w:rPr>
          <w:bCs/>
        </w:rPr>
        <w:t>-педагогических характеристик.</w:t>
      </w:r>
    </w:p>
    <w:p w:rsidR="00AE6807" w:rsidRPr="00916ABB" w:rsidRDefault="00AE6807" w:rsidP="003A6294">
      <w:pPr>
        <w:shd w:val="clear" w:color="auto" w:fill="FFFFFF"/>
        <w:ind w:left="709" w:right="5"/>
        <w:jc w:val="both"/>
        <w:rPr>
          <w:b/>
        </w:rPr>
      </w:pPr>
      <w:r w:rsidRPr="00916ABB">
        <w:rPr>
          <w:b/>
        </w:rPr>
        <w:t xml:space="preserve">Формы </w:t>
      </w:r>
      <w:proofErr w:type="spellStart"/>
      <w:r w:rsidRPr="00916ABB">
        <w:rPr>
          <w:b/>
        </w:rPr>
        <w:t>профориентационной</w:t>
      </w:r>
      <w:proofErr w:type="spellEnd"/>
      <w:r w:rsidRPr="00916ABB">
        <w:rPr>
          <w:b/>
        </w:rPr>
        <w:t xml:space="preserve"> работы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lastRenderedPageBreak/>
        <w:t>Уроки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t>Экскурсии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t>Классные часы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t>Встречи со специалистами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proofErr w:type="spellStart"/>
      <w:r w:rsidRPr="00916ABB">
        <w:rPr>
          <w:bCs/>
        </w:rPr>
        <w:t>Профессиографические</w:t>
      </w:r>
      <w:proofErr w:type="spellEnd"/>
      <w:r w:rsidRPr="00916ABB">
        <w:rPr>
          <w:bCs/>
        </w:rPr>
        <w:t xml:space="preserve"> исследования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t>Родительские собрания</w:t>
      </w:r>
    </w:p>
    <w:p w:rsidR="00AE6807" w:rsidRPr="00916ABB" w:rsidRDefault="00AE6807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bCs/>
        </w:rPr>
        <w:t>Творческие конкурсы</w:t>
      </w:r>
    </w:p>
    <w:p w:rsidR="00AE6807" w:rsidRPr="00916ABB" w:rsidRDefault="00AE6807" w:rsidP="00916ABB">
      <w:pPr>
        <w:shd w:val="clear" w:color="auto" w:fill="FFFFFF"/>
        <w:ind w:right="5"/>
        <w:jc w:val="both"/>
        <w:rPr>
          <w:b/>
        </w:rPr>
      </w:pPr>
      <w:r w:rsidRPr="00916ABB">
        <w:t xml:space="preserve">             </w:t>
      </w:r>
      <w:r w:rsidRPr="00916ABB">
        <w:rPr>
          <w:b/>
        </w:rPr>
        <w:t xml:space="preserve">Принципы </w:t>
      </w:r>
      <w:proofErr w:type="spellStart"/>
      <w:r w:rsidRPr="00916ABB">
        <w:rPr>
          <w:b/>
        </w:rPr>
        <w:t>профориентационной</w:t>
      </w:r>
      <w:proofErr w:type="spellEnd"/>
      <w:r w:rsidRPr="00916ABB">
        <w:rPr>
          <w:b/>
        </w:rPr>
        <w:t xml:space="preserve"> работы</w:t>
      </w:r>
    </w:p>
    <w:p w:rsidR="009C07BD" w:rsidRPr="00916ABB" w:rsidRDefault="009C07BD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rPr>
          <w:rStyle w:val="a3"/>
          <w:b w:val="0"/>
        </w:rPr>
        <w:t xml:space="preserve"> </w:t>
      </w:r>
      <w:r w:rsidRPr="00916ABB">
        <w:rPr>
          <w:b/>
        </w:rPr>
        <w:t>Систематичность</w:t>
      </w:r>
      <w:r w:rsidRPr="00916ABB">
        <w:t xml:space="preserve"> и </w:t>
      </w:r>
      <w:r w:rsidRPr="00916ABB">
        <w:rPr>
          <w:b/>
        </w:rPr>
        <w:t>преемственность</w:t>
      </w:r>
      <w:r w:rsidRPr="00916ABB">
        <w:t xml:space="preserve">: </w:t>
      </w:r>
      <w:proofErr w:type="spellStart"/>
      <w:r w:rsidRPr="00916ABB">
        <w:t>профориентационная</w:t>
      </w:r>
      <w:proofErr w:type="spellEnd"/>
      <w:r w:rsidRPr="00916ABB">
        <w:t xml:space="preserve"> работа не должна ограничиваться работой только  со старшеклассниками. Эта работа ведется с первого по выпускной класс.</w:t>
      </w:r>
    </w:p>
    <w:p w:rsidR="009C07BD" w:rsidRPr="00916ABB" w:rsidRDefault="009C07BD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t xml:space="preserve"> </w:t>
      </w:r>
      <w:r w:rsidRPr="00916ABB">
        <w:rPr>
          <w:b/>
        </w:rPr>
        <w:t xml:space="preserve">Дифференцированный </w:t>
      </w:r>
      <w:r w:rsidRPr="00916ABB">
        <w:t xml:space="preserve">и </w:t>
      </w:r>
      <w:r w:rsidRPr="00916ABB">
        <w:rPr>
          <w:b/>
        </w:rPr>
        <w:t>индивидуальный подход</w:t>
      </w:r>
      <w:r w:rsidRPr="00916ABB">
        <w:t xml:space="preserve"> к учащимся в зависимости от возраста и уровня </w:t>
      </w:r>
      <w:proofErr w:type="spellStart"/>
      <w:r w:rsidRPr="00916ABB">
        <w:t>сформированности</w:t>
      </w:r>
      <w:proofErr w:type="spellEnd"/>
      <w:r w:rsidRPr="00916ABB">
        <w:t xml:space="preserve"> их интересов, от различий в ценностных ориентациях и жизненных планах, от уровня успеваемости.</w:t>
      </w:r>
    </w:p>
    <w:p w:rsidR="009C07BD" w:rsidRPr="00916ABB" w:rsidRDefault="009C07BD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t xml:space="preserve"> </w:t>
      </w:r>
      <w:r w:rsidRPr="00916ABB">
        <w:rPr>
          <w:b/>
        </w:rPr>
        <w:t xml:space="preserve">Оптимальное сочетание массовых, групповых и индивидуальных форм </w:t>
      </w:r>
      <w:proofErr w:type="spellStart"/>
      <w:r w:rsidRPr="00916ABB">
        <w:t>профориентационной</w:t>
      </w:r>
      <w:proofErr w:type="spellEnd"/>
      <w:r w:rsidRPr="00916ABB">
        <w:t xml:space="preserve"> работы с учащимися и родителями.</w:t>
      </w:r>
    </w:p>
    <w:p w:rsidR="009C07BD" w:rsidRPr="00916ABB" w:rsidRDefault="009C07BD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t xml:space="preserve"> </w:t>
      </w:r>
      <w:r w:rsidRPr="00916ABB">
        <w:rPr>
          <w:b/>
        </w:rPr>
        <w:t xml:space="preserve">Взаимосвязь </w:t>
      </w:r>
      <w:r w:rsidRPr="00916ABB">
        <w:t>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9C07BD" w:rsidRPr="00916ABB" w:rsidRDefault="009C07BD" w:rsidP="00916ABB">
      <w:pPr>
        <w:pStyle w:val="a4"/>
        <w:numPr>
          <w:ilvl w:val="0"/>
          <w:numId w:val="9"/>
        </w:numPr>
        <w:shd w:val="clear" w:color="auto" w:fill="FFFFFF"/>
        <w:ind w:left="709" w:right="5" w:firstLine="0"/>
        <w:contextualSpacing w:val="0"/>
        <w:jc w:val="both"/>
        <w:rPr>
          <w:bCs/>
        </w:rPr>
      </w:pPr>
      <w:r w:rsidRPr="00916ABB">
        <w:t xml:space="preserve"> </w:t>
      </w:r>
      <w:r w:rsidRPr="00916ABB">
        <w:rPr>
          <w:b/>
        </w:rPr>
        <w:t>Связь профориентации с жизнью</w:t>
      </w:r>
      <w:r w:rsidRPr="00916ABB">
        <w:t xml:space="preserve"> (органическое единство с потребностями общества в кадрах).</w:t>
      </w:r>
    </w:p>
    <w:p w:rsidR="00F8699B" w:rsidRPr="00916ABB" w:rsidRDefault="00F10D24" w:rsidP="00916ABB">
      <w:pPr>
        <w:shd w:val="clear" w:color="auto" w:fill="FFFFFF"/>
        <w:ind w:firstLine="709"/>
        <w:jc w:val="both"/>
        <w:rPr>
          <w:rStyle w:val="a3"/>
          <w:b w:val="0"/>
        </w:rPr>
      </w:pPr>
      <w:r w:rsidRPr="00916ABB">
        <w:rPr>
          <w:rStyle w:val="a3"/>
          <w:b w:val="0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</w:t>
      </w:r>
      <w:r w:rsidR="003C3FE1" w:rsidRPr="00916ABB">
        <w:rPr>
          <w:rStyle w:val="a3"/>
          <w:b w:val="0"/>
        </w:rPr>
        <w:t>.</w:t>
      </w:r>
    </w:p>
    <w:p w:rsidR="00930B68" w:rsidRPr="00916ABB" w:rsidRDefault="004004F8" w:rsidP="00916ABB">
      <w:pPr>
        <w:jc w:val="center"/>
        <w:rPr>
          <w:b/>
          <w:i/>
        </w:rPr>
      </w:pPr>
      <w:r>
        <w:rPr>
          <w:b/>
          <w:i/>
        </w:rPr>
        <w:t>1.Организационно-методическая работа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17"/>
        <w:gridCol w:w="2410"/>
      </w:tblGrid>
      <w:tr w:rsidR="00D15828" w:rsidRPr="00916ABB" w:rsidTr="00916ABB">
        <w:tc>
          <w:tcPr>
            <w:tcW w:w="6238" w:type="dxa"/>
          </w:tcPr>
          <w:p w:rsidR="00D15828" w:rsidRPr="00916ABB" w:rsidRDefault="00D15828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</w:t>
            </w:r>
          </w:p>
        </w:tc>
        <w:tc>
          <w:tcPr>
            <w:tcW w:w="1417" w:type="dxa"/>
          </w:tcPr>
          <w:p w:rsidR="00D15828" w:rsidRPr="00916ABB" w:rsidRDefault="00D15828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2410" w:type="dxa"/>
          </w:tcPr>
          <w:p w:rsidR="00D15828" w:rsidRPr="00916ABB" w:rsidRDefault="00D15828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Ответственные</w:t>
            </w:r>
          </w:p>
        </w:tc>
      </w:tr>
      <w:tr w:rsidR="00D15828" w:rsidRPr="00916ABB" w:rsidTr="00916ABB">
        <w:trPr>
          <w:trHeight w:val="1248"/>
        </w:trPr>
        <w:tc>
          <w:tcPr>
            <w:tcW w:w="6238" w:type="dxa"/>
          </w:tcPr>
          <w:p w:rsidR="00D15828" w:rsidRPr="00916ABB" w:rsidRDefault="00D15828" w:rsidP="00916ABB">
            <w:r w:rsidRPr="00916ABB">
              <w:t xml:space="preserve">  Изучение и формирование нормативн</w:t>
            </w:r>
            <w:proofErr w:type="gramStart"/>
            <w:r w:rsidRPr="00916ABB">
              <w:t>о-</w:t>
            </w:r>
            <w:proofErr w:type="gramEnd"/>
            <w:r w:rsidRPr="00916ABB">
              <w:t xml:space="preserve"> правовой базы по организации профориентации школьников.</w:t>
            </w:r>
          </w:p>
          <w:p w:rsidR="00D15828" w:rsidRPr="00916ABB" w:rsidRDefault="00D15828" w:rsidP="00916ABB"/>
          <w:p w:rsidR="00D15828" w:rsidRPr="00916ABB" w:rsidRDefault="00D15828" w:rsidP="00916ABB">
            <w:r w:rsidRPr="00916ABB">
              <w:t xml:space="preserve"> Утверждение плана </w:t>
            </w:r>
            <w:proofErr w:type="spellStart"/>
            <w:r w:rsidRPr="00916ABB">
              <w:t>профориентационной</w:t>
            </w:r>
            <w:proofErr w:type="spellEnd"/>
            <w:r w:rsidRPr="00916ABB">
              <w:t xml:space="preserve"> работы на 20</w:t>
            </w:r>
            <w:r w:rsidR="00E34A0C">
              <w:t>20-2021</w:t>
            </w:r>
            <w:r w:rsidRPr="00916ABB">
              <w:t xml:space="preserve"> учебный год.</w:t>
            </w:r>
          </w:p>
          <w:p w:rsidR="00D15828" w:rsidRPr="00916ABB" w:rsidRDefault="00D15828" w:rsidP="00916ABB"/>
          <w:p w:rsidR="00D15828" w:rsidRPr="00916ABB" w:rsidRDefault="00D15828" w:rsidP="00916ABB"/>
          <w:p w:rsidR="00D15828" w:rsidRPr="00916ABB" w:rsidRDefault="00D15828" w:rsidP="00916ABB">
            <w:r w:rsidRPr="00916ABB">
              <w:t xml:space="preserve"> Проведение анализа р</w:t>
            </w:r>
            <w:r w:rsidR="00E34A0C">
              <w:t>езультатов профориентации за 2019/2020</w:t>
            </w:r>
            <w:r w:rsidRPr="00916ABB">
              <w:t xml:space="preserve"> учебный год (вопросы трудоустройства и поступления в профессиональные учебные заведения выпускников 9, 11 классов).</w:t>
            </w:r>
          </w:p>
          <w:p w:rsidR="00D15828" w:rsidRPr="00916ABB" w:rsidRDefault="00D15828" w:rsidP="00916ABB"/>
          <w:p w:rsidR="003A4CDE" w:rsidRPr="00916ABB" w:rsidRDefault="00D15828" w:rsidP="002D710D">
            <w:pPr>
              <w:jc w:val="both"/>
            </w:pPr>
            <w:r w:rsidRPr="00916ABB">
              <w:t xml:space="preserve"> </w:t>
            </w:r>
          </w:p>
          <w:p w:rsidR="00D15828" w:rsidRPr="00916ABB" w:rsidRDefault="00D15828" w:rsidP="00916ABB">
            <w:r w:rsidRPr="00916ABB">
              <w:t xml:space="preserve"> </w:t>
            </w:r>
            <w:r w:rsidR="00916ABB">
              <w:t>Обновление</w:t>
            </w:r>
            <w:r w:rsidRPr="00916ABB">
              <w:t xml:space="preserve"> информацион</w:t>
            </w:r>
            <w:r w:rsidR="00916ABB">
              <w:t>ного стенда «Сто дорог – одна твоя</w:t>
            </w:r>
            <w:r w:rsidRPr="00916ABB">
              <w:t>».</w:t>
            </w:r>
          </w:p>
          <w:p w:rsidR="00D15828" w:rsidRPr="00916ABB" w:rsidRDefault="00D15828" w:rsidP="00916ABB">
            <w:r w:rsidRPr="00916ABB">
              <w:t xml:space="preserve"> </w:t>
            </w:r>
          </w:p>
          <w:p w:rsidR="00D15828" w:rsidRPr="00916ABB" w:rsidRDefault="00D15828" w:rsidP="00187785">
            <w:r w:rsidRPr="00916ABB">
              <w:t xml:space="preserve"> </w:t>
            </w:r>
            <w:r w:rsidR="00187785">
              <w:t>В</w:t>
            </w:r>
            <w:r w:rsidRPr="00916ABB">
              <w:t>заимодействия с учреждениями</w:t>
            </w:r>
            <w:r w:rsidR="00E34A0C">
              <w:t xml:space="preserve"> культуры, </w:t>
            </w:r>
            <w:r w:rsidRPr="00916ABB">
              <w:t xml:space="preserve"> дополнительного образования</w:t>
            </w:r>
            <w:r w:rsidR="00E34A0C">
              <w:t xml:space="preserve"> села, района</w:t>
            </w:r>
            <w:r w:rsidRPr="00916ABB">
              <w:t xml:space="preserve"> </w:t>
            </w:r>
          </w:p>
        </w:tc>
        <w:tc>
          <w:tcPr>
            <w:tcW w:w="1417" w:type="dxa"/>
          </w:tcPr>
          <w:p w:rsidR="00D15828" w:rsidRPr="00916ABB" w:rsidRDefault="00D15828" w:rsidP="00916ABB">
            <w:pPr>
              <w:jc w:val="center"/>
            </w:pPr>
            <w:r w:rsidRPr="00916ABB">
              <w:t>Август</w:t>
            </w:r>
          </w:p>
          <w:p w:rsidR="00D15828" w:rsidRPr="00916ABB" w:rsidRDefault="00D15828" w:rsidP="00916ABB">
            <w:pPr>
              <w:jc w:val="center"/>
            </w:pPr>
          </w:p>
          <w:p w:rsidR="00D15828" w:rsidRPr="00916ABB" w:rsidRDefault="00D15828" w:rsidP="00916ABB">
            <w:pPr>
              <w:jc w:val="center"/>
            </w:pPr>
          </w:p>
          <w:p w:rsidR="00D15828" w:rsidRPr="00916ABB" w:rsidRDefault="00916ABB" w:rsidP="00916ABB">
            <w:r>
              <w:t>сентябрь</w:t>
            </w:r>
          </w:p>
          <w:p w:rsidR="00D15828" w:rsidRPr="00916ABB" w:rsidRDefault="00D15828" w:rsidP="00916ABB">
            <w:pPr>
              <w:jc w:val="center"/>
            </w:pPr>
          </w:p>
          <w:p w:rsidR="00D15828" w:rsidRPr="00916ABB" w:rsidRDefault="00D15828" w:rsidP="00916ABB">
            <w:pPr>
              <w:jc w:val="center"/>
            </w:pPr>
          </w:p>
          <w:p w:rsidR="00D15828" w:rsidRPr="00916ABB" w:rsidRDefault="00D15828" w:rsidP="00916ABB"/>
          <w:p w:rsidR="00D15828" w:rsidRPr="00916ABB" w:rsidRDefault="00D15828" w:rsidP="00916ABB">
            <w:pPr>
              <w:jc w:val="center"/>
            </w:pPr>
            <w:r w:rsidRPr="00916ABB">
              <w:t>Сентябрь</w:t>
            </w:r>
          </w:p>
          <w:p w:rsidR="00D15828" w:rsidRPr="00916ABB" w:rsidRDefault="00D15828" w:rsidP="00916ABB">
            <w:pPr>
              <w:jc w:val="both"/>
            </w:pPr>
          </w:p>
          <w:p w:rsidR="00D15828" w:rsidRPr="00916ABB" w:rsidRDefault="00D15828" w:rsidP="00916ABB">
            <w:pPr>
              <w:jc w:val="both"/>
            </w:pPr>
          </w:p>
          <w:p w:rsidR="00D15828" w:rsidRPr="00916ABB" w:rsidRDefault="00D15828" w:rsidP="00916ABB">
            <w:pPr>
              <w:jc w:val="both"/>
            </w:pPr>
          </w:p>
          <w:p w:rsidR="00D15828" w:rsidRPr="00916ABB" w:rsidRDefault="00D15828" w:rsidP="00916ABB">
            <w:pPr>
              <w:jc w:val="both"/>
            </w:pPr>
          </w:p>
          <w:p w:rsidR="00D15828" w:rsidRPr="00916ABB" w:rsidRDefault="00D15828" w:rsidP="00916ABB">
            <w:pPr>
              <w:ind w:firstLine="369"/>
              <w:jc w:val="both"/>
            </w:pPr>
          </w:p>
          <w:p w:rsidR="00D15828" w:rsidRPr="00916ABB" w:rsidRDefault="003A4CDE" w:rsidP="00916ABB">
            <w:pPr>
              <w:jc w:val="center"/>
            </w:pPr>
            <w:r w:rsidRPr="00916ABB">
              <w:t>В</w:t>
            </w:r>
            <w:r w:rsidR="00D15828" w:rsidRPr="00916ABB">
              <w:t xml:space="preserve"> течение года</w:t>
            </w:r>
          </w:p>
          <w:p w:rsidR="00D15828" w:rsidRPr="00916ABB" w:rsidRDefault="00D15828" w:rsidP="00916ABB">
            <w:pPr>
              <w:ind w:firstLine="369"/>
              <w:jc w:val="both"/>
            </w:pPr>
          </w:p>
          <w:p w:rsidR="00D15828" w:rsidRPr="00916ABB" w:rsidRDefault="003A4CDE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2410" w:type="dxa"/>
          </w:tcPr>
          <w:p w:rsidR="00D15828" w:rsidRPr="00916ABB" w:rsidRDefault="00916ABB" w:rsidP="00916ABB">
            <w:r>
              <w:t>Зам. директора по ВР, с</w:t>
            </w:r>
            <w:r w:rsidR="00D15828" w:rsidRPr="00916ABB">
              <w:t>оциальный педагог</w:t>
            </w:r>
          </w:p>
          <w:p w:rsidR="00D15828" w:rsidRPr="00916ABB" w:rsidRDefault="00916ABB" w:rsidP="00916ABB">
            <w:r>
              <w:t>МС</w:t>
            </w:r>
          </w:p>
          <w:p w:rsidR="00D15828" w:rsidRPr="00916ABB" w:rsidRDefault="00D15828" w:rsidP="00916ABB"/>
          <w:p w:rsidR="00D15828" w:rsidRPr="00916ABB" w:rsidRDefault="00D15828" w:rsidP="00916ABB"/>
          <w:p w:rsidR="00916ABB" w:rsidRDefault="00916ABB" w:rsidP="00916ABB"/>
          <w:p w:rsidR="00D15828" w:rsidRPr="00916ABB" w:rsidRDefault="00D15828" w:rsidP="00916ABB">
            <w:r w:rsidRPr="00916ABB">
              <w:t>Зам. директора по У</w:t>
            </w:r>
            <w:r w:rsidR="00916ABB">
              <w:t>В</w:t>
            </w:r>
            <w:r w:rsidRPr="00916ABB">
              <w:t>Р, классные руководители</w:t>
            </w:r>
          </w:p>
          <w:p w:rsidR="00D15828" w:rsidRPr="00916ABB" w:rsidRDefault="00D15828" w:rsidP="00916ABB"/>
          <w:p w:rsidR="00D15828" w:rsidRPr="00916ABB" w:rsidRDefault="00D15828" w:rsidP="00916ABB"/>
          <w:p w:rsidR="003A4CDE" w:rsidRPr="00916ABB" w:rsidRDefault="003A4CDE" w:rsidP="00916ABB"/>
          <w:p w:rsidR="00D15828" w:rsidRPr="00916ABB" w:rsidRDefault="00916ABB" w:rsidP="00916ABB">
            <w:r>
              <w:t>Зам. директора по В</w:t>
            </w:r>
            <w:r w:rsidR="00D15828" w:rsidRPr="00916ABB">
              <w:t xml:space="preserve">Р </w:t>
            </w:r>
          </w:p>
          <w:p w:rsidR="00D15828" w:rsidRPr="00916ABB" w:rsidRDefault="00D15828" w:rsidP="00916ABB">
            <w:pPr>
              <w:jc w:val="center"/>
            </w:pPr>
          </w:p>
          <w:p w:rsidR="00D15828" w:rsidRPr="00916ABB" w:rsidRDefault="00916ABB" w:rsidP="00916ABB">
            <w:r>
              <w:t>Зам. директора по ВР</w:t>
            </w:r>
          </w:p>
        </w:tc>
      </w:tr>
    </w:tbl>
    <w:p w:rsidR="00D15828" w:rsidRPr="00916ABB" w:rsidRDefault="00D15828" w:rsidP="00916ABB">
      <w:pPr>
        <w:rPr>
          <w:b/>
        </w:rPr>
      </w:pPr>
    </w:p>
    <w:p w:rsidR="00962600" w:rsidRPr="00916ABB" w:rsidRDefault="00930B68" w:rsidP="00916ABB">
      <w:pPr>
        <w:jc w:val="center"/>
        <w:rPr>
          <w:b/>
          <w:i/>
        </w:rPr>
      </w:pPr>
      <w:r w:rsidRPr="00916ABB">
        <w:rPr>
          <w:b/>
        </w:rPr>
        <w:t>2</w:t>
      </w:r>
      <w:r w:rsidR="00962600" w:rsidRPr="00916ABB">
        <w:rPr>
          <w:b/>
        </w:rPr>
        <w:t>.</w:t>
      </w:r>
      <w:r w:rsidR="00962600" w:rsidRPr="00916ABB">
        <w:t xml:space="preserve"> </w:t>
      </w:r>
      <w:r w:rsidR="00962600" w:rsidRPr="00916ABB">
        <w:rPr>
          <w:b/>
          <w:i/>
        </w:rPr>
        <w:t>Создание системы диагностик, направленной на выявление склонностей и способностей  учащихся.</w:t>
      </w:r>
    </w:p>
    <w:p w:rsidR="00962600" w:rsidRPr="00916ABB" w:rsidRDefault="00962600" w:rsidP="00916AB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3544"/>
      </w:tblGrid>
      <w:tr w:rsidR="00E51DB3" w:rsidRPr="00916ABB" w:rsidTr="00E51DB3">
        <w:tc>
          <w:tcPr>
            <w:tcW w:w="5211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276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3544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E51DB3" w:rsidRPr="00916ABB" w:rsidTr="00E51DB3">
        <w:tc>
          <w:tcPr>
            <w:tcW w:w="5211" w:type="dxa"/>
          </w:tcPr>
          <w:p w:rsidR="00E51DB3" w:rsidRPr="00916ABB" w:rsidRDefault="00E51DB3" w:rsidP="00916ABB">
            <w:r w:rsidRPr="00916ABB">
              <w:t xml:space="preserve">Анкетирование учащихся с целью определения запроса на элективные, факультативные занятия и предметные кружки. Оказание помощи учащимся в выборе внеурочной деятельности в </w:t>
            </w:r>
            <w:r w:rsidRPr="00916ABB">
              <w:lastRenderedPageBreak/>
              <w:t>зависимости от их склонностей и способностей</w:t>
            </w:r>
          </w:p>
        </w:tc>
        <w:tc>
          <w:tcPr>
            <w:tcW w:w="1276" w:type="dxa"/>
          </w:tcPr>
          <w:p w:rsidR="00E51DB3" w:rsidRPr="00916ABB" w:rsidRDefault="00E51DB3" w:rsidP="00916ABB">
            <w:pPr>
              <w:jc w:val="center"/>
            </w:pPr>
            <w:r w:rsidRPr="00916ABB">
              <w:lastRenderedPageBreak/>
              <w:t xml:space="preserve">Май – </w:t>
            </w:r>
          </w:p>
          <w:p w:rsidR="00E51DB3" w:rsidRPr="00916ABB" w:rsidRDefault="00E51DB3" w:rsidP="00916ABB">
            <w:pPr>
              <w:jc w:val="center"/>
            </w:pPr>
            <w:r w:rsidRPr="00916ABB">
              <w:t xml:space="preserve">сентябрь </w:t>
            </w:r>
          </w:p>
          <w:p w:rsidR="00E51DB3" w:rsidRPr="00916ABB" w:rsidRDefault="00E51DB3" w:rsidP="00916ABB">
            <w:pPr>
              <w:jc w:val="center"/>
            </w:pPr>
          </w:p>
        </w:tc>
        <w:tc>
          <w:tcPr>
            <w:tcW w:w="3544" w:type="dxa"/>
          </w:tcPr>
          <w:p w:rsidR="00E51DB3" w:rsidRPr="00916ABB" w:rsidRDefault="00E51DB3" w:rsidP="001A0BE1">
            <w:pPr>
              <w:jc w:val="center"/>
            </w:pPr>
            <w:r w:rsidRPr="00916ABB">
              <w:t>Заместитель директора по У</w:t>
            </w:r>
            <w:r>
              <w:t>В</w:t>
            </w:r>
            <w:r w:rsidRPr="00916ABB">
              <w:t>Р, классные руководители, учителя-предметники</w:t>
            </w:r>
          </w:p>
        </w:tc>
      </w:tr>
      <w:tr w:rsidR="00E51DB3" w:rsidRPr="00916ABB" w:rsidTr="00E51DB3">
        <w:tc>
          <w:tcPr>
            <w:tcW w:w="5211" w:type="dxa"/>
          </w:tcPr>
          <w:p w:rsidR="00E51DB3" w:rsidRPr="00916ABB" w:rsidRDefault="00E51DB3" w:rsidP="00916ABB">
            <w:r w:rsidRPr="00916ABB">
              <w:lastRenderedPageBreak/>
              <w:t>Создание информационной системы для своевременного ознакомления всех участников образовательного процесса и родителей с результатами исследования склонностей и возможностей учащихся</w:t>
            </w:r>
          </w:p>
        </w:tc>
        <w:tc>
          <w:tcPr>
            <w:tcW w:w="1276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544" w:type="dxa"/>
          </w:tcPr>
          <w:p w:rsidR="00E51DB3" w:rsidRPr="00916ABB" w:rsidRDefault="00E51DB3" w:rsidP="00916ABB">
            <w:pPr>
              <w:jc w:val="center"/>
            </w:pPr>
            <w:r>
              <w:t>П</w:t>
            </w:r>
            <w:r w:rsidRPr="00916ABB">
              <w:t>сихолог</w:t>
            </w:r>
            <w:r>
              <w:t>, классные руководители</w:t>
            </w:r>
          </w:p>
        </w:tc>
      </w:tr>
      <w:tr w:rsidR="00E51DB3" w:rsidRPr="00916ABB" w:rsidTr="00E51DB3">
        <w:tc>
          <w:tcPr>
            <w:tcW w:w="5211" w:type="dxa"/>
          </w:tcPr>
          <w:p w:rsidR="00E51DB3" w:rsidRPr="00916ABB" w:rsidRDefault="00E51DB3" w:rsidP="00916ABB">
            <w:r w:rsidRPr="00916ABB">
              <w:t>Изучение  склонностей и возможностей обучающихся с целью профориентации</w:t>
            </w:r>
          </w:p>
        </w:tc>
        <w:tc>
          <w:tcPr>
            <w:tcW w:w="1276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544" w:type="dxa"/>
          </w:tcPr>
          <w:p w:rsidR="00E51DB3" w:rsidRPr="00916ABB" w:rsidRDefault="00E51DB3" w:rsidP="00916ABB">
            <w:pPr>
              <w:jc w:val="center"/>
            </w:pPr>
            <w:r>
              <w:t>К</w:t>
            </w:r>
            <w:r w:rsidRPr="00916ABB">
              <w:t>лассные руководители, учителя-предметники</w:t>
            </w:r>
          </w:p>
        </w:tc>
      </w:tr>
    </w:tbl>
    <w:p w:rsidR="00962600" w:rsidRPr="00916ABB" w:rsidRDefault="00962600" w:rsidP="003928DD">
      <w:pPr>
        <w:rPr>
          <w:i/>
        </w:rPr>
      </w:pPr>
    </w:p>
    <w:p w:rsidR="00962600" w:rsidRPr="00916ABB" w:rsidRDefault="003928DD" w:rsidP="00916ABB">
      <w:pPr>
        <w:rPr>
          <w:b/>
          <w:i/>
        </w:rPr>
      </w:pPr>
      <w:r>
        <w:rPr>
          <w:b/>
          <w:i/>
        </w:rPr>
        <w:t>3</w:t>
      </w:r>
      <w:r w:rsidR="00962600" w:rsidRPr="00916ABB">
        <w:rPr>
          <w:b/>
          <w:i/>
        </w:rPr>
        <w:t>. Осуществление профориентации через внеурочную деятельность по предмету.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3"/>
        <w:gridCol w:w="1361"/>
        <w:gridCol w:w="3407"/>
      </w:tblGrid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C33713" w:rsidRDefault="00E51DB3" w:rsidP="00C33713">
            <w:pPr>
              <w:rPr>
                <w:b/>
              </w:rPr>
            </w:pPr>
            <w:r w:rsidRPr="00C33713">
              <w:rPr>
                <w:color w:val="000000"/>
                <w:shd w:val="clear" w:color="auto" w:fill="FFFFFF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1361" w:type="dxa"/>
          </w:tcPr>
          <w:p w:rsidR="00E51DB3" w:rsidRPr="00916ABB" w:rsidRDefault="00E51DB3" w:rsidP="005107B0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E51DB3">
            <w:pPr>
              <w:jc w:val="center"/>
            </w:pPr>
            <w:r w:rsidRPr="00916ABB">
              <w:t>Учителя –</w:t>
            </w:r>
          </w:p>
          <w:p w:rsidR="00E51DB3" w:rsidRPr="00916ABB" w:rsidRDefault="00E51DB3" w:rsidP="00E51DB3">
            <w:pPr>
              <w:jc w:val="center"/>
              <w:rPr>
                <w:b/>
              </w:rPr>
            </w:pPr>
            <w:r>
              <w:t>п</w:t>
            </w:r>
            <w:r w:rsidRPr="00916ABB">
              <w:t>редметники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 w:rsidRPr="00916ABB">
              <w:t>Организация элективных, факультативных занятий и работы предметных кружков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 w:rsidRPr="00916ABB">
              <w:t>Сентябрь</w:t>
            </w:r>
          </w:p>
          <w:p w:rsidR="00E51DB3" w:rsidRPr="00916ABB" w:rsidRDefault="00E51DB3" w:rsidP="00916ABB">
            <w:pPr>
              <w:jc w:val="center"/>
            </w:pP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>
              <w:t>Зам. директора по В</w:t>
            </w:r>
            <w:r w:rsidRPr="00916ABB">
              <w:t>Р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 w:rsidRPr="00916ABB">
              <w:t>Проведение школьных олимпиад</w:t>
            </w:r>
          </w:p>
          <w:p w:rsidR="00E51DB3" w:rsidRPr="00916ABB" w:rsidRDefault="00E51DB3" w:rsidP="00916ABB"/>
          <w:p w:rsidR="00E51DB3" w:rsidRPr="00916ABB" w:rsidRDefault="00E51DB3" w:rsidP="00916ABB"/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 w:rsidRPr="00916ABB">
              <w:t>Октябр</w:t>
            </w:r>
            <w:proofErr w:type="gramStart"/>
            <w:r w:rsidRPr="00916ABB">
              <w:t>ь-</w:t>
            </w:r>
            <w:proofErr w:type="gramEnd"/>
            <w:r w:rsidRPr="00916ABB">
              <w:t xml:space="preserve"> ноябрь </w:t>
            </w:r>
          </w:p>
          <w:p w:rsidR="00E51DB3" w:rsidRPr="00916ABB" w:rsidRDefault="00E51DB3" w:rsidP="00916ABB">
            <w:pPr>
              <w:jc w:val="center"/>
            </w:pP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Зам. директора по У</w:t>
            </w:r>
            <w:r>
              <w:t>В</w:t>
            </w:r>
            <w:r w:rsidRPr="00916ABB">
              <w:t>Р, ШМО</w:t>
            </w:r>
            <w:r>
              <w:t xml:space="preserve">, </w:t>
            </w:r>
            <w:r w:rsidRPr="00916ABB">
              <w:t xml:space="preserve">МС 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 w:rsidRPr="00916ABB">
              <w:t>Проведение предметных недель</w:t>
            </w:r>
          </w:p>
        </w:tc>
        <w:tc>
          <w:tcPr>
            <w:tcW w:w="1361" w:type="dxa"/>
          </w:tcPr>
          <w:p w:rsidR="00E51DB3" w:rsidRPr="00916ABB" w:rsidRDefault="00E51DB3" w:rsidP="003928DD">
            <w:r>
              <w:t xml:space="preserve">по </w:t>
            </w:r>
            <w:r w:rsidRPr="00916ABB">
              <w:t xml:space="preserve">плану </w:t>
            </w:r>
            <w:r>
              <w:t>ШМО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Руководители ШМО</w:t>
            </w:r>
            <w:r>
              <w:t xml:space="preserve">, </w:t>
            </w:r>
            <w:r w:rsidRPr="00916ABB">
              <w:t>МС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 w:rsidRPr="00916ABB">
              <w:t>Научно-исследовательская работа учащихся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МС, ШМО, зам. директора по У</w:t>
            </w:r>
            <w:r>
              <w:t>В</w:t>
            </w:r>
            <w:r w:rsidRPr="00916ABB">
              <w:t>Р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 w:rsidRPr="00916ABB">
              <w:t>Организация индивидуальных и групповых занятий с целью развития творческих способностей учащихся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 xml:space="preserve">Учителя – </w:t>
            </w:r>
          </w:p>
          <w:p w:rsidR="00E51DB3" w:rsidRPr="00916ABB" w:rsidRDefault="00E51DB3" w:rsidP="00916ABB">
            <w:pPr>
              <w:jc w:val="center"/>
            </w:pPr>
            <w:r w:rsidRPr="00916ABB">
              <w:t>предметники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E51DB3">
            <w:r>
              <w:t>Проведение учебно-исследовательской</w:t>
            </w:r>
            <w:r w:rsidRPr="00916ABB">
              <w:t xml:space="preserve"> конференци</w:t>
            </w:r>
            <w:r>
              <w:t>и</w:t>
            </w:r>
            <w:r w:rsidRPr="00916ABB">
              <w:t xml:space="preserve"> </w:t>
            </w:r>
            <w:r>
              <w:t>«</w:t>
            </w:r>
            <w:proofErr w:type="spellStart"/>
            <w:r>
              <w:t>Конёвские</w:t>
            </w:r>
            <w:proofErr w:type="spellEnd"/>
            <w:r>
              <w:t xml:space="preserve"> чтения»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>
              <w:t>Январь</w:t>
            </w:r>
            <w:r w:rsidRPr="00916ABB">
              <w:t xml:space="preserve"> 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Творческая группа</w:t>
            </w:r>
          </w:p>
        </w:tc>
      </w:tr>
      <w:tr w:rsidR="00E51DB3" w:rsidRPr="00916ABB" w:rsidTr="00E51DB3">
        <w:tc>
          <w:tcPr>
            <w:tcW w:w="5263" w:type="dxa"/>
          </w:tcPr>
          <w:p w:rsidR="00E51DB3" w:rsidRPr="00916ABB" w:rsidRDefault="00E51DB3" w:rsidP="00916ABB">
            <w:r>
              <w:t xml:space="preserve">Участие в </w:t>
            </w:r>
            <w:proofErr w:type="gramStart"/>
            <w:r>
              <w:t>муниципальной</w:t>
            </w:r>
            <w:proofErr w:type="gramEnd"/>
            <w:r w:rsidRPr="00916ABB">
              <w:t xml:space="preserve"> и других научно-исследовательских конференциях</w:t>
            </w:r>
          </w:p>
        </w:tc>
        <w:tc>
          <w:tcPr>
            <w:tcW w:w="1361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>
              <w:t>МС</w:t>
            </w:r>
          </w:p>
        </w:tc>
      </w:tr>
    </w:tbl>
    <w:p w:rsidR="003C3FE1" w:rsidRPr="00916ABB" w:rsidRDefault="003C3FE1" w:rsidP="00916ABB"/>
    <w:p w:rsidR="00962600" w:rsidRPr="00916ABB" w:rsidRDefault="00E53D90" w:rsidP="00916ABB">
      <w:pPr>
        <w:jc w:val="center"/>
        <w:rPr>
          <w:b/>
          <w:i/>
        </w:rPr>
      </w:pPr>
      <w:r>
        <w:rPr>
          <w:b/>
          <w:i/>
        </w:rPr>
        <w:t>4</w:t>
      </w:r>
      <w:r w:rsidR="00962600" w:rsidRPr="00916ABB">
        <w:rPr>
          <w:b/>
          <w:i/>
        </w:rPr>
        <w:t>. Работа классных руководителей по профориентации учащихся.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2"/>
        <w:gridCol w:w="1292"/>
        <w:gridCol w:w="3407"/>
      </w:tblGrid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r w:rsidRPr="00916ABB">
              <w:t xml:space="preserve">Работа по индивидуальной программе </w:t>
            </w:r>
            <w:proofErr w:type="spellStart"/>
            <w:r w:rsidRPr="00916ABB">
              <w:t>допрофессионального</w:t>
            </w:r>
            <w:proofErr w:type="spellEnd"/>
            <w:r w:rsidRPr="00916ABB">
              <w:t xml:space="preserve"> развития учащихся (вовлечение в кружки, факультативы, </w:t>
            </w:r>
            <w:proofErr w:type="spellStart"/>
            <w:r w:rsidRPr="00916ABB">
              <w:t>элективы</w:t>
            </w:r>
            <w:proofErr w:type="spellEnd"/>
            <w:r w:rsidRPr="00916ABB">
              <w:t>)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</w:t>
            </w:r>
          </w:p>
          <w:p w:rsidR="00E51DB3" w:rsidRPr="00916ABB" w:rsidRDefault="00E51DB3" w:rsidP="00916ABB">
            <w:pPr>
              <w:jc w:val="center"/>
            </w:pPr>
            <w:r w:rsidRPr="00916ABB">
              <w:t>года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Классные руководители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r w:rsidRPr="00916ABB">
              <w:t>Организация тематиче</w:t>
            </w:r>
            <w:r>
              <w:t xml:space="preserve">ских классных часов </w:t>
            </w:r>
            <w:r w:rsidRPr="00916ABB">
              <w:t>«Мир профессий»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E53D90">
            <w:pPr>
              <w:jc w:val="center"/>
            </w:pPr>
            <w:r w:rsidRPr="00916ABB">
              <w:t xml:space="preserve">Классные руководители 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r w:rsidRPr="00916ABB">
              <w:t>Проведение классных мероприятий «Профессии наших родителей»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E53D90">
            <w:pPr>
              <w:jc w:val="center"/>
            </w:pPr>
            <w:r w:rsidRPr="00916ABB">
              <w:t>Классные руководители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r w:rsidRPr="00916ABB">
              <w:t>Организация и проведение встреч с людьми различных профессий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  <w:r>
              <w:t>, по ситуации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>Зам. директора по УР,</w:t>
            </w:r>
          </w:p>
          <w:p w:rsidR="00E51DB3" w:rsidRPr="00916ABB" w:rsidRDefault="00E51DB3" w:rsidP="00916ABB">
            <w:pPr>
              <w:jc w:val="center"/>
            </w:pPr>
            <w:r w:rsidRPr="00916ABB">
              <w:t xml:space="preserve"> классные руководители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916ABB" w:rsidRDefault="00E51DB3" w:rsidP="00916ABB">
            <w:r w:rsidRPr="00916ABB">
              <w:t>Организация  экскурсий на предприятия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E51DB3" w:rsidP="00916ABB">
            <w:pPr>
              <w:jc w:val="center"/>
            </w:pPr>
            <w:r w:rsidRPr="00916ABB">
              <w:t xml:space="preserve">Зам. директора по УР, </w:t>
            </w:r>
          </w:p>
          <w:p w:rsidR="00E51DB3" w:rsidRPr="00916ABB" w:rsidRDefault="00E51DB3" w:rsidP="00916ABB">
            <w:pPr>
              <w:jc w:val="center"/>
            </w:pPr>
            <w:r w:rsidRPr="00916ABB">
              <w:t>классные руководители</w:t>
            </w:r>
          </w:p>
        </w:tc>
      </w:tr>
      <w:tr w:rsidR="00E51DB3" w:rsidRPr="00916ABB" w:rsidTr="00E51DB3">
        <w:tc>
          <w:tcPr>
            <w:tcW w:w="5332" w:type="dxa"/>
          </w:tcPr>
          <w:p w:rsidR="00E51DB3" w:rsidRPr="00C33713" w:rsidRDefault="00E51DB3" w:rsidP="00916ABB">
            <w:r w:rsidRPr="00C33713">
              <w:rPr>
                <w:color w:val="000000"/>
                <w:shd w:val="clear" w:color="auto" w:fill="FFFFFF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292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3407" w:type="dxa"/>
          </w:tcPr>
          <w:p w:rsidR="00E51DB3" w:rsidRPr="00916ABB" w:rsidRDefault="00A322CF" w:rsidP="00916ABB">
            <w:pPr>
              <w:jc w:val="center"/>
            </w:pPr>
            <w:r>
              <w:t>Зам. директора по ВР, к</w:t>
            </w:r>
            <w:r w:rsidR="00E51DB3" w:rsidRPr="00916ABB">
              <w:t>лассные руководители</w:t>
            </w:r>
          </w:p>
        </w:tc>
      </w:tr>
    </w:tbl>
    <w:p w:rsidR="00F8699B" w:rsidRPr="00916ABB" w:rsidRDefault="00F8699B" w:rsidP="00916ABB">
      <w:pPr>
        <w:rPr>
          <w:b/>
          <w:i/>
        </w:rPr>
      </w:pPr>
    </w:p>
    <w:p w:rsidR="00962600" w:rsidRPr="00916ABB" w:rsidRDefault="00E53D90" w:rsidP="00916ABB">
      <w:pPr>
        <w:jc w:val="center"/>
        <w:rPr>
          <w:b/>
          <w:i/>
        </w:rPr>
      </w:pPr>
      <w:r>
        <w:rPr>
          <w:b/>
          <w:i/>
        </w:rPr>
        <w:t>5</w:t>
      </w:r>
      <w:r w:rsidR="00962600" w:rsidRPr="00916ABB">
        <w:rPr>
          <w:b/>
          <w:i/>
        </w:rPr>
        <w:t>. Система общешкольных внеклассных мероприятий по профориентации учащихся.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559"/>
        <w:gridCol w:w="2552"/>
      </w:tblGrid>
      <w:tr w:rsidR="00E51DB3" w:rsidRPr="00916ABB" w:rsidTr="00E51DB3">
        <w:tc>
          <w:tcPr>
            <w:tcW w:w="5920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559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2552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E51DB3" w:rsidRPr="00916ABB" w:rsidTr="00E51DB3">
        <w:trPr>
          <w:trHeight w:val="1303"/>
        </w:trPr>
        <w:tc>
          <w:tcPr>
            <w:tcW w:w="5920" w:type="dxa"/>
          </w:tcPr>
          <w:p w:rsidR="00E51DB3" w:rsidRDefault="00E51DB3" w:rsidP="00E53D90">
            <w:r w:rsidRPr="00916ABB">
              <w:lastRenderedPageBreak/>
              <w:t xml:space="preserve">Знакомство с </w:t>
            </w:r>
            <w:r>
              <w:t xml:space="preserve">образовательными услугами района  и </w:t>
            </w:r>
            <w:proofErr w:type="spellStart"/>
            <w:r>
              <w:t>области</w:t>
            </w:r>
            <w:proofErr w:type="gramStart"/>
            <w:r w:rsidRPr="00916ABB">
              <w:t>:</w:t>
            </w:r>
            <w:r>
              <w:t>о</w:t>
            </w:r>
            <w:proofErr w:type="gramEnd"/>
            <w:r>
              <w:t>нлайн</w:t>
            </w:r>
            <w:proofErr w:type="spellEnd"/>
            <w:r>
              <w:t>-</w:t>
            </w:r>
            <w:r w:rsidRPr="00916ABB">
              <w:t xml:space="preserve"> встречи с представителями вузов</w:t>
            </w:r>
            <w:r>
              <w:t xml:space="preserve"> и </w:t>
            </w:r>
            <w:proofErr w:type="spellStart"/>
            <w:r>
              <w:t>ССУЗов</w:t>
            </w:r>
            <w:proofErr w:type="spellEnd"/>
          </w:p>
          <w:p w:rsidR="00E51DB3" w:rsidRPr="00E51DB3" w:rsidRDefault="00E51DB3" w:rsidP="00E51DB3">
            <w:pPr>
              <w:tabs>
                <w:tab w:val="left" w:pos="1388"/>
              </w:tabs>
            </w:pPr>
          </w:p>
        </w:tc>
        <w:tc>
          <w:tcPr>
            <w:tcW w:w="1559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  <w:p w:rsidR="00E51DB3" w:rsidRPr="00916ABB" w:rsidRDefault="00E51DB3" w:rsidP="0002514E"/>
        </w:tc>
        <w:tc>
          <w:tcPr>
            <w:tcW w:w="2552" w:type="dxa"/>
          </w:tcPr>
          <w:p w:rsidR="00E51DB3" w:rsidRPr="00916ABB" w:rsidRDefault="00E51DB3" w:rsidP="00E53D90">
            <w:r w:rsidRPr="00916ABB">
              <w:t>Классные руководители</w:t>
            </w:r>
          </w:p>
          <w:p w:rsidR="00E51DB3" w:rsidRPr="00916ABB" w:rsidRDefault="00A322CF" w:rsidP="00E53D90">
            <w:r>
              <w:t>8</w:t>
            </w:r>
            <w:r w:rsidR="00E51DB3" w:rsidRPr="00916ABB">
              <w:t xml:space="preserve">-11-х </w:t>
            </w:r>
            <w:r w:rsidR="00E51DB3">
              <w:t xml:space="preserve">классов, зам. </w:t>
            </w:r>
            <w:r>
              <w:t>д</w:t>
            </w:r>
            <w:r w:rsidR="00E51DB3">
              <w:t>иректора по В</w:t>
            </w:r>
            <w:r w:rsidR="00E51DB3" w:rsidRPr="00916ABB">
              <w:t>Р</w:t>
            </w:r>
          </w:p>
        </w:tc>
      </w:tr>
      <w:tr w:rsidR="00A322CF" w:rsidRPr="00916ABB" w:rsidTr="00A322CF">
        <w:trPr>
          <w:trHeight w:val="662"/>
        </w:trPr>
        <w:tc>
          <w:tcPr>
            <w:tcW w:w="5920" w:type="dxa"/>
          </w:tcPr>
          <w:p w:rsidR="00A322CF" w:rsidRPr="00916ABB" w:rsidRDefault="00A322CF" w:rsidP="00E53D90">
            <w:r>
              <w:t>День самоуправления в школе</w:t>
            </w:r>
          </w:p>
        </w:tc>
        <w:tc>
          <w:tcPr>
            <w:tcW w:w="1559" w:type="dxa"/>
          </w:tcPr>
          <w:p w:rsidR="00A322CF" w:rsidRPr="00916ABB" w:rsidRDefault="00A322CF" w:rsidP="00916ABB">
            <w:pPr>
              <w:jc w:val="center"/>
            </w:pPr>
            <w:r>
              <w:t xml:space="preserve">Октябрь </w:t>
            </w:r>
          </w:p>
        </w:tc>
        <w:tc>
          <w:tcPr>
            <w:tcW w:w="2552" w:type="dxa"/>
          </w:tcPr>
          <w:p w:rsidR="00A322CF" w:rsidRPr="00916ABB" w:rsidRDefault="00A322CF" w:rsidP="00E53D90">
            <w:r>
              <w:t>Зам. директора по ВР</w:t>
            </w:r>
          </w:p>
        </w:tc>
      </w:tr>
      <w:tr w:rsidR="00E51DB3" w:rsidRPr="00916ABB" w:rsidTr="00A322CF">
        <w:trPr>
          <w:trHeight w:val="841"/>
        </w:trPr>
        <w:tc>
          <w:tcPr>
            <w:tcW w:w="5920" w:type="dxa"/>
          </w:tcPr>
          <w:p w:rsidR="00E51DB3" w:rsidRPr="00916ABB" w:rsidRDefault="00E51DB3" w:rsidP="00916ABB"/>
          <w:p w:rsidR="00E51DB3" w:rsidRPr="00916ABB" w:rsidRDefault="00E51DB3" w:rsidP="00916ABB">
            <w:r w:rsidRPr="00916ABB">
              <w:t>Празднование «Дня защитника Отечества»</w:t>
            </w:r>
            <w:r w:rsidR="00A322CF">
              <w:t>, проведение Часов Мужества «Есть такая профессия Родину защищать»</w:t>
            </w:r>
          </w:p>
          <w:p w:rsidR="00E51DB3" w:rsidRPr="00916ABB" w:rsidRDefault="00E51DB3" w:rsidP="00916ABB"/>
        </w:tc>
        <w:tc>
          <w:tcPr>
            <w:tcW w:w="1559" w:type="dxa"/>
          </w:tcPr>
          <w:p w:rsidR="00E51DB3" w:rsidRPr="00916ABB" w:rsidRDefault="00E51DB3" w:rsidP="00916ABB">
            <w:pPr>
              <w:jc w:val="center"/>
            </w:pPr>
          </w:p>
          <w:p w:rsidR="00E51DB3" w:rsidRPr="00916ABB" w:rsidRDefault="00E51DB3" w:rsidP="00916ABB">
            <w:pPr>
              <w:jc w:val="center"/>
            </w:pPr>
            <w:r w:rsidRPr="00916ABB">
              <w:t>Февраль</w:t>
            </w:r>
          </w:p>
          <w:p w:rsidR="00E51DB3" w:rsidRPr="00916ABB" w:rsidRDefault="00E51DB3" w:rsidP="00916ABB">
            <w:pPr>
              <w:jc w:val="center"/>
            </w:pPr>
          </w:p>
        </w:tc>
        <w:tc>
          <w:tcPr>
            <w:tcW w:w="2552" w:type="dxa"/>
          </w:tcPr>
          <w:p w:rsidR="00E51DB3" w:rsidRPr="00916ABB" w:rsidRDefault="00E51DB3" w:rsidP="00A322CF">
            <w:pPr>
              <w:jc w:val="center"/>
            </w:pPr>
            <w:r>
              <w:t>Классные руководители, зам. директора по В</w:t>
            </w:r>
            <w:r w:rsidRPr="00916ABB">
              <w:t>Р</w:t>
            </w:r>
          </w:p>
        </w:tc>
      </w:tr>
      <w:tr w:rsidR="00E51DB3" w:rsidRPr="00916ABB" w:rsidTr="00E51DB3">
        <w:tc>
          <w:tcPr>
            <w:tcW w:w="5920" w:type="dxa"/>
          </w:tcPr>
          <w:p w:rsidR="00E51DB3" w:rsidRPr="00F2138D" w:rsidRDefault="00F2138D" w:rsidP="00F2138D">
            <w:r>
              <w:rPr>
                <w:szCs w:val="20"/>
                <w:shd w:val="clear" w:color="auto" w:fill="FBFBFB"/>
              </w:rPr>
              <w:t xml:space="preserve">Просмотр </w:t>
            </w:r>
            <w:r w:rsidR="00A322CF" w:rsidRPr="00F2138D">
              <w:rPr>
                <w:szCs w:val="20"/>
                <w:shd w:val="clear" w:color="auto" w:fill="FBFBFB"/>
              </w:rPr>
              <w:t>Всероссийских открытых уроков</w:t>
            </w:r>
            <w:r w:rsidRPr="00F2138D">
              <w:rPr>
                <w:szCs w:val="20"/>
                <w:shd w:val="clear" w:color="auto" w:fill="FBFBFB"/>
              </w:rPr>
              <w:t xml:space="preserve"> </w:t>
            </w:r>
            <w:r>
              <w:rPr>
                <w:szCs w:val="20"/>
                <w:shd w:val="clear" w:color="auto" w:fill="FBFBFB"/>
              </w:rPr>
              <w:t>на портале</w:t>
            </w:r>
            <w:r w:rsidRPr="00F2138D">
              <w:rPr>
                <w:szCs w:val="20"/>
                <w:shd w:val="clear" w:color="auto" w:fill="FBFBFB"/>
              </w:rPr>
              <w:t xml:space="preserve"> «</w:t>
            </w:r>
            <w:proofErr w:type="spellStart"/>
            <w:r w:rsidRPr="00F2138D">
              <w:rPr>
                <w:bCs/>
                <w:szCs w:val="20"/>
                <w:shd w:val="clear" w:color="auto" w:fill="FBFBFB"/>
              </w:rPr>
              <w:t>ПроеКТОриЯ</w:t>
            </w:r>
            <w:proofErr w:type="spellEnd"/>
            <w:r w:rsidRPr="00F2138D">
              <w:rPr>
                <w:szCs w:val="20"/>
                <w:shd w:val="clear" w:color="auto" w:fill="FBFBFB"/>
              </w:rPr>
              <w:t>»</w:t>
            </w:r>
            <w:r>
              <w:rPr>
                <w:szCs w:val="20"/>
                <w:shd w:val="clear" w:color="auto" w:fill="FBFBFB"/>
              </w:rPr>
              <w:t xml:space="preserve">  </w:t>
            </w:r>
          </w:p>
        </w:tc>
        <w:tc>
          <w:tcPr>
            <w:tcW w:w="1559" w:type="dxa"/>
          </w:tcPr>
          <w:p w:rsidR="00E51DB3" w:rsidRPr="00916ABB" w:rsidRDefault="00F2138D" w:rsidP="00916ABB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</w:tcPr>
          <w:p w:rsidR="00E51DB3" w:rsidRPr="00916ABB" w:rsidRDefault="00F2138D" w:rsidP="00E51DB3">
            <w:pPr>
              <w:jc w:val="center"/>
            </w:pPr>
            <w:r>
              <w:t>Классные руководители, зам. директора по В</w:t>
            </w:r>
            <w:r w:rsidRPr="00916ABB">
              <w:t>Р</w:t>
            </w:r>
          </w:p>
        </w:tc>
      </w:tr>
    </w:tbl>
    <w:p w:rsidR="00962600" w:rsidRPr="00916ABB" w:rsidRDefault="00962600" w:rsidP="00916ABB"/>
    <w:p w:rsidR="00962600" w:rsidRPr="00916ABB" w:rsidRDefault="00E53D90" w:rsidP="00916ABB">
      <w:pPr>
        <w:jc w:val="center"/>
        <w:rPr>
          <w:b/>
          <w:i/>
        </w:rPr>
      </w:pPr>
      <w:r>
        <w:rPr>
          <w:b/>
          <w:i/>
        </w:rPr>
        <w:t>6</w:t>
      </w:r>
      <w:r w:rsidR="000705E8" w:rsidRPr="00916ABB">
        <w:rPr>
          <w:b/>
          <w:i/>
        </w:rPr>
        <w:t>. Работа социального педагога</w:t>
      </w:r>
      <w:r w:rsidR="00962600" w:rsidRPr="00916ABB">
        <w:rPr>
          <w:b/>
          <w:i/>
        </w:rPr>
        <w:t xml:space="preserve"> по профориентации школьников.</w:t>
      </w:r>
    </w:p>
    <w:p w:rsidR="00962600" w:rsidRPr="00916ABB" w:rsidRDefault="00962600" w:rsidP="00916ABB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2268"/>
      </w:tblGrid>
      <w:tr w:rsidR="00E51DB3" w:rsidRPr="00916ABB" w:rsidTr="00E51DB3">
        <w:tc>
          <w:tcPr>
            <w:tcW w:w="6629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134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2268" w:type="dxa"/>
          </w:tcPr>
          <w:p w:rsidR="00E51DB3" w:rsidRPr="00916ABB" w:rsidRDefault="00E51DB3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E51DB3" w:rsidRPr="00916ABB" w:rsidTr="00E51DB3">
        <w:tc>
          <w:tcPr>
            <w:tcW w:w="6629" w:type="dxa"/>
          </w:tcPr>
          <w:p w:rsidR="00E51DB3" w:rsidRPr="00916ABB" w:rsidRDefault="00E51DB3" w:rsidP="00187785">
            <w:r w:rsidRPr="00916ABB">
              <w:t>Беседы с родите</w:t>
            </w:r>
            <w:r>
              <w:t xml:space="preserve">лями «проблемных» подростков </w:t>
            </w:r>
            <w:r w:rsidRPr="00916ABB">
              <w:t>по вопросам оказания помощи в получе</w:t>
            </w:r>
            <w:r>
              <w:t xml:space="preserve">нии </w:t>
            </w:r>
            <w:r w:rsidR="00187785">
              <w:t>профессионального</w:t>
            </w:r>
            <w:bookmarkStart w:id="0" w:name="_GoBack"/>
            <w:bookmarkEnd w:id="0"/>
            <w:r w:rsidR="00187785">
              <w:t xml:space="preserve"> </w:t>
            </w:r>
            <w:r w:rsidRPr="00916ABB">
              <w:t xml:space="preserve"> образования</w:t>
            </w:r>
          </w:p>
        </w:tc>
        <w:tc>
          <w:tcPr>
            <w:tcW w:w="1134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</w:t>
            </w:r>
            <w:proofErr w:type="gramStart"/>
            <w:r w:rsidRPr="00916ABB">
              <w:t>а</w:t>
            </w:r>
            <w:r w:rsidR="00A322CF">
              <w:t>(</w:t>
            </w:r>
            <w:proofErr w:type="gramEnd"/>
            <w:r w:rsidR="00A322CF">
              <w:t>по мере надобности)</w:t>
            </w:r>
          </w:p>
        </w:tc>
        <w:tc>
          <w:tcPr>
            <w:tcW w:w="2268" w:type="dxa"/>
          </w:tcPr>
          <w:p w:rsidR="00E51DB3" w:rsidRPr="00916ABB" w:rsidRDefault="00E51DB3" w:rsidP="00916ABB">
            <w:pPr>
              <w:jc w:val="center"/>
            </w:pPr>
            <w:r w:rsidRPr="00916ABB">
              <w:t xml:space="preserve">социальный педагог, </w:t>
            </w:r>
          </w:p>
          <w:p w:rsidR="00E51DB3" w:rsidRPr="00916ABB" w:rsidRDefault="00E51DB3" w:rsidP="00916ABB">
            <w:pPr>
              <w:jc w:val="center"/>
            </w:pPr>
            <w:r w:rsidRPr="00916ABB">
              <w:t>классные руководители</w:t>
            </w:r>
          </w:p>
        </w:tc>
      </w:tr>
      <w:tr w:rsidR="00E51DB3" w:rsidRPr="00916ABB" w:rsidTr="00E51DB3">
        <w:tc>
          <w:tcPr>
            <w:tcW w:w="6629" w:type="dxa"/>
          </w:tcPr>
          <w:p w:rsidR="00E51DB3" w:rsidRPr="00916ABB" w:rsidRDefault="00E51DB3" w:rsidP="00916ABB">
            <w:r w:rsidRPr="00916ABB">
              <w:t>Создание и ведение карто</w:t>
            </w:r>
            <w:r>
              <w:t xml:space="preserve">теки по выбору профессии </w:t>
            </w:r>
            <w:r w:rsidRPr="00916ABB">
              <w:t xml:space="preserve"> учащимися, стоящими на учете в КДН</w:t>
            </w:r>
          </w:p>
        </w:tc>
        <w:tc>
          <w:tcPr>
            <w:tcW w:w="1134" w:type="dxa"/>
          </w:tcPr>
          <w:p w:rsidR="00E51DB3" w:rsidRPr="00916ABB" w:rsidRDefault="00E51DB3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2268" w:type="dxa"/>
          </w:tcPr>
          <w:p w:rsidR="00E51DB3" w:rsidRPr="00916ABB" w:rsidRDefault="00E51DB3" w:rsidP="00E53D90">
            <w:pPr>
              <w:jc w:val="center"/>
            </w:pPr>
            <w:r w:rsidRPr="00916ABB">
              <w:t>Социальный педагог, классные руководители</w:t>
            </w:r>
          </w:p>
        </w:tc>
      </w:tr>
    </w:tbl>
    <w:p w:rsidR="00962600" w:rsidRPr="00916ABB" w:rsidRDefault="00962600" w:rsidP="00916ABB">
      <w:r w:rsidRPr="00916ABB">
        <w:t xml:space="preserve"> </w:t>
      </w:r>
    </w:p>
    <w:p w:rsidR="00962600" w:rsidRPr="00916ABB" w:rsidRDefault="00E53D90" w:rsidP="00916ABB">
      <w:pPr>
        <w:jc w:val="center"/>
        <w:rPr>
          <w:b/>
          <w:i/>
        </w:rPr>
      </w:pPr>
      <w:r>
        <w:rPr>
          <w:b/>
          <w:i/>
        </w:rPr>
        <w:t>7</w:t>
      </w:r>
      <w:r w:rsidR="00962600" w:rsidRPr="00916ABB">
        <w:rPr>
          <w:b/>
          <w:i/>
        </w:rPr>
        <w:t>. Работа библиотеки по профориентации.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559"/>
        <w:gridCol w:w="2410"/>
      </w:tblGrid>
      <w:tr w:rsidR="00962600" w:rsidRPr="00916ABB" w:rsidTr="00E53D90">
        <w:tc>
          <w:tcPr>
            <w:tcW w:w="6062" w:type="dxa"/>
          </w:tcPr>
          <w:p w:rsidR="00962600" w:rsidRPr="00916ABB" w:rsidRDefault="00962600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559" w:type="dxa"/>
          </w:tcPr>
          <w:p w:rsidR="00962600" w:rsidRPr="00916ABB" w:rsidRDefault="00962600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2410" w:type="dxa"/>
          </w:tcPr>
          <w:p w:rsidR="00962600" w:rsidRPr="00916ABB" w:rsidRDefault="00962600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</w:tr>
      <w:tr w:rsidR="00962600" w:rsidRPr="00916ABB" w:rsidTr="00E53D90">
        <w:tc>
          <w:tcPr>
            <w:tcW w:w="6062" w:type="dxa"/>
          </w:tcPr>
          <w:p w:rsidR="00962600" w:rsidRPr="00916ABB" w:rsidRDefault="00962600" w:rsidP="00916ABB">
            <w:r w:rsidRPr="00916ABB">
              <w:t>Проведение обзоров научно-популярной и художественной литературы по вопросам профориентации</w:t>
            </w:r>
          </w:p>
        </w:tc>
        <w:tc>
          <w:tcPr>
            <w:tcW w:w="1559" w:type="dxa"/>
          </w:tcPr>
          <w:p w:rsidR="00962600" w:rsidRPr="00916ABB" w:rsidRDefault="00962600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2410" w:type="dxa"/>
          </w:tcPr>
          <w:p w:rsidR="009D39D3" w:rsidRPr="00916ABB" w:rsidRDefault="008413CB" w:rsidP="00916ABB">
            <w:pPr>
              <w:jc w:val="center"/>
            </w:pPr>
            <w:proofErr w:type="spellStart"/>
            <w:r>
              <w:t>Шк</w:t>
            </w:r>
            <w:proofErr w:type="spellEnd"/>
            <w:r>
              <w:t>. библиотекарь</w:t>
            </w:r>
            <w:r w:rsidR="009D39D3" w:rsidRPr="00916ABB">
              <w:t>,</w:t>
            </w:r>
          </w:p>
          <w:p w:rsidR="00962600" w:rsidRPr="00916ABB" w:rsidRDefault="00962600" w:rsidP="00916ABB">
            <w:pPr>
              <w:jc w:val="center"/>
            </w:pPr>
            <w:r w:rsidRPr="00916ABB">
              <w:t>классные руководители</w:t>
            </w:r>
          </w:p>
        </w:tc>
      </w:tr>
      <w:tr w:rsidR="00962600" w:rsidRPr="00916ABB" w:rsidTr="00E53D90">
        <w:tc>
          <w:tcPr>
            <w:tcW w:w="6062" w:type="dxa"/>
          </w:tcPr>
          <w:p w:rsidR="00962600" w:rsidRPr="00916ABB" w:rsidRDefault="00962600" w:rsidP="00916ABB">
            <w:r w:rsidRPr="00916ABB">
              <w:t xml:space="preserve">Оказание помощи в подборе материала для классных </w:t>
            </w:r>
            <w:r w:rsidR="008413CB">
              <w:t xml:space="preserve">часов по </w:t>
            </w:r>
            <w:r w:rsidRPr="00916ABB">
              <w:t xml:space="preserve"> профориентации</w:t>
            </w:r>
          </w:p>
        </w:tc>
        <w:tc>
          <w:tcPr>
            <w:tcW w:w="1559" w:type="dxa"/>
          </w:tcPr>
          <w:p w:rsidR="00962600" w:rsidRPr="00916ABB" w:rsidRDefault="00962600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2410" w:type="dxa"/>
          </w:tcPr>
          <w:p w:rsidR="00962600" w:rsidRPr="00916ABB" w:rsidRDefault="008413CB" w:rsidP="00916ABB">
            <w:pPr>
              <w:jc w:val="center"/>
            </w:pPr>
            <w:proofErr w:type="spellStart"/>
            <w:r>
              <w:t>Шк</w:t>
            </w:r>
            <w:proofErr w:type="spellEnd"/>
            <w:r>
              <w:t>.</w:t>
            </w:r>
            <w:r w:rsidR="009D39D3" w:rsidRPr="00916ABB">
              <w:t xml:space="preserve"> библиотек</w:t>
            </w:r>
            <w:r>
              <w:t>арь</w:t>
            </w:r>
          </w:p>
        </w:tc>
      </w:tr>
      <w:tr w:rsidR="00962600" w:rsidRPr="00916ABB" w:rsidTr="00E53D90">
        <w:tc>
          <w:tcPr>
            <w:tcW w:w="6062" w:type="dxa"/>
          </w:tcPr>
          <w:p w:rsidR="00962600" w:rsidRPr="00916ABB" w:rsidRDefault="006D530B" w:rsidP="00916ABB">
            <w:r>
              <w:t>«Востребованные профессии нашего времени</w:t>
            </w:r>
            <w:r w:rsidR="00962600" w:rsidRPr="00916ABB">
              <w:t>» - выступление на классных часах</w:t>
            </w:r>
          </w:p>
        </w:tc>
        <w:tc>
          <w:tcPr>
            <w:tcW w:w="1559" w:type="dxa"/>
          </w:tcPr>
          <w:p w:rsidR="00962600" w:rsidRPr="00916ABB" w:rsidRDefault="009D39D3" w:rsidP="00916ABB">
            <w:pPr>
              <w:jc w:val="center"/>
            </w:pPr>
            <w:r w:rsidRPr="00916ABB">
              <w:t>В течение года согласно графику</w:t>
            </w:r>
          </w:p>
        </w:tc>
        <w:tc>
          <w:tcPr>
            <w:tcW w:w="2410" w:type="dxa"/>
          </w:tcPr>
          <w:p w:rsidR="00962600" w:rsidRPr="00916ABB" w:rsidRDefault="009D39D3" w:rsidP="00916ABB">
            <w:pPr>
              <w:jc w:val="center"/>
            </w:pPr>
            <w:r w:rsidRPr="00916ABB">
              <w:t>Зав. библиотекой,</w:t>
            </w:r>
          </w:p>
          <w:p w:rsidR="00962600" w:rsidRPr="00916ABB" w:rsidRDefault="00962600" w:rsidP="00916ABB">
            <w:pPr>
              <w:jc w:val="center"/>
            </w:pPr>
            <w:r w:rsidRPr="00916ABB">
              <w:t>классные руководители</w:t>
            </w:r>
          </w:p>
        </w:tc>
      </w:tr>
    </w:tbl>
    <w:p w:rsidR="00E51DB3" w:rsidRDefault="00E51DB3" w:rsidP="00A322CF">
      <w:pPr>
        <w:rPr>
          <w:b/>
          <w:i/>
        </w:rPr>
      </w:pPr>
    </w:p>
    <w:p w:rsidR="00962600" w:rsidRPr="00916ABB" w:rsidRDefault="008A7D0E" w:rsidP="00916ABB">
      <w:pPr>
        <w:jc w:val="center"/>
        <w:rPr>
          <w:b/>
          <w:i/>
        </w:rPr>
      </w:pPr>
      <w:r>
        <w:rPr>
          <w:b/>
          <w:i/>
        </w:rPr>
        <w:t>8</w:t>
      </w:r>
      <w:r w:rsidR="006440EE" w:rsidRPr="00916ABB">
        <w:rPr>
          <w:b/>
          <w:i/>
        </w:rPr>
        <w:t>.</w:t>
      </w:r>
      <w:r w:rsidR="00962600" w:rsidRPr="00916ABB">
        <w:rPr>
          <w:b/>
          <w:i/>
        </w:rPr>
        <w:t xml:space="preserve">Оказание помощи родителям по </w:t>
      </w:r>
      <w:r w:rsidR="006440EE" w:rsidRPr="00916ABB">
        <w:rPr>
          <w:b/>
          <w:i/>
        </w:rPr>
        <w:t>выявлению</w:t>
      </w:r>
      <w:r w:rsidR="00962600" w:rsidRPr="00916ABB">
        <w:rPr>
          <w:b/>
          <w:i/>
        </w:rPr>
        <w:t xml:space="preserve"> склонностей и</w:t>
      </w:r>
    </w:p>
    <w:p w:rsidR="00962600" w:rsidRPr="00916ABB" w:rsidRDefault="00962600" w:rsidP="00916ABB">
      <w:pPr>
        <w:jc w:val="center"/>
        <w:rPr>
          <w:b/>
          <w:i/>
        </w:rPr>
      </w:pPr>
      <w:r w:rsidRPr="00916ABB">
        <w:rPr>
          <w:b/>
          <w:i/>
        </w:rPr>
        <w:t>способностей ребенка и его профессиональному самоопределению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1400"/>
        <w:gridCol w:w="1908"/>
        <w:gridCol w:w="1232"/>
      </w:tblGrid>
      <w:tr w:rsidR="00976A5C" w:rsidRPr="00916ABB" w:rsidTr="00976A5C">
        <w:tc>
          <w:tcPr>
            <w:tcW w:w="5491" w:type="dxa"/>
          </w:tcPr>
          <w:p w:rsidR="00976A5C" w:rsidRPr="00916ABB" w:rsidRDefault="00976A5C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>Содержание работы</w:t>
            </w:r>
          </w:p>
        </w:tc>
        <w:tc>
          <w:tcPr>
            <w:tcW w:w="1400" w:type="dxa"/>
          </w:tcPr>
          <w:p w:rsidR="00976A5C" w:rsidRPr="00916ABB" w:rsidRDefault="00976A5C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Сроки </w:t>
            </w:r>
          </w:p>
        </w:tc>
        <w:tc>
          <w:tcPr>
            <w:tcW w:w="1908" w:type="dxa"/>
          </w:tcPr>
          <w:p w:rsidR="00976A5C" w:rsidRPr="00916ABB" w:rsidRDefault="00976A5C" w:rsidP="00916ABB">
            <w:pPr>
              <w:jc w:val="center"/>
              <w:rPr>
                <w:b/>
              </w:rPr>
            </w:pPr>
            <w:r w:rsidRPr="00916ABB">
              <w:rPr>
                <w:b/>
              </w:rPr>
              <w:t xml:space="preserve">Ответственные </w:t>
            </w:r>
          </w:p>
        </w:tc>
        <w:tc>
          <w:tcPr>
            <w:tcW w:w="1232" w:type="dxa"/>
          </w:tcPr>
          <w:p w:rsidR="00976A5C" w:rsidRPr="00916ABB" w:rsidRDefault="00976A5C" w:rsidP="00916AB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>ч</w:t>
            </w:r>
            <w:proofErr w:type="spellEnd"/>
            <w:r>
              <w:rPr>
                <w:b/>
              </w:rPr>
              <w:t>.</w:t>
            </w:r>
          </w:p>
        </w:tc>
      </w:tr>
      <w:tr w:rsidR="00976A5C" w:rsidRPr="00916ABB" w:rsidTr="00976A5C">
        <w:tc>
          <w:tcPr>
            <w:tcW w:w="5491" w:type="dxa"/>
          </w:tcPr>
          <w:p w:rsidR="00976A5C" w:rsidRPr="00916ABB" w:rsidRDefault="00976A5C" w:rsidP="00916ABB">
            <w:r w:rsidRPr="00916ABB">
              <w:t>Родительские собрания (примерная тематика родительских собраний в 1-11 классах):</w:t>
            </w:r>
          </w:p>
          <w:p w:rsidR="00976A5C" w:rsidRPr="00916ABB" w:rsidRDefault="00976A5C" w:rsidP="00916ABB">
            <w:r w:rsidRPr="00916ABB">
              <w:t>- «Хочу, могу, надо». Изучение склонностей и способностей ребенка</w:t>
            </w:r>
          </w:p>
          <w:p w:rsidR="00976A5C" w:rsidRPr="00916ABB" w:rsidRDefault="00976A5C" w:rsidP="00916ABB">
            <w:r w:rsidRPr="00916ABB">
              <w:t>- «Что значит – выбирать профессию?»</w:t>
            </w:r>
          </w:p>
          <w:p w:rsidR="00976A5C" w:rsidRPr="00916ABB" w:rsidRDefault="00976A5C" w:rsidP="00916ABB">
            <w:r w:rsidRPr="00916ABB">
              <w:t>- «Развитие ребенка во внеурочной деятельности»</w:t>
            </w:r>
          </w:p>
          <w:p w:rsidR="00976A5C" w:rsidRDefault="00976A5C" w:rsidP="00916ABB">
            <w:r>
              <w:t xml:space="preserve">-«Правила поступления в </w:t>
            </w:r>
            <w:proofErr w:type="spellStart"/>
            <w:r>
              <w:t>ССузы</w:t>
            </w:r>
            <w:proofErr w:type="spellEnd"/>
            <w:r>
              <w:t xml:space="preserve"> и вузы»</w:t>
            </w:r>
          </w:p>
          <w:p w:rsidR="00976A5C" w:rsidRPr="00916ABB" w:rsidRDefault="00976A5C" w:rsidP="00916ABB">
            <w:r>
              <w:t>-«Профессиональная ориентация выпускников»</w:t>
            </w:r>
          </w:p>
        </w:tc>
        <w:tc>
          <w:tcPr>
            <w:tcW w:w="1400" w:type="dxa"/>
          </w:tcPr>
          <w:p w:rsidR="00976A5C" w:rsidRPr="00916ABB" w:rsidRDefault="00976A5C" w:rsidP="00916ABB">
            <w:pPr>
              <w:jc w:val="center"/>
            </w:pPr>
          </w:p>
          <w:p w:rsidR="00976A5C" w:rsidRPr="00916ABB" w:rsidRDefault="00976A5C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1908" w:type="dxa"/>
          </w:tcPr>
          <w:p w:rsidR="00976A5C" w:rsidRPr="00916ABB" w:rsidRDefault="00976A5C" w:rsidP="00916ABB">
            <w:pPr>
              <w:jc w:val="center"/>
            </w:pPr>
          </w:p>
          <w:p w:rsidR="00976A5C" w:rsidRPr="00916ABB" w:rsidRDefault="00976A5C" w:rsidP="00916ABB">
            <w:pPr>
              <w:jc w:val="center"/>
            </w:pPr>
            <w:r w:rsidRPr="00916ABB">
              <w:t xml:space="preserve">Зам. </w:t>
            </w:r>
            <w:r>
              <w:t>директора по В</w:t>
            </w:r>
            <w:r w:rsidRPr="00916ABB">
              <w:t>Р</w:t>
            </w:r>
            <w:r>
              <w:t xml:space="preserve">, </w:t>
            </w:r>
            <w:r w:rsidRPr="00916ABB">
              <w:t>социальный педагог, классные руководители</w:t>
            </w:r>
          </w:p>
          <w:p w:rsidR="00976A5C" w:rsidRPr="00916ABB" w:rsidRDefault="00976A5C" w:rsidP="00916ABB">
            <w:pPr>
              <w:jc w:val="center"/>
            </w:pPr>
          </w:p>
        </w:tc>
        <w:tc>
          <w:tcPr>
            <w:tcW w:w="1232" w:type="dxa"/>
          </w:tcPr>
          <w:p w:rsidR="00976A5C" w:rsidRPr="00916ABB" w:rsidRDefault="00976A5C" w:rsidP="00916ABB">
            <w:pPr>
              <w:jc w:val="center"/>
            </w:pPr>
          </w:p>
        </w:tc>
      </w:tr>
      <w:tr w:rsidR="00976A5C" w:rsidRPr="00916ABB" w:rsidTr="00976A5C">
        <w:tc>
          <w:tcPr>
            <w:tcW w:w="5491" w:type="dxa"/>
          </w:tcPr>
          <w:p w:rsidR="00976A5C" w:rsidRPr="00C33713" w:rsidRDefault="00976A5C" w:rsidP="00A322CF">
            <w:r w:rsidRPr="00C33713">
              <w:rPr>
                <w:color w:val="000000"/>
                <w:shd w:val="clear" w:color="auto" w:fill="FFFFFF"/>
              </w:rPr>
              <w:t>Привлечение родителей к участию в проведении экскурсий на предприятия</w:t>
            </w:r>
            <w:r w:rsidR="00A322CF">
              <w:rPr>
                <w:color w:val="000000"/>
                <w:shd w:val="clear" w:color="auto" w:fill="FFFFFF"/>
              </w:rPr>
              <w:t xml:space="preserve"> села, </w:t>
            </w:r>
            <w:r w:rsidRPr="00C33713">
              <w:rPr>
                <w:color w:val="000000"/>
                <w:shd w:val="clear" w:color="auto" w:fill="FFFFFF"/>
              </w:rPr>
              <w:t xml:space="preserve"> учреждения </w:t>
            </w:r>
            <w:r w:rsidRPr="00C33713">
              <w:rPr>
                <w:color w:val="000000"/>
                <w:shd w:val="clear" w:color="auto" w:fill="FFFFFF"/>
              </w:rPr>
              <w:lastRenderedPageBreak/>
              <w:t>среднего профессионального и высшего образования.</w:t>
            </w:r>
          </w:p>
        </w:tc>
        <w:tc>
          <w:tcPr>
            <w:tcW w:w="1400" w:type="dxa"/>
          </w:tcPr>
          <w:p w:rsidR="00976A5C" w:rsidRPr="00916ABB" w:rsidRDefault="00976A5C" w:rsidP="00916ABB">
            <w:pPr>
              <w:jc w:val="center"/>
            </w:pPr>
            <w:r w:rsidRPr="00916ABB">
              <w:lastRenderedPageBreak/>
              <w:t>В течение года</w:t>
            </w:r>
          </w:p>
        </w:tc>
        <w:tc>
          <w:tcPr>
            <w:tcW w:w="1908" w:type="dxa"/>
          </w:tcPr>
          <w:p w:rsidR="00976A5C" w:rsidRPr="00916ABB" w:rsidRDefault="00976A5C" w:rsidP="00916ABB">
            <w:pPr>
              <w:jc w:val="center"/>
            </w:pPr>
            <w:r>
              <w:t>К</w:t>
            </w:r>
            <w:r w:rsidRPr="00916ABB">
              <w:t>лассные руководители</w:t>
            </w:r>
          </w:p>
        </w:tc>
        <w:tc>
          <w:tcPr>
            <w:tcW w:w="1232" w:type="dxa"/>
          </w:tcPr>
          <w:p w:rsidR="00976A5C" w:rsidRPr="00916ABB" w:rsidRDefault="008A7D0E" w:rsidP="00916ABB">
            <w:pPr>
              <w:jc w:val="center"/>
            </w:pPr>
            <w:r>
              <w:t>-</w:t>
            </w:r>
          </w:p>
        </w:tc>
      </w:tr>
      <w:tr w:rsidR="00976A5C" w:rsidRPr="00916ABB" w:rsidTr="00976A5C">
        <w:tc>
          <w:tcPr>
            <w:tcW w:w="5491" w:type="dxa"/>
          </w:tcPr>
          <w:p w:rsidR="00976A5C" w:rsidRPr="00916ABB" w:rsidRDefault="00976A5C" w:rsidP="00916ABB">
            <w:r>
              <w:lastRenderedPageBreak/>
              <w:t>Творческие работы,  сочинения в рамках уроков русского языка, литературы, обществознания -</w:t>
            </w:r>
            <w:r w:rsidRPr="00916ABB">
              <w:t xml:space="preserve"> «Профессии нашей семьи»</w:t>
            </w:r>
          </w:p>
        </w:tc>
        <w:tc>
          <w:tcPr>
            <w:tcW w:w="1400" w:type="dxa"/>
          </w:tcPr>
          <w:p w:rsidR="00976A5C" w:rsidRPr="00916ABB" w:rsidRDefault="00976A5C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1908" w:type="dxa"/>
          </w:tcPr>
          <w:p w:rsidR="00976A5C" w:rsidRPr="00916ABB" w:rsidRDefault="00976A5C" w:rsidP="008413CB">
            <w:r>
              <w:t xml:space="preserve">Учителя </w:t>
            </w:r>
            <w:r w:rsidRPr="00916ABB">
              <w:t xml:space="preserve"> </w:t>
            </w:r>
            <w:r>
              <w:t>предметники</w:t>
            </w:r>
          </w:p>
        </w:tc>
        <w:tc>
          <w:tcPr>
            <w:tcW w:w="1232" w:type="dxa"/>
          </w:tcPr>
          <w:p w:rsidR="00976A5C" w:rsidRPr="00916ABB" w:rsidRDefault="00976A5C" w:rsidP="00976A5C">
            <w:pPr>
              <w:jc w:val="center"/>
            </w:pPr>
            <w:r>
              <w:t>-</w:t>
            </w:r>
          </w:p>
        </w:tc>
      </w:tr>
      <w:tr w:rsidR="00976A5C" w:rsidRPr="00916ABB" w:rsidTr="00976A5C">
        <w:tc>
          <w:tcPr>
            <w:tcW w:w="5491" w:type="dxa"/>
          </w:tcPr>
          <w:p w:rsidR="00976A5C" w:rsidRPr="00916ABB" w:rsidRDefault="00976A5C" w:rsidP="00916ABB">
            <w:r w:rsidRPr="00916ABB">
              <w:t>Ознакомление родит</w:t>
            </w:r>
            <w:r>
              <w:t xml:space="preserve">елей с исследованиями </w:t>
            </w:r>
            <w:r w:rsidRPr="00916ABB">
              <w:t xml:space="preserve"> по выявлению склонностей и способностей ребенка</w:t>
            </w:r>
          </w:p>
        </w:tc>
        <w:tc>
          <w:tcPr>
            <w:tcW w:w="1400" w:type="dxa"/>
          </w:tcPr>
          <w:p w:rsidR="00976A5C" w:rsidRPr="00916ABB" w:rsidRDefault="00976A5C" w:rsidP="00916ABB">
            <w:pPr>
              <w:jc w:val="center"/>
            </w:pPr>
            <w:r w:rsidRPr="00916ABB">
              <w:t>В течение года</w:t>
            </w:r>
          </w:p>
        </w:tc>
        <w:tc>
          <w:tcPr>
            <w:tcW w:w="1908" w:type="dxa"/>
          </w:tcPr>
          <w:p w:rsidR="00976A5C" w:rsidRPr="00916ABB" w:rsidRDefault="00976A5C" w:rsidP="00916ABB">
            <w:pPr>
              <w:jc w:val="center"/>
            </w:pPr>
            <w:r>
              <w:t>К</w:t>
            </w:r>
            <w:r w:rsidRPr="00916ABB">
              <w:t>лассные руководители</w:t>
            </w:r>
          </w:p>
        </w:tc>
        <w:tc>
          <w:tcPr>
            <w:tcW w:w="1232" w:type="dxa"/>
          </w:tcPr>
          <w:p w:rsidR="00976A5C" w:rsidRPr="00916ABB" w:rsidRDefault="00976A5C" w:rsidP="00916ABB">
            <w:pPr>
              <w:jc w:val="center"/>
            </w:pPr>
          </w:p>
        </w:tc>
      </w:tr>
    </w:tbl>
    <w:p w:rsidR="00962600" w:rsidRDefault="00962600" w:rsidP="00916ABB"/>
    <w:p w:rsidR="006D530B" w:rsidRDefault="006D530B" w:rsidP="00916ABB"/>
    <w:p w:rsidR="003A6294" w:rsidRPr="003A6294" w:rsidRDefault="003A6294" w:rsidP="003A6294">
      <w:pPr>
        <w:shd w:val="clear" w:color="auto" w:fill="FFFFFF"/>
        <w:spacing w:after="173"/>
        <w:jc w:val="center"/>
        <w:rPr>
          <w:color w:val="000000"/>
        </w:rPr>
      </w:pPr>
      <w:r w:rsidRPr="003A6294">
        <w:rPr>
          <w:b/>
          <w:bCs/>
          <w:color w:val="000000"/>
        </w:rPr>
        <w:t>Примерная тематика классных часов.</w:t>
      </w:r>
    </w:p>
    <w:p w:rsidR="003A6294" w:rsidRPr="003A6294" w:rsidRDefault="003A6294" w:rsidP="003A6294">
      <w:pPr>
        <w:shd w:val="clear" w:color="auto" w:fill="FFFFFF"/>
        <w:spacing w:after="173"/>
        <w:jc w:val="center"/>
        <w:rPr>
          <w:color w:val="000000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9096"/>
      </w:tblGrid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№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b/>
                <w:bCs/>
                <w:color w:val="000000"/>
              </w:rPr>
              <w:t>1-4 классы.</w:t>
            </w:r>
          </w:p>
        </w:tc>
      </w:tr>
      <w:tr w:rsidR="003A6294" w:rsidRPr="003A6294" w:rsidTr="003A6294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 w:line="180" w:lineRule="atLeast"/>
              <w:rPr>
                <w:color w:val="000000"/>
              </w:rPr>
            </w:pPr>
            <w:r w:rsidRPr="003A6294">
              <w:rPr>
                <w:color w:val="000000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 w:line="180" w:lineRule="atLeast"/>
              <w:rPr>
                <w:color w:val="000000"/>
              </w:rPr>
            </w:pPr>
            <w:r w:rsidRPr="003A6294">
              <w:rPr>
                <w:color w:val="000000"/>
              </w:rPr>
              <w:t>Мир моих интересов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Профессии наших родителей.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Путь в профессию начинается в школе.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Моя мечта о будущей профессии.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Труд на радость себе и людям.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b/>
                <w:bCs/>
                <w:color w:val="000000"/>
              </w:rPr>
              <w:t>5-8 классы.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 xml:space="preserve">Мир профессий. Человек и техника. 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Человек на производстве. Экскурсия на ЛПП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Почтовая связь в нашей стране. Экскурсия в отделение связи.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 xml:space="preserve">Мир профессий. Чтобы люди были красивыми. Парикмахер. Визажист. 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На страже закона. Встреча.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Библиотекарь. Экскурсия в библиотеку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Зеленое богатство. Экскурсия в лесничество</w:t>
            </w:r>
            <w:r>
              <w:rPr>
                <w:color w:val="000000"/>
              </w:rPr>
              <w:t xml:space="preserve">. 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Мир профессий. Когда на весах лекарства. Фармацевт. Встреча.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b/>
                <w:bCs/>
                <w:color w:val="000000"/>
              </w:rPr>
              <w:t>9-11 классы.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Познай самого себя. Беседа, тестирование.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 xml:space="preserve">Профориентация и медицинская </w:t>
            </w:r>
            <w:proofErr w:type="spellStart"/>
            <w:r w:rsidRPr="003A6294">
              <w:rPr>
                <w:color w:val="000000"/>
              </w:rPr>
              <w:t>профконсультация</w:t>
            </w:r>
            <w:proofErr w:type="spellEnd"/>
            <w:r w:rsidRPr="003A6294">
              <w:rPr>
                <w:color w:val="000000"/>
              </w:rPr>
              <w:t>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Мотивы выбора профессии.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Психологические характеристики профессий.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Они учились в нашей школе.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Выпускники школы-учителя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Профессии с большой перспективой.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lastRenderedPageBreak/>
              <w:t>9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Как стать гением. Жизненная стратегия творческая человека.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10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Сотвори свое будущее. Проект</w:t>
            </w:r>
          </w:p>
        </w:tc>
      </w:tr>
      <w:tr w:rsidR="003A6294" w:rsidRPr="003A6294" w:rsidTr="003A629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6294" w:rsidRPr="003A6294" w:rsidRDefault="003A6294" w:rsidP="003A6294">
            <w:pPr>
              <w:spacing w:after="173"/>
              <w:jc w:val="center"/>
              <w:rPr>
                <w:color w:val="000000"/>
              </w:rPr>
            </w:pPr>
            <w:r w:rsidRPr="003A6294">
              <w:rPr>
                <w:color w:val="000000"/>
              </w:rPr>
              <w:t>11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294" w:rsidRPr="003A6294" w:rsidRDefault="003A6294" w:rsidP="003A6294">
            <w:pPr>
              <w:spacing w:after="173"/>
              <w:rPr>
                <w:color w:val="000000"/>
              </w:rPr>
            </w:pPr>
            <w:r w:rsidRPr="003A6294">
              <w:rPr>
                <w:color w:val="000000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3A6294" w:rsidRDefault="003A6294" w:rsidP="00916ABB"/>
    <w:p w:rsidR="006D530B" w:rsidRPr="00916ABB" w:rsidRDefault="006D530B" w:rsidP="00916ABB">
      <w:r>
        <w:t xml:space="preserve">                           Замдиректора по  ВР                                   </w:t>
      </w:r>
      <w:proofErr w:type="spellStart"/>
      <w:r>
        <w:t>Корнишина</w:t>
      </w:r>
      <w:proofErr w:type="spellEnd"/>
      <w:r>
        <w:t xml:space="preserve"> М.В.</w:t>
      </w:r>
    </w:p>
    <w:sectPr w:rsidR="006D530B" w:rsidRPr="00916ABB" w:rsidSect="00916A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220"/>
    <w:multiLevelType w:val="hybridMultilevel"/>
    <w:tmpl w:val="1EA4D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F4C91"/>
    <w:multiLevelType w:val="hybridMultilevel"/>
    <w:tmpl w:val="15D0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51EA5"/>
    <w:multiLevelType w:val="hybridMultilevel"/>
    <w:tmpl w:val="9940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5414B"/>
    <w:multiLevelType w:val="hybridMultilevel"/>
    <w:tmpl w:val="1B04D6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4F18F1"/>
    <w:multiLevelType w:val="hybridMultilevel"/>
    <w:tmpl w:val="3050C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0C4307"/>
    <w:multiLevelType w:val="hybridMultilevel"/>
    <w:tmpl w:val="2AF0825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>
    <w:nsid w:val="39564B56"/>
    <w:multiLevelType w:val="hybridMultilevel"/>
    <w:tmpl w:val="B42A671C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F43F9"/>
    <w:multiLevelType w:val="hybridMultilevel"/>
    <w:tmpl w:val="F01E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600"/>
    <w:rsid w:val="0001689B"/>
    <w:rsid w:val="0002514E"/>
    <w:rsid w:val="000705E8"/>
    <w:rsid w:val="00087B5C"/>
    <w:rsid w:val="000F4191"/>
    <w:rsid w:val="0010083B"/>
    <w:rsid w:val="00187785"/>
    <w:rsid w:val="00197FCE"/>
    <w:rsid w:val="001A0BE1"/>
    <w:rsid w:val="001A2EFB"/>
    <w:rsid w:val="001B5D8B"/>
    <w:rsid w:val="0020339C"/>
    <w:rsid w:val="0023671F"/>
    <w:rsid w:val="002449BD"/>
    <w:rsid w:val="0026430F"/>
    <w:rsid w:val="00267F0C"/>
    <w:rsid w:val="00297A5F"/>
    <w:rsid w:val="002B3191"/>
    <w:rsid w:val="002D557C"/>
    <w:rsid w:val="002D710D"/>
    <w:rsid w:val="00341506"/>
    <w:rsid w:val="003928DD"/>
    <w:rsid w:val="003A4CDE"/>
    <w:rsid w:val="003A6294"/>
    <w:rsid w:val="003C3FE1"/>
    <w:rsid w:val="003C438B"/>
    <w:rsid w:val="003F512E"/>
    <w:rsid w:val="004004F8"/>
    <w:rsid w:val="004402A7"/>
    <w:rsid w:val="00455044"/>
    <w:rsid w:val="00471F3F"/>
    <w:rsid w:val="004935C7"/>
    <w:rsid w:val="00493B84"/>
    <w:rsid w:val="0055059F"/>
    <w:rsid w:val="00595AF9"/>
    <w:rsid w:val="005D12E4"/>
    <w:rsid w:val="005E3DDC"/>
    <w:rsid w:val="005F4047"/>
    <w:rsid w:val="00624515"/>
    <w:rsid w:val="006440EE"/>
    <w:rsid w:val="006732BF"/>
    <w:rsid w:val="006C5C29"/>
    <w:rsid w:val="006D530B"/>
    <w:rsid w:val="007055EF"/>
    <w:rsid w:val="00736F5F"/>
    <w:rsid w:val="0077338B"/>
    <w:rsid w:val="007A3D0F"/>
    <w:rsid w:val="008343F9"/>
    <w:rsid w:val="008413CB"/>
    <w:rsid w:val="00865B36"/>
    <w:rsid w:val="00884EC3"/>
    <w:rsid w:val="008A7D0E"/>
    <w:rsid w:val="00916ABB"/>
    <w:rsid w:val="00930B68"/>
    <w:rsid w:val="009443A7"/>
    <w:rsid w:val="00962600"/>
    <w:rsid w:val="00976A5C"/>
    <w:rsid w:val="0098619F"/>
    <w:rsid w:val="009873C7"/>
    <w:rsid w:val="009C07BD"/>
    <w:rsid w:val="009D39D3"/>
    <w:rsid w:val="009F4545"/>
    <w:rsid w:val="00A322CF"/>
    <w:rsid w:val="00A53373"/>
    <w:rsid w:val="00AB6B79"/>
    <w:rsid w:val="00AC7E20"/>
    <w:rsid w:val="00AE4AAC"/>
    <w:rsid w:val="00AE6807"/>
    <w:rsid w:val="00B77A8C"/>
    <w:rsid w:val="00B96C91"/>
    <w:rsid w:val="00BF7B44"/>
    <w:rsid w:val="00C33713"/>
    <w:rsid w:val="00C90D3E"/>
    <w:rsid w:val="00CB729D"/>
    <w:rsid w:val="00CD411E"/>
    <w:rsid w:val="00D01EAC"/>
    <w:rsid w:val="00D15828"/>
    <w:rsid w:val="00D62F08"/>
    <w:rsid w:val="00DE1776"/>
    <w:rsid w:val="00E24510"/>
    <w:rsid w:val="00E34A0C"/>
    <w:rsid w:val="00E51DB3"/>
    <w:rsid w:val="00E53D90"/>
    <w:rsid w:val="00E56581"/>
    <w:rsid w:val="00E71E72"/>
    <w:rsid w:val="00E84A34"/>
    <w:rsid w:val="00EC57C7"/>
    <w:rsid w:val="00F10D24"/>
    <w:rsid w:val="00F2138D"/>
    <w:rsid w:val="00F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D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D2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F10D24"/>
    <w:rPr>
      <w:b/>
      <w:bCs/>
    </w:rPr>
  </w:style>
  <w:style w:type="paragraph" w:styleId="a4">
    <w:name w:val="List Paragraph"/>
    <w:basedOn w:val="a"/>
    <w:uiPriority w:val="34"/>
    <w:qFormat/>
    <w:rsid w:val="001008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A62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E7714-FA9F-4998-BF60-DCF62F79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dcterms:created xsi:type="dcterms:W3CDTF">2016-07-08T12:51:00Z</dcterms:created>
  <dcterms:modified xsi:type="dcterms:W3CDTF">2022-05-23T13:02:00Z</dcterms:modified>
</cp:coreProperties>
</file>