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85" w:rsidRPr="004D7385" w:rsidRDefault="004D7385" w:rsidP="004D7385">
      <w:pPr>
        <w:rPr>
          <w:rFonts w:ascii="Times New Roman" w:hAnsi="Times New Roman" w:cs="Times New Roman"/>
          <w:b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Строевые упражнения. Методика обучения в разных возрастных группах</w:t>
      </w:r>
    </w:p>
    <w:p w:rsidR="004D7385" w:rsidRPr="004D7385" w:rsidRDefault="004D7385" w:rsidP="004D7385">
      <w:pPr>
        <w:rPr>
          <w:rFonts w:ascii="Times New Roman" w:hAnsi="Times New Roman" w:cs="Times New Roman"/>
          <w:b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4D7385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4D7385">
        <w:rPr>
          <w:rFonts w:ascii="Times New Roman" w:hAnsi="Times New Roman" w:cs="Times New Roman"/>
          <w:sz w:val="28"/>
          <w:szCs w:val="28"/>
        </w:rPr>
        <w:t xml:space="preserve"> «Методика физического воспитания в дошкольных учреждениях»: </w:t>
      </w:r>
      <w:proofErr w:type="spellStart"/>
      <w:r w:rsidRPr="004D738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4D738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4D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85">
        <w:rPr>
          <w:rFonts w:ascii="Times New Roman" w:hAnsi="Times New Roman" w:cs="Times New Roman"/>
          <w:sz w:val="28"/>
          <w:szCs w:val="28"/>
        </w:rPr>
        <w:t>учащ.пед.уч</w:t>
      </w:r>
      <w:proofErr w:type="spellEnd"/>
      <w:r w:rsidRPr="004D7385">
        <w:rPr>
          <w:rFonts w:ascii="Times New Roman" w:hAnsi="Times New Roman" w:cs="Times New Roman"/>
          <w:sz w:val="28"/>
          <w:szCs w:val="28"/>
        </w:rPr>
        <w:t>., М.:1984. (стр. 50-65)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http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www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kinder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planet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ru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page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php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id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=175</w:t>
        </w:r>
      </w:hyperlink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http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www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i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gnom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ru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books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phizicheskoe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vospitaniye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p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</w:rPr>
          <w:t>24.</w:t>
        </w:r>
        <w:r w:rsidRPr="004D738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html</w:t>
        </w:r>
      </w:hyperlink>
    </w:p>
    <w:p w:rsidR="004D7385" w:rsidRPr="004D7385" w:rsidRDefault="004D7385" w:rsidP="004D7385">
      <w:pPr>
        <w:rPr>
          <w:rFonts w:ascii="Times New Roman" w:hAnsi="Times New Roman" w:cs="Times New Roman"/>
          <w:b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4D7385" w:rsidRPr="004D7385" w:rsidRDefault="004D7385" w:rsidP="004D73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Характеристика строевых упражнений</w:t>
      </w:r>
    </w:p>
    <w:p w:rsidR="004D7385" w:rsidRPr="004D7385" w:rsidRDefault="004D7385" w:rsidP="004D73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Виды строевых упражнений</w:t>
      </w:r>
    </w:p>
    <w:p w:rsidR="004D7385" w:rsidRPr="004D7385" w:rsidRDefault="004D7385" w:rsidP="004D73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Методика обучения строевых упражнений.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Гимнастические построения и перестроения дети изучают в течение всего периода пребывания в детском саду. Они являются средством формирования у дошкольников правильной осанки, воспитания подтянутости, дисциплинированности, готовности выполнять распоряжение педагога и старшего товарища, организованности детей и согласованности в их совместных действиях. Вместе с тем эти упражнения дают педагогу возможность лучше руководить детьми, быстро размещать их для занятий гимнастикой и играми. </w:t>
      </w:r>
    </w:p>
    <w:p w:rsidR="004D7385" w:rsidRPr="004D7385" w:rsidRDefault="004D7385" w:rsidP="004D7385">
      <w:pPr>
        <w:rPr>
          <w:rFonts w:ascii="Times New Roman" w:hAnsi="Times New Roman" w:cs="Times New Roman"/>
          <w:b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Характеристика строевых упражнений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Строевые упражнения являются основным средством организации занятий физической культурой.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Во-первых, они служат средством постепенного и умеренного разогревания мышц, а также содействуют правильной осанки и регулируют эмоциональный настрой занимающихся.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Во-вторых – это наиболее целесообразные способы организации детей, для этого используются построения, перестроения, размыкания и смыкания, перемещения, занимающихся по залу или площадке. Решают задачи воспитания коллективных действий, чувства ритма и темпа, повышения дисциплины.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lastRenderedPageBreak/>
        <w:t>В-третьих, строевые   упражнения обладают большой зрелищностью и могут использоваться как составная часть массовых, физкультурно-спортивных гимнастических выступлений.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 xml:space="preserve">Строевые упражнения </w:t>
      </w:r>
      <w:r w:rsidRPr="004D7385">
        <w:rPr>
          <w:rFonts w:ascii="Times New Roman" w:hAnsi="Times New Roman" w:cs="Times New Roman"/>
          <w:sz w:val="28"/>
          <w:szCs w:val="28"/>
        </w:rPr>
        <w:t xml:space="preserve">- совместные действия </w:t>
      </w:r>
      <w:proofErr w:type="gramStart"/>
      <w:r w:rsidRPr="004D7385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 xml:space="preserve"> в том или ином строю.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7385">
        <w:rPr>
          <w:rFonts w:ascii="Times New Roman" w:hAnsi="Times New Roman" w:cs="Times New Roman"/>
          <w:b/>
          <w:sz w:val="28"/>
          <w:szCs w:val="28"/>
        </w:rPr>
        <w:t>Строй</w:t>
      </w:r>
      <w:r w:rsidRPr="004D7385">
        <w:rPr>
          <w:rFonts w:ascii="Times New Roman" w:hAnsi="Times New Roman" w:cs="Times New Roman"/>
          <w:sz w:val="28"/>
          <w:szCs w:val="28"/>
        </w:rPr>
        <w:t xml:space="preserve"> - это размещение занимающихся для совместных действий.</w:t>
      </w:r>
      <w:proofErr w:type="gramEnd"/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7385">
        <w:rPr>
          <w:rFonts w:ascii="Times New Roman" w:hAnsi="Times New Roman" w:cs="Times New Roman"/>
          <w:sz w:val="28"/>
          <w:szCs w:val="28"/>
        </w:rPr>
        <w:t>Для удобства проведения строевых упражнений в физкультурном зале (на площадке) определяются условные точки: центр, середина (верхняя, нижняя, левая, правая), углы (верхний левый, правый, нижний левый правый).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 xml:space="preserve"> Эти условные обозначения определяются по правой границе зала - одной из длинных сторон, где группа строится перед началом занятий.</w:t>
      </w:r>
    </w:p>
    <w:p w:rsidR="004D7385" w:rsidRPr="004D7385" w:rsidRDefault="004D7385" w:rsidP="004D7385">
      <w:pPr>
        <w:rPr>
          <w:rFonts w:ascii="Times New Roman" w:hAnsi="Times New Roman" w:cs="Times New Roman"/>
          <w:b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Виды строевых упражнений:</w:t>
      </w:r>
    </w:p>
    <w:p w:rsidR="004D7385" w:rsidRPr="004D7385" w:rsidRDefault="004D7385" w:rsidP="004D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Pr="004D7385">
        <w:rPr>
          <w:rFonts w:ascii="Times New Roman" w:hAnsi="Times New Roman" w:cs="Times New Roman"/>
          <w:sz w:val="28"/>
          <w:szCs w:val="28"/>
        </w:rPr>
        <w:t xml:space="preserve"> - это действия детей для размещения в том или ином строю. К ним относится построения в колонну по одному, парами, в одну шеренгу, в круг, несколько кругов, полукругом, </w:t>
      </w:r>
      <w:proofErr w:type="gramStart"/>
      <w:r w:rsidRPr="004D73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 xml:space="preserve"> рассыпную.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Колонна</w:t>
      </w:r>
      <w:r w:rsidRPr="004D7385">
        <w:rPr>
          <w:rFonts w:ascii="Times New Roman" w:hAnsi="Times New Roman" w:cs="Times New Roman"/>
          <w:sz w:val="28"/>
          <w:szCs w:val="28"/>
        </w:rPr>
        <w:t xml:space="preserve"> - строй, в котором дети расположены в затылок </w:t>
      </w:r>
      <w:proofErr w:type="gramStart"/>
      <w:r w:rsidRPr="004D738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7385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 xml:space="preserve"> другу на дистанции (расстояние между детьми в глубину) одного шага или вытянутые вперед руки. Такой строй называется сомкнутым. Во главе колонны находится направляющий, а в конце ее замыкающий.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Шеренга</w:t>
      </w:r>
      <w:r w:rsidRPr="004D7385">
        <w:rPr>
          <w:rFonts w:ascii="Times New Roman" w:hAnsi="Times New Roman" w:cs="Times New Roman"/>
          <w:sz w:val="28"/>
          <w:szCs w:val="28"/>
        </w:rPr>
        <w:t xml:space="preserve"> - строй, в котором дети стоят один возле другого на одной линии лицом в одну сторону. Интервал (расстояние) между детьми (от локтя до локтя) равен ширине ладони. В шеренге различают начало и конец строя (фланг): правый и левый.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Круг.</w:t>
      </w:r>
      <w:r w:rsidRPr="004D7385">
        <w:rPr>
          <w:rFonts w:ascii="Times New Roman" w:hAnsi="Times New Roman" w:cs="Times New Roman"/>
          <w:sz w:val="28"/>
          <w:szCs w:val="28"/>
        </w:rPr>
        <w:t xml:space="preserve"> Дети стоят один возле другого на интервал между локтевыми суставами, равным ширине ладони, лицом к центру приняв основную стойку. Выполняется по команде «В круг – становись!».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4D7385">
        <w:rPr>
          <w:rFonts w:ascii="Times New Roman" w:hAnsi="Times New Roman" w:cs="Times New Roman"/>
          <w:b/>
          <w:sz w:val="28"/>
          <w:szCs w:val="28"/>
        </w:rPr>
        <w:t>рассыпную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 xml:space="preserve"> - это размещение занимающихся в разных местах зала без точно установленного между ними интервала и дистанции, но не ближе вытянутых рук.</w:t>
      </w:r>
    </w:p>
    <w:p w:rsidR="004D7385" w:rsidRPr="004D7385" w:rsidRDefault="004D7385" w:rsidP="004D73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Перестроения</w:t>
      </w:r>
      <w:r w:rsidRPr="004D7385">
        <w:rPr>
          <w:rFonts w:ascii="Times New Roman" w:hAnsi="Times New Roman" w:cs="Times New Roman"/>
          <w:sz w:val="28"/>
          <w:szCs w:val="28"/>
        </w:rPr>
        <w:t xml:space="preserve"> - переходы из одного строя в другой.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Перестроение из одной шеренги в две</w:t>
      </w:r>
      <w:r w:rsidRPr="004D7385">
        <w:rPr>
          <w:rFonts w:ascii="Times New Roman" w:hAnsi="Times New Roman" w:cs="Times New Roman"/>
          <w:sz w:val="28"/>
          <w:szCs w:val="28"/>
        </w:rPr>
        <w:t xml:space="preserve"> и обратно выполняется после предварительного расчета на первый – второй по команде: «В две шеренги — </w:t>
      </w:r>
      <w:r w:rsidRPr="004D7385">
        <w:rPr>
          <w:rFonts w:ascii="Times New Roman" w:hAnsi="Times New Roman" w:cs="Times New Roman"/>
          <w:sz w:val="28"/>
          <w:szCs w:val="28"/>
        </w:rPr>
        <w:lastRenderedPageBreak/>
        <w:t>стройся!» Перестроение из двух шеренг в одну производится по команде: «В одну шеренгу — стройся!», при этом все действия выполняются в обратном порядке.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Перестроение из одной шеренги в три</w:t>
      </w:r>
      <w:r w:rsidRPr="004D7385">
        <w:rPr>
          <w:rFonts w:ascii="Times New Roman" w:hAnsi="Times New Roman" w:cs="Times New Roman"/>
          <w:sz w:val="28"/>
          <w:szCs w:val="28"/>
        </w:rPr>
        <w:t xml:space="preserve"> выполняется после предварительного расчета «по три». Для этого подается команда: «В три шеренги — стройся!» Перестроение из трех шеренг в одну производится по команде: «В одну шеренгу — стройся!», все действия выполняются в обратной последовательности.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Перестроение из колонны по одному в колонну по два</w:t>
      </w:r>
      <w:r w:rsidRPr="004D7385">
        <w:rPr>
          <w:rFonts w:ascii="Times New Roman" w:hAnsi="Times New Roman" w:cs="Times New Roman"/>
          <w:sz w:val="28"/>
          <w:szCs w:val="28"/>
        </w:rPr>
        <w:t xml:space="preserve"> производится по команде: «В колонну по два - стройся!» Действия детей при этом аналогичны тем, которые выполняются при перестроении из одной шеренги в две. Обратное перестроение выполняется по команде «В одну колонну – стройся!».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Перестроение из колонны по одному в колонну по три</w:t>
      </w:r>
      <w:r w:rsidRPr="004D7385">
        <w:rPr>
          <w:rFonts w:ascii="Times New Roman" w:hAnsi="Times New Roman" w:cs="Times New Roman"/>
          <w:sz w:val="28"/>
          <w:szCs w:val="28"/>
        </w:rPr>
        <w:t xml:space="preserve"> производится по команде: «В колонну по три - стройся!». Перестроение из колонны по три в одну колонну выполняется в обратной последовательности.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Для </w:t>
      </w:r>
      <w:r w:rsidRPr="004D7385">
        <w:rPr>
          <w:rFonts w:ascii="Times New Roman" w:hAnsi="Times New Roman" w:cs="Times New Roman"/>
          <w:b/>
          <w:sz w:val="28"/>
          <w:szCs w:val="28"/>
        </w:rPr>
        <w:t>перестроения в движении</w:t>
      </w:r>
      <w:r w:rsidRPr="004D7385">
        <w:rPr>
          <w:rFonts w:ascii="Times New Roman" w:hAnsi="Times New Roman" w:cs="Times New Roman"/>
          <w:sz w:val="28"/>
          <w:szCs w:val="28"/>
        </w:rPr>
        <w:t>, из колонны по одному в колонну по три (четыре) одновременным поворотом налево (направо) подается команда: «Налево (направо) в колонну по три (четыре) — марш!». Для обратного перестроения детей поворачивается налево (направо) и подается команда: «Справа (слева) в обход налево (направо) в колонну по одному шагом — марш!».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Перестроение дроблением и сведением</w:t>
      </w:r>
      <w:r w:rsidRPr="004D7385">
        <w:rPr>
          <w:rFonts w:ascii="Times New Roman" w:hAnsi="Times New Roman" w:cs="Times New Roman"/>
          <w:sz w:val="28"/>
          <w:szCs w:val="28"/>
        </w:rPr>
        <w:t xml:space="preserve"> выполняется в движении. Для этого подается команда: «Через центр — марш!», затем по мере приближения направляющего к верхней или нижней середине зала подается команда: «В колонну по одному направо и налево в обход — марш!» (дробление). При встрече колонн подается команда: «Через центр в колонну по два - марш!».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Повороты выполняются направо и налево, вполоборота направо и налево, кругом (как на месте, так и в движении).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Способы: переступанием, прыжком, </w:t>
      </w:r>
      <w:proofErr w:type="gramStart"/>
      <w:r w:rsidRPr="004D738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 xml:space="preserve"> разделением.</w:t>
      </w:r>
    </w:p>
    <w:p w:rsidR="004D7385" w:rsidRPr="004D7385" w:rsidRDefault="004D7385" w:rsidP="004D7385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 xml:space="preserve">Размыкание и смыкание.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Размыкания</w:t>
      </w:r>
      <w:r w:rsidRPr="004D7385">
        <w:rPr>
          <w:rFonts w:ascii="Times New Roman" w:hAnsi="Times New Roman" w:cs="Times New Roman"/>
          <w:sz w:val="28"/>
          <w:szCs w:val="28"/>
        </w:rPr>
        <w:t xml:space="preserve"> - способы увеличения интервала или дистанции строя.     </w:t>
      </w:r>
      <w:r w:rsidRPr="004D7385">
        <w:rPr>
          <w:rFonts w:ascii="Times New Roman" w:hAnsi="Times New Roman" w:cs="Times New Roman"/>
          <w:b/>
          <w:sz w:val="28"/>
          <w:szCs w:val="28"/>
        </w:rPr>
        <w:t>Смыкания</w:t>
      </w:r>
      <w:r w:rsidRPr="004D7385">
        <w:rPr>
          <w:rFonts w:ascii="Times New Roman" w:hAnsi="Times New Roman" w:cs="Times New Roman"/>
          <w:sz w:val="28"/>
          <w:szCs w:val="28"/>
        </w:rPr>
        <w:t xml:space="preserve"> - приемы уплотнения разомкнутого строя.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lastRenderedPageBreak/>
        <w:t xml:space="preserve">Эти движения применяются при подготовке к выполнению упражнений и после их окончания и проводятся как с места, так и в движении, в различных построениях. При размыкании и смыкании используются обычный, приставной, </w:t>
      </w:r>
      <w:proofErr w:type="spellStart"/>
      <w:r w:rsidRPr="004D7385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4D7385">
        <w:rPr>
          <w:rFonts w:ascii="Times New Roman" w:hAnsi="Times New Roman" w:cs="Times New Roman"/>
          <w:sz w:val="28"/>
          <w:szCs w:val="28"/>
        </w:rPr>
        <w:t xml:space="preserve"> шаг, прыжок, бег. При смыкании нужно обязательно указать, в какую сторону сомкнуться, каким способом и сколько сделать шагов или прыжков. Смыкание дети начинают все дети одновременно. Для смыкания в колонне применяется команда «Вперед (назад) сомкнись!» («Вперед на два шага сомкнись!»).</w:t>
      </w:r>
    </w:p>
    <w:p w:rsidR="004D7385" w:rsidRPr="004D7385" w:rsidRDefault="004D7385" w:rsidP="004D7385">
      <w:pPr>
        <w:rPr>
          <w:rFonts w:ascii="Times New Roman" w:hAnsi="Times New Roman" w:cs="Times New Roman"/>
          <w:b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Методика обучение строевым упражнениям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Обучение строевым упражнениям принято разделять на три этапа: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Pr="004D7385">
        <w:rPr>
          <w:rFonts w:ascii="Times New Roman" w:hAnsi="Times New Roman" w:cs="Times New Roman"/>
          <w:sz w:val="28"/>
          <w:szCs w:val="28"/>
        </w:rPr>
        <w:t xml:space="preserve"> (ознакомление) направлен на создание предварительного представления о строевом упражнении.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4D7385">
        <w:rPr>
          <w:rFonts w:ascii="Times New Roman" w:hAnsi="Times New Roman" w:cs="Times New Roman"/>
          <w:sz w:val="28"/>
          <w:szCs w:val="28"/>
        </w:rPr>
        <w:t xml:space="preserve"> (разучивание) сконцентрирован на разучивание строевого упражнения. На данном этапе используется метод упражнения.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4D7385">
        <w:rPr>
          <w:rFonts w:ascii="Times New Roman" w:hAnsi="Times New Roman" w:cs="Times New Roman"/>
          <w:sz w:val="28"/>
          <w:szCs w:val="28"/>
        </w:rPr>
        <w:t xml:space="preserve"> (совершенствование техники исполнения) направлен на формирование навыка выполнения строевого упражнения.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Методы обучения строевым упражнениям:</w:t>
      </w:r>
    </w:p>
    <w:p w:rsidR="004D7385" w:rsidRPr="004D7385" w:rsidRDefault="004D7385" w:rsidP="004D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D7385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 xml:space="preserve"> (название, объяснение назначения)</w:t>
      </w:r>
    </w:p>
    <w:p w:rsidR="004D7385" w:rsidRPr="004D7385" w:rsidRDefault="004D7385" w:rsidP="004D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наглядной демонстрации (показ техники исполнения) </w:t>
      </w:r>
    </w:p>
    <w:p w:rsidR="004D7385" w:rsidRPr="004D7385" w:rsidRDefault="004D7385" w:rsidP="004D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целостного двигательного действия (технически простое упражнение) </w:t>
      </w:r>
    </w:p>
    <w:p w:rsidR="004D7385" w:rsidRPr="004D7385" w:rsidRDefault="004D7385" w:rsidP="004D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расчлененного двигательного действия (технически сложные строевые упражнения) - </w:t>
      </w:r>
      <w:proofErr w:type="gramStart"/>
      <w:r w:rsidRPr="004D7385">
        <w:rPr>
          <w:rFonts w:ascii="Times New Roman" w:hAnsi="Times New Roman" w:cs="Times New Roman"/>
          <w:sz w:val="28"/>
          <w:szCs w:val="28"/>
        </w:rPr>
        <w:t>обучение по разделениям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 xml:space="preserve"> с попутным объяснением способа действия </w:t>
      </w:r>
    </w:p>
    <w:p w:rsidR="004D7385" w:rsidRPr="004D7385" w:rsidRDefault="004D7385" w:rsidP="004D73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стандартного упражнения, игровой, </w:t>
      </w:r>
      <w:proofErr w:type="gramStart"/>
      <w:r w:rsidRPr="004D7385">
        <w:rPr>
          <w:rFonts w:ascii="Times New Roman" w:hAnsi="Times New Roman" w:cs="Times New Roman"/>
          <w:sz w:val="28"/>
          <w:szCs w:val="28"/>
        </w:rPr>
        <w:t>соревновательный</w:t>
      </w:r>
      <w:proofErr w:type="gramEnd"/>
      <w:r w:rsidRPr="004D7385">
        <w:rPr>
          <w:rFonts w:ascii="Times New Roman" w:hAnsi="Times New Roman" w:cs="Times New Roman"/>
          <w:sz w:val="28"/>
          <w:szCs w:val="28"/>
        </w:rPr>
        <w:t xml:space="preserve"> (применяется на более поздней стадии формирования навыка, после уверенного овладения технической основой строевого упражнения).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Выбор методического приема для обучения строевых упражнений зависит от содержания упражнения и задач, которые ставит педагог. Следует признать наиболее эффективным при обучении строевым упражнениям метод «По разделениям».</w:t>
      </w:r>
    </w:p>
    <w:p w:rsidR="004D7385" w:rsidRPr="004D7385" w:rsidRDefault="004D7385" w:rsidP="004D7385">
      <w:pPr>
        <w:rPr>
          <w:rFonts w:ascii="Times New Roman" w:hAnsi="Times New Roman" w:cs="Times New Roman"/>
          <w:b/>
          <w:sz w:val="28"/>
          <w:szCs w:val="28"/>
        </w:rPr>
      </w:pPr>
      <w:r w:rsidRPr="004D7385">
        <w:rPr>
          <w:rFonts w:ascii="Times New Roman" w:hAnsi="Times New Roman" w:cs="Times New Roman"/>
          <w:b/>
          <w:sz w:val="28"/>
          <w:szCs w:val="28"/>
        </w:rPr>
        <w:lastRenderedPageBreak/>
        <w:t>Строевые приемы (команды):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«</w:t>
      </w:r>
      <w:r w:rsidRPr="004D7385">
        <w:rPr>
          <w:rFonts w:ascii="Times New Roman" w:hAnsi="Times New Roman" w:cs="Times New Roman"/>
          <w:b/>
          <w:sz w:val="28"/>
          <w:szCs w:val="28"/>
        </w:rPr>
        <w:t>Становись!</w:t>
      </w:r>
      <w:r w:rsidRPr="004D7385">
        <w:rPr>
          <w:rFonts w:ascii="Times New Roman" w:hAnsi="Times New Roman" w:cs="Times New Roman"/>
          <w:sz w:val="28"/>
          <w:szCs w:val="28"/>
        </w:rPr>
        <w:t xml:space="preserve">» — команда, по которой дети становятся в указанный педагогом строй и принимают строевую (основную) стойку.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«</w:t>
      </w:r>
      <w:r w:rsidRPr="004D7385">
        <w:rPr>
          <w:rFonts w:ascii="Times New Roman" w:hAnsi="Times New Roman" w:cs="Times New Roman"/>
          <w:b/>
          <w:sz w:val="28"/>
          <w:szCs w:val="28"/>
        </w:rPr>
        <w:t>Равняйсь</w:t>
      </w:r>
      <w:r w:rsidRPr="004D7385">
        <w:rPr>
          <w:rFonts w:ascii="Times New Roman" w:hAnsi="Times New Roman" w:cs="Times New Roman"/>
          <w:sz w:val="28"/>
          <w:szCs w:val="28"/>
        </w:rPr>
        <w:t xml:space="preserve">!» — по этой команде дети выравниваются по одной линии (в шеренге – по носкам, в колонне – в затылок) и принимают строевую стойку, в шеренге поворачивают голову направо при команде «Направо — равняйсь!» и видят грудь четвертого человека, считая себя первым.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По команде «</w:t>
      </w:r>
      <w:r w:rsidRPr="004D7385">
        <w:rPr>
          <w:rFonts w:ascii="Times New Roman" w:hAnsi="Times New Roman" w:cs="Times New Roman"/>
          <w:b/>
          <w:sz w:val="28"/>
          <w:szCs w:val="28"/>
        </w:rPr>
        <w:t>Смирно!</w:t>
      </w:r>
      <w:r w:rsidRPr="004D7385">
        <w:rPr>
          <w:rFonts w:ascii="Times New Roman" w:hAnsi="Times New Roman" w:cs="Times New Roman"/>
          <w:sz w:val="28"/>
          <w:szCs w:val="28"/>
        </w:rPr>
        <w:t>» дети быстро принимают строевую стойку.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«</w:t>
      </w:r>
      <w:r w:rsidRPr="004D7385">
        <w:rPr>
          <w:rFonts w:ascii="Times New Roman" w:hAnsi="Times New Roman" w:cs="Times New Roman"/>
          <w:b/>
          <w:sz w:val="28"/>
          <w:szCs w:val="28"/>
        </w:rPr>
        <w:t>Вольно!</w:t>
      </w:r>
      <w:r w:rsidRPr="004D7385">
        <w:rPr>
          <w:rFonts w:ascii="Times New Roman" w:hAnsi="Times New Roman" w:cs="Times New Roman"/>
          <w:sz w:val="28"/>
          <w:szCs w:val="28"/>
        </w:rPr>
        <w:t xml:space="preserve">» — встать свободно, ослабить в колене правую или левую ногу, не сходить с места, не ослаблять внимания и не разговаривать.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«</w:t>
      </w:r>
      <w:r w:rsidRPr="004D7385">
        <w:rPr>
          <w:rFonts w:ascii="Times New Roman" w:hAnsi="Times New Roman" w:cs="Times New Roman"/>
          <w:b/>
          <w:sz w:val="28"/>
          <w:szCs w:val="28"/>
        </w:rPr>
        <w:t>Отставить!</w:t>
      </w:r>
      <w:r w:rsidRPr="004D7385">
        <w:rPr>
          <w:rFonts w:ascii="Times New Roman" w:hAnsi="Times New Roman" w:cs="Times New Roman"/>
          <w:sz w:val="28"/>
          <w:szCs w:val="28"/>
        </w:rPr>
        <w:t>» — команда, при которой дети принимают положение, предшествующее этой команде.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«</w:t>
      </w:r>
      <w:r w:rsidRPr="004D7385">
        <w:rPr>
          <w:rFonts w:ascii="Times New Roman" w:hAnsi="Times New Roman" w:cs="Times New Roman"/>
          <w:b/>
          <w:sz w:val="28"/>
          <w:szCs w:val="28"/>
        </w:rPr>
        <w:t>Разойдись!</w:t>
      </w:r>
      <w:r w:rsidRPr="004D7385">
        <w:rPr>
          <w:rFonts w:ascii="Times New Roman" w:hAnsi="Times New Roman" w:cs="Times New Roman"/>
          <w:sz w:val="28"/>
          <w:szCs w:val="28"/>
        </w:rPr>
        <w:t>» — команда, при которой дети расходятся для самостоятельных действий.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Повороты на месте выполняются по командам: «</w:t>
      </w:r>
      <w:r w:rsidRPr="004D7385">
        <w:rPr>
          <w:rFonts w:ascii="Times New Roman" w:hAnsi="Times New Roman" w:cs="Times New Roman"/>
          <w:b/>
          <w:sz w:val="28"/>
          <w:szCs w:val="28"/>
        </w:rPr>
        <w:t>направо!</w:t>
      </w:r>
      <w:r w:rsidRPr="004D7385">
        <w:rPr>
          <w:rFonts w:ascii="Times New Roman" w:hAnsi="Times New Roman" w:cs="Times New Roman"/>
          <w:sz w:val="28"/>
          <w:szCs w:val="28"/>
        </w:rPr>
        <w:t>», «</w:t>
      </w:r>
      <w:r w:rsidRPr="004D7385">
        <w:rPr>
          <w:rFonts w:ascii="Times New Roman" w:hAnsi="Times New Roman" w:cs="Times New Roman"/>
          <w:b/>
          <w:sz w:val="28"/>
          <w:szCs w:val="28"/>
        </w:rPr>
        <w:t>налево!</w:t>
      </w:r>
      <w:r w:rsidRPr="004D7385">
        <w:rPr>
          <w:rFonts w:ascii="Times New Roman" w:hAnsi="Times New Roman" w:cs="Times New Roman"/>
          <w:sz w:val="28"/>
          <w:szCs w:val="28"/>
        </w:rPr>
        <w:t xml:space="preserve">», «Полповорота направо!», «Полповорота налево!», «кругом!» 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Команда «</w:t>
      </w:r>
      <w:r w:rsidRPr="004D7385">
        <w:rPr>
          <w:rFonts w:ascii="Times New Roman" w:hAnsi="Times New Roman" w:cs="Times New Roman"/>
          <w:b/>
          <w:sz w:val="28"/>
          <w:szCs w:val="28"/>
        </w:rPr>
        <w:t>По порядку - рассчитайсь!</w:t>
      </w:r>
      <w:r w:rsidRPr="004D7385">
        <w:rPr>
          <w:rFonts w:ascii="Times New Roman" w:hAnsi="Times New Roman" w:cs="Times New Roman"/>
          <w:sz w:val="28"/>
          <w:szCs w:val="28"/>
        </w:rPr>
        <w:t>» каждый ребенок поворачивает голову налево и называет свой порядковый номер, после завершения расчета левофланговый делает шаг вперед и произносит: «</w:t>
      </w:r>
      <w:r w:rsidRPr="004D7385">
        <w:rPr>
          <w:rFonts w:ascii="Times New Roman" w:hAnsi="Times New Roman" w:cs="Times New Roman"/>
          <w:b/>
          <w:sz w:val="28"/>
          <w:szCs w:val="28"/>
        </w:rPr>
        <w:t>Расчет окончен!</w:t>
      </w:r>
      <w:r w:rsidRPr="004D7385">
        <w:rPr>
          <w:rFonts w:ascii="Times New Roman" w:hAnsi="Times New Roman" w:cs="Times New Roman"/>
          <w:sz w:val="28"/>
          <w:szCs w:val="28"/>
        </w:rPr>
        <w:t>».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>Для поворота кругом подается предварительная команда «</w:t>
      </w:r>
      <w:r w:rsidRPr="004D7385">
        <w:rPr>
          <w:rFonts w:ascii="Times New Roman" w:hAnsi="Times New Roman" w:cs="Times New Roman"/>
          <w:b/>
          <w:sz w:val="28"/>
          <w:szCs w:val="28"/>
        </w:rPr>
        <w:t>Кругом</w:t>
      </w:r>
      <w:r w:rsidRPr="004D7385">
        <w:rPr>
          <w:rFonts w:ascii="Times New Roman" w:hAnsi="Times New Roman" w:cs="Times New Roman"/>
          <w:sz w:val="28"/>
          <w:szCs w:val="28"/>
        </w:rPr>
        <w:t xml:space="preserve"> (под любую ногу) — марш!»</w:t>
      </w:r>
    </w:p>
    <w:p w:rsidR="004D7385" w:rsidRPr="004D7385" w:rsidRDefault="004D7385" w:rsidP="004D7385">
      <w:pPr>
        <w:rPr>
          <w:rFonts w:ascii="Times New Roman" w:hAnsi="Times New Roman" w:cs="Times New Roman"/>
          <w:sz w:val="28"/>
          <w:szCs w:val="28"/>
        </w:rPr>
      </w:pPr>
      <w:r w:rsidRPr="004D7385">
        <w:rPr>
          <w:rFonts w:ascii="Times New Roman" w:hAnsi="Times New Roman" w:cs="Times New Roman"/>
          <w:sz w:val="28"/>
          <w:szCs w:val="28"/>
        </w:rPr>
        <w:t xml:space="preserve">Строевые команды подразделяются на предварительные и исполнительные части. Есть команды, которые содержат только исполнительную часть («Смирно!», «Равняйсь!», «Вольно!», «Прямо!»). </w:t>
      </w:r>
    </w:p>
    <w:p w:rsidR="009310A1" w:rsidRPr="004D7385" w:rsidRDefault="009310A1">
      <w:pPr>
        <w:rPr>
          <w:rFonts w:ascii="Times New Roman" w:hAnsi="Times New Roman" w:cs="Times New Roman"/>
          <w:sz w:val="28"/>
          <w:szCs w:val="28"/>
        </w:rPr>
      </w:pPr>
    </w:p>
    <w:sectPr w:rsidR="009310A1" w:rsidRPr="004D7385" w:rsidSect="0093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717"/>
    <w:multiLevelType w:val="hybridMultilevel"/>
    <w:tmpl w:val="D3982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3E3386"/>
    <w:multiLevelType w:val="hybridMultilevel"/>
    <w:tmpl w:val="C89239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E0E5AFD"/>
    <w:multiLevelType w:val="hybridMultilevel"/>
    <w:tmpl w:val="D0669778"/>
    <w:lvl w:ilvl="0" w:tplc="7E062206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7385"/>
    <w:rsid w:val="004D7385"/>
    <w:rsid w:val="0093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73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i-gnom.ru%2Fbooks%2Fphizicheskoe_vospitaniye%2Fp24.html" TargetMode="External"/><Relationship Id="rId5" Type="http://schemas.openxmlformats.org/officeDocument/2006/relationships/hyperlink" Target="https://infourok.ru/go.html?href=http%3A%2F%2Fwww.kinder-planet.ru%2Fpage.php%3Fid%3D1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2020-05-21T08:36:00Z</dcterms:created>
  <dcterms:modified xsi:type="dcterms:W3CDTF">2020-05-21T08:36:00Z</dcterms:modified>
</cp:coreProperties>
</file>