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7B" w:rsidRDefault="004C1E7B" w:rsidP="004C1E7B">
      <w:pPr>
        <w:suppressLineNumbers/>
      </w:pPr>
    </w:p>
    <w:p w:rsidR="00D26E5B" w:rsidRPr="00D26E5B" w:rsidRDefault="00D26E5B" w:rsidP="00D26E5B">
      <w:pPr>
        <w:ind w:firstLine="709"/>
        <w:jc w:val="center"/>
        <w:rPr>
          <w:b/>
          <w:sz w:val="28"/>
          <w:szCs w:val="24"/>
          <w:lang w:eastAsia="ru-RU"/>
        </w:rPr>
      </w:pPr>
      <w:r w:rsidRPr="00D26E5B">
        <w:rPr>
          <w:b/>
          <w:sz w:val="28"/>
          <w:szCs w:val="24"/>
          <w:lang w:eastAsia="ru-RU"/>
        </w:rPr>
        <w:t xml:space="preserve">Министерство образования РД </w:t>
      </w:r>
    </w:p>
    <w:p w:rsidR="00D26E5B" w:rsidRPr="00D26E5B" w:rsidRDefault="00D26E5B" w:rsidP="00D26E5B">
      <w:pPr>
        <w:ind w:firstLine="709"/>
        <w:jc w:val="center"/>
        <w:rPr>
          <w:b/>
          <w:sz w:val="28"/>
          <w:szCs w:val="24"/>
          <w:lang w:eastAsia="ru-RU"/>
        </w:rPr>
      </w:pPr>
      <w:r w:rsidRPr="00D26E5B">
        <w:rPr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D26E5B" w:rsidRPr="00D26E5B" w:rsidRDefault="00D26E5B" w:rsidP="00D26E5B">
      <w:pPr>
        <w:ind w:firstLine="709"/>
        <w:jc w:val="center"/>
        <w:rPr>
          <w:b/>
          <w:sz w:val="28"/>
          <w:szCs w:val="24"/>
          <w:lang w:eastAsia="ru-RU"/>
        </w:rPr>
      </w:pPr>
      <w:r w:rsidRPr="00D26E5B">
        <w:rPr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D26E5B" w:rsidRPr="00D26E5B" w:rsidRDefault="00D26E5B" w:rsidP="00D26E5B">
      <w:pPr>
        <w:ind w:firstLine="709"/>
        <w:jc w:val="center"/>
        <w:rPr>
          <w:b/>
          <w:sz w:val="24"/>
          <w:szCs w:val="24"/>
          <w:lang w:eastAsia="ru-RU"/>
        </w:rPr>
      </w:pPr>
      <w:r w:rsidRPr="00D26E5B">
        <w:rPr>
          <w:b/>
          <w:sz w:val="24"/>
          <w:szCs w:val="24"/>
          <w:lang w:eastAsia="ru-RU"/>
        </w:rPr>
        <w:t>ПО АНО «МГТК»</w:t>
      </w:r>
    </w:p>
    <w:p w:rsidR="00D26E5B" w:rsidRPr="00D26E5B" w:rsidRDefault="00D26E5B" w:rsidP="00D26E5B">
      <w:pPr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widowControl w:val="0"/>
        <w:suppressAutoHyphens/>
        <w:jc w:val="right"/>
        <w:rPr>
          <w:b/>
          <w:caps/>
          <w:sz w:val="24"/>
          <w:szCs w:val="24"/>
          <w:lang w:eastAsia="ru-RU"/>
        </w:rPr>
      </w:pPr>
    </w:p>
    <w:p w:rsidR="00D26E5B" w:rsidRPr="00D26E5B" w:rsidRDefault="00D26E5B" w:rsidP="00D26E5B">
      <w:pPr>
        <w:suppressAutoHyphens/>
        <w:jc w:val="center"/>
        <w:rPr>
          <w:sz w:val="24"/>
          <w:szCs w:val="24"/>
          <w:lang w:eastAsia="ru-RU"/>
        </w:rPr>
      </w:pPr>
      <w:r w:rsidRPr="00D26E5B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D26E5B" w:rsidRPr="00D26E5B" w:rsidRDefault="00D26E5B" w:rsidP="00D26E5B">
      <w:pPr>
        <w:suppressAutoHyphens/>
        <w:jc w:val="right"/>
        <w:rPr>
          <w:sz w:val="24"/>
          <w:szCs w:val="24"/>
          <w:lang w:eastAsia="ru-RU"/>
        </w:rPr>
      </w:pPr>
      <w:r w:rsidRPr="00D26E5B">
        <w:rPr>
          <w:sz w:val="24"/>
          <w:szCs w:val="24"/>
          <w:lang w:eastAsia="ru-RU"/>
        </w:rPr>
        <w:t xml:space="preserve">Директор ПО АНО «МГТК» </w:t>
      </w:r>
    </w:p>
    <w:p w:rsidR="00D26E5B" w:rsidRPr="00D26E5B" w:rsidRDefault="00D26E5B" w:rsidP="00D26E5B">
      <w:pPr>
        <w:suppressAutoHyphens/>
        <w:jc w:val="right"/>
        <w:rPr>
          <w:sz w:val="24"/>
          <w:szCs w:val="24"/>
          <w:lang w:eastAsia="ru-RU"/>
        </w:rPr>
      </w:pPr>
      <w:r w:rsidRPr="00D26E5B">
        <w:rPr>
          <w:sz w:val="24"/>
          <w:szCs w:val="24"/>
          <w:lang w:eastAsia="ru-RU"/>
        </w:rPr>
        <w:t xml:space="preserve">   _____________  </w:t>
      </w:r>
      <w:proofErr w:type="spellStart"/>
      <w:r w:rsidRPr="00D26E5B">
        <w:rPr>
          <w:sz w:val="24"/>
          <w:szCs w:val="24"/>
          <w:lang w:eastAsia="ru-RU"/>
        </w:rPr>
        <w:t>Алишева</w:t>
      </w:r>
      <w:proofErr w:type="spellEnd"/>
      <w:r w:rsidRPr="00D26E5B">
        <w:rPr>
          <w:sz w:val="24"/>
          <w:szCs w:val="24"/>
          <w:lang w:eastAsia="ru-RU"/>
        </w:rPr>
        <w:t xml:space="preserve">  Х.Х.</w:t>
      </w:r>
    </w:p>
    <w:p w:rsidR="00D26E5B" w:rsidRPr="00D26E5B" w:rsidRDefault="00D26E5B" w:rsidP="00D26E5B">
      <w:pPr>
        <w:suppressAutoHyphens/>
        <w:jc w:val="right"/>
        <w:rPr>
          <w:sz w:val="24"/>
          <w:szCs w:val="24"/>
          <w:lang w:eastAsia="ru-RU"/>
        </w:rPr>
      </w:pPr>
      <w:r w:rsidRPr="00D26E5B">
        <w:rPr>
          <w:sz w:val="24"/>
          <w:szCs w:val="24"/>
          <w:lang w:eastAsia="ru-RU"/>
        </w:rPr>
        <w:t>«___» __________ 20 __ год</w:t>
      </w:r>
    </w:p>
    <w:p w:rsidR="00D26E5B" w:rsidRPr="00D26E5B" w:rsidRDefault="00D26E5B" w:rsidP="00D26E5B">
      <w:pPr>
        <w:spacing w:line="200" w:lineRule="exact"/>
        <w:rPr>
          <w:rFonts w:cs="Arial"/>
          <w:sz w:val="24"/>
          <w:lang w:eastAsia="ru-RU"/>
        </w:rPr>
      </w:pPr>
    </w:p>
    <w:p w:rsidR="004C1E7B" w:rsidRDefault="004C1E7B" w:rsidP="004C1E7B">
      <w:pPr>
        <w:suppressLineNumbers/>
      </w:pPr>
    </w:p>
    <w:p w:rsidR="004C1E7B" w:rsidRPr="00526D86" w:rsidRDefault="004C1E7B" w:rsidP="004C1E7B">
      <w:pPr>
        <w:pStyle w:val="1"/>
        <w:suppressLineNumbers/>
        <w:spacing w:before="0"/>
        <w:jc w:val="center"/>
        <w:rPr>
          <w:rFonts w:ascii="Times New Roman" w:hAnsi="Times New Roman" w:cs="Times New Roman"/>
          <w:color w:val="auto"/>
          <w:sz w:val="52"/>
        </w:rPr>
      </w:pPr>
      <w:r w:rsidRPr="00526D86">
        <w:rPr>
          <w:rFonts w:ascii="Times New Roman" w:hAnsi="Times New Roman" w:cs="Times New Roman"/>
          <w:color w:val="auto"/>
          <w:sz w:val="52"/>
        </w:rPr>
        <w:t>РАБОЧАЯ ПРОГРАММА</w:t>
      </w:r>
    </w:p>
    <w:p w:rsidR="004C1E7B" w:rsidRPr="00526D86" w:rsidRDefault="004C1E7B" w:rsidP="004C1E7B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26D86">
        <w:rPr>
          <w:rFonts w:ascii="Times New Roman" w:hAnsi="Times New Roman" w:cs="Times New Roman"/>
          <w:i w:val="0"/>
          <w:color w:val="auto"/>
          <w:sz w:val="28"/>
          <w:szCs w:val="28"/>
        </w:rPr>
        <w:t>УЧЕБНОЙ ДИСЦИПЛИНЫ</w:t>
      </w:r>
    </w:p>
    <w:p w:rsidR="004C1E7B" w:rsidRPr="00526D86" w:rsidRDefault="00D26E5B" w:rsidP="004C1E7B">
      <w:pPr>
        <w:pStyle w:val="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ОП.09. </w:t>
      </w:r>
      <w:r w:rsidR="004C1E7B" w:rsidRPr="00526D86">
        <w:rPr>
          <w:rFonts w:ascii="Times New Roman" w:hAnsi="Times New Roman" w:cs="Times New Roman"/>
          <w:color w:val="auto"/>
          <w:sz w:val="28"/>
          <w:szCs w:val="28"/>
        </w:rPr>
        <w:t>«АУДИТ»</w:t>
      </w:r>
    </w:p>
    <w:p w:rsidR="004C1E7B" w:rsidRPr="00526D86" w:rsidRDefault="004C1E7B" w:rsidP="004C1E7B">
      <w:pPr>
        <w:jc w:val="center"/>
      </w:pPr>
    </w:p>
    <w:p w:rsidR="004C1E7B" w:rsidRDefault="00BD13B3" w:rsidP="004C1E7B">
      <w:pPr>
        <w:jc w:val="center"/>
      </w:pPr>
      <w:r>
        <w:t>Специальность</w:t>
      </w:r>
    </w:p>
    <w:p w:rsidR="004C1E7B" w:rsidRDefault="007F28F4" w:rsidP="004C1E7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38</w:t>
      </w:r>
      <w:r w:rsidR="008359C3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02</w:t>
      </w:r>
      <w:r w:rsidR="008359C3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01</w:t>
      </w:r>
      <w:r w:rsidR="008359C3">
        <w:rPr>
          <w:sz w:val="24"/>
          <w:szCs w:val="24"/>
          <w:u w:val="single"/>
        </w:rPr>
        <w:t xml:space="preserve">  </w:t>
      </w:r>
      <w:r w:rsidR="004C1E7B">
        <w:rPr>
          <w:sz w:val="24"/>
          <w:szCs w:val="24"/>
          <w:u w:val="single"/>
        </w:rPr>
        <w:t>Экономика и бу</w:t>
      </w:r>
      <w:r w:rsidR="008359C3">
        <w:rPr>
          <w:sz w:val="24"/>
          <w:szCs w:val="24"/>
          <w:u w:val="single"/>
        </w:rPr>
        <w:t xml:space="preserve">хгалтерский учет </w:t>
      </w:r>
      <w:proofErr w:type="gramStart"/>
      <w:r w:rsidR="008359C3">
        <w:rPr>
          <w:sz w:val="24"/>
          <w:szCs w:val="24"/>
          <w:u w:val="single"/>
        </w:rPr>
        <w:t xml:space="preserve">( </w:t>
      </w:r>
      <w:proofErr w:type="gramEnd"/>
      <w:r w:rsidR="008359C3">
        <w:rPr>
          <w:sz w:val="24"/>
          <w:szCs w:val="24"/>
          <w:u w:val="single"/>
        </w:rPr>
        <w:t>по отраслям)</w:t>
      </w:r>
    </w:p>
    <w:p w:rsidR="004C1E7B" w:rsidRDefault="004C1E7B" w:rsidP="004C1E7B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(код и наименование специальности)</w:t>
      </w:r>
    </w:p>
    <w:p w:rsidR="004C1E7B" w:rsidRDefault="004C1E7B" w:rsidP="004C1E7B">
      <w:pPr>
        <w:jc w:val="center"/>
        <w:rPr>
          <w:sz w:val="28"/>
          <w:szCs w:val="28"/>
        </w:rPr>
      </w:pPr>
    </w:p>
    <w:p w:rsidR="004C1E7B" w:rsidRDefault="004C1E7B" w:rsidP="004C1E7B">
      <w:pPr>
        <w:pStyle w:val="4"/>
        <w:spacing w:before="0"/>
        <w:rPr>
          <w:sz w:val="28"/>
          <w:szCs w:val="28"/>
        </w:rPr>
      </w:pPr>
    </w:p>
    <w:p w:rsidR="004C1E7B" w:rsidRDefault="004C1E7B" w:rsidP="004C1E7B">
      <w:pPr>
        <w:pStyle w:val="4"/>
        <w:spacing w:before="0"/>
      </w:pPr>
    </w:p>
    <w:p w:rsidR="004C1E7B" w:rsidRDefault="004C1E7B" w:rsidP="004C1E7B"/>
    <w:p w:rsidR="00042B8B" w:rsidRDefault="00042B8B" w:rsidP="00042B8B">
      <w:pPr>
        <w:pStyle w:val="4"/>
        <w:spacing w:before="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36358D" w:rsidRDefault="0036358D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36358D" w:rsidRDefault="0036358D" w:rsidP="00DD73D0">
      <w:pPr>
        <w:tabs>
          <w:tab w:val="left" w:pos="7088"/>
        </w:tabs>
      </w:pPr>
    </w:p>
    <w:p w:rsidR="0036358D" w:rsidRDefault="0036358D" w:rsidP="00042B8B"/>
    <w:p w:rsidR="00D26E5B" w:rsidRPr="00D26E5B" w:rsidRDefault="00D26E5B" w:rsidP="00D26E5B">
      <w:pPr>
        <w:suppressLineNumbers/>
        <w:ind w:firstLine="709"/>
        <w:rPr>
          <w:sz w:val="28"/>
          <w:szCs w:val="28"/>
          <w:lang w:eastAsia="ru-RU"/>
        </w:rPr>
      </w:pPr>
    </w:p>
    <w:p w:rsidR="00D26E5B" w:rsidRPr="00D26E5B" w:rsidRDefault="00D26E5B" w:rsidP="00D26E5B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D26E5B">
        <w:rPr>
          <w:sz w:val="28"/>
          <w:szCs w:val="28"/>
          <w:lang w:eastAsia="ru-RU"/>
        </w:rPr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D26E5B">
        <w:rPr>
          <w:sz w:val="28"/>
          <w:szCs w:val="28"/>
          <w:lang w:eastAsia="ru-RU"/>
        </w:rPr>
        <w:t>обучения по специальности</w:t>
      </w:r>
      <w:proofErr w:type="gramEnd"/>
      <w:r w:rsidRPr="00D26E5B">
        <w:rPr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Pr="00D26E5B">
        <w:rPr>
          <w:color w:val="FF0000"/>
          <w:sz w:val="28"/>
          <w:szCs w:val="28"/>
          <w:lang w:eastAsia="ru-RU"/>
        </w:rPr>
        <w:t xml:space="preserve"> </w:t>
      </w:r>
      <w:r w:rsidRPr="00D26E5B">
        <w:rPr>
          <w:sz w:val="28"/>
          <w:szCs w:val="28"/>
          <w:lang w:eastAsia="ru-RU"/>
        </w:rPr>
        <w:t>4 семестре.</w:t>
      </w:r>
    </w:p>
    <w:p w:rsidR="00D26E5B" w:rsidRPr="00D26E5B" w:rsidRDefault="00D26E5B" w:rsidP="00D26E5B">
      <w:pPr>
        <w:suppressLineNumbers/>
        <w:ind w:firstLine="709"/>
        <w:jc w:val="both"/>
        <w:rPr>
          <w:sz w:val="28"/>
          <w:szCs w:val="28"/>
          <w:lang w:eastAsia="ru-RU"/>
        </w:rPr>
      </w:pPr>
      <w:r w:rsidRPr="00D26E5B">
        <w:rPr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</w:t>
      </w:r>
      <w:r>
        <w:rPr>
          <w:sz w:val="28"/>
          <w:szCs w:val="28"/>
          <w:lang w:eastAsia="ru-RU"/>
        </w:rPr>
        <w:t>28</w:t>
      </w:r>
      <w:r w:rsidRPr="00D26E5B">
        <w:rPr>
          <w:sz w:val="28"/>
          <w:szCs w:val="28"/>
          <w:lang w:eastAsia="ru-RU"/>
        </w:rPr>
        <w:t>  г. № 69.</w:t>
      </w:r>
    </w:p>
    <w:p w:rsidR="00D26E5B" w:rsidRPr="00D26E5B" w:rsidRDefault="00D26E5B" w:rsidP="00D26E5B">
      <w:pPr>
        <w:rPr>
          <w:color w:val="C00000"/>
          <w:sz w:val="28"/>
          <w:szCs w:val="28"/>
          <w:lang w:eastAsia="ru-RU"/>
        </w:rPr>
      </w:pPr>
    </w:p>
    <w:p w:rsidR="00D26E5B" w:rsidRPr="00D26E5B" w:rsidRDefault="00D26E5B" w:rsidP="00D26E5B">
      <w:pPr>
        <w:ind w:firstLine="142"/>
        <w:jc w:val="center"/>
        <w:rPr>
          <w:sz w:val="28"/>
          <w:szCs w:val="24"/>
          <w:lang w:eastAsia="ru-RU"/>
        </w:rPr>
      </w:pPr>
    </w:p>
    <w:p w:rsidR="00D26E5B" w:rsidRPr="00D26E5B" w:rsidRDefault="00D26E5B" w:rsidP="00D26E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D26E5B" w:rsidRPr="00D26E5B" w:rsidTr="008613D9">
        <w:tc>
          <w:tcPr>
            <w:tcW w:w="9734" w:type="dxa"/>
          </w:tcPr>
          <w:p w:rsidR="00D26E5B" w:rsidRPr="00D26E5B" w:rsidRDefault="00D26E5B" w:rsidP="00D26E5B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D26E5B" w:rsidRPr="00D26E5B" w:rsidRDefault="00D26E5B" w:rsidP="00D26E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vertAlign w:val="superscript"/>
          <w:lang w:eastAsia="ru-RU"/>
        </w:rPr>
      </w:pPr>
    </w:p>
    <w:p w:rsidR="00D26E5B" w:rsidRPr="00D26E5B" w:rsidRDefault="00D26E5B" w:rsidP="00D26E5B">
      <w:pPr>
        <w:rPr>
          <w:sz w:val="28"/>
          <w:szCs w:val="24"/>
          <w:lang w:eastAsia="ru-RU"/>
        </w:rPr>
      </w:pPr>
      <w:r w:rsidRPr="00D26E5B">
        <w:rPr>
          <w:b/>
          <w:sz w:val="28"/>
          <w:szCs w:val="24"/>
          <w:lang w:eastAsia="ru-RU"/>
        </w:rPr>
        <w:t>Организация</w:t>
      </w:r>
      <w:r w:rsidRPr="00D26E5B">
        <w:rPr>
          <w:rFonts w:eastAsia="Arial"/>
          <w:b/>
          <w:sz w:val="28"/>
          <w:szCs w:val="24"/>
          <w:lang w:eastAsia="ru-RU"/>
        </w:rPr>
        <w:t>-</w:t>
      </w:r>
      <w:r w:rsidRPr="00D26E5B">
        <w:rPr>
          <w:b/>
          <w:sz w:val="28"/>
          <w:szCs w:val="24"/>
          <w:lang w:eastAsia="ru-RU"/>
        </w:rPr>
        <w:t>разработчик</w:t>
      </w:r>
      <w:r w:rsidRPr="00D26E5B">
        <w:rPr>
          <w:rFonts w:eastAsia="Arial"/>
          <w:b/>
          <w:sz w:val="28"/>
          <w:szCs w:val="24"/>
          <w:lang w:eastAsia="ru-RU"/>
        </w:rPr>
        <w:t>:</w:t>
      </w:r>
      <w:r w:rsidRPr="00D26E5B">
        <w:rPr>
          <w:rFonts w:eastAsia="Arial"/>
          <w:sz w:val="28"/>
          <w:szCs w:val="24"/>
          <w:lang w:eastAsia="ru-RU"/>
        </w:rPr>
        <w:t xml:space="preserve"> </w:t>
      </w:r>
      <w:r w:rsidRPr="00D26E5B">
        <w:rPr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D26E5B">
        <w:rPr>
          <w:sz w:val="24"/>
          <w:szCs w:val="24"/>
          <w:lang w:eastAsia="ru-RU"/>
        </w:rPr>
        <w:t>ПО АНО «МГТК»</w:t>
      </w:r>
    </w:p>
    <w:p w:rsidR="00D26E5B" w:rsidRPr="00D26E5B" w:rsidRDefault="00D26E5B" w:rsidP="00D26E5B">
      <w:pPr>
        <w:jc w:val="both"/>
        <w:rPr>
          <w:sz w:val="28"/>
          <w:szCs w:val="24"/>
          <w:lang w:eastAsia="ru-RU"/>
        </w:rPr>
      </w:pPr>
    </w:p>
    <w:p w:rsidR="00D26E5B" w:rsidRPr="00D26E5B" w:rsidRDefault="00D26E5B" w:rsidP="00D26E5B">
      <w:pPr>
        <w:jc w:val="both"/>
        <w:rPr>
          <w:b/>
          <w:sz w:val="28"/>
          <w:szCs w:val="28"/>
          <w:lang w:eastAsia="ru-RU"/>
        </w:rPr>
      </w:pPr>
      <w:r w:rsidRPr="00D26E5B">
        <w:rPr>
          <w:b/>
          <w:sz w:val="28"/>
          <w:szCs w:val="28"/>
          <w:lang w:eastAsia="ru-RU"/>
        </w:rPr>
        <w:t xml:space="preserve">Разработчик: </w:t>
      </w:r>
      <w:r w:rsidRPr="00D26E5B">
        <w:rPr>
          <w:sz w:val="28"/>
          <w:szCs w:val="28"/>
          <w:lang w:eastAsia="ru-RU"/>
        </w:rPr>
        <w:t>Магомедов М.</w:t>
      </w:r>
      <w:proofErr w:type="gramStart"/>
      <w:r w:rsidRPr="00D26E5B">
        <w:rPr>
          <w:sz w:val="28"/>
          <w:szCs w:val="28"/>
          <w:lang w:eastAsia="ru-RU"/>
        </w:rPr>
        <w:t>Ш</w:t>
      </w:r>
      <w:proofErr w:type="gramEnd"/>
      <w:r w:rsidRPr="00D26E5B">
        <w:rPr>
          <w:sz w:val="28"/>
          <w:szCs w:val="28"/>
          <w:lang w:eastAsia="ru-RU"/>
        </w:rPr>
        <w:t xml:space="preserve"> – </w:t>
      </w:r>
      <w:proofErr w:type="spellStart"/>
      <w:r w:rsidRPr="00D26E5B">
        <w:rPr>
          <w:sz w:val="28"/>
          <w:szCs w:val="28"/>
          <w:lang w:eastAsia="ru-RU"/>
        </w:rPr>
        <w:t>к.э.н</w:t>
      </w:r>
      <w:proofErr w:type="spellEnd"/>
      <w:r w:rsidRPr="00D26E5B">
        <w:rPr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D26E5B" w:rsidRPr="00D26E5B" w:rsidRDefault="00D26E5B" w:rsidP="00D26E5B">
      <w:pPr>
        <w:jc w:val="both"/>
        <w:rPr>
          <w:b/>
          <w:sz w:val="28"/>
          <w:szCs w:val="28"/>
          <w:lang w:eastAsia="ru-RU"/>
        </w:rPr>
      </w:pPr>
    </w:p>
    <w:p w:rsidR="00D26E5B" w:rsidRPr="00D26E5B" w:rsidRDefault="00D26E5B" w:rsidP="00D26E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  <w:lang w:eastAsia="ru-RU"/>
        </w:rPr>
      </w:pPr>
      <w:r w:rsidRPr="00D26E5B">
        <w:rPr>
          <w:b/>
          <w:sz w:val="28"/>
          <w:szCs w:val="28"/>
          <w:lang w:eastAsia="ru-RU"/>
        </w:rPr>
        <w:t xml:space="preserve">Рецензент: </w:t>
      </w:r>
      <w:proofErr w:type="spellStart"/>
      <w:r w:rsidRPr="00D26E5B">
        <w:rPr>
          <w:sz w:val="28"/>
          <w:szCs w:val="28"/>
          <w:lang w:eastAsia="ru-RU"/>
        </w:rPr>
        <w:t>Нурбалаева</w:t>
      </w:r>
      <w:proofErr w:type="spellEnd"/>
      <w:r w:rsidRPr="00D26E5B">
        <w:rPr>
          <w:sz w:val="28"/>
          <w:szCs w:val="28"/>
          <w:lang w:eastAsia="ru-RU"/>
        </w:rPr>
        <w:t xml:space="preserve"> А.А - ст. преподаватель ПО АНО «МГТК»</w:t>
      </w:r>
    </w:p>
    <w:p w:rsidR="00D26E5B" w:rsidRPr="00D26E5B" w:rsidRDefault="00D26E5B" w:rsidP="00D26E5B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D26E5B" w:rsidRPr="00D26E5B" w:rsidRDefault="00D26E5B" w:rsidP="00D26E5B">
      <w:pPr>
        <w:suppressLineNumbers/>
        <w:ind w:firstLine="709"/>
        <w:jc w:val="both"/>
        <w:rPr>
          <w:sz w:val="24"/>
          <w:szCs w:val="24"/>
          <w:lang w:eastAsia="ru-RU"/>
        </w:rPr>
      </w:pPr>
    </w:p>
    <w:p w:rsidR="0036358D" w:rsidRDefault="0036358D" w:rsidP="00042B8B"/>
    <w:p w:rsidR="0036358D" w:rsidRDefault="0036358D" w:rsidP="00042B8B"/>
    <w:p w:rsidR="0036358D" w:rsidRDefault="0036358D" w:rsidP="00DD73D0">
      <w:pPr>
        <w:tabs>
          <w:tab w:val="left" w:pos="6804"/>
        </w:tabs>
      </w:pPr>
    </w:p>
    <w:p w:rsidR="0036358D" w:rsidRDefault="00DD73D0" w:rsidP="00DD73D0">
      <w:pPr>
        <w:tabs>
          <w:tab w:val="left" w:pos="7335"/>
        </w:tabs>
      </w:pPr>
      <w:r>
        <w:tab/>
      </w:r>
    </w:p>
    <w:p w:rsidR="00DD73D0" w:rsidRDefault="00DD73D0" w:rsidP="00DD73D0">
      <w:pPr>
        <w:tabs>
          <w:tab w:val="left" w:pos="7335"/>
        </w:tabs>
      </w:pPr>
    </w:p>
    <w:p w:rsidR="00DD73D0" w:rsidRDefault="00DD73D0" w:rsidP="00DD73D0">
      <w:pPr>
        <w:tabs>
          <w:tab w:val="left" w:pos="7335"/>
        </w:tabs>
      </w:pPr>
    </w:p>
    <w:p w:rsidR="0036358D" w:rsidRDefault="0036358D" w:rsidP="00DD73D0">
      <w:pPr>
        <w:jc w:val="right"/>
      </w:pPr>
    </w:p>
    <w:p w:rsidR="0036358D" w:rsidRDefault="0036358D" w:rsidP="00042B8B"/>
    <w:p w:rsidR="0036358D" w:rsidRDefault="0036358D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D26E5B" w:rsidRDefault="00D26E5B" w:rsidP="00042B8B"/>
    <w:p w:rsidR="0036358D" w:rsidRDefault="0036358D" w:rsidP="00042B8B"/>
    <w:p w:rsidR="00231C2A" w:rsidRDefault="00231C2A" w:rsidP="00042B8B"/>
    <w:p w:rsidR="00927BB6" w:rsidRPr="00042B8B" w:rsidRDefault="00927BB6" w:rsidP="00042B8B"/>
    <w:p w:rsidR="00FC45E6" w:rsidRDefault="00FC45E6" w:rsidP="00FC45E6">
      <w:pPr>
        <w:suppressLineNumbers/>
        <w:rPr>
          <w:b/>
          <w:sz w:val="32"/>
          <w:szCs w:val="32"/>
        </w:rPr>
      </w:pPr>
    </w:p>
    <w:p w:rsidR="00A3065B" w:rsidRPr="00D75660" w:rsidRDefault="00A3065B" w:rsidP="00FC45E6">
      <w:pPr>
        <w:suppressLineNumbers/>
        <w:rPr>
          <w:b/>
          <w:sz w:val="32"/>
          <w:szCs w:val="32"/>
        </w:rPr>
      </w:pPr>
      <w:r w:rsidRPr="004A1587">
        <w:rPr>
          <w:b/>
          <w:sz w:val="32"/>
          <w:szCs w:val="32"/>
        </w:rPr>
        <w:t>Содержание</w:t>
      </w: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828"/>
        <w:gridCol w:w="8956"/>
        <w:gridCol w:w="637"/>
      </w:tblGrid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637" w:type="dxa"/>
          </w:tcPr>
          <w:p w:rsidR="00A3065B" w:rsidRPr="00860BE6" w:rsidRDefault="00A3065B" w:rsidP="003E324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с.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1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Цели и задачи освоения дисциплины</w:t>
            </w:r>
            <w:r>
              <w:rPr>
                <w:sz w:val="28"/>
                <w:szCs w:val="28"/>
              </w:rPr>
              <w:t>……………………………………</w:t>
            </w:r>
            <w:r w:rsidR="00520274">
              <w:rPr>
                <w:sz w:val="28"/>
                <w:szCs w:val="28"/>
              </w:rPr>
              <w:t>….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2</w:t>
            </w:r>
          </w:p>
        </w:tc>
        <w:tc>
          <w:tcPr>
            <w:tcW w:w="8956" w:type="dxa"/>
          </w:tcPr>
          <w:p w:rsidR="00A3065B" w:rsidRPr="00860BE6" w:rsidRDefault="00A3065B" w:rsidP="008359C3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 xml:space="preserve">Место дисциплины в структуре </w:t>
            </w:r>
            <w:r w:rsidR="008359C3">
              <w:rPr>
                <w:sz w:val="28"/>
                <w:szCs w:val="28"/>
              </w:rPr>
              <w:t>ППССЗ</w:t>
            </w:r>
            <w:r>
              <w:rPr>
                <w:sz w:val="28"/>
                <w:szCs w:val="28"/>
              </w:rPr>
              <w:t>…………………………</w:t>
            </w:r>
            <w:r w:rsidR="00520274">
              <w:rPr>
                <w:sz w:val="28"/>
                <w:szCs w:val="28"/>
              </w:rPr>
              <w:t>……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3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Требования к результатам освоения содержания дисциплины</w:t>
            </w:r>
            <w:r>
              <w:rPr>
                <w:sz w:val="28"/>
                <w:szCs w:val="28"/>
              </w:rPr>
              <w:t>………</w:t>
            </w:r>
            <w:r w:rsidR="00520274">
              <w:rPr>
                <w:sz w:val="28"/>
                <w:szCs w:val="28"/>
              </w:rPr>
              <w:t>…...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4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Содержание и структура дисциплины</w:t>
            </w:r>
            <w:r>
              <w:rPr>
                <w:sz w:val="28"/>
                <w:szCs w:val="28"/>
              </w:rPr>
              <w:t>…………………………………</w:t>
            </w:r>
            <w:r w:rsidR="00520274">
              <w:rPr>
                <w:sz w:val="28"/>
                <w:szCs w:val="28"/>
              </w:rPr>
              <w:t>……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Содержание разделов дисциплины</w:t>
            </w:r>
            <w:r>
              <w:rPr>
                <w:sz w:val="28"/>
                <w:szCs w:val="28"/>
              </w:rPr>
              <w:t>……………………………………</w:t>
            </w:r>
            <w:r w:rsidR="00520274">
              <w:rPr>
                <w:sz w:val="28"/>
                <w:szCs w:val="28"/>
              </w:rPr>
              <w:t>…….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4.2</w:t>
            </w:r>
          </w:p>
          <w:p w:rsidR="00396923" w:rsidRPr="00860BE6" w:rsidRDefault="00396923" w:rsidP="0047145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956" w:type="dxa"/>
          </w:tcPr>
          <w:p w:rsidR="00A3065B" w:rsidRDefault="00A3065B" w:rsidP="0047145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Структура дисциплины.......................................................................</w:t>
            </w:r>
            <w:r>
              <w:rPr>
                <w:sz w:val="28"/>
                <w:szCs w:val="28"/>
              </w:rPr>
              <w:t>....</w:t>
            </w:r>
            <w:r w:rsidR="00520274">
              <w:rPr>
                <w:sz w:val="28"/>
                <w:szCs w:val="28"/>
              </w:rPr>
              <w:t>......</w:t>
            </w:r>
          </w:p>
          <w:p w:rsidR="00396923" w:rsidRPr="00860BE6" w:rsidRDefault="00396923" w:rsidP="0047145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работы………………………………………………………..</w:t>
            </w:r>
          </w:p>
        </w:tc>
        <w:tc>
          <w:tcPr>
            <w:tcW w:w="637" w:type="dxa"/>
          </w:tcPr>
          <w:p w:rsidR="003E3247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A3065B" w:rsidRPr="003E3247" w:rsidRDefault="003E3247" w:rsidP="003E3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4.</w:t>
            </w:r>
            <w:r w:rsidR="00396923">
              <w:rPr>
                <w:sz w:val="28"/>
                <w:szCs w:val="28"/>
              </w:rPr>
              <w:t>4</w:t>
            </w:r>
          </w:p>
          <w:p w:rsidR="009900D5" w:rsidRPr="00860BE6" w:rsidRDefault="009900D5" w:rsidP="009900D5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4.5           </w:t>
            </w:r>
          </w:p>
        </w:tc>
        <w:tc>
          <w:tcPr>
            <w:tcW w:w="8956" w:type="dxa"/>
          </w:tcPr>
          <w:p w:rsidR="00A3065B" w:rsidRDefault="00A3065B" w:rsidP="0047145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 xml:space="preserve">Практические занятия </w:t>
            </w:r>
            <w:r w:rsidR="00396923">
              <w:rPr>
                <w:sz w:val="28"/>
                <w:szCs w:val="28"/>
              </w:rPr>
              <w:t>(семинары</w:t>
            </w:r>
            <w:proofErr w:type="gramStart"/>
            <w:r w:rsidR="00396923">
              <w:rPr>
                <w:sz w:val="28"/>
                <w:szCs w:val="28"/>
              </w:rPr>
              <w:t>)</w:t>
            </w:r>
            <w:r w:rsidRPr="00860BE6">
              <w:rPr>
                <w:sz w:val="28"/>
                <w:szCs w:val="28"/>
              </w:rPr>
              <w:t>....……………………………………….</w:t>
            </w:r>
            <w:proofErr w:type="gramEnd"/>
          </w:p>
          <w:p w:rsidR="009900D5" w:rsidRPr="00860BE6" w:rsidRDefault="009900D5" w:rsidP="00471457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Курсовой проект (курсовая работа)…………………………………………</w:t>
            </w:r>
          </w:p>
        </w:tc>
        <w:tc>
          <w:tcPr>
            <w:tcW w:w="637" w:type="dxa"/>
          </w:tcPr>
          <w:p w:rsidR="003E3247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A3065B" w:rsidRPr="003E3247" w:rsidRDefault="003E3247" w:rsidP="003E3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4.</w:t>
            </w:r>
            <w:r w:rsidR="00D30C29">
              <w:rPr>
                <w:sz w:val="28"/>
                <w:szCs w:val="28"/>
              </w:rPr>
              <w:t>6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Самостоятельное изучение разделов дисциплины…………….……</w:t>
            </w:r>
            <w:r>
              <w:rPr>
                <w:sz w:val="28"/>
                <w:szCs w:val="28"/>
              </w:rPr>
              <w:t>…</w:t>
            </w:r>
            <w:r w:rsidR="00D30C29">
              <w:rPr>
                <w:sz w:val="28"/>
                <w:szCs w:val="28"/>
              </w:rPr>
              <w:t>…..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5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Образовательные технологии..............................................................</w:t>
            </w:r>
            <w:r>
              <w:rPr>
                <w:sz w:val="28"/>
                <w:szCs w:val="28"/>
              </w:rPr>
              <w:t>...</w:t>
            </w:r>
          </w:p>
        </w:tc>
        <w:tc>
          <w:tcPr>
            <w:tcW w:w="637" w:type="dxa"/>
          </w:tcPr>
          <w:p w:rsidR="00A3065B" w:rsidRPr="00860BE6" w:rsidRDefault="00D26E5B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5.1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Интерактивные образовательные технологии, используемые в аудиторных занятиях</w:t>
            </w:r>
            <w:r>
              <w:rPr>
                <w:sz w:val="28"/>
                <w:szCs w:val="28"/>
              </w:rPr>
              <w:t>………………………………………………………</w:t>
            </w:r>
            <w:r w:rsidR="00D30C29">
              <w:rPr>
                <w:sz w:val="28"/>
                <w:szCs w:val="28"/>
              </w:rPr>
              <w:t>…</w:t>
            </w:r>
          </w:p>
        </w:tc>
        <w:tc>
          <w:tcPr>
            <w:tcW w:w="637" w:type="dxa"/>
          </w:tcPr>
          <w:p w:rsidR="00A3065B" w:rsidRDefault="00A3065B" w:rsidP="003E3247">
            <w:pPr>
              <w:suppressLineNumbers/>
              <w:jc w:val="both"/>
              <w:rPr>
                <w:sz w:val="28"/>
                <w:szCs w:val="28"/>
              </w:rPr>
            </w:pPr>
          </w:p>
          <w:p w:rsidR="003E3247" w:rsidRPr="00860BE6" w:rsidRDefault="00D26E5B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Default="00A3065B" w:rsidP="0056773A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6</w:t>
            </w:r>
          </w:p>
          <w:p w:rsidR="0056773A" w:rsidRPr="00860BE6" w:rsidRDefault="0056773A" w:rsidP="00770E3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56773A" w:rsidRPr="00860BE6" w:rsidRDefault="00A3065B" w:rsidP="00770E3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Оценочные средства для текущего контроля успеваемости и промежуточной аттестации......................................................................</w:t>
            </w:r>
            <w:r w:rsidR="0056773A">
              <w:rPr>
                <w:sz w:val="28"/>
                <w:szCs w:val="28"/>
              </w:rPr>
              <w:t>.....</w:t>
            </w:r>
          </w:p>
        </w:tc>
        <w:tc>
          <w:tcPr>
            <w:tcW w:w="637" w:type="dxa"/>
          </w:tcPr>
          <w:p w:rsidR="003E3247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</w:p>
          <w:p w:rsidR="00A3065B" w:rsidRPr="003E3247" w:rsidRDefault="00D26E5B" w:rsidP="003E3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7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Учебно-методическое обеспечение дисциплины</w:t>
            </w:r>
            <w:proofErr w:type="gramStart"/>
            <w:r w:rsidRPr="00860BE6">
              <w:rPr>
                <w:sz w:val="28"/>
                <w:szCs w:val="28"/>
              </w:rPr>
              <w:t xml:space="preserve"> ......................…</w:t>
            </w:r>
            <w:r>
              <w:rPr>
                <w:sz w:val="28"/>
                <w:szCs w:val="28"/>
              </w:rPr>
              <w:t>……….</w:t>
            </w:r>
            <w:proofErr w:type="gramEnd"/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7.1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Основная литература………………………………………………………</w:t>
            </w:r>
            <w:r w:rsidR="00D30C29">
              <w:rPr>
                <w:sz w:val="28"/>
                <w:szCs w:val="28"/>
              </w:rPr>
              <w:t>…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7.2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Дополнительная литература………………………………………………</w:t>
            </w:r>
            <w:r w:rsidR="00520274">
              <w:rPr>
                <w:sz w:val="28"/>
                <w:szCs w:val="28"/>
              </w:rPr>
              <w:t>…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7.3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Периодические издания</w:t>
            </w:r>
            <w:proofErr w:type="gramStart"/>
            <w:r w:rsidRPr="00860BE6">
              <w:rPr>
                <w:sz w:val="28"/>
                <w:szCs w:val="28"/>
              </w:rPr>
              <w:t>.....……………………………………</w:t>
            </w:r>
            <w:r>
              <w:rPr>
                <w:sz w:val="28"/>
                <w:szCs w:val="28"/>
              </w:rPr>
              <w:t>……………</w:t>
            </w:r>
            <w:r w:rsidR="00520274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7.4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Интернет-ресурсы........................................................................................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7.</w:t>
            </w:r>
            <w:r w:rsidR="00E65778">
              <w:rPr>
                <w:sz w:val="28"/>
                <w:szCs w:val="28"/>
              </w:rPr>
              <w:t>5</w:t>
            </w:r>
          </w:p>
          <w:p w:rsidR="00D30C29" w:rsidRDefault="00D30C29" w:rsidP="0047145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  <w:p w:rsidR="00D30C29" w:rsidRDefault="00D30C29" w:rsidP="0047145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  <w:p w:rsidR="00D30C29" w:rsidRDefault="00D30C29" w:rsidP="00471457">
            <w:pPr>
              <w:suppressLineNumbers/>
              <w:jc w:val="both"/>
              <w:rPr>
                <w:sz w:val="28"/>
                <w:szCs w:val="28"/>
              </w:rPr>
            </w:pPr>
          </w:p>
          <w:p w:rsidR="000E2800" w:rsidRDefault="000E2800" w:rsidP="00471457">
            <w:pPr>
              <w:suppressLineNumbers/>
              <w:jc w:val="both"/>
              <w:rPr>
                <w:sz w:val="28"/>
                <w:szCs w:val="28"/>
              </w:rPr>
            </w:pPr>
          </w:p>
          <w:p w:rsidR="000E2800" w:rsidRPr="00860BE6" w:rsidRDefault="000E2800" w:rsidP="0047145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8956" w:type="dxa"/>
          </w:tcPr>
          <w:p w:rsidR="00D30C29" w:rsidRDefault="00D30C29" w:rsidP="00471457">
            <w:pPr>
              <w:suppressLineNumber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лабораторным занятиям………………………..</w:t>
            </w:r>
          </w:p>
          <w:p w:rsidR="00D30C29" w:rsidRDefault="00D30C29" w:rsidP="00471457">
            <w:pPr>
              <w:suppressLineNumber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практическим занятиям………………………...</w:t>
            </w:r>
          </w:p>
          <w:p w:rsidR="00D30C29" w:rsidRDefault="00D30C29" w:rsidP="00471457">
            <w:pPr>
              <w:suppressLineNumber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указания к курсовому проектированию и другим видам самостоятельной работы……………………………………………………..</w:t>
            </w:r>
          </w:p>
          <w:p w:rsidR="00A3065B" w:rsidRPr="00860BE6" w:rsidRDefault="00A3065B" w:rsidP="00471457">
            <w:pPr>
              <w:suppressLineNumbers/>
              <w:spacing w:line="276" w:lineRule="auto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Программное обеспечение современных информационно-коммуникационных технологий .............................................................</w:t>
            </w:r>
            <w:r>
              <w:rPr>
                <w:sz w:val="28"/>
                <w:szCs w:val="28"/>
              </w:rPr>
              <w:t>........</w:t>
            </w:r>
          </w:p>
        </w:tc>
        <w:tc>
          <w:tcPr>
            <w:tcW w:w="637" w:type="dxa"/>
          </w:tcPr>
          <w:p w:rsidR="003E3247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A3065B" w:rsidRDefault="003E3247" w:rsidP="003E3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3E3247" w:rsidRDefault="003E3247" w:rsidP="003E3247">
            <w:pPr>
              <w:rPr>
                <w:sz w:val="28"/>
                <w:szCs w:val="28"/>
              </w:rPr>
            </w:pPr>
          </w:p>
          <w:p w:rsidR="003E3247" w:rsidRDefault="003E3247" w:rsidP="003E3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3E3247" w:rsidRDefault="003E3247" w:rsidP="003E3247">
            <w:pPr>
              <w:rPr>
                <w:sz w:val="28"/>
                <w:szCs w:val="28"/>
              </w:rPr>
            </w:pPr>
          </w:p>
          <w:p w:rsidR="003E3247" w:rsidRPr="003E3247" w:rsidRDefault="003E3247" w:rsidP="003E3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3065B" w:rsidRPr="00860BE6" w:rsidTr="00471457">
        <w:trPr>
          <w:trHeight w:val="129"/>
        </w:trPr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8</w:t>
            </w: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Материально-техническое обеспечение дисциплины……………………..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Лист согласования рабочей программы дисциплины…..…………………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A3065B" w:rsidRPr="00860BE6" w:rsidTr="00471457">
        <w:tc>
          <w:tcPr>
            <w:tcW w:w="828" w:type="dxa"/>
          </w:tcPr>
          <w:p w:rsidR="00A3065B" w:rsidRPr="00860BE6" w:rsidRDefault="00A3065B" w:rsidP="00471457">
            <w:pPr>
              <w:suppressLineNumbers/>
              <w:jc w:val="both"/>
              <w:rPr>
                <w:sz w:val="28"/>
                <w:szCs w:val="28"/>
              </w:rPr>
            </w:pPr>
          </w:p>
        </w:tc>
        <w:tc>
          <w:tcPr>
            <w:tcW w:w="8956" w:type="dxa"/>
          </w:tcPr>
          <w:p w:rsidR="00A3065B" w:rsidRPr="00860BE6" w:rsidRDefault="00A3065B" w:rsidP="00471457">
            <w:pPr>
              <w:suppressLineNumbers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60BE6">
              <w:rPr>
                <w:sz w:val="28"/>
                <w:szCs w:val="28"/>
              </w:rPr>
              <w:t>Дополнения и изменения в рабочей программе дисциплины …………….</w:t>
            </w:r>
          </w:p>
        </w:tc>
        <w:tc>
          <w:tcPr>
            <w:tcW w:w="637" w:type="dxa"/>
          </w:tcPr>
          <w:p w:rsidR="00A3065B" w:rsidRPr="00860BE6" w:rsidRDefault="003E3247" w:rsidP="003E3247">
            <w:pPr>
              <w:suppressLineNumber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A3065B" w:rsidRPr="004A1587" w:rsidRDefault="00A3065B" w:rsidP="00A3065B">
      <w:pPr>
        <w:pStyle w:val="a3"/>
        <w:suppressLineNumbers/>
        <w:spacing w:line="264" w:lineRule="auto"/>
        <w:ind w:firstLine="709"/>
        <w:jc w:val="both"/>
        <w:rPr>
          <w:b/>
          <w:sz w:val="32"/>
          <w:szCs w:val="32"/>
        </w:rPr>
      </w:pPr>
      <w:r w:rsidRPr="0047407F">
        <w:rPr>
          <w:sz w:val="24"/>
          <w:szCs w:val="24"/>
        </w:rPr>
        <w:br w:type="page"/>
      </w:r>
      <w:r w:rsidRPr="004A1587">
        <w:rPr>
          <w:b/>
          <w:bCs/>
          <w:sz w:val="32"/>
          <w:szCs w:val="32"/>
        </w:rPr>
        <w:lastRenderedPageBreak/>
        <w:t>1</w:t>
      </w:r>
      <w:r w:rsidRPr="004A1587">
        <w:rPr>
          <w:b/>
          <w:sz w:val="32"/>
          <w:szCs w:val="32"/>
        </w:rPr>
        <w:t xml:space="preserve"> Цели и задачи освоения дисциплины</w:t>
      </w:r>
    </w:p>
    <w:p w:rsidR="00A3065B" w:rsidRPr="00DD1A2D" w:rsidRDefault="00A3065B" w:rsidP="00467E4B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DD1A2D">
        <w:rPr>
          <w:b/>
          <w:sz w:val="28"/>
          <w:szCs w:val="28"/>
        </w:rPr>
        <w:t>Целью</w:t>
      </w:r>
      <w:r w:rsidRPr="00DD1A2D">
        <w:rPr>
          <w:sz w:val="28"/>
          <w:szCs w:val="28"/>
        </w:rPr>
        <w:t xml:space="preserve"> освоения дисциплины «Аудит» является углубленное изучение организационно-правовых основ и методических аспектов аудиторской деятельности в Российской Федерации и за рубежом, понимание его сущности, основных задач и тенденций развития, а также возможностей практического использования теоретических знаний при организации  и планировании независимой экспертизы бухгалтерской (финансовой) отчетности экономических субъектов различных форм собственности. </w:t>
      </w:r>
    </w:p>
    <w:p w:rsidR="00467E4B" w:rsidRDefault="00A3065B" w:rsidP="00467E4B">
      <w:pPr>
        <w:autoSpaceDE w:val="0"/>
        <w:ind w:firstLine="709"/>
        <w:jc w:val="both"/>
        <w:rPr>
          <w:sz w:val="28"/>
          <w:szCs w:val="28"/>
        </w:rPr>
      </w:pPr>
      <w:r w:rsidRPr="00DD1A2D">
        <w:rPr>
          <w:b/>
          <w:sz w:val="28"/>
          <w:szCs w:val="28"/>
        </w:rPr>
        <w:t>Задачи изучения дисциплины «Аудит»</w:t>
      </w:r>
      <w:r w:rsidRPr="00DD1A2D">
        <w:rPr>
          <w:sz w:val="28"/>
          <w:szCs w:val="28"/>
        </w:rPr>
        <w:t xml:space="preserve"> содержат следующие элементы:</w:t>
      </w:r>
    </w:p>
    <w:p w:rsidR="00A3065B" w:rsidRPr="00DD1A2D" w:rsidRDefault="00A3065B" w:rsidP="00467E4B">
      <w:pPr>
        <w:autoSpaceDE w:val="0"/>
        <w:ind w:firstLine="709"/>
        <w:jc w:val="both"/>
        <w:rPr>
          <w:sz w:val="28"/>
          <w:szCs w:val="28"/>
        </w:rPr>
      </w:pPr>
      <w:r w:rsidRPr="00DD1A2D">
        <w:rPr>
          <w:sz w:val="28"/>
          <w:szCs w:val="28"/>
        </w:rPr>
        <w:t xml:space="preserve"> - изучение теоретических основ аудита и его роли в организации независимого </w:t>
      </w:r>
      <w:proofErr w:type="gramStart"/>
      <w:r w:rsidRPr="00DD1A2D">
        <w:rPr>
          <w:sz w:val="28"/>
          <w:szCs w:val="28"/>
        </w:rPr>
        <w:t>контр</w:t>
      </w:r>
      <w:r w:rsidR="007D7B3D">
        <w:rPr>
          <w:sz w:val="28"/>
          <w:szCs w:val="28"/>
        </w:rPr>
        <w:t>оля за</w:t>
      </w:r>
      <w:proofErr w:type="gramEnd"/>
      <w:r w:rsidR="007D7B3D">
        <w:rPr>
          <w:sz w:val="28"/>
          <w:szCs w:val="28"/>
        </w:rPr>
        <w:t xml:space="preserve"> деятельностью организаций</w:t>
      </w:r>
      <w:r w:rsidRPr="00DD1A2D">
        <w:rPr>
          <w:sz w:val="28"/>
          <w:szCs w:val="28"/>
        </w:rPr>
        <w:t xml:space="preserve"> различных форм собственности в условиях рыночной экономики;</w:t>
      </w:r>
    </w:p>
    <w:p w:rsidR="00A3065B" w:rsidRPr="00DD1A2D" w:rsidRDefault="00A3065B" w:rsidP="00467E4B">
      <w:pPr>
        <w:tabs>
          <w:tab w:val="left" w:pos="720"/>
        </w:tabs>
        <w:autoSpaceDE w:val="0"/>
        <w:ind w:firstLine="709"/>
        <w:jc w:val="both"/>
        <w:rPr>
          <w:sz w:val="28"/>
          <w:szCs w:val="28"/>
        </w:rPr>
      </w:pPr>
      <w:r w:rsidRPr="00DD1A2D">
        <w:rPr>
          <w:sz w:val="28"/>
          <w:szCs w:val="28"/>
        </w:rPr>
        <w:t>- получение системы знаний об аудиторской деятельности как одного из видов финансового контроля в российской Федерации;</w:t>
      </w:r>
    </w:p>
    <w:p w:rsidR="00A3065B" w:rsidRPr="00DD1A2D" w:rsidRDefault="00A3065B" w:rsidP="00467E4B">
      <w:pPr>
        <w:tabs>
          <w:tab w:val="left" w:pos="720"/>
        </w:tabs>
        <w:autoSpaceDE w:val="0"/>
        <w:ind w:firstLine="709"/>
        <w:jc w:val="both"/>
        <w:rPr>
          <w:sz w:val="28"/>
          <w:szCs w:val="28"/>
        </w:rPr>
      </w:pPr>
      <w:r w:rsidRPr="00DD1A2D">
        <w:rPr>
          <w:sz w:val="28"/>
          <w:szCs w:val="28"/>
        </w:rPr>
        <w:t xml:space="preserve"> - усвоение методологических основ организации независимых проверок и методики формирования аудиторских заключений.</w:t>
      </w:r>
    </w:p>
    <w:p w:rsidR="00A3065B" w:rsidRPr="00DD1A2D" w:rsidRDefault="00A3065B" w:rsidP="00A3065B">
      <w:pPr>
        <w:pStyle w:val="a7"/>
        <w:tabs>
          <w:tab w:val="clear" w:pos="720"/>
        </w:tabs>
        <w:spacing w:line="264" w:lineRule="auto"/>
        <w:ind w:left="0" w:firstLine="0"/>
        <w:rPr>
          <w:sz w:val="28"/>
          <w:szCs w:val="28"/>
        </w:rPr>
      </w:pPr>
    </w:p>
    <w:p w:rsidR="00A3065B" w:rsidRPr="004A1587" w:rsidRDefault="00EF19D8" w:rsidP="00EF19D8">
      <w:pPr>
        <w:pStyle w:val="a3"/>
        <w:suppressLineNumbers/>
        <w:spacing w:line="264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A3065B" w:rsidRPr="004A1587">
        <w:rPr>
          <w:b/>
          <w:sz w:val="32"/>
          <w:szCs w:val="32"/>
        </w:rPr>
        <w:t xml:space="preserve">2 Место дисциплины в структуре </w:t>
      </w:r>
      <w:r w:rsidR="008359C3">
        <w:rPr>
          <w:b/>
          <w:sz w:val="32"/>
          <w:szCs w:val="32"/>
        </w:rPr>
        <w:t>ППССЗ</w:t>
      </w:r>
    </w:p>
    <w:p w:rsidR="00A3065B" w:rsidRPr="00DD1A2D" w:rsidRDefault="00A3065B" w:rsidP="00EE7F60">
      <w:pPr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sz w:val="28"/>
          <w:szCs w:val="28"/>
        </w:rPr>
      </w:pPr>
      <w:r w:rsidRPr="00DD1A2D">
        <w:rPr>
          <w:sz w:val="28"/>
          <w:szCs w:val="28"/>
        </w:rPr>
        <w:t>Учебная дисциплина «Аудит» входит в профессиональный цикл как общепрофессиональная дисциплина.</w:t>
      </w:r>
    </w:p>
    <w:p w:rsidR="00A3065B" w:rsidRPr="00DD1A2D" w:rsidRDefault="00A3065B" w:rsidP="00EE7F60">
      <w:pPr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DD1A2D">
        <w:rPr>
          <w:color w:val="000000"/>
          <w:sz w:val="28"/>
          <w:szCs w:val="28"/>
        </w:rPr>
        <w:t xml:space="preserve">Данная дисциплина предполагает изучение места аудита в системе контроля, видов аудита, организационно-правовых основ аудита, международных и отечественных стандартов аудита, технологии проведения аудиторской проверки, этического кодекса аудиторов, функций и полномочий саморегулируемых организаций аудиторов  в соответствии с действующим законодательством. </w:t>
      </w:r>
    </w:p>
    <w:p w:rsidR="00A3065B" w:rsidRPr="00DD1A2D" w:rsidRDefault="00A3065B" w:rsidP="00EE7F60">
      <w:pPr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DD1A2D">
        <w:rPr>
          <w:color w:val="000000"/>
          <w:sz w:val="28"/>
          <w:szCs w:val="28"/>
        </w:rPr>
        <w:t>В ходе занятий студенты должны научиться пользоваться  нормативно-правовыми актами по регулированию аудиторской деятельности, организации и ведению бухгалтерского (финансового) учета, налогообложения, составлению и представлению бухгалтерской (финансовой) отчетности.</w:t>
      </w:r>
    </w:p>
    <w:p w:rsidR="00A3065B" w:rsidRPr="00DD1A2D" w:rsidRDefault="00A3065B" w:rsidP="00EE7F60">
      <w:pPr>
        <w:ind w:firstLine="709"/>
        <w:jc w:val="both"/>
        <w:rPr>
          <w:sz w:val="28"/>
          <w:szCs w:val="28"/>
        </w:rPr>
      </w:pPr>
      <w:r w:rsidRPr="00DD1A2D">
        <w:rPr>
          <w:sz w:val="28"/>
          <w:szCs w:val="28"/>
        </w:rPr>
        <w:t>Требования к входным знаниям обучающегося: студент должен знать математику, экономику.</w:t>
      </w:r>
    </w:p>
    <w:p w:rsidR="00A3065B" w:rsidRPr="00DD1A2D" w:rsidRDefault="00A3065B" w:rsidP="00EE7F60">
      <w:pPr>
        <w:ind w:firstLine="709"/>
        <w:jc w:val="both"/>
        <w:rPr>
          <w:sz w:val="28"/>
          <w:szCs w:val="28"/>
        </w:rPr>
      </w:pPr>
      <w:r w:rsidRPr="00DD1A2D">
        <w:rPr>
          <w:sz w:val="28"/>
          <w:szCs w:val="28"/>
        </w:rPr>
        <w:t xml:space="preserve">Освоение дисциплины </w:t>
      </w:r>
      <w:r w:rsidRPr="00DD1A2D">
        <w:rPr>
          <w:bCs/>
          <w:sz w:val="28"/>
          <w:szCs w:val="28"/>
        </w:rPr>
        <w:t>«</w:t>
      </w:r>
      <w:r w:rsidRPr="00DD1A2D">
        <w:rPr>
          <w:sz w:val="28"/>
          <w:szCs w:val="28"/>
        </w:rPr>
        <w:t>Аудит» как предшествующей необходимо д</w:t>
      </w:r>
      <w:r w:rsidR="007D7B3D">
        <w:rPr>
          <w:sz w:val="28"/>
          <w:szCs w:val="28"/>
        </w:rPr>
        <w:t>ля изучения МДК 02.02</w:t>
      </w:r>
      <w:r w:rsidRPr="00DD1A2D">
        <w:rPr>
          <w:sz w:val="28"/>
          <w:szCs w:val="28"/>
        </w:rPr>
        <w:t xml:space="preserve"> «Бухгалтерская технология проведения и оформления инвентаризации».</w:t>
      </w:r>
    </w:p>
    <w:p w:rsidR="00A3065B" w:rsidRPr="00DD1A2D" w:rsidRDefault="00A3065B" w:rsidP="00A3065B">
      <w:pPr>
        <w:autoSpaceDE w:val="0"/>
        <w:ind w:firstLine="709"/>
        <w:jc w:val="both"/>
        <w:rPr>
          <w:sz w:val="28"/>
          <w:szCs w:val="28"/>
        </w:rPr>
      </w:pPr>
    </w:p>
    <w:p w:rsidR="00A3065B" w:rsidRPr="004A1587" w:rsidRDefault="00A3065B" w:rsidP="00A3065B">
      <w:pPr>
        <w:spacing w:line="264" w:lineRule="auto"/>
        <w:ind w:firstLine="709"/>
        <w:jc w:val="both"/>
        <w:rPr>
          <w:b/>
          <w:sz w:val="32"/>
          <w:szCs w:val="32"/>
        </w:rPr>
      </w:pPr>
      <w:r w:rsidRPr="004A1587">
        <w:rPr>
          <w:b/>
          <w:sz w:val="32"/>
          <w:szCs w:val="32"/>
        </w:rPr>
        <w:t>3 Требования к результатам освоения содержания дисциплины</w:t>
      </w:r>
    </w:p>
    <w:p w:rsidR="00A3065B" w:rsidRPr="00DD1A2D" w:rsidRDefault="00A3065B" w:rsidP="00A3065B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A3065B" w:rsidRPr="00DD1A2D" w:rsidRDefault="00A3065B" w:rsidP="00A3065B">
      <w:pPr>
        <w:pStyle w:val="a7"/>
        <w:tabs>
          <w:tab w:val="clear" w:pos="720"/>
        </w:tabs>
        <w:spacing w:line="264" w:lineRule="auto"/>
        <w:ind w:left="0" w:firstLine="709"/>
        <w:rPr>
          <w:sz w:val="28"/>
          <w:szCs w:val="28"/>
        </w:rPr>
      </w:pPr>
      <w:r w:rsidRPr="00DD1A2D">
        <w:rPr>
          <w:sz w:val="28"/>
          <w:szCs w:val="28"/>
        </w:rPr>
        <w:t xml:space="preserve">Процесс изучения дисциплины направлен на формирование элементов следующих компетенций в соответствии с ФГОС СПО и </w:t>
      </w:r>
      <w:r w:rsidR="008359C3">
        <w:rPr>
          <w:sz w:val="28"/>
          <w:szCs w:val="28"/>
        </w:rPr>
        <w:t>ППССЗ</w:t>
      </w:r>
      <w:r w:rsidRPr="00DD1A2D">
        <w:rPr>
          <w:sz w:val="28"/>
          <w:szCs w:val="28"/>
        </w:rPr>
        <w:t xml:space="preserve"> </w:t>
      </w:r>
      <w:r w:rsidR="008359C3">
        <w:rPr>
          <w:sz w:val="28"/>
          <w:szCs w:val="28"/>
        </w:rPr>
        <w:t>данной специальности</w:t>
      </w:r>
    </w:p>
    <w:p w:rsidR="00A3065B" w:rsidRDefault="00EF19D8" w:rsidP="00EF19D8">
      <w:pPr>
        <w:pStyle w:val="a3"/>
        <w:spacing w:line="264" w:lineRule="auto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</w:t>
      </w:r>
      <w:r w:rsidR="00A3065B" w:rsidRPr="00CC3694">
        <w:rPr>
          <w:bCs/>
          <w:iCs/>
          <w:sz w:val="28"/>
          <w:szCs w:val="28"/>
        </w:rPr>
        <w:t>а) общих (</w:t>
      </w:r>
      <w:proofErr w:type="gramStart"/>
      <w:r w:rsidR="00A3065B" w:rsidRPr="00CC3694">
        <w:rPr>
          <w:bCs/>
          <w:iCs/>
          <w:sz w:val="28"/>
          <w:szCs w:val="28"/>
        </w:rPr>
        <w:t>ОК</w:t>
      </w:r>
      <w:proofErr w:type="gramEnd"/>
      <w:r w:rsidR="00A3065B" w:rsidRPr="00CC3694">
        <w:rPr>
          <w:bCs/>
          <w:iCs/>
          <w:sz w:val="28"/>
          <w:szCs w:val="28"/>
        </w:rPr>
        <w:t>):</w:t>
      </w:r>
    </w:p>
    <w:p w:rsidR="008359C3" w:rsidRPr="00CC3694" w:rsidRDefault="008359C3" w:rsidP="00EF19D8">
      <w:pPr>
        <w:pStyle w:val="a3"/>
        <w:spacing w:line="264" w:lineRule="auto"/>
        <w:jc w:val="both"/>
        <w:rPr>
          <w:sz w:val="28"/>
          <w:szCs w:val="28"/>
        </w:rPr>
      </w:pP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A2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D1A2D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A3065B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9C3" w:rsidRPr="00DD1A2D" w:rsidRDefault="008359C3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065B" w:rsidRPr="00CC3694" w:rsidRDefault="00EF19D8" w:rsidP="00EF19D8">
      <w:pPr>
        <w:pStyle w:val="a3"/>
        <w:spacing w:line="264" w:lineRule="auto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CC3694">
        <w:rPr>
          <w:bCs/>
          <w:iCs/>
          <w:sz w:val="28"/>
          <w:szCs w:val="28"/>
        </w:rPr>
        <w:t xml:space="preserve"> </w:t>
      </w:r>
      <w:r w:rsidR="00A3065B" w:rsidRPr="00CC3694">
        <w:rPr>
          <w:bCs/>
          <w:iCs/>
          <w:sz w:val="28"/>
          <w:szCs w:val="28"/>
        </w:rPr>
        <w:t xml:space="preserve">б) профессиональных (ПК): 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1.1. Обрабатывать первичные бухгалтерские документы.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1.2. Разрабатывать и согласовывать с руководством организации рабочий план счетов бухгалтерского учета организации.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1.3. Проводить учет денежных средств, оформлять денежные и кассовые документы.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1.4. Формировать бухгалтерские проводки по учету имущества организации на основе рабочего плана счетов бухгалтерского учета.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2.1. Формировать бухгалтерские проводки по учету источников имущества организации на основе рабочего плана счетов бухгалтерского учета.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2.2. Выполнять поручения руководства в составе комиссии по инвентаризации имущества в местах его хранения.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2.2.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2.3.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A3065B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2.4. Проводить процедуры инвентаризации финансовых обязательств организации.</w:t>
      </w:r>
    </w:p>
    <w:p w:rsidR="008359C3" w:rsidRPr="00DD1A2D" w:rsidRDefault="008359C3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lastRenderedPageBreak/>
        <w:t>ПК 3.1. Формировать бухгалтерские проводки по начислению и перечислению налогов и сборов в бюджеты различных уровней.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3.3. Формировать бухгалтерские проводки по начислению и перечислению страховых взносов во внебюджетные фонды.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3.4.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4.2. Составлять формы бухгалтерской отчетности в установленные законодательством сроки.</w:t>
      </w:r>
    </w:p>
    <w:p w:rsidR="00A3065B" w:rsidRPr="00DD1A2D" w:rsidRDefault="00A3065B" w:rsidP="00A3065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4.3. Составлять налоговые декларации по налогам и сборам в бюджет, налоговые декларации по Единому социальному налогу (ЕСН) и формы статистической отчетности в установленные законодательством сроки.</w:t>
      </w:r>
    </w:p>
    <w:p w:rsidR="00A3065B" w:rsidRDefault="00A3065B" w:rsidP="00AA5F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A2D">
        <w:rPr>
          <w:rFonts w:ascii="Times New Roman" w:hAnsi="Times New Roman" w:cs="Times New Roman"/>
          <w:sz w:val="28"/>
          <w:szCs w:val="28"/>
        </w:rPr>
        <w:t>ПК 4.4. Проводить контроль и анализ информации об имуществе и финансовом положении организации, ее платежеспособности и доходности.</w:t>
      </w:r>
    </w:p>
    <w:p w:rsidR="00AA5F33" w:rsidRPr="00AA5F33" w:rsidRDefault="00AA5F33" w:rsidP="00AA5F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065B" w:rsidRPr="00DD1A2D" w:rsidRDefault="002D070B" w:rsidP="002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3065B" w:rsidRPr="00DD1A2D">
        <w:rPr>
          <w:sz w:val="28"/>
          <w:szCs w:val="28"/>
        </w:rPr>
        <w:t xml:space="preserve">В результате освоения дисциплины </w:t>
      </w:r>
      <w:proofErr w:type="gramStart"/>
      <w:r w:rsidR="00A3065B" w:rsidRPr="00DD1A2D">
        <w:rPr>
          <w:sz w:val="28"/>
          <w:szCs w:val="28"/>
        </w:rPr>
        <w:t>обучающийся</w:t>
      </w:r>
      <w:proofErr w:type="gramEnd"/>
      <w:r w:rsidR="00A3065B" w:rsidRPr="00DD1A2D">
        <w:rPr>
          <w:sz w:val="28"/>
          <w:szCs w:val="28"/>
        </w:rPr>
        <w:t xml:space="preserve"> должен:</w:t>
      </w:r>
    </w:p>
    <w:p w:rsidR="007F28F4" w:rsidRDefault="002D070B" w:rsidP="002D070B">
      <w:pPr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3065B" w:rsidRPr="00CC3694">
        <w:rPr>
          <w:sz w:val="28"/>
          <w:szCs w:val="28"/>
        </w:rPr>
        <w:t>Знать:</w:t>
      </w:r>
      <w:r w:rsidR="00A3065B" w:rsidRPr="00DD1A2D">
        <w:rPr>
          <w:sz w:val="28"/>
          <w:szCs w:val="28"/>
        </w:rPr>
        <w:t xml:space="preserve"> 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065B" w:rsidRPr="00DD1A2D">
        <w:rPr>
          <w:sz w:val="28"/>
          <w:szCs w:val="28"/>
        </w:rPr>
        <w:t>основные принципы аудиторской деятельности;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65B" w:rsidRPr="00DD1A2D">
        <w:rPr>
          <w:sz w:val="28"/>
          <w:szCs w:val="28"/>
        </w:rPr>
        <w:t>нормативно-правовое регулирование аудиторской деятельности в Российской Федерации;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65B" w:rsidRPr="00DD1A2D">
        <w:rPr>
          <w:sz w:val="28"/>
          <w:szCs w:val="28"/>
        </w:rPr>
        <w:t>основные процедуры аудиторской проверки;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65B" w:rsidRPr="00DD1A2D">
        <w:rPr>
          <w:sz w:val="28"/>
          <w:szCs w:val="28"/>
        </w:rPr>
        <w:t>порядок оценки систем внутреннего и внешнего аудита;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65B" w:rsidRPr="00DD1A2D">
        <w:rPr>
          <w:sz w:val="28"/>
          <w:szCs w:val="28"/>
        </w:rPr>
        <w:t>аудит основных средств и нематериальных активов;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65B" w:rsidRPr="00DD1A2D">
        <w:rPr>
          <w:sz w:val="28"/>
          <w:szCs w:val="28"/>
        </w:rPr>
        <w:t>аудит производственных запасов;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65B" w:rsidRPr="00DD1A2D">
        <w:rPr>
          <w:sz w:val="28"/>
          <w:szCs w:val="28"/>
        </w:rPr>
        <w:t>аудит расчетов;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65B" w:rsidRPr="00DD1A2D">
        <w:rPr>
          <w:sz w:val="28"/>
          <w:szCs w:val="28"/>
        </w:rPr>
        <w:t>аудит учета кредитов и займов;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65B" w:rsidRPr="00DD1A2D">
        <w:rPr>
          <w:sz w:val="28"/>
          <w:szCs w:val="28"/>
        </w:rPr>
        <w:t>аудит готовой продукции и финансовых результатов;</w:t>
      </w:r>
    </w:p>
    <w:p w:rsidR="00A3065B" w:rsidRPr="00DD1A2D" w:rsidRDefault="007F28F4" w:rsidP="007F28F4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065B" w:rsidRPr="00DD1A2D">
        <w:rPr>
          <w:sz w:val="28"/>
          <w:szCs w:val="28"/>
        </w:rPr>
        <w:t>аудит собственного капитала, расчетов с учредителями и отчетности экономического субъекта.</w:t>
      </w:r>
    </w:p>
    <w:p w:rsidR="00A3065B" w:rsidRPr="00DD1A2D" w:rsidRDefault="002D070B" w:rsidP="002D070B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3065B" w:rsidRPr="00CC3694">
        <w:rPr>
          <w:sz w:val="28"/>
          <w:szCs w:val="28"/>
        </w:rPr>
        <w:t>Уметь:</w:t>
      </w:r>
      <w:r w:rsidR="00A3065B" w:rsidRPr="00DD1A2D">
        <w:rPr>
          <w:rFonts w:ascii="Times New Roman CYR" w:hAnsi="Times New Roman CYR" w:cs="Times New Roman CYR"/>
          <w:sz w:val="28"/>
          <w:szCs w:val="28"/>
        </w:rPr>
        <w:t xml:space="preserve"> ориентироваться в нормативно-правовом регулирован</w:t>
      </w:r>
      <w:proofErr w:type="gramStart"/>
      <w:r w:rsidR="00A3065B" w:rsidRPr="00DD1A2D">
        <w:rPr>
          <w:rFonts w:ascii="Times New Roman CYR" w:hAnsi="Times New Roman CYR" w:cs="Times New Roman CYR"/>
          <w:sz w:val="28"/>
          <w:szCs w:val="28"/>
        </w:rPr>
        <w:t>ии ау</w:t>
      </w:r>
      <w:proofErr w:type="gramEnd"/>
      <w:r w:rsidR="00A3065B" w:rsidRPr="00DD1A2D">
        <w:rPr>
          <w:rFonts w:ascii="Times New Roman CYR" w:hAnsi="Times New Roman CYR" w:cs="Times New Roman CYR"/>
          <w:sz w:val="28"/>
          <w:szCs w:val="28"/>
        </w:rPr>
        <w:t>диторской деятельности в Российской Федерации;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065B" w:rsidRPr="00DD1A2D">
        <w:rPr>
          <w:rFonts w:ascii="Times New Roman CYR" w:hAnsi="Times New Roman CYR" w:cs="Times New Roman CYR"/>
          <w:sz w:val="28"/>
          <w:szCs w:val="28"/>
        </w:rPr>
        <w:t>выполнять задания по проведению аудиторских проверок; выполнять задания по составлению аудиторских заключений.</w:t>
      </w:r>
    </w:p>
    <w:p w:rsidR="00A3065B" w:rsidRPr="00DD1A2D" w:rsidRDefault="002D070B" w:rsidP="002D07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3065B" w:rsidRPr="00CC3694">
        <w:rPr>
          <w:sz w:val="28"/>
          <w:szCs w:val="28"/>
        </w:rPr>
        <w:t>Владеть</w:t>
      </w:r>
      <w:r w:rsidR="00A3065B" w:rsidRPr="00DD1A2D">
        <w:rPr>
          <w:sz w:val="28"/>
          <w:szCs w:val="28"/>
        </w:rPr>
        <w:t xml:space="preserve"> методами регулирования правовых взаимоотношений с коллегами-аудиторами и с руководством </w:t>
      </w:r>
      <w:proofErr w:type="spellStart"/>
      <w:r w:rsidR="00A3065B" w:rsidRPr="00DD1A2D">
        <w:rPr>
          <w:sz w:val="28"/>
          <w:szCs w:val="28"/>
        </w:rPr>
        <w:t>аудируемого</w:t>
      </w:r>
      <w:proofErr w:type="spellEnd"/>
      <w:r w:rsidR="00A3065B" w:rsidRPr="00DD1A2D">
        <w:rPr>
          <w:sz w:val="28"/>
          <w:szCs w:val="28"/>
        </w:rPr>
        <w:t xml:space="preserve"> экономического субъекта на различных стадиях аудиторской проверки; методами проведения аудиторской проверки предприятий различных форм собственности; навыками работы с различными журнально-ордерными  формами  учета; навыками организации и проведения проверки состояния бухгалтерского учета на предприятии, составить аудиторское заключение.</w:t>
      </w:r>
    </w:p>
    <w:p w:rsidR="00A3065B" w:rsidRPr="00DD1A2D" w:rsidRDefault="00A3065B" w:rsidP="001A12D1">
      <w:pPr>
        <w:ind w:firstLine="709"/>
        <w:jc w:val="both"/>
        <w:rPr>
          <w:b/>
          <w:sz w:val="28"/>
          <w:szCs w:val="28"/>
        </w:rPr>
      </w:pPr>
      <w:r w:rsidRPr="00CC3694">
        <w:rPr>
          <w:sz w:val="28"/>
          <w:szCs w:val="28"/>
        </w:rPr>
        <w:lastRenderedPageBreak/>
        <w:t>Приобрести опыт деятельности</w:t>
      </w:r>
      <w:r w:rsidRPr="00DD1A2D">
        <w:rPr>
          <w:sz w:val="28"/>
          <w:szCs w:val="28"/>
        </w:rPr>
        <w:t xml:space="preserve"> в части проведения аудиторской проверки, оценки и анализа полученных результатов с целью принятия обоснованных управленческих решений, направленных на повышение эффективности системы внутреннего контроля и системы бухгалтерского учета </w:t>
      </w:r>
      <w:proofErr w:type="spellStart"/>
      <w:r w:rsidRPr="00DD1A2D">
        <w:rPr>
          <w:sz w:val="28"/>
          <w:szCs w:val="28"/>
        </w:rPr>
        <w:t>аудируемого</w:t>
      </w:r>
      <w:proofErr w:type="spellEnd"/>
      <w:r w:rsidRPr="00DD1A2D">
        <w:rPr>
          <w:sz w:val="28"/>
          <w:szCs w:val="28"/>
        </w:rPr>
        <w:t xml:space="preserve"> экономического субъекта. </w:t>
      </w:r>
    </w:p>
    <w:p w:rsidR="00A3065B" w:rsidRDefault="00A3065B" w:rsidP="001A12D1">
      <w:pPr>
        <w:pStyle w:val="a3"/>
        <w:suppressLineNumbers/>
        <w:spacing w:after="0"/>
        <w:ind w:left="0" w:firstLine="709"/>
        <w:jc w:val="both"/>
        <w:rPr>
          <w:b/>
          <w:sz w:val="24"/>
          <w:szCs w:val="24"/>
        </w:rPr>
      </w:pPr>
    </w:p>
    <w:p w:rsidR="00A3065B" w:rsidRPr="004A1587" w:rsidRDefault="001A12D1" w:rsidP="00CC3694">
      <w:pPr>
        <w:pStyle w:val="a3"/>
        <w:suppressLineNumbers/>
        <w:tabs>
          <w:tab w:val="left" w:pos="7515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A3065B" w:rsidRPr="004A1587">
        <w:rPr>
          <w:b/>
          <w:sz w:val="32"/>
          <w:szCs w:val="32"/>
        </w:rPr>
        <w:t xml:space="preserve">4 Содержание и структура дисциплины </w:t>
      </w:r>
      <w:r w:rsidR="00CC3694">
        <w:rPr>
          <w:b/>
          <w:sz w:val="32"/>
          <w:szCs w:val="32"/>
        </w:rPr>
        <w:tab/>
      </w:r>
    </w:p>
    <w:p w:rsidR="00A3065B" w:rsidRPr="00DD1A2D" w:rsidRDefault="00A3065B" w:rsidP="00A3065B">
      <w:pPr>
        <w:ind w:firstLine="709"/>
        <w:jc w:val="both"/>
        <w:rPr>
          <w:b/>
          <w:sz w:val="28"/>
          <w:szCs w:val="28"/>
        </w:rPr>
      </w:pPr>
      <w:r w:rsidRPr="00DD1A2D">
        <w:rPr>
          <w:b/>
          <w:sz w:val="28"/>
          <w:szCs w:val="28"/>
        </w:rPr>
        <w:t>4.1 Содержание разделов дисциплины</w:t>
      </w:r>
    </w:p>
    <w:p w:rsidR="00A3065B" w:rsidRPr="00DD1A2D" w:rsidRDefault="00A3065B" w:rsidP="00A3065B">
      <w:pPr>
        <w:ind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449"/>
        <w:gridCol w:w="55"/>
        <w:gridCol w:w="155"/>
        <w:gridCol w:w="4573"/>
        <w:gridCol w:w="117"/>
        <w:gridCol w:w="38"/>
        <w:gridCol w:w="1936"/>
      </w:tblGrid>
      <w:tr w:rsidR="00A3065B" w:rsidRPr="00DD1A2D" w:rsidTr="0055521F">
        <w:tc>
          <w:tcPr>
            <w:tcW w:w="599" w:type="pct"/>
            <w:vAlign w:val="center"/>
          </w:tcPr>
          <w:p w:rsidR="00A3065B" w:rsidRPr="00DD1A2D" w:rsidRDefault="00A3065B" w:rsidP="00471457">
            <w:pPr>
              <w:jc w:val="center"/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№ раздела</w:t>
            </w:r>
          </w:p>
          <w:p w:rsidR="00A3065B" w:rsidRPr="00DD1A2D" w:rsidRDefault="00A3065B" w:rsidP="00471457">
            <w:pPr>
              <w:jc w:val="center"/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(темы)</w:t>
            </w:r>
          </w:p>
        </w:tc>
        <w:tc>
          <w:tcPr>
            <w:tcW w:w="1156" w:type="pct"/>
            <w:vAlign w:val="center"/>
          </w:tcPr>
          <w:p w:rsidR="00A3065B" w:rsidRPr="00DD1A2D" w:rsidRDefault="00A3065B" w:rsidP="00471457">
            <w:pPr>
              <w:jc w:val="center"/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 xml:space="preserve">Наименование </w:t>
            </w:r>
            <w:r w:rsidRPr="00DD1A2D">
              <w:rPr>
                <w:sz w:val="28"/>
                <w:szCs w:val="28"/>
              </w:rPr>
              <w:br/>
              <w:t>раздела (темы)</w:t>
            </w:r>
          </w:p>
        </w:tc>
        <w:tc>
          <w:tcPr>
            <w:tcW w:w="2331" w:type="pct"/>
            <w:gridSpan w:val="5"/>
          </w:tcPr>
          <w:p w:rsidR="00A3065B" w:rsidRPr="00DD1A2D" w:rsidRDefault="00A3065B" w:rsidP="00471457">
            <w:pPr>
              <w:jc w:val="center"/>
              <w:rPr>
                <w:sz w:val="28"/>
                <w:szCs w:val="28"/>
              </w:rPr>
            </w:pPr>
          </w:p>
          <w:p w:rsidR="00A3065B" w:rsidRPr="00DD1A2D" w:rsidRDefault="00A3065B" w:rsidP="00471457">
            <w:pPr>
              <w:jc w:val="center"/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Содержание раздела (темы)</w:t>
            </w:r>
          </w:p>
        </w:tc>
        <w:tc>
          <w:tcPr>
            <w:tcW w:w="915" w:type="pct"/>
            <w:vAlign w:val="center"/>
          </w:tcPr>
          <w:p w:rsidR="00A3065B" w:rsidRPr="00DD1A2D" w:rsidRDefault="00A3065B" w:rsidP="00471457">
            <w:pPr>
              <w:jc w:val="center"/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 xml:space="preserve">Форма текущего </w:t>
            </w:r>
            <w:r w:rsidRPr="00DD1A2D">
              <w:rPr>
                <w:sz w:val="28"/>
                <w:szCs w:val="28"/>
              </w:rPr>
              <w:br/>
              <w:t xml:space="preserve">контроля </w:t>
            </w:r>
          </w:p>
        </w:tc>
      </w:tr>
      <w:tr w:rsidR="00231750" w:rsidRPr="00DD1A2D" w:rsidTr="0055521F">
        <w:tc>
          <w:tcPr>
            <w:tcW w:w="599" w:type="pct"/>
            <w:vAlign w:val="center"/>
          </w:tcPr>
          <w:p w:rsidR="00231750" w:rsidRPr="00DD1A2D" w:rsidRDefault="001A3E0E" w:rsidP="00471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6" w:type="pct"/>
            <w:vAlign w:val="center"/>
          </w:tcPr>
          <w:p w:rsidR="00231750" w:rsidRPr="00DD1A2D" w:rsidRDefault="001A3E0E" w:rsidP="00471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31" w:type="pct"/>
            <w:gridSpan w:val="5"/>
          </w:tcPr>
          <w:p w:rsidR="00231750" w:rsidRPr="00DD1A2D" w:rsidRDefault="001A3E0E" w:rsidP="00471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5" w:type="pct"/>
            <w:vAlign w:val="center"/>
          </w:tcPr>
          <w:p w:rsidR="00231750" w:rsidRPr="00DD1A2D" w:rsidRDefault="001A3E0E" w:rsidP="004714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3065B" w:rsidRPr="00DD1A2D" w:rsidTr="00471457">
        <w:tc>
          <w:tcPr>
            <w:tcW w:w="5000" w:type="pct"/>
            <w:gridSpan w:val="8"/>
            <w:vAlign w:val="center"/>
          </w:tcPr>
          <w:p w:rsidR="00A3065B" w:rsidRPr="00AA5F33" w:rsidRDefault="00A3065B" w:rsidP="00471457">
            <w:pPr>
              <w:rPr>
                <w:sz w:val="28"/>
                <w:szCs w:val="28"/>
              </w:rPr>
            </w:pPr>
            <w:r w:rsidRPr="00AA5F33">
              <w:rPr>
                <w:sz w:val="28"/>
                <w:szCs w:val="28"/>
              </w:rPr>
              <w:t>Раздел 1 Основы аудита</w:t>
            </w:r>
          </w:p>
        </w:tc>
      </w:tr>
      <w:tr w:rsidR="0055521F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471457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1.1</w:t>
            </w:r>
          </w:p>
        </w:tc>
        <w:tc>
          <w:tcPr>
            <w:tcW w:w="1255" w:type="pct"/>
            <w:gridSpan w:val="3"/>
          </w:tcPr>
          <w:p w:rsidR="00A3065B" w:rsidRPr="00DD1A2D" w:rsidRDefault="00A3065B" w:rsidP="00471457">
            <w:pPr>
              <w:rPr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Понятие, сущность и содержание аудита. Организация аудиторской службы</w:t>
            </w:r>
            <w:r w:rsidRPr="00DD1A2D">
              <w:rPr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2159" w:type="pct"/>
          </w:tcPr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Понятие, сущность и содержание аудита. Организация аудиторской службы.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История развития аудита. Этапы становления контроля в России. Организация аудиторской службы в Российской Федерации: создание аудиторских служб в организациях, формирование аудиторских структур с образованием юридических лиц, условия деятельности аудиторов на основе частной практики.  Отличие аудита от других форм экономического контроля. 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b/>
                <w:spacing w:val="-3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Ассоциации бухгалтеров и аудиторов в Российской Федерации и в мире.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987" w:type="pct"/>
            <w:gridSpan w:val="3"/>
          </w:tcPr>
          <w:p w:rsidR="00A3065B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Тестовые задания.</w:t>
            </w:r>
          </w:p>
          <w:p w:rsidR="00A3065B" w:rsidRDefault="00A3065B" w:rsidP="00471457">
            <w:pPr>
              <w:pStyle w:val="a3"/>
              <w:suppressLineNumbers/>
              <w:snapToGrid w:val="0"/>
              <w:spacing w:after="0"/>
              <w:ind w:left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Фронтальный опрос</w:t>
            </w:r>
            <w:r w:rsidR="0055521F">
              <w:rPr>
                <w:spacing w:val="-3"/>
                <w:sz w:val="28"/>
                <w:szCs w:val="28"/>
              </w:rPr>
              <w:t>.</w:t>
            </w:r>
          </w:p>
          <w:p w:rsidR="00A3065B" w:rsidRPr="00DD1A2D" w:rsidRDefault="00A3065B" w:rsidP="00BE409C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</w:p>
        </w:tc>
      </w:tr>
      <w:tr w:rsidR="0055521F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471457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1.2</w:t>
            </w:r>
          </w:p>
        </w:tc>
        <w:tc>
          <w:tcPr>
            <w:tcW w:w="1255" w:type="pct"/>
            <w:gridSpan w:val="3"/>
          </w:tcPr>
          <w:p w:rsidR="00A3065B" w:rsidRPr="00DD1A2D" w:rsidRDefault="00A3065B" w:rsidP="00471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Виды аудита</w:t>
            </w:r>
          </w:p>
        </w:tc>
        <w:tc>
          <w:tcPr>
            <w:tcW w:w="2159" w:type="pct"/>
          </w:tcPr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Значение аудита в условиях рыночной экономики. Виды производственно-хозяйственных и заключительных проверок деятельности организации.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Виды аудита: внешний аудит, внутренний аудит, обязательный аудит, инициативный аудит,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аудит по заданию государственных органов. Экономические санкции за уклонение от обя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softHyphen/>
              <w:t>зательного аудита.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Применение ЭВМ при внешнем аудите.</w:t>
            </w:r>
            <w:r w:rsidRPr="00DD1A2D">
              <w:rPr>
                <w:sz w:val="28"/>
                <w:szCs w:val="28"/>
              </w:rPr>
              <w:t xml:space="preserve"> </w:t>
            </w:r>
            <w:proofErr w:type="gramStart"/>
            <w:r w:rsidRPr="00DD1A2D">
              <w:rPr>
                <w:sz w:val="28"/>
                <w:szCs w:val="28"/>
              </w:rPr>
              <w:t>Услуги</w:t>
            </w:r>
            <w:proofErr w:type="gramEnd"/>
            <w:r w:rsidRPr="00DD1A2D">
              <w:rPr>
                <w:sz w:val="28"/>
                <w:szCs w:val="28"/>
              </w:rPr>
              <w:t xml:space="preserve"> сопутствующие </w:t>
            </w:r>
            <w:r w:rsidRPr="00DD1A2D">
              <w:rPr>
                <w:sz w:val="28"/>
                <w:szCs w:val="28"/>
              </w:rPr>
              <w:lastRenderedPageBreak/>
              <w:t>аудиту: постановка и восстановление бухгалтерского учёта и составления бухгалтерской отчётности; ведение бухгалтерского учёта; автоматизация бухгалтерского учёта; консультирование, экономический анализ; издание и распространение литературы по учёту, аудиту и экономическому анализу; разработка экономических рекомендаций; представление интересов хозяйствующего субъекта; анализ и разработка инвестиционных проектов; оценка имущества; экспертиза по поручению правоохранительных органов и другие.</w:t>
            </w:r>
          </w:p>
        </w:tc>
        <w:tc>
          <w:tcPr>
            <w:tcW w:w="987" w:type="pct"/>
            <w:gridSpan w:val="3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lastRenderedPageBreak/>
              <w:t xml:space="preserve">Выполнение </w:t>
            </w:r>
            <w:proofErr w:type="spellStart"/>
            <w:r>
              <w:rPr>
                <w:spacing w:val="-3"/>
                <w:sz w:val="28"/>
                <w:szCs w:val="28"/>
              </w:rPr>
              <w:t>практич</w:t>
            </w:r>
            <w:proofErr w:type="spellEnd"/>
            <w:r>
              <w:rPr>
                <w:spacing w:val="-3"/>
                <w:sz w:val="28"/>
                <w:szCs w:val="28"/>
              </w:rPr>
              <w:t>.</w:t>
            </w:r>
            <w:r w:rsidRPr="00DD1A2D">
              <w:rPr>
                <w:spacing w:val="-3"/>
                <w:sz w:val="28"/>
                <w:szCs w:val="28"/>
              </w:rPr>
              <w:t xml:space="preserve"> работ</w:t>
            </w:r>
          </w:p>
          <w:p w:rsidR="00A3065B" w:rsidRDefault="00A3065B" w:rsidP="00471457">
            <w:pPr>
              <w:pStyle w:val="a3"/>
              <w:suppressLineNumbers/>
              <w:snapToGrid w:val="0"/>
              <w:spacing w:after="0"/>
              <w:ind w:left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Тестовые задания. Фронтальный опрос.</w:t>
            </w:r>
          </w:p>
          <w:p w:rsidR="00A3065B" w:rsidRDefault="00A3065B" w:rsidP="00471457">
            <w:pPr>
              <w:pStyle w:val="a3"/>
              <w:suppressLineNumbers/>
              <w:snapToGrid w:val="0"/>
              <w:spacing w:after="0"/>
              <w:ind w:left="0"/>
              <w:rPr>
                <w:spacing w:val="-3"/>
                <w:sz w:val="28"/>
                <w:szCs w:val="28"/>
              </w:rPr>
            </w:pP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</w:p>
        </w:tc>
      </w:tr>
      <w:tr w:rsidR="0055521F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471457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lastRenderedPageBreak/>
              <w:t>Тема 1.3</w:t>
            </w:r>
          </w:p>
        </w:tc>
        <w:tc>
          <w:tcPr>
            <w:tcW w:w="1255" w:type="pct"/>
            <w:gridSpan w:val="3"/>
          </w:tcPr>
          <w:p w:rsidR="00A3065B" w:rsidRPr="00DD1A2D" w:rsidRDefault="00A3065B" w:rsidP="00471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Законодательства и 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нормативная база аудита</w:t>
            </w:r>
          </w:p>
        </w:tc>
        <w:tc>
          <w:tcPr>
            <w:tcW w:w="2159" w:type="pct"/>
          </w:tcPr>
          <w:p w:rsidR="00A3065B" w:rsidRPr="0055521F" w:rsidRDefault="00A3065B" w:rsidP="0055521F">
            <w:pPr>
              <w:tabs>
                <w:tab w:val="left" w:pos="0"/>
              </w:tabs>
              <w:autoSpaceDE w:val="0"/>
              <w:snapToGri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Понятие аудиторского стандарта. Цели стандартизац</w:t>
            </w:r>
            <w:proofErr w:type="gramStart"/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ии ау</w:t>
            </w:r>
            <w:proofErr w:type="gramEnd"/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диторских процедур.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Международные стандарты и нормативы регулирования аудитор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softHyphen/>
              <w:t>ской деятельности.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Федеральный закон РФ «Об аудиторской деятельности» от 30.12.2008 года № 307-ФЗ.</w:t>
            </w:r>
            <w:r w:rsidRPr="00DD1A2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="0055521F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Федеральный закон РФ «О </w:t>
            </w:r>
            <w:r w:rsidRPr="00DD1A2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саморегулируемых организациях» от 01.12.2007 года № 315-ФЗ (с  изменениями и дополнениями).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Федеральный закон "О бухгалтерском учете" от 02.11.1996 г. (с изменениями и дополнениями).</w:t>
            </w:r>
            <w:r w:rsidR="0055521F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Отраслевые нормативные документы и материалы, методические рекомендации по проведению аудиторской проверки.</w:t>
            </w:r>
          </w:p>
        </w:tc>
        <w:tc>
          <w:tcPr>
            <w:tcW w:w="987" w:type="pct"/>
            <w:gridSpan w:val="3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Фронтальный опрос.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работ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</w:p>
        </w:tc>
      </w:tr>
      <w:tr w:rsidR="0055521F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471457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1.4</w:t>
            </w:r>
          </w:p>
        </w:tc>
        <w:tc>
          <w:tcPr>
            <w:tcW w:w="1255" w:type="pct"/>
            <w:gridSpan w:val="3"/>
          </w:tcPr>
          <w:p w:rsidR="00A3065B" w:rsidRPr="00DD1A2D" w:rsidRDefault="00A3065B" w:rsidP="00471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Права, обязанности и ответственность аудитора</w:t>
            </w:r>
          </w:p>
        </w:tc>
        <w:tc>
          <w:tcPr>
            <w:tcW w:w="2159" w:type="pct"/>
          </w:tcPr>
          <w:p w:rsidR="00A3065B" w:rsidRPr="00DD1A2D" w:rsidRDefault="00A3065B" w:rsidP="00471457">
            <w:pPr>
              <w:pStyle w:val="a3"/>
              <w:snapToGrid w:val="0"/>
              <w:ind w:left="0"/>
              <w:jc w:val="both"/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Правовые основы аудиторской деятельности. Основные задачи и функц</w:t>
            </w:r>
            <w:proofErr w:type="gramStart"/>
            <w:r w:rsidRPr="00DD1A2D">
              <w:rPr>
                <w:sz w:val="28"/>
                <w:szCs w:val="28"/>
              </w:rPr>
              <w:t>ии ау</w:t>
            </w:r>
            <w:proofErr w:type="gramEnd"/>
            <w:r w:rsidRPr="00DD1A2D">
              <w:rPr>
                <w:sz w:val="28"/>
                <w:szCs w:val="28"/>
              </w:rPr>
              <w:t xml:space="preserve">дитора.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Права, обязанности и ответственность аудитора. Ответственность аудитора и аудиторских фирм за соблюдением стандартов и норм качества аудиторской работы.</w:t>
            </w:r>
            <w:r w:rsidRPr="00DD1A2D">
              <w:rPr>
                <w:sz w:val="28"/>
                <w:szCs w:val="28"/>
              </w:rPr>
              <w:t xml:space="preserve"> </w:t>
            </w:r>
            <w:r w:rsidRPr="00DD1A2D">
              <w:rPr>
                <w:sz w:val="28"/>
                <w:szCs w:val="28"/>
              </w:rPr>
              <w:lastRenderedPageBreak/>
              <w:t>Права, обязанность и ответственность проверяемых субъектов.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Основные факторы, определяющие качество и эффективность аудита.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Разработка профессиональных и этических норм для аудиторской деятельности.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Международный опыт подготовки аудиторских кадров. Требования, предъявляемые к специалистам-аудиторам: морально-этические, специальные, деловые. Аттестация аудиторских кадров и лицензирование аудиторской деятельности. Этика аудитора.</w:t>
            </w:r>
          </w:p>
        </w:tc>
        <w:tc>
          <w:tcPr>
            <w:tcW w:w="987" w:type="pct"/>
            <w:gridSpan w:val="3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работ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</w:p>
        </w:tc>
      </w:tr>
      <w:tr w:rsidR="00A3065B" w:rsidRPr="00DD1A2D" w:rsidTr="00471457">
        <w:trPr>
          <w:trHeight w:val="70"/>
        </w:trPr>
        <w:tc>
          <w:tcPr>
            <w:tcW w:w="5000" w:type="pct"/>
            <w:gridSpan w:val="8"/>
          </w:tcPr>
          <w:p w:rsidR="00A3065B" w:rsidRPr="00AA5F33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AA5F33">
              <w:rPr>
                <w:spacing w:val="-3"/>
                <w:sz w:val="28"/>
                <w:szCs w:val="28"/>
              </w:rPr>
              <w:lastRenderedPageBreak/>
              <w:t>Раздел 2</w:t>
            </w:r>
            <w:r w:rsidRPr="00AA5F33">
              <w:rPr>
                <w:bCs/>
                <w:sz w:val="28"/>
                <w:szCs w:val="28"/>
              </w:rPr>
              <w:t xml:space="preserve"> Методология аудита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2.1</w:t>
            </w:r>
          </w:p>
        </w:tc>
        <w:tc>
          <w:tcPr>
            <w:tcW w:w="1182" w:type="pct"/>
            <w:gridSpan w:val="2"/>
          </w:tcPr>
          <w:p w:rsidR="00A3065B" w:rsidRPr="00DD1A2D" w:rsidRDefault="00A3065B" w:rsidP="00471457">
            <w:pPr>
              <w:rPr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Общие понятия о формах и методах аудиторской деятельности</w:t>
            </w:r>
          </w:p>
        </w:tc>
        <w:tc>
          <w:tcPr>
            <w:tcW w:w="2286" w:type="pct"/>
            <w:gridSpan w:val="3"/>
          </w:tcPr>
          <w:p w:rsidR="00A3065B" w:rsidRPr="00DD1A2D" w:rsidRDefault="00A3065B" w:rsidP="00471457">
            <w:pPr>
              <w:shd w:val="clear" w:color="auto" w:fill="FFFFFF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Общие понятия о формах и методах аудиторской деятельности.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Аудиторские доказательства и документы. Понятие о финансовом, управленческом, налоговом аудите, их сферы и объекты.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Аналитические процедуры. Выборочные методы. Оценка системы внутреннего контроля.</w:t>
            </w:r>
          </w:p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работ</w:t>
            </w:r>
            <w:r>
              <w:rPr>
                <w:spacing w:val="-3"/>
                <w:sz w:val="28"/>
                <w:szCs w:val="28"/>
              </w:rPr>
              <w:t>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2.2</w:t>
            </w:r>
          </w:p>
        </w:tc>
        <w:tc>
          <w:tcPr>
            <w:tcW w:w="1182" w:type="pct"/>
            <w:gridSpan w:val="2"/>
          </w:tcPr>
          <w:p w:rsidR="00A3065B" w:rsidRPr="00DD1A2D" w:rsidRDefault="00A3065B" w:rsidP="00471457">
            <w:pPr>
              <w:rPr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Технологические основы аудита</w:t>
            </w:r>
          </w:p>
        </w:tc>
        <w:tc>
          <w:tcPr>
            <w:tcW w:w="2286" w:type="pct"/>
            <w:gridSpan w:val="3"/>
          </w:tcPr>
          <w:p w:rsidR="00A3065B" w:rsidRPr="00DD1A2D" w:rsidRDefault="00A3065B" w:rsidP="00471457">
            <w:pPr>
              <w:shd w:val="clear" w:color="auto" w:fill="FFFFFF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Основные этапы аудиторской проверки. Подготовка заказа на аудиторские услуги. </w:t>
            </w:r>
            <w:r w:rsidRPr="00DD1A2D">
              <w:rPr>
                <w:sz w:val="28"/>
                <w:szCs w:val="28"/>
              </w:rPr>
              <w:t xml:space="preserve">Письмо-обязательство аудиторской организации о согласии на проведение аудита, условия его подготовки, форма и содержание.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Оформление договора. Формулировка предмета договора, ответственности аудитора и клиента.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Планирование аудиторской работы и ожидаемые результаты проверки.</w:t>
            </w:r>
            <w:r w:rsidRPr="00DD1A2D">
              <w:rPr>
                <w:sz w:val="28"/>
                <w:szCs w:val="28"/>
              </w:rPr>
              <w:t xml:space="preserve"> Содержание общего плана и программы проведения аудита, его назначения и принципы.</w:t>
            </w:r>
            <w:r w:rsidRPr="00DD1A2D">
              <w:rPr>
                <w:iCs/>
                <w:sz w:val="28"/>
                <w:szCs w:val="28"/>
              </w:rPr>
              <w:t xml:space="preserve"> Понятие существенности и риска в процессе аудиторской проверки.</w:t>
            </w:r>
            <w:r w:rsidRPr="00DD1A2D">
              <w:rPr>
                <w:sz w:val="28"/>
                <w:szCs w:val="28"/>
              </w:rPr>
              <w:t xml:space="preserve"> Взаимосвязь между </w:t>
            </w:r>
            <w:r w:rsidRPr="00DD1A2D">
              <w:rPr>
                <w:sz w:val="28"/>
                <w:szCs w:val="28"/>
              </w:rPr>
              <w:lastRenderedPageBreak/>
              <w:t>степенью аудиторского риска и уровнем существенности. Критерий аудиторской выборки. Статистическая аудиторская выборка.</w:t>
            </w:r>
            <w:r w:rsidRPr="00DD1A2D">
              <w:rPr>
                <w:iCs/>
                <w:sz w:val="28"/>
                <w:szCs w:val="28"/>
              </w:rPr>
              <w:t xml:space="preserve"> Оценка</w:t>
            </w:r>
            <w:r w:rsidRPr="00DD1A2D">
              <w:rPr>
                <w:b/>
                <w:bCs/>
                <w:sz w:val="28"/>
                <w:szCs w:val="28"/>
              </w:rPr>
              <w:t xml:space="preserve"> </w:t>
            </w:r>
            <w:r w:rsidRPr="00DD1A2D">
              <w:rPr>
                <w:iCs/>
                <w:sz w:val="28"/>
                <w:szCs w:val="28"/>
              </w:rPr>
              <w:t xml:space="preserve">системы внутреннего контроля. </w:t>
            </w:r>
            <w:r w:rsidRPr="00DD1A2D">
              <w:rPr>
                <w:sz w:val="28"/>
                <w:szCs w:val="28"/>
              </w:rPr>
              <w:t>Система внутреннего контроля (аудит) в системе управления предприятием. Изучение и оценка систем бухгалтерского учёта и требования к системе бухгалтерского учёта.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Рабочие документы аудитора. Состав рабочего дела клиента. Соблюдение режима конфиденциальности при оказан</w:t>
            </w:r>
            <w:proofErr w:type="gramStart"/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ии ау</w:t>
            </w:r>
            <w:proofErr w:type="gramEnd"/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дитор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softHyphen/>
              <w:t>ских услуг.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lastRenderedPageBreak/>
              <w:t>Выполнение практических работ</w:t>
            </w:r>
            <w:r>
              <w:rPr>
                <w:spacing w:val="-3"/>
                <w:sz w:val="28"/>
                <w:szCs w:val="28"/>
              </w:rPr>
              <w:t>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lastRenderedPageBreak/>
              <w:t>Тема 2.3</w:t>
            </w:r>
          </w:p>
        </w:tc>
        <w:tc>
          <w:tcPr>
            <w:tcW w:w="1182" w:type="pct"/>
            <w:gridSpan w:val="2"/>
          </w:tcPr>
          <w:p w:rsidR="00A3065B" w:rsidRPr="00DD1A2D" w:rsidRDefault="00A3065B" w:rsidP="00471457">
            <w:pPr>
              <w:rPr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Аудиторское заключение</w:t>
            </w:r>
          </w:p>
        </w:tc>
        <w:tc>
          <w:tcPr>
            <w:tcW w:w="2286" w:type="pct"/>
            <w:gridSpan w:val="3"/>
          </w:tcPr>
          <w:p w:rsidR="00A3065B" w:rsidRPr="00DD1A2D" w:rsidRDefault="00A3065B" w:rsidP="0055521F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Документация и оформление результатов аудиторской проверки деятельности организации.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Цели и задачи оформления рабочей (плановой и отчетной) документации на отдельных этапах аудиторской проверки. Содержание и формы аудиторского заключения, а также акта аудиторской проверки. </w:t>
            </w:r>
            <w:r w:rsidRPr="00DD1A2D">
              <w:rPr>
                <w:sz w:val="28"/>
                <w:szCs w:val="28"/>
              </w:rPr>
              <w:t xml:space="preserve">Письменная информация аудитора руководству экономического субъекта по результатам проведения аудита, принципы подготовки и порядок представления. Порядок отражения событий, происшедших после даты составления и предоставления бухгалтерской отчётности.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Ответственность аудиторов за результаты аудиторских проверок.</w:t>
            </w:r>
          </w:p>
          <w:p w:rsidR="00A3065B" w:rsidRPr="00DD1A2D" w:rsidRDefault="00A3065B" w:rsidP="00471457">
            <w:pPr>
              <w:shd w:val="clear" w:color="auto" w:fill="FFFFFF"/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качеством проведения аудита. Предварительный и последующий контроль качества аудиторской проверки.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Работа комиссий по контролю качества аудиторской работы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Фронтальный опрос.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работ</w:t>
            </w:r>
            <w:r>
              <w:rPr>
                <w:spacing w:val="-3"/>
                <w:sz w:val="28"/>
                <w:szCs w:val="28"/>
              </w:rPr>
              <w:t>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471457">
        <w:trPr>
          <w:trHeight w:val="70"/>
        </w:trPr>
        <w:tc>
          <w:tcPr>
            <w:tcW w:w="5000" w:type="pct"/>
            <w:gridSpan w:val="8"/>
          </w:tcPr>
          <w:p w:rsidR="00A3065B" w:rsidRPr="00AA5F33" w:rsidRDefault="00A3065B" w:rsidP="0055521F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AA5F33">
              <w:rPr>
                <w:spacing w:val="-3"/>
                <w:sz w:val="28"/>
                <w:szCs w:val="28"/>
              </w:rPr>
              <w:t xml:space="preserve">Раздел 3 </w:t>
            </w:r>
            <w:r w:rsidRPr="00AA5F33">
              <w:rPr>
                <w:bCs/>
                <w:sz w:val="28"/>
                <w:szCs w:val="28"/>
              </w:rPr>
              <w:t>Аудит организации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3.1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 учета денежных средств и операций в валюте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471457">
            <w:pPr>
              <w:shd w:val="clear" w:color="auto" w:fill="FFFFFF"/>
              <w:autoSpaceDE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 Аудит учета денежных средств и операций в валюте.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Проверка операций по</w:t>
            </w:r>
            <w:r w:rsidRPr="00DD1A2D"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покупке-продаже иностранной валюты, операций по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обязательной продаже валютной выручки, по определению курсовых разниц. Проверка правильности документального отражения операций с денежными средствами и операций в валюте.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законности операций с денежными средствами и операций в валюте. Выводы и предложения по результатам проверки.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lastRenderedPageBreak/>
              <w:t>Выполнение практических заданий.</w:t>
            </w:r>
          </w:p>
          <w:p w:rsidR="00A3065B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Тестирование.</w:t>
            </w:r>
          </w:p>
          <w:p w:rsidR="00BE409C" w:rsidRPr="00DD1A2D" w:rsidRDefault="007D7B3D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lastRenderedPageBreak/>
              <w:t>Деловая игра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lastRenderedPageBreak/>
              <w:t>Тема 3.2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расчетов с бюджетом и внебюджетными фондами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Цели проверки и источники информации.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начисления налогов и сборов, своевременности уплаты и представления отчетности по ним.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правильности документального отражения операций по расчетам с бюджетом и внебюджетными фондами.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соответствия данных бухгалтерского учета данным, отраженным в отчетности экономического субъекта.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правомерности использования экономическими субъектами льгот по налогам и сборам в расчетах с бюджетом и внебюджетными фондами, проверка налоговых регистров.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Выводы и предложения по результатам проверки.</w:t>
            </w:r>
          </w:p>
          <w:p w:rsidR="00A3065B" w:rsidRPr="00DD1A2D" w:rsidRDefault="00A3065B" w:rsidP="00471457">
            <w:pPr>
              <w:shd w:val="clear" w:color="auto" w:fill="FFFFFF"/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заданий.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3.3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учета расчетных и кредитных операций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Цели проверки и источники информации.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Методы проверки расчетных взаимоотношений, эффективности работы с дебиторской и кредиторской задолженностью.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долгосрочных и краткосрочных займов.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Методы проверки кредитных взаимоотношений, анализ потребности в кредитах, условий их получения, источников покрытия, эффективности использования.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налогообложения в расчетных и кредитных операциях, налоговых регистров.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Проверка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правильности документального отражения расчетных и кредитных операций.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Выводы и предложения по результатам проверки.                                              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lastRenderedPageBreak/>
              <w:t>Выполнение практических заданий.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lastRenderedPageBreak/>
              <w:t>Тема 3.4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операций с основными средствами и нематериальными активами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Цели проверки и источники информации.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операций по приобретению и движению основных средств и правильности документального отражения данных операций.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правильности оценки и переоценки основных средств, начисления амортизации, списания затрат на ремонт основных средств.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операций по приобретению и движению нематериальных активов.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правильности определения срока полезного использова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softHyphen/>
              <w:t>ния нематериальных активов, начисления амортизации.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налогообложения в операциях с основными средствами и нематериальными активами, налоговых регистров.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Выводы и предложения по результатам проверки.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заданий.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3.5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</w:t>
            </w:r>
          </w:p>
          <w:p w:rsidR="00A3065B" w:rsidRPr="00DD1A2D" w:rsidRDefault="00A3065B" w:rsidP="00471457">
            <w:pPr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операций с производственными запасами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Цели проверки и источники информации.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операций по приобретению и движению производственных запасов.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правильности стоимостной оценки и документального отражения данных операций.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налогообложения в операциях с производственными запасами, налоговых регистров.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Выводы и предложения по результатам проверки.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заданий.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4B7D1B" w:rsidP="0055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="00A3065B" w:rsidRPr="00DD1A2D">
              <w:rPr>
                <w:sz w:val="28"/>
                <w:szCs w:val="28"/>
              </w:rPr>
              <w:t>3.6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соблюдения трудового законодательства и расчетов по оплате труда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55521F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Цели проверки и источники информации.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соблюдения положений законодательства о труде и правильности документального оформления трудовых отношений.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расчетов по оплате труда штатному и внештатному персоналу.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Проверка правильности начисления и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уплаты налогов по расчетам с физическими лицами, налоговых регистров. Проверка правильности расчёта отчислений на социальные нужды и обеспечения.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Выводы и предложения по результатам проверки.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lastRenderedPageBreak/>
              <w:t>Выполнение практических заданий.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lastRenderedPageBreak/>
              <w:t>Тема 3.7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 готовой продукц</w:t>
            </w:r>
            <w:proofErr w:type="gramStart"/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ии и ее</w:t>
            </w:r>
            <w:proofErr w:type="gramEnd"/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продажи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Цели проверки и источники информации.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Методы проверки правильности ведения учета затрат, относимых на себестоимость продукции.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правильности документального оформления внутренних производственных процессов.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правильности отражения продажи продукции в соответствии с принятой учетной политикой, документального подтверждения отгрузки и продажи продукции.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Проверка налогообложения в операциях по учету, налоговых регистров. Выводы и предложения по результатам проверки. 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заданий.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3.8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собственных средств организации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471457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Цели проверки и источники информации.</w:t>
            </w:r>
            <w:r w:rsidR="0055521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формирования капитала и резервов.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Методы </w:t>
            </w:r>
            <w:proofErr w:type="gramStart"/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проверки соблюдения принципа стабильности величины уставного</w:t>
            </w:r>
            <w:proofErr w:type="gramEnd"/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капитала, ее соответствия размеру, определенному учредительными документами.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обоснованности изменений в уставном капитале и в учредительных документах организации.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первичных документов по взносам учредителей.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правильности документального оформления операций по учету.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Выводы и предложения по результатам проверки. 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заданий.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t>Тема 3.9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финансовых результатов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55521F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Цели проверки и источники информации.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правильности формирования финансовых результатов и использования прибыли.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Проверка ведения синтетического и аналитического учета. Проверка правильности документального оформления операций по учету финансовых результатов.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налогообложения в операциях по учету, налоговых регистров.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Выводы и предложения по результатам проверки.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Классификация возможных злоупотреблений в сфере хозяйственной деятельности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Условия возникновения злоупотреблений и их формы. Способы выявления злоупотреблений при аудиторской проверке. Принятие решения по фактам, установленным в ходе аудиторской проверки. Отражение фактов в актах аудита.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lastRenderedPageBreak/>
              <w:t>Выполнение практических заданий.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  <w:tr w:rsidR="00A3065B" w:rsidRPr="00DD1A2D" w:rsidTr="0055521F">
        <w:trPr>
          <w:trHeight w:val="70"/>
        </w:trPr>
        <w:tc>
          <w:tcPr>
            <w:tcW w:w="599" w:type="pct"/>
          </w:tcPr>
          <w:p w:rsidR="00A3065B" w:rsidRPr="00DD1A2D" w:rsidRDefault="00A3065B" w:rsidP="0055521F">
            <w:pPr>
              <w:rPr>
                <w:sz w:val="28"/>
                <w:szCs w:val="28"/>
              </w:rPr>
            </w:pPr>
            <w:r w:rsidRPr="00DD1A2D">
              <w:rPr>
                <w:sz w:val="28"/>
                <w:szCs w:val="28"/>
              </w:rPr>
              <w:lastRenderedPageBreak/>
              <w:t>Тема 3.10</w:t>
            </w:r>
          </w:p>
        </w:tc>
        <w:tc>
          <w:tcPr>
            <w:tcW w:w="1156" w:type="pct"/>
          </w:tcPr>
          <w:p w:rsidR="00A3065B" w:rsidRPr="00DD1A2D" w:rsidRDefault="00A3065B" w:rsidP="00471457">
            <w:pPr>
              <w:rPr>
                <w:bCs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отчетности экономического субъекта</w:t>
            </w:r>
          </w:p>
        </w:tc>
        <w:tc>
          <w:tcPr>
            <w:tcW w:w="2313" w:type="pct"/>
            <w:gridSpan w:val="4"/>
          </w:tcPr>
          <w:p w:rsidR="00A3065B" w:rsidRPr="00DD1A2D" w:rsidRDefault="00A3065B" w:rsidP="0055521F">
            <w:pPr>
              <w:shd w:val="clear" w:color="auto" w:fill="FFFFFF"/>
              <w:autoSpaceDE w:val="0"/>
              <w:snapToGri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Цели проверки и источники информации.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соответствия состава бухгалтерской и налоговой отчетности требованиям законодательства.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содержания бухгалтерской и налоговой отчетности, сроков предоставления.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Проверка правильности документального оформления отчетности.</w:t>
            </w:r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Критерии оценки бухгалтерской финансовой отчетности. </w:t>
            </w:r>
            <w:proofErr w:type="spellStart"/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>Дезагрегирование</w:t>
            </w:r>
            <w:proofErr w:type="spellEnd"/>
            <w:r w:rsidRPr="00DD1A2D">
              <w:rPr>
                <w:rFonts w:ascii="Times New Roman CYR" w:hAnsi="Times New Roman CYR" w:cs="Times New Roman CYR"/>
                <w:sz w:val="28"/>
                <w:szCs w:val="28"/>
              </w:rPr>
              <w:t xml:space="preserve"> бухгалтерской отчетности. </w:t>
            </w:r>
            <w:r w:rsidRPr="00DD1A2D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Выводы и предложения по результатам проверки.</w:t>
            </w:r>
          </w:p>
        </w:tc>
        <w:tc>
          <w:tcPr>
            <w:tcW w:w="933" w:type="pct"/>
            <w:gridSpan w:val="2"/>
          </w:tcPr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Выполнение практических заданий.</w:t>
            </w:r>
          </w:p>
          <w:p w:rsidR="00A3065B" w:rsidRPr="00DD1A2D" w:rsidRDefault="00A3065B" w:rsidP="00471457">
            <w:pPr>
              <w:pStyle w:val="a7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DD1A2D">
              <w:rPr>
                <w:spacing w:val="-3"/>
                <w:sz w:val="28"/>
                <w:szCs w:val="28"/>
              </w:rPr>
              <w:t>Тестирование</w:t>
            </w:r>
          </w:p>
        </w:tc>
      </w:tr>
    </w:tbl>
    <w:p w:rsidR="00AA5F33" w:rsidRDefault="00AA5F33" w:rsidP="00DD7C57">
      <w:pPr>
        <w:pStyle w:val="a3"/>
        <w:suppressLineNumbers/>
        <w:ind w:left="0"/>
        <w:jc w:val="both"/>
        <w:rPr>
          <w:b/>
          <w:sz w:val="28"/>
          <w:szCs w:val="28"/>
        </w:rPr>
      </w:pPr>
    </w:p>
    <w:p w:rsidR="00AA5F33" w:rsidRDefault="008359C3" w:rsidP="008359C3">
      <w:pPr>
        <w:pStyle w:val="a3"/>
        <w:suppressLineNumbers/>
        <w:tabs>
          <w:tab w:val="left" w:pos="2674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359C3" w:rsidRDefault="008359C3" w:rsidP="008359C3">
      <w:pPr>
        <w:pStyle w:val="a3"/>
        <w:suppressLineNumbers/>
        <w:tabs>
          <w:tab w:val="left" w:pos="2674"/>
        </w:tabs>
        <w:ind w:left="0"/>
        <w:jc w:val="both"/>
        <w:rPr>
          <w:b/>
          <w:sz w:val="28"/>
          <w:szCs w:val="28"/>
        </w:rPr>
      </w:pPr>
    </w:p>
    <w:p w:rsidR="008359C3" w:rsidRDefault="008359C3" w:rsidP="008359C3">
      <w:pPr>
        <w:pStyle w:val="a3"/>
        <w:suppressLineNumbers/>
        <w:tabs>
          <w:tab w:val="left" w:pos="2674"/>
        </w:tabs>
        <w:ind w:left="0"/>
        <w:jc w:val="both"/>
        <w:rPr>
          <w:b/>
          <w:sz w:val="28"/>
          <w:szCs w:val="28"/>
        </w:rPr>
      </w:pPr>
    </w:p>
    <w:p w:rsidR="008359C3" w:rsidRDefault="008359C3" w:rsidP="008359C3">
      <w:pPr>
        <w:pStyle w:val="a3"/>
        <w:suppressLineNumbers/>
        <w:tabs>
          <w:tab w:val="left" w:pos="2674"/>
        </w:tabs>
        <w:ind w:left="0"/>
        <w:jc w:val="both"/>
        <w:rPr>
          <w:b/>
          <w:sz w:val="28"/>
          <w:szCs w:val="28"/>
        </w:rPr>
      </w:pPr>
    </w:p>
    <w:p w:rsidR="008359C3" w:rsidRDefault="008359C3" w:rsidP="008359C3">
      <w:pPr>
        <w:pStyle w:val="a3"/>
        <w:suppressLineNumbers/>
        <w:tabs>
          <w:tab w:val="left" w:pos="2674"/>
        </w:tabs>
        <w:ind w:left="0"/>
        <w:jc w:val="both"/>
        <w:rPr>
          <w:b/>
          <w:sz w:val="28"/>
          <w:szCs w:val="28"/>
        </w:rPr>
      </w:pPr>
    </w:p>
    <w:p w:rsidR="00A3065B" w:rsidRPr="003E13A3" w:rsidRDefault="00A3065B" w:rsidP="003E13A3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9A2187">
        <w:rPr>
          <w:b/>
          <w:sz w:val="28"/>
          <w:szCs w:val="28"/>
        </w:rPr>
        <w:t>4.2 Структура дисциплины</w:t>
      </w:r>
    </w:p>
    <w:p w:rsidR="00A3065B" w:rsidRPr="009A2187" w:rsidRDefault="00A3065B" w:rsidP="003E13A3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9A2187">
        <w:rPr>
          <w:sz w:val="28"/>
          <w:szCs w:val="28"/>
        </w:rPr>
        <w:t xml:space="preserve">Общая трудоемкость дисциплины составляет  </w:t>
      </w:r>
      <w:r w:rsidR="00D26E5B">
        <w:rPr>
          <w:sz w:val="28"/>
          <w:szCs w:val="28"/>
        </w:rPr>
        <w:t>114</w:t>
      </w:r>
      <w:r w:rsidR="00CA77F2">
        <w:rPr>
          <w:sz w:val="28"/>
          <w:szCs w:val="28"/>
        </w:rPr>
        <w:t xml:space="preserve"> </w:t>
      </w:r>
      <w:r w:rsidR="0055521F">
        <w:rPr>
          <w:sz w:val="28"/>
          <w:szCs w:val="28"/>
        </w:rPr>
        <w:t>час</w:t>
      </w:r>
      <w:r w:rsidR="00CA77F2">
        <w:rPr>
          <w:sz w:val="28"/>
          <w:szCs w:val="28"/>
        </w:rPr>
        <w:t>а</w:t>
      </w:r>
    </w:p>
    <w:p w:rsidR="00A3065B" w:rsidRPr="009A2187" w:rsidRDefault="00A3065B" w:rsidP="00A3065B">
      <w:pPr>
        <w:pStyle w:val="a3"/>
        <w:suppressLineNumbers/>
        <w:ind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7"/>
        <w:gridCol w:w="2144"/>
        <w:gridCol w:w="2330"/>
      </w:tblGrid>
      <w:tr w:rsidR="00A3065B" w:rsidRPr="009A2187" w:rsidTr="00471457">
        <w:trPr>
          <w:cantSplit/>
          <w:tblHeader/>
        </w:trPr>
        <w:tc>
          <w:tcPr>
            <w:tcW w:w="28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lastRenderedPageBreak/>
              <w:t>Вид работы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t>Трудоемкость, часов</w:t>
            </w:r>
          </w:p>
        </w:tc>
      </w:tr>
      <w:tr w:rsidR="00A3065B" w:rsidRPr="009A2187" w:rsidTr="00471457">
        <w:trPr>
          <w:cantSplit/>
          <w:tblHeader/>
        </w:trPr>
        <w:tc>
          <w:tcPr>
            <w:tcW w:w="28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bottom w:val="single" w:sz="4" w:space="0" w:color="auto"/>
            </w:tcBorders>
          </w:tcPr>
          <w:p w:rsidR="00A3065B" w:rsidRPr="009A2187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A3065B" w:rsidRPr="009A2187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1099" w:type="pct"/>
            <w:tcBorders>
              <w:bottom w:val="single" w:sz="4" w:space="0" w:color="auto"/>
              <w:right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A3065B" w:rsidRPr="009A2187" w:rsidTr="00471457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>Общая трудоемкость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A3065B" w:rsidRPr="009A2187" w:rsidRDefault="00D26E5B" w:rsidP="007F28F4">
            <w:pPr>
              <w:pStyle w:val="a5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B" w:rsidRPr="009A2187" w:rsidRDefault="00D26E5B" w:rsidP="007F28F4">
            <w:pPr>
              <w:pStyle w:val="a5"/>
              <w:suppressLineNumber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</w:t>
            </w:r>
          </w:p>
        </w:tc>
      </w:tr>
      <w:tr w:rsidR="00A3065B" w:rsidRPr="009A2187" w:rsidTr="00471457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>Аудиторная работа: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A3065B" w:rsidRPr="009A2187" w:rsidRDefault="007F28F4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B" w:rsidRPr="009A2187" w:rsidRDefault="007F28F4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A3065B" w:rsidRPr="009A2187" w:rsidTr="00471457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i/>
                <w:iCs/>
                <w:sz w:val="28"/>
                <w:szCs w:val="28"/>
              </w:rPr>
              <w:t>Лекции (Л)</w:t>
            </w: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A3065B" w:rsidRPr="009A2187" w:rsidRDefault="00D26E5B" w:rsidP="008359C3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B" w:rsidRPr="009A2187" w:rsidRDefault="00D26E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A3065B" w:rsidRPr="009A2187" w:rsidTr="00471457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A2187">
              <w:rPr>
                <w:rFonts w:ascii="Times New Roman" w:hAnsi="Times New Roman"/>
                <w:i/>
                <w:iCs/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A3065B" w:rsidRPr="009A2187" w:rsidRDefault="00D26E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B" w:rsidRPr="009A2187" w:rsidRDefault="00D26E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359C3" w:rsidRPr="009A2187" w:rsidTr="00471457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59C3" w:rsidRPr="008359C3" w:rsidRDefault="008359C3" w:rsidP="00471457">
            <w:pPr>
              <w:pStyle w:val="a5"/>
              <w:suppressLineNumbers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 (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8359C3" w:rsidRDefault="008359C3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C3" w:rsidRDefault="008359C3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3065B" w:rsidRPr="009A2187" w:rsidTr="00471457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A3065B" w:rsidRPr="009A2187" w:rsidRDefault="00D26E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30</w:t>
            </w:r>
            <w:bookmarkEnd w:id="0"/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B" w:rsidRPr="009A2187" w:rsidRDefault="00D26E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3065B" w:rsidRPr="009A2187" w:rsidTr="00471457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t>Реферат (Р)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5B" w:rsidRPr="009A2187" w:rsidTr="00471457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t>Самостоятельное изучение разделов</w:t>
            </w: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A3065B" w:rsidRPr="009A2187" w:rsidRDefault="00D26E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B" w:rsidRPr="009A2187" w:rsidRDefault="00D26E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3065B" w:rsidRPr="009A2187" w:rsidTr="00471457">
        <w:trPr>
          <w:cantSplit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bottom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065B" w:rsidRPr="009A2187" w:rsidTr="0047145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B" w:rsidRPr="009A2187" w:rsidRDefault="00A3065B" w:rsidP="00471457">
            <w:pPr>
              <w:pStyle w:val="a5"/>
              <w:suppressLineNumbers/>
              <w:rPr>
                <w:rFonts w:ascii="Times New Roman" w:hAnsi="Times New Roman"/>
                <w:b/>
                <w:sz w:val="28"/>
                <w:szCs w:val="28"/>
              </w:rPr>
            </w:pP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 xml:space="preserve">Вид итогового контроля в форме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дифференцированного </w:t>
            </w:r>
            <w:r w:rsidRPr="009A2187">
              <w:rPr>
                <w:rFonts w:ascii="Times New Roman" w:hAnsi="Times New Roman"/>
                <w:b/>
                <w:sz w:val="28"/>
                <w:szCs w:val="28"/>
              </w:rPr>
              <w:t>зачета</w:t>
            </w:r>
          </w:p>
          <w:p w:rsidR="00A3065B" w:rsidRPr="009A2187" w:rsidRDefault="00A3065B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1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A34DD" w:rsidRDefault="00FA34DD" w:rsidP="003E13A3">
      <w:pPr>
        <w:pStyle w:val="a5"/>
        <w:suppressLineNumbers/>
        <w:jc w:val="both"/>
        <w:rPr>
          <w:rFonts w:ascii="Times New Roman" w:hAnsi="Times New Roman"/>
          <w:b/>
          <w:sz w:val="28"/>
          <w:szCs w:val="28"/>
        </w:rPr>
      </w:pPr>
    </w:p>
    <w:p w:rsidR="00483A46" w:rsidRDefault="00483A46" w:rsidP="00483A46">
      <w:pPr>
        <w:pStyle w:val="a5"/>
        <w:suppressLineNumbers/>
        <w:jc w:val="both"/>
        <w:rPr>
          <w:rFonts w:ascii="Times New Roman" w:hAnsi="Times New Roman"/>
          <w:b/>
          <w:sz w:val="28"/>
          <w:szCs w:val="28"/>
        </w:rPr>
      </w:pPr>
    </w:p>
    <w:p w:rsidR="002C0106" w:rsidRPr="00FA34DD" w:rsidRDefault="002C0106" w:rsidP="002C0106">
      <w:pPr>
        <w:pStyle w:val="a5"/>
        <w:suppressLineNumber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34DD">
        <w:rPr>
          <w:rFonts w:ascii="Times New Roman" w:hAnsi="Times New Roman"/>
          <w:b/>
          <w:sz w:val="28"/>
          <w:szCs w:val="28"/>
        </w:rPr>
        <w:t>Р</w:t>
      </w:r>
      <w:r w:rsidR="00682EB4">
        <w:rPr>
          <w:rFonts w:ascii="Times New Roman" w:hAnsi="Times New Roman"/>
          <w:b/>
          <w:sz w:val="28"/>
          <w:szCs w:val="28"/>
        </w:rPr>
        <w:t xml:space="preserve">азделы дисциплины, изучаемые в </w:t>
      </w:r>
      <w:r w:rsidR="00476263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A34DD">
        <w:rPr>
          <w:rFonts w:ascii="Times New Roman" w:hAnsi="Times New Roman"/>
          <w:b/>
          <w:sz w:val="28"/>
          <w:szCs w:val="28"/>
        </w:rPr>
        <w:t xml:space="preserve"> семестре </w:t>
      </w:r>
    </w:p>
    <w:p w:rsidR="002C0106" w:rsidRPr="00FA34DD" w:rsidRDefault="002C0106" w:rsidP="002C0106">
      <w:pPr>
        <w:pStyle w:val="a5"/>
        <w:suppressLineNumbers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5186"/>
        <w:gridCol w:w="1057"/>
        <w:gridCol w:w="1029"/>
        <w:gridCol w:w="919"/>
        <w:gridCol w:w="6"/>
        <w:gridCol w:w="1123"/>
        <w:gridCol w:w="8"/>
      </w:tblGrid>
      <w:tr w:rsidR="002C0106" w:rsidRPr="00FA34DD" w:rsidTr="00471457">
        <w:trPr>
          <w:cantSplit/>
          <w:trHeight w:val="432"/>
          <w:jc w:val="center"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№</w:t>
            </w:r>
          </w:p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раз-</w:t>
            </w:r>
          </w:p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дела</w:t>
            </w:r>
          </w:p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(темы)</w:t>
            </w:r>
          </w:p>
        </w:tc>
        <w:tc>
          <w:tcPr>
            <w:tcW w:w="2448" w:type="pct"/>
            <w:vMerge w:val="restart"/>
            <w:tcBorders>
              <w:top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Наименование разделов (темы)</w:t>
            </w:r>
            <w:r w:rsidRPr="00FA34DD">
              <w:rPr>
                <w:snapToGrid w:val="0"/>
                <w:sz w:val="28"/>
                <w:szCs w:val="28"/>
              </w:rPr>
              <w:br/>
            </w:r>
          </w:p>
        </w:tc>
        <w:tc>
          <w:tcPr>
            <w:tcW w:w="1956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Количество часов</w:t>
            </w:r>
          </w:p>
        </w:tc>
      </w:tr>
      <w:tr w:rsidR="002C0106" w:rsidRPr="00FA34DD" w:rsidTr="00471457">
        <w:trPr>
          <w:cantSplit/>
          <w:trHeight w:val="442"/>
          <w:jc w:val="center"/>
        </w:trPr>
        <w:tc>
          <w:tcPr>
            <w:tcW w:w="596" w:type="pct"/>
            <w:vMerge/>
            <w:tcBorders>
              <w:left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448" w:type="pct"/>
            <w:vMerge/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99" w:type="pct"/>
            <w:vMerge w:val="restart"/>
            <w:tcBorders>
              <w:bottom w:val="nil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923" w:type="pct"/>
            <w:gridSpan w:val="3"/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Аудиторная</w:t>
            </w:r>
          </w:p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работа</w:t>
            </w:r>
          </w:p>
        </w:tc>
        <w:tc>
          <w:tcPr>
            <w:tcW w:w="53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Вне-</w:t>
            </w:r>
          </w:p>
          <w:p w:rsidR="002C0106" w:rsidRPr="00FA34DD" w:rsidRDefault="002C0106" w:rsidP="00471457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ауд.</w:t>
            </w:r>
          </w:p>
          <w:p w:rsidR="002C0106" w:rsidRPr="00FA34DD" w:rsidRDefault="002C0106" w:rsidP="00471457">
            <w:pPr>
              <w:suppressLineNumbers/>
              <w:ind w:left="-57"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работа</w:t>
            </w:r>
          </w:p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СР</w:t>
            </w:r>
          </w:p>
        </w:tc>
      </w:tr>
      <w:tr w:rsidR="002C0106" w:rsidRPr="00FA34DD" w:rsidTr="00471457">
        <w:trPr>
          <w:cantSplit/>
          <w:trHeight w:val="349"/>
          <w:jc w:val="center"/>
        </w:trPr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448" w:type="pct"/>
            <w:vMerge/>
            <w:tcBorders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9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Л</w:t>
            </w:r>
          </w:p>
        </w:tc>
        <w:tc>
          <w:tcPr>
            <w:tcW w:w="437" w:type="pct"/>
            <w:gridSpan w:val="2"/>
            <w:tcBorders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ПЗ</w:t>
            </w:r>
          </w:p>
        </w:tc>
        <w:tc>
          <w:tcPr>
            <w:tcW w:w="53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2C0106" w:rsidP="00471457">
            <w:pPr>
              <w:suppressLineNumbers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2C0106" w:rsidP="00471457">
            <w:pPr>
              <w:keepNext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1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2C0106" w:rsidP="00471457">
            <w:pPr>
              <w:pStyle w:val="a8"/>
              <w:keepNext/>
              <w:keepLines/>
              <w:suppressLineNumbers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Основы аудита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C23BC2" w:rsidP="00471457">
            <w:pPr>
              <w:keepNext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24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2C0106" w:rsidP="00471457">
            <w:pPr>
              <w:keepNext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2C0106" w:rsidP="00471457">
            <w:pPr>
              <w:keepNext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4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A5F33" w:rsidRDefault="000A7BD4" w:rsidP="00471457">
            <w:pPr>
              <w:keepNext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12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Next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1.1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Понятие, сущность и содержание аудита. Организация аудиторской службы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Next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1.2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rPr>
                <w:b/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Виды аудита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Next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1.3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Законодательства и нормативная база аудита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Next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1.4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Права, обязанности и ответственность аудитора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2C0106" w:rsidP="00AD7F7D">
            <w:pPr>
              <w:keepNext/>
              <w:keepLines/>
              <w:suppressLineNumbers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2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2C0106" w:rsidP="00471457">
            <w:pPr>
              <w:keepLines/>
              <w:suppressLineNumbers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z w:val="28"/>
                <w:szCs w:val="28"/>
              </w:rPr>
              <w:t>Методология аудита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C23BC2" w:rsidP="00471457">
            <w:pPr>
              <w:keepNext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26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636A20" w:rsidP="00471457">
            <w:pPr>
              <w:keepNext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12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2C0106" w:rsidP="00471457">
            <w:pPr>
              <w:keepNext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4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A5F33" w:rsidRDefault="000A7BD4" w:rsidP="00471457">
            <w:pPr>
              <w:keepNext/>
              <w:keepLines/>
              <w:suppressLineNumbers/>
              <w:jc w:val="center"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10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Next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2.1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Общие понятия о формах и методах аудиторской деятельности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636A20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Next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2.2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Технологические основы аудита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Next/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2.3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Аудиторское заключение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636A20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2C0106" w:rsidP="00AD7F7D">
            <w:pPr>
              <w:keepLines/>
              <w:suppressLineNumbers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napToGrid w:val="0"/>
                <w:sz w:val="28"/>
                <w:szCs w:val="28"/>
              </w:rPr>
              <w:t>3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AA5F33" w:rsidRDefault="002C0106" w:rsidP="00471457">
            <w:pPr>
              <w:pStyle w:val="a8"/>
              <w:keepLines/>
              <w:suppressLineNumbers/>
              <w:rPr>
                <w:i/>
                <w:snapToGrid w:val="0"/>
                <w:sz w:val="28"/>
                <w:szCs w:val="28"/>
              </w:rPr>
            </w:pPr>
            <w:r w:rsidRPr="00AA5F33">
              <w:rPr>
                <w:i/>
                <w:sz w:val="28"/>
                <w:szCs w:val="28"/>
              </w:rPr>
              <w:t>Аудит организации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656F88" w:rsidRDefault="00A12C66" w:rsidP="00471457">
            <w:pPr>
              <w:keepLines/>
              <w:suppressLineNumbers/>
              <w:jc w:val="center"/>
              <w:rPr>
                <w:i/>
                <w:snapToGrid w:val="0"/>
                <w:color w:val="000000" w:themeColor="text1"/>
                <w:sz w:val="28"/>
                <w:szCs w:val="28"/>
              </w:rPr>
            </w:pPr>
            <w:r w:rsidRPr="00656F88">
              <w:rPr>
                <w:i/>
                <w:snapToGrid w:val="0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656F88" w:rsidRDefault="00A12C66" w:rsidP="00471457">
            <w:pPr>
              <w:keepLines/>
              <w:suppressLineNumbers/>
              <w:jc w:val="center"/>
              <w:rPr>
                <w:i/>
                <w:snapToGrid w:val="0"/>
                <w:color w:val="000000" w:themeColor="text1"/>
                <w:sz w:val="28"/>
                <w:szCs w:val="28"/>
              </w:rPr>
            </w:pPr>
            <w:r w:rsidRPr="00656F88">
              <w:rPr>
                <w:i/>
                <w:snapToGrid w:val="0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656F88" w:rsidRDefault="00636A20" w:rsidP="00471457">
            <w:pPr>
              <w:keepLines/>
              <w:suppressLineNumbers/>
              <w:jc w:val="center"/>
              <w:rPr>
                <w:i/>
                <w:snapToGrid w:val="0"/>
                <w:color w:val="000000" w:themeColor="text1"/>
                <w:sz w:val="28"/>
                <w:szCs w:val="28"/>
              </w:rPr>
            </w:pPr>
            <w:r w:rsidRPr="00656F88">
              <w:rPr>
                <w:i/>
                <w:snapToGrid w:val="0"/>
                <w:color w:val="000000" w:themeColor="text1"/>
                <w:sz w:val="28"/>
                <w:szCs w:val="28"/>
              </w:rPr>
              <w:t>1</w:t>
            </w:r>
            <w:r w:rsidR="002C0106" w:rsidRPr="00656F88">
              <w:rPr>
                <w:i/>
                <w:snapToGrid w:val="0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656F88" w:rsidRDefault="00A12C66" w:rsidP="00471457">
            <w:pPr>
              <w:keepLines/>
              <w:suppressLineNumbers/>
              <w:jc w:val="center"/>
              <w:rPr>
                <w:i/>
                <w:snapToGrid w:val="0"/>
                <w:color w:val="000000" w:themeColor="text1"/>
                <w:sz w:val="28"/>
                <w:szCs w:val="28"/>
              </w:rPr>
            </w:pPr>
            <w:r w:rsidRPr="00656F88">
              <w:rPr>
                <w:i/>
                <w:snapToGrid w:val="0"/>
                <w:color w:val="000000" w:themeColor="text1"/>
                <w:sz w:val="28"/>
                <w:szCs w:val="28"/>
              </w:rPr>
              <w:t>17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3.1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 учета денежных средств и операций в валюте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39257E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D67520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A12C6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A12C6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3.2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расчетов с бюджетом и внебюджетными фондами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FF3DBC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FF3DBC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lastRenderedPageBreak/>
              <w:t>Тема 3.3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учета расчетных и кредитных операций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FF3DBC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3.4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операций с основными средствами и нематериальными активами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39257E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D67520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D67520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D67520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3.5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операций с производственными запасами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3.6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соблюдения трудового законодательства и расчетов по оплате труда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39257E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FF3DBC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A12C6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3.7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 готовой продукц</w:t>
            </w:r>
            <w:proofErr w:type="gramStart"/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ии и ее</w:t>
            </w:r>
            <w:proofErr w:type="gramEnd"/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продажи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FF3DBC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3.8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собственных средств организации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39257E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D67520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FF3DBC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3.9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финансовых результатов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0A7BD4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2C0106" w:rsidRPr="00FA34DD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AD7F7D">
            <w:pPr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Тема 3.10</w:t>
            </w: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2C0106" w:rsidP="00471457">
            <w:pPr>
              <w:pStyle w:val="a8"/>
              <w:keepLines/>
              <w:suppressLineNumbers/>
              <w:rPr>
                <w:snapToGrid w:val="0"/>
                <w:sz w:val="28"/>
                <w:szCs w:val="28"/>
              </w:rPr>
            </w:pPr>
            <w:r w:rsidRPr="00FA34DD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отчетности экономического субъекта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C23BC2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D67520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FA34DD" w:rsidRDefault="00FF3DBC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 w:rsidRPr="00FA34DD">
              <w:rPr>
                <w:snapToGrid w:val="0"/>
                <w:sz w:val="28"/>
                <w:szCs w:val="28"/>
              </w:rPr>
              <w:t>-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FA34DD" w:rsidRDefault="00D67520" w:rsidP="00471457">
            <w:pPr>
              <w:keepLines/>
              <w:suppressLineNumbers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-</w:t>
            </w:r>
          </w:p>
        </w:tc>
      </w:tr>
      <w:tr w:rsidR="002C0106" w:rsidRPr="00231C2A" w:rsidTr="00471457">
        <w:trPr>
          <w:gridAfter w:val="1"/>
          <w:wAfter w:w="4" w:type="pct"/>
          <w:cantSplit/>
          <w:trHeight w:val="480"/>
          <w:jc w:val="center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231C2A" w:rsidRDefault="002C0106" w:rsidP="00AD7F7D">
            <w:pPr>
              <w:keepLines/>
              <w:suppressLineNumbers/>
              <w:rPr>
                <w:b/>
                <w:snapToGrid w:val="0"/>
                <w:color w:val="FF0000"/>
                <w:sz w:val="28"/>
                <w:szCs w:val="28"/>
              </w:rPr>
            </w:pPr>
          </w:p>
        </w:tc>
        <w:tc>
          <w:tcPr>
            <w:tcW w:w="2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39257E" w:rsidRDefault="002C0106" w:rsidP="0039257E">
            <w:pPr>
              <w:pStyle w:val="a8"/>
              <w:keepLines/>
              <w:suppressLineNumbers/>
              <w:jc w:val="center"/>
              <w:rPr>
                <w:snapToGrid w:val="0"/>
                <w:color w:val="000000" w:themeColor="text1"/>
                <w:sz w:val="28"/>
                <w:szCs w:val="28"/>
              </w:rPr>
            </w:pPr>
            <w:r w:rsidRPr="0039257E">
              <w:rPr>
                <w:snapToGrid w:val="0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39257E" w:rsidRDefault="00D26E5B" w:rsidP="0039257E">
            <w:pPr>
              <w:keepLines/>
              <w:suppressLineNumbers/>
              <w:jc w:val="center"/>
              <w:rPr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39257E" w:rsidRDefault="00DF4015" w:rsidP="0039257E">
            <w:pPr>
              <w:keepLines/>
              <w:suppressLineNumbers/>
              <w:jc w:val="center"/>
              <w:rPr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39257E" w:rsidRDefault="00D26E5B" w:rsidP="0039257E">
            <w:pPr>
              <w:keepLines/>
              <w:suppressLineNumbers/>
              <w:jc w:val="center"/>
              <w:rPr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39257E" w:rsidRDefault="00D26E5B" w:rsidP="0039257E">
            <w:pPr>
              <w:keepLines/>
              <w:suppressLineNumbers/>
              <w:jc w:val="center"/>
              <w:rPr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snapToGrid w:val="0"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2C0106" w:rsidRPr="00231C2A" w:rsidRDefault="002C0106" w:rsidP="002C0106">
      <w:pPr>
        <w:pStyle w:val="a5"/>
        <w:suppressLineNumbers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2C0106" w:rsidRDefault="002C0106" w:rsidP="00E6358E">
      <w:pPr>
        <w:pStyle w:val="a3"/>
        <w:suppressLineNumbers/>
        <w:tabs>
          <w:tab w:val="left" w:pos="1220"/>
        </w:tabs>
        <w:ind w:left="0"/>
        <w:jc w:val="both"/>
        <w:rPr>
          <w:b/>
          <w:sz w:val="24"/>
          <w:szCs w:val="24"/>
        </w:rPr>
      </w:pPr>
    </w:p>
    <w:p w:rsidR="00FF4DD9" w:rsidRDefault="002C0106" w:rsidP="00FF4DD9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C50FB6">
        <w:rPr>
          <w:b/>
          <w:sz w:val="28"/>
          <w:szCs w:val="28"/>
        </w:rPr>
        <w:t xml:space="preserve">4.3 </w:t>
      </w:r>
      <w:r w:rsidR="00FF4DD9">
        <w:rPr>
          <w:b/>
          <w:sz w:val="28"/>
          <w:szCs w:val="28"/>
        </w:rPr>
        <w:t>Лабораторные работы</w:t>
      </w:r>
    </w:p>
    <w:p w:rsidR="00FF4DD9" w:rsidRDefault="00FF4DD9" w:rsidP="00FF4DD9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F4DD9">
        <w:rPr>
          <w:sz w:val="28"/>
          <w:szCs w:val="28"/>
        </w:rPr>
        <w:t>Учебным планом лабораторные работы по дисциплине «Аудит» не предусмотрены</w:t>
      </w:r>
    </w:p>
    <w:p w:rsidR="00304BC2" w:rsidRDefault="00304BC2" w:rsidP="00682EB4">
      <w:pPr>
        <w:pStyle w:val="a3"/>
        <w:suppressLineNumbers/>
        <w:ind w:left="0"/>
        <w:jc w:val="both"/>
        <w:rPr>
          <w:sz w:val="28"/>
          <w:szCs w:val="28"/>
        </w:rPr>
      </w:pPr>
    </w:p>
    <w:p w:rsidR="002C0106" w:rsidRDefault="00FF4DD9" w:rsidP="00FF4DD9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 </w:t>
      </w:r>
      <w:r w:rsidR="002C0106" w:rsidRPr="00C50FB6">
        <w:rPr>
          <w:b/>
          <w:sz w:val="28"/>
          <w:szCs w:val="28"/>
        </w:rPr>
        <w:t xml:space="preserve">Практические занятия </w:t>
      </w:r>
      <w:r w:rsidR="0002056F">
        <w:rPr>
          <w:b/>
          <w:sz w:val="28"/>
          <w:szCs w:val="28"/>
        </w:rPr>
        <w:t>(семинары)</w:t>
      </w:r>
    </w:p>
    <w:p w:rsidR="0002056F" w:rsidRPr="00C50FB6" w:rsidRDefault="0002056F" w:rsidP="00FF4DD9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1523"/>
        <w:gridCol w:w="7041"/>
        <w:gridCol w:w="1301"/>
      </w:tblGrid>
      <w:tr w:rsidR="002C0106" w:rsidRPr="0072309E" w:rsidTr="00C50FB6">
        <w:trPr>
          <w:tblHeader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C0106" w:rsidRPr="00C50FB6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0F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50FB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C0106" w:rsidRPr="00C50FB6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3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795BEE" w:rsidRPr="0072309E" w:rsidTr="00C50FB6">
        <w:trPr>
          <w:tblHeader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BEE" w:rsidRPr="00C50FB6" w:rsidRDefault="00795BEE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BEE" w:rsidRPr="00C50FB6" w:rsidRDefault="00795BEE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5BEE" w:rsidRPr="00C50FB6" w:rsidRDefault="00795BEE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BEE" w:rsidRPr="00C50FB6" w:rsidRDefault="00795BEE" w:rsidP="00471457">
            <w:pPr>
              <w:pStyle w:val="a5"/>
              <w:suppressLineNumbers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4</w:t>
            </w:r>
          </w:p>
        </w:tc>
      </w:tr>
      <w:tr w:rsidR="002C0106" w:rsidRPr="0072309E" w:rsidTr="00C50FB6">
        <w:trPr>
          <w:trHeight w:hRule="exact" w:val="624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9" w:type="pct"/>
            <w:vAlign w:val="center"/>
          </w:tcPr>
          <w:p w:rsidR="002C0106" w:rsidRPr="00C50FB6" w:rsidRDefault="002C0106" w:rsidP="00C50FB6">
            <w:pPr>
              <w:pStyle w:val="a5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Тема 1.1</w:t>
            </w:r>
          </w:p>
        </w:tc>
        <w:tc>
          <w:tcPr>
            <w:tcW w:w="3324" w:type="pct"/>
          </w:tcPr>
          <w:p w:rsidR="002C0106" w:rsidRPr="00C50FB6" w:rsidRDefault="002C0106" w:rsidP="00C50FB6">
            <w:pPr>
              <w:pStyle w:val="a5"/>
              <w:suppressLineNumber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>Понятие, сущность и содержание аудита. Организация аудиторской службы.</w:t>
            </w: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72309E" w:rsidTr="00C50FB6">
        <w:trPr>
          <w:trHeight w:hRule="exact" w:val="563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9" w:type="pct"/>
            <w:vAlign w:val="center"/>
          </w:tcPr>
          <w:p w:rsidR="002C0106" w:rsidRPr="00C50FB6" w:rsidRDefault="002C0106" w:rsidP="00C50FB6">
            <w:pPr>
              <w:pStyle w:val="a5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Тема 1.3</w:t>
            </w:r>
          </w:p>
        </w:tc>
        <w:tc>
          <w:tcPr>
            <w:tcW w:w="3324" w:type="pct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>Законодательства и нормативная база аудита</w:t>
            </w: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72309E" w:rsidTr="00C50FB6">
        <w:trPr>
          <w:trHeight w:hRule="exact" w:val="454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9" w:type="pct"/>
            <w:vAlign w:val="center"/>
          </w:tcPr>
          <w:p w:rsidR="002C0106" w:rsidRPr="00C50FB6" w:rsidRDefault="002C0106" w:rsidP="00C50FB6">
            <w:pPr>
              <w:pStyle w:val="a5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Тема 2.2</w:t>
            </w:r>
          </w:p>
        </w:tc>
        <w:tc>
          <w:tcPr>
            <w:tcW w:w="3324" w:type="pct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Технологические основы аудита. </w:t>
            </w:r>
            <w:r w:rsidRPr="00C50FB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72309E" w:rsidTr="00C50FB6">
        <w:trPr>
          <w:trHeight w:hRule="exact" w:val="379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9" w:type="pct"/>
            <w:vAlign w:val="center"/>
          </w:tcPr>
          <w:p w:rsidR="002C0106" w:rsidRPr="00C50FB6" w:rsidRDefault="002C0106" w:rsidP="00C50FB6">
            <w:pPr>
              <w:pStyle w:val="a5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Тема 2.3</w:t>
            </w:r>
          </w:p>
        </w:tc>
        <w:tc>
          <w:tcPr>
            <w:tcW w:w="3324" w:type="pct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>Аудиторское заключение</w:t>
            </w:r>
          </w:p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72309E" w:rsidTr="00C50FB6">
        <w:trPr>
          <w:trHeight w:hRule="exact" w:val="358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9" w:type="pct"/>
            <w:vAlign w:val="center"/>
          </w:tcPr>
          <w:p w:rsidR="002C0106" w:rsidRPr="00C50FB6" w:rsidRDefault="002C0106" w:rsidP="00C50FB6">
            <w:pPr>
              <w:pStyle w:val="a5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Тема 3.1</w:t>
            </w:r>
          </w:p>
        </w:tc>
        <w:tc>
          <w:tcPr>
            <w:tcW w:w="3324" w:type="pct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>Аудит учета денежных средств и операций в валюте</w:t>
            </w: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72309E" w:rsidTr="00C50FB6">
        <w:trPr>
          <w:trHeight w:hRule="exact" w:val="689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9" w:type="pct"/>
            <w:vAlign w:val="center"/>
          </w:tcPr>
          <w:p w:rsidR="002C0106" w:rsidRPr="00C50FB6" w:rsidRDefault="002C0106" w:rsidP="00C50FB6">
            <w:pPr>
              <w:pStyle w:val="a5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Тема 3.4</w:t>
            </w:r>
          </w:p>
        </w:tc>
        <w:tc>
          <w:tcPr>
            <w:tcW w:w="3324" w:type="pct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операций с основными средствами и нематериальными активами</w:t>
            </w: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72309E" w:rsidTr="001228B6">
        <w:trPr>
          <w:trHeight w:hRule="exact" w:val="657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9" w:type="pct"/>
            <w:vAlign w:val="center"/>
          </w:tcPr>
          <w:p w:rsidR="002C0106" w:rsidRPr="00C50FB6" w:rsidRDefault="002C0106" w:rsidP="00C50FB6">
            <w:pPr>
              <w:pStyle w:val="a5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Тема 3.5</w:t>
            </w:r>
          </w:p>
        </w:tc>
        <w:tc>
          <w:tcPr>
            <w:tcW w:w="3324" w:type="pct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операций с производственными запасами</w:t>
            </w: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72309E" w:rsidTr="00C50FB6">
        <w:trPr>
          <w:trHeight w:hRule="exact" w:val="418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9" w:type="pct"/>
            <w:vAlign w:val="center"/>
          </w:tcPr>
          <w:p w:rsidR="002C0106" w:rsidRPr="00C50FB6" w:rsidRDefault="002C0106" w:rsidP="00C50FB6">
            <w:pPr>
              <w:pStyle w:val="a5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Тема 3.7</w:t>
            </w:r>
          </w:p>
        </w:tc>
        <w:tc>
          <w:tcPr>
            <w:tcW w:w="3324" w:type="pct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>Аудит готовой продукц</w:t>
            </w:r>
            <w:proofErr w:type="gramStart"/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>ии и ее</w:t>
            </w:r>
            <w:proofErr w:type="gramEnd"/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продажи</w:t>
            </w: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72309E" w:rsidTr="00C50FB6">
        <w:trPr>
          <w:trHeight w:hRule="exact" w:val="454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C50FB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9" w:type="pct"/>
            <w:vAlign w:val="center"/>
          </w:tcPr>
          <w:p w:rsidR="002C0106" w:rsidRPr="00C50FB6" w:rsidRDefault="002C0106" w:rsidP="00C50FB6">
            <w:pPr>
              <w:pStyle w:val="a5"/>
              <w:suppressLineNumbers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Тема 3.9</w:t>
            </w:r>
          </w:p>
        </w:tc>
        <w:tc>
          <w:tcPr>
            <w:tcW w:w="3324" w:type="pct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 CYR" w:hAnsi="Times New Roman CYR" w:cs="Times New Roman CYR"/>
                <w:sz w:val="28"/>
                <w:szCs w:val="28"/>
              </w:rPr>
              <w:t>Аудиторская проверка финансовых результатов</w:t>
            </w: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F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72309E" w:rsidTr="00C50FB6">
        <w:trPr>
          <w:trHeight w:hRule="exact" w:val="454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pct"/>
            <w:vAlign w:val="center"/>
          </w:tcPr>
          <w:p w:rsidR="002C0106" w:rsidRPr="00C50FB6" w:rsidRDefault="002C0106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4" w:type="pct"/>
          </w:tcPr>
          <w:p w:rsidR="002C0106" w:rsidRPr="00AA5F33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5F33">
              <w:rPr>
                <w:rFonts w:ascii="Times New Roman CYR" w:hAnsi="Times New Roman CYR" w:cs="Times New Roman CYR"/>
                <w:sz w:val="28"/>
                <w:szCs w:val="28"/>
              </w:rPr>
              <w:t>Итого</w:t>
            </w:r>
          </w:p>
          <w:p w:rsidR="002C0106" w:rsidRPr="00AA5F33" w:rsidRDefault="002C0106" w:rsidP="00471457">
            <w:pPr>
              <w:pStyle w:val="a5"/>
              <w:suppressLineNumbers/>
              <w:spacing w:line="228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14" w:type="pct"/>
            <w:tcBorders>
              <w:right w:val="single" w:sz="4" w:space="0" w:color="auto"/>
            </w:tcBorders>
            <w:vAlign w:val="center"/>
          </w:tcPr>
          <w:p w:rsidR="002C0106" w:rsidRPr="00AA5F33" w:rsidRDefault="00D26E5B" w:rsidP="00471457">
            <w:pPr>
              <w:pStyle w:val="a5"/>
              <w:suppressLineNumbers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2C0106" w:rsidRDefault="002C0106" w:rsidP="00521A50">
      <w:pPr>
        <w:pStyle w:val="a3"/>
        <w:suppressLineNumbers/>
        <w:tabs>
          <w:tab w:val="left" w:pos="1620"/>
        </w:tabs>
        <w:ind w:left="0"/>
        <w:jc w:val="both"/>
        <w:rPr>
          <w:b/>
          <w:sz w:val="24"/>
          <w:szCs w:val="24"/>
        </w:rPr>
      </w:pPr>
    </w:p>
    <w:p w:rsidR="00795BEE" w:rsidRDefault="00795BEE" w:rsidP="00795BEE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 Курсовой проект (курсовая работа)</w:t>
      </w:r>
    </w:p>
    <w:p w:rsidR="00795BEE" w:rsidRDefault="00795BEE" w:rsidP="00795BEE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795BEE">
        <w:rPr>
          <w:sz w:val="28"/>
          <w:szCs w:val="28"/>
        </w:rPr>
        <w:t>Учебным планом курсовой проект (курсовая работа) по дис</w:t>
      </w:r>
      <w:r w:rsidR="00BE409C">
        <w:rPr>
          <w:sz w:val="28"/>
          <w:szCs w:val="28"/>
        </w:rPr>
        <w:t>циплине «Аудит» не предусмотрен</w:t>
      </w:r>
      <w:r w:rsidR="00AA5F33">
        <w:rPr>
          <w:sz w:val="28"/>
          <w:szCs w:val="28"/>
        </w:rPr>
        <w:t>ы.</w:t>
      </w:r>
    </w:p>
    <w:p w:rsidR="00EA1147" w:rsidRPr="00795BEE" w:rsidRDefault="00EA1147" w:rsidP="00795BEE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</w:p>
    <w:p w:rsidR="002C0106" w:rsidRDefault="00EA1147" w:rsidP="00EA114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4.6 </w:t>
      </w:r>
      <w:r w:rsidR="002C0106" w:rsidRPr="00A65BA9">
        <w:rPr>
          <w:b/>
          <w:sz w:val="28"/>
          <w:szCs w:val="28"/>
        </w:rPr>
        <w:t>Самостоятельное изучение разделов дисциплины</w:t>
      </w:r>
    </w:p>
    <w:p w:rsidR="00EA1147" w:rsidRPr="00A65BA9" w:rsidRDefault="00EA1147" w:rsidP="00EA1147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7693"/>
        <w:gridCol w:w="1347"/>
      </w:tblGrid>
      <w:tr w:rsidR="002C0106" w:rsidRPr="00A65BA9" w:rsidTr="00DD7C57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раздела (темы)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Вопросы, выносимые на самостоятельное изучение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napToGrid w:val="0"/>
                <w:sz w:val="28"/>
                <w:szCs w:val="28"/>
              </w:rPr>
              <w:t>Кол-во часов</w:t>
            </w:r>
          </w:p>
        </w:tc>
      </w:tr>
      <w:tr w:rsidR="002C0106" w:rsidRPr="00A65BA9" w:rsidTr="00DD7C57">
        <w:trPr>
          <w:trHeight w:hRule="exact" w:val="45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1.1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История развития аудита.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39257E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683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1.1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Ассоциации бухгалтеров и аудиторов в Российской Федерации и в мире.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39257E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693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1.2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Сравнение аудита и ревизии, внешнего и внутреннего аудита.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45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1.3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Этический кодекс аудитора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718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2.1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Изучение стандарта  аудиторской деятельности: «Аудиторские доказательства».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70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2.1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Изучение стандарта аудиторской деятельности: «Аналитические процедуры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709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2.2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Изучение стандарта аудиторской деятельности «Планирование аудита»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705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2.2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Соблюдение режима конфиденциальности при оказан</w:t>
            </w:r>
            <w:proofErr w:type="gramStart"/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ии ау</w:t>
            </w:r>
            <w:proofErr w:type="gramEnd"/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диторских услуг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715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2.3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Изучение стандарта аудиторской деятельности «Аудиторское заключение»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45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3.1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Аудит денежных операций (решение ситуационных задач)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39257E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C0106" w:rsidRPr="00A65BA9" w:rsidTr="00DD7C57">
        <w:trPr>
          <w:trHeight w:hRule="exact" w:val="45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3.4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Проведение инвентаризации основных средств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39257E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0106" w:rsidRPr="00A65BA9" w:rsidTr="00DD7C57">
        <w:trPr>
          <w:trHeight w:hRule="exact" w:val="45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3.4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Аудит учета ОС и НМА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C0106" w:rsidRPr="00A65BA9" w:rsidTr="00DD7C57">
        <w:trPr>
          <w:trHeight w:hRule="exact" w:val="45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3.6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Документальное оформление трудовых отношений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C0106" w:rsidRPr="00A65BA9" w:rsidTr="00DD7C57">
        <w:trPr>
          <w:trHeight w:hRule="exact" w:val="45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3.7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jc w:val="both"/>
              <w:rPr>
                <w:sz w:val="28"/>
                <w:szCs w:val="28"/>
              </w:rPr>
            </w:pPr>
            <w:r w:rsidRPr="00A65BA9">
              <w:rPr>
                <w:sz w:val="28"/>
                <w:szCs w:val="28"/>
              </w:rPr>
              <w:t>Аудит учёта финансовых результатов.</w:t>
            </w:r>
          </w:p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C0106" w:rsidRPr="00A65BA9" w:rsidTr="00DD7C57">
        <w:trPr>
          <w:trHeight w:hRule="exact" w:val="45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5BA9">
              <w:rPr>
                <w:rFonts w:ascii="Times New Roman" w:hAnsi="Times New Roman"/>
                <w:sz w:val="28"/>
                <w:szCs w:val="28"/>
              </w:rPr>
              <w:t>Тема 3.8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Аудит уставного капитала и расчетов с учредителями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39257E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719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DD7C57" w:rsidP="00A65BA9">
            <w:pPr>
              <w:pStyle w:val="a5"/>
              <w:suppressLineNumber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2C0106" w:rsidRPr="00A65BA9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65BA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Действия аудиторов при выявлении искажений в бухгалтерской отчетности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65BA9" w:rsidRDefault="00CA77F2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0106" w:rsidRPr="00A65BA9" w:rsidTr="00DD7C57">
        <w:trPr>
          <w:trHeight w:hRule="exact" w:val="45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106" w:rsidRPr="00A65BA9" w:rsidRDefault="002C0106" w:rsidP="00471457">
            <w:pPr>
              <w:pStyle w:val="a5"/>
              <w:suppressLineNumber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AA5F33" w:rsidRDefault="002C0106" w:rsidP="00471457">
            <w:pPr>
              <w:pStyle w:val="a5"/>
              <w:suppressLineNumbers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AA5F3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06" w:rsidRPr="0039257E" w:rsidRDefault="00D26E5B" w:rsidP="00471457">
            <w:pPr>
              <w:pStyle w:val="a5"/>
              <w:suppressLineNumbers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A3065B" w:rsidRPr="00A65BA9" w:rsidRDefault="00A3065B" w:rsidP="00A3065B">
      <w:pPr>
        <w:pStyle w:val="a5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C42" w:rsidRDefault="00A41C42" w:rsidP="00A41C42">
      <w:pPr>
        <w:pStyle w:val="a3"/>
        <w:suppressLineNumbers/>
        <w:ind w:firstLine="709"/>
        <w:jc w:val="both"/>
        <w:rPr>
          <w:b/>
          <w:sz w:val="28"/>
          <w:szCs w:val="28"/>
        </w:rPr>
      </w:pPr>
    </w:p>
    <w:p w:rsidR="00A41C42" w:rsidRPr="004A1587" w:rsidRDefault="00A41C42" w:rsidP="00B06772">
      <w:pPr>
        <w:pStyle w:val="a3"/>
        <w:suppressLineNumbers/>
        <w:tabs>
          <w:tab w:val="left" w:pos="7940"/>
        </w:tabs>
        <w:spacing w:after="0"/>
        <w:ind w:left="0" w:firstLine="709"/>
        <w:jc w:val="both"/>
        <w:rPr>
          <w:b/>
          <w:sz w:val="32"/>
          <w:szCs w:val="32"/>
        </w:rPr>
      </w:pPr>
      <w:r w:rsidRPr="004A1587">
        <w:rPr>
          <w:b/>
          <w:sz w:val="32"/>
          <w:szCs w:val="32"/>
        </w:rPr>
        <w:t>5 Образовательные технологии</w:t>
      </w:r>
      <w:r w:rsidR="00B06772">
        <w:rPr>
          <w:b/>
          <w:sz w:val="32"/>
          <w:szCs w:val="32"/>
        </w:rPr>
        <w:tab/>
      </w:r>
    </w:p>
    <w:p w:rsidR="00A41C42" w:rsidRPr="00A41C42" w:rsidRDefault="00A41C42" w:rsidP="00B06772">
      <w:pPr>
        <w:ind w:firstLine="709"/>
        <w:jc w:val="both"/>
        <w:rPr>
          <w:i/>
          <w:sz w:val="28"/>
          <w:szCs w:val="28"/>
        </w:rPr>
      </w:pPr>
    </w:p>
    <w:p w:rsidR="00A41C42" w:rsidRPr="00A41C42" w:rsidRDefault="00A41C42" w:rsidP="00B06772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A41C42">
        <w:rPr>
          <w:b/>
          <w:sz w:val="28"/>
          <w:szCs w:val="28"/>
        </w:rPr>
        <w:t>5.1 Интерактивные образовательные технологии, используемые в аудиторных занятиях</w:t>
      </w:r>
    </w:p>
    <w:p w:rsidR="00A41C42" w:rsidRPr="0072309E" w:rsidRDefault="00A41C42" w:rsidP="00A41C42">
      <w:pPr>
        <w:pStyle w:val="a3"/>
        <w:suppressLineNumbers/>
        <w:ind w:firstLine="709"/>
        <w:jc w:val="both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519"/>
        <w:gridCol w:w="5418"/>
        <w:gridCol w:w="2042"/>
      </w:tblGrid>
      <w:tr w:rsidR="00A41C42" w:rsidRPr="0072309E" w:rsidTr="006F64DD">
        <w:trPr>
          <w:jc w:val="center"/>
        </w:trPr>
        <w:tc>
          <w:tcPr>
            <w:tcW w:w="761" w:type="pct"/>
            <w:vAlign w:val="center"/>
          </w:tcPr>
          <w:p w:rsidR="00A41C42" w:rsidRPr="00A41C42" w:rsidRDefault="00A41C42" w:rsidP="00471457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 w:rsidRPr="00A41C42">
              <w:rPr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717" w:type="pct"/>
            <w:vAlign w:val="center"/>
          </w:tcPr>
          <w:p w:rsidR="00A41C42" w:rsidRPr="00A41C42" w:rsidRDefault="00A41C42" w:rsidP="00471457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 w:rsidRPr="00A41C42">
              <w:rPr>
                <w:sz w:val="28"/>
                <w:szCs w:val="28"/>
                <w:lang w:eastAsia="ru-RU"/>
              </w:rPr>
              <w:t>Вид занятия</w:t>
            </w:r>
          </w:p>
          <w:p w:rsidR="00A41C42" w:rsidRPr="00A41C42" w:rsidRDefault="00A41C42" w:rsidP="00471457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 w:rsidRPr="00A41C42">
              <w:rPr>
                <w:sz w:val="28"/>
                <w:szCs w:val="28"/>
                <w:lang w:eastAsia="ru-RU"/>
              </w:rPr>
              <w:t xml:space="preserve">(Л, </w:t>
            </w:r>
            <w:proofErr w:type="gramStart"/>
            <w:r w:rsidRPr="00A41C42">
              <w:rPr>
                <w:sz w:val="28"/>
                <w:szCs w:val="28"/>
                <w:lang w:eastAsia="ru-RU"/>
              </w:rPr>
              <w:t>ПР</w:t>
            </w:r>
            <w:proofErr w:type="gramEnd"/>
            <w:r w:rsidRPr="00A41C42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8" w:type="pct"/>
            <w:vAlign w:val="center"/>
          </w:tcPr>
          <w:p w:rsidR="00A41C42" w:rsidRPr="00A41C42" w:rsidRDefault="00A41C42" w:rsidP="00471457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 w:rsidRPr="00A41C42">
              <w:rPr>
                <w:sz w:val="28"/>
                <w:szCs w:val="28"/>
                <w:lang w:eastAsia="ru-RU"/>
              </w:rPr>
              <w:t>Используемые интерактивные образовательные технологии</w:t>
            </w:r>
          </w:p>
        </w:tc>
        <w:tc>
          <w:tcPr>
            <w:tcW w:w="964" w:type="pct"/>
            <w:vAlign w:val="center"/>
          </w:tcPr>
          <w:p w:rsidR="00A41C42" w:rsidRPr="00A41C42" w:rsidRDefault="00A41C42" w:rsidP="00471457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 w:rsidRPr="00A41C42">
              <w:rPr>
                <w:sz w:val="28"/>
                <w:szCs w:val="28"/>
                <w:lang w:eastAsia="ru-RU"/>
              </w:rPr>
              <w:t>Количество</w:t>
            </w:r>
          </w:p>
          <w:p w:rsidR="00A41C42" w:rsidRPr="00A41C42" w:rsidRDefault="00A41C42" w:rsidP="00471457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 w:rsidRPr="00A41C42">
              <w:rPr>
                <w:sz w:val="28"/>
                <w:szCs w:val="28"/>
                <w:lang w:eastAsia="ru-RU"/>
              </w:rPr>
              <w:t>часов</w:t>
            </w:r>
          </w:p>
        </w:tc>
      </w:tr>
      <w:tr w:rsidR="00A41C42" w:rsidRPr="0072309E" w:rsidTr="006F64DD">
        <w:trPr>
          <w:jc w:val="center"/>
        </w:trPr>
        <w:tc>
          <w:tcPr>
            <w:tcW w:w="761" w:type="pct"/>
            <w:vMerge w:val="restart"/>
          </w:tcPr>
          <w:p w:rsidR="00A41C42" w:rsidRPr="00BF1DC6" w:rsidRDefault="00BF1DC6" w:rsidP="00471457">
            <w:pPr>
              <w:pStyle w:val="a3"/>
              <w:suppressLineNumbers/>
              <w:jc w:val="both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717" w:type="pct"/>
          </w:tcPr>
          <w:p w:rsidR="00A41C42" w:rsidRPr="00A41C42" w:rsidRDefault="00A41C42" w:rsidP="00471457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 w:rsidRPr="00A41C42">
              <w:rPr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558" w:type="pct"/>
          </w:tcPr>
          <w:p w:rsidR="00A41C42" w:rsidRPr="00A41C42" w:rsidRDefault="006F64DD" w:rsidP="00B4414B">
            <w:pPr>
              <w:pStyle w:val="a3"/>
              <w:suppressLineNumbers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Активный и интерактивный методы:</w:t>
            </w:r>
            <w:r w:rsidR="00EF058D" w:rsidRPr="00297169">
              <w:rPr>
                <w:b/>
                <w:sz w:val="24"/>
                <w:szCs w:val="24"/>
              </w:rPr>
              <w:t xml:space="preserve"> </w:t>
            </w:r>
            <w:r w:rsidR="00EF058D">
              <w:rPr>
                <w:sz w:val="28"/>
                <w:szCs w:val="28"/>
              </w:rPr>
              <w:t>р</w:t>
            </w:r>
            <w:r w:rsidR="00EF058D" w:rsidRPr="00EF058D">
              <w:rPr>
                <w:sz w:val="28"/>
                <w:szCs w:val="28"/>
              </w:rPr>
              <w:t>абота в парах</w:t>
            </w:r>
            <w:r>
              <w:rPr>
                <w:sz w:val="28"/>
                <w:szCs w:val="28"/>
              </w:rPr>
              <w:t xml:space="preserve">, изучение и закрепление нового материала: </w:t>
            </w:r>
            <w:r w:rsidR="00B4414B">
              <w:rPr>
                <w:sz w:val="28"/>
                <w:szCs w:val="28"/>
              </w:rPr>
              <w:t>работа с информационными ресурсами</w:t>
            </w:r>
          </w:p>
        </w:tc>
        <w:tc>
          <w:tcPr>
            <w:tcW w:w="964" w:type="pct"/>
          </w:tcPr>
          <w:p w:rsidR="00A41C42" w:rsidRPr="00550118" w:rsidRDefault="00550118" w:rsidP="00BF1DC6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6F64DD" w:rsidRPr="0072309E" w:rsidTr="006F64DD">
        <w:trPr>
          <w:trHeight w:val="534"/>
          <w:jc w:val="center"/>
        </w:trPr>
        <w:tc>
          <w:tcPr>
            <w:tcW w:w="761" w:type="pct"/>
            <w:vMerge/>
          </w:tcPr>
          <w:p w:rsidR="006F64DD" w:rsidRPr="00A41C42" w:rsidRDefault="006F64DD" w:rsidP="00471457">
            <w:pPr>
              <w:pStyle w:val="a3"/>
              <w:suppressLineNumbers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</w:tcPr>
          <w:p w:rsidR="006F64DD" w:rsidRPr="00A41C42" w:rsidRDefault="006F64DD" w:rsidP="006F64DD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A41C42">
              <w:rPr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2558" w:type="pct"/>
          </w:tcPr>
          <w:p w:rsidR="006F64DD" w:rsidRPr="00A41C42" w:rsidRDefault="00EF058D" w:rsidP="00EF058D">
            <w:pPr>
              <w:pStyle w:val="a3"/>
              <w:suppressLineNumbers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Активный метод: работа парами, работа в малой группе,</w:t>
            </w:r>
            <w:r>
              <w:rPr>
                <w:color w:val="000000"/>
                <w:sz w:val="24"/>
                <w:szCs w:val="16"/>
              </w:rPr>
              <w:t xml:space="preserve"> </w:t>
            </w:r>
            <w:r>
              <w:rPr>
                <w:sz w:val="28"/>
                <w:szCs w:val="28"/>
              </w:rPr>
              <w:t>кейс - метод, разбор конкретных ситуаций.</w:t>
            </w:r>
          </w:p>
        </w:tc>
        <w:tc>
          <w:tcPr>
            <w:tcW w:w="964" w:type="pct"/>
          </w:tcPr>
          <w:p w:rsidR="006F64DD" w:rsidRPr="00550118" w:rsidRDefault="00550118" w:rsidP="00BF1DC6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41C42" w:rsidRPr="0072309E" w:rsidTr="006F64DD">
        <w:trPr>
          <w:jc w:val="center"/>
        </w:trPr>
        <w:tc>
          <w:tcPr>
            <w:tcW w:w="4036" w:type="pct"/>
            <w:gridSpan w:val="3"/>
          </w:tcPr>
          <w:p w:rsidR="00A41C42" w:rsidRPr="00A41C42" w:rsidRDefault="00A41C42" w:rsidP="00471457">
            <w:pPr>
              <w:pStyle w:val="a3"/>
              <w:suppressLineNumbers/>
              <w:jc w:val="both"/>
              <w:rPr>
                <w:sz w:val="28"/>
                <w:szCs w:val="28"/>
                <w:lang w:eastAsia="ru-RU"/>
              </w:rPr>
            </w:pPr>
            <w:r w:rsidRPr="00A41C42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64" w:type="pct"/>
          </w:tcPr>
          <w:p w:rsidR="00A41C42" w:rsidRPr="00550118" w:rsidRDefault="00550118" w:rsidP="00BF1DC6">
            <w:pPr>
              <w:pStyle w:val="a3"/>
              <w:suppressLineNumbers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</w:tr>
    </w:tbl>
    <w:p w:rsidR="00A41C42" w:rsidRDefault="00A41C42" w:rsidP="00A41C42">
      <w:pPr>
        <w:pStyle w:val="a3"/>
        <w:suppressLineNumbers/>
        <w:ind w:firstLine="709"/>
        <w:jc w:val="both"/>
        <w:rPr>
          <w:b/>
          <w:sz w:val="24"/>
          <w:szCs w:val="24"/>
        </w:rPr>
      </w:pPr>
    </w:p>
    <w:p w:rsidR="00A3065B" w:rsidRDefault="00A3065B" w:rsidP="00A3065B">
      <w:pPr>
        <w:pStyle w:val="a5"/>
        <w:suppressLineNumber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45C2" w:rsidRPr="004A1587" w:rsidRDefault="009E45C2" w:rsidP="009E38D5">
      <w:pPr>
        <w:ind w:firstLine="709"/>
        <w:jc w:val="both"/>
        <w:rPr>
          <w:b/>
          <w:sz w:val="32"/>
          <w:szCs w:val="32"/>
        </w:rPr>
      </w:pPr>
      <w:r w:rsidRPr="004A1587">
        <w:rPr>
          <w:b/>
          <w:sz w:val="32"/>
          <w:szCs w:val="32"/>
        </w:rPr>
        <w:t>6 Оценочные средства для текущего контроля успеваемости и промежуточной аттестации</w:t>
      </w:r>
    </w:p>
    <w:p w:rsidR="009E45C2" w:rsidRPr="009E45C2" w:rsidRDefault="009E45C2" w:rsidP="009E38D5">
      <w:pPr>
        <w:ind w:firstLine="709"/>
        <w:jc w:val="both"/>
        <w:rPr>
          <w:b/>
          <w:sz w:val="28"/>
          <w:szCs w:val="28"/>
        </w:rPr>
      </w:pPr>
    </w:p>
    <w:p w:rsidR="009E45C2" w:rsidRPr="009E45C2" w:rsidRDefault="00304BC2" w:rsidP="00304B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C24C1">
        <w:rPr>
          <w:b/>
          <w:sz w:val="28"/>
          <w:szCs w:val="28"/>
        </w:rPr>
        <w:t xml:space="preserve"> </w:t>
      </w:r>
      <w:r w:rsidR="008359C3">
        <w:rPr>
          <w:b/>
          <w:sz w:val="28"/>
          <w:szCs w:val="28"/>
        </w:rPr>
        <w:t>Тесты по дисциплине «Аудит»</w:t>
      </w:r>
    </w:p>
    <w:p w:rsidR="009E45C2" w:rsidRPr="009E45C2" w:rsidRDefault="009E45C2" w:rsidP="009E45C2">
      <w:pPr>
        <w:jc w:val="center"/>
        <w:rPr>
          <w:b/>
          <w:sz w:val="28"/>
          <w:szCs w:val="28"/>
        </w:rPr>
      </w:pP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1. Пользователи бухгалтерской отчетности должны трактовать мнение аудитора как: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подтверждение достоверности отчетности во всех существенных аспектах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полное отсутствие ошибок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полную гарантию будущей жизнеспособности организации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2. Обязательному аудиту бухгалтерской отчетности по финансовому критерию подлежат следующие субъекты: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А) если выполняются одновременно оба условия: объем выручки превышает 50 млн. рублей и стоимость активов на конец года  более 20 млн. рублей 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Б) независимо от вида деятельности, объема выручки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В</w:t>
      </w:r>
      <w:proofErr w:type="gramStart"/>
      <w:r w:rsidRPr="00AA5F33">
        <w:rPr>
          <w:sz w:val="28"/>
          <w:szCs w:val="28"/>
        </w:rPr>
        <w:t>)е</w:t>
      </w:r>
      <w:proofErr w:type="gramEnd"/>
      <w:r w:rsidRPr="00AA5F33">
        <w:rPr>
          <w:sz w:val="28"/>
          <w:szCs w:val="28"/>
        </w:rPr>
        <w:t>сли выполняется хотя бы одно из условий: объем выручки  более 50 млн. рублей, либо стоимость активов на конец года превышает 20 млн. рублей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3. Письмо-обязательство -  это: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А) документ, адресованный руководству фирмы-клиента, который содержит подробные сведения о ходе аудиторской проверки, существенных нарушениях подготовки финансовой отчетности 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lastRenderedPageBreak/>
        <w:t xml:space="preserve"> Б) документ, направляемый аудитором предполагаемому клиенту и подтверждающий, что аудитор принимает назначение, соглашается с целями и объемом аудита, объемом обязательств аудитора перед клиентом и формой отчетов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>В)  официальный документ, предназначенный для пользователей финансовой отчетности клиента, составленный в соответствии с аудиторскими стандартами и содержащий выраженное в установленной форме мнение аудитора о финансовой отчетности клиента.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4. Основная цель аудита бухгалтерской отчетности: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А) выдача экономическому субъекту аудиторского заключения, подтверждающего достоверность показателей его годовой финансовой отчетности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Б) выявление </w:t>
      </w:r>
      <w:proofErr w:type="spellStart"/>
      <w:r w:rsidRPr="00AA5F33">
        <w:rPr>
          <w:sz w:val="28"/>
          <w:szCs w:val="28"/>
        </w:rPr>
        <w:t>нарушенйи</w:t>
      </w:r>
      <w:proofErr w:type="spellEnd"/>
      <w:r w:rsidRPr="00AA5F33">
        <w:rPr>
          <w:sz w:val="28"/>
          <w:szCs w:val="28"/>
        </w:rPr>
        <w:t xml:space="preserve"> и злоупотреблений в ведении бухгалтерского учета и при составлении финансовой отчетности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В) выражение мнения о достоверности бухгалтерской отчетности организации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5. Являются ли конфиденциальными сведения, содержащиеся в рабочей документации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да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нет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6. Аудиторский риск – это: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А) опасность </w:t>
      </w:r>
      <w:proofErr w:type="spellStart"/>
      <w:r w:rsidRPr="00AA5F33">
        <w:rPr>
          <w:sz w:val="28"/>
          <w:szCs w:val="28"/>
        </w:rPr>
        <w:t>необнаружения</w:t>
      </w:r>
      <w:proofErr w:type="spellEnd"/>
      <w:r w:rsidRPr="00AA5F33">
        <w:rPr>
          <w:sz w:val="28"/>
          <w:szCs w:val="28"/>
        </w:rPr>
        <w:t xml:space="preserve"> ошибок системой внутреннего контроля клиента 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Б) опасность </w:t>
      </w:r>
      <w:proofErr w:type="spellStart"/>
      <w:r w:rsidRPr="00AA5F33">
        <w:rPr>
          <w:sz w:val="28"/>
          <w:szCs w:val="28"/>
        </w:rPr>
        <w:t>необнаружения</w:t>
      </w:r>
      <w:proofErr w:type="spellEnd"/>
      <w:r w:rsidRPr="00AA5F33">
        <w:rPr>
          <w:sz w:val="28"/>
          <w:szCs w:val="28"/>
        </w:rPr>
        <w:t xml:space="preserve"> существенных ошибок  в процессе проведения выборочной проверки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В) опасность выражения аудитором несоответствующего аудиторского мнения в случаях, когда в финансовой отчетности содержатся существенные искажения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Г)  риск, присущий бизнесу клиента, обусловленный характером и условиями деятельности организации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7. Аудитор имеет право при аудите отчетности: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А) проверять фактическое наличие имущества, учтенного в документах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Б) требовать применение бухгалтерских программ, которыми владеет аудитор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В) без согласования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привлекать эксперта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8. Аудиторская организация может создаваться в любых организационно-правовых формах, </w:t>
      </w:r>
      <w:proofErr w:type="gramStart"/>
      <w:r w:rsidRPr="00AA5F33">
        <w:rPr>
          <w:sz w:val="28"/>
          <w:szCs w:val="28"/>
        </w:rPr>
        <w:t>кроме</w:t>
      </w:r>
      <w:proofErr w:type="gramEnd"/>
      <w:r w:rsidRPr="00AA5F33">
        <w:rPr>
          <w:sz w:val="28"/>
          <w:szCs w:val="28"/>
        </w:rPr>
        <w:t>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закрытых акционерных обществ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открытых акционерных обществ, ГУП-</w:t>
      </w:r>
      <w:proofErr w:type="spellStart"/>
      <w:r w:rsidRPr="00AA5F33">
        <w:rPr>
          <w:sz w:val="28"/>
          <w:szCs w:val="28"/>
        </w:rPr>
        <w:t>ов</w:t>
      </w:r>
      <w:proofErr w:type="spellEnd"/>
      <w:r w:rsidRPr="00AA5F33">
        <w:rPr>
          <w:sz w:val="28"/>
          <w:szCs w:val="28"/>
        </w:rPr>
        <w:t>, МУП-</w:t>
      </w:r>
      <w:proofErr w:type="spellStart"/>
      <w:r w:rsidRPr="00AA5F33">
        <w:rPr>
          <w:sz w:val="28"/>
          <w:szCs w:val="28"/>
        </w:rPr>
        <w:t>ов</w:t>
      </w:r>
      <w:proofErr w:type="spellEnd"/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производственных кооперативов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9. Какой орган в рамках МФБ занимается разработкой и опубликованием стандартов и положений по аудиту и сопутствующим услугам?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Совет по международным стандартам финансовой отчетности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Совет по международным стандартам аудита и уверенности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Комитет государственного сектора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10. Руководство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обязано заключать договор на оказание аудиторских услуг: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да, если это предусмотрено законодательством Российской Федерации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да, в любом случае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Нет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11. Все аудиторские стандарты связаны между собой: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lastRenderedPageBreak/>
        <w:t xml:space="preserve">А) нет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да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</w:t>
      </w:r>
      <w:proofErr w:type="gramStart"/>
      <w:r w:rsidRPr="00AA5F33">
        <w:rPr>
          <w:sz w:val="28"/>
          <w:szCs w:val="28"/>
        </w:rPr>
        <w:t>)д</w:t>
      </w:r>
      <w:proofErr w:type="gramEnd"/>
      <w:r w:rsidRPr="00AA5F33">
        <w:rPr>
          <w:sz w:val="28"/>
          <w:szCs w:val="28"/>
        </w:rPr>
        <w:t>ругой ответ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12. Квалификационный аттестат аудитора аннулируется, если выдано </w:t>
      </w:r>
      <w:proofErr w:type="gramStart"/>
      <w:r w:rsidRPr="00AA5F33">
        <w:rPr>
          <w:sz w:val="28"/>
          <w:szCs w:val="28"/>
        </w:rPr>
        <w:t>аудиторское</w:t>
      </w:r>
      <w:proofErr w:type="gramEnd"/>
      <w:r w:rsidRPr="00AA5F33">
        <w:rPr>
          <w:sz w:val="28"/>
          <w:szCs w:val="28"/>
        </w:rPr>
        <w:t xml:space="preserve"> заключения: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А) </w:t>
      </w:r>
      <w:proofErr w:type="spellStart"/>
      <w:r w:rsidRPr="00AA5F33">
        <w:rPr>
          <w:sz w:val="28"/>
          <w:szCs w:val="28"/>
        </w:rPr>
        <w:t>аудируемому</w:t>
      </w:r>
      <w:proofErr w:type="spellEnd"/>
      <w:r w:rsidRPr="00AA5F33">
        <w:rPr>
          <w:sz w:val="28"/>
          <w:szCs w:val="28"/>
        </w:rPr>
        <w:t xml:space="preserve"> лицу с нарушением сроков его предоставления 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Б) без проведения проверки 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В) проверка проведена не в соответствии с методами, предлагаемыми руководителем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13. </w:t>
      </w:r>
      <w:proofErr w:type="gramStart"/>
      <w:r w:rsidRPr="00AA5F33">
        <w:rPr>
          <w:sz w:val="28"/>
          <w:szCs w:val="28"/>
        </w:rPr>
        <w:t>Контроль за</w:t>
      </w:r>
      <w:proofErr w:type="gramEnd"/>
      <w:r w:rsidRPr="00AA5F33">
        <w:rPr>
          <w:sz w:val="28"/>
          <w:szCs w:val="28"/>
        </w:rPr>
        <w:t xml:space="preserve"> соблюдением требований законодательства аудиторами, аудиторскими организациями осуществляет: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саморегулируемые организац</w:t>
      </w:r>
      <w:proofErr w:type="gramStart"/>
      <w:r w:rsidRPr="00AA5F33">
        <w:rPr>
          <w:sz w:val="28"/>
          <w:szCs w:val="28"/>
        </w:rPr>
        <w:t>ии ау</w:t>
      </w:r>
      <w:proofErr w:type="gramEnd"/>
      <w:r w:rsidRPr="00AA5F33">
        <w:rPr>
          <w:sz w:val="28"/>
          <w:szCs w:val="28"/>
        </w:rPr>
        <w:t xml:space="preserve">диторов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 </w:t>
      </w:r>
      <w:proofErr w:type="spellStart"/>
      <w:r w:rsidRPr="00AA5F33">
        <w:rPr>
          <w:sz w:val="28"/>
          <w:szCs w:val="28"/>
        </w:rPr>
        <w:t>Росфиннадзор</w:t>
      </w:r>
      <w:proofErr w:type="spellEnd"/>
      <w:r w:rsidRPr="00AA5F33">
        <w:rPr>
          <w:sz w:val="28"/>
          <w:szCs w:val="28"/>
        </w:rPr>
        <w:t xml:space="preserve">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уполномоченный федеральный орган, регулирующий аудиторскую деятельность: СРО аудиторов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14. Аудитор имеет право в соответствии с Федеральным  законом «Об аудиторской деятельности»: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получать разъяснения у должностных лиц в письменной и устной форме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делать копии с документов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без его согласия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проводить проверку бухгалтерской отчетности без заключения договора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15. При разработке внутрифирменных аудиторских стандартов СРО </w:t>
      </w:r>
      <w:proofErr w:type="gramStart"/>
      <w:r w:rsidRPr="00AA5F33">
        <w:rPr>
          <w:sz w:val="28"/>
          <w:szCs w:val="28"/>
        </w:rPr>
        <w:t>обязана</w:t>
      </w:r>
      <w:proofErr w:type="gramEnd"/>
      <w:r w:rsidRPr="00AA5F33">
        <w:rPr>
          <w:sz w:val="28"/>
          <w:szCs w:val="28"/>
        </w:rPr>
        <w:t xml:space="preserve"> руководствоваться: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Федеральными стандартами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кодексом профессиональной этики аудиторов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нормативными актами, регулирующими аудиторскую деятельность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16. Стандарты аудиторской деятельности определяют: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 принципы составления бухгалтерской отчетности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требования к порядку осуществления аудиторской деятельности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требования по проверке налогового учета и отчетности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17. Кодекс профессиональной этики аудиторов разрабатывает и утверждает: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Правительство РФ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Совет по аудиторской деятельности при уполномоченном федеральном органе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Саморегулируемая организация аудиторов</w:t>
      </w:r>
    </w:p>
    <w:p w:rsidR="009E45C2" w:rsidRPr="00AA5F33" w:rsidRDefault="00D26E5B" w:rsidP="009E45C2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9E45C2" w:rsidRPr="00AA5F33">
        <w:rPr>
          <w:sz w:val="28"/>
          <w:szCs w:val="28"/>
        </w:rPr>
        <w:t>. Какие положения в соответствии с аудиторскими стандартами аудитору рекомендуется включать в договор: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 календарный план оказания услуг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применяемые методы в ходе аудита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цели, объем, права и обязанности аудитора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 xml:space="preserve">19. Получение информации о деятельности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– это: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А) непрерывный процесс сбора и оценки информации на всех этапах аудита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Б) процесс сбора информации только в ходе  проведения аудиторской проверки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процесс сбора информации только при обобщении </w:t>
      </w:r>
      <w:proofErr w:type="spellStart"/>
      <w:r w:rsidRPr="00AA5F33">
        <w:rPr>
          <w:sz w:val="28"/>
          <w:szCs w:val="28"/>
        </w:rPr>
        <w:t>резульатов</w:t>
      </w:r>
      <w:proofErr w:type="spellEnd"/>
      <w:r w:rsidRPr="00AA5F33">
        <w:rPr>
          <w:sz w:val="28"/>
          <w:szCs w:val="28"/>
        </w:rPr>
        <w:t xml:space="preserve"> аудита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20. Аудиторская организация согласовывает  положения общего плана и программы аудита с руководителем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lastRenderedPageBreak/>
        <w:t>А) в любом случае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Б) если с руководителем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имеются личные, дружественные отношения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В) если сочтет это целесообразным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21. Определение объема аудиторской проверки является предметом?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>А) профессионального суждения аудитора о характере и масштабе работ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Б) профессионального суждения аудитора и профессионального бухгалтера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В) суждения руководителя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22. Аудитору следует провести оценку неотъемлемого риска на уровне бухгалтерской отчетности: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при разработке программы аудита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при разработке общего плана аудита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при проведении проверок по существу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23. Для оценки неотъемлемого риска на уровне бухгалтерской отчетности аудитор учитывает: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счета бухгалтерского учета, которые могут быть подвержены искажениям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факторы, влияющие на отрасль, к которой относится </w:t>
      </w:r>
      <w:proofErr w:type="spellStart"/>
      <w:r w:rsidRPr="00AA5F33">
        <w:rPr>
          <w:sz w:val="28"/>
          <w:szCs w:val="28"/>
        </w:rPr>
        <w:t>аудируемое</w:t>
      </w:r>
      <w:proofErr w:type="spellEnd"/>
      <w:r w:rsidRPr="00AA5F33">
        <w:rPr>
          <w:sz w:val="28"/>
          <w:szCs w:val="28"/>
        </w:rPr>
        <w:t xml:space="preserve"> лицо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подверженность активов потерям или незаконному присвоению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24. В силу ограничений, присущих любой системе бухгалтерского учета и внутреннего контроля, всегда имеет место определенный: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А)  риск </w:t>
      </w:r>
      <w:proofErr w:type="spellStart"/>
      <w:r w:rsidRPr="00AA5F33">
        <w:rPr>
          <w:sz w:val="28"/>
          <w:szCs w:val="28"/>
        </w:rPr>
        <w:t>необнаружения</w:t>
      </w:r>
      <w:proofErr w:type="spellEnd"/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риск средств контроля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неотъемлемый риск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25. Аудитору следует выразить мнение с оговоркой или отказаться от выражения мнения, если: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риск </w:t>
      </w:r>
      <w:proofErr w:type="spellStart"/>
      <w:r w:rsidRPr="00AA5F33">
        <w:rPr>
          <w:sz w:val="28"/>
          <w:szCs w:val="28"/>
        </w:rPr>
        <w:t>необнаружения</w:t>
      </w:r>
      <w:proofErr w:type="spellEnd"/>
      <w:r w:rsidRPr="00AA5F33">
        <w:rPr>
          <w:sz w:val="28"/>
          <w:szCs w:val="28"/>
        </w:rPr>
        <w:t xml:space="preserve"> не может быть снижен до приемлемо низкого значения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риск средств контроля не может быть снижен до приемлемо низкого значения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неотъемлемый риск не может быть снижен до приемлемо низкого значения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26. Осведомленность и действия руководства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лица, направленные на установление и поддержание системы внутреннего контроля, - это: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контрольная среда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процедуры контроля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система бухгалтерского учета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27. Аудиторская выборка – это: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>А)  применение аудиторских процедур менее чем ко всем элементам одной статьи отчетности или группы однотипных операций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>Б)  применение аудиторских процедур ко всем элементам одной статьи отчетности или группы однотипных операций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В)  применение </w:t>
      </w:r>
      <w:proofErr w:type="spellStart"/>
      <w:r w:rsidRPr="00AA5F33">
        <w:rPr>
          <w:sz w:val="28"/>
          <w:szCs w:val="28"/>
        </w:rPr>
        <w:t>аудиторсикх</w:t>
      </w:r>
      <w:proofErr w:type="spellEnd"/>
      <w:r w:rsidRPr="00AA5F33">
        <w:rPr>
          <w:sz w:val="28"/>
          <w:szCs w:val="28"/>
        </w:rPr>
        <w:t xml:space="preserve"> процедур менее чем ко всем элементам только одной статьи отчетности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28. Аудиторские доказательства получают в результате проведения: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только тестов средств внутреннего контроля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только процедур проверки по существу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lastRenderedPageBreak/>
        <w:t xml:space="preserve"> В) комплекса тестов средств внутреннего контроля и процедур проверки по существу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29. Тесты средств внутреннего контроля означают проверки, проводимые с целью получения аудиторских доказательств в отношении: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>А)  надлежащей  организации и эффективности функционирования систем бухгалтерского учета и внутреннего контроля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Б) правильности отражения операций и остатка средств на счетах бухгалтерского учета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В) раскрытия информации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30. Более надежными являются доказательства, полученные: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А) из внешних  источников (от третьих лиц), чем доказательства, полученные из внутренних источников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Б) из внутренних источников, чем доказательства, полученные из внешних источников (от третьих лиц) </w:t>
      </w:r>
    </w:p>
    <w:p w:rsidR="009E45C2" w:rsidRPr="00AA5F33" w:rsidRDefault="009E45C2" w:rsidP="009E45C2">
      <w:pPr>
        <w:ind w:firstLine="709"/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 В) в устной форме, чем в форме документов и письменных заявлений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31. Текущий аудиторский файл (папка) содержит информацию: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о бизнесе экономического субъекта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об аудите отдельного периода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о методике аудита расчетов между юридическими лицами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32. Если заявления и разъяснения руководства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противоречат другим аудиторским доказательствам, то аудитор: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не должен исследовать причины расхождений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 должен исследовать причины расхождений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должен обсудить данный вопрос с главным бухгалтером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33. Если руководство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отказывается представить заявления и разъяснения, которые считаются необходимыми, то это рассматривается как: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ограничение объема аудита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отказ от аудиторского задания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обоснованные действия руководства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34. Если руководитель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 отказался представить заявления и разъяснения, которые аудитор считает необходимыми, то он должен выразить мнение: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с оговоркой или отказаться от выражения мнения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с оговоркой или </w:t>
      </w:r>
      <w:proofErr w:type="gramStart"/>
      <w:r w:rsidRPr="00AA5F33">
        <w:rPr>
          <w:sz w:val="28"/>
          <w:szCs w:val="28"/>
        </w:rPr>
        <w:t>отрицательное</w:t>
      </w:r>
      <w:proofErr w:type="gramEnd"/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только отрицательное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35. Аудиторская организация может использовать работу эксперта при проведен</w:t>
      </w:r>
      <w:proofErr w:type="gramStart"/>
      <w:r w:rsidRPr="00AA5F33">
        <w:rPr>
          <w:sz w:val="28"/>
          <w:szCs w:val="28"/>
        </w:rPr>
        <w:t>ии ау</w:t>
      </w:r>
      <w:proofErr w:type="gramEnd"/>
      <w:r w:rsidRPr="00AA5F33">
        <w:rPr>
          <w:sz w:val="28"/>
          <w:szCs w:val="28"/>
        </w:rPr>
        <w:t>дита бухгалтерской отчетности: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с согласия СРО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без согласия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с согласия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 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36. Объективность внутреннего аудита обеспечивается степенью его: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независимости в структуре  управления экономического субъекта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квалификации, опыта работы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добросовестности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lastRenderedPageBreak/>
        <w:t>37. Аудиторская организация при аудите бухгалтерской отчетности должна рассмотреть прочую информацию, содержащуюся в этой финансовой отчетности: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если это согласовано в договоре на проведение аудита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детально и подробно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во всех существенных аспектах на предмет ее непротиворечивости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38. Дата подписания аудиторского заключения должна быть: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до даты подготовки бухгалтерской отчетности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не ранее даты подготовки бухгалтерской отчетности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не ранее даты завершения процесса получения аудиторских доказательств</w:t>
      </w:r>
    </w:p>
    <w:p w:rsidR="009E45C2" w:rsidRPr="00AA5F33" w:rsidRDefault="00D26E5B" w:rsidP="009E45C2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9E45C2" w:rsidRPr="00AA5F33">
        <w:rPr>
          <w:sz w:val="28"/>
          <w:szCs w:val="28"/>
        </w:rPr>
        <w:t>. При проведении проверки аудиторы обязаны строго выполнять требования международных (национальных) стандартов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А)  да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нет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не обязательно строго выполнять, достаточно придерживаться их рекомендаций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40. Аудитор должен выполнить процедуры с целью получения аудиторских доказательств в отношении событий после отчетной даты: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до даты подписания аудиторского заключения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до даты предоставления бухгалтерской отчетности пользователям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до даты утверждения бухгалтерской отчетности руководителем </w:t>
      </w:r>
      <w:proofErr w:type="spellStart"/>
      <w:r w:rsidRPr="00AA5F33">
        <w:rPr>
          <w:sz w:val="28"/>
          <w:szCs w:val="28"/>
        </w:rPr>
        <w:t>аудируемого</w:t>
      </w:r>
      <w:proofErr w:type="spellEnd"/>
      <w:r w:rsidRPr="00AA5F33">
        <w:rPr>
          <w:sz w:val="28"/>
          <w:szCs w:val="28"/>
        </w:rPr>
        <w:t xml:space="preserve"> лица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41. Аудитор может сообщать надлежащим получателем информации по результатам аудита: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только в устной форме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только в письменной форме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в устной или письменной форме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42. Внешнее подтверждение – это процесс получения и оценки аудиторского доказательства путем направления запросов: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А)  к третьим лицам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к руководству фирмы-клиента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В)  к лицам, осуществляющим управление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 xml:space="preserve">43. В соответствии с «Порядком ведения кассовых операций в Российской Федерации» кассир </w:t>
      </w:r>
      <w:proofErr w:type="gramStart"/>
      <w:r w:rsidRPr="00AA5F33">
        <w:rPr>
          <w:sz w:val="28"/>
          <w:szCs w:val="28"/>
        </w:rPr>
        <w:t>предоставляет кассовый отчет</w:t>
      </w:r>
      <w:proofErr w:type="gramEnd"/>
      <w:r w:rsidRPr="00AA5F33">
        <w:rPr>
          <w:sz w:val="28"/>
          <w:szCs w:val="28"/>
        </w:rPr>
        <w:t xml:space="preserve"> в бухгалтерию: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А) в конце рабочего дня ежедневно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в конце недели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1 раз в месяц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44. Прием и увольнение работников должны осуществляться в соответствии: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с трудовым кодексом Российской Федерации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с приказом об учетной политике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ничем не регламентируются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45.О выявленных фактах несоблюдения руководством фирмы-клиента требований и нормативных актов аудитор должен сообщить: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А) налоговым органам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Б) совету директоров фирмы-клиента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В) ревизионной комиссии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lastRenderedPageBreak/>
        <w:t xml:space="preserve"> Г) ответ</w:t>
      </w:r>
      <w:proofErr w:type="gramStart"/>
      <w:r w:rsidRPr="00AA5F33">
        <w:rPr>
          <w:sz w:val="28"/>
          <w:szCs w:val="28"/>
        </w:rPr>
        <w:t xml:space="preserve"> Б</w:t>
      </w:r>
      <w:proofErr w:type="gramEnd"/>
      <w:r w:rsidRPr="00AA5F33">
        <w:rPr>
          <w:sz w:val="28"/>
          <w:szCs w:val="28"/>
        </w:rPr>
        <w:t xml:space="preserve"> и ответ В 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46. По возвращении из командировки работник обязан предоставить отчет: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в течение 5 дней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в течение 3 дней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срок не ограничен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47. Политика и конкретные процедуры осуществления внутреннего  контроля качества аудита должны быть реализованы: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в рамках всей деятельности аудиторской организации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в ходе проведения каждой аудиторской проверки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как в рамках всей деятельности аудиторской организации, так и в ходе проведения каждой аудиторской проверки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48. Краткосрочной задолженностью по полученным займам и кредитам является задолженность, срок погашения которой согласно условиям договора: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превышает 12 месяцев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не превышает 6 месяцев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не превышает 12 месяцев</w:t>
      </w:r>
    </w:p>
    <w:p w:rsidR="009E45C2" w:rsidRPr="00AA5F33" w:rsidRDefault="009E45C2" w:rsidP="009E45C2">
      <w:pPr>
        <w:jc w:val="both"/>
        <w:rPr>
          <w:sz w:val="28"/>
          <w:szCs w:val="28"/>
        </w:rPr>
      </w:pPr>
      <w:r w:rsidRPr="00AA5F33">
        <w:rPr>
          <w:sz w:val="28"/>
          <w:szCs w:val="28"/>
        </w:rPr>
        <w:t>49. Затраты, произведенные организацией в отчетном периоде, но относящиеся к следующим отчетным периодам, отражаются в бухгалтерском балансе как: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незавершенное производство (НЗП)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расходы будущих периодов 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расходы на заготовление сырья, материалов</w:t>
      </w:r>
    </w:p>
    <w:p w:rsidR="009E45C2" w:rsidRPr="00AA5F33" w:rsidRDefault="009E45C2" w:rsidP="009E45C2">
      <w:pPr>
        <w:rPr>
          <w:sz w:val="28"/>
          <w:szCs w:val="28"/>
        </w:rPr>
      </w:pPr>
      <w:r w:rsidRPr="00AA5F33">
        <w:rPr>
          <w:sz w:val="28"/>
          <w:szCs w:val="28"/>
        </w:rPr>
        <w:t>50. Согласно МСА к сопутствующим аудиту услугам относятся: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А) рекомендации по бухгалтерскому учету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Б) консультирование по финансовым вопросам</w:t>
      </w:r>
    </w:p>
    <w:p w:rsidR="009E45C2" w:rsidRPr="00AA5F33" w:rsidRDefault="009E45C2" w:rsidP="009E45C2">
      <w:pPr>
        <w:ind w:firstLine="709"/>
        <w:rPr>
          <w:sz w:val="28"/>
          <w:szCs w:val="28"/>
        </w:rPr>
      </w:pPr>
      <w:r w:rsidRPr="00AA5F33">
        <w:rPr>
          <w:sz w:val="28"/>
          <w:szCs w:val="28"/>
        </w:rPr>
        <w:t xml:space="preserve">  В) обзорные проверки</w:t>
      </w:r>
    </w:p>
    <w:p w:rsidR="009E45C2" w:rsidRPr="0047407F" w:rsidRDefault="009E45C2" w:rsidP="009E45C2">
      <w:pPr>
        <w:ind w:firstLine="709"/>
        <w:jc w:val="both"/>
        <w:rPr>
          <w:i/>
          <w:sz w:val="24"/>
          <w:szCs w:val="24"/>
        </w:rPr>
      </w:pPr>
    </w:p>
    <w:p w:rsidR="009E45C2" w:rsidRDefault="009E45C2" w:rsidP="009E45C2">
      <w:pPr>
        <w:ind w:firstLine="709"/>
        <w:jc w:val="both"/>
        <w:rPr>
          <w:i/>
          <w:sz w:val="24"/>
          <w:szCs w:val="24"/>
        </w:rPr>
      </w:pPr>
    </w:p>
    <w:p w:rsidR="009E45C2" w:rsidRPr="008322C6" w:rsidRDefault="009E45C2" w:rsidP="00F552FC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10F3F">
        <w:rPr>
          <w:b/>
          <w:sz w:val="24"/>
          <w:szCs w:val="24"/>
        </w:rPr>
        <w:t xml:space="preserve"> </w:t>
      </w:r>
      <w:r w:rsidRPr="009E45C2">
        <w:rPr>
          <w:b/>
          <w:sz w:val="28"/>
          <w:szCs w:val="28"/>
        </w:rPr>
        <w:t>Примерный перечень вопросов для подготовки к дифференцированному зачету</w:t>
      </w:r>
    </w:p>
    <w:p w:rsidR="00881CAD" w:rsidRPr="008322C6" w:rsidRDefault="00881CAD" w:rsidP="00F552FC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81CAD" w:rsidRPr="00881CAD" w:rsidRDefault="00881CAD" w:rsidP="00F552FC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1 Основы аудита</w:t>
      </w:r>
    </w:p>
    <w:p w:rsidR="009E45C2" w:rsidRPr="009E45C2" w:rsidRDefault="009E45C2" w:rsidP="009E45C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Роль аудиторской проверки в условиях рыночной экономики.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Формы и функц</w:t>
      </w:r>
      <w:proofErr w:type="gramStart"/>
      <w:r w:rsidRPr="009E45C2">
        <w:rPr>
          <w:sz w:val="28"/>
          <w:szCs w:val="28"/>
        </w:rPr>
        <w:t>ии ау</w:t>
      </w:r>
      <w:proofErr w:type="gramEnd"/>
      <w:r w:rsidRPr="009E45C2">
        <w:rPr>
          <w:sz w:val="28"/>
          <w:szCs w:val="28"/>
        </w:rPr>
        <w:t>диторского контроля.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Основные пользователи аудиторской информации.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Государственный финансовый контроль, ревизия и аудит, их отличия и задачи.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Основные этапы становления и развития аудита в России.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Сущность аудита и аудиторской деятельности.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Цели и задачи аудита.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Виды и классификация аудита, и их характеристика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Услуги, сопутствующие аудиту и их характеристика.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Система нормативного регулирования аудиторской деятельности.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Структура и функции органов, регулирующих аудиторскую деятельность в России.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lastRenderedPageBreak/>
        <w:t>Профессиональная подготовка и аттестация аудиторов в России.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 xml:space="preserve"> Лицензирование аудиторской деятельности, экономические субъекты, подлежащие аудиту.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Права и обязанности аудиторов.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Права и обязанности проверяемых экономических субъектов.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Профессиональный кодекс этики и поведения аудитора.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Аудит как вид предпринимательской деятельности.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Организационно-правовые формы и структура аудиторских фирм.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 xml:space="preserve">Организация </w:t>
      </w:r>
      <w:proofErr w:type="gramStart"/>
      <w:r w:rsidRPr="009E45C2">
        <w:rPr>
          <w:sz w:val="28"/>
          <w:szCs w:val="28"/>
        </w:rPr>
        <w:t>контроля за</w:t>
      </w:r>
      <w:proofErr w:type="gramEnd"/>
      <w:r w:rsidRPr="009E45C2">
        <w:rPr>
          <w:sz w:val="28"/>
          <w:szCs w:val="28"/>
        </w:rPr>
        <w:t xml:space="preserve"> качеством аудиторских проверок. Ответственность аудитора.</w:t>
      </w:r>
    </w:p>
    <w:p w:rsidR="009E45C2" w:rsidRP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Состав и основные группы аудиторских стандартов и их роль в обеспечении качества проведения аудита.</w:t>
      </w:r>
    </w:p>
    <w:p w:rsidR="009E45C2" w:rsidRDefault="009E45C2" w:rsidP="009E45C2">
      <w:pPr>
        <w:pStyle w:val="aa"/>
        <w:numPr>
          <w:ilvl w:val="0"/>
          <w:numId w:val="1"/>
        </w:numPr>
        <w:tabs>
          <w:tab w:val="left" w:pos="1134"/>
        </w:tabs>
        <w:spacing w:after="200"/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Международные стандарты аудиторской деятельности.</w:t>
      </w:r>
    </w:p>
    <w:p w:rsidR="00881CAD" w:rsidRPr="00881CAD" w:rsidRDefault="00736424" w:rsidP="00881CAD">
      <w:pPr>
        <w:tabs>
          <w:tab w:val="left" w:pos="1134"/>
        </w:tabs>
        <w:spacing w:after="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81CAD" w:rsidRPr="00881CAD">
        <w:rPr>
          <w:b/>
          <w:sz w:val="28"/>
          <w:szCs w:val="28"/>
        </w:rPr>
        <w:t>Раздел 2 Методология аудита</w:t>
      </w:r>
    </w:p>
    <w:p w:rsidR="009E45C2" w:rsidRPr="00507FE1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7FE1">
        <w:rPr>
          <w:sz w:val="28"/>
          <w:szCs w:val="28"/>
        </w:rPr>
        <w:t>Значение и порядок разработки внутрифирменных аудиторских стандартов.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Порядок выбора экономического субъекта аудиторской проверки. Источники информации о клиенте.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Договор на оказание аудиторских услуг, его условия, содержание и оформление.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 xml:space="preserve"> Планирование аудита, его назначение и принципы.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Порядок разработки аудиторской программы и ее содержание.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Понятие существенности в аудите и подходы к ее определению.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Использование понятия существенности в проведен</w:t>
      </w:r>
      <w:proofErr w:type="gramStart"/>
      <w:r w:rsidRPr="009E45C2">
        <w:rPr>
          <w:sz w:val="28"/>
          <w:szCs w:val="28"/>
        </w:rPr>
        <w:t>ии ау</w:t>
      </w:r>
      <w:proofErr w:type="gramEnd"/>
      <w:r w:rsidRPr="009E45C2">
        <w:rPr>
          <w:sz w:val="28"/>
          <w:szCs w:val="28"/>
        </w:rPr>
        <w:t>диторских проверок.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Факторы, влияющие на суждение о существенности в аудите.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Действие аудитора при выявлении искажения в бухгалтерской  (финансовой) отчетности.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 xml:space="preserve"> Понятие аудиторских рисков и их влияние на качество аудита.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 xml:space="preserve"> Понятие и методы обоснования аудиторской выборки и их критерии.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Система и организационная структура внутреннего контроля управления предприятием.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Основные контрольные процедуры и их роль в обеспечении достоверности отчетности.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Аудит консолидированной отчетности.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Рабочие документы аудитора, их состав, содержание, порядок оформления.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Аудиторские доказательства, их виды и классификация. Связь между доказательствами.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Источники и методы получения аудиторских доказательств.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Методы проверки первичных документов и учетных регистров.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Методы фактического контроля соответствия фактических данных бухгалтерскому учету.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Организация аудиторской фирмой контроля качества выполнения аудиторских процедур.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lastRenderedPageBreak/>
        <w:t>Аналитические процедуры и их применение в проведен</w:t>
      </w:r>
      <w:proofErr w:type="gramStart"/>
      <w:r w:rsidRPr="009E45C2">
        <w:rPr>
          <w:sz w:val="28"/>
          <w:szCs w:val="28"/>
        </w:rPr>
        <w:t>ии ау</w:t>
      </w:r>
      <w:proofErr w:type="gramEnd"/>
      <w:r w:rsidRPr="009E45C2">
        <w:rPr>
          <w:sz w:val="28"/>
          <w:szCs w:val="28"/>
        </w:rPr>
        <w:t>диторских проверок.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Методы экономического анализа, применяемые в аудите.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 xml:space="preserve">Аудиторское заключение и требования, предъявляемые к </w:t>
      </w:r>
      <w:proofErr w:type="gramStart"/>
      <w:r w:rsidRPr="009E45C2">
        <w:rPr>
          <w:sz w:val="28"/>
          <w:szCs w:val="28"/>
        </w:rPr>
        <w:t>аудиторскому</w:t>
      </w:r>
      <w:proofErr w:type="gramEnd"/>
      <w:r w:rsidRPr="009E45C2">
        <w:rPr>
          <w:sz w:val="28"/>
          <w:szCs w:val="28"/>
        </w:rPr>
        <w:t xml:space="preserve"> заключения.</w:t>
      </w:r>
    </w:p>
    <w:p w:rsidR="009E45C2" w:rsidRP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Виды и структура аудиторского заключения.</w:t>
      </w:r>
    </w:p>
    <w:p w:rsidR="009E45C2" w:rsidRDefault="009E45C2" w:rsidP="00507FE1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Порядок и принципы подготовки письменной информац</w:t>
      </w:r>
      <w:proofErr w:type="gramStart"/>
      <w:r w:rsidRPr="009E45C2">
        <w:rPr>
          <w:sz w:val="28"/>
          <w:szCs w:val="28"/>
        </w:rPr>
        <w:t>ии ау</w:t>
      </w:r>
      <w:proofErr w:type="gramEnd"/>
      <w:r w:rsidRPr="009E45C2">
        <w:rPr>
          <w:sz w:val="28"/>
          <w:szCs w:val="28"/>
        </w:rPr>
        <w:t>дитора руководству экономического субъекта.</w:t>
      </w:r>
    </w:p>
    <w:p w:rsidR="00881CAD" w:rsidRDefault="00881CAD" w:rsidP="00507FE1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881CAD" w:rsidRPr="00881CAD" w:rsidRDefault="00881CAD" w:rsidP="00881CAD">
      <w:pPr>
        <w:pStyle w:val="aa"/>
        <w:tabs>
          <w:tab w:val="left" w:pos="1134"/>
        </w:tabs>
        <w:spacing w:after="200"/>
        <w:ind w:left="709"/>
        <w:jc w:val="both"/>
        <w:rPr>
          <w:sz w:val="28"/>
          <w:szCs w:val="28"/>
        </w:rPr>
      </w:pPr>
      <w:r w:rsidRPr="00881CAD">
        <w:rPr>
          <w:b/>
          <w:sz w:val="28"/>
          <w:szCs w:val="28"/>
        </w:rPr>
        <w:t>Раздел 3</w:t>
      </w:r>
      <w:r w:rsidRPr="00881CAD">
        <w:rPr>
          <w:b/>
          <w:i/>
          <w:sz w:val="28"/>
          <w:szCs w:val="28"/>
        </w:rPr>
        <w:t xml:space="preserve"> </w:t>
      </w:r>
      <w:r w:rsidRPr="00881CAD">
        <w:rPr>
          <w:b/>
          <w:sz w:val="28"/>
          <w:szCs w:val="28"/>
        </w:rPr>
        <w:t>Аудит организации</w:t>
      </w:r>
    </w:p>
    <w:p w:rsidR="00881CAD" w:rsidRPr="009E45C2" w:rsidRDefault="00881CAD" w:rsidP="00881CAD">
      <w:pPr>
        <w:pStyle w:val="aa"/>
        <w:tabs>
          <w:tab w:val="left" w:pos="1134"/>
        </w:tabs>
        <w:spacing w:after="200"/>
        <w:ind w:left="709"/>
        <w:jc w:val="both"/>
        <w:rPr>
          <w:sz w:val="28"/>
          <w:szCs w:val="28"/>
        </w:rPr>
      </w:pPr>
    </w:p>
    <w:p w:rsid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Основные направления аудиторской проверки подтверждающего аудита.</w:t>
      </w:r>
    </w:p>
    <w:p w:rsidR="00881CAD" w:rsidRPr="00881CAD" w:rsidRDefault="00881CAD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Методы оценки финансового состояния предприятия.</w:t>
      </w:r>
    </w:p>
    <w:p w:rsidR="009E45C2" w:rsidRP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Аудиторские доказательства достоверности отчетности и особенности оформления результатов.</w:t>
      </w:r>
    </w:p>
    <w:p w:rsidR="009E45C2" w:rsidRP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Роль аудита в оценке финансового состояния предприятия.</w:t>
      </w:r>
    </w:p>
    <w:p w:rsidR="009E45C2" w:rsidRP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Оценка перспективной платежеспособности и кредитоспособности предприятия.</w:t>
      </w:r>
    </w:p>
    <w:p w:rsidR="009E45C2" w:rsidRP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Оценка стоимости аудиторских услуг.</w:t>
      </w:r>
    </w:p>
    <w:p w:rsidR="009E45C2" w:rsidRP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Аудит в условиях компьютерной обработки учетных данных.</w:t>
      </w:r>
    </w:p>
    <w:p w:rsidR="009E45C2" w:rsidRP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Использование работ экспорта и третьих лиц при  проведен</w:t>
      </w:r>
      <w:proofErr w:type="gramStart"/>
      <w:r w:rsidRPr="009E45C2">
        <w:rPr>
          <w:sz w:val="28"/>
          <w:szCs w:val="28"/>
        </w:rPr>
        <w:t>ии ау</w:t>
      </w:r>
      <w:proofErr w:type="gramEnd"/>
      <w:r w:rsidRPr="009E45C2">
        <w:rPr>
          <w:sz w:val="28"/>
          <w:szCs w:val="28"/>
        </w:rPr>
        <w:t>дита.</w:t>
      </w:r>
    </w:p>
    <w:p w:rsidR="009E45C2" w:rsidRP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Специальные аспекты аудиторской проверки.</w:t>
      </w:r>
    </w:p>
    <w:p w:rsidR="009E45C2" w:rsidRP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Изучение и оценка системы бухгалтерского учета аудитором.</w:t>
      </w:r>
    </w:p>
    <w:p w:rsidR="009E45C2" w:rsidRPr="009E45C2" w:rsidRDefault="009E45C2" w:rsidP="00FA4EEB">
      <w:pPr>
        <w:pStyle w:val="aa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E45C2">
        <w:rPr>
          <w:sz w:val="28"/>
          <w:szCs w:val="28"/>
        </w:rPr>
        <w:t>Оценка системы внутреннего контроля как основного фактора определения уровня существенности и риска при  проведен</w:t>
      </w:r>
      <w:proofErr w:type="gramStart"/>
      <w:r w:rsidRPr="009E45C2">
        <w:rPr>
          <w:sz w:val="28"/>
          <w:szCs w:val="28"/>
        </w:rPr>
        <w:t>ии ау</w:t>
      </w:r>
      <w:proofErr w:type="gramEnd"/>
      <w:r w:rsidRPr="009E45C2">
        <w:rPr>
          <w:sz w:val="28"/>
          <w:szCs w:val="28"/>
        </w:rPr>
        <w:t>дита.</w:t>
      </w:r>
    </w:p>
    <w:p w:rsidR="00A3065B" w:rsidRDefault="00A3065B" w:rsidP="00A3065B">
      <w:pPr>
        <w:pStyle w:val="a5"/>
        <w:suppressLineNumbers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4AAB" w:rsidRDefault="008B4AAB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8B4AAB" w:rsidRDefault="008B4AAB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8B4AAB" w:rsidRDefault="008B4AAB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8359C3" w:rsidRDefault="008359C3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8359C3" w:rsidRDefault="008359C3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8359C3" w:rsidRDefault="008359C3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8359C3" w:rsidRDefault="008359C3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8B4AAB" w:rsidRDefault="008B4AAB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D26E5B" w:rsidRDefault="00D26E5B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D26E5B" w:rsidRDefault="00D26E5B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D26E5B" w:rsidRDefault="00D26E5B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D26E5B" w:rsidRDefault="00D26E5B" w:rsidP="008B4AAB">
      <w:pPr>
        <w:pStyle w:val="a3"/>
        <w:suppressLineNumbers/>
        <w:ind w:left="0" w:firstLine="851"/>
        <w:jc w:val="both"/>
        <w:rPr>
          <w:b/>
          <w:sz w:val="32"/>
          <w:szCs w:val="32"/>
        </w:rPr>
      </w:pPr>
    </w:p>
    <w:p w:rsidR="004F3C91" w:rsidRDefault="004F3C91" w:rsidP="00A23E34">
      <w:pPr>
        <w:pStyle w:val="a3"/>
        <w:suppressLineNumbers/>
        <w:ind w:left="0"/>
        <w:jc w:val="both"/>
        <w:rPr>
          <w:b/>
          <w:sz w:val="32"/>
          <w:szCs w:val="32"/>
        </w:rPr>
      </w:pPr>
    </w:p>
    <w:p w:rsidR="008B4AAB" w:rsidRPr="007C599C" w:rsidRDefault="008B4AAB" w:rsidP="00F06B10">
      <w:pPr>
        <w:pStyle w:val="a3"/>
        <w:suppressLineNumbers/>
        <w:spacing w:after="0"/>
        <w:ind w:left="0" w:firstLine="709"/>
        <w:jc w:val="both"/>
        <w:rPr>
          <w:b/>
          <w:sz w:val="32"/>
          <w:szCs w:val="32"/>
        </w:rPr>
      </w:pPr>
      <w:r w:rsidRPr="007C599C">
        <w:rPr>
          <w:b/>
          <w:sz w:val="32"/>
          <w:szCs w:val="32"/>
        </w:rPr>
        <w:t>7 Учебно-методическое обеспечение дисциплины</w:t>
      </w:r>
    </w:p>
    <w:p w:rsidR="008B4AAB" w:rsidRPr="007C599C" w:rsidRDefault="008B4AAB" w:rsidP="00F06B10">
      <w:pPr>
        <w:pStyle w:val="a3"/>
        <w:suppressLineNumbers/>
        <w:spacing w:after="0"/>
        <w:ind w:left="0" w:firstLine="709"/>
        <w:jc w:val="both"/>
        <w:rPr>
          <w:b/>
          <w:sz w:val="24"/>
          <w:szCs w:val="24"/>
        </w:rPr>
      </w:pPr>
    </w:p>
    <w:p w:rsidR="008B4AAB" w:rsidRPr="007C599C" w:rsidRDefault="008B4AAB" w:rsidP="00F06B10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7C599C">
        <w:rPr>
          <w:b/>
          <w:sz w:val="28"/>
          <w:szCs w:val="28"/>
        </w:rPr>
        <w:t>7.1 Основная литература</w:t>
      </w:r>
    </w:p>
    <w:p w:rsidR="008B4AAB" w:rsidRPr="007C599C" w:rsidRDefault="008B4AAB" w:rsidP="008B4AAB">
      <w:pPr>
        <w:pStyle w:val="a3"/>
        <w:suppressLineNumbers/>
        <w:spacing w:after="0"/>
        <w:ind w:left="0" w:firstLine="851"/>
        <w:jc w:val="both"/>
        <w:rPr>
          <w:b/>
          <w:sz w:val="28"/>
          <w:szCs w:val="28"/>
        </w:rPr>
      </w:pPr>
    </w:p>
    <w:p w:rsidR="00303821" w:rsidRPr="007C599C" w:rsidRDefault="00303821" w:rsidP="00303821">
      <w:pPr>
        <w:pStyle w:val="a3"/>
        <w:numPr>
          <w:ilvl w:val="0"/>
          <w:numId w:val="8"/>
        </w:numPr>
        <w:suppressLineNumbers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C599C">
        <w:rPr>
          <w:sz w:val="28"/>
        </w:rPr>
        <w:t xml:space="preserve">Основы аудита: учебник/ под ред. проф. Р.П. Булыги. – М.: ФОРУМ, </w:t>
      </w:r>
      <w:r w:rsidR="00D26E5B">
        <w:rPr>
          <w:sz w:val="28"/>
        </w:rPr>
        <w:t>2017</w:t>
      </w:r>
      <w:r w:rsidRPr="007C599C">
        <w:rPr>
          <w:sz w:val="28"/>
        </w:rPr>
        <w:t>.- 272 с.</w:t>
      </w:r>
    </w:p>
    <w:p w:rsidR="00303821" w:rsidRDefault="00303821" w:rsidP="00F73C2D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Подольский, В.И. Аудит: учеб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ля студ. сред. проф. учеб. заведений /</w:t>
      </w:r>
      <w:proofErr w:type="spellStart"/>
      <w:r>
        <w:rPr>
          <w:color w:val="000000"/>
          <w:sz w:val="28"/>
          <w:szCs w:val="28"/>
        </w:rPr>
        <w:t>В.И.Подольский</w:t>
      </w:r>
      <w:proofErr w:type="spellEnd"/>
      <w:r>
        <w:rPr>
          <w:color w:val="000000"/>
          <w:sz w:val="28"/>
          <w:szCs w:val="28"/>
        </w:rPr>
        <w:t xml:space="preserve">, А.А. Савин, Л.В. Сотникова; под ред. В.И. Подольского. – 5-е изд.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и доп. – М.: Издате</w:t>
      </w:r>
      <w:r w:rsidR="0060121C">
        <w:rPr>
          <w:color w:val="000000"/>
          <w:sz w:val="28"/>
          <w:szCs w:val="28"/>
        </w:rPr>
        <w:t>льский центр Академия</w:t>
      </w:r>
      <w:r w:rsidR="00656F88">
        <w:rPr>
          <w:color w:val="000000"/>
          <w:sz w:val="28"/>
          <w:szCs w:val="28"/>
        </w:rPr>
        <w:t>, 201</w:t>
      </w:r>
      <w:r w:rsidR="00D26E5B">
        <w:rPr>
          <w:color w:val="000000"/>
          <w:sz w:val="28"/>
          <w:szCs w:val="28"/>
        </w:rPr>
        <w:t>6</w:t>
      </w:r>
      <w:r w:rsidR="00452708">
        <w:rPr>
          <w:color w:val="000000"/>
          <w:sz w:val="28"/>
          <w:szCs w:val="28"/>
        </w:rPr>
        <w:t>.</w:t>
      </w:r>
      <w:r w:rsidR="0060121C">
        <w:rPr>
          <w:color w:val="000000"/>
          <w:sz w:val="28"/>
          <w:szCs w:val="28"/>
        </w:rPr>
        <w:t>- 236 с.</w:t>
      </w:r>
    </w:p>
    <w:p w:rsidR="00FE7F29" w:rsidRDefault="009A7026" w:rsidP="00F73C2D">
      <w:pPr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Суйц</w:t>
      </w:r>
      <w:proofErr w:type="spellEnd"/>
      <w:r>
        <w:rPr>
          <w:color w:val="000000"/>
          <w:sz w:val="28"/>
          <w:szCs w:val="28"/>
        </w:rPr>
        <w:t>, В.П. Аудит: учебное пособие для СПО /</w:t>
      </w:r>
      <w:proofErr w:type="spellStart"/>
      <w:r>
        <w:rPr>
          <w:color w:val="000000"/>
          <w:sz w:val="28"/>
          <w:szCs w:val="28"/>
        </w:rPr>
        <w:t>В.П.Суйц</w:t>
      </w:r>
      <w:proofErr w:type="spellEnd"/>
      <w:r>
        <w:rPr>
          <w:color w:val="000000"/>
          <w:sz w:val="28"/>
          <w:szCs w:val="28"/>
        </w:rPr>
        <w:t>, В.А.Ситникова.-2-е изд., стер</w:t>
      </w:r>
      <w:proofErr w:type="gramStart"/>
      <w:r>
        <w:rPr>
          <w:color w:val="000000"/>
          <w:sz w:val="28"/>
          <w:szCs w:val="28"/>
        </w:rPr>
        <w:t>.-</w:t>
      </w:r>
      <w:proofErr w:type="gramEnd"/>
      <w:r>
        <w:rPr>
          <w:color w:val="000000"/>
          <w:sz w:val="28"/>
          <w:szCs w:val="28"/>
        </w:rPr>
        <w:t>М.: КНОРУС, 20</w:t>
      </w:r>
      <w:r w:rsidR="00D26E5B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.-168 с.</w:t>
      </w:r>
    </w:p>
    <w:p w:rsidR="00F07515" w:rsidRDefault="00F07515" w:rsidP="00FE7F29">
      <w:pPr>
        <w:pStyle w:val="a3"/>
        <w:suppressLineNumbers/>
        <w:tabs>
          <w:tab w:val="left" w:pos="1134"/>
        </w:tabs>
        <w:spacing w:after="0"/>
        <w:jc w:val="both"/>
        <w:rPr>
          <w:color w:val="FF0000"/>
          <w:sz w:val="28"/>
          <w:szCs w:val="28"/>
        </w:rPr>
      </w:pPr>
    </w:p>
    <w:p w:rsidR="00FE7F29" w:rsidRPr="002F7643" w:rsidRDefault="00FE7F29" w:rsidP="00FE7F29">
      <w:pPr>
        <w:pStyle w:val="a3"/>
        <w:suppressLineNumbers/>
        <w:tabs>
          <w:tab w:val="left" w:pos="1134"/>
        </w:tabs>
        <w:spacing w:after="0"/>
        <w:jc w:val="both"/>
        <w:rPr>
          <w:color w:val="FF0000"/>
          <w:sz w:val="28"/>
          <w:szCs w:val="28"/>
        </w:rPr>
      </w:pPr>
    </w:p>
    <w:p w:rsidR="008B4AAB" w:rsidRPr="00B9368A" w:rsidRDefault="008B4AAB" w:rsidP="00F32A3E">
      <w:pPr>
        <w:pStyle w:val="a3"/>
        <w:numPr>
          <w:ilvl w:val="1"/>
          <w:numId w:val="5"/>
        </w:numPr>
        <w:suppressAutoHyphens/>
        <w:spacing w:after="0"/>
        <w:ind w:left="0" w:firstLine="709"/>
        <w:jc w:val="both"/>
        <w:rPr>
          <w:b/>
          <w:sz w:val="28"/>
          <w:szCs w:val="28"/>
        </w:rPr>
      </w:pPr>
      <w:r w:rsidRPr="00B9368A">
        <w:rPr>
          <w:b/>
          <w:sz w:val="28"/>
          <w:szCs w:val="28"/>
        </w:rPr>
        <w:t>Дополнительная литература</w:t>
      </w:r>
    </w:p>
    <w:p w:rsidR="00303821" w:rsidRPr="002F7643" w:rsidRDefault="00303821" w:rsidP="00303821">
      <w:pPr>
        <w:pStyle w:val="a3"/>
        <w:suppressAutoHyphens/>
        <w:spacing w:after="0"/>
        <w:ind w:left="851"/>
        <w:jc w:val="both"/>
        <w:rPr>
          <w:b/>
          <w:color w:val="FF0000"/>
          <w:sz w:val="28"/>
          <w:szCs w:val="28"/>
        </w:rPr>
      </w:pPr>
    </w:p>
    <w:p w:rsidR="00303821" w:rsidRDefault="00303821" w:rsidP="007E7034">
      <w:pPr>
        <w:pStyle w:val="aa"/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7E7034">
        <w:rPr>
          <w:color w:val="000000"/>
          <w:sz w:val="28"/>
          <w:szCs w:val="28"/>
        </w:rPr>
        <w:t>Аудит: Учебник для вузов</w:t>
      </w:r>
      <w:r w:rsidR="00C05E97">
        <w:rPr>
          <w:color w:val="000000"/>
          <w:sz w:val="28"/>
          <w:szCs w:val="28"/>
        </w:rPr>
        <w:t xml:space="preserve"> </w:t>
      </w:r>
      <w:r w:rsidRPr="007E7034">
        <w:rPr>
          <w:color w:val="000000"/>
          <w:sz w:val="28"/>
          <w:szCs w:val="28"/>
        </w:rPr>
        <w:t xml:space="preserve">/ В.И. Подольский, А.А. Савин, Л.В. Сотникова и др.; под ред. проф. В.И. Подольского. - 3-е изд., </w:t>
      </w:r>
      <w:proofErr w:type="spellStart"/>
      <w:r w:rsidRPr="007E7034">
        <w:rPr>
          <w:color w:val="000000"/>
          <w:sz w:val="28"/>
          <w:szCs w:val="28"/>
        </w:rPr>
        <w:t>перера</w:t>
      </w:r>
      <w:r w:rsidR="00656F88">
        <w:rPr>
          <w:color w:val="000000"/>
          <w:sz w:val="28"/>
          <w:szCs w:val="28"/>
        </w:rPr>
        <w:t>б</w:t>
      </w:r>
      <w:proofErr w:type="spellEnd"/>
      <w:r w:rsidR="00656F88">
        <w:rPr>
          <w:color w:val="000000"/>
          <w:sz w:val="28"/>
          <w:szCs w:val="28"/>
        </w:rPr>
        <w:t>. и доп. - М.: ЮНИТИ-ДАНА, 201</w:t>
      </w:r>
      <w:r w:rsidR="00D26E5B">
        <w:rPr>
          <w:color w:val="000000"/>
          <w:sz w:val="28"/>
          <w:szCs w:val="28"/>
        </w:rPr>
        <w:t>6</w:t>
      </w:r>
      <w:r w:rsidRPr="007E7034">
        <w:rPr>
          <w:color w:val="000000"/>
          <w:sz w:val="28"/>
          <w:szCs w:val="28"/>
        </w:rPr>
        <w:t xml:space="preserve">.  - </w:t>
      </w:r>
      <w:r w:rsidR="00D26E5B">
        <w:rPr>
          <w:color w:val="000000"/>
          <w:sz w:val="28"/>
          <w:szCs w:val="28"/>
        </w:rPr>
        <w:t>48</w:t>
      </w:r>
      <w:r w:rsidRPr="007E7034">
        <w:rPr>
          <w:color w:val="000000"/>
          <w:sz w:val="28"/>
          <w:szCs w:val="28"/>
        </w:rPr>
        <w:t xml:space="preserve">3 с. </w:t>
      </w:r>
    </w:p>
    <w:p w:rsidR="007E7034" w:rsidRPr="007E7034" w:rsidRDefault="007E7034" w:rsidP="007E7034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7E7034">
        <w:rPr>
          <w:color w:val="000000"/>
          <w:sz w:val="28"/>
          <w:szCs w:val="28"/>
        </w:rPr>
        <w:t>Бурцев</w:t>
      </w:r>
      <w:r w:rsidR="00BE49D0">
        <w:rPr>
          <w:color w:val="000000"/>
          <w:sz w:val="28"/>
          <w:szCs w:val="28"/>
        </w:rPr>
        <w:t>,</w:t>
      </w:r>
      <w:r w:rsidRPr="007E7034">
        <w:rPr>
          <w:color w:val="000000"/>
          <w:sz w:val="28"/>
          <w:szCs w:val="28"/>
        </w:rPr>
        <w:t xml:space="preserve"> В.В. Организация системы внутреннего ко</w:t>
      </w:r>
      <w:r w:rsidR="00BE49D0">
        <w:rPr>
          <w:color w:val="000000"/>
          <w:sz w:val="28"/>
          <w:szCs w:val="28"/>
        </w:rPr>
        <w:t>нтроля коммерческой организации /</w:t>
      </w:r>
      <w:proofErr w:type="spellStart"/>
      <w:r w:rsidR="00BE49D0">
        <w:rPr>
          <w:color w:val="000000"/>
          <w:sz w:val="28"/>
          <w:szCs w:val="28"/>
        </w:rPr>
        <w:t>В.В.Бурцев</w:t>
      </w:r>
      <w:proofErr w:type="spellEnd"/>
      <w:r w:rsidR="00BE49D0">
        <w:rPr>
          <w:color w:val="000000"/>
          <w:sz w:val="28"/>
          <w:szCs w:val="28"/>
        </w:rPr>
        <w:t>.-</w:t>
      </w:r>
      <w:r w:rsidR="00656F88">
        <w:rPr>
          <w:color w:val="000000"/>
          <w:sz w:val="28"/>
          <w:szCs w:val="28"/>
        </w:rPr>
        <w:t xml:space="preserve"> М.: ЭКЗАМЕН, 2011</w:t>
      </w:r>
      <w:r w:rsidRPr="007E7034">
        <w:rPr>
          <w:color w:val="000000"/>
          <w:sz w:val="28"/>
          <w:szCs w:val="28"/>
        </w:rPr>
        <w:t xml:space="preserve">. </w:t>
      </w:r>
    </w:p>
    <w:p w:rsidR="007E7034" w:rsidRPr="007E7034" w:rsidRDefault="007E7034" w:rsidP="007E7034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7E7034">
        <w:rPr>
          <w:color w:val="000000"/>
          <w:sz w:val="28"/>
          <w:szCs w:val="28"/>
        </w:rPr>
        <w:t>Бычкова</w:t>
      </w:r>
      <w:r w:rsidR="00BE49D0">
        <w:rPr>
          <w:color w:val="000000"/>
          <w:sz w:val="28"/>
          <w:szCs w:val="28"/>
        </w:rPr>
        <w:t>,</w:t>
      </w:r>
      <w:r w:rsidRPr="007E7034">
        <w:rPr>
          <w:color w:val="000000"/>
          <w:sz w:val="28"/>
          <w:szCs w:val="28"/>
        </w:rPr>
        <w:t xml:space="preserve"> С.М. Аудит </w:t>
      </w:r>
      <w:r w:rsidR="00BE49D0">
        <w:rPr>
          <w:color w:val="000000"/>
          <w:sz w:val="28"/>
          <w:szCs w:val="28"/>
        </w:rPr>
        <w:t xml:space="preserve">для руководителей и бухгалтеров /С.М. Бычкова. </w:t>
      </w:r>
      <w:r w:rsidRPr="007E7034">
        <w:rPr>
          <w:color w:val="000000"/>
          <w:sz w:val="28"/>
          <w:szCs w:val="28"/>
        </w:rPr>
        <w:t xml:space="preserve"> - </w:t>
      </w:r>
      <w:r w:rsidR="00BE49D0">
        <w:rPr>
          <w:color w:val="000000"/>
          <w:sz w:val="28"/>
          <w:szCs w:val="28"/>
        </w:rPr>
        <w:t xml:space="preserve"> </w:t>
      </w:r>
      <w:r w:rsidR="00656F88">
        <w:rPr>
          <w:color w:val="000000"/>
          <w:sz w:val="28"/>
          <w:szCs w:val="28"/>
        </w:rPr>
        <w:t>СПб</w:t>
      </w:r>
      <w:proofErr w:type="gramStart"/>
      <w:r w:rsidR="00656F88">
        <w:rPr>
          <w:color w:val="000000"/>
          <w:sz w:val="28"/>
          <w:szCs w:val="28"/>
        </w:rPr>
        <w:t xml:space="preserve">.: </w:t>
      </w:r>
      <w:proofErr w:type="gramEnd"/>
      <w:r w:rsidR="00656F88">
        <w:rPr>
          <w:color w:val="000000"/>
          <w:sz w:val="28"/>
          <w:szCs w:val="28"/>
        </w:rPr>
        <w:t xml:space="preserve">Питер, </w:t>
      </w:r>
      <w:r w:rsidR="00D26E5B">
        <w:rPr>
          <w:color w:val="000000"/>
          <w:sz w:val="28"/>
          <w:szCs w:val="28"/>
        </w:rPr>
        <w:t>2017</w:t>
      </w:r>
      <w:r w:rsidRPr="007E7034">
        <w:rPr>
          <w:color w:val="000000"/>
          <w:sz w:val="28"/>
          <w:szCs w:val="28"/>
        </w:rPr>
        <w:t xml:space="preserve">. - 384 с.: ил. - (Серия «Бухгалтеру и аудитору»). </w:t>
      </w:r>
    </w:p>
    <w:p w:rsidR="007E7034" w:rsidRDefault="007E7034" w:rsidP="007E7034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7E7034">
        <w:rPr>
          <w:color w:val="000000"/>
          <w:sz w:val="28"/>
          <w:szCs w:val="28"/>
        </w:rPr>
        <w:t>Бычкова</w:t>
      </w:r>
      <w:r w:rsidR="00BE49D0">
        <w:rPr>
          <w:color w:val="000000"/>
          <w:sz w:val="28"/>
          <w:szCs w:val="28"/>
        </w:rPr>
        <w:t xml:space="preserve">, С.М. </w:t>
      </w:r>
      <w:r w:rsidRPr="007E7034">
        <w:rPr>
          <w:color w:val="000000"/>
          <w:sz w:val="28"/>
          <w:szCs w:val="28"/>
        </w:rPr>
        <w:t>Планиро</w:t>
      </w:r>
      <w:r w:rsidR="00BE49D0">
        <w:rPr>
          <w:color w:val="000000"/>
          <w:sz w:val="28"/>
          <w:szCs w:val="28"/>
        </w:rPr>
        <w:t xml:space="preserve">вание в аудите / С.М. Бычкова, </w:t>
      </w:r>
      <w:proofErr w:type="spellStart"/>
      <w:r w:rsidR="00BE49D0">
        <w:rPr>
          <w:color w:val="000000"/>
          <w:sz w:val="28"/>
          <w:szCs w:val="28"/>
        </w:rPr>
        <w:t>А.В.Газарян</w:t>
      </w:r>
      <w:proofErr w:type="spellEnd"/>
      <w:r w:rsidR="00BE49D0">
        <w:rPr>
          <w:color w:val="000000"/>
          <w:sz w:val="28"/>
          <w:szCs w:val="28"/>
        </w:rPr>
        <w:t>. - М.: Финансы и статистика,</w:t>
      </w:r>
      <w:r w:rsidR="00656F88">
        <w:rPr>
          <w:color w:val="000000"/>
          <w:sz w:val="28"/>
          <w:szCs w:val="28"/>
        </w:rPr>
        <w:t xml:space="preserve"> 201</w:t>
      </w:r>
      <w:r w:rsidR="00D26E5B">
        <w:rPr>
          <w:color w:val="000000"/>
          <w:sz w:val="28"/>
          <w:szCs w:val="28"/>
        </w:rPr>
        <w:t>7</w:t>
      </w:r>
      <w:r w:rsidR="00BE49D0">
        <w:rPr>
          <w:color w:val="000000"/>
          <w:sz w:val="28"/>
          <w:szCs w:val="28"/>
        </w:rPr>
        <w:t>.</w:t>
      </w:r>
      <w:r w:rsidRPr="007E7034">
        <w:rPr>
          <w:color w:val="000000"/>
          <w:sz w:val="28"/>
          <w:szCs w:val="28"/>
        </w:rPr>
        <w:t xml:space="preserve"> - 264 с. </w:t>
      </w:r>
    </w:p>
    <w:p w:rsidR="00736424" w:rsidRPr="00736424" w:rsidRDefault="00736424" w:rsidP="00736424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Задачник по аудиту: учеб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особие для студ. учреждений сред. проф. образования /В.И. Подольский, </w:t>
      </w:r>
      <w:proofErr w:type="spellStart"/>
      <w:r>
        <w:rPr>
          <w:color w:val="000000"/>
          <w:sz w:val="28"/>
          <w:szCs w:val="28"/>
        </w:rPr>
        <w:t>А.А.Савин</w:t>
      </w:r>
      <w:proofErr w:type="spellEnd"/>
      <w:r>
        <w:rPr>
          <w:color w:val="000000"/>
          <w:sz w:val="28"/>
          <w:szCs w:val="28"/>
        </w:rPr>
        <w:t xml:space="preserve">, Л.В. Сотникова; под ред. </w:t>
      </w:r>
      <w:proofErr w:type="spellStart"/>
      <w:r>
        <w:rPr>
          <w:color w:val="000000"/>
          <w:sz w:val="28"/>
          <w:szCs w:val="28"/>
        </w:rPr>
        <w:t>В.И.Подольского</w:t>
      </w:r>
      <w:proofErr w:type="spellEnd"/>
      <w:r>
        <w:rPr>
          <w:color w:val="000000"/>
          <w:sz w:val="28"/>
          <w:szCs w:val="28"/>
        </w:rPr>
        <w:t xml:space="preserve">. – 4-е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и</w:t>
      </w:r>
      <w:r w:rsidR="0060121C">
        <w:rPr>
          <w:color w:val="000000"/>
          <w:sz w:val="28"/>
          <w:szCs w:val="28"/>
        </w:rPr>
        <w:t xml:space="preserve"> доп. – М.: Издательский центр Академия</w:t>
      </w:r>
      <w:r w:rsidR="00656F88">
        <w:rPr>
          <w:color w:val="000000"/>
          <w:sz w:val="28"/>
          <w:szCs w:val="28"/>
        </w:rPr>
        <w:t>, 20</w:t>
      </w:r>
      <w:r w:rsidR="00D26E5B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 – 256 с.</w:t>
      </w:r>
    </w:p>
    <w:p w:rsidR="007E7034" w:rsidRDefault="00240831" w:rsidP="007E7034">
      <w:pPr>
        <w:pStyle w:val="aa"/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Парушина</w:t>
      </w:r>
      <w:proofErr w:type="spellEnd"/>
      <w:r>
        <w:rPr>
          <w:color w:val="000000"/>
          <w:sz w:val="28"/>
          <w:szCs w:val="28"/>
        </w:rPr>
        <w:t xml:space="preserve">, Н.В. Аудит: учебник. /Н.В. </w:t>
      </w:r>
      <w:proofErr w:type="spellStart"/>
      <w:r>
        <w:rPr>
          <w:color w:val="000000"/>
          <w:sz w:val="28"/>
          <w:szCs w:val="28"/>
        </w:rPr>
        <w:t>Парушина</w:t>
      </w:r>
      <w:proofErr w:type="spellEnd"/>
      <w:r>
        <w:rPr>
          <w:color w:val="000000"/>
          <w:sz w:val="28"/>
          <w:szCs w:val="28"/>
        </w:rPr>
        <w:t>, С.П. Суворова.</w:t>
      </w:r>
      <w:r w:rsidR="008322C6">
        <w:rPr>
          <w:color w:val="000000"/>
          <w:sz w:val="28"/>
          <w:szCs w:val="28"/>
        </w:rPr>
        <w:t xml:space="preserve"> – М.: ИД «ФОРУМ»: ИНФРА-М, </w:t>
      </w:r>
      <w:r w:rsidR="00D26E5B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>. – 288 с.</w:t>
      </w:r>
    </w:p>
    <w:p w:rsidR="00BC2296" w:rsidRPr="007E7034" w:rsidRDefault="00BC2296" w:rsidP="007E7034">
      <w:pPr>
        <w:pStyle w:val="aa"/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Российская Федерация. Законы. Налоговый Кодекс Российской Федерации. В 2 ч.: </w:t>
      </w:r>
      <w:proofErr w:type="spellStart"/>
      <w:r>
        <w:rPr>
          <w:color w:val="000000"/>
          <w:sz w:val="28"/>
          <w:szCs w:val="28"/>
        </w:rPr>
        <w:t>фед</w:t>
      </w:r>
      <w:proofErr w:type="spellEnd"/>
      <w:r>
        <w:rPr>
          <w:color w:val="000000"/>
          <w:sz w:val="28"/>
          <w:szCs w:val="28"/>
        </w:rPr>
        <w:t xml:space="preserve">. Закон № 146-ФЗ: [принят </w:t>
      </w:r>
      <w:proofErr w:type="spellStart"/>
      <w:r>
        <w:rPr>
          <w:color w:val="000000"/>
          <w:sz w:val="28"/>
          <w:szCs w:val="28"/>
        </w:rPr>
        <w:t>Гос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умой</w:t>
      </w:r>
      <w:proofErr w:type="spellEnd"/>
      <w:r>
        <w:rPr>
          <w:color w:val="000000"/>
          <w:sz w:val="28"/>
          <w:szCs w:val="28"/>
        </w:rPr>
        <w:t xml:space="preserve"> 31.07.</w:t>
      </w:r>
      <w:r w:rsidR="00D26E5B">
        <w:rPr>
          <w:color w:val="000000"/>
          <w:sz w:val="28"/>
          <w:szCs w:val="28"/>
        </w:rPr>
        <w:t>2028</w:t>
      </w:r>
      <w:r>
        <w:rPr>
          <w:color w:val="000000"/>
          <w:sz w:val="28"/>
          <w:szCs w:val="28"/>
        </w:rPr>
        <w:t>г.: по состоянию на 01.02.</w:t>
      </w:r>
      <w:r w:rsidR="00D26E5B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г.].-М.: Проспект, </w:t>
      </w:r>
      <w:proofErr w:type="spellStart"/>
      <w:r>
        <w:rPr>
          <w:color w:val="000000"/>
          <w:sz w:val="28"/>
          <w:szCs w:val="28"/>
        </w:rPr>
        <w:t>КноРус</w:t>
      </w:r>
      <w:proofErr w:type="spellEnd"/>
      <w:r>
        <w:rPr>
          <w:color w:val="000000"/>
          <w:sz w:val="28"/>
          <w:szCs w:val="28"/>
        </w:rPr>
        <w:t xml:space="preserve">, </w:t>
      </w:r>
      <w:r w:rsidR="00D26E5B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>.- 704 с</w:t>
      </w:r>
      <w:r w:rsidR="00C96C4D">
        <w:rPr>
          <w:color w:val="000000"/>
          <w:sz w:val="28"/>
          <w:szCs w:val="28"/>
        </w:rPr>
        <w:t>.</w:t>
      </w:r>
    </w:p>
    <w:p w:rsidR="008B4AAB" w:rsidRPr="002F7643" w:rsidRDefault="008B4AAB" w:rsidP="00154E88">
      <w:pPr>
        <w:pStyle w:val="ab"/>
        <w:tabs>
          <w:tab w:val="left" w:pos="0"/>
        </w:tabs>
        <w:jc w:val="both"/>
        <w:rPr>
          <w:b/>
          <w:color w:val="FF0000"/>
          <w:sz w:val="28"/>
          <w:szCs w:val="28"/>
        </w:rPr>
      </w:pPr>
    </w:p>
    <w:p w:rsidR="00764507" w:rsidRDefault="00F05B3A" w:rsidP="00B83BBC">
      <w:pPr>
        <w:pStyle w:val="ab"/>
        <w:numPr>
          <w:ilvl w:val="1"/>
          <w:numId w:val="5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4507">
        <w:rPr>
          <w:b/>
          <w:sz w:val="28"/>
          <w:szCs w:val="28"/>
        </w:rPr>
        <w:t>Периодические издания</w:t>
      </w:r>
    </w:p>
    <w:p w:rsidR="00154E88" w:rsidRDefault="00154E88" w:rsidP="00154E88">
      <w:pPr>
        <w:pStyle w:val="ab"/>
        <w:ind w:left="709"/>
        <w:jc w:val="both"/>
        <w:rPr>
          <w:b/>
          <w:sz w:val="28"/>
          <w:szCs w:val="28"/>
        </w:rPr>
      </w:pPr>
    </w:p>
    <w:p w:rsidR="00A200AC" w:rsidRPr="00F52E5F" w:rsidRDefault="00F52E5F" w:rsidP="00B2075F">
      <w:pPr>
        <w:pStyle w:val="ab"/>
        <w:ind w:firstLine="709"/>
        <w:jc w:val="both"/>
        <w:rPr>
          <w:sz w:val="28"/>
          <w:szCs w:val="28"/>
        </w:rPr>
      </w:pPr>
      <w:r w:rsidRPr="00F52E5F">
        <w:rPr>
          <w:sz w:val="28"/>
          <w:szCs w:val="28"/>
        </w:rPr>
        <w:t xml:space="preserve"> </w:t>
      </w:r>
      <w:r w:rsidR="00A200AC">
        <w:rPr>
          <w:sz w:val="28"/>
          <w:szCs w:val="28"/>
        </w:rPr>
        <w:t>1. Аудитор:</w:t>
      </w:r>
      <w:r w:rsidR="006C195D">
        <w:rPr>
          <w:sz w:val="28"/>
          <w:szCs w:val="28"/>
        </w:rPr>
        <w:t xml:space="preserve"> </w:t>
      </w:r>
      <w:r w:rsidR="002E2BB5">
        <w:rPr>
          <w:sz w:val="28"/>
          <w:szCs w:val="28"/>
        </w:rPr>
        <w:t>научно-практический журн./учредитель О</w:t>
      </w:r>
      <w:r w:rsidR="00D26E5B">
        <w:rPr>
          <w:sz w:val="28"/>
          <w:szCs w:val="28"/>
        </w:rPr>
        <w:t>АО «Издательство «Аудитор».-2017</w:t>
      </w:r>
      <w:r w:rsidR="002E2BB5">
        <w:rPr>
          <w:sz w:val="28"/>
          <w:szCs w:val="28"/>
        </w:rPr>
        <w:t>-    .- М.: О</w:t>
      </w:r>
      <w:r w:rsidR="00D26E5B">
        <w:rPr>
          <w:sz w:val="28"/>
          <w:szCs w:val="28"/>
        </w:rPr>
        <w:t>АО «Издательство «Аудитор», 2017</w:t>
      </w:r>
      <w:r w:rsidR="002E2BB5">
        <w:rPr>
          <w:sz w:val="28"/>
          <w:szCs w:val="28"/>
        </w:rPr>
        <w:t xml:space="preserve"> -    .</w:t>
      </w:r>
    </w:p>
    <w:p w:rsidR="00090907" w:rsidRPr="00F52E5F" w:rsidRDefault="00090907" w:rsidP="004546CE">
      <w:pPr>
        <w:pStyle w:val="ab"/>
        <w:jc w:val="both"/>
        <w:rPr>
          <w:sz w:val="28"/>
          <w:szCs w:val="28"/>
        </w:rPr>
      </w:pPr>
    </w:p>
    <w:p w:rsidR="0073687C" w:rsidRDefault="00764507" w:rsidP="00A94935">
      <w:pPr>
        <w:pStyle w:val="ab"/>
        <w:numPr>
          <w:ilvl w:val="1"/>
          <w:numId w:val="5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B4AAB" w:rsidRPr="0073687C">
        <w:rPr>
          <w:b/>
          <w:sz w:val="28"/>
          <w:szCs w:val="28"/>
        </w:rPr>
        <w:t>Интернет-ресурсы</w:t>
      </w:r>
    </w:p>
    <w:p w:rsidR="0006583D" w:rsidRPr="00A94935" w:rsidRDefault="0006583D" w:rsidP="0006583D">
      <w:pPr>
        <w:pStyle w:val="ab"/>
        <w:ind w:left="709"/>
        <w:jc w:val="both"/>
        <w:rPr>
          <w:b/>
          <w:sz w:val="28"/>
          <w:szCs w:val="28"/>
        </w:rPr>
      </w:pPr>
    </w:p>
    <w:p w:rsidR="0006583D" w:rsidRDefault="0006583D" w:rsidP="0006583D">
      <w:pPr>
        <w:pStyle w:val="aa"/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06583D">
        <w:rPr>
          <w:color w:val="000000"/>
          <w:sz w:val="28"/>
          <w:szCs w:val="28"/>
        </w:rPr>
        <w:t>Бухгалтерский уче</w:t>
      </w:r>
      <w:r w:rsidR="008C4D58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 [Электронный ресурс].- </w:t>
      </w:r>
      <w:r w:rsidR="00BD151D">
        <w:rPr>
          <w:b/>
          <w:color w:val="000000"/>
          <w:sz w:val="28"/>
          <w:szCs w:val="28"/>
        </w:rPr>
        <w:t>Р</w:t>
      </w:r>
      <w:r w:rsidRPr="0006583D">
        <w:rPr>
          <w:b/>
          <w:color w:val="000000"/>
          <w:sz w:val="28"/>
          <w:szCs w:val="28"/>
        </w:rPr>
        <w:t xml:space="preserve">ежим доступа: </w:t>
      </w:r>
      <w:proofErr w:type="spellStart"/>
      <w:r w:rsidRPr="0006583D">
        <w:rPr>
          <w:b/>
          <w:color w:val="000000"/>
          <w:sz w:val="28"/>
          <w:szCs w:val="28"/>
        </w:rPr>
        <w:t>www</w:t>
      </w:r>
      <w:proofErr w:type="spellEnd"/>
      <w:r w:rsidRPr="0006583D">
        <w:rPr>
          <w:b/>
          <w:color w:val="000000"/>
          <w:sz w:val="28"/>
          <w:szCs w:val="28"/>
        </w:rPr>
        <w:t xml:space="preserve"> URL: http://wwwbuh</w:t>
      </w:r>
      <w:proofErr w:type="spellStart"/>
      <w:r w:rsidRPr="0006583D">
        <w:rPr>
          <w:b/>
          <w:color w:val="000000"/>
          <w:sz w:val="28"/>
          <w:szCs w:val="28"/>
          <w:lang w:val="en-US"/>
        </w:rPr>
        <w:t>galt</w:t>
      </w:r>
      <w:proofErr w:type="spellEnd"/>
      <w:r w:rsidRPr="0006583D">
        <w:rPr>
          <w:b/>
          <w:color w:val="000000"/>
          <w:sz w:val="28"/>
          <w:szCs w:val="28"/>
        </w:rPr>
        <w:t>.</w:t>
      </w:r>
      <w:proofErr w:type="spellStart"/>
      <w:r w:rsidRPr="0006583D">
        <w:rPr>
          <w:b/>
          <w:color w:val="000000"/>
          <w:sz w:val="28"/>
          <w:szCs w:val="28"/>
        </w:rPr>
        <w:t>ru</w:t>
      </w:r>
      <w:proofErr w:type="spellEnd"/>
      <w:r w:rsidRPr="0006583D">
        <w:rPr>
          <w:b/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</w:p>
    <w:p w:rsidR="004D552C" w:rsidRPr="004D552C" w:rsidRDefault="004D552C" w:rsidP="004D552C">
      <w:pPr>
        <w:pStyle w:val="aa"/>
        <w:numPr>
          <w:ilvl w:val="0"/>
          <w:numId w:val="18"/>
        </w:numPr>
        <w:ind w:left="0" w:firstLine="709"/>
        <w:jc w:val="both"/>
        <w:rPr>
          <w:b/>
          <w:sz w:val="28"/>
          <w:szCs w:val="28"/>
        </w:rPr>
      </w:pPr>
      <w:r w:rsidRPr="004D552C">
        <w:rPr>
          <w:sz w:val="28"/>
          <w:szCs w:val="28"/>
        </w:rPr>
        <w:lastRenderedPageBreak/>
        <w:t xml:space="preserve">Бухгалтерский учёт, налогообложение, аудит в РФ: Бухучёт и налоги [Электронный ресурс].- </w:t>
      </w:r>
      <w:r w:rsidRPr="004D552C">
        <w:rPr>
          <w:b/>
          <w:sz w:val="28"/>
          <w:szCs w:val="28"/>
        </w:rPr>
        <w:t xml:space="preserve">Режим доступа: </w:t>
      </w:r>
      <w:r w:rsidRPr="004D552C">
        <w:rPr>
          <w:b/>
          <w:sz w:val="28"/>
          <w:szCs w:val="28"/>
          <w:lang w:val="en-US"/>
        </w:rPr>
        <w:t>www</w:t>
      </w:r>
      <w:r w:rsidRPr="004D552C">
        <w:rPr>
          <w:b/>
          <w:sz w:val="28"/>
          <w:szCs w:val="28"/>
        </w:rPr>
        <w:t xml:space="preserve"> </w:t>
      </w:r>
      <w:r w:rsidRPr="004D552C">
        <w:rPr>
          <w:b/>
          <w:sz w:val="28"/>
          <w:szCs w:val="28"/>
          <w:lang w:val="en-US"/>
        </w:rPr>
        <w:t>URL</w:t>
      </w:r>
      <w:r w:rsidRPr="004D552C">
        <w:rPr>
          <w:b/>
          <w:sz w:val="28"/>
          <w:szCs w:val="28"/>
        </w:rPr>
        <w:t>: http://www.audit-it.ru/</w:t>
      </w:r>
    </w:p>
    <w:p w:rsidR="0006583D" w:rsidRDefault="0006583D" w:rsidP="0006583D">
      <w:pPr>
        <w:pStyle w:val="ab"/>
        <w:numPr>
          <w:ilvl w:val="0"/>
          <w:numId w:val="18"/>
        </w:numPr>
        <w:ind w:left="0"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57DB">
        <w:rPr>
          <w:sz w:val="28"/>
          <w:szCs w:val="28"/>
        </w:rPr>
        <w:t xml:space="preserve">Единое окно доступа к образовательным ресурсам: портал </w:t>
      </w:r>
      <w:r>
        <w:rPr>
          <w:sz w:val="28"/>
          <w:szCs w:val="28"/>
        </w:rPr>
        <w:t>[Электронный ресурс]</w:t>
      </w:r>
      <w:proofErr w:type="gramStart"/>
      <w:r w:rsidRPr="005557DB">
        <w:rPr>
          <w:sz w:val="28"/>
          <w:szCs w:val="28"/>
        </w:rPr>
        <w:t>.</w:t>
      </w:r>
      <w:proofErr w:type="gramEnd"/>
      <w:r w:rsidRPr="00FA7834">
        <w:rPr>
          <w:sz w:val="28"/>
          <w:szCs w:val="28"/>
        </w:rPr>
        <w:t xml:space="preserve"> – </w:t>
      </w:r>
      <w:proofErr w:type="gramStart"/>
      <w:r w:rsidRPr="004E6880">
        <w:rPr>
          <w:b/>
          <w:sz w:val="28"/>
          <w:szCs w:val="28"/>
        </w:rPr>
        <w:t>р</w:t>
      </w:r>
      <w:proofErr w:type="gramEnd"/>
      <w:r w:rsidRPr="00FA7834">
        <w:rPr>
          <w:b/>
          <w:sz w:val="28"/>
          <w:szCs w:val="28"/>
        </w:rPr>
        <w:t>ежим доступа:</w:t>
      </w:r>
      <w:r w:rsidRPr="00FA7834">
        <w:rPr>
          <w:color w:val="000000"/>
          <w:sz w:val="28"/>
          <w:szCs w:val="28"/>
          <w:shd w:val="clear" w:color="auto" w:fill="FFFFFF"/>
        </w:rPr>
        <w:t xml:space="preserve"> </w:t>
      </w:r>
      <w:r w:rsidRPr="00BB6D82">
        <w:rPr>
          <w:b/>
          <w:color w:val="000000"/>
          <w:sz w:val="28"/>
          <w:szCs w:val="28"/>
          <w:shd w:val="clear" w:color="auto" w:fill="FFFFFF"/>
        </w:rPr>
        <w:t>http://brn.com.ru/</w:t>
      </w:r>
    </w:p>
    <w:p w:rsidR="00090907" w:rsidRPr="00154E88" w:rsidRDefault="00090907" w:rsidP="00090907">
      <w:pPr>
        <w:pStyle w:val="ab"/>
        <w:ind w:left="709"/>
        <w:jc w:val="both"/>
        <w:rPr>
          <w:sz w:val="28"/>
          <w:szCs w:val="28"/>
        </w:rPr>
      </w:pPr>
    </w:p>
    <w:p w:rsidR="00981A07" w:rsidRDefault="00981A07" w:rsidP="00981A07">
      <w:pPr>
        <w:pStyle w:val="a3"/>
        <w:numPr>
          <w:ilvl w:val="1"/>
          <w:numId w:val="5"/>
        </w:numPr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Методические указания к лабораторным занятиям</w:t>
      </w:r>
    </w:p>
    <w:p w:rsidR="00981A07" w:rsidRDefault="00981A07" w:rsidP="00981A07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  <w:r w:rsidRPr="00981A07">
        <w:rPr>
          <w:sz w:val="28"/>
          <w:szCs w:val="28"/>
        </w:rPr>
        <w:t>Учебным планом лабораторные работы по дисциплине «Аудит» не предусмотрены</w:t>
      </w:r>
    </w:p>
    <w:p w:rsidR="00981A07" w:rsidRDefault="00981A07" w:rsidP="00981A07">
      <w:pPr>
        <w:pStyle w:val="a3"/>
        <w:suppressLineNumbers/>
        <w:ind w:left="0"/>
        <w:jc w:val="both"/>
        <w:rPr>
          <w:b/>
          <w:sz w:val="28"/>
          <w:szCs w:val="28"/>
        </w:rPr>
      </w:pPr>
    </w:p>
    <w:p w:rsidR="006E4EEA" w:rsidRDefault="006E4EEA" w:rsidP="002473B1">
      <w:pPr>
        <w:pStyle w:val="a3"/>
        <w:numPr>
          <w:ilvl w:val="1"/>
          <w:numId w:val="5"/>
        </w:numPr>
        <w:suppressLineNumbers/>
        <w:spacing w:after="0"/>
        <w:ind w:left="0" w:firstLine="709"/>
        <w:jc w:val="both"/>
        <w:rPr>
          <w:b/>
          <w:sz w:val="28"/>
          <w:szCs w:val="28"/>
        </w:rPr>
      </w:pPr>
      <w:r w:rsidRPr="002473B1">
        <w:rPr>
          <w:b/>
          <w:sz w:val="28"/>
          <w:szCs w:val="28"/>
        </w:rPr>
        <w:t xml:space="preserve"> Методические указания к практическим занятиям</w:t>
      </w:r>
    </w:p>
    <w:p w:rsidR="004863AF" w:rsidRPr="00B708F9" w:rsidRDefault="00687462" w:rsidP="004863AF">
      <w:pPr>
        <w:pStyle w:val="21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687462">
        <w:rPr>
          <w:sz w:val="28"/>
          <w:szCs w:val="28"/>
        </w:rPr>
        <w:t>Счастьева</w:t>
      </w:r>
      <w:proofErr w:type="spellEnd"/>
      <w:r w:rsidR="004863AF">
        <w:rPr>
          <w:sz w:val="28"/>
          <w:szCs w:val="28"/>
        </w:rPr>
        <w:t>,</w:t>
      </w:r>
      <w:r w:rsidRPr="00687462">
        <w:rPr>
          <w:sz w:val="28"/>
          <w:szCs w:val="28"/>
        </w:rPr>
        <w:t xml:space="preserve"> Л.М.</w:t>
      </w:r>
      <w:r>
        <w:rPr>
          <w:sz w:val="28"/>
          <w:szCs w:val="28"/>
        </w:rPr>
        <w:t xml:space="preserve"> Методические указания по выполнению практических работ по дисциплине «Аудит»</w:t>
      </w:r>
      <w:r w:rsidR="004863AF">
        <w:rPr>
          <w:sz w:val="28"/>
          <w:szCs w:val="28"/>
        </w:rPr>
        <w:t>/</w:t>
      </w:r>
      <w:proofErr w:type="spellStart"/>
      <w:r w:rsidR="004863AF">
        <w:rPr>
          <w:sz w:val="28"/>
          <w:szCs w:val="28"/>
        </w:rPr>
        <w:t>Л.М.Счастьев</w:t>
      </w:r>
      <w:proofErr w:type="gramStart"/>
      <w:r w:rsidR="004863AF">
        <w:rPr>
          <w:sz w:val="28"/>
          <w:szCs w:val="28"/>
        </w:rPr>
        <w:t>а</w:t>
      </w:r>
      <w:proofErr w:type="spellEnd"/>
      <w:r w:rsidR="009175CD">
        <w:rPr>
          <w:sz w:val="28"/>
          <w:szCs w:val="28"/>
        </w:rPr>
        <w:t>-</w:t>
      </w:r>
      <w:proofErr w:type="gramEnd"/>
      <w:r w:rsidR="009175CD">
        <w:rPr>
          <w:sz w:val="28"/>
          <w:szCs w:val="28"/>
        </w:rPr>
        <w:t xml:space="preserve"> Оренбург</w:t>
      </w:r>
      <w:r w:rsidR="004863AF" w:rsidRPr="00B708F9">
        <w:rPr>
          <w:sz w:val="28"/>
          <w:szCs w:val="28"/>
        </w:rPr>
        <w:t xml:space="preserve">: </w:t>
      </w:r>
      <w:r w:rsidR="00656F88">
        <w:rPr>
          <w:sz w:val="28"/>
          <w:szCs w:val="28"/>
        </w:rPr>
        <w:t>Университетский колледж</w:t>
      </w:r>
      <w:r w:rsidR="00B708F9">
        <w:rPr>
          <w:sz w:val="28"/>
          <w:szCs w:val="28"/>
        </w:rPr>
        <w:t xml:space="preserve"> </w:t>
      </w:r>
      <w:r w:rsidR="00656F88">
        <w:rPr>
          <w:sz w:val="28"/>
          <w:szCs w:val="28"/>
        </w:rPr>
        <w:t>ОГУ, 2015</w:t>
      </w:r>
      <w:r w:rsidR="004863AF" w:rsidRPr="00B708F9">
        <w:rPr>
          <w:sz w:val="28"/>
          <w:szCs w:val="28"/>
        </w:rPr>
        <w:t>. – 35 с.</w:t>
      </w:r>
    </w:p>
    <w:p w:rsidR="00687462" w:rsidRPr="00B708F9" w:rsidRDefault="00687462" w:rsidP="00687462">
      <w:pPr>
        <w:pStyle w:val="a3"/>
        <w:suppressLineNumbers/>
        <w:spacing w:after="0"/>
        <w:ind w:left="0" w:firstLine="709"/>
        <w:jc w:val="both"/>
        <w:rPr>
          <w:sz w:val="28"/>
          <w:szCs w:val="28"/>
        </w:rPr>
      </w:pPr>
    </w:p>
    <w:p w:rsidR="002473B1" w:rsidRPr="002473B1" w:rsidRDefault="002473B1" w:rsidP="002473B1">
      <w:pPr>
        <w:pStyle w:val="a3"/>
        <w:suppressLineNumbers/>
        <w:ind w:left="709"/>
        <w:jc w:val="both"/>
        <w:rPr>
          <w:b/>
          <w:sz w:val="28"/>
          <w:szCs w:val="28"/>
        </w:rPr>
      </w:pPr>
    </w:p>
    <w:p w:rsidR="006E4EEA" w:rsidRDefault="006E4EEA" w:rsidP="006E4EEA">
      <w:pPr>
        <w:pStyle w:val="a3"/>
        <w:numPr>
          <w:ilvl w:val="1"/>
          <w:numId w:val="5"/>
        </w:numPr>
        <w:suppressLineNumbers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к курсовому проектированию и другим видам самостоятельной работы</w:t>
      </w:r>
    </w:p>
    <w:p w:rsidR="005A01B8" w:rsidRDefault="005A01B8" w:rsidP="005A01B8">
      <w:pPr>
        <w:pStyle w:val="a3"/>
        <w:suppressLineNumbers/>
        <w:spacing w:after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A01B8">
        <w:rPr>
          <w:sz w:val="28"/>
          <w:szCs w:val="28"/>
        </w:rPr>
        <w:t>Учебным планом курсовое проек</w:t>
      </w:r>
      <w:r>
        <w:rPr>
          <w:sz w:val="28"/>
          <w:szCs w:val="28"/>
        </w:rPr>
        <w:t>тирование по дисциплине не преду</w:t>
      </w:r>
      <w:r w:rsidRPr="005A01B8">
        <w:rPr>
          <w:sz w:val="28"/>
          <w:szCs w:val="28"/>
        </w:rPr>
        <w:t>смотрено</w:t>
      </w:r>
      <w:r>
        <w:rPr>
          <w:sz w:val="28"/>
          <w:szCs w:val="28"/>
        </w:rPr>
        <w:t>.</w:t>
      </w:r>
    </w:p>
    <w:p w:rsidR="00714EDC" w:rsidRPr="005A01B8" w:rsidRDefault="00714EDC" w:rsidP="005A01B8">
      <w:pPr>
        <w:pStyle w:val="a3"/>
        <w:suppressLineNumber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81A07" w:rsidRDefault="00981A07" w:rsidP="008B4AAB">
      <w:pPr>
        <w:pStyle w:val="a3"/>
        <w:suppressLineNumbers/>
        <w:ind w:left="0" w:firstLine="851"/>
        <w:jc w:val="both"/>
        <w:rPr>
          <w:b/>
          <w:sz w:val="28"/>
          <w:szCs w:val="28"/>
        </w:rPr>
      </w:pPr>
    </w:p>
    <w:p w:rsidR="008B4AAB" w:rsidRPr="004A1587" w:rsidRDefault="006261B1" w:rsidP="006261B1">
      <w:pPr>
        <w:pStyle w:val="a3"/>
        <w:suppressLineNumbers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7.8 </w:t>
      </w:r>
      <w:r w:rsidR="008B4AAB" w:rsidRPr="004A1587">
        <w:rPr>
          <w:b/>
          <w:sz w:val="28"/>
          <w:szCs w:val="28"/>
        </w:rPr>
        <w:t>Программное обеспечение современных информационно-коммуникационных технологий</w:t>
      </w:r>
    </w:p>
    <w:p w:rsidR="008B4AAB" w:rsidRPr="004A1587" w:rsidRDefault="008B4AAB" w:rsidP="008B4AAB">
      <w:pPr>
        <w:ind w:firstLine="851"/>
        <w:jc w:val="both"/>
        <w:rPr>
          <w:sz w:val="28"/>
          <w:szCs w:val="28"/>
        </w:rPr>
      </w:pPr>
      <w:r w:rsidRPr="004A1587">
        <w:rPr>
          <w:sz w:val="28"/>
          <w:szCs w:val="28"/>
        </w:rPr>
        <w:t xml:space="preserve">Для изучения данной дисциплины необходим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 – </w:t>
      </w:r>
      <w:proofErr w:type="spellStart"/>
      <w:r w:rsidRPr="004A1587">
        <w:rPr>
          <w:sz w:val="28"/>
          <w:szCs w:val="28"/>
        </w:rPr>
        <w:t>Microsoft</w:t>
      </w:r>
      <w:proofErr w:type="spellEnd"/>
      <w:r w:rsidRPr="004A1587">
        <w:rPr>
          <w:sz w:val="28"/>
          <w:szCs w:val="28"/>
        </w:rPr>
        <w:t xml:space="preserve"> </w:t>
      </w:r>
      <w:proofErr w:type="spellStart"/>
      <w:r w:rsidRPr="004A1587">
        <w:rPr>
          <w:sz w:val="28"/>
          <w:szCs w:val="28"/>
        </w:rPr>
        <w:t>Word</w:t>
      </w:r>
      <w:proofErr w:type="spellEnd"/>
      <w:r w:rsidRPr="004A1587">
        <w:rPr>
          <w:sz w:val="28"/>
          <w:szCs w:val="28"/>
        </w:rPr>
        <w:t xml:space="preserve">, </w:t>
      </w:r>
      <w:proofErr w:type="spellStart"/>
      <w:r w:rsidRPr="004A1587">
        <w:rPr>
          <w:sz w:val="28"/>
          <w:szCs w:val="28"/>
        </w:rPr>
        <w:t>Microsoft</w:t>
      </w:r>
      <w:proofErr w:type="spellEnd"/>
      <w:r w:rsidRPr="004A1587">
        <w:rPr>
          <w:sz w:val="28"/>
          <w:szCs w:val="28"/>
        </w:rPr>
        <w:t xml:space="preserve"> </w:t>
      </w:r>
      <w:proofErr w:type="spellStart"/>
      <w:r w:rsidRPr="004A1587">
        <w:rPr>
          <w:sz w:val="28"/>
          <w:szCs w:val="28"/>
        </w:rPr>
        <w:t>Excel</w:t>
      </w:r>
      <w:proofErr w:type="spellEnd"/>
      <w:r w:rsidRPr="004A1587">
        <w:rPr>
          <w:sz w:val="28"/>
          <w:szCs w:val="28"/>
        </w:rPr>
        <w:t xml:space="preserve"> – версии не ниже 2007 года.</w:t>
      </w:r>
    </w:p>
    <w:p w:rsidR="008B4AAB" w:rsidRPr="002F7643" w:rsidRDefault="008B4AAB" w:rsidP="008B4AAB">
      <w:pPr>
        <w:pStyle w:val="3"/>
        <w:numPr>
          <w:ilvl w:val="2"/>
          <w:numId w:val="2"/>
        </w:numPr>
        <w:ind w:left="0" w:firstLine="851"/>
        <w:jc w:val="both"/>
        <w:rPr>
          <w:b/>
          <w:bCs/>
          <w:color w:val="FF0000"/>
          <w:sz w:val="32"/>
          <w:szCs w:val="32"/>
        </w:rPr>
      </w:pPr>
    </w:p>
    <w:p w:rsidR="008B4AAB" w:rsidRPr="009B48E4" w:rsidRDefault="008B4AAB" w:rsidP="009B48E4">
      <w:pPr>
        <w:pStyle w:val="3"/>
        <w:numPr>
          <w:ilvl w:val="2"/>
          <w:numId w:val="2"/>
        </w:numPr>
        <w:ind w:left="0" w:firstLine="709"/>
        <w:jc w:val="both"/>
        <w:rPr>
          <w:b/>
          <w:bCs/>
          <w:color w:val="FF0000"/>
          <w:sz w:val="32"/>
          <w:szCs w:val="32"/>
        </w:rPr>
      </w:pPr>
      <w:r w:rsidRPr="009B48E4">
        <w:rPr>
          <w:b/>
          <w:bCs/>
          <w:sz w:val="32"/>
          <w:szCs w:val="32"/>
        </w:rPr>
        <w:t>8 Материально-техническое обеспечение дисциплины</w:t>
      </w:r>
    </w:p>
    <w:p w:rsidR="008B4AAB" w:rsidRPr="006327FA" w:rsidRDefault="008B4AAB" w:rsidP="008B4AAB">
      <w:pPr>
        <w:pStyle w:val="220"/>
        <w:spacing w:line="240" w:lineRule="auto"/>
        <w:ind w:left="0" w:firstLine="851"/>
        <w:jc w:val="both"/>
        <w:rPr>
          <w:sz w:val="28"/>
          <w:szCs w:val="28"/>
        </w:rPr>
      </w:pPr>
    </w:p>
    <w:p w:rsidR="00C35FE0" w:rsidRPr="00724520" w:rsidRDefault="00C35FE0" w:rsidP="00C35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35FE0">
        <w:rPr>
          <w:sz w:val="28"/>
          <w:szCs w:val="28"/>
        </w:rPr>
        <w:t xml:space="preserve">      Реализация учебной дисциплины «Аудит»  требует наличия учебного кабинета «</w:t>
      </w:r>
      <w:r w:rsidRPr="004F3C91">
        <w:rPr>
          <w:sz w:val="28"/>
          <w:szCs w:val="28"/>
        </w:rPr>
        <w:t>Бухгалтерского учета, налогообложения и аудита»</w:t>
      </w:r>
      <w:r w:rsidR="00724520">
        <w:rPr>
          <w:sz w:val="28"/>
          <w:szCs w:val="28"/>
        </w:rPr>
        <w:t xml:space="preserve">, </w:t>
      </w:r>
      <w:r w:rsidRPr="00C35FE0">
        <w:rPr>
          <w:bCs/>
          <w:sz w:val="28"/>
          <w:szCs w:val="28"/>
        </w:rPr>
        <w:t>учебно-методический комплекс «Аудит», рабочая программа, календарно-тематический план;</w:t>
      </w:r>
      <w:r w:rsidR="00724520">
        <w:rPr>
          <w:sz w:val="28"/>
          <w:szCs w:val="28"/>
        </w:rPr>
        <w:t xml:space="preserve"> </w:t>
      </w:r>
      <w:r w:rsidRPr="00C35FE0">
        <w:rPr>
          <w:bCs/>
          <w:sz w:val="28"/>
          <w:szCs w:val="28"/>
        </w:rPr>
        <w:t>технические средства обучения:</w:t>
      </w:r>
      <w:r>
        <w:rPr>
          <w:bCs/>
          <w:sz w:val="28"/>
          <w:szCs w:val="28"/>
        </w:rPr>
        <w:t xml:space="preserve"> </w:t>
      </w:r>
      <w:r w:rsidRPr="00C35FE0">
        <w:rPr>
          <w:bCs/>
          <w:sz w:val="28"/>
          <w:szCs w:val="28"/>
        </w:rPr>
        <w:t xml:space="preserve">компьютер с лицензионным программным обеспечением и </w:t>
      </w:r>
      <w:proofErr w:type="spellStart"/>
      <w:r w:rsidRPr="00C35FE0">
        <w:rPr>
          <w:bCs/>
          <w:sz w:val="28"/>
          <w:szCs w:val="28"/>
        </w:rPr>
        <w:t>мультимедиапроектор</w:t>
      </w:r>
      <w:proofErr w:type="spellEnd"/>
      <w:r w:rsidRPr="00C35FE0">
        <w:rPr>
          <w:bCs/>
          <w:sz w:val="28"/>
          <w:szCs w:val="28"/>
        </w:rPr>
        <w:t>.</w:t>
      </w:r>
    </w:p>
    <w:p w:rsidR="008B4AAB" w:rsidRPr="002F7643" w:rsidRDefault="008B4AAB" w:rsidP="00C35FE0">
      <w:pPr>
        <w:suppressLineNumbers/>
        <w:spacing w:before="120"/>
        <w:rPr>
          <w:b/>
          <w:color w:val="FF0000"/>
          <w:sz w:val="32"/>
          <w:szCs w:val="32"/>
        </w:rPr>
      </w:pPr>
    </w:p>
    <w:p w:rsidR="008B4AAB" w:rsidRDefault="008B4AAB" w:rsidP="008B4AAB">
      <w:pPr>
        <w:suppressLineNumbers/>
        <w:spacing w:before="120"/>
        <w:rPr>
          <w:b/>
          <w:sz w:val="32"/>
          <w:szCs w:val="32"/>
        </w:rPr>
      </w:pPr>
    </w:p>
    <w:p w:rsidR="00090907" w:rsidRDefault="00090907" w:rsidP="00521A50">
      <w:pPr>
        <w:suppressLineNumbers/>
        <w:spacing w:before="120"/>
        <w:rPr>
          <w:b/>
          <w:sz w:val="32"/>
          <w:szCs w:val="32"/>
        </w:rPr>
      </w:pPr>
    </w:p>
    <w:p w:rsidR="006F6719" w:rsidRDefault="006F6719"/>
    <w:sectPr w:rsidR="006F6719" w:rsidSect="008359C3">
      <w:footerReference w:type="default" r:id="rId9"/>
      <w:pgSz w:w="11906" w:h="16838"/>
      <w:pgMar w:top="1134" w:right="567" w:bottom="1134" w:left="96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6A" w:rsidRDefault="00AA126A" w:rsidP="00C062C8">
      <w:r>
        <w:separator/>
      </w:r>
    </w:p>
  </w:endnote>
  <w:endnote w:type="continuationSeparator" w:id="0">
    <w:p w:rsidR="00AA126A" w:rsidRDefault="00AA126A" w:rsidP="00C0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1913"/>
      <w:docPartObj>
        <w:docPartGallery w:val="Page Numbers (Bottom of Page)"/>
        <w:docPartUnique/>
      </w:docPartObj>
    </w:sdtPr>
    <w:sdtEndPr/>
    <w:sdtContent>
      <w:p w:rsidR="00FC45E6" w:rsidRDefault="00FC45E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E5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C45E6" w:rsidRDefault="00FC45E6" w:rsidP="0067473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6A" w:rsidRDefault="00AA126A" w:rsidP="00C062C8">
      <w:r>
        <w:separator/>
      </w:r>
    </w:p>
  </w:footnote>
  <w:footnote w:type="continuationSeparator" w:id="0">
    <w:p w:rsidR="00AA126A" w:rsidRDefault="00AA126A" w:rsidP="00C06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multilevel"/>
    <w:tmpl w:val="00000007"/>
    <w:name w:val="WW8Num8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6">
    <w:nsid w:val="0000000A"/>
    <w:multiLevelType w:val="multilevel"/>
    <w:tmpl w:val="0000000A"/>
    <w:name w:val="WW8Num11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60331A"/>
    <w:multiLevelType w:val="hybridMultilevel"/>
    <w:tmpl w:val="F2A65468"/>
    <w:lvl w:ilvl="0" w:tplc="14C41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097E0A"/>
    <w:multiLevelType w:val="hybridMultilevel"/>
    <w:tmpl w:val="59323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45DC6"/>
    <w:multiLevelType w:val="hybridMultilevel"/>
    <w:tmpl w:val="7938FC74"/>
    <w:lvl w:ilvl="0" w:tplc="DE866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D4D68"/>
    <w:multiLevelType w:val="hybridMultilevel"/>
    <w:tmpl w:val="902EA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B40A0"/>
    <w:multiLevelType w:val="hybridMultilevel"/>
    <w:tmpl w:val="E7BA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B24DC"/>
    <w:multiLevelType w:val="hybridMultilevel"/>
    <w:tmpl w:val="361ACFE8"/>
    <w:lvl w:ilvl="0" w:tplc="6A243DC6">
      <w:start w:val="1"/>
      <w:numFmt w:val="decimal"/>
      <w:lvlText w:val="%1."/>
      <w:lvlJc w:val="left"/>
      <w:pPr>
        <w:ind w:left="1819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26191F"/>
    <w:multiLevelType w:val="hybridMultilevel"/>
    <w:tmpl w:val="01325602"/>
    <w:lvl w:ilvl="0" w:tplc="0BBEF2C4">
      <w:start w:val="1"/>
      <w:numFmt w:val="decimal"/>
      <w:lvlText w:val="%1."/>
      <w:lvlJc w:val="left"/>
      <w:pPr>
        <w:ind w:left="10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70054A8A"/>
    <w:multiLevelType w:val="hybridMultilevel"/>
    <w:tmpl w:val="775A2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9609A8"/>
    <w:multiLevelType w:val="hybridMultilevel"/>
    <w:tmpl w:val="400A5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131755"/>
    <w:multiLevelType w:val="hybridMultilevel"/>
    <w:tmpl w:val="4880E960"/>
    <w:lvl w:ilvl="0" w:tplc="D334187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"/>
    <w:lvlOverride w:ilvl="0">
      <w:startOverride w:val="1"/>
    </w:lvlOverride>
  </w:num>
  <w:num w:numId="13">
    <w:abstractNumId w:val="8"/>
  </w:num>
  <w:num w:numId="14">
    <w:abstractNumId w:val="10"/>
  </w:num>
  <w:num w:numId="15">
    <w:abstractNumId w:val="15"/>
  </w:num>
  <w:num w:numId="16">
    <w:abstractNumId w:val="11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5B"/>
    <w:rsid w:val="00000F1B"/>
    <w:rsid w:val="0001017C"/>
    <w:rsid w:val="0002056F"/>
    <w:rsid w:val="000417B8"/>
    <w:rsid w:val="00042B8B"/>
    <w:rsid w:val="0006583D"/>
    <w:rsid w:val="00090907"/>
    <w:rsid w:val="00094C91"/>
    <w:rsid w:val="000A7BD4"/>
    <w:rsid w:val="000E2800"/>
    <w:rsid w:val="000E7F74"/>
    <w:rsid w:val="000F3671"/>
    <w:rsid w:val="00104393"/>
    <w:rsid w:val="00105086"/>
    <w:rsid w:val="001228B6"/>
    <w:rsid w:val="00152B39"/>
    <w:rsid w:val="00154E88"/>
    <w:rsid w:val="0016126A"/>
    <w:rsid w:val="00191725"/>
    <w:rsid w:val="0019416A"/>
    <w:rsid w:val="0019452C"/>
    <w:rsid w:val="00195E4C"/>
    <w:rsid w:val="001A12D1"/>
    <w:rsid w:val="001A3E0E"/>
    <w:rsid w:val="001B4FBA"/>
    <w:rsid w:val="001D2BB6"/>
    <w:rsid w:val="001D4A1A"/>
    <w:rsid w:val="0020770E"/>
    <w:rsid w:val="0022238E"/>
    <w:rsid w:val="00231750"/>
    <w:rsid w:val="00231C2A"/>
    <w:rsid w:val="00240831"/>
    <w:rsid w:val="0024691E"/>
    <w:rsid w:val="002473B1"/>
    <w:rsid w:val="002610A4"/>
    <w:rsid w:val="00280CF9"/>
    <w:rsid w:val="00284520"/>
    <w:rsid w:val="002A3B01"/>
    <w:rsid w:val="002A5999"/>
    <w:rsid w:val="002C0106"/>
    <w:rsid w:val="002D070B"/>
    <w:rsid w:val="002E2BB5"/>
    <w:rsid w:val="002F13BC"/>
    <w:rsid w:val="002F7643"/>
    <w:rsid w:val="00303821"/>
    <w:rsid w:val="00304BC2"/>
    <w:rsid w:val="00332A33"/>
    <w:rsid w:val="00355D31"/>
    <w:rsid w:val="003609C4"/>
    <w:rsid w:val="003617AB"/>
    <w:rsid w:val="0036358D"/>
    <w:rsid w:val="0039257E"/>
    <w:rsid w:val="00396923"/>
    <w:rsid w:val="003A018B"/>
    <w:rsid w:val="003D1193"/>
    <w:rsid w:val="003E13A3"/>
    <w:rsid w:val="003E3247"/>
    <w:rsid w:val="003E3C93"/>
    <w:rsid w:val="00422A7B"/>
    <w:rsid w:val="004245FC"/>
    <w:rsid w:val="004408E8"/>
    <w:rsid w:val="00441C49"/>
    <w:rsid w:val="0044464D"/>
    <w:rsid w:val="00452708"/>
    <w:rsid w:val="004546CE"/>
    <w:rsid w:val="00467E4B"/>
    <w:rsid w:val="00471457"/>
    <w:rsid w:val="00476263"/>
    <w:rsid w:val="00477D46"/>
    <w:rsid w:val="00483A46"/>
    <w:rsid w:val="004853FE"/>
    <w:rsid w:val="004863AF"/>
    <w:rsid w:val="00495C30"/>
    <w:rsid w:val="0049607D"/>
    <w:rsid w:val="004A08D6"/>
    <w:rsid w:val="004A156E"/>
    <w:rsid w:val="004A1587"/>
    <w:rsid w:val="004B29F6"/>
    <w:rsid w:val="004B7D1B"/>
    <w:rsid w:val="004C1E7B"/>
    <w:rsid w:val="004D552C"/>
    <w:rsid w:val="004F3C91"/>
    <w:rsid w:val="00507FE1"/>
    <w:rsid w:val="00520274"/>
    <w:rsid w:val="00521A50"/>
    <w:rsid w:val="00526D86"/>
    <w:rsid w:val="00550118"/>
    <w:rsid w:val="0055521F"/>
    <w:rsid w:val="0056773A"/>
    <w:rsid w:val="00586D53"/>
    <w:rsid w:val="005A01B8"/>
    <w:rsid w:val="005B1E46"/>
    <w:rsid w:val="005F20BA"/>
    <w:rsid w:val="0060121C"/>
    <w:rsid w:val="006261B1"/>
    <w:rsid w:val="006327FA"/>
    <w:rsid w:val="00636A20"/>
    <w:rsid w:val="0065587A"/>
    <w:rsid w:val="00656F88"/>
    <w:rsid w:val="00674739"/>
    <w:rsid w:val="00682EB4"/>
    <w:rsid w:val="00687462"/>
    <w:rsid w:val="006A0A45"/>
    <w:rsid w:val="006B2F9E"/>
    <w:rsid w:val="006C195D"/>
    <w:rsid w:val="006C24C1"/>
    <w:rsid w:val="006C40FE"/>
    <w:rsid w:val="006E4EEA"/>
    <w:rsid w:val="006F01BF"/>
    <w:rsid w:val="006F64DD"/>
    <w:rsid w:val="006F6719"/>
    <w:rsid w:val="00714EDC"/>
    <w:rsid w:val="00724520"/>
    <w:rsid w:val="00724F7D"/>
    <w:rsid w:val="00736424"/>
    <w:rsid w:val="0073687C"/>
    <w:rsid w:val="007464F6"/>
    <w:rsid w:val="00764507"/>
    <w:rsid w:val="00770E37"/>
    <w:rsid w:val="00795BEE"/>
    <w:rsid w:val="007B30EF"/>
    <w:rsid w:val="007B403A"/>
    <w:rsid w:val="007C45E2"/>
    <w:rsid w:val="007C599C"/>
    <w:rsid w:val="007D63D8"/>
    <w:rsid w:val="007D7B3D"/>
    <w:rsid w:val="007E7034"/>
    <w:rsid w:val="007F28F4"/>
    <w:rsid w:val="008261CF"/>
    <w:rsid w:val="00831968"/>
    <w:rsid w:val="008322C6"/>
    <w:rsid w:val="008359C3"/>
    <w:rsid w:val="0086336D"/>
    <w:rsid w:val="00881CAD"/>
    <w:rsid w:val="008A4D2C"/>
    <w:rsid w:val="008B4AAB"/>
    <w:rsid w:val="008C4D58"/>
    <w:rsid w:val="008C66F6"/>
    <w:rsid w:val="008F1051"/>
    <w:rsid w:val="009175CD"/>
    <w:rsid w:val="00927BB6"/>
    <w:rsid w:val="00940CEE"/>
    <w:rsid w:val="00962727"/>
    <w:rsid w:val="00963BC7"/>
    <w:rsid w:val="00972A5A"/>
    <w:rsid w:val="00981A07"/>
    <w:rsid w:val="00981CD6"/>
    <w:rsid w:val="009900D5"/>
    <w:rsid w:val="00992241"/>
    <w:rsid w:val="009A7026"/>
    <w:rsid w:val="009B0978"/>
    <w:rsid w:val="009B48E4"/>
    <w:rsid w:val="009E38D5"/>
    <w:rsid w:val="009E45C2"/>
    <w:rsid w:val="009F1357"/>
    <w:rsid w:val="00A12C66"/>
    <w:rsid w:val="00A200AC"/>
    <w:rsid w:val="00A23C94"/>
    <w:rsid w:val="00A23E34"/>
    <w:rsid w:val="00A3065B"/>
    <w:rsid w:val="00A41C42"/>
    <w:rsid w:val="00A60E14"/>
    <w:rsid w:val="00A65BA9"/>
    <w:rsid w:val="00A663A8"/>
    <w:rsid w:val="00A67151"/>
    <w:rsid w:val="00A94935"/>
    <w:rsid w:val="00AA126A"/>
    <w:rsid w:val="00AA5F33"/>
    <w:rsid w:val="00AB2C6C"/>
    <w:rsid w:val="00AD7F7D"/>
    <w:rsid w:val="00AE1482"/>
    <w:rsid w:val="00B06772"/>
    <w:rsid w:val="00B2075F"/>
    <w:rsid w:val="00B4414B"/>
    <w:rsid w:val="00B5420D"/>
    <w:rsid w:val="00B569DA"/>
    <w:rsid w:val="00B62D22"/>
    <w:rsid w:val="00B64D59"/>
    <w:rsid w:val="00B708F9"/>
    <w:rsid w:val="00B820D1"/>
    <w:rsid w:val="00B83BBC"/>
    <w:rsid w:val="00B9368A"/>
    <w:rsid w:val="00BA6F78"/>
    <w:rsid w:val="00BC2296"/>
    <w:rsid w:val="00BD13B3"/>
    <w:rsid w:val="00BD151D"/>
    <w:rsid w:val="00BE409C"/>
    <w:rsid w:val="00BE49D0"/>
    <w:rsid w:val="00BF1DC6"/>
    <w:rsid w:val="00BF1FEE"/>
    <w:rsid w:val="00BF5C79"/>
    <w:rsid w:val="00C05E97"/>
    <w:rsid w:val="00C062C8"/>
    <w:rsid w:val="00C23BC2"/>
    <w:rsid w:val="00C3032D"/>
    <w:rsid w:val="00C35FE0"/>
    <w:rsid w:val="00C37C72"/>
    <w:rsid w:val="00C50FB6"/>
    <w:rsid w:val="00C62228"/>
    <w:rsid w:val="00C65AB2"/>
    <w:rsid w:val="00C96C4D"/>
    <w:rsid w:val="00CA77F2"/>
    <w:rsid w:val="00CC0B91"/>
    <w:rsid w:val="00CC3694"/>
    <w:rsid w:val="00CF4A3E"/>
    <w:rsid w:val="00D00356"/>
    <w:rsid w:val="00D26109"/>
    <w:rsid w:val="00D26E5B"/>
    <w:rsid w:val="00D30C29"/>
    <w:rsid w:val="00D57C3D"/>
    <w:rsid w:val="00D6035C"/>
    <w:rsid w:val="00D67520"/>
    <w:rsid w:val="00D75660"/>
    <w:rsid w:val="00D96648"/>
    <w:rsid w:val="00D96FAA"/>
    <w:rsid w:val="00DB114E"/>
    <w:rsid w:val="00DD12F6"/>
    <w:rsid w:val="00DD6A24"/>
    <w:rsid w:val="00DD73D0"/>
    <w:rsid w:val="00DD7C57"/>
    <w:rsid w:val="00DF4015"/>
    <w:rsid w:val="00E04B74"/>
    <w:rsid w:val="00E21830"/>
    <w:rsid w:val="00E33241"/>
    <w:rsid w:val="00E6358E"/>
    <w:rsid w:val="00E65778"/>
    <w:rsid w:val="00E947F6"/>
    <w:rsid w:val="00EA1147"/>
    <w:rsid w:val="00EA7B95"/>
    <w:rsid w:val="00ED318D"/>
    <w:rsid w:val="00EE0EC6"/>
    <w:rsid w:val="00EE7F60"/>
    <w:rsid w:val="00EF058D"/>
    <w:rsid w:val="00EF0662"/>
    <w:rsid w:val="00EF19D8"/>
    <w:rsid w:val="00F05B3A"/>
    <w:rsid w:val="00F06B10"/>
    <w:rsid w:val="00F07515"/>
    <w:rsid w:val="00F2506A"/>
    <w:rsid w:val="00F32A3E"/>
    <w:rsid w:val="00F34363"/>
    <w:rsid w:val="00F42F6E"/>
    <w:rsid w:val="00F52E5F"/>
    <w:rsid w:val="00F552FC"/>
    <w:rsid w:val="00F70C59"/>
    <w:rsid w:val="00F73C2D"/>
    <w:rsid w:val="00F7640C"/>
    <w:rsid w:val="00FA12AF"/>
    <w:rsid w:val="00FA23E5"/>
    <w:rsid w:val="00FA34DD"/>
    <w:rsid w:val="00FA4EEB"/>
    <w:rsid w:val="00FC45E6"/>
    <w:rsid w:val="00FD0BCF"/>
    <w:rsid w:val="00FE7F29"/>
    <w:rsid w:val="00FF3DBC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C1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B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B4AAB"/>
    <w:pPr>
      <w:keepNext/>
      <w:widowControl w:val="0"/>
      <w:numPr>
        <w:ilvl w:val="2"/>
        <w:numId w:val="1"/>
      </w:numPr>
      <w:suppressAutoHyphens/>
      <w:autoSpaceDE w:val="0"/>
      <w:ind w:left="0" w:firstLine="720"/>
      <w:outlineLvl w:val="2"/>
    </w:pPr>
    <w:rPr>
      <w:rFonts w:cs="Calibri"/>
      <w:sz w:val="28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4C1E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4C1E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06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3065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Plain Text"/>
    <w:basedOn w:val="a"/>
    <w:link w:val="a6"/>
    <w:rsid w:val="00A3065B"/>
    <w:rPr>
      <w:rFonts w:ascii="Courier New" w:hAnsi="Courier New"/>
      <w:lang w:eastAsia="ru-RU"/>
    </w:rPr>
  </w:style>
  <w:style w:type="character" w:customStyle="1" w:styleId="a6">
    <w:name w:val="Текст Знак"/>
    <w:basedOn w:val="a0"/>
    <w:link w:val="a5"/>
    <w:rsid w:val="00A3065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список с точками"/>
    <w:basedOn w:val="a"/>
    <w:rsid w:val="00A3065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ConsPlusNormal">
    <w:name w:val="ConsPlusNormal"/>
    <w:rsid w:val="00A30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C010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C0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E45C2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9E45C2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E45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4AAB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rsid w:val="008B4AAB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ab">
    <w:name w:val="No Spacing"/>
    <w:uiPriority w:val="99"/>
    <w:qFormat/>
    <w:rsid w:val="008B4AA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c5">
    <w:name w:val="c5"/>
    <w:basedOn w:val="a0"/>
    <w:rsid w:val="008B4AAB"/>
  </w:style>
  <w:style w:type="character" w:customStyle="1" w:styleId="10">
    <w:name w:val="Заголовок 1 Знак"/>
    <w:basedOn w:val="a0"/>
    <w:link w:val="1"/>
    <w:uiPriority w:val="9"/>
    <w:rsid w:val="004C1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C1E7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4C1E7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4C1E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C1E7B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Title"/>
    <w:basedOn w:val="a"/>
    <w:next w:val="a"/>
    <w:link w:val="af"/>
    <w:qFormat/>
    <w:rsid w:val="004C1E7B"/>
    <w:pPr>
      <w:suppressAutoHyphens/>
      <w:spacing w:before="120" w:after="120"/>
    </w:pPr>
    <w:rPr>
      <w:rFonts w:cs="Calibri"/>
      <w:b/>
      <w:lang w:eastAsia="ar-SA"/>
    </w:rPr>
  </w:style>
  <w:style w:type="character" w:customStyle="1" w:styleId="af">
    <w:name w:val="Название Знак"/>
    <w:basedOn w:val="a0"/>
    <w:link w:val="ae"/>
    <w:rsid w:val="004C1E7B"/>
    <w:rPr>
      <w:rFonts w:ascii="Times New Roman" w:eastAsia="Times New Roman" w:hAnsi="Times New Roman" w:cs="Calibri"/>
      <w:b/>
      <w:sz w:val="20"/>
      <w:szCs w:val="20"/>
      <w:lang w:eastAsia="ar-SA"/>
    </w:rPr>
  </w:style>
  <w:style w:type="paragraph" w:styleId="af0">
    <w:name w:val="Subtitle"/>
    <w:basedOn w:val="a"/>
    <w:next w:val="ac"/>
    <w:link w:val="af1"/>
    <w:qFormat/>
    <w:rsid w:val="004C1E7B"/>
    <w:pPr>
      <w:suppressAutoHyphens/>
      <w:jc w:val="center"/>
    </w:pPr>
    <w:rPr>
      <w:rFonts w:cs="Calibri"/>
      <w:sz w:val="28"/>
      <w:szCs w:val="24"/>
      <w:lang w:eastAsia="ar-SA"/>
    </w:rPr>
  </w:style>
  <w:style w:type="character" w:customStyle="1" w:styleId="af1">
    <w:name w:val="Подзаголовок Знак"/>
    <w:basedOn w:val="a0"/>
    <w:link w:val="af0"/>
    <w:rsid w:val="004C1E7B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4C1E7B"/>
    <w:pPr>
      <w:suppressAutoHyphens/>
      <w:jc w:val="center"/>
    </w:pPr>
    <w:rPr>
      <w:rFonts w:cs="Calibri"/>
      <w:sz w:val="28"/>
      <w:lang w:eastAsia="ar-SA"/>
    </w:rPr>
  </w:style>
  <w:style w:type="paragraph" w:customStyle="1" w:styleId="11">
    <w:name w:val="Текст1"/>
    <w:basedOn w:val="a"/>
    <w:rsid w:val="004C1E7B"/>
    <w:pPr>
      <w:suppressAutoHyphens/>
    </w:pPr>
    <w:rPr>
      <w:rFonts w:ascii="Courier New" w:hAnsi="Courier New" w:cs="Calibri"/>
      <w:lang w:eastAsia="ar-SA"/>
    </w:rPr>
  </w:style>
  <w:style w:type="paragraph" w:customStyle="1" w:styleId="Bodytext1">
    <w:name w:val="Body text1"/>
    <w:basedOn w:val="a"/>
    <w:rsid w:val="004C1E7B"/>
    <w:pPr>
      <w:shd w:val="clear" w:color="auto" w:fill="FFFFFF"/>
      <w:suppressAutoHyphens/>
      <w:spacing w:after="60" w:line="240" w:lineRule="atLeast"/>
      <w:jc w:val="center"/>
    </w:pPr>
    <w:rPr>
      <w:rFonts w:eastAsia="Calibri" w:cs="Calibri"/>
      <w:sz w:val="26"/>
      <w:szCs w:val="26"/>
      <w:lang w:eastAsia="ar-SA"/>
    </w:rPr>
  </w:style>
  <w:style w:type="paragraph" w:customStyle="1" w:styleId="ConsPlusTitle">
    <w:name w:val="ConsPlusTitle"/>
    <w:uiPriority w:val="99"/>
    <w:rsid w:val="00963B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2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Indent 2"/>
    <w:basedOn w:val="a"/>
    <w:link w:val="24"/>
    <w:semiHidden/>
    <w:unhideWhenUsed/>
    <w:rsid w:val="00042B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042B8B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C062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C062C8"/>
    <w:rPr>
      <w:rFonts w:ascii="Times New Roman" w:eastAsia="Times New Roman" w:hAnsi="Times New Roman" w:cs="Times New Roman"/>
      <w:sz w:val="20"/>
      <w:szCs w:val="20"/>
    </w:rPr>
  </w:style>
  <w:style w:type="character" w:customStyle="1" w:styleId="61">
    <w:name w:val="Основной текст (6)_"/>
    <w:link w:val="62"/>
    <w:rsid w:val="004B29F6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B29F6"/>
    <w:pPr>
      <w:widowControl w:val="0"/>
      <w:shd w:val="clear" w:color="auto" w:fill="FFFFFF"/>
      <w:spacing w:before="720" w:line="648" w:lineRule="exact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C1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B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B4AAB"/>
    <w:pPr>
      <w:keepNext/>
      <w:widowControl w:val="0"/>
      <w:numPr>
        <w:ilvl w:val="2"/>
        <w:numId w:val="1"/>
      </w:numPr>
      <w:suppressAutoHyphens/>
      <w:autoSpaceDE w:val="0"/>
      <w:ind w:left="0" w:firstLine="720"/>
      <w:outlineLvl w:val="2"/>
    </w:pPr>
    <w:rPr>
      <w:rFonts w:cs="Calibri"/>
      <w:sz w:val="28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4C1E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4C1E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06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3065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Plain Text"/>
    <w:basedOn w:val="a"/>
    <w:link w:val="a6"/>
    <w:rsid w:val="00A3065B"/>
    <w:rPr>
      <w:rFonts w:ascii="Courier New" w:hAnsi="Courier New"/>
      <w:lang w:eastAsia="ru-RU"/>
    </w:rPr>
  </w:style>
  <w:style w:type="character" w:customStyle="1" w:styleId="a6">
    <w:name w:val="Текст Знак"/>
    <w:basedOn w:val="a0"/>
    <w:link w:val="a5"/>
    <w:rsid w:val="00A3065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список с точками"/>
    <w:basedOn w:val="a"/>
    <w:rsid w:val="00A3065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ConsPlusNormal">
    <w:name w:val="ConsPlusNormal"/>
    <w:rsid w:val="00A30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C0106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C0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E45C2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9E45C2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E45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4AAB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rsid w:val="008B4AAB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ab">
    <w:name w:val="No Spacing"/>
    <w:uiPriority w:val="99"/>
    <w:qFormat/>
    <w:rsid w:val="008B4AA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c5">
    <w:name w:val="c5"/>
    <w:basedOn w:val="a0"/>
    <w:rsid w:val="008B4AAB"/>
  </w:style>
  <w:style w:type="character" w:customStyle="1" w:styleId="10">
    <w:name w:val="Заголовок 1 Знак"/>
    <w:basedOn w:val="a0"/>
    <w:link w:val="1"/>
    <w:uiPriority w:val="9"/>
    <w:rsid w:val="004C1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C1E7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4C1E7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ac">
    <w:name w:val="Body Text"/>
    <w:basedOn w:val="a"/>
    <w:link w:val="ad"/>
    <w:uiPriority w:val="99"/>
    <w:unhideWhenUsed/>
    <w:rsid w:val="004C1E7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C1E7B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Title"/>
    <w:basedOn w:val="a"/>
    <w:next w:val="a"/>
    <w:link w:val="af"/>
    <w:qFormat/>
    <w:rsid w:val="004C1E7B"/>
    <w:pPr>
      <w:suppressAutoHyphens/>
      <w:spacing w:before="120" w:after="120"/>
    </w:pPr>
    <w:rPr>
      <w:rFonts w:cs="Calibri"/>
      <w:b/>
      <w:lang w:eastAsia="ar-SA"/>
    </w:rPr>
  </w:style>
  <w:style w:type="character" w:customStyle="1" w:styleId="af">
    <w:name w:val="Название Знак"/>
    <w:basedOn w:val="a0"/>
    <w:link w:val="ae"/>
    <w:rsid w:val="004C1E7B"/>
    <w:rPr>
      <w:rFonts w:ascii="Times New Roman" w:eastAsia="Times New Roman" w:hAnsi="Times New Roman" w:cs="Calibri"/>
      <w:b/>
      <w:sz w:val="20"/>
      <w:szCs w:val="20"/>
      <w:lang w:eastAsia="ar-SA"/>
    </w:rPr>
  </w:style>
  <w:style w:type="paragraph" w:styleId="af0">
    <w:name w:val="Subtitle"/>
    <w:basedOn w:val="a"/>
    <w:next w:val="ac"/>
    <w:link w:val="af1"/>
    <w:qFormat/>
    <w:rsid w:val="004C1E7B"/>
    <w:pPr>
      <w:suppressAutoHyphens/>
      <w:jc w:val="center"/>
    </w:pPr>
    <w:rPr>
      <w:rFonts w:cs="Calibri"/>
      <w:sz w:val="28"/>
      <w:szCs w:val="24"/>
      <w:lang w:eastAsia="ar-SA"/>
    </w:rPr>
  </w:style>
  <w:style w:type="character" w:customStyle="1" w:styleId="af1">
    <w:name w:val="Подзаголовок Знак"/>
    <w:basedOn w:val="a0"/>
    <w:link w:val="af0"/>
    <w:rsid w:val="004C1E7B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4C1E7B"/>
    <w:pPr>
      <w:suppressAutoHyphens/>
      <w:jc w:val="center"/>
    </w:pPr>
    <w:rPr>
      <w:rFonts w:cs="Calibri"/>
      <w:sz w:val="28"/>
      <w:lang w:eastAsia="ar-SA"/>
    </w:rPr>
  </w:style>
  <w:style w:type="paragraph" w:customStyle="1" w:styleId="11">
    <w:name w:val="Текст1"/>
    <w:basedOn w:val="a"/>
    <w:rsid w:val="004C1E7B"/>
    <w:pPr>
      <w:suppressAutoHyphens/>
    </w:pPr>
    <w:rPr>
      <w:rFonts w:ascii="Courier New" w:hAnsi="Courier New" w:cs="Calibri"/>
      <w:lang w:eastAsia="ar-SA"/>
    </w:rPr>
  </w:style>
  <w:style w:type="paragraph" w:customStyle="1" w:styleId="Bodytext1">
    <w:name w:val="Body text1"/>
    <w:basedOn w:val="a"/>
    <w:rsid w:val="004C1E7B"/>
    <w:pPr>
      <w:shd w:val="clear" w:color="auto" w:fill="FFFFFF"/>
      <w:suppressAutoHyphens/>
      <w:spacing w:after="60" w:line="240" w:lineRule="atLeast"/>
      <w:jc w:val="center"/>
    </w:pPr>
    <w:rPr>
      <w:rFonts w:eastAsia="Calibri" w:cs="Calibri"/>
      <w:sz w:val="26"/>
      <w:szCs w:val="26"/>
      <w:lang w:eastAsia="ar-SA"/>
    </w:rPr>
  </w:style>
  <w:style w:type="paragraph" w:customStyle="1" w:styleId="ConsPlusTitle">
    <w:name w:val="ConsPlusTitle"/>
    <w:uiPriority w:val="99"/>
    <w:rsid w:val="00963B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2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Indent 2"/>
    <w:basedOn w:val="a"/>
    <w:link w:val="24"/>
    <w:semiHidden/>
    <w:unhideWhenUsed/>
    <w:rsid w:val="00042B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042B8B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semiHidden/>
    <w:unhideWhenUsed/>
    <w:rsid w:val="00C062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C062C8"/>
    <w:rPr>
      <w:rFonts w:ascii="Times New Roman" w:eastAsia="Times New Roman" w:hAnsi="Times New Roman" w:cs="Times New Roman"/>
      <w:sz w:val="20"/>
      <w:szCs w:val="20"/>
    </w:rPr>
  </w:style>
  <w:style w:type="character" w:customStyle="1" w:styleId="61">
    <w:name w:val="Основной текст (6)_"/>
    <w:link w:val="62"/>
    <w:rsid w:val="004B29F6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B29F6"/>
    <w:pPr>
      <w:widowControl w:val="0"/>
      <w:shd w:val="clear" w:color="auto" w:fill="FFFFFF"/>
      <w:spacing w:before="720" w:line="648" w:lineRule="exact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CEB7A-4D81-429E-9C08-667821F0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28</Pages>
  <Words>7002</Words>
  <Characters>39912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Довольный пользователь Microsoft Office</cp:lastModifiedBy>
  <cp:revision>6</cp:revision>
  <cp:lastPrinted>2013-11-17T14:15:00Z</cp:lastPrinted>
  <dcterms:created xsi:type="dcterms:W3CDTF">2016-02-16T15:27:00Z</dcterms:created>
  <dcterms:modified xsi:type="dcterms:W3CDTF">2019-04-25T12:55:00Z</dcterms:modified>
</cp:coreProperties>
</file>