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AF2" w:rsidRDefault="00070AF2" w:rsidP="003D77DD">
      <w:pPr>
        <w:spacing w:line="0" w:lineRule="atLeast"/>
        <w:ind w:right="360"/>
        <w:jc w:val="center"/>
        <w:rPr>
          <w:rFonts w:ascii="Times New Roman" w:eastAsia="Times New Roman" w:hAnsi="Times New Roman"/>
          <w:sz w:val="28"/>
        </w:rPr>
      </w:pPr>
    </w:p>
    <w:p w:rsidR="00EB6940" w:rsidRDefault="00EB6940" w:rsidP="00EB694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Профессиональная образовательная автономная некоммерческая организация «Международный гуманитарно-технический колледж»</w:t>
      </w:r>
    </w:p>
    <w:p w:rsidR="00EB6940" w:rsidRDefault="00EB6940" w:rsidP="00EB694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ПОАНО «МГТК»</w:t>
      </w:r>
    </w:p>
    <w:p w:rsidR="00EB6940" w:rsidRDefault="00EB6940" w:rsidP="00EB6940">
      <w:pPr>
        <w:jc w:val="center"/>
        <w:rPr>
          <w:color w:val="000000"/>
          <w:sz w:val="28"/>
          <w:szCs w:val="28"/>
        </w:rPr>
      </w:pPr>
    </w:p>
    <w:p w:rsidR="00EB6940" w:rsidRDefault="00EB6940" w:rsidP="00EB6940">
      <w:pPr>
        <w:jc w:val="center"/>
        <w:rPr>
          <w:color w:val="000000"/>
          <w:sz w:val="28"/>
          <w:szCs w:val="28"/>
        </w:rPr>
      </w:pPr>
    </w:p>
    <w:p w:rsidR="00EB6940" w:rsidRDefault="00EB6940" w:rsidP="00EB6940">
      <w:pPr>
        <w:jc w:val="center"/>
        <w:rPr>
          <w:color w:val="000000"/>
          <w:sz w:val="28"/>
          <w:szCs w:val="28"/>
        </w:rPr>
      </w:pPr>
    </w:p>
    <w:p w:rsidR="00EB6940" w:rsidRDefault="00EB6940" w:rsidP="00EB6940">
      <w:pPr>
        <w:jc w:val="center"/>
        <w:rPr>
          <w:color w:val="000000"/>
          <w:sz w:val="28"/>
          <w:szCs w:val="28"/>
        </w:rPr>
      </w:pPr>
    </w:p>
    <w:p w:rsidR="00EB6940" w:rsidRDefault="00EB6940" w:rsidP="00EB6940">
      <w:pPr>
        <w:jc w:val="center"/>
        <w:rPr>
          <w:color w:val="000000"/>
          <w:sz w:val="28"/>
          <w:szCs w:val="28"/>
        </w:rPr>
      </w:pPr>
    </w:p>
    <w:p w:rsidR="00EB6940" w:rsidRDefault="00EB6940" w:rsidP="00EB6940">
      <w:pPr>
        <w:jc w:val="center"/>
        <w:rPr>
          <w:color w:val="000000"/>
          <w:sz w:val="28"/>
          <w:szCs w:val="28"/>
        </w:rPr>
      </w:pPr>
    </w:p>
    <w:p w:rsidR="00EB6940" w:rsidRDefault="00EB6940" w:rsidP="00EB6940">
      <w:pPr>
        <w:jc w:val="center"/>
        <w:rPr>
          <w:color w:val="000000"/>
          <w:sz w:val="28"/>
          <w:szCs w:val="28"/>
        </w:rPr>
      </w:pPr>
    </w:p>
    <w:p w:rsidR="00EB6940" w:rsidRDefault="00EB6940" w:rsidP="00EB6940">
      <w:pPr>
        <w:suppressAutoHyphens/>
        <w:spacing w:line="360" w:lineRule="auto"/>
        <w:jc w:val="center"/>
        <w:rPr>
          <w:b/>
          <w:sz w:val="32"/>
          <w:szCs w:val="36"/>
        </w:rPr>
      </w:pPr>
      <w:r>
        <w:rPr>
          <w:b/>
          <w:sz w:val="32"/>
          <w:szCs w:val="36"/>
        </w:rPr>
        <w:t>РАБОЧАЯ ПРОГРАММА</w:t>
      </w:r>
    </w:p>
    <w:p w:rsidR="00EB6940" w:rsidRDefault="00EB6940" w:rsidP="00EB6940">
      <w:pPr>
        <w:suppressAutoHyphens/>
        <w:spacing w:line="360" w:lineRule="auto"/>
        <w:jc w:val="center"/>
        <w:rPr>
          <w:b/>
          <w:sz w:val="32"/>
          <w:szCs w:val="36"/>
        </w:rPr>
      </w:pPr>
    </w:p>
    <w:p w:rsidR="00EB6940" w:rsidRDefault="00EB6940" w:rsidP="00EB6940">
      <w:pPr>
        <w:suppressAutoHyphens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                                               ОП. 06. ГИГИЕНА И ЭКОЛОГИЯ ЧЕЛОВЕКА</w:t>
      </w:r>
    </w:p>
    <w:p w:rsidR="00EB6940" w:rsidRDefault="00EB6940" w:rsidP="00EB6940">
      <w:pPr>
        <w:suppressAutoHyphens/>
        <w:rPr>
          <w:sz w:val="28"/>
          <w:szCs w:val="28"/>
        </w:rPr>
      </w:pPr>
    </w:p>
    <w:p w:rsidR="00EB6940" w:rsidRDefault="00EB6940" w:rsidP="00EB694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Специальность  </w:t>
      </w:r>
      <w:r>
        <w:rPr>
          <w:b/>
          <w:sz w:val="28"/>
          <w:szCs w:val="28"/>
        </w:rPr>
        <w:t>31.02.01</w:t>
      </w:r>
      <w:r>
        <w:rPr>
          <w:sz w:val="28"/>
          <w:szCs w:val="28"/>
        </w:rPr>
        <w:t xml:space="preserve">   </w:t>
      </w:r>
      <w:r>
        <w:rPr>
          <w:b/>
          <w:sz w:val="28"/>
          <w:szCs w:val="28"/>
          <w:u w:val="single"/>
        </w:rPr>
        <w:t>Лечебное дело</w:t>
      </w:r>
      <w:r>
        <w:rPr>
          <w:sz w:val="28"/>
          <w:szCs w:val="28"/>
        </w:rPr>
        <w:t xml:space="preserve">           </w:t>
      </w:r>
    </w:p>
    <w:p w:rsidR="00EB6940" w:rsidRDefault="00EB6940" w:rsidP="00EB6940">
      <w:pPr>
        <w:jc w:val="center"/>
        <w:rPr>
          <w:color w:val="000000"/>
          <w:sz w:val="28"/>
          <w:szCs w:val="28"/>
        </w:rPr>
      </w:pPr>
    </w:p>
    <w:p w:rsidR="00EB6940" w:rsidRDefault="00EB6940" w:rsidP="00EB6940">
      <w:pPr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базового уровня профессионального образования</w:t>
      </w:r>
    </w:p>
    <w:p w:rsidR="00EB6940" w:rsidRDefault="00EB6940" w:rsidP="00EB6940">
      <w:pPr>
        <w:widowControl w:val="0"/>
        <w:autoSpaceDE w:val="0"/>
        <w:autoSpaceDN w:val="0"/>
        <w:adjustRightInd w:val="0"/>
        <w:spacing w:line="308" w:lineRule="exac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(уровень среднего профессионального образования)</w:t>
      </w: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keepNext/>
        <w:keepLines/>
        <w:suppressLineNumbers/>
        <w:suppressAutoHyphens/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pStyle w:val="a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940" w:rsidRDefault="00EB6940" w:rsidP="00EB6940">
      <w:pPr>
        <w:widowControl w:val="0"/>
        <w:autoSpaceDE w:val="0"/>
        <w:autoSpaceDN w:val="0"/>
        <w:adjustRightInd w:val="0"/>
        <w:spacing w:line="308" w:lineRule="exac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Махачкала </w:t>
      </w:r>
    </w:p>
    <w:p w:rsidR="00EB6940" w:rsidRDefault="00EB6940" w:rsidP="00EB6940">
      <w:pPr>
        <w:spacing w:line="200" w:lineRule="exact"/>
        <w:rPr>
          <w:rFonts w:ascii="Times New Roman" w:eastAsia="Times New Roman" w:hAnsi="Times New Roman"/>
        </w:rPr>
      </w:pPr>
    </w:p>
    <w:p w:rsidR="00EB6940" w:rsidRDefault="00EB6940" w:rsidP="00EB6940">
      <w:pPr>
        <w:spacing w:line="200" w:lineRule="exact"/>
        <w:rPr>
          <w:rFonts w:ascii="Times New Roman" w:eastAsia="Times New Roman" w:hAnsi="Times New Roman"/>
        </w:rPr>
      </w:pPr>
      <w:bookmarkStart w:id="0" w:name="page174"/>
      <w:bookmarkEnd w:id="0"/>
    </w:p>
    <w:p w:rsidR="00EB6940" w:rsidRDefault="00EB6940" w:rsidP="00EB6940">
      <w:pPr>
        <w:spacing w:line="200" w:lineRule="exact"/>
        <w:rPr>
          <w:rFonts w:ascii="Times New Roman" w:eastAsia="Times New Roman" w:hAnsi="Times New Roman"/>
        </w:rPr>
      </w:pPr>
    </w:p>
    <w:p w:rsidR="00EB6940" w:rsidRDefault="00EB6940" w:rsidP="00EB6940">
      <w:pPr>
        <w:spacing w:line="200" w:lineRule="exact"/>
        <w:rPr>
          <w:rFonts w:ascii="Times New Roman" w:eastAsia="Times New Roman" w:hAnsi="Times New Roman"/>
        </w:rPr>
      </w:pPr>
    </w:p>
    <w:p w:rsidR="00EB6940" w:rsidRDefault="00EB6940" w:rsidP="00EB6940">
      <w:pPr>
        <w:spacing w:line="200" w:lineRule="exact"/>
        <w:rPr>
          <w:rFonts w:ascii="Times New Roman" w:eastAsia="Times New Roman" w:hAnsi="Times New Roman"/>
        </w:rPr>
      </w:pPr>
    </w:p>
    <w:p w:rsidR="00EB6940" w:rsidRDefault="00EB6940" w:rsidP="00EB6940">
      <w:pPr>
        <w:spacing w:line="273" w:lineRule="exact"/>
        <w:rPr>
          <w:rFonts w:ascii="Times New Roman" w:eastAsia="Times New Roman" w:hAnsi="Times New Roman"/>
        </w:rPr>
      </w:pPr>
    </w:p>
    <w:p w:rsidR="00EB6940" w:rsidRDefault="00EB6940" w:rsidP="00EB69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34"/>
        <w:jc w:val="both"/>
        <w:rPr>
          <w:sz w:val="28"/>
        </w:rPr>
      </w:pPr>
    </w:p>
    <w:p w:rsidR="00EB6940" w:rsidRDefault="00EB6940" w:rsidP="00EB69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34"/>
        <w:jc w:val="both"/>
        <w:rPr>
          <w:sz w:val="28"/>
        </w:rPr>
      </w:pPr>
    </w:p>
    <w:p w:rsidR="00EB6940" w:rsidRDefault="00EB6940" w:rsidP="00EB69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34"/>
        <w:jc w:val="both"/>
        <w:rPr>
          <w:sz w:val="28"/>
          <w:szCs w:val="24"/>
        </w:rPr>
      </w:pPr>
      <w:r>
        <w:rPr>
          <w:sz w:val="28"/>
        </w:rPr>
        <w:t>Рабочая программа профессионального модуля разработана на основе Федерального государственного образовательного стандарта (ФГОС)  по специальности среднего профессионального образования 31.02.01 Лечебное дело</w:t>
      </w:r>
      <w:r>
        <w:rPr>
          <w:color w:val="000000"/>
          <w:sz w:val="28"/>
          <w:szCs w:val="28"/>
        </w:rPr>
        <w:t xml:space="preserve"> квалификация подготовки  – фельдшер.</w:t>
      </w:r>
    </w:p>
    <w:p w:rsidR="00EB6940" w:rsidRDefault="00EB6940" w:rsidP="00EB6940">
      <w:pPr>
        <w:autoSpaceDE w:val="0"/>
        <w:adjustRightInd w:val="0"/>
        <w:jc w:val="both"/>
        <w:rPr>
          <w:color w:val="000000"/>
          <w:sz w:val="28"/>
          <w:szCs w:val="28"/>
        </w:rPr>
      </w:pPr>
    </w:p>
    <w:p w:rsidR="00EB6940" w:rsidRDefault="00EB6940" w:rsidP="00EB6940">
      <w:pPr>
        <w:autoSpaceDE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EB6940" w:rsidRDefault="00EB6940" w:rsidP="00EB6940">
      <w:pPr>
        <w:jc w:val="both"/>
        <w:rPr>
          <w:color w:val="000000"/>
          <w:sz w:val="28"/>
          <w:szCs w:val="28"/>
        </w:rPr>
      </w:pPr>
    </w:p>
    <w:p w:rsidR="00EB6940" w:rsidRDefault="00EB6940" w:rsidP="00EB6940">
      <w:pPr>
        <w:jc w:val="both"/>
        <w:rPr>
          <w:color w:val="000000"/>
          <w:sz w:val="28"/>
          <w:szCs w:val="28"/>
        </w:rPr>
      </w:pPr>
    </w:p>
    <w:p w:rsidR="00EB6940" w:rsidRDefault="00EB6940" w:rsidP="00EB6940">
      <w:pPr>
        <w:jc w:val="both"/>
        <w:rPr>
          <w:color w:val="000000"/>
          <w:sz w:val="28"/>
          <w:szCs w:val="28"/>
        </w:rPr>
      </w:pPr>
    </w:p>
    <w:p w:rsidR="00EB6940" w:rsidRDefault="00EB6940" w:rsidP="00EB6940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Организация-разработчик</w:t>
      </w:r>
      <w:r>
        <w:rPr>
          <w:color w:val="000000"/>
          <w:sz w:val="28"/>
          <w:szCs w:val="28"/>
        </w:rPr>
        <w:t>: ПОАНО «Международный гуманитарно-технический колледж»</w:t>
      </w:r>
    </w:p>
    <w:p w:rsidR="00EB6940" w:rsidRDefault="00EB6940" w:rsidP="00EB6940">
      <w:pPr>
        <w:spacing w:line="360" w:lineRule="auto"/>
        <w:jc w:val="both"/>
        <w:rPr>
          <w:color w:val="000000"/>
          <w:sz w:val="28"/>
          <w:szCs w:val="28"/>
        </w:rPr>
      </w:pPr>
    </w:p>
    <w:p w:rsidR="00EB6940" w:rsidRDefault="00EB6940" w:rsidP="00EB6940">
      <w:pPr>
        <w:spacing w:line="360" w:lineRule="auto"/>
        <w:jc w:val="both"/>
        <w:rPr>
          <w:color w:val="000000"/>
          <w:sz w:val="28"/>
          <w:szCs w:val="28"/>
        </w:rPr>
      </w:pPr>
    </w:p>
    <w:p w:rsidR="00EB6940" w:rsidRDefault="00EB6940" w:rsidP="00EB6940">
      <w:pPr>
        <w:spacing w:line="360" w:lineRule="auto"/>
        <w:jc w:val="both"/>
        <w:rPr>
          <w:color w:val="000000"/>
          <w:sz w:val="28"/>
          <w:szCs w:val="28"/>
        </w:rPr>
      </w:pPr>
    </w:p>
    <w:p w:rsidR="00EB6940" w:rsidRDefault="00EB6940" w:rsidP="00EB694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Разработчик</w:t>
      </w:r>
      <w:r>
        <w:rPr>
          <w:color w:val="000000"/>
          <w:sz w:val="28"/>
          <w:szCs w:val="28"/>
        </w:rPr>
        <w:t xml:space="preserve">:  ст. преподаватель </w:t>
      </w:r>
      <w:proofErr w:type="spellStart"/>
      <w:r>
        <w:rPr>
          <w:color w:val="000000"/>
          <w:sz w:val="28"/>
          <w:szCs w:val="28"/>
        </w:rPr>
        <w:t>Устарбекова</w:t>
      </w:r>
      <w:proofErr w:type="spellEnd"/>
      <w:r>
        <w:rPr>
          <w:color w:val="000000"/>
          <w:sz w:val="28"/>
          <w:szCs w:val="28"/>
        </w:rPr>
        <w:t xml:space="preserve"> Д.А.</w:t>
      </w:r>
    </w:p>
    <w:p w:rsidR="00EB6940" w:rsidRDefault="00EB6940" w:rsidP="00EB6940">
      <w:pPr>
        <w:spacing w:line="360" w:lineRule="auto"/>
        <w:jc w:val="both"/>
        <w:rPr>
          <w:color w:val="000000"/>
          <w:sz w:val="28"/>
          <w:szCs w:val="28"/>
        </w:rPr>
      </w:pPr>
    </w:p>
    <w:p w:rsidR="00EB6940" w:rsidRDefault="00EB6940" w:rsidP="00EB694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Рецензент</w:t>
      </w:r>
      <w:r>
        <w:rPr>
          <w:color w:val="000000"/>
          <w:sz w:val="28"/>
          <w:szCs w:val="28"/>
        </w:rPr>
        <w:t xml:space="preserve">:  </w:t>
      </w:r>
      <w:proofErr w:type="gramStart"/>
      <w:r>
        <w:rPr>
          <w:color w:val="000000"/>
          <w:sz w:val="28"/>
          <w:szCs w:val="28"/>
        </w:rPr>
        <w:t>к.б</w:t>
      </w:r>
      <w:proofErr w:type="gramEnd"/>
      <w:r>
        <w:rPr>
          <w:color w:val="000000"/>
          <w:sz w:val="28"/>
          <w:szCs w:val="28"/>
        </w:rPr>
        <w:t xml:space="preserve">.н. </w:t>
      </w:r>
      <w:proofErr w:type="spellStart"/>
      <w:r>
        <w:rPr>
          <w:color w:val="000000"/>
          <w:sz w:val="28"/>
          <w:szCs w:val="28"/>
        </w:rPr>
        <w:t>Усарова</w:t>
      </w:r>
      <w:proofErr w:type="spellEnd"/>
      <w:r>
        <w:rPr>
          <w:color w:val="000000"/>
          <w:sz w:val="28"/>
          <w:szCs w:val="28"/>
        </w:rPr>
        <w:t xml:space="preserve"> Э.И.</w:t>
      </w:r>
    </w:p>
    <w:p w:rsidR="00EB6940" w:rsidRDefault="00EB6940" w:rsidP="00EB6940">
      <w:pPr>
        <w:spacing w:line="360" w:lineRule="auto"/>
        <w:jc w:val="both"/>
        <w:rPr>
          <w:color w:val="000000"/>
          <w:sz w:val="28"/>
          <w:szCs w:val="28"/>
        </w:rPr>
      </w:pPr>
    </w:p>
    <w:p w:rsidR="00EB6940" w:rsidRDefault="00EB6940" w:rsidP="00EB6940">
      <w:pPr>
        <w:widowControl w:val="0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EB6940" w:rsidRDefault="00EB6940" w:rsidP="00EB694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  дисциплины рассмотрена и рекомендована к утверждению на заседании педсовета ПОАНО «МГТК»</w:t>
      </w:r>
    </w:p>
    <w:p w:rsidR="00852894" w:rsidRPr="00852894" w:rsidRDefault="00852894" w:rsidP="00852894">
      <w:pPr>
        <w:spacing w:line="360" w:lineRule="auto"/>
        <w:jc w:val="both"/>
        <w:rPr>
          <w:color w:val="000000"/>
          <w:sz w:val="28"/>
          <w:szCs w:val="28"/>
        </w:rPr>
      </w:pPr>
      <w:r w:rsidRPr="00852894">
        <w:rPr>
          <w:color w:val="000000"/>
          <w:sz w:val="28"/>
          <w:szCs w:val="28"/>
        </w:rPr>
        <w:t>Протокол №2от 25 августа 2021  г.</w:t>
      </w:r>
    </w:p>
    <w:p w:rsidR="00852894" w:rsidRPr="00852894" w:rsidRDefault="00852894" w:rsidP="00852894">
      <w:pPr>
        <w:spacing w:line="360" w:lineRule="auto"/>
        <w:jc w:val="both"/>
        <w:rPr>
          <w:color w:val="000000"/>
          <w:sz w:val="28"/>
          <w:szCs w:val="28"/>
        </w:rPr>
      </w:pPr>
      <w:r w:rsidRPr="00852894">
        <w:rPr>
          <w:color w:val="000000"/>
          <w:sz w:val="28"/>
          <w:szCs w:val="28"/>
        </w:rPr>
        <w:t>Директор _______________</w:t>
      </w:r>
      <w:proofErr w:type="spellStart"/>
      <w:r w:rsidRPr="00852894">
        <w:rPr>
          <w:color w:val="000000"/>
          <w:sz w:val="28"/>
          <w:szCs w:val="28"/>
        </w:rPr>
        <w:t>Алишева</w:t>
      </w:r>
      <w:proofErr w:type="spellEnd"/>
      <w:r w:rsidRPr="00852894">
        <w:rPr>
          <w:color w:val="000000"/>
          <w:sz w:val="28"/>
          <w:szCs w:val="28"/>
        </w:rPr>
        <w:t xml:space="preserve"> Х.Х.</w:t>
      </w:r>
    </w:p>
    <w:p w:rsidR="00EB6940" w:rsidRDefault="00EB6940" w:rsidP="00EB6940">
      <w:pPr>
        <w:spacing w:line="360" w:lineRule="auto"/>
        <w:jc w:val="both"/>
        <w:rPr>
          <w:color w:val="000000"/>
          <w:sz w:val="28"/>
          <w:szCs w:val="28"/>
        </w:rPr>
      </w:pPr>
    </w:p>
    <w:p w:rsidR="00EB6940" w:rsidRDefault="00EB6940" w:rsidP="00EB6940">
      <w:pPr>
        <w:spacing w:before="100" w:beforeAutospacing="1" w:after="100" w:afterAutospacing="1" w:line="276" w:lineRule="auto"/>
        <w:jc w:val="both"/>
        <w:rPr>
          <w:b/>
          <w:bCs/>
          <w:sz w:val="28"/>
          <w:szCs w:val="28"/>
        </w:rPr>
      </w:pPr>
    </w:p>
    <w:p w:rsidR="00EB6940" w:rsidRDefault="00EB6940" w:rsidP="00EB69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B6940" w:rsidRDefault="00EB6940" w:rsidP="00EB69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B6940" w:rsidRDefault="00EB6940" w:rsidP="00EB69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B6940" w:rsidRDefault="00EB6940" w:rsidP="00EB69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B6940" w:rsidRDefault="00EB6940" w:rsidP="00EB6940">
      <w:pPr>
        <w:spacing w:line="0" w:lineRule="atLeast"/>
        <w:ind w:right="180"/>
        <w:jc w:val="center"/>
        <w:rPr>
          <w:b/>
          <w:sz w:val="28"/>
        </w:rPr>
      </w:pPr>
      <w:bookmarkStart w:id="1" w:name="page175"/>
      <w:bookmarkStart w:id="2" w:name="page27"/>
      <w:bookmarkEnd w:id="1"/>
      <w:bookmarkEnd w:id="2"/>
    </w:p>
    <w:p w:rsidR="00EB6940" w:rsidRDefault="00EB6940" w:rsidP="00EB6940">
      <w:pPr>
        <w:spacing w:line="0" w:lineRule="atLeast"/>
        <w:ind w:right="180"/>
        <w:jc w:val="center"/>
        <w:rPr>
          <w:b/>
          <w:sz w:val="28"/>
        </w:rPr>
      </w:pPr>
    </w:p>
    <w:p w:rsidR="00EB6940" w:rsidRDefault="00EB6940" w:rsidP="00EB6940">
      <w:pPr>
        <w:rPr>
          <w:rFonts w:ascii="Times New Roman" w:eastAsia="Times New Roman" w:hAnsi="Times New Roman"/>
          <w:sz w:val="24"/>
        </w:rPr>
        <w:sectPr w:rsidR="00EB6940">
          <w:pgSz w:w="11900" w:h="16841"/>
          <w:pgMar w:top="1213" w:right="666" w:bottom="430" w:left="700" w:header="0" w:footer="0" w:gutter="0"/>
          <w:cols w:space="720"/>
        </w:sect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740"/>
        <w:gridCol w:w="1480"/>
        <w:gridCol w:w="3220"/>
        <w:gridCol w:w="1000"/>
      </w:tblGrid>
      <w:tr w:rsidR="003D77DD" w:rsidTr="00EB6940">
        <w:trPr>
          <w:trHeight w:val="308"/>
        </w:trPr>
        <w:tc>
          <w:tcPr>
            <w:tcW w:w="30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308" w:lineRule="exact"/>
              <w:ind w:left="3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lastRenderedPageBreak/>
              <w:t>ДИСЦИПЛИНЫ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656"/>
        </w:trPr>
        <w:tc>
          <w:tcPr>
            <w:tcW w:w="770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600"/>
              <w:jc w:val="right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27. УСЛОВИЯ РЕАЛИЗАЦИИ РАБОЧЕЙ ПРОГРАММЫ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jc w:val="center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16</w:t>
            </w:r>
          </w:p>
        </w:tc>
      </w:tr>
      <w:tr w:rsidR="003D77DD" w:rsidTr="00EB6940">
        <w:trPr>
          <w:trHeight w:val="308"/>
        </w:trPr>
        <w:tc>
          <w:tcPr>
            <w:tcW w:w="448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308" w:lineRule="exact"/>
              <w:ind w:left="3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УЧЕБНОЙ ДИСЦИПЛИНЫ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659"/>
        </w:trPr>
        <w:tc>
          <w:tcPr>
            <w:tcW w:w="770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600"/>
              <w:jc w:val="right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28. КОНТРОЛЬИОЦЕНКАРЕЗУЛЬТАТОВ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jc w:val="center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18</w:t>
            </w:r>
          </w:p>
        </w:tc>
      </w:tr>
      <w:tr w:rsidR="003D77DD" w:rsidTr="00EB6940">
        <w:trPr>
          <w:trHeight w:val="308"/>
        </w:trPr>
        <w:tc>
          <w:tcPr>
            <w:tcW w:w="770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308" w:lineRule="exact"/>
              <w:ind w:left="3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ОСВОЕНИЯ УЧЕБНОЙ ДИСЦИПЛИНЫ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656"/>
        </w:trPr>
        <w:tc>
          <w:tcPr>
            <w:tcW w:w="770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60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29. ТРЕБОВАНИЯ    К   РЕЗУЛЬТАТАМ   ОСВОЕНИЯ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jc w:val="center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19</w:t>
            </w:r>
          </w:p>
        </w:tc>
      </w:tr>
      <w:tr w:rsidR="003D77DD" w:rsidTr="00EB6940">
        <w:trPr>
          <w:trHeight w:val="308"/>
        </w:trPr>
        <w:tc>
          <w:tcPr>
            <w:tcW w:w="2260" w:type="dxa"/>
            <w:shd w:val="clear" w:color="auto" w:fill="auto"/>
            <w:vAlign w:val="bottom"/>
          </w:tcPr>
          <w:p w:rsidR="003D77DD" w:rsidRDefault="003D77DD" w:rsidP="00EB6940">
            <w:pPr>
              <w:spacing w:line="308" w:lineRule="exact"/>
              <w:ind w:left="3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ПРОГРАММЫ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308" w:lineRule="exact"/>
              <w:ind w:left="2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ПОДГОТОВКИ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3D77DD" w:rsidRDefault="003D77DD" w:rsidP="00EB6940">
            <w:pPr>
              <w:spacing w:line="308" w:lineRule="exact"/>
              <w:ind w:right="60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СПЕЦИАЛИСТОВ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30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СРЕДНЕГО ЗВЕНА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4"/>
        </w:trPr>
        <w:tc>
          <w:tcPr>
            <w:tcW w:w="770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600"/>
              <w:jc w:val="right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30. ПРИЛОЖЕНИ</w:t>
            </w:r>
            <w:proofErr w:type="gramStart"/>
            <w:r>
              <w:rPr>
                <w:rFonts w:ascii="Times New Roman" w:eastAsia="Times New Roman" w:hAnsi="Times New Roman"/>
                <w:w w:val="99"/>
                <w:sz w:val="28"/>
              </w:rPr>
              <w:t>Я(</w:t>
            </w:r>
            <w:proofErr w:type="gramEnd"/>
            <w:r>
              <w:rPr>
                <w:rFonts w:ascii="Times New Roman" w:eastAsia="Times New Roman" w:hAnsi="Times New Roman"/>
                <w:w w:val="99"/>
                <w:sz w:val="28"/>
              </w:rPr>
              <w:t>ВИДЫСАМОСТОЯТЕЛЬНОЙ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jc w:val="center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21</w:t>
            </w:r>
          </w:p>
        </w:tc>
      </w:tr>
      <w:tr w:rsidR="003D77DD" w:rsidTr="00EB6940">
        <w:trPr>
          <w:trHeight w:val="308"/>
        </w:trPr>
        <w:tc>
          <w:tcPr>
            <w:tcW w:w="30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308" w:lineRule="exact"/>
              <w:ind w:left="3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ВНЕАУДИТОРНОЙ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3D77DD" w:rsidRDefault="003D77DD" w:rsidP="00EB6940">
            <w:pPr>
              <w:spacing w:line="308" w:lineRule="exact"/>
              <w:ind w:left="1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РАБОТЫ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3D77DD" w:rsidRDefault="003D77DD" w:rsidP="00EB6940">
            <w:pPr>
              <w:spacing w:line="308" w:lineRule="exact"/>
              <w:ind w:right="60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СТУДЕНТОВ  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ПО</w:t>
            </w:r>
            <w:proofErr w:type="gramEnd"/>
          </w:p>
        </w:tc>
        <w:tc>
          <w:tcPr>
            <w:tcW w:w="1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640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УЧЕБНОЙ ДИСЦИПЛИНЕ)</w:t>
      </w:r>
      <w:proofErr w:type="gramEnd"/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070AF2" w:rsidRDefault="00070AF2" w:rsidP="00070AF2">
      <w:pPr>
        <w:tabs>
          <w:tab w:val="left" w:pos="1780"/>
        </w:tabs>
        <w:spacing w:line="0" w:lineRule="atLeast"/>
        <w:rPr>
          <w:rFonts w:ascii="Times New Roman" w:eastAsia="Times New Roman" w:hAnsi="Times New Roman"/>
        </w:rPr>
      </w:pPr>
    </w:p>
    <w:p w:rsidR="00070AF2" w:rsidRDefault="00070AF2" w:rsidP="00070AF2">
      <w:pPr>
        <w:tabs>
          <w:tab w:val="left" w:pos="1780"/>
        </w:tabs>
        <w:spacing w:line="0" w:lineRule="atLeast"/>
        <w:rPr>
          <w:rFonts w:ascii="Times New Roman" w:eastAsia="Times New Roman" w:hAnsi="Times New Roman"/>
        </w:rPr>
      </w:pPr>
    </w:p>
    <w:p w:rsidR="00070AF2" w:rsidRDefault="00070AF2" w:rsidP="00070AF2">
      <w:pPr>
        <w:tabs>
          <w:tab w:val="left" w:pos="1780"/>
        </w:tabs>
        <w:spacing w:line="0" w:lineRule="atLeast"/>
        <w:rPr>
          <w:rFonts w:ascii="Times New Roman" w:eastAsia="Times New Roman" w:hAnsi="Times New Roman"/>
        </w:rPr>
      </w:pPr>
    </w:p>
    <w:p w:rsidR="00070AF2" w:rsidRDefault="00070AF2" w:rsidP="00070AF2">
      <w:pPr>
        <w:tabs>
          <w:tab w:val="left" w:pos="1780"/>
        </w:tabs>
        <w:spacing w:line="0" w:lineRule="atLeast"/>
        <w:rPr>
          <w:rFonts w:ascii="Times New Roman" w:eastAsia="Times New Roman" w:hAnsi="Times New Roman"/>
        </w:rPr>
      </w:pPr>
    </w:p>
    <w:p w:rsidR="00070AF2" w:rsidRDefault="00070AF2" w:rsidP="00070AF2">
      <w:pPr>
        <w:tabs>
          <w:tab w:val="left" w:pos="1780"/>
        </w:tabs>
        <w:spacing w:line="0" w:lineRule="atLeast"/>
        <w:rPr>
          <w:rFonts w:ascii="Times New Roman" w:eastAsia="Times New Roman" w:hAnsi="Times New Roman"/>
        </w:rPr>
      </w:pPr>
    </w:p>
    <w:p w:rsidR="00070AF2" w:rsidRDefault="00070AF2" w:rsidP="00070AF2">
      <w:pPr>
        <w:tabs>
          <w:tab w:val="left" w:pos="1780"/>
        </w:tabs>
        <w:spacing w:line="0" w:lineRule="atLeast"/>
        <w:rPr>
          <w:rFonts w:ascii="Times New Roman" w:eastAsia="Times New Roman" w:hAnsi="Times New Roman"/>
        </w:rPr>
      </w:pPr>
    </w:p>
    <w:p w:rsidR="00070AF2" w:rsidRDefault="00070AF2" w:rsidP="00070AF2">
      <w:pPr>
        <w:tabs>
          <w:tab w:val="left" w:pos="1780"/>
        </w:tabs>
        <w:spacing w:line="0" w:lineRule="atLeast"/>
        <w:rPr>
          <w:rFonts w:ascii="Times New Roman" w:eastAsia="Times New Roman" w:hAnsi="Times New Roman"/>
        </w:rPr>
      </w:pPr>
    </w:p>
    <w:p w:rsidR="00070AF2" w:rsidRDefault="00070AF2" w:rsidP="00070AF2">
      <w:pPr>
        <w:tabs>
          <w:tab w:val="left" w:pos="1780"/>
        </w:tabs>
        <w:spacing w:line="0" w:lineRule="atLeast"/>
        <w:rPr>
          <w:rFonts w:ascii="Times New Roman" w:eastAsia="Times New Roman" w:hAnsi="Times New Roman"/>
        </w:rPr>
      </w:pPr>
    </w:p>
    <w:p w:rsidR="00070AF2" w:rsidRDefault="00070AF2" w:rsidP="00070AF2">
      <w:pPr>
        <w:tabs>
          <w:tab w:val="left" w:pos="1780"/>
        </w:tabs>
        <w:spacing w:line="0" w:lineRule="atLeast"/>
        <w:rPr>
          <w:rFonts w:ascii="Times New Roman" w:eastAsia="Times New Roman" w:hAnsi="Times New Roman"/>
        </w:rPr>
      </w:pPr>
    </w:p>
    <w:p w:rsidR="005833B2" w:rsidRDefault="00070AF2" w:rsidP="00070AF2">
      <w:pPr>
        <w:tabs>
          <w:tab w:val="left" w:pos="1780"/>
        </w:tabs>
        <w:spacing w:line="0" w:lineRule="atLeast"/>
        <w:rPr>
          <w:b/>
          <w:sz w:val="28"/>
        </w:rPr>
      </w:pPr>
      <w:bookmarkStart w:id="3" w:name="page801"/>
      <w:bookmarkEnd w:id="3"/>
      <w:r>
        <w:rPr>
          <w:b/>
          <w:sz w:val="28"/>
        </w:rPr>
        <w:t xml:space="preserve">                </w:t>
      </w:r>
    </w:p>
    <w:p w:rsidR="005833B2" w:rsidRDefault="005833B2" w:rsidP="00070AF2">
      <w:pPr>
        <w:tabs>
          <w:tab w:val="left" w:pos="1780"/>
        </w:tabs>
        <w:spacing w:line="0" w:lineRule="atLeast"/>
        <w:rPr>
          <w:b/>
          <w:sz w:val="28"/>
        </w:rPr>
      </w:pPr>
    </w:p>
    <w:p w:rsidR="005833B2" w:rsidRDefault="005833B2" w:rsidP="00070AF2">
      <w:pPr>
        <w:tabs>
          <w:tab w:val="left" w:pos="1780"/>
        </w:tabs>
        <w:spacing w:line="0" w:lineRule="atLeast"/>
        <w:rPr>
          <w:b/>
          <w:sz w:val="28"/>
        </w:rPr>
      </w:pPr>
    </w:p>
    <w:p w:rsidR="005833B2" w:rsidRDefault="005833B2" w:rsidP="00070AF2">
      <w:pPr>
        <w:tabs>
          <w:tab w:val="left" w:pos="1780"/>
        </w:tabs>
        <w:spacing w:line="0" w:lineRule="atLeast"/>
        <w:rPr>
          <w:b/>
          <w:sz w:val="28"/>
        </w:rPr>
      </w:pPr>
    </w:p>
    <w:p w:rsidR="005833B2" w:rsidRDefault="005833B2" w:rsidP="00070AF2">
      <w:pPr>
        <w:tabs>
          <w:tab w:val="left" w:pos="1780"/>
        </w:tabs>
        <w:spacing w:line="0" w:lineRule="atLeast"/>
        <w:rPr>
          <w:b/>
          <w:sz w:val="28"/>
        </w:rPr>
      </w:pPr>
    </w:p>
    <w:p w:rsidR="005833B2" w:rsidRDefault="005833B2" w:rsidP="00070AF2">
      <w:pPr>
        <w:tabs>
          <w:tab w:val="left" w:pos="1780"/>
        </w:tabs>
        <w:spacing w:line="0" w:lineRule="atLeast"/>
        <w:rPr>
          <w:b/>
          <w:sz w:val="28"/>
        </w:rPr>
      </w:pPr>
    </w:p>
    <w:p w:rsidR="005833B2" w:rsidRDefault="005833B2" w:rsidP="00070AF2">
      <w:pPr>
        <w:tabs>
          <w:tab w:val="left" w:pos="1780"/>
        </w:tabs>
        <w:spacing w:line="0" w:lineRule="atLeast"/>
        <w:rPr>
          <w:b/>
          <w:sz w:val="28"/>
        </w:rPr>
      </w:pPr>
    </w:p>
    <w:p w:rsidR="005833B2" w:rsidRDefault="005833B2" w:rsidP="00070AF2">
      <w:pPr>
        <w:tabs>
          <w:tab w:val="left" w:pos="1780"/>
        </w:tabs>
        <w:spacing w:line="0" w:lineRule="atLeast"/>
        <w:rPr>
          <w:b/>
          <w:sz w:val="28"/>
        </w:rPr>
      </w:pPr>
    </w:p>
    <w:p w:rsidR="00070AF2" w:rsidRDefault="005833B2" w:rsidP="00070AF2">
      <w:pPr>
        <w:tabs>
          <w:tab w:val="left" w:pos="1780"/>
        </w:tabs>
        <w:spacing w:line="0" w:lineRule="atLeast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</w:t>
      </w:r>
      <w:r w:rsidR="00070AF2">
        <w:rPr>
          <w:b/>
          <w:sz w:val="28"/>
        </w:rPr>
        <w:t xml:space="preserve">  ПАСПОРТ РАБОЧЕЙ ПРОГРАММЫ УЧЕБНОЙ ДИСЦИПЛИНЫ</w:t>
      </w:r>
    </w:p>
    <w:p w:rsidR="00070AF2" w:rsidRDefault="00070AF2" w:rsidP="00070AF2">
      <w:pPr>
        <w:spacing w:line="251" w:lineRule="exact"/>
        <w:rPr>
          <w:rFonts w:ascii="Times New Roman" w:eastAsia="Times New Roman" w:hAnsi="Times New Roman"/>
        </w:rPr>
      </w:pPr>
    </w:p>
    <w:p w:rsidR="00070AF2" w:rsidRDefault="00070AF2" w:rsidP="00070AF2">
      <w:pPr>
        <w:spacing w:line="0" w:lineRule="atLeast"/>
        <w:ind w:left="3780"/>
        <w:rPr>
          <w:sz w:val="28"/>
        </w:rPr>
      </w:pPr>
      <w:r>
        <w:rPr>
          <w:sz w:val="28"/>
        </w:rPr>
        <w:t>Гигиена и экология человека</w:t>
      </w:r>
    </w:p>
    <w:p w:rsidR="00070AF2" w:rsidRDefault="00070AF2" w:rsidP="00070AF2">
      <w:pPr>
        <w:spacing w:line="251" w:lineRule="exact"/>
        <w:rPr>
          <w:rFonts w:ascii="Times New Roman" w:eastAsia="Times New Roman" w:hAnsi="Times New Roman"/>
        </w:rPr>
      </w:pPr>
    </w:p>
    <w:p w:rsidR="00070AF2" w:rsidRDefault="00070AF2" w:rsidP="00070AF2">
      <w:pPr>
        <w:spacing w:line="0" w:lineRule="atLeast"/>
        <w:rPr>
          <w:b/>
          <w:sz w:val="28"/>
        </w:rPr>
      </w:pPr>
      <w:r>
        <w:rPr>
          <w:b/>
          <w:sz w:val="28"/>
        </w:rPr>
        <w:t>1.1.Область применения программы</w:t>
      </w:r>
    </w:p>
    <w:p w:rsidR="00070AF2" w:rsidRDefault="00070AF2" w:rsidP="00070AF2">
      <w:pPr>
        <w:spacing w:line="0" w:lineRule="atLeast"/>
        <w:ind w:left="540"/>
        <w:rPr>
          <w:sz w:val="28"/>
        </w:rPr>
      </w:pPr>
    </w:p>
    <w:p w:rsidR="00070AF2" w:rsidRDefault="00070AF2" w:rsidP="00070AF2">
      <w:pPr>
        <w:spacing w:line="0" w:lineRule="atLeast"/>
        <w:ind w:left="540"/>
        <w:rPr>
          <w:sz w:val="28"/>
        </w:rPr>
      </w:pPr>
    </w:p>
    <w:p w:rsidR="00070AF2" w:rsidRDefault="00070AF2" w:rsidP="00070AF2">
      <w:pPr>
        <w:spacing w:line="0" w:lineRule="atLeast"/>
        <w:ind w:left="540"/>
        <w:rPr>
          <w:sz w:val="28"/>
        </w:rPr>
      </w:pPr>
    </w:p>
    <w:p w:rsidR="00070AF2" w:rsidRDefault="00070AF2" w:rsidP="00070AF2">
      <w:pPr>
        <w:spacing w:line="0" w:lineRule="atLeast"/>
        <w:ind w:left="540"/>
        <w:rPr>
          <w:sz w:val="28"/>
        </w:rPr>
      </w:pPr>
      <w:r>
        <w:rPr>
          <w:sz w:val="28"/>
        </w:rPr>
        <w:t>Рабочая программа учебной дисциплины «Гигиена и экология человека» является</w:t>
      </w:r>
    </w:p>
    <w:p w:rsidR="00070AF2" w:rsidRDefault="00070AF2" w:rsidP="00070AF2">
      <w:pPr>
        <w:spacing w:line="27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5" w:lineRule="auto"/>
        <w:ind w:right="200"/>
        <w:jc w:val="both"/>
        <w:rPr>
          <w:sz w:val="28"/>
        </w:rPr>
      </w:pPr>
      <w:r>
        <w:rPr>
          <w:sz w:val="28"/>
        </w:rPr>
        <w:t>частью программы подготовки специалистов среднего в соответствии с ФГОС по специальности СПО 310201 Лечебное дело.</w:t>
      </w:r>
    </w:p>
    <w:p w:rsidR="003D77DD" w:rsidRDefault="003D77DD" w:rsidP="003D77DD">
      <w:pPr>
        <w:spacing w:line="29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firstLine="540"/>
        <w:jc w:val="both"/>
        <w:rPr>
          <w:sz w:val="28"/>
        </w:rPr>
      </w:pPr>
      <w:r>
        <w:rPr>
          <w:sz w:val="28"/>
        </w:rPr>
        <w:t>Рабочая программа учебной дисциплины «Гигиена и экология человека» может быть использована в дополнительном профессиональном образовании в области гигиены и санитарии, эпидемиологии, лабораторного дела, гигиенического воспитания населения.</w:t>
      </w:r>
    </w:p>
    <w:p w:rsidR="003D77DD" w:rsidRDefault="003D77DD" w:rsidP="003D77DD">
      <w:pPr>
        <w:spacing w:line="27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jc w:val="both"/>
        <w:rPr>
          <w:b/>
          <w:sz w:val="28"/>
        </w:rPr>
      </w:pPr>
      <w:r>
        <w:rPr>
          <w:b/>
          <w:sz w:val="28"/>
        </w:rPr>
        <w:t>1.2. Место дисциплины в структуре основной профессиональной образовательной программы:</w:t>
      </w:r>
    </w:p>
    <w:p w:rsidR="003D77DD" w:rsidRDefault="003D77DD" w:rsidP="003D77DD">
      <w:pPr>
        <w:spacing w:line="31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5" w:lineRule="auto"/>
        <w:ind w:right="200" w:firstLine="540"/>
        <w:jc w:val="both"/>
        <w:rPr>
          <w:sz w:val="28"/>
        </w:rPr>
      </w:pPr>
      <w:r>
        <w:rPr>
          <w:sz w:val="28"/>
        </w:rPr>
        <w:t>Дисциплина «Гигиена и экология человека» в соответствии с ФГОС по специальности СПО 310201 Лечебное дело входит в состав раздела ОП 06 «Общепрофессиональных дисциплин» профессионального цикла ОП.00</w:t>
      </w:r>
    </w:p>
    <w:p w:rsidR="003D77DD" w:rsidRDefault="003D77DD" w:rsidP="003D77DD">
      <w:pPr>
        <w:spacing w:line="23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1.3. Цели и задачи дисциплины – требования к результатам освоения дисциплины:</w:t>
      </w:r>
    </w:p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7" w:lineRule="auto"/>
        <w:ind w:right="200"/>
        <w:jc w:val="both"/>
        <w:rPr>
          <w:i/>
          <w:sz w:val="28"/>
        </w:rPr>
      </w:pPr>
      <w:r>
        <w:rPr>
          <w:i/>
          <w:sz w:val="28"/>
        </w:rPr>
        <w:t>Основная цель – при изучении учебной дисциплины подготовить медицинских работников, владеющих определенной системой знаний, умений, взглядов и убеждений, необходимых для осуществления профилактической деятельности, участия в разработке и реализации гигиенических и экологических вопросов, направленных на предупреждение заболеваний и укрепление здоровья, формирование здорового образа жизни.</w:t>
      </w:r>
    </w:p>
    <w:p w:rsidR="003D77DD" w:rsidRDefault="003D77DD" w:rsidP="003D77DD">
      <w:pPr>
        <w:spacing w:line="27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200"/>
        <w:jc w:val="both"/>
        <w:rPr>
          <w:b/>
          <w:sz w:val="28"/>
        </w:rPr>
      </w:pPr>
      <w:r>
        <w:rPr>
          <w:b/>
          <w:sz w:val="28"/>
        </w:rPr>
        <w:t>1.4. Количество часов на освоение программы учебной дисциплины по специальности СПО: 31.02.01 Лечебное дело:</w:t>
      </w:r>
    </w:p>
    <w:p w:rsidR="003D77DD" w:rsidRDefault="003D77DD" w:rsidP="003D77DD">
      <w:pPr>
        <w:spacing w:line="31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401" w:lineRule="auto"/>
        <w:ind w:left="540" w:right="1580"/>
        <w:rPr>
          <w:sz w:val="28"/>
        </w:rPr>
      </w:pPr>
      <w:r>
        <w:rPr>
          <w:sz w:val="28"/>
        </w:rPr>
        <w:t xml:space="preserve">максимальной </w:t>
      </w:r>
      <w:r w:rsidR="00EB6940">
        <w:rPr>
          <w:sz w:val="28"/>
        </w:rPr>
        <w:t>учебной нагрузки обучающегося 94</w:t>
      </w:r>
      <w:r>
        <w:rPr>
          <w:sz w:val="28"/>
        </w:rPr>
        <w:t xml:space="preserve"> часов, в том числе: обязательной аудиторной </w:t>
      </w:r>
      <w:r w:rsidR="00EB6940">
        <w:rPr>
          <w:sz w:val="28"/>
        </w:rPr>
        <w:t xml:space="preserve">учебной нагрузки обучающегося 64 часов (в </w:t>
      </w:r>
      <w:proofErr w:type="spellStart"/>
      <w:r w:rsidR="00EB6940">
        <w:rPr>
          <w:sz w:val="28"/>
        </w:rPr>
        <w:t>т.ч</w:t>
      </w:r>
      <w:proofErr w:type="spellEnd"/>
      <w:r w:rsidR="00EB6940">
        <w:rPr>
          <w:sz w:val="28"/>
        </w:rPr>
        <w:t>. теории – 32час, доклинической практики – 32</w:t>
      </w:r>
      <w:r>
        <w:rPr>
          <w:sz w:val="28"/>
        </w:rPr>
        <w:t xml:space="preserve"> час.); самостоятельной работы обучающегося 30 часов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tabs>
          <w:tab w:val="left" w:pos="2680"/>
        </w:tabs>
        <w:spacing w:line="0" w:lineRule="atLeast"/>
        <w:ind w:left="720"/>
        <w:rPr>
          <w:b/>
          <w:sz w:val="28"/>
        </w:rPr>
      </w:pPr>
      <w:bookmarkStart w:id="4" w:name="page802"/>
      <w:bookmarkEnd w:id="4"/>
      <w:r>
        <w:rPr>
          <w:b/>
          <w:sz w:val="28"/>
        </w:rPr>
        <w:t>СТРУКТУРА И</w:t>
      </w:r>
      <w:r>
        <w:rPr>
          <w:b/>
          <w:sz w:val="28"/>
        </w:rPr>
        <w:tab/>
        <w:t>СОДЕРЖАНИЕ УЧЕБНОЙ ДИСЦИПЛИНЫ</w:t>
      </w:r>
    </w:p>
    <w:p w:rsidR="003D77DD" w:rsidRDefault="003D77DD" w:rsidP="003D77DD">
      <w:pPr>
        <w:spacing w:line="25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2.1. Объем учебной дисциплины и виды учебной работы</w:t>
      </w:r>
    </w:p>
    <w:p w:rsidR="003D77DD" w:rsidRDefault="003D77DD" w:rsidP="003D77DD">
      <w:pPr>
        <w:spacing w:line="234" w:lineRule="exact"/>
        <w:rPr>
          <w:rFonts w:ascii="Times New Roman" w:eastAsia="Times New Roman" w:hAnsi="Times New Roman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80"/>
        <w:gridCol w:w="2040"/>
      </w:tblGrid>
      <w:tr w:rsidR="003D77DD" w:rsidTr="00EB6940">
        <w:trPr>
          <w:trHeight w:val="351"/>
        </w:trPr>
        <w:tc>
          <w:tcPr>
            <w:tcW w:w="7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680"/>
              <w:rPr>
                <w:b/>
                <w:sz w:val="28"/>
              </w:rPr>
            </w:pPr>
            <w:r>
              <w:rPr>
                <w:b/>
                <w:sz w:val="28"/>
              </w:rPr>
              <w:t>Вид учебной работы</w:t>
            </w: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Объем часов</w:t>
            </w:r>
          </w:p>
        </w:tc>
      </w:tr>
      <w:tr w:rsidR="003D77DD" w:rsidTr="00EB6940">
        <w:trPr>
          <w:trHeight w:val="57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31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140"/>
              <w:rPr>
                <w:b/>
                <w:sz w:val="28"/>
              </w:rPr>
            </w:pPr>
            <w:r>
              <w:rPr>
                <w:b/>
                <w:sz w:val="28"/>
              </w:rPr>
              <w:t>Лечебное дело</w:t>
            </w:r>
          </w:p>
        </w:tc>
      </w:tr>
      <w:tr w:rsidR="003D77DD" w:rsidTr="00EB6940">
        <w:trPr>
          <w:trHeight w:val="57"/>
        </w:trPr>
        <w:tc>
          <w:tcPr>
            <w:tcW w:w="7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33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2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Максимальная учебная нагрузка (всего)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EB6940" w:rsidP="00EB6940">
            <w:pPr>
              <w:spacing w:line="332" w:lineRule="exact"/>
              <w:jc w:val="center"/>
              <w:rPr>
                <w:i/>
                <w:w w:val="98"/>
                <w:sz w:val="28"/>
              </w:rPr>
            </w:pPr>
            <w:r>
              <w:rPr>
                <w:i/>
                <w:w w:val="98"/>
                <w:sz w:val="28"/>
              </w:rPr>
              <w:t>94</w:t>
            </w:r>
          </w:p>
        </w:tc>
      </w:tr>
      <w:tr w:rsidR="003D77DD" w:rsidTr="00EB6940">
        <w:trPr>
          <w:trHeight w:val="55"/>
        </w:trPr>
        <w:tc>
          <w:tcPr>
            <w:tcW w:w="7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33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2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 аудиторная учебная нагрузка (всего)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EB6940" w:rsidP="00EB6940">
            <w:pPr>
              <w:spacing w:line="332" w:lineRule="exact"/>
              <w:jc w:val="center"/>
              <w:rPr>
                <w:i/>
                <w:w w:val="98"/>
                <w:sz w:val="28"/>
              </w:rPr>
            </w:pPr>
            <w:r>
              <w:rPr>
                <w:i/>
                <w:w w:val="98"/>
                <w:sz w:val="28"/>
              </w:rPr>
              <w:t>64</w:t>
            </w:r>
          </w:p>
        </w:tc>
      </w:tr>
      <w:tr w:rsidR="003D77DD" w:rsidTr="00EB6940">
        <w:trPr>
          <w:trHeight w:val="55"/>
        </w:trPr>
        <w:tc>
          <w:tcPr>
            <w:tcW w:w="7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33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2" w:lineRule="exact"/>
              <w:ind w:left="120"/>
              <w:rPr>
                <w:sz w:val="28"/>
              </w:rPr>
            </w:pPr>
            <w:r>
              <w:rPr>
                <w:sz w:val="28"/>
              </w:rPr>
              <w:t>в том числе: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5"/>
        </w:trPr>
        <w:tc>
          <w:tcPr>
            <w:tcW w:w="7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33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2" w:lineRule="exact"/>
              <w:ind w:left="500"/>
              <w:rPr>
                <w:sz w:val="28"/>
              </w:rPr>
            </w:pPr>
            <w:r>
              <w:rPr>
                <w:sz w:val="28"/>
              </w:rPr>
              <w:t>лабораторные занятия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5"/>
        </w:trPr>
        <w:tc>
          <w:tcPr>
            <w:tcW w:w="7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33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2" w:lineRule="exact"/>
              <w:ind w:left="440"/>
              <w:rPr>
                <w:sz w:val="28"/>
              </w:rPr>
            </w:pPr>
            <w:r>
              <w:rPr>
                <w:sz w:val="28"/>
              </w:rPr>
              <w:t>практические занятия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2" w:lineRule="exact"/>
              <w:jc w:val="center"/>
              <w:rPr>
                <w:i/>
                <w:w w:val="98"/>
                <w:sz w:val="28"/>
              </w:rPr>
            </w:pPr>
            <w:r>
              <w:rPr>
                <w:i/>
                <w:w w:val="98"/>
                <w:sz w:val="28"/>
              </w:rPr>
              <w:t>30</w:t>
            </w:r>
          </w:p>
        </w:tc>
      </w:tr>
      <w:tr w:rsidR="003D77DD" w:rsidTr="00EB6940">
        <w:trPr>
          <w:trHeight w:val="55"/>
        </w:trPr>
        <w:tc>
          <w:tcPr>
            <w:tcW w:w="7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33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2" w:lineRule="exact"/>
              <w:ind w:left="440"/>
              <w:rPr>
                <w:sz w:val="28"/>
              </w:rPr>
            </w:pPr>
            <w:r>
              <w:rPr>
                <w:sz w:val="28"/>
              </w:rPr>
              <w:t>контрольные работы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5"/>
        </w:trPr>
        <w:tc>
          <w:tcPr>
            <w:tcW w:w="7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33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2" w:lineRule="exact"/>
              <w:ind w:left="440"/>
              <w:rPr>
                <w:sz w:val="28"/>
              </w:rPr>
            </w:pPr>
            <w:r>
              <w:rPr>
                <w:sz w:val="28"/>
              </w:rPr>
              <w:t>курсовая работа (проект)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5"/>
        </w:trPr>
        <w:tc>
          <w:tcPr>
            <w:tcW w:w="7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34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4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 работа обучающегося (всего)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4" w:lineRule="exact"/>
              <w:jc w:val="center"/>
              <w:rPr>
                <w:i/>
                <w:w w:val="98"/>
                <w:sz w:val="28"/>
              </w:rPr>
            </w:pPr>
            <w:r>
              <w:rPr>
                <w:i/>
                <w:w w:val="98"/>
                <w:sz w:val="28"/>
              </w:rPr>
              <w:t>30</w:t>
            </w:r>
          </w:p>
        </w:tc>
      </w:tr>
      <w:tr w:rsidR="003D77DD" w:rsidTr="00EB6940">
        <w:trPr>
          <w:trHeight w:val="55"/>
        </w:trPr>
        <w:tc>
          <w:tcPr>
            <w:tcW w:w="7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33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2" w:lineRule="exact"/>
              <w:ind w:left="120"/>
              <w:rPr>
                <w:sz w:val="28"/>
              </w:rPr>
            </w:pPr>
            <w:r>
              <w:rPr>
                <w:sz w:val="28"/>
              </w:rPr>
              <w:t>в том числе: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"/>
        </w:trPr>
        <w:tc>
          <w:tcPr>
            <w:tcW w:w="7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31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380"/>
              <w:rPr>
                <w:sz w:val="28"/>
              </w:rPr>
            </w:pPr>
            <w:r>
              <w:rPr>
                <w:sz w:val="28"/>
              </w:rPr>
              <w:t>написание доклада, реферата по конкретной теме;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jc w:val="center"/>
              <w:rPr>
                <w:i/>
                <w:w w:val="98"/>
                <w:sz w:val="28"/>
              </w:rPr>
            </w:pPr>
            <w:r>
              <w:rPr>
                <w:i/>
                <w:w w:val="98"/>
                <w:sz w:val="28"/>
              </w:rPr>
              <w:t>3</w:t>
            </w:r>
          </w:p>
        </w:tc>
      </w:tr>
      <w:tr w:rsidR="003D77DD" w:rsidTr="00EB6940">
        <w:trPr>
          <w:trHeight w:val="394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40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домашняя работа </w:t>
            </w:r>
            <w:r>
              <w:rPr>
                <w:i/>
                <w:sz w:val="28"/>
              </w:rPr>
              <w:t>(</w:t>
            </w:r>
            <w:r>
              <w:rPr>
                <w:sz w:val="28"/>
              </w:rPr>
              <w:t>работа с учебником, учебно-</w:t>
            </w:r>
            <w:proofErr w:type="gramEnd"/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методическим пособием, рабочей тетрадью, составление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таблиц, схем, диаграмм логико-дидактических структур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теме занятия, составление алгоритмов действий по теме или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разделу дисциплины, решение ситуационных задач, решение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или составление кроссвордов, подготовка к </w:t>
            </w:r>
            <w:proofErr w:type="gramStart"/>
            <w:r>
              <w:rPr>
                <w:sz w:val="28"/>
              </w:rPr>
              <w:t>практическим</w:t>
            </w:r>
            <w:proofErr w:type="gramEnd"/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center"/>
              <w:rPr>
                <w:i/>
                <w:w w:val="98"/>
                <w:sz w:val="28"/>
              </w:rPr>
            </w:pPr>
            <w:r>
              <w:rPr>
                <w:i/>
                <w:w w:val="98"/>
                <w:sz w:val="28"/>
              </w:rPr>
              <w:t>15</w:t>
            </w:r>
          </w:p>
        </w:tc>
      </w:tr>
      <w:tr w:rsidR="003D77DD" w:rsidTr="00EB6940">
        <w:trPr>
          <w:trHeight w:val="394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занятиям и др.);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center"/>
              <w:rPr>
                <w:i/>
                <w:w w:val="98"/>
                <w:sz w:val="28"/>
              </w:rPr>
            </w:pPr>
            <w:r>
              <w:rPr>
                <w:i/>
                <w:w w:val="98"/>
                <w:sz w:val="28"/>
              </w:rPr>
              <w:t>3</w:t>
            </w:r>
          </w:p>
        </w:tc>
      </w:tr>
      <w:tr w:rsidR="003D77DD" w:rsidTr="00EB6940">
        <w:trPr>
          <w:trHeight w:val="394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 xml:space="preserve">работа с </w:t>
            </w:r>
            <w:proofErr w:type="spellStart"/>
            <w:r>
              <w:rPr>
                <w:sz w:val="28"/>
              </w:rPr>
              <w:t>обучающе</w:t>
            </w:r>
            <w:proofErr w:type="spellEnd"/>
            <w:r>
              <w:rPr>
                <w:sz w:val="28"/>
              </w:rPr>
              <w:t xml:space="preserve"> - контролирующей программой;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 xml:space="preserve">создание презентации, </w:t>
            </w:r>
            <w:proofErr w:type="gramStart"/>
            <w:r>
              <w:rPr>
                <w:sz w:val="28"/>
              </w:rPr>
              <w:t>дидактического</w:t>
            </w:r>
            <w:proofErr w:type="gramEnd"/>
            <w:r>
              <w:rPr>
                <w:sz w:val="28"/>
              </w:rPr>
              <w:t xml:space="preserve"> раздаточного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материала по конкретной теме по заданию преподавателя,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center"/>
              <w:rPr>
                <w:i/>
                <w:w w:val="98"/>
                <w:sz w:val="28"/>
              </w:rPr>
            </w:pPr>
            <w:r>
              <w:rPr>
                <w:i/>
                <w:w w:val="98"/>
                <w:sz w:val="28"/>
              </w:rPr>
              <w:t>5</w:t>
            </w:r>
          </w:p>
        </w:tc>
      </w:tr>
      <w:tr w:rsidR="003D77DD" w:rsidTr="00EB6940">
        <w:trPr>
          <w:trHeight w:val="391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поиск информации в периодической печати, работа в сети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center"/>
              <w:rPr>
                <w:i/>
                <w:w w:val="98"/>
                <w:sz w:val="28"/>
              </w:rPr>
            </w:pPr>
            <w:r>
              <w:rPr>
                <w:i/>
                <w:w w:val="98"/>
                <w:sz w:val="28"/>
              </w:rPr>
              <w:t>4</w:t>
            </w:r>
          </w:p>
        </w:tc>
      </w:tr>
      <w:tr w:rsidR="003D77DD" w:rsidTr="00EB6940">
        <w:trPr>
          <w:trHeight w:val="394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proofErr w:type="spellStart"/>
            <w:r>
              <w:rPr>
                <w:sz w:val="28"/>
              </w:rPr>
              <w:t>Internet</w:t>
            </w:r>
            <w:proofErr w:type="spellEnd"/>
            <w:r>
              <w:rPr>
                <w:sz w:val="28"/>
              </w:rPr>
              <w:t>;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учебно – исследовательская работа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Итоговая аттестация в форме </w:t>
            </w:r>
            <w:proofErr w:type="gramStart"/>
            <w:r>
              <w:rPr>
                <w:i/>
                <w:sz w:val="28"/>
              </w:rPr>
              <w:t>междисциплинарного</w:t>
            </w:r>
            <w:proofErr w:type="gramEnd"/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7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экзамена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"/>
        </w:trPr>
        <w:tc>
          <w:tcPr>
            <w:tcW w:w="7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88"/>
        </w:trPr>
        <w:tc>
          <w:tcPr>
            <w:tcW w:w="78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852894">
      <w:pPr>
        <w:spacing w:line="0" w:lineRule="atLeast"/>
        <w:ind w:right="-619"/>
        <w:rPr>
          <w:rFonts w:ascii="Times New Roman" w:eastAsia="Times New Roman" w:hAnsi="Times New Roman"/>
          <w:sz w:val="28"/>
        </w:rPr>
      </w:pPr>
      <w:bookmarkStart w:id="5" w:name="page803"/>
      <w:bookmarkStart w:id="6" w:name="_GoBack"/>
      <w:bookmarkEnd w:id="5"/>
      <w:bookmarkEnd w:id="6"/>
      <w:r>
        <w:rPr>
          <w:rFonts w:ascii="Times New Roman" w:eastAsia="Times New Roman" w:hAnsi="Times New Roman"/>
          <w:sz w:val="28"/>
        </w:rPr>
        <w:lastRenderedPageBreak/>
        <w:t>2.2 СОДЕРЖАНИЕ УЧЕБНОЙ ДИСЦИПЛИНЫ</w:t>
      </w:r>
    </w:p>
    <w:p w:rsidR="003D77DD" w:rsidRDefault="003D77DD" w:rsidP="003D77DD">
      <w:pPr>
        <w:spacing w:line="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-619"/>
        <w:jc w:val="center"/>
        <w:rPr>
          <w:b/>
          <w:sz w:val="28"/>
        </w:rPr>
      </w:pPr>
      <w:r>
        <w:rPr>
          <w:b/>
          <w:sz w:val="28"/>
        </w:rPr>
        <w:t>Гигиена и экология человека</w:t>
      </w:r>
    </w:p>
    <w:p w:rsidR="003D77DD" w:rsidRDefault="003D77DD" w:rsidP="003D77DD">
      <w:pPr>
        <w:spacing w:line="28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0"/>
        <w:gridCol w:w="6100"/>
        <w:gridCol w:w="1000"/>
        <w:gridCol w:w="700"/>
      </w:tblGrid>
      <w:tr w:rsidR="003D77DD" w:rsidTr="00EB6940">
        <w:trPr>
          <w:trHeight w:val="346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6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учебного материала,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Объем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Уров</w:t>
            </w:r>
            <w:proofErr w:type="spellEnd"/>
          </w:p>
        </w:tc>
      </w:tr>
      <w:tr w:rsidR="003D77DD" w:rsidTr="00EB6940">
        <w:trPr>
          <w:trHeight w:val="32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разделов и тем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практические занятия, самостоятельная работа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33" w:lineRule="exac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часов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31" w:lineRule="exact"/>
              <w:ind w:left="100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ень</w:t>
            </w:r>
            <w:proofErr w:type="spellEnd"/>
          </w:p>
        </w:tc>
      </w:tr>
      <w:tr w:rsidR="003D77DD" w:rsidTr="00EB6940">
        <w:trPr>
          <w:trHeight w:val="15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153" w:lineRule="exact"/>
              <w:ind w:left="10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осво</w:t>
            </w:r>
            <w:proofErr w:type="spellEnd"/>
          </w:p>
        </w:tc>
      </w:tr>
      <w:tr w:rsidR="003D77DD" w:rsidTr="00EB6940">
        <w:trPr>
          <w:trHeight w:val="28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100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Лечебн</w:t>
            </w:r>
            <w:proofErr w:type="spellEnd"/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ения</w:t>
            </w:r>
            <w:proofErr w:type="spellEnd"/>
          </w:p>
        </w:tc>
      </w:tr>
      <w:tr w:rsidR="003D77DD" w:rsidTr="00EB6940">
        <w:trPr>
          <w:trHeight w:val="6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ое</w:t>
            </w:r>
            <w:proofErr w:type="spellEnd"/>
            <w:r>
              <w:rPr>
                <w:b/>
                <w:sz w:val="22"/>
              </w:rPr>
              <w:t xml:space="preserve"> дело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3D77DD" w:rsidTr="00EB6940">
        <w:trPr>
          <w:trHeight w:val="209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D77DD" w:rsidTr="00EB6940">
        <w:trPr>
          <w:trHeight w:val="246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3D77DD" w:rsidTr="00EB6940">
        <w:trPr>
          <w:trHeight w:val="20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09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 1.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64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D77DD" w:rsidTr="00EB6940">
        <w:trPr>
          <w:trHeight w:val="12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3D77DD" w:rsidTr="00EB6940">
        <w:trPr>
          <w:trHeight w:val="223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2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3D77DD" w:rsidTr="00EB6940">
        <w:trPr>
          <w:trHeight w:val="199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199" w:lineRule="exact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гигиены и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40"/>
              <w:rPr>
                <w:sz w:val="28"/>
              </w:rPr>
            </w:pPr>
            <w:r>
              <w:rPr>
                <w:sz w:val="28"/>
              </w:rPr>
              <w:t>1.Предмет гигиены и экологии человека.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171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02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экологии</w:t>
            </w: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3D77DD" w:rsidTr="00EB6940">
        <w:trPr>
          <w:trHeight w:val="31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3D77DD" w:rsidTr="00EB6940">
        <w:trPr>
          <w:trHeight w:val="199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199" w:lineRule="exact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человека.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Содержание, связь с другими дисциплинами,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199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199" w:lineRule="exact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Основы общей</w:t>
            </w: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77DD" w:rsidTr="00EB6940">
        <w:trPr>
          <w:trHeight w:val="3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3D77DD" w:rsidTr="00EB6940">
        <w:trPr>
          <w:trHeight w:val="281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1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экологии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междисциплинарными курсами. Роль гигиены и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3D77DD" w:rsidTr="00EB6940">
        <w:trPr>
          <w:trHeight w:val="115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75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экологии в системе наук, изучающих </w:t>
            </w:r>
            <w:proofErr w:type="gramStart"/>
            <w:r>
              <w:rPr>
                <w:sz w:val="28"/>
              </w:rPr>
              <w:t>природную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среду. Задачи гигиены и экологии. Разделы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гигиены и экологии. Методы </w:t>
            </w:r>
            <w:proofErr w:type="gramStart"/>
            <w:r>
              <w:rPr>
                <w:sz w:val="28"/>
              </w:rPr>
              <w:t>гигиенических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исследований, гигиеническое нормирование.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Профилактика, виды профилактики.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6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2.Краткая история возникновения гигиены,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экологии и экологии человека.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44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3.Характеристика результатов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антропогенного воздействия на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окружающую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природную среду, основные причины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глобальных экологических проблем (изменение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климата, кислотные дожди, «озоновые дыры»,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сокращение площади лесов, «легких планеты»,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загрязнение мирового океана, сокращение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разнообразия биологических видов). Влияние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природных и антропогенных экологических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факторов на здоровье населения. Гигиеническое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значение климата и погоды.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46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40"/>
              <w:rPr>
                <w:sz w:val="28"/>
              </w:rPr>
            </w:pPr>
            <w:r>
              <w:rPr>
                <w:sz w:val="28"/>
              </w:rPr>
              <w:t>4.Федеральная служба по надзору в сфере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защиты прав потребителей и благополучия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человека (</w:t>
            </w:r>
            <w:proofErr w:type="spellStart"/>
            <w:r>
              <w:rPr>
                <w:sz w:val="28"/>
              </w:rPr>
              <w:t>Роспотрбнадзор</w:t>
            </w:r>
            <w:proofErr w:type="spellEnd"/>
            <w:r>
              <w:rPr>
                <w:sz w:val="28"/>
              </w:rPr>
              <w:t>), ее структура, виды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деятельности, задачи, функции.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5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32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4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9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0" w:lineRule="exact"/>
              <w:ind w:left="68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0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- выполнение домашнего задания </w:t>
            </w:r>
            <w:r>
              <w:rPr>
                <w:i/>
                <w:sz w:val="28"/>
              </w:rPr>
              <w:t>(</w:t>
            </w:r>
            <w:r>
              <w:rPr>
                <w:sz w:val="28"/>
              </w:rPr>
              <w:t>работа с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учебником, учебно-методическим пособием,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подготовка к практическим занятиям и др.);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3D77DD" w:rsidRDefault="003D77DD" w:rsidP="003D77DD">
      <w:pPr>
        <w:spacing w:line="36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20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12" w:right="926" w:bottom="0" w:left="940" w:header="0" w:footer="0" w:gutter="0"/>
          <w:cols w:space="0" w:equalWidth="0">
            <w:col w:w="10040"/>
          </w:cols>
          <w:docGrid w:linePitch="360"/>
        </w:sect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  <w:bookmarkStart w:id="7" w:name="page804"/>
      <w:bookmarkEnd w:id="7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457200</wp:posOffset>
            </wp:positionV>
            <wp:extent cx="6377940" cy="9623425"/>
            <wp:effectExtent l="0" t="0" r="381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62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DD" w:rsidRDefault="003D77DD" w:rsidP="003D77DD">
      <w:pPr>
        <w:spacing w:line="28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tabs>
          <w:tab w:val="left" w:pos="8920"/>
        </w:tabs>
        <w:spacing w:line="0" w:lineRule="atLeast"/>
        <w:ind w:left="8260"/>
        <w:jc w:val="both"/>
        <w:rPr>
          <w:sz w:val="28"/>
        </w:rPr>
      </w:pPr>
      <w:r>
        <w:rPr>
          <w:sz w:val="28"/>
        </w:rPr>
        <w:t>2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2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57" w:lineRule="exact"/>
        <w:rPr>
          <w:rFonts w:ascii="Times New Roman" w:eastAsia="Times New Roman" w:hAnsi="Times New Roman"/>
        </w:rPr>
      </w:pPr>
    </w:p>
    <w:tbl>
      <w:tblPr>
        <w:tblW w:w="0" w:type="auto"/>
        <w:tblInd w:w="1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40"/>
        <w:gridCol w:w="420"/>
      </w:tblGrid>
      <w:tr w:rsidR="003D77DD" w:rsidTr="00EB6940">
        <w:trPr>
          <w:trHeight w:val="342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482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40"/>
              <w:rPr>
                <w:rFonts w:ascii="Times New Roman" w:eastAsia="Times New Roman" w:hAnsi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1.</w:t>
            </w:r>
            <w:r>
              <w:rPr>
                <w:rFonts w:ascii="Times New Roman" w:eastAsia="Times New Roman" w:hAnsi="Times New Roman"/>
                <w:b/>
                <w:i/>
                <w:sz w:val="28"/>
              </w:rPr>
              <w:t>Физические свойства воздуха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8"/>
              </w:rPr>
              <w:t>их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4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</w:rPr>
              <w:t>гигиеническое значение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sz w:val="28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т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>емпература,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влажность, подвижность воздуха,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атмосферное</w:t>
            </w:r>
            <w:proofErr w:type="gramEnd"/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давление, электрическое состояние,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характеристика солнечной радиации)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442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40"/>
              <w:rPr>
                <w:rFonts w:ascii="Times New Roman" w:eastAsia="Times New Roman" w:hAnsi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2.</w:t>
            </w:r>
            <w:r>
              <w:rPr>
                <w:rFonts w:ascii="Times New Roman" w:eastAsia="Times New Roman" w:hAnsi="Times New Roman"/>
                <w:b/>
                <w:i/>
                <w:sz w:val="28"/>
              </w:rPr>
              <w:t xml:space="preserve">Химический состав 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sz w:val="28"/>
              </w:rPr>
              <w:t>атмосферного</w:t>
            </w:r>
            <w:proofErr w:type="gramEnd"/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</w:rPr>
              <w:t xml:space="preserve">воздуха и его гигиеническое значение </w:t>
            </w:r>
            <w:r>
              <w:rPr>
                <w:rFonts w:ascii="Times New Roman" w:eastAsia="Times New Roman" w:hAnsi="Times New Roman"/>
                <w:sz w:val="28"/>
              </w:rPr>
              <w:t>–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4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постоянные составные части воздуха,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317" w:lineRule="exact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322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газообразные примеси, микроорганизмы,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механические примеси. Источники загрязнения.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Механизмы образования смога. Влияние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загрязнения атмосферного воздуха на здоровье и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санитарные условия жизни населения.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18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71" w:lineRule="auto"/>
        <w:ind w:left="1840" w:right="1380"/>
        <w:rPr>
          <w:sz w:val="28"/>
        </w:rPr>
      </w:pPr>
      <w:r>
        <w:rPr>
          <w:sz w:val="28"/>
        </w:rPr>
        <w:t>Принципы защиты воздушной среды. Мероприятия по профилактике загрязнений атмосферного воздуха. Представление о технологических, санитарно – технических мероприятиях. Меры планировочного характера для защиты населения от воздействия источников загрязнения воздушной среды. Роль зеленых насаждений. Значение благоустройства. Понятие о ПДК.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420"/>
        <w:rPr>
          <w:i/>
          <w:sz w:val="28"/>
        </w:rPr>
      </w:pPr>
      <w:r>
        <w:rPr>
          <w:i/>
          <w:sz w:val="28"/>
        </w:rPr>
        <w:t>Практическое занятие</w:t>
      </w:r>
    </w:p>
    <w:p w:rsidR="003D77DD" w:rsidRDefault="003D77DD" w:rsidP="003D77DD">
      <w:pPr>
        <w:spacing w:line="9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020"/>
        <w:rPr>
          <w:b/>
          <w:i/>
          <w:sz w:val="28"/>
        </w:rPr>
      </w:pPr>
      <w:r>
        <w:rPr>
          <w:sz w:val="28"/>
        </w:rPr>
        <w:t>1.</w:t>
      </w:r>
      <w:r>
        <w:rPr>
          <w:b/>
          <w:i/>
          <w:sz w:val="28"/>
        </w:rPr>
        <w:t>Изучение приборов,</w:t>
      </w:r>
      <w:r>
        <w:rPr>
          <w:sz w:val="28"/>
        </w:rPr>
        <w:t xml:space="preserve"> </w:t>
      </w:r>
      <w:r>
        <w:rPr>
          <w:b/>
          <w:i/>
          <w:sz w:val="28"/>
        </w:rPr>
        <w:t xml:space="preserve">методик для </w:t>
      </w:r>
      <w:proofErr w:type="spellStart"/>
      <w:r>
        <w:rPr>
          <w:b/>
          <w:i/>
          <w:sz w:val="28"/>
        </w:rPr>
        <w:t>измере</w:t>
      </w:r>
      <w:proofErr w:type="spellEnd"/>
      <w:r>
        <w:rPr>
          <w:b/>
          <w:i/>
          <w:sz w:val="28"/>
        </w:rPr>
        <w:t>-</w:t>
      </w:r>
    </w:p>
    <w:p w:rsidR="003D77DD" w:rsidRDefault="003D77DD" w:rsidP="003D77DD">
      <w:pPr>
        <w:spacing w:line="0" w:lineRule="atLeast"/>
        <w:ind w:left="2020"/>
        <w:rPr>
          <w:b/>
          <w:i/>
          <w:sz w:val="28"/>
        </w:rPr>
        <w:sectPr w:rsidR="003D77DD">
          <w:pgSz w:w="11900" w:h="16838"/>
          <w:pgMar w:top="1440" w:right="1386" w:bottom="0" w:left="1440" w:header="0" w:footer="0" w:gutter="0"/>
          <w:cols w:space="0" w:equalWidth="0">
            <w:col w:w="9080"/>
          </w:cols>
          <w:docGrid w:linePitch="360"/>
        </w:sectPr>
      </w:pPr>
    </w:p>
    <w:p w:rsidR="003D77DD" w:rsidRDefault="003D77DD" w:rsidP="003D77DD">
      <w:pPr>
        <w:spacing w:line="18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1840" w:right="700"/>
        <w:rPr>
          <w:b/>
          <w:i/>
          <w:sz w:val="28"/>
        </w:rPr>
      </w:pPr>
      <w:proofErr w:type="spellStart"/>
      <w:r>
        <w:rPr>
          <w:b/>
          <w:i/>
          <w:sz w:val="28"/>
        </w:rPr>
        <w:t>ния</w:t>
      </w:r>
      <w:proofErr w:type="spellEnd"/>
      <w:r>
        <w:rPr>
          <w:b/>
          <w:i/>
          <w:sz w:val="28"/>
        </w:rPr>
        <w:t xml:space="preserve"> физических параметров воздушной среды.</w:t>
      </w:r>
    </w:p>
    <w:p w:rsidR="003D77DD" w:rsidRDefault="003D77DD" w:rsidP="003D77DD">
      <w:pPr>
        <w:tabs>
          <w:tab w:val="left" w:pos="660"/>
        </w:tabs>
        <w:spacing w:line="194" w:lineRule="auto"/>
        <w:rPr>
          <w:sz w:val="27"/>
        </w:rPr>
      </w:pPr>
      <w:r>
        <w:rPr>
          <w:b/>
          <w:i/>
          <w:sz w:val="28"/>
        </w:rPr>
        <w:br w:type="column"/>
      </w:r>
      <w:r>
        <w:rPr>
          <w:sz w:val="27"/>
        </w:rPr>
        <w:lastRenderedPageBreak/>
        <w:t>2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3</w:t>
      </w:r>
    </w:p>
    <w:p w:rsidR="003D77DD" w:rsidRDefault="003D77DD" w:rsidP="003D77DD">
      <w:pPr>
        <w:tabs>
          <w:tab w:val="left" w:pos="660"/>
        </w:tabs>
        <w:spacing w:line="194" w:lineRule="auto"/>
        <w:rPr>
          <w:sz w:val="27"/>
        </w:rPr>
        <w:sectPr w:rsidR="003D77DD">
          <w:type w:val="continuous"/>
          <w:pgSz w:w="11900" w:h="16838"/>
          <w:pgMar w:top="1440" w:right="1386" w:bottom="0" w:left="1440" w:header="0" w:footer="0" w:gutter="0"/>
          <w:cols w:num="2" w:space="0" w:equalWidth="0">
            <w:col w:w="7540" w:space="720"/>
            <w:col w:w="820"/>
          </w:cols>
          <w:docGrid w:linePitch="360"/>
        </w:sectPr>
      </w:pPr>
    </w:p>
    <w:p w:rsidR="003D77DD" w:rsidRDefault="003D77DD" w:rsidP="003D77DD">
      <w:pPr>
        <w:spacing w:line="31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5" w:lineRule="auto"/>
        <w:ind w:left="1840" w:right="1500"/>
        <w:rPr>
          <w:sz w:val="28"/>
        </w:rPr>
      </w:pPr>
      <w:r>
        <w:rPr>
          <w:sz w:val="28"/>
        </w:rPr>
        <w:t xml:space="preserve">Правила измерения температуры и </w:t>
      </w:r>
      <w:proofErr w:type="spellStart"/>
      <w:r>
        <w:rPr>
          <w:sz w:val="28"/>
        </w:rPr>
        <w:t>относитель</w:t>
      </w:r>
      <w:proofErr w:type="spellEnd"/>
      <w:r>
        <w:rPr>
          <w:sz w:val="28"/>
        </w:rPr>
        <w:t>-ной влажности воздуха термометром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гигрометром, психрометром</w:t>
      </w:r>
    </w:p>
    <w:p w:rsidR="003D77DD" w:rsidRDefault="003D77DD" w:rsidP="003D77DD">
      <w:pPr>
        <w:spacing w:line="22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180"/>
        <w:jc w:val="center"/>
        <w:rPr>
          <w:b/>
          <w:i/>
          <w:sz w:val="28"/>
        </w:rPr>
      </w:pPr>
      <w:r>
        <w:rPr>
          <w:sz w:val="28"/>
        </w:rPr>
        <w:t>2</w:t>
      </w:r>
      <w:r>
        <w:rPr>
          <w:b/>
          <w:i/>
          <w:sz w:val="28"/>
        </w:rPr>
        <w:t>.Определение и гигиеническая оценка</w:t>
      </w:r>
    </w:p>
    <w:p w:rsidR="003D77DD" w:rsidRDefault="003D77DD" w:rsidP="003D77DD">
      <w:pPr>
        <w:spacing w:line="246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60"/>
        <w:jc w:val="center"/>
        <w:rPr>
          <w:rFonts w:ascii="Times New Roman" w:eastAsia="Times New Roman" w:hAnsi="Times New Roman"/>
          <w:sz w:val="24"/>
        </w:rPr>
        <w:sectPr w:rsidR="003D77DD">
          <w:type w:val="continuous"/>
          <w:pgSz w:w="11900" w:h="16838"/>
          <w:pgMar w:top="1440" w:right="1386" w:bottom="0" w:left="1440" w:header="0" w:footer="0" w:gutter="0"/>
          <w:cols w:space="0" w:equalWidth="0">
            <w:col w:w="9080"/>
          </w:cols>
          <w:docGrid w:linePitch="360"/>
        </w:sect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  <w:bookmarkStart w:id="8" w:name="page805"/>
      <w:bookmarkEnd w:id="8"/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9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560"/>
        <w:rPr>
          <w:b/>
          <w:sz w:val="22"/>
        </w:rPr>
      </w:pPr>
      <w:r>
        <w:rPr>
          <w:b/>
          <w:sz w:val="22"/>
        </w:rPr>
        <w:t>Раздел 2.</w:t>
      </w:r>
    </w:p>
    <w:p w:rsidR="003D77DD" w:rsidRDefault="003D77DD" w:rsidP="003D77DD">
      <w:pPr>
        <w:spacing w:line="24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5" w:lineRule="auto"/>
        <w:ind w:right="200" w:firstLine="360"/>
        <w:rPr>
          <w:b/>
          <w:sz w:val="28"/>
        </w:rPr>
      </w:pPr>
      <w:r>
        <w:rPr>
          <w:b/>
          <w:sz w:val="28"/>
        </w:rPr>
        <w:t>Гигиена окружающей среды.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8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360"/>
        <w:rPr>
          <w:b/>
          <w:sz w:val="22"/>
        </w:rPr>
      </w:pPr>
      <w:r>
        <w:rPr>
          <w:b/>
          <w:sz w:val="22"/>
        </w:rPr>
        <w:t>Тема 2.1.1</w:t>
      </w:r>
    </w:p>
    <w:p w:rsidR="003D77DD" w:rsidRDefault="003D77DD" w:rsidP="003D77DD">
      <w:pPr>
        <w:spacing w:line="30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5" w:lineRule="auto"/>
        <w:ind w:firstLine="113"/>
        <w:rPr>
          <w:b/>
          <w:sz w:val="28"/>
        </w:rPr>
      </w:pPr>
      <w:r>
        <w:rPr>
          <w:b/>
          <w:sz w:val="28"/>
        </w:rPr>
        <w:t>Атмосферный воздух его физические и химические свойства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9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Тема 2.1.2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4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Атмосферный</w:t>
      </w:r>
    </w:p>
    <w:p w:rsidR="003D77DD" w:rsidRDefault="003D77DD" w:rsidP="003D77DD">
      <w:pPr>
        <w:spacing w:line="237" w:lineRule="auto"/>
        <w:ind w:right="1666"/>
        <w:rPr>
          <w:b/>
          <w:i/>
          <w:sz w:val="28"/>
        </w:rPr>
      </w:pPr>
      <w:r>
        <w:rPr>
          <w:b/>
          <w:sz w:val="28"/>
        </w:rPr>
        <w:br w:type="column"/>
      </w:r>
      <w:r>
        <w:rPr>
          <w:b/>
          <w:i/>
          <w:sz w:val="28"/>
        </w:rPr>
        <w:lastRenderedPageBreak/>
        <w:t>физических параметров воздушной среды в помещении.</w:t>
      </w:r>
    </w:p>
    <w:p w:rsidR="003D77DD" w:rsidRDefault="003D77DD" w:rsidP="003D77DD">
      <w:pPr>
        <w:spacing w:line="20" w:lineRule="exact"/>
        <w:rPr>
          <w:rFonts w:ascii="Times New Roman" w:eastAsia="Times New Roman" w:hAnsi="Times New Roman"/>
        </w:rPr>
      </w:pPr>
      <w:r>
        <w:rPr>
          <w:b/>
          <w:i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-1489075</wp:posOffset>
            </wp:positionH>
            <wp:positionV relativeFrom="paragraph">
              <wp:posOffset>-469265</wp:posOffset>
            </wp:positionV>
            <wp:extent cx="6377940" cy="9707245"/>
            <wp:effectExtent l="0" t="0" r="3810" b="825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70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DD" w:rsidRDefault="003D77DD" w:rsidP="003D77DD">
      <w:pPr>
        <w:spacing w:line="29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9" w:lineRule="auto"/>
        <w:ind w:right="1606"/>
        <w:rPr>
          <w:sz w:val="27"/>
        </w:rPr>
      </w:pPr>
      <w:r>
        <w:rPr>
          <w:sz w:val="27"/>
        </w:rPr>
        <w:t>Измерение и оценка скорости движения воздуха анемометром и кататермометром, оценка микроклимата по санитарным нормам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15" w:lineRule="exact"/>
        <w:rPr>
          <w:rFonts w:ascii="Times New Roman" w:eastAsia="Times New Roman" w:hAnsi="Times New Roman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20"/>
        <w:gridCol w:w="1380"/>
      </w:tblGrid>
      <w:tr w:rsidR="003D77DD" w:rsidTr="00EB6940">
        <w:trPr>
          <w:trHeight w:val="342"/>
        </w:trPr>
        <w:tc>
          <w:tcPr>
            <w:tcW w:w="45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Самостоятельная работа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149"/>
        </w:tabs>
        <w:spacing w:line="274" w:lineRule="auto"/>
        <w:ind w:right="1346" w:firstLine="1"/>
        <w:rPr>
          <w:sz w:val="27"/>
        </w:rPr>
      </w:pPr>
      <w:r>
        <w:rPr>
          <w:sz w:val="27"/>
        </w:rPr>
        <w:t>написание доклада, реферата по конкретной теме: Строение земной атмосферы (тропосфера, стратосфера, ионосфера)</w:t>
      </w:r>
      <w:proofErr w:type="gramStart"/>
      <w:r>
        <w:rPr>
          <w:sz w:val="27"/>
        </w:rPr>
        <w:t>.З</w:t>
      </w:r>
      <w:proofErr w:type="gramEnd"/>
      <w:r>
        <w:rPr>
          <w:sz w:val="27"/>
        </w:rPr>
        <w:t>аконодательство РФ об охране атмосферного воздуха.</w:t>
      </w:r>
    </w:p>
    <w:p w:rsidR="003D77DD" w:rsidRDefault="003D77DD" w:rsidP="003D77DD">
      <w:pPr>
        <w:spacing w:line="269" w:lineRule="exact"/>
        <w:rPr>
          <w:sz w:val="27"/>
        </w:rPr>
      </w:pPr>
    </w:p>
    <w:p w:rsidR="003D77DD" w:rsidRDefault="003D77DD" w:rsidP="003D77DD">
      <w:pPr>
        <w:numPr>
          <w:ilvl w:val="1"/>
          <w:numId w:val="1"/>
        </w:numPr>
        <w:tabs>
          <w:tab w:val="left" w:pos="274"/>
        </w:tabs>
        <w:spacing w:line="254" w:lineRule="auto"/>
        <w:ind w:right="1726" w:firstLine="126"/>
        <w:jc w:val="both"/>
        <w:rPr>
          <w:sz w:val="28"/>
        </w:rPr>
      </w:pPr>
      <w:r>
        <w:rPr>
          <w:sz w:val="28"/>
        </w:rPr>
        <w:t xml:space="preserve">выполнение домашнего задания </w:t>
      </w:r>
      <w:r>
        <w:rPr>
          <w:i/>
          <w:sz w:val="28"/>
        </w:rPr>
        <w:t>(</w:t>
      </w:r>
      <w:r>
        <w:rPr>
          <w:sz w:val="28"/>
        </w:rPr>
        <w:t>работа с учебником, учебно-методическим пособием, подготовка к практическим занятиям и др.);</w:t>
      </w:r>
    </w:p>
    <w:p w:rsidR="003D77DD" w:rsidRDefault="003D77DD" w:rsidP="003D77DD">
      <w:pPr>
        <w:tabs>
          <w:tab w:val="left" w:pos="274"/>
        </w:tabs>
        <w:spacing w:line="254" w:lineRule="auto"/>
        <w:ind w:right="1726" w:firstLine="126"/>
        <w:jc w:val="both"/>
        <w:rPr>
          <w:sz w:val="28"/>
        </w:rPr>
        <w:sectPr w:rsidR="003D77DD">
          <w:pgSz w:w="11900" w:h="16838"/>
          <w:pgMar w:top="785" w:right="1440" w:bottom="0" w:left="1040" w:header="0" w:footer="0" w:gutter="0"/>
          <w:cols w:num="2" w:space="0" w:equalWidth="0">
            <w:col w:w="1860" w:space="380"/>
            <w:col w:w="7186"/>
          </w:cols>
          <w:docGrid w:linePitch="360"/>
        </w:sectPr>
      </w:pPr>
    </w:p>
    <w:p w:rsidR="003D77DD" w:rsidRDefault="003D77DD" w:rsidP="003D77DD">
      <w:pPr>
        <w:spacing w:line="1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-413"/>
        <w:jc w:val="center"/>
        <w:rPr>
          <w:rFonts w:ascii="Times New Roman" w:eastAsia="Times New Roman" w:hAnsi="Times New Roman"/>
          <w:sz w:val="24"/>
        </w:rPr>
        <w:sectPr w:rsidR="003D77DD">
          <w:type w:val="continuous"/>
          <w:pgSz w:w="11900" w:h="16838"/>
          <w:pgMar w:top="785" w:right="1440" w:bottom="0" w:left="1040" w:header="0" w:footer="0" w:gutter="0"/>
          <w:cols w:space="0" w:equalWidth="0">
            <w:col w:w="9426"/>
          </w:cols>
          <w:docGrid w:linePitch="360"/>
        </w:sectPr>
      </w:pPr>
    </w:p>
    <w:p w:rsidR="003D77DD" w:rsidRDefault="003D77DD" w:rsidP="003D77DD">
      <w:pPr>
        <w:spacing w:line="0" w:lineRule="atLeast"/>
        <w:rPr>
          <w:b/>
          <w:sz w:val="28"/>
        </w:rPr>
      </w:pPr>
      <w:bookmarkStart w:id="9" w:name="page806"/>
      <w:bookmarkEnd w:id="9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457200</wp:posOffset>
            </wp:positionV>
            <wp:extent cx="6377940" cy="9547225"/>
            <wp:effectExtent l="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54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воздух его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гигиеническое и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экологическое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значение.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16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Тема 2.2.1.1</w:t>
      </w:r>
    </w:p>
    <w:p w:rsidR="003D77DD" w:rsidRDefault="003D77DD" w:rsidP="003D77DD">
      <w:pPr>
        <w:spacing w:line="24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Атмосферный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воздух его</w:t>
      </w:r>
    </w:p>
    <w:p w:rsidR="003D77DD" w:rsidRDefault="003D77DD" w:rsidP="003D77DD">
      <w:pPr>
        <w:spacing w:line="36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-413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24" w:right="1440" w:bottom="0" w:left="1040" w:header="0" w:footer="0" w:gutter="0"/>
          <w:cols w:space="0" w:equalWidth="0">
            <w:col w:w="9426"/>
          </w:cols>
          <w:docGrid w:linePitch="360"/>
        </w:sectPr>
      </w:pPr>
    </w:p>
    <w:p w:rsidR="003D77DD" w:rsidRDefault="003D77DD" w:rsidP="003D77DD">
      <w:pPr>
        <w:spacing w:line="0" w:lineRule="atLeast"/>
        <w:rPr>
          <w:b/>
          <w:sz w:val="28"/>
        </w:rPr>
      </w:pPr>
      <w:bookmarkStart w:id="10" w:name="page807"/>
      <w:bookmarkEnd w:id="10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457200</wp:posOffset>
            </wp:positionV>
            <wp:extent cx="6377940" cy="9541510"/>
            <wp:effectExtent l="0" t="0" r="3810" b="254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54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физические и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химические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свойства,</w:t>
      </w:r>
    </w:p>
    <w:p w:rsidR="003D77DD" w:rsidRDefault="003D77DD" w:rsidP="003D77DD">
      <w:pPr>
        <w:spacing w:line="5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гигиеническое и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экологическое</w:t>
      </w:r>
    </w:p>
    <w:p w:rsidR="003D77DD" w:rsidRDefault="003D77DD" w:rsidP="003D77DD">
      <w:pPr>
        <w:spacing w:line="5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значение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9340"/>
        <w:rPr>
          <w:sz w:val="28"/>
        </w:rPr>
      </w:pPr>
      <w:r>
        <w:rPr>
          <w:sz w:val="28"/>
        </w:rPr>
        <w:t>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6220"/>
        <w:gridCol w:w="1600"/>
      </w:tblGrid>
      <w:tr w:rsidR="003D77DD" w:rsidTr="00EB6940">
        <w:trPr>
          <w:trHeight w:val="293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60"/>
              <w:rPr>
                <w:b/>
                <w:sz w:val="28"/>
              </w:rPr>
            </w:pPr>
            <w:r>
              <w:rPr>
                <w:b/>
                <w:sz w:val="28"/>
              </w:rPr>
              <w:t>Тема 2.2.1</w:t>
            </w: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ind w:left="70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16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right="10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86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290" w:lineRule="exact"/>
              <w:ind w:left="120"/>
              <w:rPr>
                <w:b/>
                <w:i/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b/>
                <w:i/>
                <w:sz w:val="28"/>
              </w:rPr>
              <w:t>Физиологическая роль,</w:t>
            </w:r>
            <w:r>
              <w:rPr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хозяйственно-быто-</w:t>
            </w: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20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302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Вода, ее</w:t>
            </w:r>
          </w:p>
        </w:tc>
        <w:tc>
          <w:tcPr>
            <w:tcW w:w="6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i/>
                <w:sz w:val="28"/>
              </w:rPr>
            </w:pPr>
            <w:proofErr w:type="gramStart"/>
            <w:r>
              <w:rPr>
                <w:b/>
                <w:i/>
                <w:sz w:val="28"/>
              </w:rPr>
              <w:t>вое</w:t>
            </w:r>
            <w:proofErr w:type="gramEnd"/>
            <w:r>
              <w:rPr>
                <w:b/>
                <w:i/>
                <w:sz w:val="28"/>
              </w:rPr>
              <w:t>, санитарно-гигиеническое значение воды.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298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29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физические и</w:t>
            </w: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93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химические</w:t>
            </w: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294" w:lineRule="exact"/>
              <w:ind w:left="120"/>
              <w:rPr>
                <w:sz w:val="28"/>
              </w:rPr>
            </w:pPr>
            <w:r>
              <w:rPr>
                <w:sz w:val="28"/>
              </w:rPr>
              <w:t>Органолептические свойства воды. Химический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1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290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свойства</w:t>
            </w: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290" w:lineRule="exact"/>
              <w:ind w:left="120"/>
              <w:rPr>
                <w:sz w:val="28"/>
              </w:rPr>
            </w:pPr>
            <w:r>
              <w:rPr>
                <w:sz w:val="28"/>
              </w:rPr>
              <w:t>состав. Заболевания, обусловленные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6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8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288" w:lineRule="exac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необычным минеральным составом </w:t>
            </w:r>
            <w:proofErr w:type="gramStart"/>
            <w:r>
              <w:rPr>
                <w:sz w:val="28"/>
              </w:rPr>
              <w:t>природных</w:t>
            </w:r>
            <w:proofErr w:type="gramEnd"/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вод. Влияние загрязнения воды на здоровье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человека. Инфекционные заболевания,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гельминтозы, передаваемые водным путем.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Условия и сроки выживания </w:t>
            </w:r>
            <w:proofErr w:type="gramStart"/>
            <w:r>
              <w:rPr>
                <w:sz w:val="28"/>
              </w:rPr>
              <w:t>патогенных</w:t>
            </w:r>
            <w:proofErr w:type="gramEnd"/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микроорганизмов в воде. Особенности </w:t>
            </w:r>
            <w:proofErr w:type="gramStart"/>
            <w:r>
              <w:rPr>
                <w:sz w:val="28"/>
              </w:rPr>
              <w:t>водных</w:t>
            </w:r>
            <w:proofErr w:type="gramEnd"/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эпидемий.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1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314" w:lineRule="exact"/>
              <w:ind w:left="140"/>
              <w:rPr>
                <w:b/>
                <w:sz w:val="28"/>
              </w:rPr>
            </w:pPr>
            <w:r>
              <w:rPr>
                <w:b/>
                <w:sz w:val="28"/>
              </w:rPr>
              <w:t>Тема 2.2.2</w:t>
            </w:r>
          </w:p>
        </w:tc>
        <w:tc>
          <w:tcPr>
            <w:tcW w:w="6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80"/>
              <w:rPr>
                <w:b/>
                <w:i/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b/>
                <w:i/>
                <w:sz w:val="28"/>
              </w:rPr>
              <w:t>Виды источников водоснабжения и их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76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17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317" w:lineRule="exact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Вода, ее</w:t>
            </w:r>
          </w:p>
        </w:tc>
        <w:tc>
          <w:tcPr>
            <w:tcW w:w="6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санитарно – гигиеническая характеристика.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77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1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гигиеническое и</w:t>
            </w:r>
          </w:p>
        </w:tc>
        <w:tc>
          <w:tcPr>
            <w:tcW w:w="6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Причины загрязнения. Охрана источников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79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1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</w:p>
        </w:tc>
        <w:tc>
          <w:tcPr>
            <w:tcW w:w="6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водоснабжения. Гигиеническая характеристика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77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19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значение</w:t>
            </w:r>
            <w:proofErr w:type="gramStart"/>
            <w:r>
              <w:rPr>
                <w:b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.</w:t>
            </w:r>
            <w:proofErr w:type="gramEnd"/>
          </w:p>
        </w:tc>
        <w:tc>
          <w:tcPr>
            <w:tcW w:w="6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систем хозяйственно – </w:t>
            </w:r>
            <w:proofErr w:type="gramStart"/>
            <w:r>
              <w:rPr>
                <w:sz w:val="28"/>
              </w:rPr>
              <w:t>питьевого</w:t>
            </w:r>
            <w:proofErr w:type="gramEnd"/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0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98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370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водоснабжения. Гигиенические требования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качеству питьевой воды. Методы улучшения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качества питьевой воды.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6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328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68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В </w:t>
            </w:r>
            <w:proofErr w:type="spellStart"/>
            <w:r>
              <w:rPr>
                <w:i/>
                <w:sz w:val="28"/>
              </w:rPr>
              <w:t>т</w:t>
            </w:r>
            <w:proofErr w:type="gramStart"/>
            <w:r>
              <w:rPr>
                <w:i/>
                <w:sz w:val="28"/>
              </w:rPr>
              <w:t>.ч</w:t>
            </w:r>
            <w:proofErr w:type="spellEnd"/>
            <w:proofErr w:type="gramEnd"/>
            <w:r>
              <w:rPr>
                <w:i/>
                <w:sz w:val="28"/>
              </w:rPr>
              <w:t xml:space="preserve"> Практические занятия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1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i/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b/>
                <w:i/>
                <w:sz w:val="28"/>
              </w:rPr>
              <w:t>Отбор проб воды.</w:t>
            </w:r>
            <w:r>
              <w:rPr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Определение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органолептических свойств воды.</w:t>
            </w: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0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199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391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Методика отбора проб на </w:t>
            </w:r>
            <w:proofErr w:type="gramStart"/>
            <w:r>
              <w:rPr>
                <w:sz w:val="28"/>
              </w:rPr>
              <w:t>химический</w:t>
            </w:r>
            <w:proofErr w:type="gramEnd"/>
            <w:r>
              <w:rPr>
                <w:sz w:val="28"/>
              </w:rPr>
              <w:t xml:space="preserve"> и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бактериологический анализ, оценка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органолептических свойств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7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120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24" w:right="926" w:bottom="0" w:left="1040" w:header="0" w:footer="0" w:gutter="0"/>
          <w:cols w:space="0" w:equalWidth="0">
            <w:col w:w="99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0"/>
        <w:gridCol w:w="6100"/>
        <w:gridCol w:w="1000"/>
        <w:gridCol w:w="700"/>
      </w:tblGrid>
      <w:tr w:rsidR="003D77DD" w:rsidTr="00EB6940">
        <w:trPr>
          <w:trHeight w:val="346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11" w:name="page808"/>
            <w:bookmarkEnd w:id="11"/>
          </w:p>
        </w:tc>
        <w:tc>
          <w:tcPr>
            <w:tcW w:w="6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i/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b/>
                <w:i/>
                <w:sz w:val="28"/>
              </w:rPr>
              <w:t xml:space="preserve">Гигиеническая оценка качества </w:t>
            </w:r>
            <w:proofErr w:type="gramStart"/>
            <w:r>
              <w:rPr>
                <w:b/>
                <w:i/>
                <w:sz w:val="28"/>
              </w:rPr>
              <w:t>питьевой</w:t>
            </w:r>
            <w:proofErr w:type="gramEnd"/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воды на основании </w:t>
            </w:r>
            <w:proofErr w:type="gramStart"/>
            <w:r>
              <w:rPr>
                <w:b/>
                <w:i/>
                <w:sz w:val="28"/>
              </w:rPr>
              <w:t>нормативных</w:t>
            </w:r>
            <w:proofErr w:type="gramEnd"/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0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документов.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1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D77DD" w:rsidTr="00EB6940">
        <w:trPr>
          <w:trHeight w:val="59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3 группы показателей по оценке качества воды,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санитарные нормы, решение </w:t>
            </w:r>
            <w:proofErr w:type="gramStart"/>
            <w:r>
              <w:rPr>
                <w:sz w:val="28"/>
              </w:rPr>
              <w:t>ситуационных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задач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26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61" w:lineRule="exact"/>
              <w:ind w:left="68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7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написание доклада, реферата по </w:t>
            </w:r>
            <w:proofErr w:type="gramStart"/>
            <w:r>
              <w:rPr>
                <w:sz w:val="28"/>
              </w:rPr>
              <w:t>конкретной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теме; - выполнение домашнего задания </w:t>
            </w:r>
            <w:r>
              <w:rPr>
                <w:i/>
                <w:sz w:val="28"/>
              </w:rPr>
              <w:t>(</w:t>
            </w:r>
            <w:r>
              <w:rPr>
                <w:sz w:val="28"/>
              </w:rPr>
              <w:t>работа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с учебником, учебно-методическим пособием,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подготовка к практическим занятиям и др.);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7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8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Тема 2.3.1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8" w:lineRule="exact"/>
              <w:ind w:left="68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70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98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Почва, ее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80"/>
              <w:rPr>
                <w:sz w:val="28"/>
              </w:rPr>
            </w:pPr>
            <w:r>
              <w:rPr>
                <w:sz w:val="28"/>
              </w:rPr>
              <w:t>1.Гигиеническое значение состава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физические и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00"/>
              <w:rPr>
                <w:sz w:val="28"/>
              </w:rPr>
            </w:pPr>
            <w:r>
              <w:rPr>
                <w:sz w:val="28"/>
              </w:rPr>
              <w:t>свойств почвы. Почвенный воздух, пористость,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химические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капиллярность. Химический состав почвы.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свойства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00"/>
              <w:rPr>
                <w:sz w:val="28"/>
              </w:rPr>
            </w:pPr>
            <w:r>
              <w:rPr>
                <w:sz w:val="28"/>
              </w:rPr>
              <w:t>Значение примесей антропогенного характера.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00"/>
              <w:rPr>
                <w:sz w:val="28"/>
              </w:rPr>
            </w:pPr>
            <w:r>
              <w:rPr>
                <w:sz w:val="28"/>
              </w:rPr>
              <w:t>Эпидемиологическое значение почвы.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Самоочищение почвы.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80"/>
              <w:rPr>
                <w:sz w:val="28"/>
              </w:rPr>
            </w:pPr>
            <w:r>
              <w:rPr>
                <w:sz w:val="28"/>
              </w:rPr>
              <w:t>2.Проблемы накопления и утилизации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отходов. Мероприятия по санитарной охране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почвы. Гигиенические требования к очистке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1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1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Тема 2.3.2.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proofErr w:type="gramStart"/>
            <w:r>
              <w:rPr>
                <w:sz w:val="28"/>
              </w:rPr>
              <w:t>населенных мест (сбор, транспортировка,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7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1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1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Почва, ее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хранение, обезвреживание, переработка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7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1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14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гигиеническое и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твердых и жидких отходов). Санитарная оценка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79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1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14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почвы.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79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25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3" w:lineRule="exact"/>
              <w:ind w:left="100"/>
              <w:rPr>
                <w:b/>
                <w:sz w:val="27"/>
              </w:rPr>
            </w:pPr>
            <w:r>
              <w:rPr>
                <w:b/>
                <w:sz w:val="27"/>
              </w:rPr>
              <w:t>значение</w:t>
            </w: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33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68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-выполнение домашнего задания </w:t>
            </w:r>
            <w:r>
              <w:rPr>
                <w:i/>
                <w:sz w:val="28"/>
              </w:rPr>
              <w:t>(</w:t>
            </w:r>
            <w:r>
              <w:rPr>
                <w:sz w:val="28"/>
              </w:rPr>
              <w:t>работа с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учебником, учебно-методическим пособием,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подготовка к практическим занятиям и др.);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6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3D77DD" w:rsidRDefault="003D77DD" w:rsidP="003D77D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-6788150</wp:posOffset>
            </wp:positionV>
            <wp:extent cx="6350" cy="63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-1266190</wp:posOffset>
            </wp:positionV>
            <wp:extent cx="6350" cy="63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20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00" w:right="926" w:bottom="0" w:left="940" w:header="0" w:footer="0" w:gutter="0"/>
          <w:cols w:space="0" w:equalWidth="0">
            <w:col w:w="10040"/>
          </w:cols>
          <w:docGrid w:linePitch="360"/>
        </w:sectPr>
      </w:pPr>
    </w:p>
    <w:p w:rsidR="003D77DD" w:rsidRDefault="003D77DD" w:rsidP="003D77DD">
      <w:pPr>
        <w:spacing w:line="0" w:lineRule="atLeast"/>
        <w:ind w:left="560"/>
        <w:rPr>
          <w:b/>
          <w:sz w:val="22"/>
        </w:rPr>
      </w:pPr>
      <w:bookmarkStart w:id="12" w:name="page809"/>
      <w:bookmarkEnd w:id="12"/>
      <w:r>
        <w:rPr>
          <w:b/>
          <w:sz w:val="22"/>
        </w:rPr>
        <w:lastRenderedPageBreak/>
        <w:t>Раздел 3.</w:t>
      </w:r>
    </w:p>
    <w:p w:rsidR="003D77DD" w:rsidRDefault="003D77DD" w:rsidP="003D77DD">
      <w:pPr>
        <w:spacing w:line="18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Гигиенические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основы</w:t>
      </w:r>
    </w:p>
    <w:p w:rsidR="003D77DD" w:rsidRDefault="003D77DD" w:rsidP="003D77DD">
      <w:pPr>
        <w:spacing w:line="5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планировки и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благоустройства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населенных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мест. Гигиена</w:t>
      </w:r>
    </w:p>
    <w:p w:rsidR="003D77DD" w:rsidRDefault="003D77DD" w:rsidP="003D77DD">
      <w:pPr>
        <w:spacing w:line="4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жилых и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общественных</w:t>
      </w:r>
    </w:p>
    <w:p w:rsidR="003D77DD" w:rsidRDefault="003D77DD" w:rsidP="003D77DD">
      <w:pPr>
        <w:spacing w:line="5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зданий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8"/>
        </w:rPr>
        <w:br w:type="column"/>
      </w:r>
    </w:p>
    <w:p w:rsidR="003D77DD" w:rsidRDefault="003D77DD" w:rsidP="003D77DD">
      <w:pPr>
        <w:spacing w:line="20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25" w:lineRule="auto"/>
        <w:ind w:left="780" w:right="2680" w:hanging="73"/>
        <w:rPr>
          <w:sz w:val="27"/>
        </w:rPr>
      </w:pPr>
      <w:r>
        <w:rPr>
          <w:i/>
          <w:sz w:val="27"/>
        </w:rPr>
        <w:t xml:space="preserve">Содержание учебного материала </w:t>
      </w:r>
      <w:r>
        <w:rPr>
          <w:sz w:val="27"/>
        </w:rPr>
        <w:t>1.Урбанизация и экология человека.</w:t>
      </w:r>
    </w:p>
    <w:p w:rsidR="003D77DD" w:rsidRDefault="003D77DD" w:rsidP="003D77D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7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-1412875</wp:posOffset>
            </wp:positionH>
            <wp:positionV relativeFrom="paragraph">
              <wp:posOffset>-795020</wp:posOffset>
            </wp:positionV>
            <wp:extent cx="6377940" cy="9419590"/>
            <wp:effectExtent l="0" t="0" r="381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41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DD" w:rsidRDefault="003D77DD" w:rsidP="003D77DD">
      <w:pPr>
        <w:spacing w:line="238" w:lineRule="auto"/>
        <w:ind w:left="120" w:right="460"/>
        <w:rPr>
          <w:sz w:val="28"/>
        </w:rPr>
      </w:pPr>
      <w:r>
        <w:rPr>
          <w:sz w:val="28"/>
        </w:rPr>
        <w:t>Микроклимат города. Городской шум и 2 2 профилактика его вредного воздействия.</w:t>
      </w:r>
    </w:p>
    <w:p w:rsidR="003D77DD" w:rsidRDefault="003D77DD" w:rsidP="003D77DD">
      <w:pPr>
        <w:spacing w:line="11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4" w:lineRule="auto"/>
        <w:ind w:left="120" w:right="2480"/>
        <w:rPr>
          <w:sz w:val="28"/>
        </w:rPr>
      </w:pPr>
      <w:r>
        <w:rPr>
          <w:sz w:val="28"/>
        </w:rPr>
        <w:t>Гигиенические принципы планировки и застройки населенных мест. Гигиеническое значение озеленения.</w:t>
      </w:r>
    </w:p>
    <w:p w:rsidR="003D77DD" w:rsidRDefault="003D77DD" w:rsidP="003D77DD">
      <w:pPr>
        <w:spacing w:line="29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72" w:lineRule="auto"/>
        <w:ind w:left="120" w:right="1980" w:firstLine="656"/>
        <w:rPr>
          <w:sz w:val="28"/>
        </w:rPr>
      </w:pPr>
      <w:r>
        <w:rPr>
          <w:sz w:val="28"/>
        </w:rPr>
        <w:t>2.Совокупное воздействие жилищных условий (физические, химические, биологические факторы) и степени их благоустройства на жизнедеятельность и здоровье человека. Экологическая характеристика современных строительных и отделочных материалов, бытовой техники. Гигиенические требования к планировке, естественному и искусственному освещению, отоплению, вентиляции помещений различных назначений: жилых помещений, помещений учреждений здравоохранения. Нормирование.</w:t>
      </w:r>
    </w:p>
    <w:p w:rsidR="003D77DD" w:rsidRDefault="003D77DD" w:rsidP="003D77DD">
      <w:pPr>
        <w:spacing w:line="11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700"/>
        <w:rPr>
          <w:i/>
          <w:sz w:val="28"/>
        </w:rPr>
      </w:pPr>
      <w:r>
        <w:rPr>
          <w:i/>
          <w:sz w:val="28"/>
        </w:rPr>
        <w:t xml:space="preserve">В </w:t>
      </w:r>
      <w:proofErr w:type="spellStart"/>
      <w:r>
        <w:rPr>
          <w:i/>
          <w:sz w:val="28"/>
        </w:rPr>
        <w:t>т</w:t>
      </w:r>
      <w:proofErr w:type="gramStart"/>
      <w:r>
        <w:rPr>
          <w:i/>
          <w:sz w:val="28"/>
        </w:rPr>
        <w:t>.ч</w:t>
      </w:r>
      <w:proofErr w:type="spellEnd"/>
      <w:proofErr w:type="gramEnd"/>
      <w:r>
        <w:rPr>
          <w:i/>
          <w:sz w:val="28"/>
        </w:rPr>
        <w:t xml:space="preserve"> Практические занятия</w:t>
      </w:r>
    </w:p>
    <w:p w:rsidR="003D77DD" w:rsidRDefault="003D77DD" w:rsidP="003D77DD">
      <w:pPr>
        <w:spacing w:line="7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tabs>
          <w:tab w:val="left" w:pos="2640"/>
          <w:tab w:val="left" w:pos="4040"/>
        </w:tabs>
        <w:spacing w:line="0" w:lineRule="atLeast"/>
        <w:ind w:left="120"/>
        <w:rPr>
          <w:b/>
          <w:i/>
          <w:sz w:val="27"/>
        </w:rPr>
      </w:pPr>
      <w:r>
        <w:rPr>
          <w:sz w:val="28"/>
        </w:rPr>
        <w:t>1</w:t>
      </w:r>
      <w:r>
        <w:rPr>
          <w:b/>
          <w:i/>
          <w:sz w:val="28"/>
        </w:rPr>
        <w:t>.Гигиеническая</w:t>
      </w:r>
      <w:r>
        <w:rPr>
          <w:rFonts w:ascii="Times New Roman" w:eastAsia="Times New Roman" w:hAnsi="Times New Roman"/>
        </w:rPr>
        <w:tab/>
      </w:r>
      <w:r>
        <w:rPr>
          <w:b/>
          <w:i/>
          <w:sz w:val="28"/>
        </w:rPr>
        <w:t>оценка</w:t>
      </w:r>
      <w:r>
        <w:rPr>
          <w:rFonts w:ascii="Times New Roman" w:eastAsia="Times New Roman" w:hAnsi="Times New Roman"/>
        </w:rPr>
        <w:tab/>
      </w:r>
      <w:proofErr w:type="gramStart"/>
      <w:r>
        <w:rPr>
          <w:b/>
          <w:i/>
          <w:sz w:val="27"/>
        </w:rPr>
        <w:t>естественного</w:t>
      </w:r>
      <w:proofErr w:type="gramEnd"/>
    </w:p>
    <w:p w:rsidR="003D77DD" w:rsidRDefault="003D77DD" w:rsidP="003D77DD">
      <w:pPr>
        <w:spacing w:line="186" w:lineRule="auto"/>
        <w:ind w:left="6540"/>
        <w:rPr>
          <w:sz w:val="21"/>
        </w:rPr>
      </w:pPr>
      <w:r>
        <w:rPr>
          <w:sz w:val="21"/>
        </w:rPr>
        <w:t>2</w:t>
      </w:r>
    </w:p>
    <w:p w:rsidR="003D77DD" w:rsidRDefault="003D77DD" w:rsidP="003D77DD">
      <w:pPr>
        <w:spacing w:line="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120" w:right="1820"/>
        <w:rPr>
          <w:sz w:val="28"/>
        </w:rPr>
      </w:pPr>
      <w:r>
        <w:rPr>
          <w:b/>
          <w:i/>
          <w:sz w:val="28"/>
        </w:rPr>
        <w:t xml:space="preserve">освещения. </w:t>
      </w:r>
      <w:r>
        <w:rPr>
          <w:sz w:val="28"/>
        </w:rPr>
        <w:t>Основные понятия,</w:t>
      </w:r>
      <w:r>
        <w:rPr>
          <w:b/>
          <w:i/>
          <w:sz w:val="28"/>
        </w:rPr>
        <w:t xml:space="preserve"> </w:t>
      </w:r>
      <w:r>
        <w:rPr>
          <w:sz w:val="28"/>
        </w:rPr>
        <w:t>расчет и оценка</w:t>
      </w:r>
      <w:r>
        <w:rPr>
          <w:b/>
          <w:i/>
          <w:sz w:val="28"/>
        </w:rPr>
        <w:t xml:space="preserve"> </w:t>
      </w:r>
      <w:r>
        <w:rPr>
          <w:sz w:val="28"/>
        </w:rPr>
        <w:t>КЕО и светового коэффициента</w:t>
      </w:r>
    </w:p>
    <w:p w:rsidR="003D77DD" w:rsidRDefault="003D77DD" w:rsidP="003D77DD">
      <w:pPr>
        <w:spacing w:line="250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380"/>
        <w:gridCol w:w="2500"/>
        <w:gridCol w:w="1560"/>
      </w:tblGrid>
      <w:tr w:rsidR="003D77DD" w:rsidTr="00EB6940">
        <w:trPr>
          <w:trHeight w:val="342"/>
        </w:trPr>
        <w:tc>
          <w:tcPr>
            <w:tcW w:w="23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2.Гигиеническая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6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оценка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6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искусственного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626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освещения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сновные</w:t>
            </w:r>
            <w:proofErr w:type="spellEnd"/>
            <w:r>
              <w:rPr>
                <w:sz w:val="28"/>
              </w:rPr>
              <w:t xml:space="preserve">  понятия,</w:t>
            </w:r>
            <w:r>
              <w:rPr>
                <w:b/>
                <w:i/>
                <w:sz w:val="28"/>
              </w:rPr>
              <w:t xml:space="preserve">  </w:t>
            </w:r>
            <w:r>
              <w:rPr>
                <w:sz w:val="28"/>
              </w:rPr>
              <w:t>измерение  и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626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оценка  искусственного  освещения,  работа 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403"/>
        </w:trPr>
        <w:tc>
          <w:tcPr>
            <w:tcW w:w="23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люксметром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0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254"/>
        </w:trPr>
        <w:tc>
          <w:tcPr>
            <w:tcW w:w="62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328"/>
        </w:trPr>
        <w:tc>
          <w:tcPr>
            <w:tcW w:w="626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70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10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591"/>
        </w:trPr>
        <w:tc>
          <w:tcPr>
            <w:tcW w:w="626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написание доклада, реферата по </w:t>
            </w:r>
            <w:proofErr w:type="gramStart"/>
            <w:r>
              <w:rPr>
                <w:sz w:val="28"/>
              </w:rPr>
              <w:t>конкретной</w:t>
            </w:r>
            <w:proofErr w:type="gramEnd"/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3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теме;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626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40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- выполнение домашнего задания </w:t>
            </w:r>
            <w:r>
              <w:rPr>
                <w:i/>
                <w:sz w:val="28"/>
              </w:rPr>
              <w:t>(</w:t>
            </w:r>
            <w:r>
              <w:rPr>
                <w:sz w:val="28"/>
              </w:rPr>
              <w:t>работа с</w:t>
            </w:r>
            <w:proofErr w:type="gramEnd"/>
          </w:p>
        </w:tc>
        <w:tc>
          <w:tcPr>
            <w:tcW w:w="156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00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77DD" w:rsidTr="00EB6940">
        <w:trPr>
          <w:trHeight w:val="342"/>
        </w:trPr>
        <w:tc>
          <w:tcPr>
            <w:tcW w:w="6260" w:type="dxa"/>
            <w:gridSpan w:val="3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учебником, учебно-методическим пособием,</w:t>
            </w:r>
          </w:p>
        </w:tc>
        <w:tc>
          <w:tcPr>
            <w:tcW w:w="15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192"/>
        </w:trPr>
        <w:tc>
          <w:tcPr>
            <w:tcW w:w="6260" w:type="dxa"/>
            <w:gridSpan w:val="3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D77DD" w:rsidTr="00EB6940">
        <w:trPr>
          <w:trHeight w:val="396"/>
        </w:trPr>
        <w:tc>
          <w:tcPr>
            <w:tcW w:w="626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подготовка к практическим занятиям и др.);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675" w:right="926" w:bottom="0" w:left="1040" w:header="0" w:footer="0" w:gutter="0"/>
          <w:cols w:num="2" w:space="0" w:equalWidth="0">
            <w:col w:w="2020" w:space="100"/>
            <w:col w:w="7820"/>
          </w:cols>
          <w:docGrid w:linePitch="360"/>
        </w:sect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6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100"/>
        <w:jc w:val="center"/>
        <w:rPr>
          <w:rFonts w:ascii="Times New Roman" w:eastAsia="Times New Roman" w:hAnsi="Times New Roman"/>
          <w:sz w:val="24"/>
        </w:rPr>
        <w:sectPr w:rsidR="003D77DD">
          <w:type w:val="continuous"/>
          <w:pgSz w:w="11900" w:h="16838"/>
          <w:pgMar w:top="675" w:right="926" w:bottom="0" w:left="1040" w:header="0" w:footer="0" w:gutter="0"/>
          <w:cols w:space="0" w:equalWidth="0">
            <w:col w:w="9940"/>
          </w:cols>
          <w:docGrid w:linePitch="360"/>
        </w:sectPr>
      </w:pPr>
    </w:p>
    <w:p w:rsidR="003D77DD" w:rsidRDefault="003D77DD" w:rsidP="003D77DD">
      <w:pPr>
        <w:spacing w:line="0" w:lineRule="atLeast"/>
        <w:ind w:right="20"/>
        <w:jc w:val="center"/>
        <w:rPr>
          <w:b/>
          <w:sz w:val="22"/>
        </w:rPr>
      </w:pPr>
      <w:bookmarkStart w:id="13" w:name="page810"/>
      <w:bookmarkEnd w:id="13"/>
      <w:r>
        <w:rPr>
          <w:b/>
          <w:sz w:val="22"/>
        </w:rPr>
        <w:lastRenderedPageBreak/>
        <w:t>Раздел 4.</w:t>
      </w:r>
    </w:p>
    <w:p w:rsidR="003D77DD" w:rsidRDefault="003D77DD" w:rsidP="003D77DD">
      <w:pPr>
        <w:spacing w:line="18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Гигиена питания</w:t>
      </w:r>
    </w:p>
    <w:p w:rsidR="003D77DD" w:rsidRDefault="003D77DD" w:rsidP="003D77DD">
      <w:pPr>
        <w:spacing w:line="246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900"/>
        <w:rPr>
          <w:b/>
          <w:sz w:val="22"/>
        </w:rPr>
      </w:pPr>
      <w:r>
        <w:rPr>
          <w:b/>
          <w:sz w:val="22"/>
        </w:rPr>
        <w:t>Тема 4.1.</w:t>
      </w:r>
    </w:p>
    <w:p w:rsidR="003D77DD" w:rsidRDefault="003D77DD" w:rsidP="003D77DD">
      <w:pPr>
        <w:spacing w:line="10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5" w:lineRule="auto"/>
        <w:ind w:right="220"/>
        <w:rPr>
          <w:b/>
          <w:sz w:val="28"/>
        </w:rPr>
      </w:pPr>
      <w:r>
        <w:rPr>
          <w:b/>
          <w:sz w:val="28"/>
        </w:rPr>
        <w:t>Гигиенические основы физиологии и биохимии питания.</w:t>
      </w:r>
    </w:p>
    <w:p w:rsidR="003D77DD" w:rsidRDefault="003D77DD" w:rsidP="003D77DD">
      <w:pPr>
        <w:spacing w:line="27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5" w:lineRule="auto"/>
        <w:ind w:right="220" w:firstLine="62"/>
        <w:rPr>
          <w:b/>
          <w:sz w:val="28"/>
        </w:rPr>
      </w:pPr>
      <w:r>
        <w:rPr>
          <w:b/>
          <w:sz w:val="28"/>
        </w:rPr>
        <w:t>Пищевая и биологическая ценность продуктов питания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8"/>
        </w:rPr>
        <w:br w:type="column"/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46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tabs>
          <w:tab w:val="left" w:pos="7080"/>
        </w:tabs>
        <w:spacing w:line="0" w:lineRule="atLeast"/>
        <w:ind w:left="6420"/>
        <w:jc w:val="both"/>
        <w:rPr>
          <w:sz w:val="28"/>
        </w:rPr>
      </w:pPr>
      <w:r>
        <w:rPr>
          <w:sz w:val="28"/>
        </w:rPr>
        <w:t>2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2</w:t>
      </w:r>
    </w:p>
    <w:p w:rsidR="003D77DD" w:rsidRDefault="003D77DD" w:rsidP="003D77D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-1489075</wp:posOffset>
            </wp:positionH>
            <wp:positionV relativeFrom="paragraph">
              <wp:posOffset>-981075</wp:posOffset>
            </wp:positionV>
            <wp:extent cx="6377940" cy="9413240"/>
            <wp:effectExtent l="0" t="0" r="381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41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DD" w:rsidRDefault="003D77DD" w:rsidP="003D77DD">
      <w:pPr>
        <w:spacing w:line="13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580"/>
        <w:rPr>
          <w:i/>
          <w:sz w:val="28"/>
        </w:rPr>
      </w:pPr>
      <w:r>
        <w:rPr>
          <w:i/>
          <w:sz w:val="28"/>
        </w:rPr>
        <w:t>Содержание учебного материала</w:t>
      </w:r>
    </w:p>
    <w:p w:rsidR="003D77DD" w:rsidRDefault="003D77DD" w:rsidP="003D77DD">
      <w:pPr>
        <w:spacing w:line="16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540"/>
        <w:rPr>
          <w:sz w:val="28"/>
        </w:rPr>
      </w:pPr>
      <w:r>
        <w:rPr>
          <w:sz w:val="28"/>
        </w:rPr>
        <w:t>1.Обмен веществ и энергии в организме.</w:t>
      </w:r>
    </w:p>
    <w:p w:rsidR="003D77DD" w:rsidRDefault="003D77DD" w:rsidP="003D77DD">
      <w:pPr>
        <w:spacing w:line="5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sz w:val="28"/>
        </w:rPr>
      </w:pPr>
      <w:r>
        <w:rPr>
          <w:sz w:val="28"/>
        </w:rPr>
        <w:t>Энергетический баланс.</w:t>
      </w:r>
    </w:p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0" w:lineRule="auto"/>
        <w:ind w:right="1460" w:firstLine="541"/>
        <w:rPr>
          <w:sz w:val="27"/>
        </w:rPr>
      </w:pPr>
      <w:r>
        <w:rPr>
          <w:sz w:val="27"/>
        </w:rPr>
        <w:t>2.Белки: их значение для жизни, роста и развития организма. Состав белков. Заменимые</w:t>
      </w:r>
    </w:p>
    <w:p w:rsidR="003D77DD" w:rsidRDefault="003D77DD" w:rsidP="003D77DD">
      <w:pPr>
        <w:spacing w:line="10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214"/>
        </w:tabs>
        <w:spacing w:line="236" w:lineRule="auto"/>
        <w:ind w:right="2180" w:firstLine="1"/>
        <w:rPr>
          <w:sz w:val="28"/>
        </w:rPr>
      </w:pPr>
      <w:r>
        <w:rPr>
          <w:sz w:val="28"/>
        </w:rPr>
        <w:t>незаменимые аминокислоты. Основные источники белков в питании.</w:t>
      </w:r>
    </w:p>
    <w:p w:rsidR="003D77DD" w:rsidRDefault="003D77DD" w:rsidP="003D77DD">
      <w:pPr>
        <w:spacing w:line="31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5" w:lineRule="auto"/>
        <w:ind w:right="2280" w:firstLine="541"/>
        <w:rPr>
          <w:sz w:val="28"/>
        </w:rPr>
      </w:pPr>
      <w:r>
        <w:rPr>
          <w:sz w:val="28"/>
        </w:rPr>
        <w:t>3.Жиры: их значение в питании. Полиненасыщенные жирные кислоты, их значение, источники.</w:t>
      </w:r>
    </w:p>
    <w:p w:rsidR="003D77DD" w:rsidRDefault="003D77DD" w:rsidP="003D77DD">
      <w:pPr>
        <w:spacing w:line="29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7" w:lineRule="auto"/>
        <w:ind w:right="1400" w:firstLine="541"/>
        <w:rPr>
          <w:sz w:val="28"/>
        </w:rPr>
      </w:pPr>
      <w:r>
        <w:rPr>
          <w:sz w:val="28"/>
        </w:rPr>
        <w:t xml:space="preserve">4.Углеводы: их значение в питании. </w:t>
      </w:r>
      <w:proofErr w:type="gramStart"/>
      <w:r>
        <w:rPr>
          <w:sz w:val="28"/>
        </w:rPr>
        <w:t>Гигиеническая характеристика и источники отдельных видов углеводов: моносахаридов (глюкозы, фруктозы), дисахаридов (сахарозы, лактозы), полисахаридов (крахмала, пектиновых веществ, клетчатки).</w:t>
      </w:r>
      <w:proofErr w:type="gramEnd"/>
    </w:p>
    <w:p w:rsidR="003D77DD" w:rsidRDefault="003D77DD" w:rsidP="003D77DD">
      <w:pPr>
        <w:spacing w:line="27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9" w:lineRule="auto"/>
        <w:ind w:right="1460" w:firstLine="541"/>
        <w:rPr>
          <w:sz w:val="28"/>
        </w:rPr>
      </w:pPr>
      <w:r>
        <w:rPr>
          <w:sz w:val="28"/>
        </w:rPr>
        <w:t xml:space="preserve">5.Минеральные элементы. Минеральные элементы щелочного характера: кальций, магний, натрий, калий. Минеральные элементы кислотного характера: фосфор, сера, хлор. </w:t>
      </w:r>
      <w:proofErr w:type="spellStart"/>
      <w:r>
        <w:rPr>
          <w:sz w:val="28"/>
        </w:rPr>
        <w:t>Биомикроэлементы</w:t>
      </w:r>
      <w:proofErr w:type="spellEnd"/>
      <w:r>
        <w:rPr>
          <w:sz w:val="28"/>
        </w:rPr>
        <w:t>: железо, йод, фтор, селен, медь, цинк и др. Основные источники минеральных элементов.</w:t>
      </w:r>
    </w:p>
    <w:p w:rsidR="003D77DD" w:rsidRDefault="003D77DD" w:rsidP="003D77DD">
      <w:pPr>
        <w:spacing w:line="27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right="1720" w:firstLine="541"/>
        <w:rPr>
          <w:sz w:val="28"/>
        </w:rPr>
      </w:pPr>
      <w:r>
        <w:rPr>
          <w:sz w:val="28"/>
        </w:rPr>
        <w:t>6.Витамины, их классификация. Значение витаминов и их основные источники. Профилактика гиповитаминозов. Витаминизация продуктов и готовой пищи.</w:t>
      </w:r>
    </w:p>
    <w:p w:rsidR="003D77DD" w:rsidRDefault="003D77DD" w:rsidP="003D77DD">
      <w:pPr>
        <w:spacing w:line="27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4" w:lineRule="auto"/>
        <w:ind w:right="2020" w:firstLine="541"/>
        <w:rPr>
          <w:sz w:val="28"/>
        </w:rPr>
      </w:pPr>
      <w:r>
        <w:rPr>
          <w:sz w:val="28"/>
        </w:rPr>
        <w:t>7.Рекомендуемые величины физиологических потребностей в энергии и пищевых веществах для различных групп</w:t>
      </w:r>
    </w:p>
    <w:p w:rsidR="003D77DD" w:rsidRDefault="003D77DD" w:rsidP="003D77DD">
      <w:pPr>
        <w:spacing w:line="254" w:lineRule="auto"/>
        <w:ind w:right="2020" w:firstLine="541"/>
        <w:rPr>
          <w:sz w:val="28"/>
        </w:rPr>
        <w:sectPr w:rsidR="003D77DD">
          <w:pgSz w:w="11900" w:h="16838"/>
          <w:pgMar w:top="1278" w:right="1386" w:bottom="0" w:left="1040" w:header="0" w:footer="0" w:gutter="0"/>
          <w:cols w:num="2" w:space="0" w:equalWidth="0">
            <w:col w:w="2040" w:space="200"/>
            <w:col w:w="7240"/>
          </w:cols>
          <w:docGrid w:linePitch="360"/>
        </w:sect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5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-359"/>
        <w:jc w:val="center"/>
        <w:rPr>
          <w:rFonts w:ascii="Times New Roman" w:eastAsia="Times New Roman" w:hAnsi="Times New Roman"/>
          <w:sz w:val="24"/>
        </w:rPr>
        <w:sectPr w:rsidR="003D77DD">
          <w:type w:val="continuous"/>
          <w:pgSz w:w="11900" w:h="16838"/>
          <w:pgMar w:top="1278" w:right="1386" w:bottom="0" w:left="1040" w:header="0" w:footer="0" w:gutter="0"/>
          <w:cols w:space="0" w:equalWidth="0">
            <w:col w:w="9480"/>
          </w:cols>
          <w:docGrid w:linePitch="360"/>
        </w:sectPr>
      </w:pPr>
    </w:p>
    <w:p w:rsidR="003D77DD" w:rsidRDefault="003D77DD" w:rsidP="003D77DD">
      <w:pPr>
        <w:spacing w:line="0" w:lineRule="atLeast"/>
        <w:ind w:left="1840"/>
        <w:rPr>
          <w:sz w:val="28"/>
        </w:rPr>
      </w:pPr>
      <w:bookmarkStart w:id="14" w:name="page811"/>
      <w:bookmarkEnd w:id="14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457200</wp:posOffset>
            </wp:positionV>
            <wp:extent cx="6377940" cy="9427210"/>
            <wp:effectExtent l="0" t="0" r="3810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42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населения.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2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860"/>
        <w:jc w:val="center"/>
        <w:rPr>
          <w:i/>
          <w:sz w:val="28"/>
        </w:rPr>
      </w:pPr>
      <w:r>
        <w:rPr>
          <w:i/>
          <w:sz w:val="28"/>
        </w:rPr>
        <w:t xml:space="preserve">В </w:t>
      </w:r>
      <w:proofErr w:type="spellStart"/>
      <w:r>
        <w:rPr>
          <w:i/>
          <w:sz w:val="28"/>
        </w:rPr>
        <w:t>т</w:t>
      </w:r>
      <w:proofErr w:type="gramStart"/>
      <w:r>
        <w:rPr>
          <w:i/>
          <w:sz w:val="28"/>
        </w:rPr>
        <w:t>.ч</w:t>
      </w:r>
      <w:proofErr w:type="spellEnd"/>
      <w:proofErr w:type="gramEnd"/>
      <w:r>
        <w:rPr>
          <w:i/>
          <w:sz w:val="28"/>
        </w:rPr>
        <w:t xml:space="preserve"> Практическое занятие</w:t>
      </w:r>
    </w:p>
    <w:p w:rsidR="003D77DD" w:rsidRDefault="003D77DD" w:rsidP="003D77DD">
      <w:pPr>
        <w:spacing w:line="226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1840" w:right="1040"/>
        <w:rPr>
          <w:sz w:val="28"/>
        </w:rPr>
      </w:pPr>
      <w:r>
        <w:rPr>
          <w:b/>
          <w:i/>
          <w:sz w:val="28"/>
        </w:rPr>
        <w:t>Органолептическая оценка пищевых продуктов</w:t>
      </w:r>
      <w:r>
        <w:rPr>
          <w:sz w:val="28"/>
        </w:rPr>
        <w:t>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  <w:r>
        <w:rPr>
          <w:sz w:val="28"/>
        </w:rPr>
        <w:br w:type="column"/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7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sz w:val="27"/>
        </w:rPr>
      </w:pPr>
      <w:r>
        <w:rPr>
          <w:sz w:val="27"/>
        </w:rPr>
        <w:t>2</w:t>
      </w:r>
    </w:p>
    <w:p w:rsidR="003D77DD" w:rsidRDefault="003D77DD" w:rsidP="003D77DD">
      <w:pPr>
        <w:spacing w:line="0" w:lineRule="atLeast"/>
        <w:rPr>
          <w:sz w:val="27"/>
        </w:rPr>
        <w:sectPr w:rsidR="003D77DD">
          <w:pgSz w:w="11900" w:h="16838"/>
          <w:pgMar w:top="726" w:right="1440" w:bottom="0" w:left="1440" w:header="0" w:footer="0" w:gutter="0"/>
          <w:cols w:num="2" w:space="0" w:equalWidth="0">
            <w:col w:w="7540" w:space="720"/>
            <w:col w:w="766"/>
          </w:cols>
          <w:docGrid w:linePitch="360"/>
        </w:sectPr>
      </w:pPr>
    </w:p>
    <w:p w:rsidR="003D77DD" w:rsidRDefault="003D77DD" w:rsidP="003D77DD">
      <w:pPr>
        <w:spacing w:line="31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1840" w:right="1826"/>
        <w:rPr>
          <w:sz w:val="28"/>
        </w:rPr>
      </w:pPr>
      <w:r>
        <w:rPr>
          <w:sz w:val="28"/>
        </w:rPr>
        <w:t>Методика отбора проб и органолептической оценки</w:t>
      </w:r>
    </w:p>
    <w:p w:rsidR="003D77DD" w:rsidRDefault="003D77DD" w:rsidP="003D77DD">
      <w:pPr>
        <w:spacing w:line="263" w:lineRule="exact"/>
        <w:rPr>
          <w:rFonts w:ascii="Times New Roman" w:eastAsia="Times New Roman" w:hAnsi="Times New Roman"/>
        </w:rPr>
      </w:pP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0"/>
        <w:gridCol w:w="560"/>
      </w:tblGrid>
      <w:tr w:rsidR="003D77DD" w:rsidTr="00EB6940">
        <w:trPr>
          <w:trHeight w:val="342"/>
        </w:trPr>
        <w:tc>
          <w:tcPr>
            <w:tcW w:w="5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2051"/>
        </w:tabs>
        <w:spacing w:line="252" w:lineRule="auto"/>
        <w:ind w:left="1840" w:right="1566" w:firstLine="64"/>
        <w:rPr>
          <w:sz w:val="27"/>
        </w:rPr>
      </w:pPr>
      <w:r>
        <w:rPr>
          <w:sz w:val="27"/>
        </w:rPr>
        <w:t>написание доклада, реферата по конкретной теме: Пищевые добавки. Их виды, значение.</w:t>
      </w:r>
    </w:p>
    <w:p w:rsidR="003D77DD" w:rsidRDefault="003D77DD" w:rsidP="003D77DD">
      <w:pPr>
        <w:spacing w:line="23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1840"/>
        <w:rPr>
          <w:sz w:val="28"/>
        </w:rPr>
      </w:pPr>
      <w:r>
        <w:rPr>
          <w:sz w:val="28"/>
        </w:rPr>
        <w:t>Биологически активные добавки. Виды,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5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3D77DD">
          <w:type w:val="continuous"/>
          <w:pgSz w:w="11900" w:h="16838"/>
          <w:pgMar w:top="726" w:right="1440" w:bottom="0" w:left="1440" w:header="0" w:footer="0" w:gutter="0"/>
          <w:cols w:space="0" w:equalWidth="0">
            <w:col w:w="9026"/>
          </w:cols>
          <w:docGrid w:linePitch="360"/>
        </w:sect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bookmarkStart w:id="15" w:name="page812"/>
      <w:bookmarkEnd w:id="15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457200</wp:posOffset>
            </wp:positionV>
            <wp:extent cx="6377940" cy="9660255"/>
            <wp:effectExtent l="0" t="0" r="381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66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значение.</w:t>
      </w:r>
    </w:p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2340" w:right="2000"/>
        <w:rPr>
          <w:sz w:val="28"/>
        </w:rPr>
      </w:pPr>
      <w:r>
        <w:rPr>
          <w:sz w:val="28"/>
        </w:rPr>
        <w:t>Вода. Ее роль в обмене веществ. Потребность в воде.</w:t>
      </w:r>
    </w:p>
    <w:p w:rsidR="003D77DD" w:rsidRDefault="003D77DD" w:rsidP="003D77DD">
      <w:pPr>
        <w:spacing w:line="31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left="2340" w:right="2000"/>
        <w:rPr>
          <w:sz w:val="28"/>
        </w:rPr>
      </w:pPr>
      <w:r>
        <w:rPr>
          <w:sz w:val="28"/>
        </w:rPr>
        <w:t>Классификация продуктов питания по происхождению, устойчивости к хранению. Гигиенические требования к срокам годности и условиям хранения пищевых продуктов.</w:t>
      </w:r>
    </w:p>
    <w:p w:rsidR="003D77DD" w:rsidRDefault="003D77DD" w:rsidP="003D77DD">
      <w:pPr>
        <w:spacing w:line="28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5" w:lineRule="auto"/>
        <w:ind w:left="2340" w:right="1840"/>
        <w:rPr>
          <w:sz w:val="28"/>
        </w:rPr>
      </w:pPr>
      <w:proofErr w:type="gramStart"/>
      <w:r>
        <w:rPr>
          <w:sz w:val="28"/>
        </w:rPr>
        <w:t>Пищевая и биологическая ценность основных продуктов питания: мяса, колбасных изделий, яиц, рыбы, молока и молочных продуктов, муки, круп, хлеба, овощей, плодов, грибов и их гигиенические показатели качества.</w:t>
      </w:r>
      <w:proofErr w:type="gramEnd"/>
    </w:p>
    <w:p w:rsidR="003D77DD" w:rsidRDefault="003D77DD" w:rsidP="003D77DD">
      <w:pPr>
        <w:spacing w:line="27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2614"/>
        </w:tabs>
        <w:spacing w:line="254" w:lineRule="auto"/>
        <w:ind w:left="2340" w:right="2240" w:firstLine="126"/>
        <w:jc w:val="both"/>
        <w:rPr>
          <w:sz w:val="28"/>
        </w:rPr>
      </w:pPr>
      <w:r>
        <w:rPr>
          <w:sz w:val="28"/>
        </w:rPr>
        <w:t xml:space="preserve">выполнение домашнего задания </w:t>
      </w:r>
      <w:r>
        <w:rPr>
          <w:i/>
          <w:sz w:val="28"/>
        </w:rPr>
        <w:t>(</w:t>
      </w:r>
      <w:r>
        <w:rPr>
          <w:sz w:val="28"/>
        </w:rPr>
        <w:t>работа с учебником, учебно-методическим пособием, подготовка к практическим занятиям и др.);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1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6260"/>
        <w:gridCol w:w="680"/>
        <w:gridCol w:w="880"/>
      </w:tblGrid>
      <w:tr w:rsidR="003D77DD" w:rsidTr="00EB6940">
        <w:trPr>
          <w:trHeight w:val="278"/>
        </w:trPr>
        <w:tc>
          <w:tcPr>
            <w:tcW w:w="2220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40"/>
              <w:rPr>
                <w:b/>
                <w:sz w:val="22"/>
              </w:rPr>
            </w:pPr>
            <w:r>
              <w:rPr>
                <w:b/>
                <w:sz w:val="22"/>
              </w:rPr>
              <w:t>Тема 4.2</w:t>
            </w:r>
          </w:p>
        </w:tc>
        <w:tc>
          <w:tcPr>
            <w:tcW w:w="62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78" w:lineRule="exact"/>
              <w:ind w:left="70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70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96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00"/>
              <w:rPr>
                <w:sz w:val="28"/>
              </w:rPr>
            </w:pPr>
            <w:r>
              <w:rPr>
                <w:sz w:val="28"/>
              </w:rPr>
              <w:t>1.Рациональное питание. Определение.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принципы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20"/>
              <w:rPr>
                <w:sz w:val="28"/>
              </w:rPr>
            </w:pPr>
            <w:r>
              <w:rPr>
                <w:sz w:val="28"/>
              </w:rPr>
              <w:t>Гигиенические требования к пищевому рациону,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4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рационального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284" w:lineRule="exact"/>
              <w:ind w:left="120"/>
              <w:rPr>
                <w:sz w:val="28"/>
              </w:rPr>
            </w:pPr>
            <w:r>
              <w:rPr>
                <w:sz w:val="28"/>
              </w:rPr>
              <w:t>его энергетическая ценность и качественный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питания.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состав, сбалансированность </w:t>
            </w:r>
            <w:proofErr w:type="gramStart"/>
            <w:r>
              <w:rPr>
                <w:sz w:val="28"/>
              </w:rPr>
              <w:t>питательных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Лечебное,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20"/>
              <w:rPr>
                <w:sz w:val="28"/>
              </w:rPr>
            </w:pPr>
            <w:r>
              <w:rPr>
                <w:sz w:val="28"/>
              </w:rPr>
              <w:t>веществ, усвояемость, разнообразие. Режим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лечебно –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20"/>
              <w:rPr>
                <w:sz w:val="28"/>
              </w:rPr>
            </w:pPr>
            <w:r>
              <w:rPr>
                <w:sz w:val="28"/>
              </w:rPr>
              <w:t>питания, часы и продолжительность приема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91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профилактическ</w:t>
            </w:r>
            <w:proofErr w:type="spellEnd"/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20"/>
              <w:rPr>
                <w:sz w:val="28"/>
              </w:rPr>
            </w:pPr>
            <w:r>
              <w:rPr>
                <w:sz w:val="28"/>
              </w:rPr>
              <w:t>пищи, кратность и интервалы между приемами,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86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ое</w:t>
            </w:r>
            <w:proofErr w:type="spellEnd"/>
            <w:r>
              <w:rPr>
                <w:b/>
                <w:sz w:val="28"/>
              </w:rPr>
              <w:t xml:space="preserve"> питание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20"/>
              <w:rPr>
                <w:sz w:val="28"/>
              </w:rPr>
            </w:pPr>
            <w:r>
              <w:rPr>
                <w:sz w:val="28"/>
              </w:rPr>
              <w:t>очередность приема блюд, распределение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20"/>
              <w:rPr>
                <w:sz w:val="28"/>
              </w:rPr>
            </w:pPr>
            <w:r>
              <w:rPr>
                <w:sz w:val="28"/>
              </w:rPr>
              <w:t>рациона по приемам пищи. Условия для приема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пищи: интерьер столовой комнаты, сервировка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стола, комфортность, микроклимат и пр.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1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00"/>
              <w:rPr>
                <w:sz w:val="28"/>
              </w:rPr>
            </w:pPr>
            <w:r>
              <w:rPr>
                <w:sz w:val="28"/>
              </w:rPr>
              <w:t>2.Лечебное питание. Характеристика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основных лечебных диет. Механическое,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proofErr w:type="gramStart"/>
            <w:r>
              <w:rPr>
                <w:sz w:val="28"/>
              </w:rPr>
              <w:t>химическое</w:t>
            </w:r>
            <w:proofErr w:type="gramEnd"/>
            <w:r>
              <w:rPr>
                <w:sz w:val="28"/>
              </w:rPr>
              <w:t xml:space="preserve"> и термическое </w:t>
            </w:r>
            <w:proofErr w:type="spellStart"/>
            <w:r>
              <w:rPr>
                <w:sz w:val="28"/>
              </w:rPr>
              <w:t>щажение</w:t>
            </w:r>
            <w:proofErr w:type="spellEnd"/>
            <w:r>
              <w:rPr>
                <w:sz w:val="28"/>
              </w:rPr>
              <w:t xml:space="preserve"> в питании.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Особенности кулинарной обработки </w:t>
            </w:r>
            <w:proofErr w:type="gramStart"/>
            <w:r>
              <w:rPr>
                <w:sz w:val="28"/>
              </w:rPr>
              <w:t>при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proofErr w:type="gramStart"/>
            <w:r>
              <w:rPr>
                <w:sz w:val="28"/>
              </w:rPr>
              <w:t>приготовлении</w:t>
            </w:r>
            <w:proofErr w:type="gramEnd"/>
            <w:r>
              <w:rPr>
                <w:sz w:val="28"/>
              </w:rPr>
              <w:t xml:space="preserve"> диетических блюд.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6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268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268" w:lineRule="exact"/>
              <w:ind w:left="70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В </w:t>
            </w:r>
            <w:proofErr w:type="spellStart"/>
            <w:r>
              <w:rPr>
                <w:i/>
                <w:sz w:val="28"/>
              </w:rPr>
              <w:t>т</w:t>
            </w:r>
            <w:proofErr w:type="gramStart"/>
            <w:r>
              <w:rPr>
                <w:i/>
                <w:sz w:val="28"/>
              </w:rPr>
              <w:t>.ч</w:t>
            </w:r>
            <w:proofErr w:type="spellEnd"/>
            <w:proofErr w:type="gramEnd"/>
            <w:r>
              <w:rPr>
                <w:i/>
                <w:sz w:val="28"/>
              </w:rPr>
              <w:t xml:space="preserve"> Практическое занятие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4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20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26" w:right="926" w:bottom="0" w:left="940" w:header="0" w:footer="0" w:gutter="0"/>
          <w:cols w:space="0" w:equalWidth="0">
            <w:col w:w="10040"/>
          </w:cols>
          <w:docGrid w:linePitch="360"/>
        </w:sectPr>
      </w:pPr>
    </w:p>
    <w:tbl>
      <w:tblPr>
        <w:tblW w:w="0" w:type="auto"/>
        <w:tblInd w:w="23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40"/>
        <w:gridCol w:w="420"/>
      </w:tblGrid>
      <w:tr w:rsidR="003D77DD" w:rsidTr="00EB6940">
        <w:trPr>
          <w:trHeight w:val="344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i/>
                <w:sz w:val="28"/>
              </w:rPr>
            </w:pPr>
            <w:bookmarkStart w:id="16" w:name="page813"/>
            <w:bookmarkEnd w:id="16"/>
            <w:r>
              <w:rPr>
                <w:rFonts w:ascii="Times New Roman" w:eastAsia="Times New Roman" w:hAnsi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page">
                    <wp:posOffset>593090</wp:posOffset>
                  </wp:positionH>
                  <wp:positionV relativeFrom="page">
                    <wp:posOffset>457200</wp:posOffset>
                  </wp:positionV>
                  <wp:extent cx="6377940" cy="9538335"/>
                  <wp:effectExtent l="0" t="0" r="3810" b="571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940" cy="953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sz w:val="28"/>
              </w:rPr>
              <w:t>1.Оценка   рациона   питания   взрослого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394"/>
        </w:trPr>
        <w:tc>
          <w:tcPr>
            <w:tcW w:w="6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населения</w:t>
            </w:r>
            <w:proofErr w:type="gramStart"/>
            <w:r>
              <w:rPr>
                <w:b/>
                <w:i/>
                <w:sz w:val="28"/>
              </w:rPr>
              <w:t>,п</w:t>
            </w:r>
            <w:proofErr w:type="gramEnd"/>
            <w:r>
              <w:rPr>
                <w:b/>
                <w:i/>
                <w:sz w:val="28"/>
              </w:rPr>
              <w:t>ринципы</w:t>
            </w:r>
            <w:proofErr w:type="spellEnd"/>
            <w:r>
              <w:rPr>
                <w:b/>
                <w:i/>
                <w:sz w:val="28"/>
              </w:rPr>
              <w:t xml:space="preserve"> рационального питания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24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r>
        <w:rPr>
          <w:sz w:val="28"/>
        </w:rPr>
        <w:t>Основные понятия о рациональном питании,</w:t>
      </w:r>
    </w:p>
    <w:p w:rsidR="003D77DD" w:rsidRDefault="003D77DD" w:rsidP="003D77DD">
      <w:pPr>
        <w:spacing w:line="54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1900"/>
        <w:gridCol w:w="1780"/>
        <w:gridCol w:w="1420"/>
        <w:gridCol w:w="1160"/>
        <w:gridCol w:w="680"/>
        <w:gridCol w:w="880"/>
      </w:tblGrid>
      <w:tr w:rsidR="003D77DD" w:rsidTr="00EB6940">
        <w:trPr>
          <w:trHeight w:val="342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0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решение тестов и ситуационных задач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8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gridSpan w:val="4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2.Оценка   рациона   питания   взрослого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92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60" w:type="dxa"/>
            <w:gridSpan w:val="4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населения,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center"/>
              <w:rPr>
                <w:b/>
                <w:i/>
                <w:w w:val="98"/>
                <w:sz w:val="28"/>
              </w:rPr>
            </w:pPr>
            <w:r>
              <w:rPr>
                <w:b/>
                <w:i/>
                <w:w w:val="98"/>
                <w:sz w:val="28"/>
              </w:rPr>
              <w:t>расчет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4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оценка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сбалансированности суточного рациона.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Расчет  и  оценка  </w:t>
            </w:r>
            <w:proofErr w:type="gramStart"/>
            <w:r>
              <w:rPr>
                <w:sz w:val="28"/>
              </w:rPr>
              <w:t>собственного</w:t>
            </w:r>
            <w:proofErr w:type="gramEnd"/>
            <w:r>
              <w:rPr>
                <w:sz w:val="28"/>
              </w:rPr>
              <w:t xml:space="preserve">   суточного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рациона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331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70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1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- написание доклада, реферата по </w:t>
            </w:r>
            <w:proofErr w:type="gramStart"/>
            <w:r>
              <w:rPr>
                <w:sz w:val="28"/>
              </w:rPr>
              <w:t>конкретной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0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теме: Гигиенические требования,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0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proofErr w:type="gramStart"/>
            <w:r>
              <w:rPr>
                <w:sz w:val="28"/>
              </w:rPr>
              <w:t>предъявляемые</w:t>
            </w:r>
            <w:proofErr w:type="gramEnd"/>
            <w:r>
              <w:rPr>
                <w:sz w:val="28"/>
              </w:rPr>
              <w:t xml:space="preserve"> к пищеблокам больниц.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Лечебно-профилактическое питание.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Назначение и пищевая ценность </w:t>
            </w:r>
            <w:proofErr w:type="gramStart"/>
            <w:r>
              <w:rPr>
                <w:sz w:val="28"/>
              </w:rPr>
              <w:t>различных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0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рационов лечебно - </w:t>
            </w:r>
            <w:proofErr w:type="gramStart"/>
            <w:r>
              <w:rPr>
                <w:sz w:val="28"/>
              </w:rPr>
              <w:t>профилактического</w:t>
            </w:r>
            <w:proofErr w:type="gramEnd"/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питания.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Питание отдельных групп населения.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Питание при умственном труде. Питание </w:t>
            </w:r>
            <w:proofErr w:type="gramStart"/>
            <w:r>
              <w:rPr>
                <w:sz w:val="28"/>
              </w:rPr>
              <w:t>при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физическом </w:t>
            </w:r>
            <w:proofErr w:type="gramStart"/>
            <w:r>
              <w:rPr>
                <w:sz w:val="28"/>
              </w:rPr>
              <w:t>труде</w:t>
            </w:r>
            <w:proofErr w:type="gramEnd"/>
            <w:r>
              <w:rPr>
                <w:sz w:val="28"/>
              </w:rPr>
              <w:t>. Питание в пожилом возрасте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и старости. Принципы питания, потребность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0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пищевых </w:t>
            </w:r>
            <w:proofErr w:type="gramStart"/>
            <w:r>
              <w:rPr>
                <w:sz w:val="28"/>
              </w:rPr>
              <w:t>веществах</w:t>
            </w:r>
            <w:proofErr w:type="gramEnd"/>
            <w:r>
              <w:rPr>
                <w:sz w:val="28"/>
              </w:rPr>
              <w:t>, режим питания.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1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258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700"/>
              <w:rPr>
                <w:b/>
                <w:sz w:val="22"/>
              </w:rPr>
            </w:pPr>
            <w:r>
              <w:rPr>
                <w:b/>
                <w:sz w:val="22"/>
              </w:rPr>
              <w:t>Тема 4.3</w:t>
            </w:r>
          </w:p>
        </w:tc>
        <w:tc>
          <w:tcPr>
            <w:tcW w:w="510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258" w:lineRule="exact"/>
              <w:ind w:left="70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70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98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Заболевания,</w:t>
            </w:r>
          </w:p>
        </w:tc>
        <w:tc>
          <w:tcPr>
            <w:tcW w:w="510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1.Заболевания, обусловленные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связанные с</w:t>
            </w:r>
          </w:p>
        </w:tc>
        <w:tc>
          <w:tcPr>
            <w:tcW w:w="510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20"/>
              <w:rPr>
                <w:sz w:val="28"/>
              </w:rPr>
            </w:pPr>
            <w:r>
              <w:rPr>
                <w:sz w:val="28"/>
              </w:rPr>
              <w:t>недостаточным питанием. Болезни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характером</w:t>
            </w:r>
          </w:p>
        </w:tc>
        <w:tc>
          <w:tcPr>
            <w:tcW w:w="510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недостаточности питания, связанные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питания.</w:t>
            </w: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20"/>
              <w:rPr>
                <w:sz w:val="28"/>
              </w:rPr>
            </w:pPr>
            <w:r>
              <w:rPr>
                <w:sz w:val="28"/>
              </w:rPr>
              <w:t>недостатком в рационе белков, витаминов,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4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Пищевые</w:t>
            </w: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284" w:lineRule="exac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минеральных веществ. Болезни </w:t>
            </w:r>
            <w:proofErr w:type="gramStart"/>
            <w:r>
              <w:rPr>
                <w:sz w:val="28"/>
              </w:rPr>
              <w:t>избыточного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8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отравления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3D77DD" w:rsidRDefault="003D77DD" w:rsidP="00EB6940">
            <w:pPr>
              <w:spacing w:line="288" w:lineRule="exact"/>
              <w:ind w:left="120"/>
              <w:rPr>
                <w:sz w:val="28"/>
              </w:rPr>
            </w:pPr>
            <w:r>
              <w:rPr>
                <w:sz w:val="28"/>
              </w:rPr>
              <w:t>питания.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6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различной</w:t>
            </w:r>
          </w:p>
        </w:tc>
        <w:tc>
          <w:tcPr>
            <w:tcW w:w="5100" w:type="dxa"/>
            <w:gridSpan w:val="3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2.Болезни животных, передающиеся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100" w:type="dxa"/>
            <w:gridSpan w:val="3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2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этиологии и их</w:t>
            </w:r>
          </w:p>
        </w:tc>
        <w:tc>
          <w:tcPr>
            <w:tcW w:w="6260" w:type="dxa"/>
            <w:gridSpan w:val="4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человеку через мясо, молоко. Рыба как фактор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60" w:type="dxa"/>
            <w:gridSpan w:val="4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2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профилактика</w:t>
            </w:r>
          </w:p>
        </w:tc>
        <w:tc>
          <w:tcPr>
            <w:tcW w:w="5100" w:type="dxa"/>
            <w:gridSpan w:val="3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передачи гельминтозов. Профилактика.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100" w:type="dxa"/>
            <w:gridSpan w:val="3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593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3.Понятие о пищевых отравлениях и их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"/>
        </w:trPr>
        <w:tc>
          <w:tcPr>
            <w:tcW w:w="2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575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570"/>
              <w:jc w:val="righ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724" w:right="926" w:bottom="0" w:left="940" w:header="0" w:footer="0" w:gutter="0"/>
          <w:cols w:space="0" w:equalWidth="0">
            <w:col w:w="1004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6260"/>
        <w:gridCol w:w="680"/>
        <w:gridCol w:w="880"/>
      </w:tblGrid>
      <w:tr w:rsidR="003D77DD" w:rsidTr="00EB6940">
        <w:trPr>
          <w:trHeight w:val="342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17" w:name="page814"/>
            <w:bookmarkEnd w:id="17"/>
            <w:r>
              <w:rPr>
                <w:rFonts w:ascii="Times New Roman" w:eastAsia="Times New Roman" w:hAnsi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page">
                    <wp:posOffset>593090</wp:posOffset>
                  </wp:positionH>
                  <wp:positionV relativeFrom="page">
                    <wp:posOffset>457200</wp:posOffset>
                  </wp:positionV>
                  <wp:extent cx="6377940" cy="9684385"/>
                  <wp:effectExtent l="0" t="0" r="381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940" cy="9684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классификация.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328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70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- написание доклада, реферата по </w:t>
            </w:r>
            <w:proofErr w:type="gramStart"/>
            <w:r>
              <w:rPr>
                <w:sz w:val="28"/>
              </w:rPr>
              <w:t>конкретной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теме: Пищевые отравления </w:t>
            </w:r>
            <w:proofErr w:type="gramStart"/>
            <w:r>
              <w:rPr>
                <w:sz w:val="28"/>
              </w:rPr>
              <w:t>микробной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этиологии. Пищевые </w:t>
            </w:r>
            <w:proofErr w:type="spellStart"/>
            <w:r>
              <w:rPr>
                <w:sz w:val="28"/>
              </w:rPr>
              <w:t>токсикоинфекции</w:t>
            </w:r>
            <w:proofErr w:type="spellEnd"/>
            <w:r>
              <w:rPr>
                <w:sz w:val="28"/>
              </w:rPr>
              <w:t xml:space="preserve"> и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токсикозы. </w:t>
            </w:r>
            <w:proofErr w:type="spellStart"/>
            <w:r>
              <w:rPr>
                <w:sz w:val="28"/>
              </w:rPr>
              <w:t>Бактериотоксикозы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микотоксикозы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Профилактика.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 xml:space="preserve">Пищевые отравления </w:t>
            </w:r>
            <w:proofErr w:type="gramStart"/>
            <w:r>
              <w:rPr>
                <w:sz w:val="28"/>
              </w:rPr>
              <w:t>немикробной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этиологии. Отравления </w:t>
            </w:r>
            <w:proofErr w:type="gramStart"/>
            <w:r>
              <w:rPr>
                <w:sz w:val="28"/>
              </w:rPr>
              <w:t>ядовитыми</w:t>
            </w:r>
            <w:proofErr w:type="gramEnd"/>
            <w:r>
              <w:rPr>
                <w:sz w:val="28"/>
              </w:rPr>
              <w:t xml:space="preserve"> по своей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природе продуктами растительного и животного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происхождения. Отравления </w:t>
            </w:r>
            <w:proofErr w:type="gramStart"/>
            <w:r>
              <w:rPr>
                <w:sz w:val="28"/>
              </w:rPr>
              <w:t>ядовитыми</w:t>
            </w:r>
            <w:proofErr w:type="gramEnd"/>
            <w:r>
              <w:rPr>
                <w:sz w:val="28"/>
              </w:rPr>
              <w:t xml:space="preserve"> при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определенных </w:t>
            </w:r>
            <w:proofErr w:type="gramStart"/>
            <w:r>
              <w:rPr>
                <w:sz w:val="28"/>
              </w:rPr>
              <w:t>условиях</w:t>
            </w:r>
            <w:proofErr w:type="gramEnd"/>
            <w:r>
              <w:rPr>
                <w:sz w:val="28"/>
              </w:rPr>
              <w:t xml:space="preserve"> продуктами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растительного и животного происхождения.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Отравление примесями химических веществ.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Профилактика.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208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209" w:lineRule="exact"/>
              <w:ind w:left="660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 5.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D77DD" w:rsidTr="00EB6940">
        <w:trPr>
          <w:trHeight w:val="413"/>
        </w:trPr>
        <w:tc>
          <w:tcPr>
            <w:tcW w:w="2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Гигиена труда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0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1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6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00"/>
              <w:rPr>
                <w:sz w:val="28"/>
              </w:rPr>
            </w:pPr>
            <w:r>
              <w:rPr>
                <w:sz w:val="28"/>
              </w:rPr>
              <w:t xml:space="preserve">1.Трудовая деятельность и </w:t>
            </w:r>
            <w:proofErr w:type="gramStart"/>
            <w:r>
              <w:rPr>
                <w:sz w:val="28"/>
              </w:rPr>
              <w:t>физиологические</w:t>
            </w:r>
            <w:proofErr w:type="gramEnd"/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D77DD" w:rsidTr="00EB6940">
        <w:trPr>
          <w:trHeight w:val="20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2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функции организма. Утомление и его причины.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Переутомление. Профилактика.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8" w:lineRule="auto"/>
        <w:ind w:left="2340" w:right="1860" w:firstLine="475"/>
        <w:rPr>
          <w:sz w:val="27"/>
        </w:rPr>
      </w:pPr>
      <w:r>
        <w:rPr>
          <w:sz w:val="27"/>
        </w:rPr>
        <w:t>2.Классификация, краткая характеристика вредных производственных факторов: физических, химических, биологических, нервно</w:t>
      </w:r>
    </w:p>
    <w:p w:rsidR="003D77DD" w:rsidRDefault="003D77DD" w:rsidP="003D77DD">
      <w:pPr>
        <w:spacing w:line="7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8" w:lineRule="auto"/>
        <w:ind w:left="2340" w:right="1900"/>
        <w:rPr>
          <w:sz w:val="27"/>
        </w:rPr>
      </w:pPr>
      <w:r>
        <w:rPr>
          <w:sz w:val="27"/>
        </w:rPr>
        <w:t>– психических, механических - факторов, обусловливающих динамическую и статическую нагрузку на опорно – двигательный аппарат.</w:t>
      </w:r>
    </w:p>
    <w:p w:rsidR="003D77DD" w:rsidRDefault="003D77DD" w:rsidP="003D77DD">
      <w:pPr>
        <w:spacing w:line="22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8760"/>
        <w:rPr>
          <w:sz w:val="28"/>
        </w:rPr>
      </w:pPr>
      <w:r>
        <w:rPr>
          <w:sz w:val="28"/>
        </w:rPr>
        <w:t>2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5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i/>
          <w:sz w:val="28"/>
        </w:rPr>
      </w:pPr>
      <w:r>
        <w:rPr>
          <w:i/>
          <w:sz w:val="28"/>
        </w:rPr>
        <w:t xml:space="preserve">В </w:t>
      </w:r>
      <w:proofErr w:type="spellStart"/>
      <w:r>
        <w:rPr>
          <w:i/>
          <w:sz w:val="28"/>
        </w:rPr>
        <w:t>т</w:t>
      </w:r>
      <w:proofErr w:type="gramStart"/>
      <w:r>
        <w:rPr>
          <w:i/>
          <w:sz w:val="28"/>
        </w:rPr>
        <w:t>.ч</w:t>
      </w:r>
      <w:proofErr w:type="spellEnd"/>
      <w:proofErr w:type="gramEnd"/>
      <w:r>
        <w:rPr>
          <w:i/>
          <w:sz w:val="28"/>
        </w:rPr>
        <w:t xml:space="preserve"> Практическое занятие</w:t>
      </w:r>
    </w:p>
    <w:p w:rsidR="003D77DD" w:rsidRDefault="003D77DD" w:rsidP="003D77DD">
      <w:pPr>
        <w:spacing w:line="16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r>
        <w:rPr>
          <w:b/>
          <w:i/>
          <w:sz w:val="28"/>
        </w:rPr>
        <w:t>Профилактика профессиональных болезней</w:t>
      </w:r>
      <w:r>
        <w:rPr>
          <w:sz w:val="28"/>
        </w:rPr>
        <w:t>.</w:t>
      </w:r>
    </w:p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left="2340" w:right="2200" w:firstLine="475"/>
        <w:rPr>
          <w:sz w:val="28"/>
        </w:rPr>
      </w:pPr>
      <w:r>
        <w:rPr>
          <w:sz w:val="28"/>
        </w:rPr>
        <w:t>Общие понятия о профессиональных болезнях – заболеваниях, возникающих в результате воздействия на организм вредных производственных факторов. Основные</w:t>
      </w:r>
    </w:p>
    <w:p w:rsidR="003D77DD" w:rsidRDefault="003D77DD" w:rsidP="003D77DD">
      <w:pPr>
        <w:spacing w:line="11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20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26" w:right="926" w:bottom="0" w:left="940" w:header="0" w:footer="0" w:gutter="0"/>
          <w:cols w:space="0" w:equalWidth="0">
            <w:col w:w="100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0"/>
        <w:gridCol w:w="6100"/>
        <w:gridCol w:w="1000"/>
        <w:gridCol w:w="700"/>
      </w:tblGrid>
      <w:tr w:rsidR="003D77DD" w:rsidTr="00EB6940">
        <w:trPr>
          <w:trHeight w:val="346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18" w:name="page815"/>
            <w:bookmarkEnd w:id="18"/>
          </w:p>
        </w:tc>
        <w:tc>
          <w:tcPr>
            <w:tcW w:w="6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направления </w:t>
            </w:r>
            <w:proofErr w:type="gramStart"/>
            <w:r>
              <w:rPr>
                <w:sz w:val="28"/>
              </w:rPr>
              <w:t>профилактических</w:t>
            </w:r>
            <w:proofErr w:type="gramEnd"/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оздоровительных мероприятий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proofErr w:type="gramStart"/>
            <w:r>
              <w:rPr>
                <w:sz w:val="28"/>
              </w:rPr>
              <w:t>(законодательные, организационные,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технологические, санитарно – технические,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лечебно – профилактические). </w:t>
            </w:r>
            <w:proofErr w:type="spellStart"/>
            <w:r>
              <w:rPr>
                <w:sz w:val="28"/>
              </w:rPr>
              <w:t>Производствен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z w:val="28"/>
              </w:rPr>
              <w:t xml:space="preserve"> травматизм и меры борьбы с ним.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33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76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- написание доклада, реферата по </w:t>
            </w:r>
            <w:proofErr w:type="gramStart"/>
            <w:r>
              <w:rPr>
                <w:sz w:val="28"/>
              </w:rPr>
              <w:t>конкретной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теме: Гигиена труда медицинского персонала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proofErr w:type="gramStart"/>
            <w:r>
              <w:rPr>
                <w:sz w:val="28"/>
              </w:rPr>
              <w:t>учреждениях</w:t>
            </w:r>
            <w:proofErr w:type="gramEnd"/>
            <w:r>
              <w:rPr>
                <w:sz w:val="28"/>
              </w:rPr>
              <w:t xml:space="preserve"> здравоохранения.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Профессиональные вредности в системе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здравоохранения. Основные направления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профилактики.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20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09" w:lineRule="exact"/>
              <w:ind w:left="660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 6.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12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3D77DD" w:rsidTr="00EB6940">
        <w:trPr>
          <w:trHeight w:val="293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Гигиена детей и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ind w:left="68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6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00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194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подростков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40"/>
              <w:rPr>
                <w:sz w:val="28"/>
              </w:rPr>
            </w:pPr>
            <w:r>
              <w:rPr>
                <w:sz w:val="28"/>
              </w:rPr>
              <w:t>1.Здоровье детского населения. Группы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D77DD" w:rsidTr="00EB6940">
        <w:trPr>
          <w:trHeight w:val="204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00"/>
              <w:rPr>
                <w:b/>
                <w:sz w:val="22"/>
              </w:rPr>
            </w:pPr>
            <w:r>
              <w:rPr>
                <w:b/>
                <w:sz w:val="22"/>
              </w:rPr>
              <w:t>Тема 6.1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здоровья. Физическое развитие детей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подростков как критерий здоровья. Методы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3D77DD" w:rsidTr="00EB6940">
        <w:trPr>
          <w:trHeight w:val="275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3D77DD" w:rsidTr="00EB6940">
        <w:trPr>
          <w:trHeight w:val="31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10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Состояние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исследования и оценки физического развития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0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здоровья и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детей и подростков. Явление акселерации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1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10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proofErr w:type="spellStart"/>
            <w:r>
              <w:rPr>
                <w:sz w:val="28"/>
              </w:rPr>
              <w:t>децелерации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0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 детей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83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и подростков.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640"/>
              <w:rPr>
                <w:sz w:val="28"/>
              </w:rPr>
            </w:pPr>
            <w:r>
              <w:rPr>
                <w:sz w:val="28"/>
              </w:rPr>
              <w:t>2.Гигиенические принципы построения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Гигиенические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00"/>
              <w:rPr>
                <w:sz w:val="28"/>
              </w:rPr>
            </w:pPr>
            <w:r>
              <w:rPr>
                <w:sz w:val="28"/>
              </w:rPr>
              <w:t>режима дня для различных возрастных групп.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требования </w:t>
            </w:r>
            <w:proofErr w:type="gramStart"/>
            <w:r>
              <w:rPr>
                <w:b/>
                <w:sz w:val="28"/>
              </w:rPr>
              <w:t>к</w:t>
            </w:r>
            <w:proofErr w:type="gramEnd"/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Основные гигиенические требования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организации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организации учебно – </w:t>
            </w:r>
            <w:proofErr w:type="gramStart"/>
            <w:r>
              <w:rPr>
                <w:sz w:val="28"/>
              </w:rPr>
              <w:t>воспитательного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 –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процесса. Гигиена физического воспитания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воспитательног</w:t>
            </w:r>
            <w:proofErr w:type="spellEnd"/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00"/>
              <w:rPr>
                <w:sz w:val="28"/>
              </w:rPr>
            </w:pPr>
            <w:r>
              <w:rPr>
                <w:sz w:val="28"/>
              </w:rPr>
              <w:t>детей и подростков.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146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о</w:t>
            </w:r>
            <w:proofErr w:type="gramEnd"/>
            <w:r>
              <w:rPr>
                <w:b/>
                <w:sz w:val="28"/>
              </w:rPr>
              <w:t xml:space="preserve"> процесса</w:t>
            </w: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3D77DD" w:rsidTr="00EB6940">
        <w:trPr>
          <w:trHeight w:val="26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68" w:lineRule="exact"/>
              <w:ind w:left="68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В </w:t>
            </w:r>
            <w:proofErr w:type="spellStart"/>
            <w:r>
              <w:rPr>
                <w:i/>
                <w:sz w:val="28"/>
              </w:rPr>
              <w:t>т</w:t>
            </w:r>
            <w:proofErr w:type="gramStart"/>
            <w:r>
              <w:rPr>
                <w:i/>
                <w:sz w:val="28"/>
              </w:rPr>
              <w:t>.ч</w:t>
            </w:r>
            <w:proofErr w:type="spellEnd"/>
            <w:proofErr w:type="gramEnd"/>
            <w:r>
              <w:rPr>
                <w:i/>
                <w:sz w:val="28"/>
              </w:rPr>
              <w:t xml:space="preserve"> Практические занятия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3D77DD" w:rsidTr="00EB6940">
        <w:trPr>
          <w:trHeight w:val="459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1.Гигиеническая оценка режима дня в </w:t>
            </w:r>
            <w:proofErr w:type="spellStart"/>
            <w:r>
              <w:rPr>
                <w:b/>
                <w:i/>
                <w:sz w:val="28"/>
              </w:rPr>
              <w:t>детс</w:t>
            </w:r>
            <w:proofErr w:type="spellEnd"/>
            <w:r>
              <w:rPr>
                <w:b/>
                <w:i/>
                <w:sz w:val="28"/>
              </w:rPr>
              <w:t>-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9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ком дошкольном </w:t>
            </w:r>
            <w:proofErr w:type="gramStart"/>
            <w:r>
              <w:rPr>
                <w:b/>
                <w:i/>
                <w:sz w:val="28"/>
              </w:rPr>
              <w:t>учреждении</w:t>
            </w:r>
            <w:proofErr w:type="gramEnd"/>
            <w:r>
              <w:rPr>
                <w:b/>
                <w:i/>
                <w:sz w:val="28"/>
              </w:rPr>
              <w:t xml:space="preserve"> и расписания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19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уроков в школе.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Требования к режиму дня и расписанию уроков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по новым санитарным нормам 2011 года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2.Оценка физического развития детей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558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6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-8152130</wp:posOffset>
            </wp:positionV>
            <wp:extent cx="6350" cy="63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-2379980</wp:posOffset>
            </wp:positionV>
            <wp:extent cx="6350" cy="63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DD" w:rsidRDefault="003D77DD" w:rsidP="003D77DD">
      <w:pPr>
        <w:spacing w:line="20" w:lineRule="exact"/>
        <w:rPr>
          <w:rFonts w:ascii="Times New Roman" w:eastAsia="Times New Roman" w:hAnsi="Times New Roman"/>
        </w:rPr>
        <w:sectPr w:rsidR="003D77DD">
          <w:pgSz w:w="11900" w:h="16838"/>
          <w:pgMar w:top="700" w:right="926" w:bottom="0" w:left="940" w:header="0" w:footer="0" w:gutter="0"/>
          <w:cols w:space="0" w:equalWidth="0">
            <w:col w:w="10040"/>
          </w:cols>
          <w:docGrid w:linePitch="360"/>
        </w:sectPr>
      </w:pPr>
    </w:p>
    <w:tbl>
      <w:tblPr>
        <w:tblW w:w="0" w:type="auto"/>
        <w:tblInd w:w="2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60"/>
        <w:gridCol w:w="1560"/>
      </w:tblGrid>
      <w:tr w:rsidR="003D77DD" w:rsidTr="00EB6940">
        <w:trPr>
          <w:trHeight w:val="342"/>
        </w:trPr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i/>
                <w:sz w:val="28"/>
              </w:rPr>
            </w:pPr>
            <w:bookmarkStart w:id="19" w:name="page816"/>
            <w:bookmarkEnd w:id="19"/>
            <w:r>
              <w:rPr>
                <w:rFonts w:ascii="Times New Roman" w:eastAsia="Times New Roman" w:hAnsi="Times New Roman"/>
                <w:noProof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page">
                    <wp:posOffset>593090</wp:posOffset>
                  </wp:positionH>
                  <wp:positionV relativeFrom="page">
                    <wp:posOffset>457200</wp:posOffset>
                  </wp:positionV>
                  <wp:extent cx="6377940" cy="9549130"/>
                  <wp:effectExtent l="0" t="0" r="381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940" cy="954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sz w:val="28"/>
              </w:rPr>
              <w:t>подростков.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Оценка физического развития по </w:t>
            </w:r>
            <w:proofErr w:type="spellStart"/>
            <w:r>
              <w:rPr>
                <w:sz w:val="28"/>
              </w:rPr>
              <w:t>центильному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0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394"/>
        </w:trPr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методу, решение ситуационных задач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6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328"/>
        </w:trPr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70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10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590"/>
        </w:trPr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написание доклада, реферата по </w:t>
            </w:r>
            <w:proofErr w:type="gramStart"/>
            <w:r>
              <w:rPr>
                <w:sz w:val="28"/>
              </w:rPr>
              <w:t>конкретной</w:t>
            </w:r>
            <w:proofErr w:type="gramEnd"/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теме;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40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- выполнение домашнего задания </w:t>
            </w:r>
            <w:r>
              <w:rPr>
                <w:i/>
                <w:sz w:val="28"/>
              </w:rPr>
              <w:t>(</w:t>
            </w:r>
            <w:r>
              <w:rPr>
                <w:sz w:val="28"/>
              </w:rPr>
              <w:t>работа с</w:t>
            </w:r>
            <w:proofErr w:type="gramEnd"/>
          </w:p>
        </w:tc>
        <w:tc>
          <w:tcPr>
            <w:tcW w:w="156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00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77DD" w:rsidTr="00EB6940">
        <w:trPr>
          <w:trHeight w:val="342"/>
        </w:trPr>
        <w:tc>
          <w:tcPr>
            <w:tcW w:w="626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учебником, учебно-методическим пособием,</w:t>
            </w:r>
          </w:p>
        </w:tc>
        <w:tc>
          <w:tcPr>
            <w:tcW w:w="15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190"/>
        </w:trPr>
        <w:tc>
          <w:tcPr>
            <w:tcW w:w="62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D77DD" w:rsidTr="00EB6940">
        <w:trPr>
          <w:trHeight w:val="396"/>
        </w:trPr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подготовка к практическим занятиям и др.);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4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6260"/>
        <w:gridCol w:w="680"/>
        <w:gridCol w:w="880"/>
      </w:tblGrid>
      <w:tr w:rsidR="003D77DD" w:rsidTr="00EB6940">
        <w:trPr>
          <w:trHeight w:val="342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00"/>
              <w:rPr>
                <w:b/>
                <w:sz w:val="22"/>
              </w:rPr>
            </w:pPr>
            <w:r>
              <w:rPr>
                <w:b/>
                <w:sz w:val="22"/>
              </w:rPr>
              <w:t>Тема 6.2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0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6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108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98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Гигиенические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1.Планировка детских и подростковых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43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требования </w:t>
            </w:r>
            <w:proofErr w:type="gramStart"/>
            <w:r>
              <w:rPr>
                <w:b/>
                <w:sz w:val="28"/>
              </w:rPr>
              <w:t>к</w:t>
            </w:r>
            <w:proofErr w:type="gramEnd"/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20"/>
              <w:rPr>
                <w:sz w:val="28"/>
              </w:rPr>
            </w:pPr>
            <w:r>
              <w:rPr>
                <w:sz w:val="28"/>
              </w:rPr>
              <w:t>учреждений. Требования к участкам, зданиям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41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планировке,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334" w:lineRule="exact"/>
              <w:ind w:left="120"/>
              <w:rPr>
                <w:sz w:val="28"/>
              </w:rPr>
            </w:pPr>
            <w:r>
              <w:rPr>
                <w:sz w:val="28"/>
              </w:rPr>
              <w:t>общеобразовательных школ, дошкольных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89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оборудованию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образовательных учреждений.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95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29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 содержанию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41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детских и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295" w:lineRule="exact"/>
              <w:ind w:left="660"/>
              <w:rPr>
                <w:sz w:val="28"/>
              </w:rPr>
            </w:pPr>
            <w:r>
              <w:rPr>
                <w:sz w:val="28"/>
              </w:rPr>
              <w:t xml:space="preserve">2.Гигиенические требования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48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подростковых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оборудованию детских и подростковых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33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учреждений</w:t>
            </w: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учреждений, предметам детского обихода.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Мебель </w:t>
            </w:r>
            <w:proofErr w:type="gramStart"/>
            <w:r>
              <w:rPr>
                <w:sz w:val="28"/>
              </w:rPr>
              <w:t>дошкольных</w:t>
            </w:r>
            <w:proofErr w:type="gramEnd"/>
            <w:r>
              <w:rPr>
                <w:sz w:val="28"/>
              </w:rPr>
              <w:t xml:space="preserve"> образовательных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учреждений. Школьная мебель. Гигиенические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требования к учебным пособиям, детским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игрушкам.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3.Содержание детских и подростковых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учреждений. Воздушно – тепловой режим.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Показатели микроклимата: температура,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влажность, скорость движения воздуха.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Отопление. Вентиляция. Естественное и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искусственное освещение. Санитарное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содержание участка и помещений.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258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258" w:lineRule="exact"/>
              <w:ind w:left="70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В </w:t>
            </w:r>
            <w:proofErr w:type="spellStart"/>
            <w:r>
              <w:rPr>
                <w:i/>
                <w:sz w:val="28"/>
              </w:rPr>
              <w:t>т</w:t>
            </w:r>
            <w:proofErr w:type="gramStart"/>
            <w:r>
              <w:rPr>
                <w:i/>
                <w:sz w:val="28"/>
              </w:rPr>
              <w:t>.ч</w:t>
            </w:r>
            <w:proofErr w:type="spellEnd"/>
            <w:proofErr w:type="gramEnd"/>
            <w:r>
              <w:rPr>
                <w:i/>
                <w:sz w:val="28"/>
              </w:rPr>
              <w:t xml:space="preserve"> Практическое занятие</w:t>
            </w:r>
          </w:p>
        </w:tc>
        <w:tc>
          <w:tcPr>
            <w:tcW w:w="6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70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98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Гигиеническая  оценка  школьной  мебели  и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микроклимата в учебных помещениях.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Оценка  условий  обучения  на  соответствие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35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120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26" w:right="926" w:bottom="0" w:left="1040" w:header="0" w:footer="0" w:gutter="0"/>
          <w:cols w:space="0" w:equalWidth="0">
            <w:col w:w="99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0"/>
        <w:gridCol w:w="6100"/>
        <w:gridCol w:w="1000"/>
        <w:gridCol w:w="700"/>
      </w:tblGrid>
      <w:tr w:rsidR="003D77DD" w:rsidTr="00EB6940">
        <w:trPr>
          <w:trHeight w:val="348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20" w:name="page817"/>
            <w:bookmarkEnd w:id="20"/>
          </w:p>
        </w:tc>
        <w:tc>
          <w:tcPr>
            <w:tcW w:w="6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санитарным нормам 2011 г.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32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680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Самостоятельная работа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- выполнение домашнего задания </w:t>
            </w:r>
            <w:r>
              <w:rPr>
                <w:i/>
                <w:sz w:val="28"/>
              </w:rPr>
              <w:t>(</w:t>
            </w:r>
            <w:r>
              <w:rPr>
                <w:sz w:val="28"/>
              </w:rPr>
              <w:t>работа с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учебником,  учебно-методическим  пособием,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подготовка к практическим занятиям и др.);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7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0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09" w:lineRule="exact"/>
              <w:ind w:left="660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 7.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D77DD" w:rsidTr="00EB6940">
        <w:trPr>
          <w:trHeight w:val="413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Гигиеническое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8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6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D77DD" w:rsidTr="00EB6940">
        <w:trPr>
          <w:trHeight w:val="342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обучение и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sz w:val="28"/>
              </w:rPr>
            </w:pPr>
            <w:r>
              <w:rPr>
                <w:sz w:val="28"/>
              </w:rPr>
              <w:t>1.Факторы, влияющие на здоровье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204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воспитание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человека: образ жизни(50-55%), </w:t>
            </w:r>
            <w:proofErr w:type="gramStart"/>
            <w:r>
              <w:rPr>
                <w:sz w:val="28"/>
              </w:rPr>
              <w:t>окружающая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населения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среда (20-25%), генетический фактор (15-20%),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40"/>
              <w:rPr>
                <w:b/>
                <w:sz w:val="22"/>
              </w:rPr>
            </w:pPr>
            <w:r>
              <w:rPr>
                <w:b/>
                <w:sz w:val="22"/>
              </w:rPr>
              <w:t>Тема 7.1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медицинское обслуживание (8-10%).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3D77DD" w:rsidTr="00EB6940">
        <w:trPr>
          <w:trHeight w:val="472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Компоненты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sz w:val="28"/>
              </w:rPr>
            </w:pPr>
            <w:r>
              <w:rPr>
                <w:sz w:val="28"/>
              </w:rPr>
              <w:t>2.Образ жизни и его влияние на здоровье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здорового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человека. Основные составляющие </w:t>
            </w:r>
            <w:proofErr w:type="gramStart"/>
            <w:r>
              <w:rPr>
                <w:sz w:val="28"/>
              </w:rPr>
              <w:t>здорового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образа жизни и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00"/>
              <w:rPr>
                <w:sz w:val="28"/>
              </w:rPr>
            </w:pPr>
            <w:r>
              <w:rPr>
                <w:sz w:val="28"/>
              </w:rPr>
              <w:t>образа жизни: режим труда и отдыха,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пути их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00"/>
              <w:rPr>
                <w:sz w:val="28"/>
              </w:rPr>
            </w:pPr>
            <w:r>
              <w:rPr>
                <w:sz w:val="28"/>
              </w:rPr>
              <w:t>правильное питание, физическая активность,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формирования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психологический комфорт, отсутствие </w:t>
            </w:r>
            <w:proofErr w:type="gramStart"/>
            <w:r>
              <w:rPr>
                <w:sz w:val="28"/>
              </w:rPr>
              <w:t>вредных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3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1" w:lineRule="exact"/>
              <w:ind w:left="100"/>
              <w:rPr>
                <w:sz w:val="28"/>
              </w:rPr>
            </w:pPr>
            <w:r>
              <w:rPr>
                <w:sz w:val="28"/>
              </w:rPr>
              <w:t>привычек, личная гигиена, экологическая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грамотность.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32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58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написание доклада, реферата по </w:t>
            </w:r>
            <w:proofErr w:type="gramStart"/>
            <w:r>
              <w:rPr>
                <w:sz w:val="28"/>
              </w:rPr>
              <w:t>конкретной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теме: Закаливание. Характеристика </w:t>
            </w:r>
            <w:proofErr w:type="gramStart"/>
            <w:r>
              <w:rPr>
                <w:sz w:val="28"/>
              </w:rPr>
              <w:t>природных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закаливающих факторов (солнце, воздух, вода).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Принципы закаливания.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258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640"/>
              <w:rPr>
                <w:b/>
                <w:sz w:val="22"/>
              </w:rPr>
            </w:pPr>
            <w:r>
              <w:rPr>
                <w:b/>
                <w:sz w:val="22"/>
              </w:rPr>
              <w:t>Тема 7.2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8" w:lineRule="exact"/>
              <w:ind w:left="58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D77DD" w:rsidTr="00EB6940">
        <w:trPr>
          <w:trHeight w:val="70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98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Методы,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sz w:val="28"/>
              </w:rPr>
            </w:pPr>
            <w:r>
              <w:rPr>
                <w:sz w:val="28"/>
              </w:rPr>
              <w:t>1.Цели, задачи, основные принципы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и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00"/>
              <w:rPr>
                <w:sz w:val="28"/>
              </w:rPr>
            </w:pPr>
            <w:r>
              <w:rPr>
                <w:sz w:val="28"/>
              </w:rPr>
              <w:t>гигиенического обучения и воспитания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средства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населения.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9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гигиенического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sz w:val="28"/>
              </w:rPr>
            </w:pPr>
            <w:r>
              <w:rPr>
                <w:sz w:val="28"/>
              </w:rPr>
              <w:t>2.Методы гигиенического обучения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воспитания населения: </w:t>
            </w:r>
            <w:proofErr w:type="gramStart"/>
            <w:r>
              <w:rPr>
                <w:sz w:val="28"/>
              </w:rPr>
              <w:t>устный</w:t>
            </w:r>
            <w:proofErr w:type="gramEnd"/>
            <w:r>
              <w:rPr>
                <w:sz w:val="28"/>
              </w:rPr>
              <w:t>, печатный,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5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0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населения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изобразительный (наглядный),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9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комбинированный. Особенности методов.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sz w:val="28"/>
              </w:rPr>
            </w:pPr>
            <w:proofErr w:type="gramStart"/>
            <w:r>
              <w:rPr>
                <w:sz w:val="28"/>
              </w:rPr>
              <w:t>3.Основные средства санитарного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541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6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700" w:right="926" w:bottom="0" w:left="940" w:header="0" w:footer="0" w:gutter="0"/>
          <w:cols w:space="0" w:equalWidth="0">
            <w:col w:w="10040"/>
          </w:cols>
          <w:docGrid w:linePitch="360"/>
        </w:sectPr>
      </w:pPr>
    </w:p>
    <w:p w:rsidR="003D77DD" w:rsidRDefault="003D77DD" w:rsidP="003D77DD">
      <w:pPr>
        <w:spacing w:line="267" w:lineRule="auto"/>
        <w:ind w:left="2240" w:right="1606"/>
        <w:rPr>
          <w:sz w:val="28"/>
        </w:rPr>
      </w:pPr>
      <w:bookmarkStart w:id="21" w:name="page818"/>
      <w:bookmarkEnd w:id="21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457200</wp:posOffset>
            </wp:positionV>
            <wp:extent cx="6377940" cy="9112885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11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28"/>
        </w:rPr>
        <w:t>просвещения: лекции, беседы, агитационно-информационные сообщения, викторины, санитарные бюллетени, листовки, памятки, лозунги, брошюры, буклеты, слайды, плакаты, схемы и др. Методические требования, предъявляемые к ним.</w:t>
      </w:r>
      <w:proofErr w:type="gramEnd"/>
    </w:p>
    <w:p w:rsidR="003D77DD" w:rsidRDefault="003D77DD" w:rsidP="003D77DD">
      <w:pPr>
        <w:spacing w:line="216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720"/>
        <w:rPr>
          <w:sz w:val="28"/>
        </w:rPr>
      </w:pPr>
      <w:r>
        <w:rPr>
          <w:sz w:val="28"/>
        </w:rPr>
        <w:t>4.Формы гигиенического воспитания:</w:t>
      </w:r>
    </w:p>
    <w:p w:rsidR="003D77DD" w:rsidRDefault="003D77DD" w:rsidP="003D77DD">
      <w:pPr>
        <w:spacing w:line="5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240"/>
        <w:rPr>
          <w:sz w:val="28"/>
        </w:rPr>
      </w:pPr>
      <w:r>
        <w:rPr>
          <w:sz w:val="28"/>
        </w:rPr>
        <w:t>индивидуальные, групповые, массовые.</w:t>
      </w:r>
    </w:p>
    <w:p w:rsidR="003D77DD" w:rsidRDefault="003D77DD" w:rsidP="003D77DD">
      <w:pPr>
        <w:spacing w:line="15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720"/>
        <w:rPr>
          <w:i/>
          <w:sz w:val="28"/>
        </w:rPr>
      </w:pPr>
      <w:r>
        <w:rPr>
          <w:i/>
          <w:sz w:val="28"/>
        </w:rPr>
        <w:t xml:space="preserve">В </w:t>
      </w:r>
      <w:proofErr w:type="spellStart"/>
      <w:r>
        <w:rPr>
          <w:i/>
          <w:sz w:val="28"/>
        </w:rPr>
        <w:t>т</w:t>
      </w:r>
      <w:proofErr w:type="gramStart"/>
      <w:r>
        <w:rPr>
          <w:i/>
          <w:sz w:val="28"/>
        </w:rPr>
        <w:t>.ч</w:t>
      </w:r>
      <w:proofErr w:type="spellEnd"/>
      <w:proofErr w:type="gramEnd"/>
      <w:r>
        <w:rPr>
          <w:i/>
          <w:sz w:val="28"/>
        </w:rPr>
        <w:t xml:space="preserve"> Практические занятия</w:t>
      </w:r>
    </w:p>
    <w:p w:rsidR="003D77DD" w:rsidRDefault="003D77DD" w:rsidP="003D77DD">
      <w:pPr>
        <w:spacing w:line="7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780"/>
        <w:rPr>
          <w:i/>
          <w:sz w:val="28"/>
        </w:rPr>
      </w:pPr>
      <w:r>
        <w:rPr>
          <w:i/>
          <w:sz w:val="28"/>
        </w:rPr>
        <w:t>(варианты)</w:t>
      </w:r>
    </w:p>
    <w:p w:rsidR="003D77DD" w:rsidRDefault="003D77DD" w:rsidP="003D77DD">
      <w:pPr>
        <w:spacing w:line="197" w:lineRule="auto"/>
        <w:ind w:right="626"/>
        <w:jc w:val="right"/>
        <w:rPr>
          <w:sz w:val="28"/>
        </w:rPr>
      </w:pPr>
      <w:r>
        <w:rPr>
          <w:sz w:val="28"/>
        </w:rPr>
        <w:t>2</w:t>
      </w:r>
    </w:p>
    <w:p w:rsidR="003D77DD" w:rsidRDefault="003D77DD" w:rsidP="003D77DD">
      <w:pPr>
        <w:spacing w:line="6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2260" w:right="130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</w:t>
      </w:r>
      <w:r>
        <w:rPr>
          <w:rFonts w:ascii="Times New Roman" w:eastAsia="Times New Roman" w:hAnsi="Times New Roman"/>
          <w:b/>
          <w:i/>
          <w:sz w:val="28"/>
        </w:rPr>
        <w:t>подготовка и обсуждение бесед для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b/>
          <w:i/>
          <w:sz w:val="28"/>
        </w:rPr>
        <w:t xml:space="preserve">выступления перед аудиторией </w:t>
      </w:r>
      <w:r>
        <w:rPr>
          <w:rFonts w:ascii="Times New Roman" w:eastAsia="Times New Roman" w:hAnsi="Times New Roman"/>
          <w:sz w:val="28"/>
        </w:rPr>
        <w:t>с агитационно-информационным сообщением по вопросам формирования здорового образа жизни.</w:t>
      </w:r>
    </w:p>
    <w:p w:rsidR="003D77DD" w:rsidRDefault="003D77DD" w:rsidP="003D77DD">
      <w:pPr>
        <w:spacing w:line="6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6" w:lineRule="auto"/>
        <w:ind w:left="2260" w:right="1986"/>
        <w:rPr>
          <w:b/>
          <w:i/>
          <w:sz w:val="28"/>
        </w:rPr>
      </w:pPr>
      <w:r>
        <w:rPr>
          <w:sz w:val="28"/>
        </w:rPr>
        <w:t>2.</w:t>
      </w:r>
      <w:r>
        <w:rPr>
          <w:b/>
          <w:i/>
          <w:sz w:val="28"/>
        </w:rPr>
        <w:t>Оформление санитарных бюллетеней,</w:t>
      </w:r>
      <w:r>
        <w:rPr>
          <w:sz w:val="28"/>
        </w:rPr>
        <w:t xml:space="preserve"> </w:t>
      </w:r>
      <w:r>
        <w:rPr>
          <w:b/>
          <w:i/>
          <w:sz w:val="28"/>
        </w:rPr>
        <w:t>памяток, буклетов.</w:t>
      </w:r>
    </w:p>
    <w:p w:rsidR="003D77DD" w:rsidRDefault="003D77DD" w:rsidP="003D77DD">
      <w:pPr>
        <w:spacing w:line="25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260"/>
        <w:rPr>
          <w:sz w:val="28"/>
        </w:rPr>
      </w:pPr>
      <w:r>
        <w:rPr>
          <w:sz w:val="28"/>
        </w:rPr>
        <w:t xml:space="preserve">Оформление агитационных плакатов, </w:t>
      </w:r>
      <w:proofErr w:type="spellStart"/>
      <w:r>
        <w:rPr>
          <w:sz w:val="28"/>
        </w:rPr>
        <w:t>презен</w:t>
      </w:r>
      <w:proofErr w:type="spellEnd"/>
      <w:r>
        <w:rPr>
          <w:sz w:val="28"/>
        </w:rPr>
        <w:t>-</w:t>
      </w:r>
    </w:p>
    <w:p w:rsidR="003D77DD" w:rsidRDefault="003D77DD" w:rsidP="003D77DD">
      <w:pPr>
        <w:spacing w:line="1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181" w:lineRule="auto"/>
        <w:ind w:left="2260" w:right="626"/>
        <w:rPr>
          <w:sz w:val="28"/>
        </w:rPr>
      </w:pPr>
      <w:proofErr w:type="spellStart"/>
      <w:r>
        <w:rPr>
          <w:sz w:val="28"/>
        </w:rPr>
        <w:t>таций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одготовка</w:t>
      </w:r>
      <w:proofErr w:type="spellEnd"/>
      <w:r>
        <w:rPr>
          <w:sz w:val="28"/>
        </w:rPr>
        <w:t xml:space="preserve"> радиобесед, статей в газету </w:t>
      </w:r>
      <w:r>
        <w:rPr>
          <w:sz w:val="56"/>
          <w:vertAlign w:val="superscript"/>
        </w:rPr>
        <w:t>2</w:t>
      </w:r>
      <w:r>
        <w:rPr>
          <w:sz w:val="28"/>
        </w:rPr>
        <w:t xml:space="preserve"> на свободную медицинскую тему.</w:t>
      </w:r>
    </w:p>
    <w:p w:rsidR="003D77DD" w:rsidRDefault="003D77DD" w:rsidP="003D77DD">
      <w:pPr>
        <w:spacing w:line="262" w:lineRule="exact"/>
        <w:rPr>
          <w:rFonts w:ascii="Times New Roman" w:eastAsia="Times New Roman" w:hAnsi="Times New Roman"/>
        </w:rPr>
      </w:pPr>
    </w:p>
    <w:tbl>
      <w:tblPr>
        <w:tblW w:w="0" w:type="auto"/>
        <w:tblInd w:w="2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0"/>
        <w:gridCol w:w="620"/>
      </w:tblGrid>
      <w:tr w:rsidR="003D77DD" w:rsidTr="00EB6940">
        <w:trPr>
          <w:trHeight w:val="342"/>
        </w:trPr>
        <w:tc>
          <w:tcPr>
            <w:tcW w:w="54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6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7" w:lineRule="auto"/>
        <w:ind w:left="2240" w:right="1306"/>
        <w:rPr>
          <w:sz w:val="28"/>
        </w:rPr>
      </w:pPr>
      <w:r>
        <w:rPr>
          <w:sz w:val="28"/>
        </w:rPr>
        <w:t>написание доклада, реферата по конкретной теме: Средства массовой информации: радио, телевидение, кино, печать. Особенности средств массовой информации: оперативность, широта охвата, отсутствие непосредственного контакта между коммуникатором и реципиентом.</w:t>
      </w:r>
    </w:p>
    <w:p w:rsidR="003D77DD" w:rsidRDefault="003D77DD" w:rsidP="003D77DD">
      <w:pPr>
        <w:spacing w:line="27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left="2240" w:right="1786" w:firstLine="475"/>
        <w:rPr>
          <w:sz w:val="28"/>
        </w:rPr>
      </w:pPr>
      <w:r>
        <w:rPr>
          <w:sz w:val="28"/>
        </w:rPr>
        <w:t>Взаимодействие учреждений здравоохранения, центров медицинской профилактики, общественных организаций в пропаганде здорового образа жизни.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25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0"/>
        <w:gridCol w:w="4240"/>
      </w:tblGrid>
      <w:tr w:rsidR="003D77DD" w:rsidTr="00EB6940">
        <w:trPr>
          <w:trHeight w:val="342"/>
        </w:trPr>
        <w:tc>
          <w:tcPr>
            <w:tcW w:w="46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4240" w:type="dxa"/>
            <w:shd w:val="clear" w:color="auto" w:fill="auto"/>
            <w:vAlign w:val="bottom"/>
          </w:tcPr>
          <w:p w:rsidR="003D77DD" w:rsidRDefault="00E31703" w:rsidP="00EB6940">
            <w:pPr>
              <w:spacing w:line="0" w:lineRule="atLeast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94</w:t>
            </w:r>
          </w:p>
        </w:tc>
      </w:tr>
    </w:tbl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-393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85" w:right="1440" w:bottom="0" w:left="1040" w:header="0" w:footer="0" w:gutter="0"/>
          <w:cols w:space="0" w:equalWidth="0">
            <w:col w:w="9426"/>
          </w:cols>
          <w:docGrid w:linePitch="360"/>
        </w:sectPr>
      </w:pPr>
    </w:p>
    <w:p w:rsidR="003D77DD" w:rsidRDefault="003D77DD" w:rsidP="003D77DD">
      <w:pPr>
        <w:numPr>
          <w:ilvl w:val="0"/>
          <w:numId w:val="1"/>
        </w:numPr>
        <w:tabs>
          <w:tab w:val="left" w:pos="1620"/>
        </w:tabs>
        <w:spacing w:line="0" w:lineRule="atLeast"/>
        <w:ind w:left="1620" w:hanging="271"/>
        <w:rPr>
          <w:rFonts w:ascii="Times New Roman" w:eastAsia="Times New Roman" w:hAnsi="Times New Roman"/>
          <w:sz w:val="28"/>
        </w:rPr>
      </w:pPr>
      <w:bookmarkStart w:id="22" w:name="page819"/>
      <w:bookmarkEnd w:id="22"/>
      <w:r>
        <w:rPr>
          <w:rFonts w:ascii="Times New Roman" w:eastAsia="Times New Roman" w:hAnsi="Times New Roman"/>
          <w:sz w:val="28"/>
        </w:rPr>
        <w:lastRenderedPageBreak/>
        <w:t>УСЛОВИЯ РЕАЛИЗАЦИИ ПРОГРАММЫ ДИСЦИПЛИНЫ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6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20"/>
        <w:rPr>
          <w:sz w:val="28"/>
        </w:rPr>
      </w:pPr>
      <w:r>
        <w:rPr>
          <w:b/>
          <w:sz w:val="28"/>
        </w:rPr>
        <w:t xml:space="preserve">3.1. </w:t>
      </w:r>
      <w:r>
        <w:rPr>
          <w:sz w:val="28"/>
        </w:rPr>
        <w:t>Реализация учебной дисциплины осуществляется в учебном кабинете</w:t>
      </w:r>
      <w:r>
        <w:rPr>
          <w:b/>
          <w:sz w:val="28"/>
        </w:rPr>
        <w:t xml:space="preserve"> </w:t>
      </w:r>
      <w:r>
        <w:rPr>
          <w:sz w:val="28"/>
        </w:rPr>
        <w:t>«кабинет</w:t>
      </w:r>
      <w:r>
        <w:rPr>
          <w:b/>
          <w:sz w:val="28"/>
        </w:rPr>
        <w:t xml:space="preserve"> </w:t>
      </w:r>
      <w:r>
        <w:rPr>
          <w:sz w:val="28"/>
        </w:rPr>
        <w:t>гигиены и экологии человека».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4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sz w:val="28"/>
        </w:rPr>
      </w:pPr>
      <w:r>
        <w:rPr>
          <w:sz w:val="28"/>
        </w:rPr>
        <w:t>Оборудование учебного кабинета:</w:t>
      </w:r>
    </w:p>
    <w:p w:rsidR="003D77DD" w:rsidRDefault="003D77DD" w:rsidP="003D77DD">
      <w:pPr>
        <w:spacing w:line="24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1260"/>
        </w:tabs>
        <w:spacing w:line="0" w:lineRule="atLeast"/>
        <w:ind w:left="1260" w:hanging="360"/>
        <w:rPr>
          <w:rFonts w:ascii="Symbol" w:eastAsia="Symbol" w:hAnsi="Symbol"/>
          <w:sz w:val="28"/>
        </w:rPr>
      </w:pPr>
      <w:r>
        <w:rPr>
          <w:sz w:val="28"/>
        </w:rPr>
        <w:t>столы, стулья для преподавателя и студентов;</w:t>
      </w:r>
    </w:p>
    <w:p w:rsidR="003D77DD" w:rsidRDefault="003D77DD" w:rsidP="003D77DD">
      <w:pPr>
        <w:spacing w:line="76" w:lineRule="exact"/>
        <w:rPr>
          <w:rFonts w:ascii="Symbol" w:eastAsia="Symbol" w:hAnsi="Symbol"/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1260"/>
        </w:tabs>
        <w:spacing w:line="214" w:lineRule="auto"/>
        <w:ind w:left="1260" w:hanging="360"/>
        <w:rPr>
          <w:rFonts w:ascii="Symbol" w:eastAsia="Symbol" w:hAnsi="Symbol"/>
          <w:sz w:val="28"/>
        </w:rPr>
      </w:pPr>
      <w:r>
        <w:rPr>
          <w:sz w:val="28"/>
        </w:rPr>
        <w:t>шкафы для хранения приборов, наглядных пособий, учебно – методической документации;</w:t>
      </w:r>
    </w:p>
    <w:p w:rsidR="003D77DD" w:rsidRDefault="003D77DD" w:rsidP="003D77DD">
      <w:pPr>
        <w:numPr>
          <w:ilvl w:val="0"/>
          <w:numId w:val="1"/>
        </w:numPr>
        <w:tabs>
          <w:tab w:val="left" w:pos="1260"/>
        </w:tabs>
        <w:spacing w:line="238" w:lineRule="auto"/>
        <w:ind w:left="1260" w:hanging="360"/>
        <w:rPr>
          <w:rFonts w:ascii="Symbol" w:eastAsia="Symbol" w:hAnsi="Symbol"/>
          <w:sz w:val="28"/>
        </w:rPr>
      </w:pPr>
      <w:r>
        <w:rPr>
          <w:sz w:val="28"/>
        </w:rPr>
        <w:t>доска классная;</w:t>
      </w:r>
    </w:p>
    <w:p w:rsidR="003D77DD" w:rsidRDefault="003D77DD" w:rsidP="003D77DD">
      <w:pPr>
        <w:spacing w:line="78" w:lineRule="exact"/>
        <w:rPr>
          <w:rFonts w:ascii="Symbol" w:eastAsia="Symbol" w:hAnsi="Symbol"/>
          <w:sz w:val="28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20"/>
        <w:jc w:val="both"/>
        <w:rPr>
          <w:sz w:val="28"/>
        </w:rPr>
      </w:pPr>
      <w:r>
        <w:rPr>
          <w:sz w:val="28"/>
        </w:rPr>
        <w:t>Наглядные по</w:t>
      </w:r>
      <w:r w:rsidR="008D1900">
        <w:rPr>
          <w:sz w:val="28"/>
        </w:rPr>
        <w:t xml:space="preserve">собия: таблицы, плакаты, слайды </w:t>
      </w:r>
      <w:r>
        <w:rPr>
          <w:sz w:val="28"/>
        </w:rPr>
        <w:t>с учебным материалом, тематические стенды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0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20"/>
        <w:jc w:val="both"/>
        <w:rPr>
          <w:sz w:val="28"/>
        </w:rPr>
      </w:pPr>
      <w:r>
        <w:rPr>
          <w:sz w:val="28"/>
        </w:rPr>
        <w:t>Инструктивно-нормативная документация: ФГОС, инструкции и приказы по профилю дисциплины.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0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20"/>
        <w:jc w:val="both"/>
        <w:rPr>
          <w:sz w:val="28"/>
        </w:rPr>
      </w:pPr>
      <w:r>
        <w:rPr>
          <w:sz w:val="28"/>
        </w:rPr>
        <w:t>Учебно-программная документация: примерная учебная программа, рабочая программа, календарно-тематический план.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0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4" w:lineRule="auto"/>
        <w:ind w:right="20"/>
        <w:jc w:val="both"/>
        <w:rPr>
          <w:sz w:val="28"/>
        </w:rPr>
      </w:pPr>
      <w:r>
        <w:rPr>
          <w:sz w:val="28"/>
        </w:rPr>
        <w:t>Методические материалы: учебно-методические комплексы, контролирующие программы по темам и разделам, учебно-методические рекомендации для студентов по самостоятельной работе, контрольно-оценочные средства</w:t>
      </w:r>
      <w:proofErr w:type="gramStart"/>
      <w:r>
        <w:rPr>
          <w:sz w:val="28"/>
        </w:rPr>
        <w:t xml:space="preserve"> .</w:t>
      </w:r>
      <w:proofErr w:type="gramEnd"/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2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sz w:val="28"/>
        </w:rPr>
      </w:pPr>
      <w:r>
        <w:rPr>
          <w:sz w:val="28"/>
        </w:rPr>
        <w:t>Технические средства обучения (в методическом кабинете)</w:t>
      </w:r>
    </w:p>
    <w:p w:rsidR="003D77DD" w:rsidRDefault="003D77DD" w:rsidP="003D77DD">
      <w:pPr>
        <w:spacing w:line="24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1260"/>
        </w:tabs>
        <w:spacing w:line="0" w:lineRule="atLeast"/>
        <w:ind w:left="1260" w:hanging="360"/>
        <w:rPr>
          <w:rFonts w:ascii="Symbol" w:eastAsia="Symbol" w:hAnsi="Symbol"/>
          <w:sz w:val="28"/>
        </w:rPr>
      </w:pPr>
      <w:r>
        <w:rPr>
          <w:sz w:val="28"/>
        </w:rPr>
        <w:t>компьютеры;</w:t>
      </w:r>
    </w:p>
    <w:p w:rsidR="003D77DD" w:rsidRDefault="003D77DD" w:rsidP="003D77DD">
      <w:pPr>
        <w:numPr>
          <w:ilvl w:val="0"/>
          <w:numId w:val="1"/>
        </w:numPr>
        <w:tabs>
          <w:tab w:val="left" w:pos="1260"/>
        </w:tabs>
        <w:spacing w:line="238" w:lineRule="auto"/>
        <w:ind w:left="1260" w:hanging="360"/>
        <w:rPr>
          <w:rFonts w:ascii="Symbol" w:eastAsia="Symbol" w:hAnsi="Symbol"/>
          <w:sz w:val="28"/>
        </w:rPr>
      </w:pPr>
      <w:r>
        <w:rPr>
          <w:sz w:val="28"/>
        </w:rPr>
        <w:t xml:space="preserve">мультимедийный </w:t>
      </w:r>
      <w:proofErr w:type="spellStart"/>
      <w:r>
        <w:rPr>
          <w:sz w:val="28"/>
        </w:rPr>
        <w:t>проектор</w:t>
      </w:r>
      <w:proofErr w:type="gramStart"/>
      <w:r>
        <w:rPr>
          <w:sz w:val="28"/>
        </w:rPr>
        <w:t>,э</w:t>
      </w:r>
      <w:proofErr w:type="gramEnd"/>
      <w:r>
        <w:rPr>
          <w:sz w:val="28"/>
        </w:rPr>
        <w:t>кран</w:t>
      </w:r>
      <w:proofErr w:type="spellEnd"/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1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3.2. Информационное обеспечение обучения</w:t>
      </w:r>
    </w:p>
    <w:p w:rsidR="003D77DD" w:rsidRDefault="003D77DD" w:rsidP="003D77DD">
      <w:pPr>
        <w:spacing w:line="29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20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12" w:right="706" w:bottom="0" w:left="720" w:header="0" w:footer="0" w:gutter="0"/>
          <w:cols w:space="0" w:equalWidth="0">
            <w:col w:w="10480"/>
          </w:cols>
          <w:docGrid w:linePitch="360"/>
        </w:sectPr>
      </w:pPr>
    </w:p>
    <w:p w:rsidR="003D77DD" w:rsidRDefault="003D77DD" w:rsidP="003D77DD">
      <w:pPr>
        <w:spacing w:line="237" w:lineRule="auto"/>
        <w:rPr>
          <w:b/>
          <w:sz w:val="28"/>
        </w:rPr>
      </w:pPr>
      <w:bookmarkStart w:id="23" w:name="page820"/>
      <w:bookmarkEnd w:id="23"/>
      <w:r>
        <w:rPr>
          <w:b/>
          <w:sz w:val="28"/>
        </w:rPr>
        <w:lastRenderedPageBreak/>
        <w:t>Перечень рекомендуемых учебных изданий, Интернет-ресурсов, дополнительной литературы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46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540"/>
        <w:rPr>
          <w:b/>
          <w:sz w:val="28"/>
        </w:rPr>
      </w:pPr>
      <w:r>
        <w:rPr>
          <w:b/>
          <w:sz w:val="28"/>
        </w:rPr>
        <w:t>Основные источники:</w:t>
      </w:r>
    </w:p>
    <w:p w:rsidR="003D77DD" w:rsidRDefault="003D77DD" w:rsidP="003D77DD">
      <w:pPr>
        <w:spacing w:line="249" w:lineRule="exact"/>
        <w:rPr>
          <w:rFonts w:ascii="Times New Roman" w:eastAsia="Times New Roman" w:hAnsi="Times New Roman"/>
        </w:rPr>
      </w:pPr>
    </w:p>
    <w:p w:rsidR="0039048A" w:rsidRPr="0039048A" w:rsidRDefault="008D1900" w:rsidP="0039048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1.</w:t>
      </w:r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>Гигиена и экология человека [Электронный ресурс]</w:t>
      </w:r>
      <w:proofErr w:type="gramStart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учебное пособие / И. И. Бурак, С. И. </w:t>
      </w:r>
      <w:proofErr w:type="spellStart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>Сычик</w:t>
      </w:r>
      <w:proofErr w:type="spellEnd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Л. М. Шевчук [и др.] ; под ред. И. И. Бурак, С. И. </w:t>
      </w:r>
      <w:proofErr w:type="spellStart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>Сычик</w:t>
      </w:r>
      <w:proofErr w:type="spellEnd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>, Л. М. Шевчук. — Электрон</w:t>
      </w:r>
      <w:proofErr w:type="gramStart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>екстовые данные. — Минск</w:t>
      </w:r>
      <w:proofErr w:type="gramStart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>Вышэйшая</w:t>
      </w:r>
      <w:proofErr w:type="spellEnd"/>
      <w:r w:rsidR="0039048A" w:rsidRPr="003904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школа, 2015. — 272 c. — 978-985-06-2570-0. — Режим доступа: http://www.iprbookshop.ru/48002.html</w:t>
      </w:r>
    </w:p>
    <w:p w:rsidR="003D77DD" w:rsidRPr="008D1900" w:rsidRDefault="008D1900" w:rsidP="008D1900">
      <w:pPr>
        <w:tabs>
          <w:tab w:val="left" w:pos="1700"/>
          <w:tab w:val="left" w:pos="2060"/>
          <w:tab w:val="left" w:pos="3360"/>
          <w:tab w:val="left" w:pos="4780"/>
          <w:tab w:val="left" w:pos="7900"/>
          <w:tab w:val="left" w:pos="8540"/>
          <w:tab w:val="left" w:pos="9900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 </w:t>
      </w:r>
      <w:r w:rsidR="003D77DD" w:rsidRPr="008D1900">
        <w:rPr>
          <w:rFonts w:ascii="Times New Roman" w:hAnsi="Times New Roman" w:cs="Times New Roman"/>
          <w:sz w:val="28"/>
          <w:szCs w:val="28"/>
        </w:rPr>
        <w:t>Гигиена</w:t>
      </w:r>
      <w:r w:rsidR="003D77DD" w:rsidRPr="008D1900">
        <w:rPr>
          <w:rFonts w:ascii="Times New Roman" w:hAnsi="Times New Roman" w:cs="Times New Roman"/>
          <w:sz w:val="28"/>
          <w:szCs w:val="28"/>
        </w:rPr>
        <w:tab/>
        <w:t>и</w:t>
      </w:r>
      <w:r w:rsidR="003D77DD" w:rsidRPr="008D1900">
        <w:rPr>
          <w:rFonts w:ascii="Times New Roman" w:hAnsi="Times New Roman" w:cs="Times New Roman"/>
          <w:sz w:val="28"/>
          <w:szCs w:val="28"/>
        </w:rPr>
        <w:tab/>
        <w:t>экология</w:t>
      </w:r>
      <w:r w:rsidR="003D77DD" w:rsidRPr="008D1900">
        <w:rPr>
          <w:rFonts w:ascii="Times New Roman" w:hAnsi="Times New Roman" w:cs="Times New Roman"/>
          <w:sz w:val="28"/>
          <w:szCs w:val="28"/>
        </w:rPr>
        <w:tab/>
        <w:t>человека:</w:t>
      </w:r>
      <w:r w:rsidR="003D77DD" w:rsidRPr="008D1900">
        <w:rPr>
          <w:rFonts w:ascii="Times New Roman" w:hAnsi="Times New Roman" w:cs="Times New Roman"/>
          <w:sz w:val="28"/>
          <w:szCs w:val="28"/>
        </w:rPr>
        <w:tab/>
        <w:t>учебник/</w:t>
      </w:r>
      <w:proofErr w:type="spellStart"/>
      <w:r w:rsidR="003D77DD" w:rsidRPr="008D1900">
        <w:rPr>
          <w:rFonts w:ascii="Times New Roman" w:hAnsi="Times New Roman" w:cs="Times New Roman"/>
          <w:sz w:val="28"/>
          <w:szCs w:val="28"/>
        </w:rPr>
        <w:t>Л.Ю.Трушкина</w:t>
      </w:r>
      <w:proofErr w:type="spellEnd"/>
      <w:r w:rsidR="003D77DD" w:rsidRPr="008D1900">
        <w:rPr>
          <w:rFonts w:ascii="Times New Roman" w:hAnsi="Times New Roman" w:cs="Times New Roman"/>
          <w:sz w:val="28"/>
          <w:szCs w:val="28"/>
        </w:rPr>
        <w:t>,</w:t>
      </w:r>
      <w:r w:rsidR="003D77DD" w:rsidRPr="008D1900">
        <w:rPr>
          <w:rFonts w:ascii="Times New Roman" w:hAnsi="Times New Roman" w:cs="Times New Roman"/>
          <w:sz w:val="28"/>
          <w:szCs w:val="28"/>
        </w:rPr>
        <w:tab/>
        <w:t>А.Г.</w:t>
      </w:r>
      <w:r w:rsidR="003D77DD" w:rsidRPr="008D190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3D77DD" w:rsidRPr="008D1900">
        <w:rPr>
          <w:rFonts w:ascii="Times New Roman" w:hAnsi="Times New Roman" w:cs="Times New Roman"/>
          <w:sz w:val="28"/>
          <w:szCs w:val="28"/>
        </w:rPr>
        <w:t>Трушкин</w:t>
      </w:r>
      <w:proofErr w:type="spellEnd"/>
      <w:r w:rsidR="003D77DD" w:rsidRPr="008D1900">
        <w:rPr>
          <w:rFonts w:ascii="Times New Roman" w:hAnsi="Times New Roman" w:cs="Times New Roman"/>
          <w:sz w:val="28"/>
          <w:szCs w:val="28"/>
        </w:rPr>
        <w:t>,</w:t>
      </w:r>
      <w:r w:rsidR="003D77DD" w:rsidRPr="008D1900">
        <w:rPr>
          <w:rFonts w:ascii="Times New Roman" w:eastAsia="Times New Roman" w:hAnsi="Times New Roman" w:cs="Times New Roman"/>
          <w:sz w:val="28"/>
          <w:szCs w:val="28"/>
        </w:rPr>
        <w:tab/>
      </w:r>
      <w:r w:rsidR="003D77DD" w:rsidRPr="008D1900">
        <w:rPr>
          <w:rFonts w:ascii="Times New Roman" w:hAnsi="Times New Roman" w:cs="Times New Roman"/>
          <w:sz w:val="28"/>
          <w:szCs w:val="28"/>
        </w:rPr>
        <w:t>Л.М.</w:t>
      </w:r>
    </w:p>
    <w:p w:rsidR="003D77DD" w:rsidRPr="008D1900" w:rsidRDefault="003D77DD" w:rsidP="003D77DD">
      <w:pPr>
        <w:spacing w:line="5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D77DD" w:rsidRPr="008D1900" w:rsidRDefault="003D77DD" w:rsidP="003D77DD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8D1900">
        <w:rPr>
          <w:rFonts w:ascii="Times New Roman" w:hAnsi="Times New Roman" w:cs="Times New Roman"/>
          <w:sz w:val="28"/>
          <w:szCs w:val="28"/>
        </w:rPr>
        <w:t>Демьяно</w:t>
      </w:r>
      <w:r w:rsidR="00EB6940" w:rsidRPr="008D1900">
        <w:rPr>
          <w:rFonts w:ascii="Times New Roman" w:hAnsi="Times New Roman" w:cs="Times New Roman"/>
          <w:sz w:val="28"/>
          <w:szCs w:val="28"/>
        </w:rPr>
        <w:t>ва</w:t>
      </w:r>
      <w:proofErr w:type="gramStart"/>
      <w:r w:rsidR="00EB6940" w:rsidRPr="008D190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EB6940" w:rsidRPr="008D1900">
        <w:rPr>
          <w:rFonts w:ascii="Times New Roman" w:hAnsi="Times New Roman" w:cs="Times New Roman"/>
          <w:sz w:val="28"/>
          <w:szCs w:val="28"/>
        </w:rPr>
        <w:t>Ростов-на Дону.: Феникс,2017</w:t>
      </w:r>
    </w:p>
    <w:p w:rsidR="003D77DD" w:rsidRPr="008D1900" w:rsidRDefault="003D77DD" w:rsidP="003D77DD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D77DD" w:rsidRPr="008D1900" w:rsidRDefault="003D77DD" w:rsidP="003D77DD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Дополнительные источники:</w:t>
      </w:r>
    </w:p>
    <w:p w:rsidR="003D77DD" w:rsidRDefault="003D77DD" w:rsidP="003D77DD">
      <w:pPr>
        <w:spacing w:line="253" w:lineRule="exact"/>
        <w:rPr>
          <w:rFonts w:ascii="Times New Roman" w:eastAsia="Times New Roman" w:hAnsi="Times New Roman"/>
        </w:rPr>
      </w:pPr>
    </w:p>
    <w:p w:rsidR="008B6A9B" w:rsidRPr="008D1900" w:rsidRDefault="008D1900" w:rsidP="008B6A9B">
      <w:pPr>
        <w:pStyle w:val="a9"/>
        <w:numPr>
          <w:ilvl w:val="0"/>
          <w:numId w:val="1"/>
        </w:numPr>
        <w:shd w:val="clear" w:color="auto" w:fill="FFFFFF"/>
        <w:ind w:right="-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8B6A9B"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Флянку, И. П. Гигиеническая характеристика качества воздушной среды и санитарно-технических систем спортивных сооружений [Электронный ресурс]</w:t>
      </w:r>
      <w:proofErr w:type="gramStart"/>
      <w:r w:rsidR="008B6A9B"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8B6A9B"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учебное пособие / И. П. </w:t>
      </w:r>
      <w:proofErr w:type="spellStart"/>
      <w:r w:rsidR="008B6A9B"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Флянку</w:t>
      </w:r>
      <w:proofErr w:type="spellEnd"/>
      <w:r w:rsidR="008B6A9B"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, Н. В. Семенова, Ф. И. Разгонов. — Электрон</w:t>
      </w:r>
      <w:proofErr w:type="gramStart"/>
      <w:r w:rsidR="008B6A9B"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8B6A9B"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B6A9B"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="008B6A9B"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екстовые данные. — Омск</w:t>
      </w:r>
      <w:proofErr w:type="gramStart"/>
      <w:r w:rsidR="008B6A9B"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8B6A9B"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Сибирский государственный университет физической культуры и спорта, 2014. — 96 c. — 2227-8397. — Режим доступа: http://www.iprbookshop.ru/64950.html</w:t>
      </w:r>
    </w:p>
    <w:p w:rsidR="008D1900" w:rsidRPr="008D1900" w:rsidRDefault="008D1900" w:rsidP="008D1900">
      <w:pPr>
        <w:spacing w:line="248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D1900" w:rsidRPr="008D1900" w:rsidRDefault="008D1900" w:rsidP="008D1900">
      <w:pPr>
        <w:pStyle w:val="a9"/>
        <w:numPr>
          <w:ilvl w:val="0"/>
          <w:numId w:val="1"/>
        </w:numPr>
        <w:shd w:val="clear" w:color="auto" w:fill="FFFFFF"/>
        <w:ind w:right="-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2.Гигиена физической культуры и спортивная медицина [Электронный ресурс]</w:t>
      </w:r>
      <w:proofErr w:type="gramStart"/>
      <w:r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лабораторный практикум. Учебно-методическое пособие / сост. Л. К. </w:t>
      </w:r>
      <w:proofErr w:type="spellStart"/>
      <w:r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Караулова</w:t>
      </w:r>
      <w:proofErr w:type="spellEnd"/>
      <w:r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, М. М. Расулов, Н. А. Красноперова. — Электрон</w:t>
      </w:r>
      <w:proofErr w:type="gramStart"/>
      <w:r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>екстовые данные. — М.</w:t>
      </w:r>
      <w:proofErr w:type="gramStart"/>
      <w:r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8D1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Московский городской педагогический университет, 2011. — 128 c. — 2227-8397. — Режим доступа: http://www.iprbookshop.ru/26464.html</w:t>
      </w:r>
    </w:p>
    <w:p w:rsidR="008D1900" w:rsidRPr="008D1900" w:rsidRDefault="008D1900" w:rsidP="003D77DD">
      <w:pPr>
        <w:spacing w:line="0" w:lineRule="atLeast"/>
        <w:ind w:left="540"/>
        <w:rPr>
          <w:rFonts w:ascii="Times New Roman" w:hAnsi="Times New Roman" w:cs="Times New Roman"/>
          <w:sz w:val="28"/>
          <w:szCs w:val="28"/>
        </w:rPr>
      </w:pPr>
    </w:p>
    <w:p w:rsidR="008D1900" w:rsidRDefault="008D1900" w:rsidP="003D77DD">
      <w:pPr>
        <w:spacing w:line="0" w:lineRule="atLeast"/>
        <w:ind w:left="540"/>
        <w:rPr>
          <w:sz w:val="28"/>
        </w:rPr>
      </w:pPr>
    </w:p>
    <w:p w:rsidR="003D77DD" w:rsidRDefault="003D77DD" w:rsidP="003D77DD">
      <w:pPr>
        <w:spacing w:line="0" w:lineRule="atLeast"/>
        <w:ind w:left="540"/>
        <w:rPr>
          <w:b/>
          <w:sz w:val="28"/>
        </w:rPr>
      </w:pPr>
      <w:r>
        <w:rPr>
          <w:b/>
          <w:sz w:val="28"/>
        </w:rPr>
        <w:t>Нормативные и методические документы:</w:t>
      </w:r>
    </w:p>
    <w:p w:rsidR="003D77DD" w:rsidRDefault="003D77DD" w:rsidP="003D77DD">
      <w:pPr>
        <w:spacing w:line="39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1368" w:right="726" w:bottom="0" w:left="720" w:header="0" w:footer="0" w:gutter="0"/>
          <w:cols w:space="0" w:equalWidth="0">
            <w:col w:w="10460"/>
          </w:cols>
          <w:docGrid w:linePitch="360"/>
        </w:sectPr>
      </w:pPr>
    </w:p>
    <w:p w:rsidR="003D77DD" w:rsidRDefault="003D77DD" w:rsidP="003D77DD">
      <w:pPr>
        <w:spacing w:line="237" w:lineRule="auto"/>
        <w:ind w:firstLine="540"/>
        <w:jc w:val="both"/>
        <w:rPr>
          <w:sz w:val="28"/>
        </w:rPr>
      </w:pPr>
      <w:bookmarkStart w:id="24" w:name="page821"/>
      <w:bookmarkEnd w:id="24"/>
      <w:r>
        <w:rPr>
          <w:sz w:val="28"/>
        </w:rPr>
        <w:lastRenderedPageBreak/>
        <w:t>Федеральный закон РФ от 30.03.1999 № 52–ФЗ «О санитарно – эпидемиологическом благополучии населения»;</w:t>
      </w:r>
    </w:p>
    <w:p w:rsidR="003D77DD" w:rsidRDefault="003D77DD" w:rsidP="003D77DD">
      <w:pPr>
        <w:spacing w:line="31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6" w:lineRule="auto"/>
        <w:ind w:right="60" w:firstLine="540"/>
        <w:rPr>
          <w:sz w:val="28"/>
        </w:rPr>
      </w:pPr>
      <w:r>
        <w:rPr>
          <w:sz w:val="28"/>
        </w:rPr>
        <w:t>Федеральный закон РФ от 4 05.1999 г. N 96-ФЗ "Об охране атмосферного воздуха" (с изменениями и дополнениями)</w:t>
      </w:r>
    </w:p>
    <w:p w:rsidR="003D77DD" w:rsidRDefault="003D77DD" w:rsidP="003D77DD">
      <w:pPr>
        <w:spacing w:line="2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5" w:lineRule="auto"/>
        <w:ind w:firstLine="540"/>
        <w:jc w:val="both"/>
        <w:rPr>
          <w:sz w:val="28"/>
        </w:rPr>
      </w:pPr>
      <w:r>
        <w:rPr>
          <w:sz w:val="28"/>
        </w:rPr>
        <w:t>Методические рекомендации МР 2.3.1.2432-08 3.2.1. Рациональное питание. Нормы физиологических потребностей в энергии и пищевых веществах для различных групп населения Российской Федерации;</w:t>
      </w:r>
    </w:p>
    <w:p w:rsidR="003D77DD" w:rsidRDefault="003D77DD" w:rsidP="003D77DD">
      <w:pPr>
        <w:spacing w:line="29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firstLine="540"/>
        <w:jc w:val="both"/>
        <w:rPr>
          <w:sz w:val="28"/>
        </w:rPr>
      </w:pPr>
      <w:r>
        <w:rPr>
          <w:sz w:val="28"/>
        </w:rPr>
        <w:t>СанПиН 2.3.2.1324–03 «Гигиенические требования к срокам годности и условиям хранения пищевых продуктов»;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8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firstLine="540"/>
        <w:jc w:val="both"/>
        <w:rPr>
          <w:sz w:val="28"/>
        </w:rPr>
      </w:pPr>
      <w:r>
        <w:rPr>
          <w:sz w:val="28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3D77DD" w:rsidRDefault="003D77DD" w:rsidP="003D77DD">
      <w:pPr>
        <w:spacing w:line="31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5" w:lineRule="auto"/>
        <w:ind w:firstLine="540"/>
        <w:jc w:val="both"/>
        <w:rPr>
          <w:sz w:val="28"/>
        </w:rPr>
      </w:pPr>
      <w:r>
        <w:rPr>
          <w:sz w:val="28"/>
        </w:rPr>
        <w:t>СанПиН 2.4.5.2409-08 «Санитарно – 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2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1080"/>
        <w:rPr>
          <w:b/>
          <w:sz w:val="28"/>
        </w:rPr>
      </w:pPr>
      <w:r>
        <w:rPr>
          <w:b/>
          <w:sz w:val="28"/>
        </w:rPr>
        <w:t>Интернет-ресурсы:</w:t>
      </w:r>
    </w:p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19" w:lineRule="auto"/>
        <w:ind w:firstLine="540"/>
        <w:jc w:val="both"/>
        <w:rPr>
          <w:sz w:val="28"/>
        </w:rPr>
      </w:pPr>
      <w:r>
        <w:rPr>
          <w:b/>
          <w:sz w:val="28"/>
        </w:rPr>
        <w:t xml:space="preserve">1. </w:t>
      </w:r>
      <w:r>
        <w:rPr>
          <w:sz w:val="28"/>
        </w:rPr>
        <w:t>Министерство здравоохранения и социального развития РФ</w:t>
      </w:r>
      <w:r>
        <w:rPr>
          <w:b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http</w:t>
      </w:r>
      <w:proofErr w:type="spellEnd"/>
      <w:r>
        <w:rPr>
          <w:sz w:val="28"/>
        </w:rPr>
        <w:t>//www.minzdravsoc.ru)</w:t>
      </w:r>
    </w:p>
    <w:p w:rsidR="003D77DD" w:rsidRDefault="003D77DD" w:rsidP="003D77DD">
      <w:pPr>
        <w:spacing w:line="6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1080"/>
        </w:tabs>
        <w:spacing w:line="218" w:lineRule="auto"/>
        <w:ind w:firstLine="540"/>
        <w:rPr>
          <w:b/>
          <w:sz w:val="28"/>
        </w:rPr>
      </w:pPr>
      <w:r>
        <w:rPr>
          <w:sz w:val="28"/>
        </w:rPr>
        <w:t>Федеральная служба по надзору в сфере защиты прав потребителей и благополучия человека (</w:t>
      </w:r>
      <w:proofErr w:type="spellStart"/>
      <w:r>
        <w:rPr>
          <w:sz w:val="28"/>
        </w:rPr>
        <w:t>http</w:t>
      </w:r>
      <w:proofErr w:type="spellEnd"/>
      <w:r>
        <w:rPr>
          <w:sz w:val="28"/>
        </w:rPr>
        <w:t>//www.rospotrebnadzor.ru)</w:t>
      </w:r>
    </w:p>
    <w:p w:rsidR="003D77DD" w:rsidRDefault="003D77DD" w:rsidP="003D77DD">
      <w:pPr>
        <w:spacing w:line="63" w:lineRule="exact"/>
        <w:rPr>
          <w:b/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1080"/>
        </w:tabs>
        <w:spacing w:line="218" w:lineRule="auto"/>
        <w:ind w:firstLine="540"/>
        <w:jc w:val="both"/>
        <w:rPr>
          <w:b/>
          <w:sz w:val="28"/>
        </w:rPr>
      </w:pPr>
      <w:r>
        <w:rPr>
          <w:sz w:val="28"/>
        </w:rPr>
        <w:t>ФГУЗ Федеральный центр гигиены и эпидемиологии Федеральной службы по надзору в сфере защиты прав потребителей и благополучия человека</w:t>
      </w:r>
    </w:p>
    <w:p w:rsidR="003D77DD" w:rsidRDefault="003D77DD" w:rsidP="003D77DD">
      <w:pPr>
        <w:spacing w:line="2" w:lineRule="exact"/>
        <w:rPr>
          <w:b/>
          <w:sz w:val="28"/>
        </w:rPr>
      </w:pPr>
    </w:p>
    <w:p w:rsidR="003D77DD" w:rsidRDefault="003D77DD" w:rsidP="003D77DD">
      <w:pPr>
        <w:spacing w:line="0" w:lineRule="atLeast"/>
        <w:rPr>
          <w:sz w:val="28"/>
        </w:rPr>
      </w:pPr>
      <w:r>
        <w:rPr>
          <w:sz w:val="28"/>
        </w:rPr>
        <w:t>(</w:t>
      </w:r>
      <w:proofErr w:type="spellStart"/>
      <w:r>
        <w:rPr>
          <w:sz w:val="28"/>
        </w:rPr>
        <w:t>http</w:t>
      </w:r>
      <w:proofErr w:type="spellEnd"/>
      <w:r>
        <w:rPr>
          <w:sz w:val="28"/>
        </w:rPr>
        <w:t>//www.fcgsen.ru)</w:t>
      </w:r>
    </w:p>
    <w:p w:rsidR="003D77DD" w:rsidRDefault="003D77DD" w:rsidP="003D77DD">
      <w:pPr>
        <w:numPr>
          <w:ilvl w:val="0"/>
          <w:numId w:val="1"/>
        </w:numPr>
        <w:tabs>
          <w:tab w:val="left" w:pos="1080"/>
        </w:tabs>
        <w:spacing w:line="0" w:lineRule="atLeast"/>
        <w:ind w:left="1080" w:hanging="540"/>
        <w:rPr>
          <w:b/>
          <w:sz w:val="28"/>
        </w:rPr>
      </w:pPr>
      <w:r>
        <w:rPr>
          <w:sz w:val="28"/>
        </w:rPr>
        <w:t>Информационно – методический центр «Экспертиза» (</w:t>
      </w:r>
      <w:proofErr w:type="spellStart"/>
      <w:r>
        <w:rPr>
          <w:sz w:val="28"/>
        </w:rPr>
        <w:t>http</w:t>
      </w:r>
      <w:proofErr w:type="spellEnd"/>
      <w:r>
        <w:rPr>
          <w:sz w:val="28"/>
        </w:rPr>
        <w:t>//www.crc.ru)</w:t>
      </w:r>
    </w:p>
    <w:p w:rsidR="003D77DD" w:rsidRDefault="003D77DD" w:rsidP="003D77DD">
      <w:pPr>
        <w:numPr>
          <w:ilvl w:val="0"/>
          <w:numId w:val="1"/>
        </w:numPr>
        <w:tabs>
          <w:tab w:val="left" w:pos="1080"/>
        </w:tabs>
        <w:spacing w:line="0" w:lineRule="atLeast"/>
        <w:ind w:left="1080" w:hanging="540"/>
        <w:rPr>
          <w:b/>
          <w:sz w:val="28"/>
        </w:rPr>
      </w:pPr>
      <w:r>
        <w:rPr>
          <w:sz w:val="28"/>
        </w:rPr>
        <w:t>Центральный  НИИ  организации  и  информатизации  здравоохранения</w:t>
      </w:r>
    </w:p>
    <w:p w:rsidR="003D77DD" w:rsidRDefault="003D77DD" w:rsidP="003D77DD">
      <w:pPr>
        <w:spacing w:line="239" w:lineRule="auto"/>
        <w:rPr>
          <w:sz w:val="28"/>
        </w:rPr>
      </w:pPr>
      <w:r>
        <w:rPr>
          <w:sz w:val="28"/>
        </w:rPr>
        <w:t>(</w:t>
      </w:r>
      <w:proofErr w:type="spellStart"/>
      <w:r>
        <w:rPr>
          <w:sz w:val="28"/>
        </w:rPr>
        <w:t>http</w:t>
      </w:r>
      <w:proofErr w:type="spellEnd"/>
      <w:r>
        <w:rPr>
          <w:sz w:val="28"/>
        </w:rPr>
        <w:t>//www.mednet.ru).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2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1368" w:right="726" w:bottom="0" w:left="720" w:header="0" w:footer="0" w:gutter="0"/>
          <w:cols w:space="0" w:equalWidth="0">
            <w:col w:w="10460"/>
          </w:cols>
          <w:docGrid w:linePitch="360"/>
        </w:sectPr>
      </w:pPr>
    </w:p>
    <w:p w:rsidR="003D77DD" w:rsidRDefault="003D77DD" w:rsidP="003D77DD">
      <w:pPr>
        <w:spacing w:line="0" w:lineRule="atLeast"/>
        <w:ind w:right="-359"/>
        <w:jc w:val="center"/>
        <w:rPr>
          <w:rFonts w:ascii="Times New Roman" w:eastAsia="Times New Roman" w:hAnsi="Times New Roman"/>
          <w:sz w:val="28"/>
        </w:rPr>
      </w:pPr>
      <w:bookmarkStart w:id="25" w:name="page822"/>
      <w:bookmarkEnd w:id="25"/>
      <w:r>
        <w:rPr>
          <w:rFonts w:ascii="Times New Roman" w:eastAsia="Times New Roman" w:hAnsi="Times New Roman"/>
          <w:sz w:val="28"/>
        </w:rPr>
        <w:lastRenderedPageBreak/>
        <w:t xml:space="preserve">4.КОНТРОЛЬ И ОЦЕНКА РЕЗУЛЬТАТОВ ОСВОЕНИЯ </w:t>
      </w:r>
      <w:proofErr w:type="gramStart"/>
      <w:r>
        <w:rPr>
          <w:rFonts w:ascii="Times New Roman" w:eastAsia="Times New Roman" w:hAnsi="Times New Roman"/>
          <w:sz w:val="28"/>
        </w:rPr>
        <w:t>УЧЕБНОЙ</w:t>
      </w:r>
      <w:proofErr w:type="gramEnd"/>
    </w:p>
    <w:p w:rsidR="003D77DD" w:rsidRDefault="003D77DD" w:rsidP="003D77DD">
      <w:pPr>
        <w:spacing w:line="0" w:lineRule="atLeast"/>
        <w:ind w:right="-359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ДИСЦИПЛИНЫ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2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6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 xml:space="preserve">Контроль и оценка </w:t>
      </w:r>
      <w:r>
        <w:rPr>
          <w:rFonts w:ascii="Times New Roman" w:eastAsia="Times New Roman" w:hAnsi="Times New Roman"/>
          <w:b/>
          <w:sz w:val="28"/>
        </w:rPr>
        <w:t>результатов освоения дисциплины осуществляется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>преподавателем в процессе проведения теоретических и практических занятий,</w:t>
      </w:r>
    </w:p>
    <w:p w:rsidR="003D77DD" w:rsidRDefault="003D77DD" w:rsidP="003D77DD">
      <w:pPr>
        <w:spacing w:line="1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197"/>
        </w:tabs>
        <w:spacing w:line="234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использованием тестовых заданий, составления таблиц, схем, рисунков, а также выполнения индивидуальных заданий, подготовки докладов, рефератов.</w:t>
      </w:r>
    </w:p>
    <w:p w:rsidR="003D77DD" w:rsidRDefault="003D77DD" w:rsidP="003D77DD">
      <w:pPr>
        <w:spacing w:line="60" w:lineRule="exact"/>
        <w:rPr>
          <w:rFonts w:ascii="Times New Roman" w:eastAsia="Times New Roman" w:hAnsi="Times New Roman"/>
          <w:b/>
          <w:sz w:val="28"/>
        </w:rPr>
      </w:pPr>
    </w:p>
    <w:p w:rsidR="003D77DD" w:rsidRDefault="003D77DD" w:rsidP="003D77DD">
      <w:pPr>
        <w:spacing w:line="255" w:lineRule="auto"/>
        <w:jc w:val="both"/>
        <w:rPr>
          <w:sz w:val="28"/>
        </w:rPr>
      </w:pPr>
      <w:r>
        <w:rPr>
          <w:sz w:val="28"/>
        </w:rPr>
        <w:t>Теоретический материал предусматривает изучение основ гигиены и экологии, охраны окружающей среды, гигиены труда, гигиены детей и подростков, санитарного просвещения населения</w:t>
      </w:r>
    </w:p>
    <w:p w:rsidR="003D77DD" w:rsidRDefault="003D77DD" w:rsidP="003D77DD">
      <w:pPr>
        <w:spacing w:line="29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7" w:lineRule="auto"/>
        <w:jc w:val="both"/>
        <w:rPr>
          <w:sz w:val="28"/>
        </w:rPr>
      </w:pPr>
      <w:r>
        <w:rPr>
          <w:sz w:val="28"/>
        </w:rPr>
        <w:t>Аудиторная самостоятельная работа выполняется на практических занятиях под непосредственным руководством преподавателя и по его заданию. На занятиях осуществляется проверка усвоения теоретического и практического материала, разъясняются наиболее сложные и трудные для решения вопросы. В ходе практических занятий у студентов формируются необходимые умения и навыки по изучению и оценке факторов, влияющих на здоровье населения</w:t>
      </w:r>
    </w:p>
    <w:p w:rsidR="003D77DD" w:rsidRDefault="003D77DD" w:rsidP="003D77DD">
      <w:pPr>
        <w:spacing w:line="27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jc w:val="both"/>
        <w:rPr>
          <w:sz w:val="28"/>
        </w:rPr>
      </w:pPr>
      <w:r>
        <w:rPr>
          <w:sz w:val="28"/>
        </w:rPr>
        <w:t xml:space="preserve">Внеаудиторная самостоятельная работа выполняется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по заданию преподавателя, но без его непосредственного участия.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1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12" w:right="726" w:bottom="0" w:left="720" w:header="0" w:footer="0" w:gutter="0"/>
          <w:cols w:space="0" w:equalWidth="0">
            <w:col w:w="1046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0"/>
        <w:gridCol w:w="5440"/>
      </w:tblGrid>
      <w:tr w:rsidR="003D77DD" w:rsidTr="00EB6940">
        <w:trPr>
          <w:trHeight w:val="346"/>
        </w:trPr>
        <w:tc>
          <w:tcPr>
            <w:tcW w:w="4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bookmarkStart w:id="26" w:name="page823"/>
            <w:bookmarkEnd w:id="26"/>
            <w:proofErr w:type="gramStart"/>
            <w:r>
              <w:rPr>
                <w:b/>
                <w:sz w:val="28"/>
              </w:rPr>
              <w:lastRenderedPageBreak/>
              <w:t>Результаты обучения (освоенные</w:t>
            </w:r>
            <w:proofErr w:type="gramEnd"/>
          </w:p>
        </w:tc>
        <w:tc>
          <w:tcPr>
            <w:tcW w:w="5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98"/>
        </w:trPr>
        <w:tc>
          <w:tcPr>
            <w:tcW w:w="46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умения, усвоенные знания):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7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Формы и методы контроля и оценки</w:t>
            </w:r>
          </w:p>
        </w:tc>
      </w:tr>
      <w:tr w:rsidR="003D77DD" w:rsidTr="00EB6940">
        <w:trPr>
          <w:trHeight w:val="98"/>
        </w:trPr>
        <w:tc>
          <w:tcPr>
            <w:tcW w:w="46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295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результатов обучения</w:t>
            </w:r>
          </w:p>
        </w:tc>
      </w:tr>
      <w:tr w:rsidR="003D77DD" w:rsidTr="00EB6940">
        <w:trPr>
          <w:trHeight w:val="552"/>
        </w:trPr>
        <w:tc>
          <w:tcPr>
            <w:tcW w:w="4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8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освоенные умения: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1.Давать санитарно –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тестовый контроль с применением</w:t>
            </w:r>
          </w:p>
        </w:tc>
      </w:tr>
      <w:tr w:rsidR="003D77DD" w:rsidTr="00EB6940">
        <w:trPr>
          <w:trHeight w:val="396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гигиеническую оценку факторам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информационных технологий;</w:t>
            </w:r>
          </w:p>
        </w:tc>
      </w:tr>
      <w:tr w:rsidR="003D77DD" w:rsidTr="00EB6940">
        <w:trPr>
          <w:trHeight w:val="394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окружающей среды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2.Проводить санитарно –</w:t>
            </w:r>
          </w:p>
        </w:tc>
        <w:tc>
          <w:tcPr>
            <w:tcW w:w="5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устный контроль;</w:t>
            </w:r>
          </w:p>
        </w:tc>
      </w:tr>
      <w:tr w:rsidR="003D77DD" w:rsidTr="00EB6940">
        <w:trPr>
          <w:trHeight w:val="342"/>
        </w:trPr>
        <w:tc>
          <w:tcPr>
            <w:tcW w:w="46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 xml:space="preserve">гигиенические мероприятия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</w:tc>
        <w:tc>
          <w:tcPr>
            <w:tcW w:w="5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192"/>
        </w:trPr>
        <w:tc>
          <w:tcPr>
            <w:tcW w:w="46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D77DD" w:rsidTr="00EB6940">
        <w:trPr>
          <w:trHeight w:val="394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сохранению и укреплению здоровья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2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населения, предупреждению</w:t>
            </w:r>
          </w:p>
        </w:tc>
        <w:tc>
          <w:tcPr>
            <w:tcW w:w="5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решение ситуационных задач;</w:t>
            </w:r>
          </w:p>
        </w:tc>
      </w:tr>
      <w:tr w:rsidR="003D77DD" w:rsidTr="00EB6940">
        <w:trPr>
          <w:trHeight w:val="342"/>
        </w:trPr>
        <w:tc>
          <w:tcPr>
            <w:tcW w:w="46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болезней</w:t>
            </w:r>
          </w:p>
        </w:tc>
        <w:tc>
          <w:tcPr>
            <w:tcW w:w="5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D77DD" w:rsidTr="00EB6940">
        <w:trPr>
          <w:trHeight w:val="185"/>
        </w:trPr>
        <w:tc>
          <w:tcPr>
            <w:tcW w:w="46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D77DD" w:rsidTr="00EB6940">
        <w:trPr>
          <w:trHeight w:val="590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3.Проводить гигиеническое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обучение и воспитание населения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86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усвоенные знания: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1.Современное состояние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proofErr w:type="gramStart"/>
            <w:r>
              <w:rPr>
                <w:sz w:val="28"/>
              </w:rPr>
              <w:t>окружающей среды и глобальные</w:t>
            </w:r>
            <w:proofErr w:type="gramEnd"/>
          </w:p>
        </w:tc>
        <w:tc>
          <w:tcPr>
            <w:tcW w:w="5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 xml:space="preserve">оценка </w:t>
            </w:r>
            <w:proofErr w:type="gramStart"/>
            <w:r>
              <w:rPr>
                <w:sz w:val="28"/>
              </w:rPr>
              <w:t>аудиторной</w:t>
            </w:r>
            <w:proofErr w:type="gramEnd"/>
            <w:r>
              <w:rPr>
                <w:sz w:val="28"/>
              </w:rPr>
              <w:t xml:space="preserve"> и внеаудиторной</w:t>
            </w:r>
          </w:p>
        </w:tc>
      </w:tr>
      <w:tr w:rsidR="003D77DD" w:rsidTr="00EB6940">
        <w:trPr>
          <w:trHeight w:val="342"/>
        </w:trPr>
        <w:tc>
          <w:tcPr>
            <w:tcW w:w="46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экологические проблемы</w:t>
            </w:r>
          </w:p>
        </w:tc>
        <w:tc>
          <w:tcPr>
            <w:tcW w:w="5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D77DD" w:rsidTr="00EB6940">
        <w:trPr>
          <w:trHeight w:val="182"/>
        </w:trPr>
        <w:tc>
          <w:tcPr>
            <w:tcW w:w="46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самостоятельной работы студентов;</w:t>
            </w:r>
          </w:p>
        </w:tc>
      </w:tr>
      <w:tr w:rsidR="003D77DD" w:rsidTr="00EB6940">
        <w:trPr>
          <w:trHeight w:val="214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D77DD" w:rsidTr="00EB6940">
        <w:trPr>
          <w:trHeight w:val="377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2.Факторы окружающей среды,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proofErr w:type="gramStart"/>
            <w:r>
              <w:rPr>
                <w:sz w:val="28"/>
              </w:rPr>
              <w:t>влияющие</w:t>
            </w:r>
            <w:proofErr w:type="gramEnd"/>
            <w:r>
              <w:rPr>
                <w:sz w:val="28"/>
              </w:rPr>
              <w:t xml:space="preserve"> на здоровье человека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410"/>
        </w:trPr>
        <w:tc>
          <w:tcPr>
            <w:tcW w:w="46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3.Основные положения гигиены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наблюдение и оценка выполнения</w:t>
            </w:r>
          </w:p>
        </w:tc>
      </w:tr>
      <w:tr w:rsidR="003D77DD" w:rsidTr="00EB6940">
        <w:trPr>
          <w:trHeight w:val="182"/>
        </w:trPr>
        <w:tc>
          <w:tcPr>
            <w:tcW w:w="46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практических действий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z w:val="28"/>
              </w:rPr>
              <w:t xml:space="preserve"> практических</w:t>
            </w:r>
          </w:p>
        </w:tc>
      </w:tr>
      <w:tr w:rsidR="003D77DD" w:rsidTr="00EB6940">
        <w:trPr>
          <w:trHeight w:val="211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D77DD" w:rsidTr="00EB6940">
        <w:trPr>
          <w:trHeight w:val="396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4.Гигиенические принципы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proofErr w:type="gramStart"/>
            <w:r>
              <w:rPr>
                <w:sz w:val="28"/>
              </w:rPr>
              <w:t>занятиях</w:t>
            </w:r>
            <w:proofErr w:type="gramEnd"/>
          </w:p>
        </w:tc>
      </w:tr>
      <w:tr w:rsidR="003D77DD" w:rsidTr="00EB6940">
        <w:trPr>
          <w:trHeight w:val="377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организации здорового образа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жизни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1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5.Методы, формы и средства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гигиенического воспитания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4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населения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6"/>
        </w:trPr>
        <w:tc>
          <w:tcPr>
            <w:tcW w:w="4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331"/>
        </w:tabs>
        <w:spacing w:line="236" w:lineRule="auto"/>
        <w:ind w:right="1420"/>
        <w:rPr>
          <w:b/>
          <w:sz w:val="28"/>
        </w:rPr>
      </w:pPr>
      <w:bookmarkStart w:id="27" w:name="page824"/>
      <w:bookmarkEnd w:id="27"/>
      <w:r>
        <w:rPr>
          <w:b/>
          <w:sz w:val="28"/>
        </w:rPr>
        <w:lastRenderedPageBreak/>
        <w:t xml:space="preserve">ТРЕБОВАНИЯ К РЕЗУЛЬТАТАМ </w:t>
      </w:r>
      <w:proofErr w:type="gramStart"/>
      <w:r>
        <w:rPr>
          <w:b/>
          <w:sz w:val="28"/>
        </w:rPr>
        <w:t>ОСВОЕНИЯ ПРОГРАММЫ ПОДГОТОВКИ СПЕЦИАЛИСТОВ СРЕДНЕГО ЗВЕНА</w:t>
      </w:r>
      <w:proofErr w:type="gramEnd"/>
    </w:p>
    <w:p w:rsidR="003D77DD" w:rsidRDefault="003D77DD" w:rsidP="003D77DD">
      <w:pPr>
        <w:spacing w:line="253" w:lineRule="exact"/>
        <w:rPr>
          <w:b/>
          <w:sz w:val="28"/>
        </w:rPr>
      </w:pPr>
    </w:p>
    <w:p w:rsidR="003D77DD" w:rsidRDefault="003D77DD" w:rsidP="003D77DD">
      <w:pPr>
        <w:numPr>
          <w:ilvl w:val="1"/>
          <w:numId w:val="1"/>
        </w:numPr>
        <w:tabs>
          <w:tab w:val="left" w:pos="760"/>
        </w:tabs>
        <w:spacing w:line="0" w:lineRule="atLeast"/>
        <w:ind w:left="760" w:hanging="220"/>
        <w:rPr>
          <w:b/>
          <w:sz w:val="28"/>
        </w:rPr>
      </w:pPr>
      <w:proofErr w:type="gramStart"/>
      <w:r>
        <w:rPr>
          <w:b/>
          <w:sz w:val="28"/>
        </w:rPr>
        <w:t>результате</w:t>
      </w:r>
      <w:proofErr w:type="gramEnd"/>
      <w:r>
        <w:rPr>
          <w:b/>
          <w:sz w:val="28"/>
        </w:rPr>
        <w:t xml:space="preserve"> освоения дисциплины обучающийся должен знать:</w:t>
      </w:r>
    </w:p>
    <w:p w:rsidR="003D77DD" w:rsidRDefault="003D77DD" w:rsidP="003D77DD">
      <w:pPr>
        <w:spacing w:line="324" w:lineRule="exact"/>
        <w:rPr>
          <w:b/>
          <w:sz w:val="28"/>
        </w:rPr>
      </w:pPr>
    </w:p>
    <w:p w:rsidR="003D77DD" w:rsidRDefault="003D77DD" w:rsidP="003D77DD">
      <w:pPr>
        <w:numPr>
          <w:ilvl w:val="2"/>
          <w:numId w:val="1"/>
        </w:numPr>
        <w:tabs>
          <w:tab w:val="left" w:pos="1080"/>
        </w:tabs>
        <w:spacing w:line="214" w:lineRule="auto"/>
        <w:ind w:left="1080" w:right="520" w:hanging="360"/>
        <w:rPr>
          <w:rFonts w:ascii="Symbol" w:eastAsia="Symbol" w:hAnsi="Symbol"/>
          <w:sz w:val="28"/>
        </w:rPr>
      </w:pPr>
      <w:r>
        <w:rPr>
          <w:sz w:val="28"/>
        </w:rPr>
        <w:t>современное состояние окружающей среды и глобальные экологические проблемы;</w:t>
      </w:r>
    </w:p>
    <w:p w:rsidR="003D77DD" w:rsidRDefault="003D77DD" w:rsidP="003D77DD">
      <w:pPr>
        <w:numPr>
          <w:ilvl w:val="2"/>
          <w:numId w:val="1"/>
        </w:numPr>
        <w:tabs>
          <w:tab w:val="left" w:pos="1080"/>
        </w:tabs>
        <w:spacing w:line="238" w:lineRule="auto"/>
        <w:ind w:left="1080" w:hanging="360"/>
        <w:rPr>
          <w:rFonts w:ascii="Symbol" w:eastAsia="Symbol" w:hAnsi="Symbol"/>
          <w:sz w:val="28"/>
        </w:rPr>
      </w:pPr>
      <w:r>
        <w:rPr>
          <w:sz w:val="28"/>
        </w:rPr>
        <w:t>факторы окружающей среды, влияющие на здоровье человека;</w:t>
      </w:r>
    </w:p>
    <w:p w:rsidR="003D77DD" w:rsidRDefault="003D77DD" w:rsidP="003D77DD">
      <w:pPr>
        <w:spacing w:line="2" w:lineRule="exact"/>
        <w:rPr>
          <w:rFonts w:ascii="Symbol" w:eastAsia="Symbol" w:hAnsi="Symbol"/>
          <w:sz w:val="28"/>
        </w:rPr>
      </w:pPr>
    </w:p>
    <w:p w:rsidR="003D77DD" w:rsidRDefault="003D77DD" w:rsidP="003D77DD">
      <w:pPr>
        <w:numPr>
          <w:ilvl w:val="2"/>
          <w:numId w:val="1"/>
        </w:numPr>
        <w:tabs>
          <w:tab w:val="left" w:pos="1080"/>
        </w:tabs>
        <w:spacing w:line="0" w:lineRule="atLeast"/>
        <w:ind w:left="1080" w:hanging="360"/>
        <w:rPr>
          <w:rFonts w:ascii="Symbol" w:eastAsia="Symbol" w:hAnsi="Symbol"/>
          <w:sz w:val="28"/>
        </w:rPr>
      </w:pPr>
      <w:r>
        <w:rPr>
          <w:sz w:val="28"/>
        </w:rPr>
        <w:t>основные положения гигиены;</w:t>
      </w:r>
    </w:p>
    <w:p w:rsidR="003D77DD" w:rsidRDefault="003D77DD" w:rsidP="003D77DD">
      <w:pPr>
        <w:numPr>
          <w:ilvl w:val="2"/>
          <w:numId w:val="1"/>
        </w:numPr>
        <w:tabs>
          <w:tab w:val="left" w:pos="1080"/>
        </w:tabs>
        <w:spacing w:line="238" w:lineRule="auto"/>
        <w:ind w:left="1080" w:hanging="360"/>
        <w:rPr>
          <w:rFonts w:ascii="Symbol" w:eastAsia="Symbol" w:hAnsi="Symbol"/>
          <w:sz w:val="28"/>
        </w:rPr>
      </w:pPr>
      <w:r>
        <w:rPr>
          <w:sz w:val="28"/>
        </w:rPr>
        <w:t>гигиенические принципы организации здорового образа жизни;</w:t>
      </w:r>
    </w:p>
    <w:p w:rsidR="003D77DD" w:rsidRDefault="003D77DD" w:rsidP="003D77DD">
      <w:pPr>
        <w:spacing w:line="2" w:lineRule="exact"/>
        <w:rPr>
          <w:rFonts w:ascii="Symbol" w:eastAsia="Symbol" w:hAnsi="Symbol"/>
          <w:sz w:val="28"/>
        </w:rPr>
      </w:pPr>
    </w:p>
    <w:p w:rsidR="003D77DD" w:rsidRDefault="003D77DD" w:rsidP="003D77DD">
      <w:pPr>
        <w:numPr>
          <w:ilvl w:val="2"/>
          <w:numId w:val="1"/>
        </w:numPr>
        <w:tabs>
          <w:tab w:val="left" w:pos="1080"/>
        </w:tabs>
        <w:spacing w:line="0" w:lineRule="atLeast"/>
        <w:ind w:left="1080" w:hanging="360"/>
        <w:rPr>
          <w:rFonts w:ascii="Symbol" w:eastAsia="Symbol" w:hAnsi="Symbol"/>
          <w:sz w:val="28"/>
        </w:rPr>
      </w:pPr>
      <w:r>
        <w:rPr>
          <w:sz w:val="28"/>
        </w:rPr>
        <w:t>методы, формы и средства гигиенического воспитания населения</w:t>
      </w:r>
    </w:p>
    <w:p w:rsidR="003D77DD" w:rsidRDefault="003D77DD" w:rsidP="003D77DD">
      <w:pPr>
        <w:spacing w:line="3" w:lineRule="exact"/>
        <w:rPr>
          <w:rFonts w:ascii="Symbol" w:eastAsia="Symbol" w:hAnsi="Symbol"/>
          <w:sz w:val="28"/>
        </w:rPr>
      </w:pPr>
    </w:p>
    <w:p w:rsidR="003D77DD" w:rsidRDefault="003D77DD" w:rsidP="003D77DD">
      <w:pPr>
        <w:numPr>
          <w:ilvl w:val="1"/>
          <w:numId w:val="1"/>
        </w:numPr>
        <w:tabs>
          <w:tab w:val="left" w:pos="760"/>
        </w:tabs>
        <w:spacing w:line="0" w:lineRule="atLeast"/>
        <w:ind w:left="760" w:hanging="220"/>
        <w:rPr>
          <w:b/>
          <w:sz w:val="28"/>
        </w:rPr>
      </w:pPr>
      <w:proofErr w:type="gramStart"/>
      <w:r>
        <w:rPr>
          <w:b/>
          <w:sz w:val="28"/>
        </w:rPr>
        <w:t>результате</w:t>
      </w:r>
      <w:proofErr w:type="gramEnd"/>
      <w:r>
        <w:rPr>
          <w:b/>
          <w:sz w:val="28"/>
        </w:rPr>
        <w:t xml:space="preserve"> освоения дисциплины обучающийся должен уметь:</w:t>
      </w:r>
    </w:p>
    <w:p w:rsidR="003D77DD" w:rsidRDefault="003D77DD" w:rsidP="003D77DD">
      <w:pPr>
        <w:spacing w:line="248" w:lineRule="exact"/>
        <w:rPr>
          <w:b/>
          <w:sz w:val="28"/>
        </w:rPr>
      </w:pPr>
    </w:p>
    <w:p w:rsidR="003D77DD" w:rsidRDefault="003D77DD" w:rsidP="003D77DD">
      <w:pPr>
        <w:numPr>
          <w:ilvl w:val="2"/>
          <w:numId w:val="1"/>
        </w:numPr>
        <w:tabs>
          <w:tab w:val="left" w:pos="1080"/>
        </w:tabs>
        <w:spacing w:line="0" w:lineRule="atLeast"/>
        <w:ind w:left="1080" w:hanging="360"/>
        <w:rPr>
          <w:rFonts w:ascii="Symbol" w:eastAsia="Symbol" w:hAnsi="Symbol"/>
          <w:sz w:val="28"/>
        </w:rPr>
      </w:pPr>
      <w:r>
        <w:rPr>
          <w:sz w:val="28"/>
        </w:rPr>
        <w:t>давать санитарно – гигиеническую оценку факторам окружающей среды;</w:t>
      </w:r>
    </w:p>
    <w:p w:rsidR="003D77DD" w:rsidRDefault="003D77DD" w:rsidP="003D77DD">
      <w:pPr>
        <w:spacing w:line="74" w:lineRule="exact"/>
        <w:rPr>
          <w:rFonts w:ascii="Symbol" w:eastAsia="Symbol" w:hAnsi="Symbol"/>
          <w:sz w:val="28"/>
        </w:rPr>
      </w:pPr>
    </w:p>
    <w:p w:rsidR="003D77DD" w:rsidRDefault="003D77DD" w:rsidP="003D77DD">
      <w:pPr>
        <w:numPr>
          <w:ilvl w:val="2"/>
          <w:numId w:val="1"/>
        </w:numPr>
        <w:tabs>
          <w:tab w:val="left" w:pos="1080"/>
        </w:tabs>
        <w:spacing w:line="214" w:lineRule="auto"/>
        <w:ind w:left="1080" w:right="1040" w:hanging="360"/>
        <w:rPr>
          <w:rFonts w:ascii="Symbol" w:eastAsia="Symbol" w:hAnsi="Symbol"/>
          <w:sz w:val="28"/>
        </w:rPr>
      </w:pPr>
      <w:r>
        <w:rPr>
          <w:sz w:val="28"/>
        </w:rPr>
        <w:t>проводить санитарно – гигиенические мероприятия по сохранению и укреплению здоровья населения, предупреждению болезней;</w:t>
      </w:r>
    </w:p>
    <w:p w:rsidR="003D77DD" w:rsidRDefault="003D77DD" w:rsidP="003D77DD">
      <w:pPr>
        <w:spacing w:line="1" w:lineRule="exact"/>
        <w:rPr>
          <w:rFonts w:ascii="Symbol" w:eastAsia="Symbol" w:hAnsi="Symbol"/>
          <w:sz w:val="28"/>
        </w:rPr>
      </w:pPr>
    </w:p>
    <w:p w:rsidR="003D77DD" w:rsidRDefault="003D77DD" w:rsidP="003D77DD">
      <w:pPr>
        <w:numPr>
          <w:ilvl w:val="2"/>
          <w:numId w:val="1"/>
        </w:numPr>
        <w:tabs>
          <w:tab w:val="left" w:pos="1080"/>
        </w:tabs>
        <w:spacing w:line="238" w:lineRule="auto"/>
        <w:ind w:left="1080" w:hanging="360"/>
        <w:rPr>
          <w:rFonts w:ascii="Symbol" w:eastAsia="Symbol" w:hAnsi="Symbol"/>
          <w:sz w:val="28"/>
        </w:rPr>
      </w:pPr>
      <w:r>
        <w:rPr>
          <w:sz w:val="28"/>
        </w:rPr>
        <w:t>проводить гигиеническое обучение и воспитание населения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1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tabs>
          <w:tab w:val="left" w:pos="1820"/>
          <w:tab w:val="left" w:pos="3060"/>
          <w:tab w:val="left" w:pos="4480"/>
          <w:tab w:val="left" w:pos="5840"/>
        </w:tabs>
        <w:spacing w:line="0" w:lineRule="atLeast"/>
        <w:ind w:left="200"/>
        <w:rPr>
          <w:b/>
          <w:sz w:val="27"/>
        </w:rPr>
      </w:pPr>
      <w:r>
        <w:rPr>
          <w:sz w:val="28"/>
        </w:rPr>
        <w:t>Фельдшер</w:t>
      </w:r>
      <w:r>
        <w:rPr>
          <w:sz w:val="28"/>
        </w:rPr>
        <w:tab/>
        <w:t>должен</w:t>
      </w:r>
      <w:r>
        <w:rPr>
          <w:sz w:val="28"/>
        </w:rPr>
        <w:tab/>
        <w:t>обладать</w:t>
      </w:r>
      <w:r>
        <w:rPr>
          <w:rFonts w:ascii="Times New Roman" w:eastAsia="Times New Roman" w:hAnsi="Times New Roman"/>
        </w:rPr>
        <w:tab/>
      </w:r>
      <w:r>
        <w:rPr>
          <w:b/>
          <w:sz w:val="28"/>
        </w:rPr>
        <w:t>общими</w:t>
      </w:r>
      <w:r>
        <w:rPr>
          <w:rFonts w:ascii="Times New Roman" w:eastAsia="Times New Roman" w:hAnsi="Times New Roman"/>
        </w:rPr>
        <w:tab/>
      </w:r>
      <w:r>
        <w:rPr>
          <w:b/>
          <w:sz w:val="27"/>
        </w:rPr>
        <w:t>компетенциями,</w:t>
      </w:r>
    </w:p>
    <w:p w:rsidR="003D77DD" w:rsidRDefault="003D77DD" w:rsidP="003D77DD">
      <w:pPr>
        <w:spacing w:line="25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sz w:val="28"/>
        </w:rPr>
      </w:pPr>
      <w:proofErr w:type="gramStart"/>
      <w:r>
        <w:rPr>
          <w:sz w:val="28"/>
        </w:rPr>
        <w:t>включающими</w:t>
      </w:r>
      <w:proofErr w:type="gramEnd"/>
      <w:r>
        <w:rPr>
          <w:sz w:val="28"/>
        </w:rPr>
        <w:t xml:space="preserve"> в себя способность: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0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1020"/>
        <w:rPr>
          <w:sz w:val="28"/>
        </w:rPr>
      </w:pP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3D77DD" w:rsidRDefault="003D77DD" w:rsidP="003D77DD">
      <w:pPr>
        <w:spacing w:line="31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5" w:lineRule="auto"/>
        <w:jc w:val="both"/>
        <w:rPr>
          <w:sz w:val="28"/>
        </w:rPr>
      </w:pP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D77DD" w:rsidRDefault="003D77DD" w:rsidP="003D77DD">
      <w:pPr>
        <w:spacing w:line="29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jc w:val="both"/>
        <w:rPr>
          <w:sz w:val="28"/>
        </w:rPr>
      </w:pP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 3. Принимать решения в стандартных и нестандартных ситуациях и нести за них ответственность.</w:t>
      </w:r>
    </w:p>
    <w:p w:rsidR="003D77DD" w:rsidRDefault="003D77DD" w:rsidP="003D77DD">
      <w:pPr>
        <w:spacing w:line="31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5" w:lineRule="auto"/>
        <w:ind w:right="20"/>
        <w:jc w:val="both"/>
        <w:rPr>
          <w:sz w:val="28"/>
        </w:rPr>
      </w:pP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3D77DD" w:rsidRDefault="003D77DD" w:rsidP="003D77DD">
      <w:pPr>
        <w:spacing w:line="28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20"/>
        <w:jc w:val="both"/>
        <w:rPr>
          <w:sz w:val="28"/>
        </w:rPr>
      </w:pP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 5. Использовать информационно-коммуникационные технологии в профессиональной деятельности.</w:t>
      </w:r>
    </w:p>
    <w:p w:rsidR="003D77DD" w:rsidRDefault="003D77DD" w:rsidP="003D77DD">
      <w:pPr>
        <w:spacing w:line="31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80"/>
        <w:rPr>
          <w:sz w:val="28"/>
        </w:rPr>
      </w:pP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8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78" w:right="726" w:bottom="0" w:left="720" w:header="0" w:footer="0" w:gutter="0"/>
          <w:cols w:space="0" w:equalWidth="0">
            <w:col w:w="10460"/>
          </w:cols>
          <w:docGrid w:linePitch="360"/>
        </w:sectPr>
      </w:pPr>
    </w:p>
    <w:p w:rsidR="003D77DD" w:rsidRDefault="003D77DD" w:rsidP="003D77DD">
      <w:pPr>
        <w:spacing w:line="237" w:lineRule="auto"/>
        <w:ind w:right="40"/>
        <w:jc w:val="both"/>
        <w:rPr>
          <w:sz w:val="28"/>
        </w:rPr>
      </w:pPr>
      <w:bookmarkStart w:id="28" w:name="page825"/>
      <w:bookmarkEnd w:id="28"/>
      <w:proofErr w:type="gramStart"/>
      <w:r>
        <w:rPr>
          <w:sz w:val="28"/>
        </w:rPr>
        <w:lastRenderedPageBreak/>
        <w:t>ОК</w:t>
      </w:r>
      <w:proofErr w:type="gramEnd"/>
      <w:r>
        <w:rPr>
          <w:sz w:val="28"/>
        </w:rPr>
        <w:t xml:space="preserve"> 7. Брать ответственность за работу членов команды (подчиненных), за результат выполнения заданий.</w:t>
      </w:r>
    </w:p>
    <w:p w:rsidR="003D77DD" w:rsidRDefault="003D77DD" w:rsidP="003D77DD">
      <w:pPr>
        <w:spacing w:line="31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4" w:lineRule="auto"/>
        <w:ind w:right="40"/>
        <w:jc w:val="both"/>
        <w:rPr>
          <w:sz w:val="28"/>
        </w:rPr>
      </w:pP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 8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3D77DD" w:rsidRDefault="003D77DD" w:rsidP="003D77DD">
      <w:pPr>
        <w:spacing w:line="29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6" w:lineRule="auto"/>
        <w:ind w:right="40"/>
        <w:jc w:val="both"/>
        <w:rPr>
          <w:sz w:val="28"/>
        </w:rPr>
      </w:pP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 9. Ориентироваться в условиях частой смены технологий в профессиональной деятельности.</w:t>
      </w:r>
    </w:p>
    <w:p w:rsidR="003D77DD" w:rsidRDefault="003D77DD" w:rsidP="003D77DD">
      <w:pPr>
        <w:spacing w:line="31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60"/>
        <w:jc w:val="both"/>
        <w:rPr>
          <w:sz w:val="28"/>
        </w:rPr>
      </w:pP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3D77DD" w:rsidRDefault="003D77DD" w:rsidP="003D77DD">
      <w:pPr>
        <w:spacing w:line="31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40"/>
        <w:jc w:val="both"/>
        <w:rPr>
          <w:sz w:val="28"/>
        </w:rPr>
      </w:pP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 11. Быть готовым брать на себя нравственные обязательства по отношению к природе, обществу, человеку.</w:t>
      </w:r>
    </w:p>
    <w:p w:rsidR="003D77DD" w:rsidRDefault="003D77DD" w:rsidP="003D77DD">
      <w:pPr>
        <w:spacing w:line="31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60"/>
        <w:rPr>
          <w:sz w:val="28"/>
        </w:rPr>
      </w:pP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3D77DD" w:rsidRDefault="003D77DD" w:rsidP="003D77DD">
      <w:pPr>
        <w:spacing w:line="31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60"/>
        <w:rPr>
          <w:sz w:val="28"/>
        </w:rPr>
      </w:pP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0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right="120"/>
        <w:rPr>
          <w:sz w:val="28"/>
        </w:rPr>
      </w:pPr>
      <w:r>
        <w:rPr>
          <w:sz w:val="28"/>
        </w:rPr>
        <w:t xml:space="preserve">Фельдшер должен обладать </w:t>
      </w:r>
      <w:r>
        <w:rPr>
          <w:b/>
          <w:sz w:val="28"/>
        </w:rPr>
        <w:t>профессиональными компетенциями,</w:t>
      </w:r>
      <w:r>
        <w:rPr>
          <w:sz w:val="28"/>
        </w:rPr>
        <w:t xml:space="preserve"> соответствующими видам деятельности:</w:t>
      </w:r>
    </w:p>
    <w:p w:rsidR="003D77DD" w:rsidRDefault="003D77DD" w:rsidP="003D77DD">
      <w:pPr>
        <w:spacing w:line="25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4900"/>
        <w:jc w:val="center"/>
        <w:rPr>
          <w:b/>
          <w:sz w:val="28"/>
        </w:rPr>
      </w:pPr>
      <w:r>
        <w:rPr>
          <w:b/>
          <w:sz w:val="28"/>
        </w:rPr>
        <w:t>Диагностическая деятельность</w:t>
      </w:r>
    </w:p>
    <w:p w:rsidR="003D77DD" w:rsidRDefault="003D77DD" w:rsidP="003D77DD">
      <w:pPr>
        <w:spacing w:line="25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sz w:val="28"/>
        </w:rPr>
      </w:pPr>
      <w:r>
        <w:rPr>
          <w:sz w:val="28"/>
        </w:rPr>
        <w:t>ПК 1.4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роводить диагностику беременности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4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960"/>
        <w:rPr>
          <w:b/>
          <w:sz w:val="28"/>
        </w:rPr>
      </w:pPr>
      <w:proofErr w:type="gramStart"/>
      <w:r>
        <w:rPr>
          <w:b/>
          <w:sz w:val="28"/>
        </w:rPr>
        <w:t>Медико-социальная</w:t>
      </w:r>
      <w:proofErr w:type="gramEnd"/>
      <w:r>
        <w:rPr>
          <w:b/>
          <w:sz w:val="28"/>
        </w:rPr>
        <w:t xml:space="preserve"> деятельность.</w:t>
      </w:r>
    </w:p>
    <w:p w:rsidR="003D77DD" w:rsidRDefault="003D77DD" w:rsidP="003D77DD">
      <w:pPr>
        <w:spacing w:line="32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20"/>
        </w:tabs>
        <w:spacing w:line="214" w:lineRule="auto"/>
        <w:ind w:left="720" w:hanging="360"/>
        <w:rPr>
          <w:rFonts w:ascii="Symbol" w:eastAsia="Symbol" w:hAnsi="Symbol"/>
          <w:sz w:val="28"/>
        </w:rPr>
      </w:pPr>
      <w:r>
        <w:rPr>
          <w:sz w:val="28"/>
        </w:rPr>
        <w:t>ПК 5.1. Осуществлять медицинскую реабилитацию пациентов с различной патологией.</w:t>
      </w:r>
    </w:p>
    <w:p w:rsidR="003D77DD" w:rsidRDefault="003D77DD" w:rsidP="003D77DD">
      <w:pPr>
        <w:spacing w:line="9" w:lineRule="exact"/>
        <w:rPr>
          <w:rFonts w:ascii="Symbol" w:eastAsia="Symbol" w:hAnsi="Symbol"/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Symbol" w:eastAsia="Symbol" w:hAnsi="Symbol"/>
          <w:sz w:val="28"/>
        </w:rPr>
      </w:pPr>
      <w:r>
        <w:rPr>
          <w:sz w:val="28"/>
        </w:rPr>
        <w:t>ПК 5.2. Проводить психосоциальную реабилитацию.</w:t>
      </w:r>
    </w:p>
    <w:p w:rsidR="003D77DD" w:rsidRDefault="003D77DD" w:rsidP="003D77DD">
      <w:pPr>
        <w:spacing w:line="1" w:lineRule="exact"/>
        <w:rPr>
          <w:rFonts w:ascii="Symbol" w:eastAsia="Symbol" w:hAnsi="Symbol"/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Symbol" w:eastAsia="Symbol" w:hAnsi="Symbol"/>
          <w:sz w:val="28"/>
        </w:rPr>
      </w:pPr>
      <w:r>
        <w:rPr>
          <w:sz w:val="28"/>
        </w:rPr>
        <w:t>ПК 5.3. Осуществлять паллиативную помощь.</w:t>
      </w:r>
    </w:p>
    <w:p w:rsidR="003D77DD" w:rsidRDefault="003D77DD" w:rsidP="003D77DD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Symbol" w:eastAsia="Symbol" w:hAnsi="Symbol"/>
          <w:sz w:val="28"/>
        </w:rPr>
      </w:pPr>
      <w:r>
        <w:rPr>
          <w:sz w:val="28"/>
        </w:rPr>
        <w:t>ПК 5.6. Оформлять медицинскую документацию.</w:t>
      </w:r>
    </w:p>
    <w:p w:rsidR="003D77DD" w:rsidRDefault="003D77DD" w:rsidP="003D77DD">
      <w:pPr>
        <w:spacing w:line="77" w:lineRule="exact"/>
        <w:rPr>
          <w:rFonts w:ascii="Symbol" w:eastAsia="Symbol" w:hAnsi="Symbol"/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20"/>
        </w:tabs>
        <w:spacing w:line="213" w:lineRule="auto"/>
        <w:ind w:left="720" w:right="1060" w:hanging="360"/>
        <w:rPr>
          <w:rFonts w:ascii="Symbol" w:eastAsia="Symbol" w:hAnsi="Symbol"/>
          <w:sz w:val="28"/>
        </w:rPr>
      </w:pPr>
      <w:r>
        <w:rPr>
          <w:sz w:val="28"/>
        </w:rPr>
        <w:t xml:space="preserve">ПК 7.4. Консультировать пациента и его окружение по вопросам ухода и </w:t>
      </w:r>
      <w:proofErr w:type="spellStart"/>
      <w:r>
        <w:rPr>
          <w:sz w:val="28"/>
        </w:rPr>
        <w:t>самоухода</w:t>
      </w:r>
      <w:proofErr w:type="spellEnd"/>
      <w:r>
        <w:rPr>
          <w:sz w:val="28"/>
        </w:rPr>
        <w:t>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1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75" w:right="726" w:bottom="0" w:left="720" w:header="0" w:footer="0" w:gutter="0"/>
          <w:cols w:space="0" w:equalWidth="0">
            <w:col w:w="10460"/>
          </w:cols>
          <w:docGrid w:linePitch="360"/>
        </w:sectPr>
      </w:pPr>
    </w:p>
    <w:p w:rsidR="003D77DD" w:rsidRDefault="003D77DD" w:rsidP="003D77DD">
      <w:pPr>
        <w:spacing w:line="0" w:lineRule="atLeast"/>
        <w:jc w:val="right"/>
        <w:rPr>
          <w:b/>
          <w:sz w:val="28"/>
        </w:rPr>
      </w:pPr>
      <w:bookmarkStart w:id="29" w:name="page826"/>
      <w:bookmarkEnd w:id="29"/>
      <w:r>
        <w:rPr>
          <w:b/>
          <w:sz w:val="28"/>
        </w:rPr>
        <w:lastRenderedPageBreak/>
        <w:t>6. ПРИЛОЖЕНИЯ.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9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60"/>
        <w:rPr>
          <w:sz w:val="28"/>
        </w:rPr>
      </w:pPr>
      <w:r>
        <w:rPr>
          <w:sz w:val="28"/>
        </w:rPr>
        <w:t>ТЕМЫ РЕФЕРАТОВ  ПО ГИГИЕНЕ И ЭКОЛОГИИ ЧЕЛОВЕКА.</w:t>
      </w:r>
    </w:p>
    <w:p w:rsidR="003D77DD" w:rsidRDefault="003D77DD" w:rsidP="003D77DD">
      <w:pPr>
        <w:spacing w:line="24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Современные проблемы гигиенической науки.</w:t>
      </w:r>
    </w:p>
    <w:p w:rsidR="003D77DD" w:rsidRDefault="003D77DD" w:rsidP="003D77DD">
      <w:pPr>
        <w:spacing w:line="49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Новые правила организации лечебного питания.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«Синдром больных зданий» - проблемы и решения.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Энергетические напитки – польза или вред?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Влияние качества питьевой воды на здоровье человека.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Влияние состава атмосферного воздуха на здоровье человека.</w:t>
      </w:r>
    </w:p>
    <w:p w:rsidR="003D77DD" w:rsidRDefault="003D77DD" w:rsidP="003D77DD">
      <w:pPr>
        <w:spacing w:line="49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Влияние алкоголя и курения на здоровье мужчин, женщин и подростков.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Виды наркомании. Профилактика.</w:t>
      </w:r>
    </w:p>
    <w:p w:rsidR="003D77DD" w:rsidRDefault="003D77DD" w:rsidP="003D77DD">
      <w:pPr>
        <w:spacing w:line="52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Канцерогены в нашем питании.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Антиоксиданты в продуктах питания.</w:t>
      </w:r>
    </w:p>
    <w:p w:rsidR="003D77DD" w:rsidRDefault="003D77DD" w:rsidP="003D77DD">
      <w:pPr>
        <w:spacing w:line="49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proofErr w:type="spellStart"/>
      <w:r>
        <w:rPr>
          <w:sz w:val="28"/>
        </w:rPr>
        <w:t>Диоксины</w:t>
      </w:r>
      <w:proofErr w:type="spellEnd"/>
      <w:r>
        <w:rPr>
          <w:sz w:val="28"/>
        </w:rPr>
        <w:t>, их источники и значение для здоровья.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Значение консервантов в продуктах питания.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Как правильно выбрать косметические средства.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Бытовая химия, влияние на здоровье.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Гигиеническая оценка материалов для одежды и обуви.</w:t>
      </w:r>
    </w:p>
    <w:p w:rsidR="003D77DD" w:rsidRDefault="003D77DD" w:rsidP="003D77DD">
      <w:pPr>
        <w:spacing w:line="49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Профилактика аллергических заболеваний.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Значение двигательного режима и закаливания для укрепления иммунитета.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Суточные биологические ритмы, физиология сна.</w:t>
      </w:r>
    </w:p>
    <w:p w:rsidR="003D77DD" w:rsidRDefault="003D77DD" w:rsidP="003D77DD">
      <w:pPr>
        <w:spacing w:line="52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Профилактика стрессов. Аутотренинг.</w:t>
      </w:r>
    </w:p>
    <w:p w:rsidR="003D77DD" w:rsidRDefault="003D77DD" w:rsidP="003D77DD">
      <w:pPr>
        <w:spacing w:line="49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Витамины, их источники, условия для оптимального усвоения.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 xml:space="preserve">Образ жизни и </w:t>
      </w:r>
      <w:proofErr w:type="gramStart"/>
      <w:r>
        <w:rPr>
          <w:sz w:val="28"/>
        </w:rPr>
        <w:t>сердечно-сосудистые</w:t>
      </w:r>
      <w:proofErr w:type="gramEnd"/>
      <w:r>
        <w:rPr>
          <w:sz w:val="28"/>
        </w:rPr>
        <w:t xml:space="preserve"> заболевания.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Здоровый образ жизни.</w:t>
      </w:r>
    </w:p>
    <w:p w:rsidR="003D77DD" w:rsidRDefault="003D77DD" w:rsidP="003D77DD">
      <w:pPr>
        <w:spacing w:line="112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8"/>
        </w:tabs>
        <w:spacing w:line="236" w:lineRule="auto"/>
        <w:ind w:right="20"/>
        <w:rPr>
          <w:sz w:val="28"/>
        </w:rPr>
      </w:pPr>
      <w:r>
        <w:rPr>
          <w:sz w:val="28"/>
        </w:rPr>
        <w:t>Факторы риска для здоровья и профилактика заболеваний (сахарный диабет, ИБС, гипертония, онкология и др.).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Психогигиена.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«Опасная посуда»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меланин в материалах для посуды.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Диеты для снижения веса.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Вегетарианство – за и против.</w:t>
      </w:r>
    </w:p>
    <w:p w:rsidR="003D77DD" w:rsidRDefault="003D77DD" w:rsidP="003D77DD">
      <w:pPr>
        <w:spacing w:line="50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Газированные напитки.</w:t>
      </w:r>
    </w:p>
    <w:p w:rsidR="003D77DD" w:rsidRDefault="003D77DD" w:rsidP="003D77DD">
      <w:pPr>
        <w:spacing w:line="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Пивной алкоголизм.</w:t>
      </w:r>
    </w:p>
    <w:p w:rsidR="003D77DD" w:rsidRDefault="003D77DD" w:rsidP="003D77DD">
      <w:pPr>
        <w:spacing w:line="54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700"/>
        <w:rPr>
          <w:sz w:val="28"/>
        </w:rPr>
      </w:pPr>
      <w:r>
        <w:rPr>
          <w:sz w:val="28"/>
        </w:rPr>
        <w:t>Как укрепить иммунитет.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7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20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14" w:right="706" w:bottom="0" w:left="720" w:header="0" w:footer="0" w:gutter="0"/>
          <w:cols w:space="0" w:equalWidth="0">
            <w:col w:w="10480"/>
          </w:cols>
          <w:docGrid w:linePitch="360"/>
        </w:sectPr>
      </w:pPr>
    </w:p>
    <w:p w:rsidR="003D77DD" w:rsidRDefault="003D77DD" w:rsidP="003D77DD">
      <w:pPr>
        <w:spacing w:line="0" w:lineRule="atLeast"/>
        <w:rPr>
          <w:sz w:val="28"/>
        </w:rPr>
      </w:pPr>
      <w:bookmarkStart w:id="30" w:name="page827"/>
      <w:bookmarkEnd w:id="30"/>
      <w:r>
        <w:rPr>
          <w:sz w:val="28"/>
        </w:rPr>
        <w:lastRenderedPageBreak/>
        <w:t>ТЕМЫ ДЛЯ САМОСТОЯТЕЛЬНОЙ РАБОТЫ ПО ГИГИЕНЕ И ЭКОЛОГИИ ЧЕЛОВЕКА.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0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720"/>
        </w:tabs>
        <w:spacing w:line="219" w:lineRule="auto"/>
        <w:ind w:right="1460" w:firstLine="360"/>
        <w:rPr>
          <w:sz w:val="28"/>
        </w:rPr>
      </w:pPr>
      <w:r>
        <w:rPr>
          <w:sz w:val="28"/>
        </w:rPr>
        <w:t>Строение земной атмосферы (тропосфера, стратосфера, ионосфера). Законодательство РФ об охране атмосферного воздуха.</w:t>
      </w:r>
    </w:p>
    <w:p w:rsidR="003D77DD" w:rsidRDefault="003D77DD" w:rsidP="003D77DD">
      <w:pPr>
        <w:spacing w:line="25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sz w:val="28"/>
        </w:rPr>
      </w:pPr>
      <w:r>
        <w:rPr>
          <w:sz w:val="28"/>
        </w:rPr>
        <w:t>Биологически активные добавки. Виды, значение.</w:t>
      </w:r>
    </w:p>
    <w:p w:rsidR="003D77DD" w:rsidRDefault="003D77DD" w:rsidP="003D77DD">
      <w:pPr>
        <w:spacing w:line="25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400"/>
        <w:rPr>
          <w:sz w:val="28"/>
        </w:rPr>
      </w:pPr>
      <w:r>
        <w:rPr>
          <w:sz w:val="28"/>
        </w:rPr>
        <w:t>Вода. Ее роль в обмене веществ. Потребность в воде.</w:t>
      </w:r>
    </w:p>
    <w:p w:rsidR="003D77DD" w:rsidRDefault="003D77DD" w:rsidP="003D77DD">
      <w:pPr>
        <w:spacing w:line="309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401"/>
        </w:tabs>
        <w:spacing w:line="255" w:lineRule="auto"/>
        <w:ind w:right="220"/>
        <w:rPr>
          <w:sz w:val="28"/>
        </w:rPr>
      </w:pPr>
      <w:r>
        <w:rPr>
          <w:sz w:val="28"/>
        </w:rPr>
        <w:t>Классификация продуктов питания по происхождению, устойчивости к хранению. Гигиенические требования к срокам годности и условиям хранения пищевых продуктов.</w:t>
      </w:r>
    </w:p>
    <w:p w:rsidR="003D77DD" w:rsidRDefault="003D77DD" w:rsidP="003D77DD">
      <w:pPr>
        <w:spacing w:line="29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spacing w:line="254" w:lineRule="auto"/>
        <w:ind w:right="140"/>
        <w:rPr>
          <w:sz w:val="28"/>
        </w:rPr>
      </w:pPr>
      <w:proofErr w:type="gramStart"/>
      <w:r>
        <w:rPr>
          <w:sz w:val="28"/>
        </w:rPr>
        <w:t>Пищевая и биологическая ценность основных продуктов питания: мяса, колбасных изделий, яиц, рыбы, молока и молочных продуктов, муки, круп, хлеба, овощей, плодов, грибов и их гигиенические показатели качества.</w:t>
      </w:r>
      <w:proofErr w:type="gramEnd"/>
    </w:p>
    <w:p w:rsidR="003D77DD" w:rsidRDefault="003D77DD" w:rsidP="003D77DD">
      <w:pPr>
        <w:spacing w:line="233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400"/>
        <w:rPr>
          <w:sz w:val="28"/>
        </w:rPr>
      </w:pPr>
      <w:r>
        <w:rPr>
          <w:sz w:val="28"/>
        </w:rPr>
        <w:t>Пищевые добавки. Их виды, значение.</w:t>
      </w:r>
    </w:p>
    <w:p w:rsidR="003D77DD" w:rsidRDefault="003D77DD" w:rsidP="003D77DD">
      <w:pPr>
        <w:spacing w:line="25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400"/>
        <w:rPr>
          <w:sz w:val="28"/>
        </w:rPr>
      </w:pPr>
      <w:r>
        <w:rPr>
          <w:sz w:val="28"/>
        </w:rPr>
        <w:t>Гигиенические требования, предъявляемые к пищеблокам больниц.</w:t>
      </w:r>
    </w:p>
    <w:p w:rsidR="003D77DD" w:rsidRDefault="003D77DD" w:rsidP="003D77DD">
      <w:pPr>
        <w:spacing w:line="312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401"/>
        </w:tabs>
        <w:spacing w:line="236" w:lineRule="auto"/>
        <w:ind w:right="280"/>
        <w:rPr>
          <w:sz w:val="28"/>
        </w:rPr>
      </w:pPr>
      <w:r>
        <w:rPr>
          <w:sz w:val="28"/>
        </w:rPr>
        <w:t>Лечебно-профилактическое питание. Назначение и пищевая ценность различных рационов лечебно - профилактического питания.</w:t>
      </w:r>
    </w:p>
    <w:p w:rsidR="003D77DD" w:rsidRDefault="003D77DD" w:rsidP="003D77DD">
      <w:pPr>
        <w:spacing w:line="31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401"/>
        </w:tabs>
        <w:spacing w:line="255" w:lineRule="auto"/>
        <w:ind w:right="100"/>
        <w:rPr>
          <w:sz w:val="28"/>
        </w:rPr>
      </w:pPr>
      <w:r>
        <w:rPr>
          <w:sz w:val="28"/>
        </w:rPr>
        <w:t>Питание отдельных групп населения. Питание при умственном труде. Питание при физическом труде. Питание в пожилом возрасте и старости. Принципы питания, потребность в пищевых веществах, режим питания.</w:t>
      </w:r>
    </w:p>
    <w:p w:rsidR="003D77DD" w:rsidRDefault="003D77DD" w:rsidP="003D77DD">
      <w:pPr>
        <w:spacing w:line="290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401"/>
        </w:tabs>
        <w:spacing w:line="237" w:lineRule="auto"/>
        <w:ind w:right="1080"/>
        <w:rPr>
          <w:sz w:val="28"/>
        </w:rPr>
      </w:pPr>
      <w:r>
        <w:rPr>
          <w:sz w:val="28"/>
        </w:rPr>
        <w:t xml:space="preserve">Пищевые отравления микробной этиологии. Пищевые </w:t>
      </w:r>
      <w:proofErr w:type="spellStart"/>
      <w:r>
        <w:rPr>
          <w:sz w:val="28"/>
        </w:rPr>
        <w:t>токсикоинфекции</w:t>
      </w:r>
      <w:proofErr w:type="spellEnd"/>
      <w:r>
        <w:rPr>
          <w:sz w:val="28"/>
        </w:rPr>
        <w:t xml:space="preserve"> и токсикозы. </w:t>
      </w:r>
      <w:proofErr w:type="spellStart"/>
      <w:r>
        <w:rPr>
          <w:sz w:val="28"/>
        </w:rPr>
        <w:t>Бактериотоксикозы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микотоксикозы</w:t>
      </w:r>
      <w:proofErr w:type="spellEnd"/>
      <w:r>
        <w:rPr>
          <w:sz w:val="28"/>
        </w:rPr>
        <w:t>. Профилактика.</w:t>
      </w:r>
    </w:p>
    <w:p w:rsidR="003D77DD" w:rsidRDefault="003D77DD" w:rsidP="003D77DD">
      <w:pPr>
        <w:spacing w:line="31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480"/>
        </w:tabs>
        <w:spacing w:line="237" w:lineRule="auto"/>
        <w:ind w:right="300"/>
        <w:rPr>
          <w:sz w:val="28"/>
        </w:rPr>
      </w:pPr>
      <w:r>
        <w:rPr>
          <w:sz w:val="28"/>
        </w:rPr>
        <w:t>Пищевые отравления немикробной этиологии. Отравления ядовитыми по своей природе продуктами растительного и животного происхождения.</w:t>
      </w:r>
    </w:p>
    <w:p w:rsidR="003D77DD" w:rsidRDefault="003D77DD" w:rsidP="003D77DD">
      <w:pPr>
        <w:spacing w:line="31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480"/>
        </w:tabs>
        <w:spacing w:line="255" w:lineRule="auto"/>
        <w:ind w:right="160"/>
        <w:rPr>
          <w:sz w:val="28"/>
        </w:rPr>
      </w:pPr>
      <w:r>
        <w:rPr>
          <w:sz w:val="28"/>
        </w:rPr>
        <w:t>Отравления ядовитыми при определенных условиях продуктами растительного и животного происхождения. Отравление примесями химических веществ. Профилактика.</w:t>
      </w:r>
    </w:p>
    <w:p w:rsidR="003D77DD" w:rsidRDefault="003D77DD" w:rsidP="003D77DD">
      <w:pPr>
        <w:spacing w:line="291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480"/>
        </w:tabs>
        <w:spacing w:line="254" w:lineRule="auto"/>
        <w:ind w:right="420"/>
        <w:rPr>
          <w:sz w:val="28"/>
        </w:rPr>
      </w:pPr>
      <w:r>
        <w:rPr>
          <w:sz w:val="28"/>
        </w:rPr>
        <w:t>Гигиена труда медицинского персонала в учреждениях здравоохранения. Профессиональные вредности в системе здравоохранения. Основные направления профилактики.</w:t>
      </w:r>
    </w:p>
    <w:p w:rsidR="003D77DD" w:rsidRDefault="003D77DD" w:rsidP="003D77DD">
      <w:pPr>
        <w:spacing w:line="292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480"/>
        </w:tabs>
        <w:spacing w:line="237" w:lineRule="auto"/>
        <w:rPr>
          <w:sz w:val="28"/>
        </w:rPr>
      </w:pPr>
      <w:r>
        <w:rPr>
          <w:sz w:val="28"/>
        </w:rPr>
        <w:t>Закаливание. Характеристика природных закаливающих факторов (солнце, воздух, вода). Принципы закаливания.</w:t>
      </w:r>
    </w:p>
    <w:p w:rsidR="003D77DD" w:rsidRDefault="003D77DD" w:rsidP="003D77DD">
      <w:pPr>
        <w:spacing w:line="25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17" w:right="726" w:bottom="0" w:left="720" w:header="0" w:footer="0" w:gutter="0"/>
          <w:cols w:space="0" w:equalWidth="0">
            <w:col w:w="10460"/>
          </w:cols>
          <w:docGrid w:linePitch="360"/>
        </w:sectPr>
      </w:pPr>
    </w:p>
    <w:p w:rsidR="003D77DD" w:rsidRDefault="003D77DD" w:rsidP="003D77DD">
      <w:pPr>
        <w:numPr>
          <w:ilvl w:val="0"/>
          <w:numId w:val="1"/>
        </w:numPr>
        <w:tabs>
          <w:tab w:val="left" w:pos="600"/>
        </w:tabs>
        <w:spacing w:line="255" w:lineRule="auto"/>
        <w:ind w:left="120"/>
        <w:rPr>
          <w:sz w:val="28"/>
        </w:rPr>
      </w:pPr>
      <w:bookmarkStart w:id="31" w:name="page828"/>
      <w:bookmarkEnd w:id="31"/>
      <w:r>
        <w:rPr>
          <w:sz w:val="28"/>
        </w:rPr>
        <w:lastRenderedPageBreak/>
        <w:t>Средства массовой информации: радио, телевидение, кино, печать. Особенности средств массовой информации: оперативность, широта охвата, отсутствие непосредственного контакта между коммуникатором и реципиентом.</w:t>
      </w:r>
    </w:p>
    <w:p w:rsidR="003D77DD" w:rsidRDefault="003D77DD" w:rsidP="003D77DD">
      <w:pPr>
        <w:spacing w:line="290" w:lineRule="exact"/>
        <w:rPr>
          <w:sz w:val="28"/>
        </w:rPr>
      </w:pPr>
    </w:p>
    <w:p w:rsidR="003D77DD" w:rsidRDefault="003D77DD" w:rsidP="003D77DD">
      <w:pPr>
        <w:numPr>
          <w:ilvl w:val="0"/>
          <w:numId w:val="1"/>
        </w:numPr>
        <w:tabs>
          <w:tab w:val="left" w:pos="600"/>
        </w:tabs>
        <w:spacing w:line="236" w:lineRule="auto"/>
        <w:ind w:left="120" w:right="320"/>
        <w:rPr>
          <w:sz w:val="28"/>
        </w:rPr>
      </w:pPr>
      <w:r>
        <w:rPr>
          <w:sz w:val="28"/>
        </w:rPr>
        <w:t>Взаимодействие учреждений здравоохранения, центров медицинской профилактики, общественных организаций в пропаганде здорового образа жизни.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47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280"/>
        <w:gridCol w:w="1200"/>
        <w:gridCol w:w="1020"/>
        <w:gridCol w:w="880"/>
        <w:gridCol w:w="380"/>
        <w:gridCol w:w="1180"/>
        <w:gridCol w:w="1280"/>
        <w:gridCol w:w="1200"/>
      </w:tblGrid>
      <w:tr w:rsidR="003D77DD" w:rsidTr="00EB6940">
        <w:trPr>
          <w:trHeight w:val="322"/>
        </w:trPr>
        <w:tc>
          <w:tcPr>
            <w:tcW w:w="5560" w:type="dxa"/>
            <w:gridSpan w:val="5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5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2.2. Тематический план</w:t>
            </w:r>
          </w:p>
        </w:tc>
        <w:tc>
          <w:tcPr>
            <w:tcW w:w="284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учебной дисциплины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8400" w:type="dxa"/>
            <w:gridSpan w:val="8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161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«Гигиена и экология человека»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600"/>
        </w:trPr>
        <w:tc>
          <w:tcPr>
            <w:tcW w:w="468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31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разделов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Лечебное дело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468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252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250" w:lineRule="exact"/>
              <w:ind w:left="80"/>
              <w:rPr>
                <w:b/>
                <w:sz w:val="22"/>
              </w:rPr>
            </w:pPr>
            <w:r>
              <w:rPr>
                <w:b/>
                <w:sz w:val="22"/>
              </w:rPr>
              <w:t>Всего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теория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практика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220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Самост</w:t>
            </w:r>
            <w:proofErr w:type="spellEnd"/>
            <w:r>
              <w:rPr>
                <w:b/>
                <w:sz w:val="22"/>
              </w:rPr>
              <w:t>.</w:t>
            </w:r>
          </w:p>
        </w:tc>
      </w:tr>
      <w:tr w:rsidR="003D77DD" w:rsidTr="00EB6940">
        <w:trPr>
          <w:trHeight w:val="307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b/>
                <w:sz w:val="22"/>
              </w:rPr>
            </w:pPr>
            <w:r>
              <w:rPr>
                <w:b/>
                <w:sz w:val="22"/>
              </w:rPr>
              <w:t>часов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работа</w:t>
            </w:r>
          </w:p>
        </w:tc>
      </w:tr>
      <w:tr w:rsidR="003D77DD" w:rsidTr="00EB6940">
        <w:trPr>
          <w:trHeight w:val="202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246"/>
        </w:trPr>
        <w:tc>
          <w:tcPr>
            <w:tcW w:w="468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3D77DD" w:rsidTr="00EB6940">
        <w:trPr>
          <w:trHeight w:val="328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3D77DD" w:rsidTr="00EB6940">
        <w:trPr>
          <w:trHeight w:val="293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ind w:left="176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1.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04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 гигиены и экологии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человека. Основы общей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экологии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7"/>
        </w:trPr>
        <w:tc>
          <w:tcPr>
            <w:tcW w:w="468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8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3D77DD" w:rsidTr="00EB6940">
        <w:trPr>
          <w:trHeight w:val="293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ind w:left="176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09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Гигиена окружающей среды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7"/>
        </w:trPr>
        <w:tc>
          <w:tcPr>
            <w:tcW w:w="468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8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3D77DD" w:rsidTr="00EB6940">
        <w:trPr>
          <w:trHeight w:val="293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ind w:left="176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3.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04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Гигиенические основы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планировки и благоустройства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46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населенных мест. Гигиена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"/>
        </w:trPr>
        <w:tc>
          <w:tcPr>
            <w:tcW w:w="468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31703" w:rsidTr="00EB6940">
        <w:trPr>
          <w:gridAfter w:val="6"/>
          <w:wAfter w:w="5940" w:type="dxa"/>
          <w:trHeight w:val="786"/>
        </w:trPr>
        <w:tc>
          <w:tcPr>
            <w:tcW w:w="1180" w:type="dxa"/>
            <w:shd w:val="clear" w:color="auto" w:fill="auto"/>
            <w:vAlign w:val="bottom"/>
          </w:tcPr>
          <w:p w:rsidR="00E31703" w:rsidRDefault="00E31703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E31703" w:rsidRDefault="00E31703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E31703" w:rsidRDefault="00E31703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775" w:right="906" w:bottom="0" w:left="600" w:header="0" w:footer="0" w:gutter="0"/>
          <w:cols w:space="0" w:equalWidth="0">
            <w:col w:w="1040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1260"/>
        <w:gridCol w:w="1180"/>
        <w:gridCol w:w="1280"/>
        <w:gridCol w:w="1200"/>
      </w:tblGrid>
      <w:tr w:rsidR="003D77DD" w:rsidTr="00EB6940">
        <w:trPr>
          <w:trHeight w:val="348"/>
        </w:trPr>
        <w:tc>
          <w:tcPr>
            <w:tcW w:w="4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bookmarkStart w:id="32" w:name="page829"/>
            <w:bookmarkEnd w:id="32"/>
            <w:r>
              <w:rPr>
                <w:b/>
                <w:sz w:val="28"/>
              </w:rPr>
              <w:lastRenderedPageBreak/>
              <w:t>жилых и общественных зданий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7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31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3D77DD" w:rsidTr="00EB6940">
        <w:trPr>
          <w:trHeight w:val="290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4.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09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Гигиена питания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7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8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3D77DD" w:rsidTr="00EB6940">
        <w:trPr>
          <w:trHeight w:val="293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5.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09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Гигиена труда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7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8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3D77DD" w:rsidTr="00EB6940">
        <w:trPr>
          <w:trHeight w:val="293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6.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06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Гигиена детей и подростков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9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8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3D77DD" w:rsidTr="00EB6940">
        <w:trPr>
          <w:trHeight w:val="290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7.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06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Гигиеническое обучение 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воспитание населения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7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8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EB6940" w:rsidP="00EB6940">
            <w:pPr>
              <w:spacing w:line="328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94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EB6940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EB6940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</w:tr>
      <w:tr w:rsidR="003D77DD" w:rsidTr="00EB6940">
        <w:trPr>
          <w:trHeight w:val="293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Итого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68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36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5180"/>
        <w:rPr>
          <w:rFonts w:ascii="Times New Roman" w:eastAsia="Times New Roman" w:hAnsi="Times New Roman"/>
          <w:sz w:val="24"/>
        </w:rPr>
        <w:sectPr w:rsidR="003D77DD">
          <w:pgSz w:w="11900" w:h="16838"/>
          <w:pgMar w:top="700" w:right="1440" w:bottom="0" w:left="600" w:header="0" w:footer="0" w:gutter="0"/>
          <w:cols w:space="0" w:equalWidth="0">
            <w:col w:w="9866"/>
          </w:cols>
          <w:docGrid w:linePitch="360"/>
        </w:sectPr>
      </w:pPr>
    </w:p>
    <w:p w:rsidR="003D77DD" w:rsidRDefault="003D77DD" w:rsidP="003D77DD">
      <w:pPr>
        <w:spacing w:line="0" w:lineRule="atLeast"/>
        <w:rPr>
          <w:b/>
          <w:sz w:val="28"/>
        </w:rPr>
      </w:pPr>
      <w:bookmarkStart w:id="33" w:name="page830"/>
      <w:bookmarkEnd w:id="33"/>
      <w:r>
        <w:rPr>
          <w:b/>
          <w:sz w:val="28"/>
        </w:rPr>
        <w:lastRenderedPageBreak/>
        <w:t>СОДЕРЖАНИЕ УЧЕБНОЙ ДИСЦИПЛИНЫ</w:t>
      </w:r>
    </w:p>
    <w:p w:rsidR="003D77DD" w:rsidRDefault="003D77DD" w:rsidP="003D77DD">
      <w:pPr>
        <w:spacing w:line="25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1060"/>
        <w:rPr>
          <w:b/>
          <w:sz w:val="28"/>
        </w:rPr>
      </w:pPr>
      <w:r>
        <w:rPr>
          <w:b/>
          <w:sz w:val="28"/>
        </w:rPr>
        <w:t>«Гигиена и экология человека»</w:t>
      </w:r>
    </w:p>
    <w:p w:rsidR="003D77DD" w:rsidRDefault="003D77DD" w:rsidP="003D77DD">
      <w:pPr>
        <w:spacing w:line="280" w:lineRule="exact"/>
        <w:rPr>
          <w:rFonts w:ascii="Times New Roman" w:eastAsia="Times New Roman" w:hAnsi="Times New Roman"/>
        </w:r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2040"/>
        <w:gridCol w:w="660"/>
        <w:gridCol w:w="980"/>
        <w:gridCol w:w="620"/>
        <w:gridCol w:w="660"/>
        <w:gridCol w:w="980"/>
        <w:gridCol w:w="1280"/>
      </w:tblGrid>
      <w:tr w:rsidR="003D77DD" w:rsidTr="00EB6940">
        <w:trPr>
          <w:trHeight w:val="346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4300" w:type="dxa"/>
            <w:gridSpan w:val="4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учебного материала,</w:t>
            </w:r>
          </w:p>
        </w:tc>
        <w:tc>
          <w:tcPr>
            <w:tcW w:w="16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Объем</w:t>
            </w:r>
          </w:p>
        </w:tc>
      </w:tr>
      <w:tr w:rsidR="003D77DD" w:rsidTr="00EB6940">
        <w:trPr>
          <w:trHeight w:val="234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разделов и тем</w:t>
            </w:r>
          </w:p>
        </w:tc>
        <w:tc>
          <w:tcPr>
            <w:tcW w:w="5940" w:type="dxa"/>
            <w:gridSpan w:val="6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практические занятия, </w:t>
            </w:r>
            <w:proofErr w:type="gramStart"/>
            <w:r>
              <w:rPr>
                <w:b/>
                <w:sz w:val="28"/>
              </w:rPr>
              <w:t>самостоятельная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33" w:lineRule="exac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часов</w:t>
            </w:r>
          </w:p>
        </w:tc>
      </w:tr>
      <w:tr w:rsidR="003D77DD" w:rsidTr="00EB6940">
        <w:trPr>
          <w:trHeight w:val="162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940" w:type="dxa"/>
            <w:gridSpan w:val="6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3D77DD" w:rsidTr="00EB6940">
        <w:trPr>
          <w:trHeight w:val="8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700" w:type="dxa"/>
            <w:gridSpan w:val="2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работа </w:t>
            </w:r>
            <w:proofErr w:type="gramStart"/>
            <w:r>
              <w:rPr>
                <w:b/>
                <w:sz w:val="28"/>
              </w:rPr>
              <w:t>обучающихся</w:t>
            </w:r>
            <w:proofErr w:type="gramEnd"/>
          </w:p>
        </w:tc>
        <w:tc>
          <w:tcPr>
            <w:tcW w:w="16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28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00" w:type="dxa"/>
            <w:gridSpan w:val="2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Лечебное</w:t>
            </w:r>
          </w:p>
        </w:tc>
      </w:tr>
      <w:tr w:rsidR="003D77DD" w:rsidTr="00EB6940">
        <w:trPr>
          <w:trHeight w:val="27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дело</w:t>
            </w:r>
          </w:p>
        </w:tc>
      </w:tr>
      <w:tr w:rsidR="003D77DD" w:rsidTr="00EB6940">
        <w:trPr>
          <w:trHeight w:val="24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3D77DD" w:rsidTr="00EB6940">
        <w:trPr>
          <w:trHeight w:val="20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09" w:lineRule="exact"/>
              <w:ind w:left="720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 1.</w:t>
            </w:r>
          </w:p>
        </w:tc>
        <w:tc>
          <w:tcPr>
            <w:tcW w:w="4300" w:type="dxa"/>
            <w:gridSpan w:val="4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325" w:lineRule="exact"/>
              <w:ind w:left="80"/>
              <w:rPr>
                <w:sz w:val="28"/>
              </w:rPr>
            </w:pPr>
            <w:r>
              <w:rPr>
                <w:b/>
                <w:i/>
                <w:sz w:val="28"/>
              </w:rPr>
              <w:t>Общая цель изучения раздела</w:t>
            </w:r>
            <w:r>
              <w:rPr>
                <w:sz w:val="28"/>
              </w:rPr>
              <w:t>:</w:t>
            </w:r>
          </w:p>
        </w:tc>
        <w:tc>
          <w:tcPr>
            <w:tcW w:w="16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5" w:lineRule="exact"/>
              <w:jc w:val="right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56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3D77DD" w:rsidTr="00EB6940">
        <w:trPr>
          <w:trHeight w:val="12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300" w:type="dxa"/>
            <w:gridSpan w:val="4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медицинских</w:t>
            </w:r>
          </w:p>
        </w:tc>
        <w:tc>
          <w:tcPr>
            <w:tcW w:w="226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работников,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владеющих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определенной  системой  знаний,  умений,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взглядов  и  убеждений,  необходимых 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осуществления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профилактической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деятельности,   участия   в   разработке  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реализации  </w:t>
            </w:r>
            <w:proofErr w:type="gramStart"/>
            <w:r>
              <w:rPr>
                <w:sz w:val="28"/>
              </w:rPr>
              <w:t>гигиенических</w:t>
            </w:r>
            <w:proofErr w:type="gramEnd"/>
            <w:r>
              <w:rPr>
                <w:sz w:val="28"/>
              </w:rPr>
              <w:t xml:space="preserve">  и  экологических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вопросов, направленных на предупреждение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6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укрепление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здоровья,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формирование здорового образа жизни.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Компетенции</w:t>
            </w:r>
            <w:proofErr w:type="gramStart"/>
            <w:r>
              <w:rPr>
                <w:b/>
                <w:i/>
                <w:sz w:val="28"/>
              </w:rPr>
              <w:t xml:space="preserve"> :</w:t>
            </w:r>
            <w:proofErr w:type="gramEnd"/>
          </w:p>
        </w:tc>
        <w:tc>
          <w:tcPr>
            <w:tcW w:w="390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380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ОК</w:t>
            </w:r>
            <w:proofErr w:type="gramEnd"/>
            <w:r>
              <w:rPr>
                <w:sz w:val="28"/>
              </w:rPr>
              <w:t xml:space="preserve"> 1,2,3,4,5,6,7,8,9,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10,11,12,13,14; ПК 5.1,5.2,5.3,5.6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33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</w:t>
            </w: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усвоенные знания:</w:t>
            </w:r>
          </w:p>
        </w:tc>
        <w:tc>
          <w:tcPr>
            <w:tcW w:w="16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8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гигиены и</w:t>
            </w:r>
          </w:p>
        </w:tc>
        <w:tc>
          <w:tcPr>
            <w:tcW w:w="5940" w:type="dxa"/>
            <w:gridSpan w:val="6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 xml:space="preserve">1.Современное состояние </w:t>
            </w:r>
            <w:proofErr w:type="gramStart"/>
            <w:r>
              <w:rPr>
                <w:sz w:val="28"/>
              </w:rPr>
              <w:t>окружающей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02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экологии</w:t>
            </w:r>
          </w:p>
        </w:tc>
        <w:tc>
          <w:tcPr>
            <w:tcW w:w="5940" w:type="dxa"/>
            <w:gridSpan w:val="6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192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40" w:type="dxa"/>
            <w:gridSpan w:val="6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среды и глобальные экологические проблемы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D77DD" w:rsidTr="00EB6940">
        <w:trPr>
          <w:trHeight w:val="204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человека.</w:t>
            </w:r>
          </w:p>
        </w:tc>
        <w:tc>
          <w:tcPr>
            <w:tcW w:w="5940" w:type="dxa"/>
            <w:gridSpan w:val="6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190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D77DD" w:rsidTr="00EB6940">
        <w:trPr>
          <w:trHeight w:val="40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</w:t>
            </w:r>
          </w:p>
        </w:tc>
        <w:tc>
          <w:tcPr>
            <w:tcW w:w="430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2.Основные положения гигиены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8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общей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экологии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40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2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6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19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20"/>
              <w:rPr>
                <w:sz w:val="28"/>
              </w:rPr>
            </w:pPr>
            <w:r>
              <w:rPr>
                <w:sz w:val="28"/>
              </w:rPr>
              <w:t>1.Предмет гигиены и экологии человека.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Содержание, связь с другими дисциплинами,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междисциплинарными курсами. Роль гигиены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и экологии в системе наук, изучающих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природную среду. Задачи гигиены и экологии.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Разделы гигиены и экологии. Методы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гигиенических исследований, </w:t>
            </w:r>
            <w:proofErr w:type="gramStart"/>
            <w:r>
              <w:rPr>
                <w:sz w:val="28"/>
              </w:rPr>
              <w:t>гигиеническое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нормирование. Профилактика, виды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31703" w:rsidTr="00EB6940">
        <w:trPr>
          <w:gridAfter w:val="2"/>
          <w:wAfter w:w="2260" w:type="dxa"/>
          <w:trHeight w:val="551"/>
        </w:trPr>
        <w:tc>
          <w:tcPr>
            <w:tcW w:w="2260" w:type="dxa"/>
            <w:shd w:val="clear" w:color="auto" w:fill="auto"/>
            <w:vAlign w:val="bottom"/>
          </w:tcPr>
          <w:p w:rsidR="00E31703" w:rsidRDefault="00E31703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E31703" w:rsidRDefault="00E31703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gridSpan w:val="2"/>
            <w:shd w:val="clear" w:color="auto" w:fill="auto"/>
            <w:vAlign w:val="bottom"/>
          </w:tcPr>
          <w:p w:rsidR="00E31703" w:rsidRDefault="00E31703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gridSpan w:val="2"/>
            <w:shd w:val="clear" w:color="auto" w:fill="auto"/>
            <w:vAlign w:val="bottom"/>
          </w:tcPr>
          <w:p w:rsidR="00E31703" w:rsidRDefault="00E31703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1225" w:right="1206" w:bottom="0" w:left="360" w:header="0" w:footer="0" w:gutter="0"/>
          <w:cols w:space="0" w:equalWidth="0">
            <w:col w:w="10340"/>
          </w:cols>
          <w:docGrid w:linePitch="360"/>
        </w:sect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bookmarkStart w:id="34" w:name="page831"/>
      <w:bookmarkEnd w:id="34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457200</wp:posOffset>
            </wp:positionV>
            <wp:extent cx="6016625" cy="9679940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67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профилактики.</w:t>
      </w:r>
    </w:p>
    <w:p w:rsidR="003D77DD" w:rsidRDefault="003D77DD" w:rsidP="003D77DD">
      <w:pPr>
        <w:spacing w:line="26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4" w:lineRule="auto"/>
        <w:ind w:left="2340" w:right="1400" w:firstLine="54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2.Краткая история возникновения гигиены, экологии и экологии человека.</w:t>
      </w:r>
    </w:p>
    <w:p w:rsidR="003D77DD" w:rsidRDefault="003D77DD" w:rsidP="003D77DD">
      <w:pPr>
        <w:spacing w:line="12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8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3.Характеристика результатов</w:t>
      </w:r>
    </w:p>
    <w:p w:rsidR="003D77DD" w:rsidRDefault="003D77DD" w:rsidP="003D77DD">
      <w:pPr>
        <w:spacing w:line="0" w:lineRule="atLeast"/>
        <w:ind w:left="2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антропогенного воздействия на </w:t>
      </w:r>
      <w:proofErr w:type="gramStart"/>
      <w:r>
        <w:rPr>
          <w:rFonts w:ascii="Times New Roman" w:eastAsia="Times New Roman" w:hAnsi="Times New Roman"/>
          <w:sz w:val="28"/>
        </w:rPr>
        <w:t>окружающую</w:t>
      </w:r>
      <w:proofErr w:type="gramEnd"/>
    </w:p>
    <w:p w:rsidR="003D77DD" w:rsidRDefault="003D77DD" w:rsidP="003D77DD">
      <w:pPr>
        <w:spacing w:line="0" w:lineRule="atLeast"/>
        <w:ind w:left="2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природную среду, основные причины</w:t>
      </w:r>
    </w:p>
    <w:p w:rsidR="003D77DD" w:rsidRDefault="003D77DD" w:rsidP="003D77DD">
      <w:pPr>
        <w:spacing w:line="239" w:lineRule="auto"/>
        <w:ind w:left="2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глобальных экологических проблем</w:t>
      </w:r>
    </w:p>
    <w:p w:rsidR="003D77DD" w:rsidRDefault="003D77DD" w:rsidP="003D77DD">
      <w:pPr>
        <w:spacing w:line="0" w:lineRule="atLeast"/>
        <w:ind w:left="2340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(изменение климата, кислотные дожди,</w:t>
      </w:r>
      <w:proofErr w:type="gramEnd"/>
    </w:p>
    <w:p w:rsidR="003D77DD" w:rsidRDefault="003D77DD" w:rsidP="003D77DD">
      <w:pPr>
        <w:spacing w:line="0" w:lineRule="atLeast"/>
        <w:ind w:left="2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«озоновые дыры», сокращение площади лесов,</w:t>
      </w:r>
    </w:p>
    <w:p w:rsidR="003D77DD" w:rsidRDefault="003D77DD" w:rsidP="003D77DD">
      <w:pPr>
        <w:spacing w:line="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«легких планеты», загрязнение мирового</w:t>
      </w:r>
    </w:p>
    <w:p w:rsidR="003D77DD" w:rsidRDefault="003D77DD" w:rsidP="003D77DD">
      <w:pPr>
        <w:spacing w:line="0" w:lineRule="atLeast"/>
        <w:ind w:left="2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океана, сокращение разнообразия</w:t>
      </w:r>
    </w:p>
    <w:p w:rsidR="003D77DD" w:rsidRDefault="003D77DD" w:rsidP="003D77DD">
      <w:pPr>
        <w:spacing w:line="0" w:lineRule="atLeast"/>
        <w:ind w:left="2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биологических видов). Влияние </w:t>
      </w:r>
      <w:proofErr w:type="gramStart"/>
      <w:r>
        <w:rPr>
          <w:rFonts w:ascii="Times New Roman" w:eastAsia="Times New Roman" w:hAnsi="Times New Roman"/>
          <w:sz w:val="28"/>
        </w:rPr>
        <w:t>природных</w:t>
      </w:r>
      <w:proofErr w:type="gramEnd"/>
      <w:r>
        <w:rPr>
          <w:rFonts w:ascii="Times New Roman" w:eastAsia="Times New Roman" w:hAnsi="Times New Roman"/>
          <w:sz w:val="28"/>
        </w:rPr>
        <w:t xml:space="preserve"> и</w:t>
      </w:r>
    </w:p>
    <w:p w:rsidR="003D77DD" w:rsidRDefault="003D77DD" w:rsidP="003D77DD">
      <w:pPr>
        <w:spacing w:line="239" w:lineRule="auto"/>
        <w:ind w:left="2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антропогенных экологических факторов </w:t>
      </w:r>
      <w:proofErr w:type="gramStart"/>
      <w:r>
        <w:rPr>
          <w:rFonts w:ascii="Times New Roman" w:eastAsia="Times New Roman" w:hAnsi="Times New Roman"/>
          <w:sz w:val="28"/>
        </w:rPr>
        <w:t>на</w:t>
      </w:r>
      <w:proofErr w:type="gramEnd"/>
    </w:p>
    <w:p w:rsidR="003D77DD" w:rsidRDefault="003D77DD" w:rsidP="003D77DD">
      <w:pPr>
        <w:spacing w:line="0" w:lineRule="atLeast"/>
        <w:ind w:left="2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здоровье населения. Гигиеническое значение</w:t>
      </w:r>
    </w:p>
    <w:p w:rsidR="003D77DD" w:rsidRDefault="003D77DD" w:rsidP="003D77DD">
      <w:pPr>
        <w:spacing w:line="0" w:lineRule="atLeast"/>
        <w:ind w:left="23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климата и погоды.</w:t>
      </w:r>
    </w:p>
    <w:p w:rsidR="003D77DD" w:rsidRDefault="003D77DD" w:rsidP="003D77DD">
      <w:pPr>
        <w:spacing w:line="18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left="2340" w:right="1460" w:firstLine="541"/>
        <w:rPr>
          <w:sz w:val="28"/>
        </w:rPr>
      </w:pPr>
      <w:r>
        <w:rPr>
          <w:sz w:val="28"/>
        </w:rPr>
        <w:t>4.Федеральная служба по надзору в сфере защиты прав потребителей и благополучия человека (</w:t>
      </w:r>
      <w:proofErr w:type="spellStart"/>
      <w:r>
        <w:rPr>
          <w:sz w:val="28"/>
        </w:rPr>
        <w:t>Роспотрбнадзор</w:t>
      </w:r>
      <w:proofErr w:type="spellEnd"/>
      <w:r>
        <w:rPr>
          <w:sz w:val="28"/>
        </w:rPr>
        <w:t>), ее структура, виды деятельности, задачи, функции.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17" w:lineRule="exact"/>
        <w:rPr>
          <w:rFonts w:ascii="Times New Roman" w:eastAsia="Times New Roman" w:hAnsi="Times New Roman"/>
        </w:rPr>
      </w:pPr>
    </w:p>
    <w:tbl>
      <w:tblPr>
        <w:tblW w:w="0" w:type="auto"/>
        <w:tblInd w:w="29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0"/>
        <w:gridCol w:w="560"/>
      </w:tblGrid>
      <w:tr w:rsidR="003D77DD" w:rsidTr="00EB6940">
        <w:trPr>
          <w:trHeight w:val="342"/>
        </w:trPr>
        <w:tc>
          <w:tcPr>
            <w:tcW w:w="5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56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77DD" w:rsidTr="00EB6940">
        <w:trPr>
          <w:trHeight w:val="108"/>
        </w:trPr>
        <w:tc>
          <w:tcPr>
            <w:tcW w:w="5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3D77DD" w:rsidRDefault="003D77DD" w:rsidP="003D77DD">
      <w:pPr>
        <w:spacing w:line="5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920"/>
        <w:rPr>
          <w:sz w:val="28"/>
        </w:rPr>
      </w:pPr>
      <w:r>
        <w:rPr>
          <w:sz w:val="28"/>
        </w:rPr>
        <w:t>Тематика определяется преподавателем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3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1920"/>
        <w:gridCol w:w="1800"/>
        <w:gridCol w:w="460"/>
        <w:gridCol w:w="780"/>
        <w:gridCol w:w="1360"/>
        <w:gridCol w:w="1100"/>
      </w:tblGrid>
      <w:tr w:rsidR="003D77DD" w:rsidTr="00EB6940">
        <w:trPr>
          <w:trHeight w:val="269"/>
        </w:trPr>
        <w:tc>
          <w:tcPr>
            <w:tcW w:w="2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 2.</w:t>
            </w:r>
          </w:p>
        </w:tc>
        <w:tc>
          <w:tcPr>
            <w:tcW w:w="6320" w:type="dxa"/>
            <w:gridSpan w:val="5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r>
              <w:rPr>
                <w:b/>
                <w:i/>
                <w:sz w:val="28"/>
              </w:rPr>
              <w:t>Общая цель изучения раздела</w:t>
            </w:r>
            <w:r>
              <w:rPr>
                <w:sz w:val="28"/>
              </w:rPr>
              <w:t>:</w:t>
            </w:r>
            <w:r>
              <w:rPr>
                <w:b/>
                <w:i/>
                <w:sz w:val="28"/>
              </w:rPr>
              <w:t xml:space="preserve">  </w:t>
            </w:r>
            <w:r>
              <w:rPr>
                <w:sz w:val="28"/>
              </w:rPr>
              <w:t>подготовить</w:t>
            </w:r>
          </w:p>
        </w:tc>
        <w:tc>
          <w:tcPr>
            <w:tcW w:w="110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3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</w:tr>
      <w:tr w:rsidR="003D77DD" w:rsidTr="00EB6940">
        <w:trPr>
          <w:trHeight w:val="124"/>
        </w:trPr>
        <w:tc>
          <w:tcPr>
            <w:tcW w:w="2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320" w:type="dxa"/>
            <w:gridSpan w:val="5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0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3D77DD" w:rsidTr="00EB6940">
        <w:trPr>
          <w:trHeight w:val="391"/>
        </w:trPr>
        <w:tc>
          <w:tcPr>
            <w:tcW w:w="2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медицинских</w:t>
            </w: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00"/>
              <w:rPr>
                <w:sz w:val="28"/>
              </w:rPr>
            </w:pPr>
            <w:r>
              <w:rPr>
                <w:sz w:val="28"/>
              </w:rPr>
              <w:t>работников,</w:t>
            </w:r>
          </w:p>
        </w:tc>
        <w:tc>
          <w:tcPr>
            <w:tcW w:w="21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владеющих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06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Гигиена</w:t>
            </w:r>
          </w:p>
        </w:tc>
        <w:tc>
          <w:tcPr>
            <w:tcW w:w="6320" w:type="dxa"/>
            <w:gridSpan w:val="5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определенной  системой  знаний,  умений,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06"/>
        </w:trPr>
        <w:tc>
          <w:tcPr>
            <w:tcW w:w="20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320" w:type="dxa"/>
            <w:gridSpan w:val="5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 xml:space="preserve">взглядов  и  убеждений,  необходимых 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187"/>
        </w:trPr>
        <w:tc>
          <w:tcPr>
            <w:tcW w:w="206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окружающей</w:t>
            </w:r>
          </w:p>
        </w:tc>
        <w:tc>
          <w:tcPr>
            <w:tcW w:w="6320" w:type="dxa"/>
            <w:gridSpan w:val="5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D77DD" w:rsidTr="00EB6940">
        <w:trPr>
          <w:trHeight w:val="206"/>
        </w:trPr>
        <w:tc>
          <w:tcPr>
            <w:tcW w:w="20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720" w:type="dxa"/>
            <w:gridSpan w:val="2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осуществления</w:t>
            </w:r>
          </w:p>
        </w:tc>
        <w:tc>
          <w:tcPr>
            <w:tcW w:w="2600" w:type="dxa"/>
            <w:gridSpan w:val="3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профилактической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D77DD" w:rsidTr="00EB6940">
        <w:trPr>
          <w:trHeight w:val="185"/>
        </w:trPr>
        <w:tc>
          <w:tcPr>
            <w:tcW w:w="206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среды</w:t>
            </w:r>
          </w:p>
        </w:tc>
        <w:tc>
          <w:tcPr>
            <w:tcW w:w="3720" w:type="dxa"/>
            <w:gridSpan w:val="2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0" w:type="dxa"/>
            <w:gridSpan w:val="3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D77DD" w:rsidTr="00EB6940">
        <w:trPr>
          <w:trHeight w:val="211"/>
        </w:trPr>
        <w:tc>
          <w:tcPr>
            <w:tcW w:w="20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320" w:type="dxa"/>
            <w:gridSpan w:val="5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деятельности,   участия   в   разработке   и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D77DD" w:rsidTr="00EB6940">
        <w:trPr>
          <w:trHeight w:val="182"/>
        </w:trPr>
        <w:tc>
          <w:tcPr>
            <w:tcW w:w="2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320" w:type="dxa"/>
            <w:gridSpan w:val="5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3D77DD" w:rsidTr="00EB6940">
        <w:trPr>
          <w:trHeight w:val="394"/>
        </w:trPr>
        <w:tc>
          <w:tcPr>
            <w:tcW w:w="2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"/>
              <w:rPr>
                <w:sz w:val="28"/>
              </w:rPr>
            </w:pPr>
            <w:r>
              <w:rPr>
                <w:sz w:val="28"/>
              </w:rPr>
              <w:t>гигиенических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1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вопросов,</w:t>
            </w: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направленных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охрану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окружающей среды.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5"/>
        </w:trPr>
        <w:tc>
          <w:tcPr>
            <w:tcW w:w="2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Компетенции: </w:t>
            </w:r>
            <w:r>
              <w:rPr>
                <w:sz w:val="28"/>
              </w:rPr>
              <w:t>ОК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,4,5,6, 8, 10,11;</w:t>
            </w:r>
            <w:r>
              <w:rPr>
                <w:b/>
                <w:i/>
                <w:sz w:val="28"/>
              </w:rPr>
              <w:t xml:space="preserve"> </w:t>
            </w:r>
            <w:r>
              <w:rPr>
                <w:sz w:val="28"/>
              </w:rPr>
              <w:t>ПК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340"/>
              <w:jc w:val="right"/>
              <w:rPr>
                <w:sz w:val="28"/>
              </w:rPr>
            </w:pPr>
            <w:r>
              <w:rPr>
                <w:sz w:val="28"/>
              </w:rPr>
              <w:t>5.3,5.6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2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усвоенные знания: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gridSpan w:val="5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60"/>
              <w:rPr>
                <w:sz w:val="28"/>
              </w:rPr>
            </w:pPr>
            <w:r>
              <w:rPr>
                <w:sz w:val="28"/>
              </w:rPr>
              <w:t xml:space="preserve">1.Факторы окружающей среды, влияющие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здоровье человека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352"/>
        </w:trPr>
        <w:tc>
          <w:tcPr>
            <w:tcW w:w="2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726" w:right="1206" w:bottom="0" w:left="1220" w:header="0" w:footer="0" w:gutter="0"/>
          <w:cols w:space="0" w:equalWidth="0">
            <w:col w:w="94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5940"/>
        <w:gridCol w:w="1280"/>
      </w:tblGrid>
      <w:tr w:rsidR="003D77DD" w:rsidTr="00EB6940">
        <w:trPr>
          <w:trHeight w:val="348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35" w:name="page832"/>
            <w:bookmarkEnd w:id="35"/>
          </w:p>
        </w:tc>
        <w:tc>
          <w:tcPr>
            <w:tcW w:w="5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2.Основные положения гигиены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освоенные умения: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1.Давать санитарно – гигиеническую оценку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факторам окружающей среды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7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61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Тема 2.1.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61" w:lineRule="exact"/>
              <w:ind w:left="66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3D77DD" w:rsidTr="00EB6940">
        <w:trPr>
          <w:trHeight w:val="70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7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0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Атмосферный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1.Физические свойства воздуха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4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воздух его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температура, влажность, подвижность воздуха,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1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физические и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атмосферное давление, электрическое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72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состояние, их гигиеническое значение.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249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химические</w:t>
            </w:r>
          </w:p>
        </w:tc>
        <w:tc>
          <w:tcPr>
            <w:tcW w:w="5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3D77DD" w:rsidTr="00EB6940">
        <w:trPr>
          <w:trHeight w:val="144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Характеристика солнечной радиации.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3D77DD" w:rsidTr="00EB6940">
        <w:trPr>
          <w:trHeight w:val="177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свойства,</w:t>
            </w:r>
          </w:p>
        </w:tc>
        <w:tc>
          <w:tcPr>
            <w:tcW w:w="5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3D77DD" w:rsidTr="00EB6940">
        <w:trPr>
          <w:trHeight w:val="214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20"/>
              <w:rPr>
                <w:sz w:val="28"/>
              </w:rPr>
            </w:pPr>
            <w:r>
              <w:rPr>
                <w:sz w:val="28"/>
              </w:rPr>
              <w:t xml:space="preserve">2.Химический состав </w:t>
            </w:r>
            <w:proofErr w:type="gramStart"/>
            <w:r>
              <w:rPr>
                <w:sz w:val="28"/>
              </w:rPr>
              <w:t>атмосферного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D77DD" w:rsidTr="00EB6940">
        <w:trPr>
          <w:trHeight w:val="250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гигиеническое и</w:t>
            </w:r>
          </w:p>
        </w:tc>
        <w:tc>
          <w:tcPr>
            <w:tcW w:w="5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3D77DD" w:rsidTr="00EB6940">
        <w:trPr>
          <w:trHeight w:val="144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воздуха и его гигиеническое значение –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3D77DD" w:rsidTr="00EB6940">
        <w:trPr>
          <w:trHeight w:val="250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</w:p>
        </w:tc>
        <w:tc>
          <w:tcPr>
            <w:tcW w:w="5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3D77DD" w:rsidTr="00EB6940">
        <w:trPr>
          <w:trHeight w:val="144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постоянные составные части воздуха,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3D77DD" w:rsidTr="00EB6940">
        <w:trPr>
          <w:trHeight w:val="250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</w:p>
        </w:tc>
        <w:tc>
          <w:tcPr>
            <w:tcW w:w="5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3D77DD" w:rsidTr="00EB6940">
        <w:trPr>
          <w:trHeight w:val="146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газообразные примеси, микроорганизмы,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3D77DD" w:rsidTr="00EB6940">
        <w:trPr>
          <w:trHeight w:val="245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механические примеси. Источники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загрязнения. Механизмы образования смога.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Влияние загрязнения атмосферного воздуха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здоровье и санитарные условия жизни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населения.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20"/>
              <w:rPr>
                <w:sz w:val="28"/>
              </w:rPr>
            </w:pPr>
            <w:r>
              <w:rPr>
                <w:sz w:val="28"/>
              </w:rPr>
              <w:t>3.Принципы защиты воздушной среды.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Мероприятия по профилактике загрязнений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атмосферного воздуха. Представление 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технологических, санитарно – технических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w w:val="99"/>
                <w:sz w:val="28"/>
              </w:rPr>
            </w:pPr>
            <w:proofErr w:type="gramStart"/>
            <w:r>
              <w:rPr>
                <w:w w:val="99"/>
                <w:sz w:val="28"/>
              </w:rPr>
              <w:t>мероприятиях</w:t>
            </w:r>
            <w:proofErr w:type="gramEnd"/>
            <w:r>
              <w:rPr>
                <w:w w:val="99"/>
                <w:sz w:val="28"/>
              </w:rPr>
              <w:t>. Меры планировочного характера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для защиты населения от воздействия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источников загрязнения воздушной среды. Роль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зеленых насаждений. Значение благоустройства.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Понятие о ПДК.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65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77DD" w:rsidTr="00EB6940">
        <w:trPr>
          <w:trHeight w:val="29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ind w:left="80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 занятия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0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20"/>
              <w:rPr>
                <w:sz w:val="28"/>
              </w:rPr>
            </w:pPr>
            <w:r>
              <w:rPr>
                <w:sz w:val="28"/>
              </w:rPr>
              <w:t xml:space="preserve">1.Изучение приборов, методик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измерения физических параметров </w:t>
            </w:r>
            <w:proofErr w:type="gramStart"/>
            <w:r>
              <w:rPr>
                <w:sz w:val="28"/>
              </w:rPr>
              <w:t>воздушной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среды.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604"/>
        </w:trPr>
        <w:tc>
          <w:tcPr>
            <w:tcW w:w="2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3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700" w:right="1206" w:bottom="0" w:left="1220" w:header="0" w:footer="0" w:gutter="0"/>
          <w:cols w:space="0" w:equalWidth="0">
            <w:col w:w="94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5940"/>
        <w:gridCol w:w="1280"/>
      </w:tblGrid>
      <w:tr w:rsidR="003D77DD" w:rsidTr="00EB6940">
        <w:trPr>
          <w:trHeight w:val="346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36" w:name="page833"/>
            <w:bookmarkEnd w:id="36"/>
          </w:p>
        </w:tc>
        <w:tc>
          <w:tcPr>
            <w:tcW w:w="5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20"/>
              <w:rPr>
                <w:sz w:val="28"/>
              </w:rPr>
            </w:pPr>
            <w:r>
              <w:rPr>
                <w:sz w:val="28"/>
              </w:rPr>
              <w:t>2.Определение и гигиеническая оценка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физических параметров воздушной среды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proofErr w:type="gramStart"/>
            <w:r>
              <w:rPr>
                <w:sz w:val="28"/>
              </w:rPr>
              <w:t>помещении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65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3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left="74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77DD" w:rsidTr="00EB6940">
        <w:trPr>
          <w:trHeight w:val="59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proofErr w:type="gramStart"/>
            <w:r>
              <w:rPr>
                <w:sz w:val="28"/>
              </w:rPr>
              <w:t>Строение земной атмосферы (тропосфера,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стратосфера, ионосфера).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Законодательство РФ об охране </w:t>
            </w:r>
            <w:proofErr w:type="gramStart"/>
            <w:r>
              <w:rPr>
                <w:sz w:val="28"/>
              </w:rPr>
              <w:t>атмосферного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воздуха.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655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9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3" w:lineRule="exact"/>
              <w:ind w:left="660"/>
              <w:rPr>
                <w:b/>
                <w:sz w:val="22"/>
              </w:rPr>
            </w:pPr>
            <w:r>
              <w:rPr>
                <w:b/>
                <w:sz w:val="22"/>
              </w:rPr>
              <w:t>Тема 2.2.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8" w:lineRule="exact"/>
              <w:ind w:left="66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9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3D77DD" w:rsidTr="00EB6940">
        <w:trPr>
          <w:trHeight w:val="70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98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Вода, ее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40"/>
              <w:rPr>
                <w:sz w:val="28"/>
              </w:rPr>
            </w:pPr>
            <w:r>
              <w:rPr>
                <w:sz w:val="28"/>
              </w:rPr>
              <w:t>1.Физиологическая роль, хозяйственно-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физические и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80"/>
              <w:rPr>
                <w:sz w:val="28"/>
              </w:rPr>
            </w:pPr>
            <w:r>
              <w:rPr>
                <w:sz w:val="28"/>
              </w:rPr>
              <w:t>бытовое, санитарно-гигиеническое значение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8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химические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8" w:lineRule="exact"/>
              <w:ind w:left="80"/>
              <w:rPr>
                <w:sz w:val="28"/>
              </w:rPr>
            </w:pPr>
            <w:r>
              <w:rPr>
                <w:sz w:val="28"/>
              </w:rPr>
              <w:t>воды.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6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свойства,</w:t>
            </w:r>
          </w:p>
        </w:tc>
        <w:tc>
          <w:tcPr>
            <w:tcW w:w="5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40"/>
              <w:rPr>
                <w:sz w:val="28"/>
              </w:rPr>
            </w:pPr>
            <w:r>
              <w:rPr>
                <w:sz w:val="28"/>
              </w:rPr>
              <w:t>2.Органолептические свойства воды.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гигиеническое и</w:t>
            </w:r>
          </w:p>
        </w:tc>
        <w:tc>
          <w:tcPr>
            <w:tcW w:w="5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Химический состав. Заболевания,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</w:p>
        </w:tc>
        <w:tc>
          <w:tcPr>
            <w:tcW w:w="5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обусловленные необычным минеральным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5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0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</w:p>
        </w:tc>
        <w:tc>
          <w:tcPr>
            <w:tcW w:w="5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составом природных вод. Влияние загрязнения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воды на здоровье человека. Инфекционные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заболевания, гельминтозы, передаваемые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водным путем. Условия и сроки выживания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патогенных микроорганизмов в воде.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Особенности водных эпидемий.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40"/>
              <w:rPr>
                <w:sz w:val="28"/>
              </w:rPr>
            </w:pPr>
            <w:r>
              <w:rPr>
                <w:sz w:val="28"/>
              </w:rPr>
              <w:t>3.Виды источников водоснабжения и их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санитарно – гигиеническая характеристика.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Причины загрязнения. Охрана источников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водоснабжения. Гигиеническая характеристика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систем хозяйственно – </w:t>
            </w:r>
            <w:proofErr w:type="gramStart"/>
            <w:r>
              <w:rPr>
                <w:sz w:val="28"/>
              </w:rPr>
              <w:t>питьевого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водоснабжения. Гигиенические требования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качеству питьевой воды. Методы улучшения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качества питьевой воды.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64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 занятия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77DD" w:rsidTr="00EB6940">
        <w:trPr>
          <w:trHeight w:val="59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1.Отбор проб воды. Определение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3D77DD" w:rsidRDefault="003D77DD" w:rsidP="003D77DD">
      <w:pPr>
        <w:spacing w:line="9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20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00" w:right="1206" w:bottom="0" w:left="1220" w:header="0" w:footer="0" w:gutter="0"/>
          <w:cols w:space="0" w:equalWidth="0">
            <w:col w:w="94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5940"/>
        <w:gridCol w:w="1280"/>
      </w:tblGrid>
      <w:tr w:rsidR="003D77DD" w:rsidTr="00EB6940">
        <w:trPr>
          <w:trHeight w:val="348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37" w:name="page834"/>
            <w:bookmarkEnd w:id="37"/>
          </w:p>
        </w:tc>
        <w:tc>
          <w:tcPr>
            <w:tcW w:w="5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органолептических свойств воды.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 xml:space="preserve">2.Гигиеническая оценка качества </w:t>
            </w:r>
            <w:proofErr w:type="gramStart"/>
            <w:r>
              <w:rPr>
                <w:sz w:val="28"/>
              </w:rPr>
              <w:t>питьевой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воды на основании нормативных документов.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7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8" w:lineRule="exact"/>
              <w:ind w:left="66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77DD" w:rsidTr="00EB6940">
        <w:trPr>
          <w:trHeight w:val="7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40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Тематика определяется преподавателем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655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8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660"/>
              <w:rPr>
                <w:b/>
                <w:sz w:val="22"/>
              </w:rPr>
            </w:pPr>
            <w:r>
              <w:rPr>
                <w:b/>
                <w:sz w:val="22"/>
              </w:rPr>
              <w:t>Тема 2.3.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8" w:lineRule="exact"/>
              <w:ind w:left="66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70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98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Почва, ее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1.Гигиеническое значение состава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физические и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80"/>
              <w:rPr>
                <w:sz w:val="28"/>
              </w:rPr>
            </w:pPr>
            <w:r>
              <w:rPr>
                <w:sz w:val="28"/>
              </w:rPr>
              <w:t>свойств почвы. Почвенный воздух, пористость,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4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химические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4" w:lineRule="exact"/>
              <w:ind w:left="80"/>
              <w:rPr>
                <w:sz w:val="28"/>
              </w:rPr>
            </w:pPr>
            <w:r>
              <w:rPr>
                <w:sz w:val="28"/>
              </w:rPr>
              <w:t>капиллярность. Химический состав почвы.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свойства,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80"/>
              <w:rPr>
                <w:sz w:val="28"/>
              </w:rPr>
            </w:pPr>
            <w:r>
              <w:rPr>
                <w:sz w:val="28"/>
              </w:rPr>
              <w:t>Значение примесей антропогенного характера.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гигиеническое и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80"/>
              <w:rPr>
                <w:sz w:val="28"/>
              </w:rPr>
            </w:pPr>
            <w:r>
              <w:rPr>
                <w:sz w:val="28"/>
              </w:rPr>
              <w:t>Эпидемиологическое значение почвы.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8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88" w:lineRule="exact"/>
              <w:ind w:left="80"/>
              <w:rPr>
                <w:sz w:val="28"/>
              </w:rPr>
            </w:pPr>
            <w:r>
              <w:rPr>
                <w:sz w:val="28"/>
              </w:rPr>
              <w:t>Самоочищение почвы.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6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</w:p>
        </w:tc>
        <w:tc>
          <w:tcPr>
            <w:tcW w:w="5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2.Проблемы накопления и утилизации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отходов. Мероприятия по санитарной охране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почвы. Гигиенические требования к очистке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proofErr w:type="gramStart"/>
            <w:r>
              <w:rPr>
                <w:sz w:val="28"/>
              </w:rPr>
              <w:t>населенных мест (сбор, транспортировка,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хранение, обезвреживание, переработка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твердых и жидких отходов). Санитарная оценка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почвы.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66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77DD" w:rsidTr="00EB6940">
        <w:trPr>
          <w:trHeight w:val="59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Тематика определяется преподавателем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7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0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09" w:lineRule="exact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 3.</w:t>
            </w:r>
          </w:p>
        </w:tc>
        <w:tc>
          <w:tcPr>
            <w:tcW w:w="5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5" w:lineRule="exact"/>
              <w:ind w:left="140"/>
              <w:rPr>
                <w:sz w:val="28"/>
              </w:rPr>
            </w:pPr>
            <w:r>
              <w:rPr>
                <w:b/>
                <w:i/>
                <w:sz w:val="28"/>
              </w:rPr>
              <w:t>Общая цель изучения раздела</w:t>
            </w:r>
            <w:r>
              <w:rPr>
                <w:sz w:val="28"/>
              </w:rPr>
              <w:t>:</w:t>
            </w:r>
            <w:r>
              <w:rPr>
                <w:b/>
                <w:i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44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3D77DD" w:rsidTr="00EB6940">
        <w:trPr>
          <w:trHeight w:val="12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3D77DD" w:rsidTr="00EB6940">
        <w:trPr>
          <w:trHeight w:val="39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Гигиенические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медицинских работников, владеющих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определенной системой знаний, умений,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планировки и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взглядов и убеждений, необходимых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благоустройства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осуществления </w:t>
            </w:r>
            <w:proofErr w:type="gramStart"/>
            <w:r>
              <w:rPr>
                <w:sz w:val="28"/>
              </w:rPr>
              <w:t>профилактической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населенных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деятельности, участия в разработке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мест. Гигиена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реализации </w:t>
            </w:r>
            <w:proofErr w:type="gramStart"/>
            <w:r>
              <w:rPr>
                <w:sz w:val="28"/>
              </w:rPr>
              <w:t>гигиенических</w:t>
            </w:r>
            <w:proofErr w:type="gramEnd"/>
            <w:r>
              <w:rPr>
                <w:sz w:val="28"/>
              </w:rPr>
              <w:t xml:space="preserve"> и экологических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жилых и</w:t>
            </w:r>
          </w:p>
        </w:tc>
        <w:tc>
          <w:tcPr>
            <w:tcW w:w="5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вопросов по гигиеническим основам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534"/>
        </w:trPr>
        <w:tc>
          <w:tcPr>
            <w:tcW w:w="2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3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700" w:right="1206" w:bottom="0" w:left="1220" w:header="0" w:footer="0" w:gutter="0"/>
          <w:cols w:space="0" w:equalWidth="0">
            <w:col w:w="948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5860"/>
      </w:tblGrid>
      <w:tr w:rsidR="003D77DD" w:rsidTr="00EB6940">
        <w:trPr>
          <w:trHeight w:val="342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bookmarkStart w:id="38" w:name="page835"/>
            <w:bookmarkEnd w:id="38"/>
            <w:r>
              <w:rPr>
                <w:rFonts w:ascii="Times New Roman" w:eastAsia="Times New Roman" w:hAnsi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page">
                    <wp:posOffset>772795</wp:posOffset>
                  </wp:positionH>
                  <wp:positionV relativeFrom="page">
                    <wp:posOffset>457200</wp:posOffset>
                  </wp:positionV>
                  <wp:extent cx="6016625" cy="9603740"/>
                  <wp:effectExtent l="0" t="0" r="317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625" cy="960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</w:rPr>
              <w:t>общественных</w:t>
            </w: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 xml:space="preserve">планировки и благоустройства </w:t>
            </w:r>
            <w:proofErr w:type="gramStart"/>
            <w:r>
              <w:rPr>
                <w:sz w:val="28"/>
              </w:rPr>
              <w:t>населенных</w:t>
            </w:r>
            <w:proofErr w:type="gramEnd"/>
          </w:p>
        </w:tc>
      </w:tr>
      <w:tr w:rsidR="003D77DD" w:rsidTr="00EB6940">
        <w:trPr>
          <w:trHeight w:val="396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зданий</w:t>
            </w: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мест, гигиены жилых и общественных зданий</w:t>
            </w:r>
          </w:p>
        </w:tc>
      </w:tr>
      <w:tr w:rsidR="003D77DD" w:rsidTr="00EB6940">
        <w:trPr>
          <w:trHeight w:val="593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00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Компетенции: </w:t>
            </w:r>
            <w:proofErr w:type="gramStart"/>
            <w:r>
              <w:rPr>
                <w:sz w:val="28"/>
              </w:rPr>
              <w:t>ОК</w:t>
            </w:r>
            <w:proofErr w:type="gramEnd"/>
            <w:r>
              <w:rPr>
                <w:sz w:val="28"/>
              </w:rPr>
              <w:t xml:space="preserve"> ОК1,4,5,6, 8, 10,11</w:t>
            </w:r>
          </w:p>
        </w:tc>
      </w:tr>
      <w:tr w:rsidR="003D77DD" w:rsidTr="00EB6940">
        <w:trPr>
          <w:trHeight w:val="593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ПК 5.3,5.6</w:t>
            </w:r>
          </w:p>
        </w:tc>
      </w:tr>
      <w:tr w:rsidR="003D77DD" w:rsidTr="00EB6940">
        <w:trPr>
          <w:trHeight w:val="593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усвоенные знания:</w:t>
            </w:r>
          </w:p>
        </w:tc>
      </w:tr>
      <w:tr w:rsidR="003D77DD" w:rsidTr="00EB6940">
        <w:trPr>
          <w:trHeight w:val="590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 xml:space="preserve">1.Современное состояние </w:t>
            </w:r>
            <w:proofErr w:type="gramStart"/>
            <w:r>
              <w:rPr>
                <w:sz w:val="28"/>
              </w:rPr>
              <w:t>окружающей</w:t>
            </w:r>
            <w:proofErr w:type="gramEnd"/>
          </w:p>
        </w:tc>
      </w:tr>
      <w:tr w:rsidR="003D77DD" w:rsidTr="00EB6940">
        <w:trPr>
          <w:trHeight w:val="396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среды и глобальные экологические проблемы</w:t>
            </w:r>
          </w:p>
        </w:tc>
      </w:tr>
      <w:tr w:rsidR="003D77DD" w:rsidTr="00EB6940">
        <w:trPr>
          <w:trHeight w:val="590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0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 xml:space="preserve">2.Факторы окружающей среды, влияющие </w:t>
            </w:r>
            <w:proofErr w:type="gramStart"/>
            <w:r>
              <w:rPr>
                <w:w w:val="99"/>
                <w:sz w:val="28"/>
              </w:rPr>
              <w:t>на</w:t>
            </w:r>
            <w:proofErr w:type="gramEnd"/>
          </w:p>
        </w:tc>
      </w:tr>
      <w:tr w:rsidR="003D77DD" w:rsidTr="00EB6940">
        <w:trPr>
          <w:trHeight w:val="396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здоровье человека</w:t>
            </w:r>
          </w:p>
        </w:tc>
      </w:tr>
      <w:tr w:rsidR="003D77DD" w:rsidTr="00EB6940">
        <w:trPr>
          <w:trHeight w:val="593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3.Основные положения гигиены</w:t>
            </w:r>
          </w:p>
        </w:tc>
      </w:tr>
      <w:tr w:rsidR="003D77DD" w:rsidTr="00EB6940">
        <w:trPr>
          <w:trHeight w:val="593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освоенные умения:</w:t>
            </w:r>
          </w:p>
        </w:tc>
      </w:tr>
      <w:tr w:rsidR="003D77DD" w:rsidTr="00EB6940">
        <w:trPr>
          <w:trHeight w:val="590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1.Давать санитарно – гигиеническую оценку</w:t>
            </w:r>
          </w:p>
        </w:tc>
      </w:tr>
      <w:tr w:rsidR="003D77DD" w:rsidTr="00EB6940">
        <w:trPr>
          <w:trHeight w:val="396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факторам окружающей среды</w:t>
            </w:r>
          </w:p>
        </w:tc>
      </w:tr>
      <w:tr w:rsidR="003D77DD" w:rsidTr="00EB6940">
        <w:trPr>
          <w:trHeight w:val="590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2.Проводить санитарно – гигиенические</w:t>
            </w:r>
          </w:p>
        </w:tc>
      </w:tr>
      <w:tr w:rsidR="003D77DD" w:rsidTr="00EB6940">
        <w:trPr>
          <w:trHeight w:val="394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мероприятия по сохранению и укреплению</w:t>
            </w:r>
          </w:p>
        </w:tc>
      </w:tr>
      <w:tr w:rsidR="003D77DD" w:rsidTr="00EB6940">
        <w:trPr>
          <w:trHeight w:val="394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здоровья населения, предупреждению</w:t>
            </w:r>
          </w:p>
        </w:tc>
      </w:tr>
      <w:tr w:rsidR="003D77DD" w:rsidTr="00EB6940">
        <w:trPr>
          <w:trHeight w:val="396"/>
        </w:trPr>
        <w:tc>
          <w:tcPr>
            <w:tcW w:w="20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болезней</w:t>
            </w:r>
          </w:p>
        </w:tc>
      </w:tr>
    </w:tbl>
    <w:p w:rsidR="003D77DD" w:rsidRDefault="003D77DD" w:rsidP="003D77DD">
      <w:pPr>
        <w:rPr>
          <w:sz w:val="28"/>
        </w:rPr>
        <w:sectPr w:rsidR="003D77DD">
          <w:pgSz w:w="11900" w:h="16838"/>
          <w:pgMar w:top="724" w:right="1440" w:bottom="0" w:left="1340" w:header="0" w:footer="0" w:gutter="0"/>
          <w:cols w:space="0" w:equalWidth="0">
            <w:col w:w="9126"/>
          </w:cols>
          <w:docGrid w:linePitch="360"/>
        </w:sect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4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800"/>
        <w:rPr>
          <w:i/>
          <w:sz w:val="28"/>
        </w:rPr>
      </w:pPr>
      <w:r>
        <w:rPr>
          <w:i/>
          <w:sz w:val="28"/>
        </w:rPr>
        <w:t>Содержание учебного материала</w:t>
      </w:r>
    </w:p>
    <w:p w:rsidR="003D77DD" w:rsidRDefault="003D77DD" w:rsidP="003D77DD">
      <w:pPr>
        <w:spacing w:line="22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7" w:lineRule="auto"/>
        <w:ind w:left="2220" w:right="480" w:firstLine="656"/>
        <w:rPr>
          <w:sz w:val="28"/>
        </w:rPr>
      </w:pPr>
      <w:r>
        <w:rPr>
          <w:sz w:val="28"/>
        </w:rPr>
        <w:t>1.Урбанизация и экология человека. Микроклимат города. Городской шум и профилактика его вредного воздействия. Гигиенические принципы планировки и застройки населенных мест. Гигиеническое значение озеленения.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  <w:r>
        <w:rPr>
          <w:sz w:val="28"/>
        </w:rPr>
        <w:br w:type="column"/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sz w:val="27"/>
        </w:rPr>
      </w:pPr>
      <w:r>
        <w:rPr>
          <w:sz w:val="27"/>
        </w:rPr>
        <w:t>6</w:t>
      </w:r>
    </w:p>
    <w:p w:rsidR="003D77DD" w:rsidRDefault="003D77DD" w:rsidP="003D77DD">
      <w:pPr>
        <w:spacing w:line="0" w:lineRule="atLeast"/>
        <w:rPr>
          <w:sz w:val="27"/>
        </w:rPr>
        <w:sectPr w:rsidR="003D77DD">
          <w:type w:val="continuous"/>
          <w:pgSz w:w="11900" w:h="16838"/>
          <w:pgMar w:top="724" w:right="1440" w:bottom="0" w:left="1340" w:header="0" w:footer="0" w:gutter="0"/>
          <w:cols w:num="2" w:space="0" w:equalWidth="0">
            <w:col w:w="7920" w:space="720"/>
            <w:col w:w="486"/>
          </w:cols>
          <w:docGrid w:linePitch="360"/>
        </w:sectPr>
      </w:pPr>
    </w:p>
    <w:p w:rsidR="003D77DD" w:rsidRDefault="003D77DD" w:rsidP="003D77DD">
      <w:pPr>
        <w:spacing w:line="27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7" w:lineRule="auto"/>
        <w:ind w:left="2220" w:right="1426" w:firstLine="656"/>
        <w:rPr>
          <w:sz w:val="28"/>
        </w:rPr>
      </w:pPr>
      <w:r>
        <w:rPr>
          <w:sz w:val="28"/>
        </w:rPr>
        <w:t xml:space="preserve">2.Совокупное воздействие жилищных условий (физические, химические, биологические факторы) и степени их благоустройства на жизнедеятельность и здоровье человека. Экологическая характеристика </w:t>
      </w:r>
      <w:proofErr w:type="gramStart"/>
      <w:r>
        <w:rPr>
          <w:sz w:val="28"/>
        </w:rPr>
        <w:t>современных</w:t>
      </w:r>
      <w:proofErr w:type="gramEnd"/>
      <w:r>
        <w:rPr>
          <w:sz w:val="28"/>
        </w:rPr>
        <w:t xml:space="preserve"> строительных и</w:t>
      </w:r>
    </w:p>
    <w:p w:rsidR="003D77DD" w:rsidRDefault="003D77DD" w:rsidP="003D77DD">
      <w:pPr>
        <w:spacing w:line="33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-93"/>
        <w:jc w:val="center"/>
        <w:rPr>
          <w:rFonts w:ascii="Times New Roman" w:eastAsia="Times New Roman" w:hAnsi="Times New Roman"/>
          <w:sz w:val="24"/>
        </w:rPr>
        <w:sectPr w:rsidR="003D77DD">
          <w:type w:val="continuous"/>
          <w:pgSz w:w="11900" w:h="16838"/>
          <w:pgMar w:top="724" w:right="1440" w:bottom="0" w:left="1340" w:header="0" w:footer="0" w:gutter="0"/>
          <w:cols w:space="0" w:equalWidth="0">
            <w:col w:w="9126"/>
          </w:cols>
          <w:docGrid w:linePitch="360"/>
        </w:sectPr>
      </w:pPr>
    </w:p>
    <w:p w:rsidR="003D77DD" w:rsidRDefault="003D77DD" w:rsidP="003D77DD">
      <w:pPr>
        <w:spacing w:line="267" w:lineRule="auto"/>
        <w:ind w:left="2340" w:right="1420"/>
        <w:rPr>
          <w:sz w:val="28"/>
        </w:rPr>
      </w:pPr>
      <w:bookmarkStart w:id="39" w:name="page836"/>
      <w:bookmarkEnd w:id="39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457200</wp:posOffset>
            </wp:positionV>
            <wp:extent cx="6016625" cy="9493885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49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отделочных материалов, бытовой техники. Гигиенические требования к планировке, естественному и искусственному освещению, отоплению, вентиляции помещений различных назначений: жилых помещений, помещений учреждений здравоохранения. Нормирование.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8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8760"/>
        <w:rPr>
          <w:sz w:val="28"/>
        </w:rPr>
      </w:pPr>
      <w:r>
        <w:rPr>
          <w:sz w:val="28"/>
        </w:rPr>
        <w:t>4</w:t>
      </w:r>
    </w:p>
    <w:p w:rsidR="003D77DD" w:rsidRDefault="003D77DD" w:rsidP="003D77DD">
      <w:pPr>
        <w:spacing w:line="205" w:lineRule="auto"/>
        <w:ind w:left="2920"/>
        <w:rPr>
          <w:i/>
          <w:sz w:val="28"/>
        </w:rPr>
      </w:pPr>
      <w:r>
        <w:rPr>
          <w:i/>
          <w:sz w:val="28"/>
        </w:rPr>
        <w:t>Практические занятия</w:t>
      </w:r>
    </w:p>
    <w:p w:rsidR="003D77DD" w:rsidRDefault="003D77DD" w:rsidP="003D77DD">
      <w:pPr>
        <w:spacing w:line="22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2340" w:right="1400" w:firstLine="581"/>
        <w:rPr>
          <w:sz w:val="28"/>
        </w:rPr>
      </w:pPr>
      <w:r>
        <w:rPr>
          <w:sz w:val="28"/>
        </w:rPr>
        <w:t>1.Гигиеническая оценка естественного освещения.</w:t>
      </w:r>
    </w:p>
    <w:p w:rsidR="003D77DD" w:rsidRDefault="003D77DD" w:rsidP="003D77DD">
      <w:pPr>
        <w:spacing w:line="31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2340" w:right="1400" w:firstLine="581"/>
        <w:rPr>
          <w:sz w:val="28"/>
        </w:rPr>
      </w:pPr>
      <w:r>
        <w:rPr>
          <w:sz w:val="28"/>
        </w:rPr>
        <w:t>2.Гигиеническая оценка искусственного освещения.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5" w:lineRule="exact"/>
        <w:rPr>
          <w:rFonts w:ascii="Times New Roman" w:eastAsia="Times New Roman" w:hAnsi="Times New Roman"/>
        </w:rPr>
      </w:pPr>
    </w:p>
    <w:tbl>
      <w:tblPr>
        <w:tblW w:w="0" w:type="auto"/>
        <w:tblInd w:w="29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0"/>
        <w:gridCol w:w="560"/>
      </w:tblGrid>
      <w:tr w:rsidR="003D77DD" w:rsidTr="00EB6940">
        <w:trPr>
          <w:trHeight w:val="342"/>
        </w:trPr>
        <w:tc>
          <w:tcPr>
            <w:tcW w:w="5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3D77DD" w:rsidRDefault="003D77DD" w:rsidP="003D77DD">
      <w:pPr>
        <w:spacing w:line="25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920"/>
        <w:rPr>
          <w:sz w:val="28"/>
        </w:rPr>
      </w:pPr>
      <w:r>
        <w:rPr>
          <w:sz w:val="28"/>
        </w:rPr>
        <w:t>Тематика определяется преподавателем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3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2400"/>
        <w:gridCol w:w="1880"/>
        <w:gridCol w:w="2140"/>
        <w:gridCol w:w="1100"/>
      </w:tblGrid>
      <w:tr w:rsidR="003D77DD" w:rsidTr="00EB6940">
        <w:trPr>
          <w:trHeight w:val="269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 4.</w:t>
            </w:r>
          </w:p>
        </w:tc>
        <w:tc>
          <w:tcPr>
            <w:tcW w:w="6420" w:type="dxa"/>
            <w:gridSpan w:val="3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b/>
                <w:i/>
                <w:sz w:val="28"/>
              </w:rPr>
              <w:t>Общая цель изучения раздела</w:t>
            </w:r>
            <w:r>
              <w:rPr>
                <w:sz w:val="28"/>
              </w:rPr>
              <w:t>:</w:t>
            </w:r>
            <w:r>
              <w:rPr>
                <w:b/>
                <w:i/>
                <w:sz w:val="28"/>
              </w:rPr>
              <w:t xml:space="preserve">  </w:t>
            </w:r>
            <w:r>
              <w:rPr>
                <w:sz w:val="28"/>
              </w:rPr>
              <w:t>подготовить</w:t>
            </w:r>
          </w:p>
        </w:tc>
        <w:tc>
          <w:tcPr>
            <w:tcW w:w="110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3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3D77DD" w:rsidTr="00EB6940">
        <w:trPr>
          <w:trHeight w:val="124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420" w:type="dxa"/>
            <w:gridSpan w:val="3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0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3D77DD" w:rsidTr="00EB6940">
        <w:trPr>
          <w:trHeight w:val="401"/>
        </w:trPr>
        <w:tc>
          <w:tcPr>
            <w:tcW w:w="436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b/>
                <w:sz w:val="28"/>
              </w:rPr>
              <w:t xml:space="preserve">Гигиена питания  </w:t>
            </w:r>
            <w:proofErr w:type="gramStart"/>
            <w:r>
              <w:rPr>
                <w:sz w:val="28"/>
              </w:rPr>
              <w:t>медицинских</w:t>
            </w:r>
            <w:proofErr w:type="gramEnd"/>
          </w:p>
        </w:tc>
        <w:tc>
          <w:tcPr>
            <w:tcW w:w="1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работников,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владеющих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84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2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определенной  системой  знаний,  умений,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2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взглядов  и  убеждений,  необходимых 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осуществления</w:t>
            </w:r>
          </w:p>
        </w:tc>
        <w:tc>
          <w:tcPr>
            <w:tcW w:w="402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профилактической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2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деятельности,   участия   в   разработке   и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8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 xml:space="preserve">реализации  </w:t>
            </w:r>
            <w:proofErr w:type="gramStart"/>
            <w:r>
              <w:rPr>
                <w:sz w:val="28"/>
              </w:rPr>
              <w:t>гигиенических</w:t>
            </w:r>
            <w:proofErr w:type="gramEnd"/>
            <w:r>
              <w:rPr>
                <w:sz w:val="28"/>
              </w:rPr>
              <w:t xml:space="preserve">  и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8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вопросов по гигиене питания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5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2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200"/>
              <w:jc w:val="right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Компетенции: </w:t>
            </w:r>
            <w:proofErr w:type="gramStart"/>
            <w:r>
              <w:rPr>
                <w:sz w:val="28"/>
              </w:rPr>
              <w:t>ОК</w:t>
            </w:r>
            <w:proofErr w:type="gramEnd"/>
            <w:r>
              <w:rPr>
                <w:sz w:val="28"/>
              </w:rPr>
              <w:t xml:space="preserve"> ОК1,4,5,6, 8, 10,11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644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785" w:right="1206" w:bottom="0" w:left="1220" w:header="0" w:footer="0" w:gutter="0"/>
          <w:cols w:space="0" w:equalWidth="0">
            <w:col w:w="9480"/>
          </w:cols>
          <w:docGrid w:linePitch="360"/>
        </w:sectPr>
      </w:pPr>
    </w:p>
    <w:p w:rsidR="003D77DD" w:rsidRDefault="003D77DD" w:rsidP="003D77DD">
      <w:pPr>
        <w:spacing w:line="0" w:lineRule="atLeast"/>
        <w:ind w:left="2520"/>
        <w:rPr>
          <w:sz w:val="28"/>
        </w:rPr>
      </w:pPr>
      <w:bookmarkStart w:id="40" w:name="page837"/>
      <w:bookmarkEnd w:id="40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457200</wp:posOffset>
            </wp:positionV>
            <wp:extent cx="6016625" cy="966343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66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ПК 5.3,5.6</w:t>
      </w:r>
    </w:p>
    <w:p w:rsidR="003D77DD" w:rsidRDefault="003D77DD" w:rsidP="003D77DD">
      <w:pPr>
        <w:spacing w:line="25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b/>
          <w:sz w:val="28"/>
        </w:rPr>
      </w:pPr>
      <w:r>
        <w:rPr>
          <w:b/>
          <w:sz w:val="28"/>
        </w:rPr>
        <w:t>усвоенные знания:</w:t>
      </w:r>
    </w:p>
    <w:p w:rsidR="003D77DD" w:rsidRDefault="003D77DD" w:rsidP="003D77DD">
      <w:pPr>
        <w:spacing w:line="25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580"/>
        <w:rPr>
          <w:sz w:val="28"/>
        </w:rPr>
      </w:pPr>
      <w:r>
        <w:rPr>
          <w:sz w:val="28"/>
        </w:rPr>
        <w:t>1.Основные положения гигиены</w:t>
      </w:r>
    </w:p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2340" w:right="2080" w:firstLine="180"/>
        <w:rPr>
          <w:sz w:val="28"/>
        </w:rPr>
      </w:pPr>
      <w:r>
        <w:rPr>
          <w:sz w:val="28"/>
        </w:rPr>
        <w:t>4.Гигиенические принципы организации здорового образа жизни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4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b/>
          <w:sz w:val="28"/>
        </w:rPr>
      </w:pPr>
      <w:r>
        <w:rPr>
          <w:b/>
          <w:sz w:val="28"/>
        </w:rPr>
        <w:t>освоенные умения:</w:t>
      </w:r>
    </w:p>
    <w:p w:rsidR="003D77DD" w:rsidRDefault="003D77DD" w:rsidP="003D77DD">
      <w:pPr>
        <w:spacing w:line="31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left="2340" w:right="1900" w:firstLine="243"/>
        <w:rPr>
          <w:sz w:val="28"/>
        </w:rPr>
      </w:pPr>
      <w:r>
        <w:rPr>
          <w:sz w:val="28"/>
        </w:rPr>
        <w:t>1.Проводить санитарно – гигиенические мероприятия по сохранению и укреплению здоровья населения, предупреждению болезней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89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6180"/>
        <w:gridCol w:w="1160"/>
      </w:tblGrid>
      <w:tr w:rsidR="003D77DD" w:rsidTr="00EB6940">
        <w:trPr>
          <w:trHeight w:val="278"/>
        </w:trPr>
        <w:tc>
          <w:tcPr>
            <w:tcW w:w="2140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20"/>
              <w:rPr>
                <w:b/>
                <w:sz w:val="22"/>
              </w:rPr>
            </w:pPr>
            <w:r>
              <w:rPr>
                <w:b/>
                <w:sz w:val="22"/>
              </w:rPr>
              <w:t>Тема 4.1.</w:t>
            </w:r>
          </w:p>
        </w:tc>
        <w:tc>
          <w:tcPr>
            <w:tcW w:w="61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78" w:lineRule="exact"/>
              <w:ind w:left="78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160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77DD" w:rsidTr="00EB6940">
        <w:trPr>
          <w:trHeight w:val="70"/>
        </w:trPr>
        <w:tc>
          <w:tcPr>
            <w:tcW w:w="21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07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307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Гигиенические</w:t>
            </w:r>
          </w:p>
        </w:tc>
        <w:tc>
          <w:tcPr>
            <w:tcW w:w="61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40"/>
              <w:rPr>
                <w:sz w:val="28"/>
              </w:rPr>
            </w:pPr>
            <w:r>
              <w:rPr>
                <w:sz w:val="28"/>
              </w:rPr>
              <w:t>1.Обмен веществ и энергии в организме.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2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</w:t>
            </w:r>
          </w:p>
        </w:tc>
        <w:tc>
          <w:tcPr>
            <w:tcW w:w="61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Энергетический баланс.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4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1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300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300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физиологии и</w:t>
            </w: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90"/>
        </w:trPr>
        <w:tc>
          <w:tcPr>
            <w:tcW w:w="21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биохимии</w:t>
            </w: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290" w:lineRule="exact"/>
              <w:ind w:left="740"/>
              <w:rPr>
                <w:sz w:val="28"/>
              </w:rPr>
            </w:pPr>
            <w:r>
              <w:rPr>
                <w:sz w:val="28"/>
              </w:rPr>
              <w:t>2.Белки: их значение для жизни, роста и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1"/>
        </w:trPr>
        <w:tc>
          <w:tcPr>
            <w:tcW w:w="21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293"/>
        </w:trPr>
        <w:tc>
          <w:tcPr>
            <w:tcW w:w="21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питания.</w:t>
            </w: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развития организма. Состав белков.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1"/>
        </w:trPr>
        <w:tc>
          <w:tcPr>
            <w:tcW w:w="21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293"/>
        </w:trPr>
        <w:tc>
          <w:tcPr>
            <w:tcW w:w="21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Пищевая и</w:t>
            </w: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ind w:left="200"/>
              <w:rPr>
                <w:sz w:val="28"/>
              </w:rPr>
            </w:pPr>
            <w:r>
              <w:rPr>
                <w:sz w:val="28"/>
              </w:rPr>
              <w:t>Заменимые и незаменимые аминокислоты.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1"/>
        </w:trPr>
        <w:tc>
          <w:tcPr>
            <w:tcW w:w="21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293"/>
        </w:trPr>
        <w:tc>
          <w:tcPr>
            <w:tcW w:w="21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биологическая</w:t>
            </w: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ind w:left="200"/>
              <w:rPr>
                <w:sz w:val="28"/>
              </w:rPr>
            </w:pPr>
            <w:r>
              <w:rPr>
                <w:sz w:val="28"/>
              </w:rPr>
              <w:t>Основные источники белков в питании.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1"/>
        </w:trPr>
        <w:tc>
          <w:tcPr>
            <w:tcW w:w="21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394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ценность</w:t>
            </w:r>
          </w:p>
        </w:tc>
        <w:tc>
          <w:tcPr>
            <w:tcW w:w="61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40"/>
              <w:rPr>
                <w:sz w:val="28"/>
              </w:rPr>
            </w:pPr>
            <w:r>
              <w:rPr>
                <w:sz w:val="28"/>
              </w:rPr>
              <w:t>3.Жиры: их значение в питании.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6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1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295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29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продуктов</w:t>
            </w:r>
          </w:p>
        </w:tc>
        <w:tc>
          <w:tcPr>
            <w:tcW w:w="61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Полиненасыщенные жирные кислоты, их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8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1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298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297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питания</w:t>
            </w:r>
          </w:p>
        </w:tc>
        <w:tc>
          <w:tcPr>
            <w:tcW w:w="61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значение, источники.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8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1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590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40"/>
              <w:rPr>
                <w:sz w:val="28"/>
              </w:rPr>
            </w:pPr>
            <w:r>
              <w:rPr>
                <w:sz w:val="28"/>
              </w:rPr>
              <w:t>4.Углеводы: их значение в питании.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Гигиеническая характеристика и источники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отдельных видов углеводов: моносахаридов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proofErr w:type="gramStart"/>
            <w:r>
              <w:rPr>
                <w:sz w:val="28"/>
              </w:rPr>
              <w:t>(глюкозы, фруктозы), дисахаридов (сахарозы,</w:t>
            </w:r>
            <w:proofErr w:type="gramEnd"/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лактозы), полисахаридов (крахмала,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пектиновых веществ, клетчатки).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40"/>
              <w:rPr>
                <w:sz w:val="28"/>
              </w:rPr>
            </w:pPr>
            <w:r>
              <w:rPr>
                <w:sz w:val="28"/>
              </w:rPr>
              <w:t>5.Минеральные элементы. Минеральные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элементы щелочного характера: кальций,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магний, натрий, калий. Минеральные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"/>
        </w:trPr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378"/>
        </w:trPr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42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726" w:right="1206" w:bottom="0" w:left="1220" w:header="0" w:footer="0" w:gutter="0"/>
          <w:cols w:space="0" w:equalWidth="0">
            <w:col w:w="9480"/>
          </w:cols>
          <w:docGrid w:linePitch="360"/>
        </w:sectPr>
      </w:pPr>
    </w:p>
    <w:p w:rsidR="003D77DD" w:rsidRDefault="003D77DD" w:rsidP="003D77DD">
      <w:pPr>
        <w:spacing w:line="262" w:lineRule="auto"/>
        <w:ind w:left="2120" w:right="1266"/>
        <w:rPr>
          <w:sz w:val="28"/>
        </w:rPr>
      </w:pPr>
      <w:bookmarkStart w:id="41" w:name="page838"/>
      <w:bookmarkEnd w:id="41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457200</wp:posOffset>
            </wp:positionV>
            <wp:extent cx="6016625" cy="9415145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41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элементы кислотного характера: фосфор, сера, хлор. </w:t>
      </w:r>
      <w:proofErr w:type="spellStart"/>
      <w:r>
        <w:rPr>
          <w:sz w:val="28"/>
        </w:rPr>
        <w:t>Биомикроэлементы</w:t>
      </w:r>
      <w:proofErr w:type="spellEnd"/>
      <w:r>
        <w:rPr>
          <w:sz w:val="28"/>
        </w:rPr>
        <w:t>: железо, йод, фтор, селен, медь, цинк и др. Основные источники минеральных элементов.</w:t>
      </w:r>
    </w:p>
    <w:p w:rsidR="003D77DD" w:rsidRDefault="003D77DD" w:rsidP="003D77DD">
      <w:pPr>
        <w:spacing w:line="28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left="2120" w:right="1366" w:firstLine="541"/>
        <w:rPr>
          <w:sz w:val="28"/>
        </w:rPr>
      </w:pPr>
      <w:r>
        <w:rPr>
          <w:sz w:val="28"/>
        </w:rPr>
        <w:t>6.Витамины, их классификация. Значение витаминов и их основные источники. Профилактика гиповитаминозов. Витаминизация продуктов и готовой пищи.</w:t>
      </w:r>
    </w:p>
    <w:p w:rsidR="003D77DD" w:rsidRDefault="003D77DD" w:rsidP="003D77DD">
      <w:pPr>
        <w:spacing w:line="27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left="2120" w:right="1686" w:firstLine="541"/>
        <w:rPr>
          <w:sz w:val="28"/>
        </w:rPr>
      </w:pPr>
      <w:r>
        <w:rPr>
          <w:sz w:val="28"/>
        </w:rPr>
        <w:t>7.Рекомендуемые величины физиологических потребностей в энергии и пищевых веществах для различных групп населения.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17" w:lineRule="exact"/>
        <w:rPr>
          <w:rFonts w:ascii="Times New Roman" w:eastAsia="Times New Roman" w:hAnsi="Times New Roman"/>
        </w:rPr>
      </w:pPr>
    </w:p>
    <w:tbl>
      <w:tblPr>
        <w:tblW w:w="0" w:type="auto"/>
        <w:tblInd w:w="27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0"/>
        <w:gridCol w:w="1640"/>
      </w:tblGrid>
      <w:tr w:rsidR="003D77DD" w:rsidTr="00EB6940">
        <w:trPr>
          <w:trHeight w:val="342"/>
        </w:trPr>
        <w:tc>
          <w:tcPr>
            <w:tcW w:w="43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Практическое занятие</w:t>
            </w:r>
          </w:p>
        </w:tc>
        <w:tc>
          <w:tcPr>
            <w:tcW w:w="16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108"/>
        </w:trPr>
        <w:tc>
          <w:tcPr>
            <w:tcW w:w="43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3D77DD" w:rsidRDefault="003D77DD" w:rsidP="003D77DD">
      <w:pPr>
        <w:spacing w:line="11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2120" w:right="1966" w:firstLine="541"/>
        <w:rPr>
          <w:sz w:val="28"/>
        </w:rPr>
      </w:pPr>
      <w:r>
        <w:rPr>
          <w:sz w:val="28"/>
        </w:rPr>
        <w:t>Органолептическая оценка пищевых продуктов.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7" w:lineRule="exact"/>
        <w:rPr>
          <w:rFonts w:ascii="Times New Roman" w:eastAsia="Times New Roman" w:hAnsi="Times New Roman"/>
        </w:rPr>
      </w:pPr>
    </w:p>
    <w:tbl>
      <w:tblPr>
        <w:tblW w:w="0" w:type="auto"/>
        <w:tblInd w:w="27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0"/>
        <w:gridCol w:w="560"/>
      </w:tblGrid>
      <w:tr w:rsidR="003D77DD" w:rsidTr="00EB6940">
        <w:trPr>
          <w:trHeight w:val="342"/>
        </w:trPr>
        <w:tc>
          <w:tcPr>
            <w:tcW w:w="5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6" w:lineRule="auto"/>
        <w:ind w:left="2120" w:right="1586" w:firstLine="541"/>
        <w:rPr>
          <w:sz w:val="28"/>
        </w:rPr>
      </w:pPr>
      <w:r>
        <w:rPr>
          <w:sz w:val="28"/>
        </w:rPr>
        <w:t>Биологически активные добавки. Виды, значение.</w:t>
      </w:r>
    </w:p>
    <w:p w:rsidR="003D77DD" w:rsidRDefault="003D77DD" w:rsidP="003D77DD">
      <w:pPr>
        <w:spacing w:line="25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660"/>
        <w:rPr>
          <w:sz w:val="28"/>
        </w:rPr>
      </w:pPr>
      <w:r>
        <w:rPr>
          <w:sz w:val="28"/>
        </w:rPr>
        <w:t>Вода. Ее роль в обмене веществ.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120"/>
        <w:rPr>
          <w:sz w:val="28"/>
        </w:rPr>
      </w:pPr>
      <w:r>
        <w:rPr>
          <w:sz w:val="28"/>
        </w:rPr>
        <w:t>Потребность в воде.</w:t>
      </w:r>
    </w:p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left="2120" w:right="1206" w:firstLine="541"/>
        <w:rPr>
          <w:sz w:val="28"/>
        </w:rPr>
      </w:pPr>
      <w:r>
        <w:rPr>
          <w:sz w:val="28"/>
        </w:rPr>
        <w:t>Классификация продуктов питания по происхождению, устойчивости к хранению. Гигиенические требования к срокам годности и условиям хранения пищевых продуктов.</w:t>
      </w:r>
    </w:p>
    <w:p w:rsidR="003D77DD" w:rsidRDefault="003D77DD" w:rsidP="003D77DD">
      <w:pPr>
        <w:spacing w:line="28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7" w:lineRule="auto"/>
        <w:ind w:left="2120" w:right="1286" w:firstLine="541"/>
        <w:rPr>
          <w:sz w:val="28"/>
        </w:rPr>
      </w:pPr>
      <w:proofErr w:type="gramStart"/>
      <w:r>
        <w:rPr>
          <w:sz w:val="28"/>
        </w:rPr>
        <w:t>Пищевая и биологическая ценность основных продуктов питания: мяса, колбасных изделий, яиц, рыбы, молока и молочных продуктов, муки, круп, хлеба, овощей, плодов, грибов и их гигиенические показатели качества.</w:t>
      </w:r>
      <w:proofErr w:type="gramEnd"/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34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6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85" w:right="1440" w:bottom="0" w:left="1440" w:header="0" w:footer="0" w:gutter="0"/>
          <w:cols w:space="0" w:equalWidth="0">
            <w:col w:w="9026"/>
          </w:cols>
          <w:docGrid w:linePitch="360"/>
        </w:sectPr>
      </w:pPr>
    </w:p>
    <w:p w:rsidR="003D77DD" w:rsidRDefault="003D77DD" w:rsidP="003D77DD">
      <w:pPr>
        <w:spacing w:line="0" w:lineRule="atLeast"/>
        <w:ind w:left="2760"/>
        <w:rPr>
          <w:sz w:val="28"/>
        </w:rPr>
      </w:pPr>
      <w:bookmarkStart w:id="42" w:name="page839"/>
      <w:bookmarkEnd w:id="42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457200</wp:posOffset>
            </wp:positionV>
            <wp:extent cx="6016625" cy="9549130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54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Пищевые добавки. Их виды, значение.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48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6160"/>
        <w:gridCol w:w="500"/>
      </w:tblGrid>
      <w:tr w:rsidR="003D77DD" w:rsidTr="00EB6940">
        <w:trPr>
          <w:trHeight w:val="342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40"/>
              <w:rPr>
                <w:b/>
                <w:sz w:val="22"/>
              </w:rPr>
            </w:pPr>
            <w:r>
              <w:rPr>
                <w:b/>
                <w:sz w:val="22"/>
              </w:rPr>
              <w:t>Тема 4.2.</w:t>
            </w: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8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50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77DD" w:rsidTr="00EB6940">
        <w:trPr>
          <w:trHeight w:val="108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96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40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sz w:val="28"/>
              </w:rPr>
            </w:pPr>
            <w:r>
              <w:rPr>
                <w:sz w:val="28"/>
              </w:rPr>
              <w:t>1.Рациональное питание. Определение.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принципы</w:t>
            </w: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Гигиенические требования к </w:t>
            </w:r>
            <w:proofErr w:type="gramStart"/>
            <w:r>
              <w:rPr>
                <w:sz w:val="28"/>
              </w:rPr>
              <w:t>пищевому</w:t>
            </w:r>
            <w:proofErr w:type="gramEnd"/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рационального</w:t>
            </w: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00"/>
              <w:rPr>
                <w:sz w:val="28"/>
              </w:rPr>
            </w:pPr>
            <w:r>
              <w:rPr>
                <w:sz w:val="28"/>
              </w:rPr>
              <w:t>рациону, его энергетическая ценность и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питания.</w:t>
            </w: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00"/>
              <w:rPr>
                <w:sz w:val="28"/>
              </w:rPr>
            </w:pPr>
            <w:r>
              <w:rPr>
                <w:sz w:val="28"/>
              </w:rPr>
              <w:t>качественный состав, сбалансированность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Лечебное,</w:t>
            </w: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питательных веществ, усвояемость,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лечебно –</w:t>
            </w: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00"/>
              <w:rPr>
                <w:sz w:val="28"/>
              </w:rPr>
            </w:pPr>
            <w:r>
              <w:rPr>
                <w:sz w:val="28"/>
              </w:rPr>
              <w:t>разнообразие. Режим питания, часы и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профилактическ</w:t>
            </w:r>
            <w:proofErr w:type="spellEnd"/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00"/>
              <w:rPr>
                <w:sz w:val="28"/>
              </w:rPr>
            </w:pPr>
            <w:r>
              <w:rPr>
                <w:sz w:val="28"/>
              </w:rPr>
              <w:t>продолжительность приема пищи, кратность и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1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ое</w:t>
            </w:r>
            <w:proofErr w:type="spellEnd"/>
            <w:r>
              <w:rPr>
                <w:b/>
                <w:sz w:val="28"/>
              </w:rPr>
              <w:t xml:space="preserve"> питание</w:t>
            </w: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00"/>
              <w:rPr>
                <w:sz w:val="28"/>
              </w:rPr>
            </w:pPr>
            <w:r>
              <w:rPr>
                <w:sz w:val="28"/>
              </w:rPr>
              <w:t>интервалы между приемами, очередность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1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1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281" w:lineRule="exac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приема блюд, распределение рациона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приемам пищи. Условия для приема пищи: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интерьер столовой комнаты, сервировка стола,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комфортность, микроклимат и пр.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sz w:val="28"/>
              </w:rPr>
            </w:pPr>
            <w:r>
              <w:rPr>
                <w:sz w:val="28"/>
              </w:rPr>
              <w:t>2.Лечебное питание. Характеристика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основных лечебных диет. Механическое,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химическое и термическое </w:t>
            </w:r>
            <w:proofErr w:type="spellStart"/>
            <w:r>
              <w:rPr>
                <w:sz w:val="28"/>
              </w:rPr>
              <w:t>щажение</w:t>
            </w:r>
            <w:proofErr w:type="spellEnd"/>
            <w:r>
              <w:rPr>
                <w:sz w:val="28"/>
              </w:rPr>
              <w:t xml:space="preserve"> в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proofErr w:type="gramStart"/>
            <w:r>
              <w:rPr>
                <w:sz w:val="28"/>
              </w:rPr>
              <w:t>питании</w:t>
            </w:r>
            <w:proofErr w:type="gramEnd"/>
            <w:r>
              <w:rPr>
                <w:sz w:val="28"/>
              </w:rPr>
              <w:t>. Особенности кулинарной обработки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при приготовлении диетических блюд.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46" w:lineRule="exact"/>
        <w:rPr>
          <w:rFonts w:ascii="Times New Roman" w:eastAsia="Times New Roman" w:hAnsi="Times New Roman"/>
        </w:rPr>
      </w:pPr>
    </w:p>
    <w:tbl>
      <w:tblPr>
        <w:tblW w:w="0" w:type="auto"/>
        <w:tblInd w:w="2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0"/>
        <w:gridCol w:w="1640"/>
      </w:tblGrid>
      <w:tr w:rsidR="003D77DD" w:rsidTr="00EB6940">
        <w:trPr>
          <w:trHeight w:val="342"/>
        </w:trPr>
        <w:tc>
          <w:tcPr>
            <w:tcW w:w="43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Практическое занятие</w:t>
            </w:r>
          </w:p>
        </w:tc>
        <w:tc>
          <w:tcPr>
            <w:tcW w:w="16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77DD" w:rsidTr="00EB6940">
        <w:trPr>
          <w:trHeight w:val="108"/>
        </w:trPr>
        <w:tc>
          <w:tcPr>
            <w:tcW w:w="43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3D77DD" w:rsidRDefault="003D77DD" w:rsidP="003D77DD">
      <w:pPr>
        <w:spacing w:line="11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2220" w:right="1166" w:firstLine="581"/>
        <w:rPr>
          <w:sz w:val="28"/>
        </w:rPr>
      </w:pPr>
      <w:r>
        <w:rPr>
          <w:sz w:val="28"/>
        </w:rPr>
        <w:t>Оценка рациона питания взрослого населения.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5" w:lineRule="exact"/>
        <w:rPr>
          <w:rFonts w:ascii="Times New Roman" w:eastAsia="Times New Roman" w:hAnsi="Times New Roman"/>
        </w:rPr>
      </w:pPr>
    </w:p>
    <w:tbl>
      <w:tblPr>
        <w:tblW w:w="0" w:type="auto"/>
        <w:tblInd w:w="2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0"/>
        <w:gridCol w:w="560"/>
      </w:tblGrid>
      <w:tr w:rsidR="003D77DD" w:rsidTr="00EB6940">
        <w:trPr>
          <w:trHeight w:val="342"/>
        </w:trPr>
        <w:tc>
          <w:tcPr>
            <w:tcW w:w="5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2220" w:right="2006" w:firstLine="541"/>
        <w:rPr>
          <w:sz w:val="28"/>
        </w:rPr>
      </w:pPr>
      <w:r>
        <w:rPr>
          <w:sz w:val="28"/>
        </w:rPr>
        <w:t>Гигиенические требования, предъявляемые к пищеблокам больниц.</w:t>
      </w:r>
    </w:p>
    <w:p w:rsidR="003D77DD" w:rsidRDefault="003D77DD" w:rsidP="003D77DD">
      <w:pPr>
        <w:spacing w:line="31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left="2220" w:right="1646" w:firstLine="541"/>
        <w:rPr>
          <w:sz w:val="28"/>
        </w:rPr>
      </w:pPr>
      <w:r>
        <w:rPr>
          <w:sz w:val="28"/>
        </w:rPr>
        <w:t>Лечебно-профилактическое питание. Назначение и пищевая ценность различных рационов лечебно - профилактического питания.</w:t>
      </w:r>
    </w:p>
    <w:p w:rsidR="003D77DD" w:rsidRDefault="003D77DD" w:rsidP="003D77DD">
      <w:pPr>
        <w:spacing w:line="22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760"/>
        <w:rPr>
          <w:sz w:val="28"/>
        </w:rPr>
      </w:pPr>
      <w:r>
        <w:rPr>
          <w:sz w:val="28"/>
        </w:rPr>
        <w:t>Питание отдельных групп населения.</w:t>
      </w:r>
    </w:p>
    <w:p w:rsidR="003D77DD" w:rsidRDefault="003D77DD" w:rsidP="003D77DD">
      <w:pPr>
        <w:spacing w:line="35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-93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26" w:right="1440" w:bottom="0" w:left="1340" w:header="0" w:footer="0" w:gutter="0"/>
          <w:cols w:space="0" w:equalWidth="0">
            <w:col w:w="9126"/>
          </w:cols>
          <w:docGrid w:linePitch="360"/>
        </w:sectPr>
      </w:pPr>
    </w:p>
    <w:p w:rsidR="003D77DD" w:rsidRDefault="003D77DD" w:rsidP="003D77DD">
      <w:pPr>
        <w:spacing w:line="265" w:lineRule="auto"/>
        <w:ind w:left="2220" w:right="1486"/>
        <w:rPr>
          <w:sz w:val="28"/>
        </w:rPr>
      </w:pPr>
      <w:bookmarkStart w:id="43" w:name="page840"/>
      <w:bookmarkEnd w:id="43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457200</wp:posOffset>
            </wp:positionV>
            <wp:extent cx="6016625" cy="9538335"/>
            <wp:effectExtent l="0" t="0" r="3175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53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Питание при умственном труде. Питание при физическом труде. Питание в пожилом возрасте и старости. Принципы питания, потребность в пищевых веществах, режим питания.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1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0"/>
        <w:gridCol w:w="6220"/>
        <w:gridCol w:w="540"/>
      </w:tblGrid>
      <w:tr w:rsidR="003D77DD" w:rsidTr="00EB6940">
        <w:trPr>
          <w:trHeight w:val="342"/>
        </w:trPr>
        <w:tc>
          <w:tcPr>
            <w:tcW w:w="20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40"/>
              <w:rPr>
                <w:b/>
                <w:sz w:val="22"/>
              </w:rPr>
            </w:pPr>
            <w:r>
              <w:rPr>
                <w:b/>
                <w:sz w:val="22"/>
              </w:rPr>
              <w:t>Тема 4.3.</w:t>
            </w: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8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108"/>
        </w:trPr>
        <w:tc>
          <w:tcPr>
            <w:tcW w:w="20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96"/>
        </w:trPr>
        <w:tc>
          <w:tcPr>
            <w:tcW w:w="20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Заболевания,</w:t>
            </w: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40"/>
              <w:rPr>
                <w:sz w:val="28"/>
              </w:rPr>
            </w:pPr>
            <w:r>
              <w:rPr>
                <w:sz w:val="28"/>
              </w:rPr>
              <w:t>1.Заболевания, обусловленные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0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0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связанные с</w:t>
            </w: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недостаточным питанием. Болезни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0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0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характером</w:t>
            </w: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недостаточности питания, связанные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0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0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питания.</w:t>
            </w: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недостатком в рационе белков, витаминов,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0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4"/>
        </w:trPr>
        <w:tc>
          <w:tcPr>
            <w:tcW w:w="20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Пищевые</w:t>
            </w: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284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минеральных веществ. Болезни </w:t>
            </w:r>
            <w:proofErr w:type="gramStart"/>
            <w:r>
              <w:rPr>
                <w:sz w:val="28"/>
              </w:rPr>
              <w:t>избыточного</w:t>
            </w:r>
            <w:proofErr w:type="gramEnd"/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0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0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отравления</w:t>
            </w: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питания.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0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91"/>
        </w:trPr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различной</w:t>
            </w:r>
          </w:p>
        </w:tc>
        <w:tc>
          <w:tcPr>
            <w:tcW w:w="6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40"/>
              <w:rPr>
                <w:sz w:val="28"/>
              </w:rPr>
            </w:pPr>
            <w:r>
              <w:rPr>
                <w:sz w:val="28"/>
              </w:rPr>
              <w:t>2.Болезни животных, передающиеся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2"/>
        </w:trPr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этиологии и их</w:t>
            </w:r>
          </w:p>
        </w:tc>
        <w:tc>
          <w:tcPr>
            <w:tcW w:w="6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человеку через мясо, молоко. Рыба как фактор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2"/>
        </w:trPr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профилактика</w:t>
            </w:r>
          </w:p>
        </w:tc>
        <w:tc>
          <w:tcPr>
            <w:tcW w:w="622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передачи гельминтозов. Профилактика.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4"/>
        </w:trPr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22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590"/>
        </w:trPr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40"/>
              <w:rPr>
                <w:sz w:val="28"/>
              </w:rPr>
            </w:pPr>
            <w:r>
              <w:rPr>
                <w:sz w:val="28"/>
              </w:rPr>
              <w:t>3.Понятие о пищевых отравлениях и их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классификация.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47" w:lineRule="exact"/>
        <w:rPr>
          <w:rFonts w:ascii="Times New Roman" w:eastAsia="Times New Roman" w:hAnsi="Times New Roman"/>
        </w:rPr>
      </w:pPr>
    </w:p>
    <w:tbl>
      <w:tblPr>
        <w:tblW w:w="0" w:type="auto"/>
        <w:tblInd w:w="2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0"/>
        <w:gridCol w:w="560"/>
      </w:tblGrid>
      <w:tr w:rsidR="003D77DD" w:rsidTr="00EB6940">
        <w:trPr>
          <w:trHeight w:val="342"/>
        </w:trPr>
        <w:tc>
          <w:tcPr>
            <w:tcW w:w="5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left="2220" w:right="2006" w:firstLine="541"/>
        <w:rPr>
          <w:sz w:val="28"/>
        </w:rPr>
      </w:pPr>
      <w:r>
        <w:rPr>
          <w:sz w:val="28"/>
        </w:rPr>
        <w:t xml:space="preserve">Пищевые отравления микробной этиологии. Пищевые </w:t>
      </w:r>
      <w:proofErr w:type="spellStart"/>
      <w:r>
        <w:rPr>
          <w:sz w:val="28"/>
        </w:rPr>
        <w:t>токсикоинфекции</w:t>
      </w:r>
      <w:proofErr w:type="spellEnd"/>
      <w:r>
        <w:rPr>
          <w:sz w:val="28"/>
        </w:rPr>
        <w:t xml:space="preserve"> и токсикозы. </w:t>
      </w:r>
      <w:proofErr w:type="spellStart"/>
      <w:r>
        <w:rPr>
          <w:sz w:val="28"/>
        </w:rPr>
        <w:t>Бактериотоксикозы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микотоксикозы</w:t>
      </w:r>
      <w:proofErr w:type="spellEnd"/>
      <w:r>
        <w:rPr>
          <w:sz w:val="28"/>
        </w:rPr>
        <w:t>. Профилактика.</w:t>
      </w:r>
    </w:p>
    <w:p w:rsidR="003D77DD" w:rsidRDefault="003D77DD" w:rsidP="003D77DD">
      <w:pPr>
        <w:spacing w:line="28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70" w:lineRule="auto"/>
        <w:ind w:left="2220" w:right="1586" w:firstLine="541"/>
        <w:rPr>
          <w:sz w:val="28"/>
        </w:rPr>
      </w:pPr>
      <w:r>
        <w:rPr>
          <w:sz w:val="28"/>
        </w:rPr>
        <w:t>Пищевые отравления немикробной этиологии. Отравления ядовитыми по своей природе продуктами растительного и животного происхождения. Отравления ядовитыми при определенных условиях продуктами растительного и животного происхождения. Отравление примесями химических веществ. Профилактика.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3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-93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85" w:right="1440" w:bottom="0" w:left="1340" w:header="0" w:footer="0" w:gutter="0"/>
          <w:cols w:space="0" w:equalWidth="0">
            <w:col w:w="9126"/>
          </w:cols>
          <w:docGrid w:linePitch="360"/>
        </w:sectPr>
      </w:pPr>
    </w:p>
    <w:p w:rsidR="003D77DD" w:rsidRDefault="003D77DD" w:rsidP="003D77DD">
      <w:pPr>
        <w:spacing w:line="0" w:lineRule="atLeast"/>
        <w:ind w:left="560"/>
        <w:rPr>
          <w:b/>
          <w:sz w:val="22"/>
        </w:rPr>
      </w:pPr>
      <w:bookmarkStart w:id="44" w:name="page841"/>
      <w:bookmarkEnd w:id="44"/>
      <w:r>
        <w:rPr>
          <w:b/>
          <w:sz w:val="22"/>
        </w:rPr>
        <w:lastRenderedPageBreak/>
        <w:t>Раздел 5.</w:t>
      </w:r>
    </w:p>
    <w:p w:rsidR="003D77DD" w:rsidRDefault="003D77DD" w:rsidP="003D77DD">
      <w:pPr>
        <w:spacing w:line="24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2" w:lineRule="auto"/>
        <w:ind w:firstLine="540"/>
        <w:rPr>
          <w:b/>
          <w:sz w:val="27"/>
        </w:rPr>
      </w:pPr>
      <w:r>
        <w:rPr>
          <w:b/>
          <w:sz w:val="27"/>
        </w:rPr>
        <w:t>Гигиена труда</w:t>
      </w:r>
    </w:p>
    <w:p w:rsidR="003D77DD" w:rsidRDefault="003D77DD" w:rsidP="003D77DD">
      <w:pPr>
        <w:spacing w:line="48" w:lineRule="exact"/>
        <w:rPr>
          <w:rFonts w:ascii="Times New Roman" w:eastAsia="Times New Roman" w:hAnsi="Times New Roman"/>
        </w:rPr>
      </w:pPr>
      <w:r>
        <w:rPr>
          <w:b/>
          <w:sz w:val="27"/>
        </w:rPr>
        <w:br w:type="column"/>
      </w:r>
    </w:p>
    <w:p w:rsidR="003D77DD" w:rsidRDefault="003D77DD" w:rsidP="003D77DD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0"/>
        <w:gridCol w:w="1800"/>
        <w:gridCol w:w="460"/>
        <w:gridCol w:w="2180"/>
        <w:gridCol w:w="480"/>
      </w:tblGrid>
      <w:tr w:rsidR="003D77DD" w:rsidTr="00EB6940">
        <w:trPr>
          <w:trHeight w:val="344"/>
        </w:trPr>
        <w:tc>
          <w:tcPr>
            <w:tcW w:w="608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sz w:val="28"/>
              </w:rPr>
            </w:pPr>
            <w:r>
              <w:rPr>
                <w:b/>
                <w:i/>
                <w:sz w:val="28"/>
              </w:rPr>
              <w:t>Общая цель изучения раздела</w:t>
            </w:r>
            <w:r>
              <w:rPr>
                <w:sz w:val="28"/>
              </w:rPr>
              <w:t>:</w:t>
            </w:r>
            <w:r>
              <w:rPr>
                <w:b/>
                <w:i/>
                <w:sz w:val="28"/>
              </w:rPr>
              <w:t xml:space="preserve">  </w:t>
            </w:r>
            <w:r>
              <w:rPr>
                <w:sz w:val="28"/>
              </w:rPr>
              <w:t>подготовить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3D77DD" w:rsidTr="00EB6940">
        <w:trPr>
          <w:trHeight w:val="392"/>
        </w:trPr>
        <w:tc>
          <w:tcPr>
            <w:tcW w:w="16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медицинских</w:t>
            </w: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00"/>
              <w:rPr>
                <w:sz w:val="28"/>
              </w:rPr>
            </w:pPr>
            <w:r>
              <w:rPr>
                <w:sz w:val="28"/>
              </w:rPr>
              <w:t>работников,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владеющих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608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определенной  системой  знаний,  умений,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608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 xml:space="preserve">взглядов  и  убеждений,  необходимых 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4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34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осуществления</w:t>
            </w:r>
          </w:p>
        </w:tc>
        <w:tc>
          <w:tcPr>
            <w:tcW w:w="26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профилактической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608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деятельности,   участия   в   разработке   и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16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"/>
              <w:rPr>
                <w:sz w:val="28"/>
              </w:rPr>
            </w:pPr>
            <w:r>
              <w:rPr>
                <w:sz w:val="28"/>
              </w:rPr>
              <w:t>гигиенических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34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вопросов по гигиене труда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-1487170</wp:posOffset>
            </wp:positionH>
            <wp:positionV relativeFrom="paragraph">
              <wp:posOffset>-2351405</wp:posOffset>
            </wp:positionV>
            <wp:extent cx="6016625" cy="9678670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67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7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6" w:lineRule="auto"/>
        <w:ind w:left="580" w:right="2066"/>
        <w:rPr>
          <w:sz w:val="27"/>
        </w:rPr>
      </w:pPr>
      <w:r>
        <w:rPr>
          <w:b/>
          <w:i/>
          <w:sz w:val="27"/>
        </w:rPr>
        <w:t>Компетенции</w:t>
      </w:r>
      <w:proofErr w:type="gramStart"/>
      <w:r>
        <w:rPr>
          <w:b/>
          <w:i/>
          <w:sz w:val="27"/>
        </w:rPr>
        <w:t xml:space="preserve"> :</w:t>
      </w:r>
      <w:proofErr w:type="gramEnd"/>
      <w:r>
        <w:rPr>
          <w:b/>
          <w:i/>
          <w:sz w:val="27"/>
        </w:rPr>
        <w:t xml:space="preserve"> </w:t>
      </w:r>
      <w:proofErr w:type="gramStart"/>
      <w:r>
        <w:rPr>
          <w:sz w:val="27"/>
        </w:rPr>
        <w:t>ОК</w:t>
      </w:r>
      <w:proofErr w:type="gramEnd"/>
      <w:r>
        <w:rPr>
          <w:b/>
          <w:i/>
          <w:sz w:val="27"/>
        </w:rPr>
        <w:t xml:space="preserve"> </w:t>
      </w:r>
      <w:r>
        <w:rPr>
          <w:sz w:val="27"/>
        </w:rPr>
        <w:t>1,2,3,4,5,6,7,8,9</w:t>
      </w:r>
      <w:r>
        <w:rPr>
          <w:b/>
          <w:i/>
          <w:sz w:val="27"/>
        </w:rPr>
        <w:t xml:space="preserve"> </w:t>
      </w:r>
      <w:r>
        <w:rPr>
          <w:sz w:val="27"/>
        </w:rPr>
        <w:t>, 11,12,13,14; ПК 5.1,5.2,5.3,5.6</w:t>
      </w:r>
    </w:p>
    <w:p w:rsidR="003D77DD" w:rsidRDefault="003D77DD" w:rsidP="003D77DD">
      <w:pPr>
        <w:spacing w:line="14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rPr>
          <w:b/>
          <w:sz w:val="28"/>
        </w:rPr>
      </w:pPr>
      <w:r>
        <w:rPr>
          <w:b/>
          <w:sz w:val="28"/>
        </w:rPr>
        <w:t>усвоенные знания:</w:t>
      </w:r>
    </w:p>
    <w:p w:rsidR="003D77DD" w:rsidRDefault="003D77DD" w:rsidP="003D77DD">
      <w:pPr>
        <w:spacing w:line="31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6" w:lineRule="auto"/>
        <w:ind w:right="1326" w:firstLine="243"/>
        <w:rPr>
          <w:sz w:val="28"/>
        </w:rPr>
      </w:pPr>
      <w:r>
        <w:rPr>
          <w:sz w:val="28"/>
        </w:rPr>
        <w:t>1.Факторы больничной среды, влияющие на здоровье человека</w:t>
      </w:r>
    </w:p>
    <w:p w:rsidR="003D77DD" w:rsidRDefault="003D77DD" w:rsidP="003D77DD">
      <w:pPr>
        <w:spacing w:line="25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180"/>
        <w:rPr>
          <w:sz w:val="28"/>
        </w:rPr>
      </w:pPr>
      <w:r>
        <w:rPr>
          <w:sz w:val="28"/>
        </w:rPr>
        <w:t>3.Основные положения гигиены</w:t>
      </w:r>
    </w:p>
    <w:p w:rsidR="003D77DD" w:rsidRDefault="003D77DD" w:rsidP="003D77DD">
      <w:pPr>
        <w:spacing w:line="253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180"/>
        <w:rPr>
          <w:b/>
          <w:sz w:val="28"/>
        </w:rPr>
      </w:pPr>
      <w:r>
        <w:rPr>
          <w:b/>
          <w:sz w:val="28"/>
        </w:rPr>
        <w:t>освоенные умения:</w:t>
      </w:r>
    </w:p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6" w:lineRule="auto"/>
        <w:ind w:right="1426" w:firstLine="180"/>
        <w:rPr>
          <w:sz w:val="28"/>
        </w:rPr>
      </w:pPr>
      <w:r>
        <w:rPr>
          <w:sz w:val="28"/>
        </w:rPr>
        <w:t>1.Давать санитарно – гигиеническую оценку факторам больничной среды</w:t>
      </w:r>
    </w:p>
    <w:p w:rsidR="003D77DD" w:rsidRDefault="003D77DD" w:rsidP="003D77DD">
      <w:pPr>
        <w:spacing w:line="31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right="1666" w:firstLine="180"/>
        <w:rPr>
          <w:sz w:val="28"/>
        </w:rPr>
      </w:pPr>
      <w:r>
        <w:rPr>
          <w:sz w:val="28"/>
        </w:rPr>
        <w:t>2.Проводить санитарно – гигиенические мероприятия по сохранению и укреплению здоровья медицинских работников, предупреждению болезней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2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346"/>
        <w:jc w:val="right"/>
        <w:rPr>
          <w:sz w:val="28"/>
        </w:rPr>
      </w:pPr>
      <w:r>
        <w:rPr>
          <w:sz w:val="28"/>
        </w:rPr>
        <w:t>4</w:t>
      </w:r>
    </w:p>
    <w:p w:rsidR="003D77DD" w:rsidRDefault="003D77DD" w:rsidP="003D77DD">
      <w:pPr>
        <w:spacing w:line="205" w:lineRule="auto"/>
        <w:ind w:left="580"/>
        <w:rPr>
          <w:i/>
          <w:sz w:val="28"/>
        </w:rPr>
      </w:pPr>
      <w:r>
        <w:rPr>
          <w:i/>
          <w:sz w:val="28"/>
        </w:rPr>
        <w:t>Содержание учебного материала</w:t>
      </w:r>
    </w:p>
    <w:p w:rsidR="003D77DD" w:rsidRDefault="003D77DD" w:rsidP="003D77DD">
      <w:pPr>
        <w:spacing w:line="22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right="1706" w:firstLine="476"/>
        <w:rPr>
          <w:sz w:val="28"/>
        </w:rPr>
      </w:pPr>
      <w:r>
        <w:rPr>
          <w:sz w:val="28"/>
        </w:rPr>
        <w:t>1.Трудовая деятельность и физиологические функции организма. Утомление и его причины. Переутомление. Профилактика.</w:t>
      </w:r>
    </w:p>
    <w:p w:rsidR="003D77DD" w:rsidRDefault="003D77DD" w:rsidP="003D77DD">
      <w:pPr>
        <w:spacing w:line="27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8" w:lineRule="auto"/>
        <w:ind w:right="1406" w:firstLine="476"/>
        <w:rPr>
          <w:sz w:val="27"/>
        </w:rPr>
      </w:pPr>
      <w:r>
        <w:rPr>
          <w:sz w:val="27"/>
        </w:rPr>
        <w:t>2.Классификация, краткая характеристика вредных производственных факторов: физических, химических, биологических,</w:t>
      </w:r>
    </w:p>
    <w:p w:rsidR="003D77DD" w:rsidRDefault="003D77DD" w:rsidP="003D77DD">
      <w:pPr>
        <w:spacing w:line="268" w:lineRule="auto"/>
        <w:ind w:right="1406" w:firstLine="476"/>
        <w:rPr>
          <w:sz w:val="27"/>
        </w:rPr>
        <w:sectPr w:rsidR="003D77DD">
          <w:pgSz w:w="11900" w:h="16838"/>
          <w:pgMar w:top="1278" w:right="1440" w:bottom="0" w:left="1340" w:header="0" w:footer="0" w:gutter="0"/>
          <w:cols w:num="2" w:space="0" w:equalWidth="0">
            <w:col w:w="1500" w:space="720"/>
            <w:col w:w="6906"/>
          </w:cols>
          <w:docGrid w:linePitch="360"/>
        </w:sectPr>
      </w:pPr>
    </w:p>
    <w:p w:rsidR="003D77DD" w:rsidRDefault="003D77DD" w:rsidP="003D77DD">
      <w:pPr>
        <w:spacing w:line="11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-113"/>
        <w:jc w:val="center"/>
        <w:rPr>
          <w:rFonts w:ascii="Times New Roman" w:eastAsia="Times New Roman" w:hAnsi="Times New Roman"/>
          <w:sz w:val="24"/>
        </w:rPr>
        <w:sectPr w:rsidR="003D77DD">
          <w:type w:val="continuous"/>
          <w:pgSz w:w="11900" w:h="16838"/>
          <w:pgMar w:top="1278" w:right="1440" w:bottom="0" w:left="1340" w:header="0" w:footer="0" w:gutter="0"/>
          <w:cols w:space="0" w:equalWidth="0">
            <w:col w:w="9126"/>
          </w:cols>
          <w:docGrid w:linePitch="360"/>
        </w:sectPr>
      </w:pPr>
    </w:p>
    <w:p w:rsidR="003D77DD" w:rsidRDefault="003D77DD" w:rsidP="003D77DD">
      <w:pPr>
        <w:spacing w:line="262" w:lineRule="auto"/>
        <w:ind w:left="2340" w:right="1600"/>
        <w:rPr>
          <w:sz w:val="28"/>
        </w:rPr>
      </w:pPr>
      <w:bookmarkStart w:id="45" w:name="page842"/>
      <w:bookmarkEnd w:id="45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457200</wp:posOffset>
            </wp:positionV>
            <wp:extent cx="6016625" cy="9539605"/>
            <wp:effectExtent l="0" t="0" r="3175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53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нервно – психических, механических - факторов, обусловливающих динамическую и статическую нагрузку на опорно – двигательный аппарат.</w:t>
      </w:r>
    </w:p>
    <w:p w:rsidR="003D77DD" w:rsidRDefault="003D77DD" w:rsidP="003D77DD">
      <w:pPr>
        <w:spacing w:line="22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820"/>
        <w:rPr>
          <w:sz w:val="28"/>
        </w:rPr>
      </w:pPr>
      <w:r>
        <w:rPr>
          <w:sz w:val="28"/>
        </w:rPr>
        <w:t xml:space="preserve">3.Общие понятия о </w:t>
      </w:r>
      <w:proofErr w:type="gramStart"/>
      <w:r>
        <w:rPr>
          <w:sz w:val="28"/>
        </w:rPr>
        <w:t>профессиональных</w:t>
      </w:r>
      <w:proofErr w:type="gramEnd"/>
    </w:p>
    <w:p w:rsidR="003D77DD" w:rsidRDefault="003D77DD" w:rsidP="003D77DD">
      <w:pPr>
        <w:spacing w:line="4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r>
        <w:rPr>
          <w:sz w:val="28"/>
        </w:rPr>
        <w:t xml:space="preserve">болезнях – заболеваниях, возникающих </w:t>
      </w:r>
      <w:proofErr w:type="gramStart"/>
      <w:r>
        <w:rPr>
          <w:sz w:val="28"/>
        </w:rPr>
        <w:t>в</w:t>
      </w:r>
      <w:proofErr w:type="gramEnd"/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r>
        <w:rPr>
          <w:sz w:val="28"/>
        </w:rPr>
        <w:t xml:space="preserve">результате воздействия на организм </w:t>
      </w:r>
      <w:proofErr w:type="gramStart"/>
      <w:r>
        <w:rPr>
          <w:sz w:val="28"/>
        </w:rPr>
        <w:t>вредных</w:t>
      </w:r>
      <w:proofErr w:type="gramEnd"/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r>
        <w:rPr>
          <w:sz w:val="28"/>
        </w:rPr>
        <w:t>производственных факторов. Основные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r>
        <w:rPr>
          <w:sz w:val="28"/>
        </w:rPr>
        <w:t xml:space="preserve">направления </w:t>
      </w:r>
      <w:proofErr w:type="gramStart"/>
      <w:r>
        <w:rPr>
          <w:sz w:val="28"/>
        </w:rPr>
        <w:t>профилактических</w:t>
      </w:r>
      <w:proofErr w:type="gramEnd"/>
    </w:p>
    <w:p w:rsidR="003D77DD" w:rsidRDefault="003D77DD" w:rsidP="003D77DD">
      <w:pPr>
        <w:spacing w:line="4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r>
        <w:rPr>
          <w:sz w:val="28"/>
        </w:rPr>
        <w:t>оздоровительных мероприятий</w:t>
      </w:r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proofErr w:type="gramStart"/>
      <w:r>
        <w:rPr>
          <w:sz w:val="28"/>
        </w:rPr>
        <w:t>(законодательные, организационные,</w:t>
      </w:r>
      <w:proofErr w:type="gramEnd"/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r>
        <w:rPr>
          <w:sz w:val="28"/>
        </w:rPr>
        <w:t>технологические, санитарно – технические,</w:t>
      </w:r>
    </w:p>
    <w:p w:rsidR="003D77DD" w:rsidRDefault="003D77DD" w:rsidP="003D77DD">
      <w:pPr>
        <w:spacing w:line="55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r>
        <w:rPr>
          <w:sz w:val="28"/>
        </w:rPr>
        <w:t>лечебно – профилактические).</w:t>
      </w:r>
    </w:p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2340" w:right="1720" w:firstLine="476"/>
        <w:rPr>
          <w:sz w:val="28"/>
        </w:rPr>
      </w:pPr>
      <w:r>
        <w:rPr>
          <w:sz w:val="28"/>
        </w:rPr>
        <w:t>4.Производственный травматизм и меры борьбы с ним.</w:t>
      </w:r>
    </w:p>
    <w:p w:rsidR="003D77DD" w:rsidRDefault="003D77DD" w:rsidP="003D77DD">
      <w:pPr>
        <w:spacing w:line="154" w:lineRule="exact"/>
        <w:rPr>
          <w:rFonts w:ascii="Times New Roman" w:eastAsia="Times New Roman" w:hAnsi="Times New Roman"/>
        </w:rPr>
      </w:pPr>
    </w:p>
    <w:tbl>
      <w:tblPr>
        <w:tblW w:w="0" w:type="auto"/>
        <w:tblInd w:w="29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0"/>
        <w:gridCol w:w="1640"/>
      </w:tblGrid>
      <w:tr w:rsidR="003D77DD" w:rsidTr="00EB6940">
        <w:trPr>
          <w:trHeight w:val="342"/>
        </w:trPr>
        <w:tc>
          <w:tcPr>
            <w:tcW w:w="43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Практическое занятие</w:t>
            </w:r>
          </w:p>
        </w:tc>
        <w:tc>
          <w:tcPr>
            <w:tcW w:w="16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108"/>
        </w:trPr>
        <w:tc>
          <w:tcPr>
            <w:tcW w:w="43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3D77DD" w:rsidRDefault="003D77DD" w:rsidP="003D77DD">
      <w:pPr>
        <w:spacing w:line="57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900"/>
        <w:rPr>
          <w:sz w:val="28"/>
        </w:rPr>
      </w:pPr>
      <w:r>
        <w:rPr>
          <w:sz w:val="28"/>
        </w:rPr>
        <w:t xml:space="preserve">Профилактика </w:t>
      </w:r>
      <w:proofErr w:type="gramStart"/>
      <w:r>
        <w:rPr>
          <w:sz w:val="28"/>
        </w:rPr>
        <w:t>профессиональных</w:t>
      </w:r>
      <w:proofErr w:type="gramEnd"/>
    </w:p>
    <w:p w:rsidR="003D77DD" w:rsidRDefault="003D77DD" w:rsidP="003D77DD">
      <w:pPr>
        <w:spacing w:line="52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340"/>
        <w:rPr>
          <w:sz w:val="28"/>
        </w:rPr>
      </w:pPr>
      <w:r>
        <w:rPr>
          <w:sz w:val="28"/>
        </w:rPr>
        <w:t>болезней.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6" w:lineRule="exact"/>
        <w:rPr>
          <w:rFonts w:ascii="Times New Roman" w:eastAsia="Times New Roman" w:hAnsi="Times New Roman"/>
        </w:rPr>
      </w:pPr>
    </w:p>
    <w:tbl>
      <w:tblPr>
        <w:tblW w:w="0" w:type="auto"/>
        <w:tblInd w:w="30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0"/>
        <w:gridCol w:w="520"/>
      </w:tblGrid>
      <w:tr w:rsidR="003D77DD" w:rsidTr="00EB6940">
        <w:trPr>
          <w:trHeight w:val="342"/>
        </w:trPr>
        <w:tc>
          <w:tcPr>
            <w:tcW w:w="53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5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5" w:lineRule="auto"/>
        <w:ind w:left="2340" w:right="1600" w:firstLine="541"/>
        <w:rPr>
          <w:sz w:val="28"/>
        </w:rPr>
      </w:pPr>
      <w:r>
        <w:rPr>
          <w:sz w:val="28"/>
        </w:rPr>
        <w:t>Гигиена труда медицинского персонала в учреждениях здравоохранения. Профессиональные вредности в системе здравоохранения. Основные направления профилактики.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71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2020"/>
        <w:gridCol w:w="1760"/>
        <w:gridCol w:w="500"/>
        <w:gridCol w:w="2140"/>
        <w:gridCol w:w="1100"/>
      </w:tblGrid>
      <w:tr w:rsidR="003D77DD" w:rsidTr="00EB6940">
        <w:trPr>
          <w:trHeight w:val="269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 6.</w:t>
            </w:r>
          </w:p>
        </w:tc>
        <w:tc>
          <w:tcPr>
            <w:tcW w:w="6420" w:type="dxa"/>
            <w:gridSpan w:val="4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b/>
                <w:i/>
                <w:sz w:val="28"/>
              </w:rPr>
              <w:t>Общая цель изучения раздела</w:t>
            </w:r>
            <w:r>
              <w:rPr>
                <w:sz w:val="28"/>
              </w:rPr>
              <w:t>:</w:t>
            </w:r>
            <w:r>
              <w:rPr>
                <w:b/>
                <w:i/>
                <w:sz w:val="28"/>
              </w:rPr>
              <w:t xml:space="preserve">  </w:t>
            </w:r>
            <w:r>
              <w:rPr>
                <w:sz w:val="28"/>
              </w:rPr>
              <w:t>подготовить</w:t>
            </w:r>
          </w:p>
        </w:tc>
        <w:tc>
          <w:tcPr>
            <w:tcW w:w="110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3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 w:rsidR="003D77DD" w:rsidTr="00EB6940">
        <w:trPr>
          <w:trHeight w:val="124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420" w:type="dxa"/>
            <w:gridSpan w:val="4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0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3D77DD" w:rsidTr="00EB6940">
        <w:trPr>
          <w:trHeight w:val="399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Гигиена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медицинских</w:t>
            </w: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00"/>
              <w:rPr>
                <w:sz w:val="28"/>
              </w:rPr>
            </w:pPr>
            <w:r>
              <w:rPr>
                <w:sz w:val="28"/>
              </w:rPr>
              <w:t>работников,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владеющих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детей и</w:t>
            </w:r>
          </w:p>
        </w:tc>
        <w:tc>
          <w:tcPr>
            <w:tcW w:w="378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определенной  системой</w:t>
            </w:r>
          </w:p>
        </w:tc>
        <w:tc>
          <w:tcPr>
            <w:tcW w:w="26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знаний,  умений,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подростков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взглядов  и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убеждений,</w:t>
            </w:r>
          </w:p>
        </w:tc>
        <w:tc>
          <w:tcPr>
            <w:tcW w:w="26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необходимых  для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84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8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осуществления</w:t>
            </w:r>
          </w:p>
        </w:tc>
        <w:tc>
          <w:tcPr>
            <w:tcW w:w="26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профилактической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2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деятельности,   участия   в   разработке   и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гигиенических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20" w:type="dxa"/>
            <w:gridSpan w:val="4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вопросов, направленных на предупреждение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"/>
        </w:trPr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B6940">
        <w:trPr>
          <w:trHeight w:val="572"/>
        </w:trPr>
        <w:tc>
          <w:tcPr>
            <w:tcW w:w="19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785" w:right="1206" w:bottom="0" w:left="1220" w:header="0" w:footer="0" w:gutter="0"/>
          <w:cols w:space="0" w:equalWidth="0">
            <w:col w:w="9480"/>
          </w:cols>
          <w:docGrid w:linePitch="360"/>
        </w:sectPr>
      </w:pPr>
    </w:p>
    <w:p w:rsidR="003D77DD" w:rsidRDefault="003D77DD" w:rsidP="003D77DD">
      <w:pPr>
        <w:spacing w:line="237" w:lineRule="auto"/>
        <w:ind w:left="2340" w:right="1400"/>
        <w:rPr>
          <w:sz w:val="28"/>
        </w:rPr>
      </w:pPr>
      <w:bookmarkStart w:id="46" w:name="page843"/>
      <w:bookmarkEnd w:id="46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457200</wp:posOffset>
            </wp:positionV>
            <wp:extent cx="6016625" cy="9539605"/>
            <wp:effectExtent l="0" t="0" r="3175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53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заболеваний и укрепление здоровья детей и подростков</w:t>
      </w:r>
    </w:p>
    <w:p w:rsidR="003D77DD" w:rsidRDefault="003D77DD" w:rsidP="003D77DD">
      <w:pPr>
        <w:spacing w:line="251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0"/>
        <w:gridCol w:w="4300"/>
        <w:gridCol w:w="1940"/>
        <w:gridCol w:w="1060"/>
      </w:tblGrid>
      <w:tr w:rsidR="003D77DD" w:rsidTr="00EB6940">
        <w:trPr>
          <w:trHeight w:val="342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Компетенции: </w:t>
            </w:r>
            <w:proofErr w:type="gramStart"/>
            <w:r>
              <w:rPr>
                <w:sz w:val="28"/>
              </w:rPr>
              <w:t>ОК</w:t>
            </w:r>
            <w:proofErr w:type="gramEnd"/>
            <w:r>
              <w:rPr>
                <w:b/>
                <w:i/>
                <w:sz w:val="28"/>
              </w:rPr>
              <w:t xml:space="preserve"> </w:t>
            </w:r>
            <w:r>
              <w:rPr>
                <w:sz w:val="28"/>
              </w:rPr>
              <w:t>1,2,3,4,5,6,7,8,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10,11, 13; ПК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5.1,5.2,5.3,5.6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Усвоенные знания: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 xml:space="preserve">1 Факторы окружающей среды, влияющие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здоровье детей и подростков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3.Основные положения гигиены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00"/>
              <w:rPr>
                <w:b/>
                <w:sz w:val="28"/>
              </w:rPr>
            </w:pPr>
            <w:r>
              <w:rPr>
                <w:b/>
                <w:sz w:val="28"/>
              </w:rPr>
              <w:t>освоенные умения: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1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1.Давать санитарно – гигиеническую оценку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условий обучения, воспитания, состояния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здоровья детей и подростков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2.Проводить санитарно – гигиенические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мероприятия по сохранению и укреплению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здоровья детей и подростков,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предупреждению болезней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248"/>
        </w:trPr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8"/>
        </w:trPr>
        <w:tc>
          <w:tcPr>
            <w:tcW w:w="21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660"/>
              <w:rPr>
                <w:b/>
                <w:sz w:val="22"/>
              </w:rPr>
            </w:pPr>
            <w:r>
              <w:rPr>
                <w:b/>
                <w:sz w:val="22"/>
              </w:rPr>
              <w:t>Тема 6.1.</w:t>
            </w:r>
          </w:p>
        </w:tc>
        <w:tc>
          <w:tcPr>
            <w:tcW w:w="62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258" w:lineRule="exact"/>
              <w:ind w:left="74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06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77DD" w:rsidTr="00EB6940">
        <w:trPr>
          <w:trHeight w:val="70"/>
        </w:trPr>
        <w:tc>
          <w:tcPr>
            <w:tcW w:w="21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98"/>
        </w:trPr>
        <w:tc>
          <w:tcPr>
            <w:tcW w:w="21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Состояние</w:t>
            </w:r>
          </w:p>
        </w:tc>
        <w:tc>
          <w:tcPr>
            <w:tcW w:w="62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00"/>
              <w:rPr>
                <w:sz w:val="28"/>
              </w:rPr>
            </w:pPr>
            <w:r>
              <w:rPr>
                <w:sz w:val="28"/>
              </w:rPr>
              <w:t>1.Здоровье детского населения. Группы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1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1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здоровья и</w:t>
            </w:r>
          </w:p>
        </w:tc>
        <w:tc>
          <w:tcPr>
            <w:tcW w:w="62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60"/>
              <w:rPr>
                <w:sz w:val="28"/>
              </w:rPr>
            </w:pPr>
            <w:r>
              <w:rPr>
                <w:sz w:val="28"/>
              </w:rPr>
              <w:t>здоровья. Физическое развитие детей и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1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1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</w:p>
        </w:tc>
        <w:tc>
          <w:tcPr>
            <w:tcW w:w="62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60"/>
              <w:rPr>
                <w:sz w:val="28"/>
              </w:rPr>
            </w:pPr>
            <w:r>
              <w:rPr>
                <w:sz w:val="28"/>
              </w:rPr>
              <w:t>подростков как критерий здоровья. Методы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1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1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 детей</w:t>
            </w:r>
          </w:p>
        </w:tc>
        <w:tc>
          <w:tcPr>
            <w:tcW w:w="62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60"/>
              <w:rPr>
                <w:sz w:val="28"/>
              </w:rPr>
            </w:pPr>
            <w:r>
              <w:rPr>
                <w:sz w:val="28"/>
              </w:rPr>
              <w:t>исследования и оценки физического развития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1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3"/>
        </w:trPr>
        <w:tc>
          <w:tcPr>
            <w:tcW w:w="21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и подростков.</w:t>
            </w:r>
          </w:p>
        </w:tc>
        <w:tc>
          <w:tcPr>
            <w:tcW w:w="62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282" w:lineRule="exact"/>
              <w:ind w:left="160"/>
              <w:rPr>
                <w:sz w:val="28"/>
              </w:rPr>
            </w:pPr>
            <w:r>
              <w:rPr>
                <w:sz w:val="28"/>
              </w:rPr>
              <w:t>детей и подростков. Явление акселерации и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1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8"/>
        </w:trPr>
        <w:tc>
          <w:tcPr>
            <w:tcW w:w="21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Гигиенические</w:t>
            </w: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288" w:lineRule="exact"/>
              <w:ind w:left="160"/>
              <w:rPr>
                <w:sz w:val="28"/>
              </w:rPr>
            </w:pPr>
            <w:proofErr w:type="spellStart"/>
            <w:r>
              <w:rPr>
                <w:sz w:val="28"/>
              </w:rPr>
              <w:t>децелерации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6"/>
        </w:trPr>
        <w:tc>
          <w:tcPr>
            <w:tcW w:w="21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94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требования </w:t>
            </w:r>
            <w:proofErr w:type="gramStart"/>
            <w:r>
              <w:rPr>
                <w:b/>
                <w:sz w:val="28"/>
              </w:rPr>
              <w:t>к</w:t>
            </w:r>
            <w:proofErr w:type="gramEnd"/>
          </w:p>
        </w:tc>
        <w:tc>
          <w:tcPr>
            <w:tcW w:w="6240" w:type="dxa"/>
            <w:gridSpan w:val="2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00"/>
              <w:rPr>
                <w:sz w:val="28"/>
              </w:rPr>
            </w:pPr>
            <w:r>
              <w:rPr>
                <w:sz w:val="28"/>
              </w:rPr>
              <w:t>2.Гигиенические принципы построения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40" w:type="dxa"/>
            <w:gridSpan w:val="2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2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организации</w:t>
            </w:r>
          </w:p>
        </w:tc>
        <w:tc>
          <w:tcPr>
            <w:tcW w:w="6240" w:type="dxa"/>
            <w:gridSpan w:val="2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режима дня для различных возрастных групп.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2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40" w:type="dxa"/>
            <w:gridSpan w:val="2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0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300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 –</w:t>
            </w:r>
          </w:p>
        </w:tc>
        <w:tc>
          <w:tcPr>
            <w:tcW w:w="6240" w:type="dxa"/>
            <w:gridSpan w:val="2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 xml:space="preserve">Основные гигиенические требования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40" w:type="dxa"/>
            <w:gridSpan w:val="2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2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left="12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воспитательног</w:t>
            </w:r>
            <w:proofErr w:type="spellEnd"/>
          </w:p>
        </w:tc>
        <w:tc>
          <w:tcPr>
            <w:tcW w:w="6240" w:type="dxa"/>
            <w:gridSpan w:val="2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 xml:space="preserve">организации учебно – </w:t>
            </w:r>
            <w:proofErr w:type="gramStart"/>
            <w:r>
              <w:rPr>
                <w:sz w:val="28"/>
              </w:rPr>
              <w:t>воспитательного</w:t>
            </w:r>
            <w:proofErr w:type="gramEnd"/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40" w:type="dxa"/>
            <w:gridSpan w:val="2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5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305" w:lineRule="exact"/>
              <w:ind w:left="120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о</w:t>
            </w:r>
            <w:proofErr w:type="gramEnd"/>
            <w:r>
              <w:rPr>
                <w:b/>
                <w:sz w:val="28"/>
              </w:rPr>
              <w:t xml:space="preserve"> процесса</w:t>
            </w:r>
          </w:p>
        </w:tc>
        <w:tc>
          <w:tcPr>
            <w:tcW w:w="6240" w:type="dxa"/>
            <w:gridSpan w:val="2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процесса. Гигиена физического воспитания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9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40" w:type="dxa"/>
            <w:gridSpan w:val="2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96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детей и подростков.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47"/>
        </w:trPr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2"/>
        </w:trPr>
        <w:tc>
          <w:tcPr>
            <w:tcW w:w="21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3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785" w:right="1206" w:bottom="0" w:left="1220" w:header="0" w:footer="0" w:gutter="0"/>
          <w:cols w:space="0" w:equalWidth="0">
            <w:col w:w="9480"/>
          </w:cols>
          <w:docGrid w:linePitch="360"/>
        </w:sectPr>
      </w:pPr>
    </w:p>
    <w:tbl>
      <w:tblPr>
        <w:tblW w:w="0" w:type="auto"/>
        <w:tblInd w:w="2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0"/>
        <w:gridCol w:w="1640"/>
      </w:tblGrid>
      <w:tr w:rsidR="003D77DD" w:rsidTr="00EB6940">
        <w:trPr>
          <w:trHeight w:val="342"/>
        </w:trPr>
        <w:tc>
          <w:tcPr>
            <w:tcW w:w="43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bookmarkStart w:id="47" w:name="page844"/>
            <w:bookmarkEnd w:id="47"/>
            <w:r>
              <w:rPr>
                <w:i/>
                <w:sz w:val="28"/>
              </w:rPr>
              <w:lastRenderedPageBreak/>
              <w:t>Практические занятия</w:t>
            </w:r>
          </w:p>
        </w:tc>
        <w:tc>
          <w:tcPr>
            <w:tcW w:w="16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77DD" w:rsidTr="00EB6940">
        <w:trPr>
          <w:trHeight w:val="108"/>
        </w:trPr>
        <w:tc>
          <w:tcPr>
            <w:tcW w:w="43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3D77DD" w:rsidRDefault="003D77DD" w:rsidP="003D77D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-220345</wp:posOffset>
            </wp:positionV>
            <wp:extent cx="6016625" cy="967994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67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DD" w:rsidRDefault="003D77DD" w:rsidP="003D77DD">
      <w:pPr>
        <w:spacing w:line="9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5" w:lineRule="auto"/>
        <w:ind w:left="2220" w:right="1746" w:firstLine="560"/>
        <w:rPr>
          <w:sz w:val="28"/>
        </w:rPr>
      </w:pPr>
      <w:r>
        <w:rPr>
          <w:sz w:val="28"/>
        </w:rPr>
        <w:t>1.Гигиеническая оценка режима дня в детском дошкольном учреждении и расписания уроков в школе.</w:t>
      </w:r>
    </w:p>
    <w:p w:rsidR="003D77DD" w:rsidRDefault="003D77DD" w:rsidP="003D77DD">
      <w:pPr>
        <w:spacing w:line="289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2220" w:right="1546" w:firstLine="560"/>
        <w:rPr>
          <w:sz w:val="28"/>
        </w:rPr>
      </w:pPr>
      <w:r>
        <w:rPr>
          <w:sz w:val="28"/>
        </w:rPr>
        <w:t>2.Оценка физического развития детей и подростков.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57" w:lineRule="exact"/>
        <w:rPr>
          <w:rFonts w:ascii="Times New Roman" w:eastAsia="Times New Roman" w:hAnsi="Times New Roman"/>
        </w:rPr>
      </w:pPr>
    </w:p>
    <w:tbl>
      <w:tblPr>
        <w:tblW w:w="0" w:type="auto"/>
        <w:tblInd w:w="2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0"/>
        <w:gridCol w:w="560"/>
      </w:tblGrid>
      <w:tr w:rsidR="003D77DD" w:rsidTr="00EB6940">
        <w:trPr>
          <w:trHeight w:val="342"/>
        </w:trPr>
        <w:tc>
          <w:tcPr>
            <w:tcW w:w="54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3D77DD" w:rsidRDefault="003D77DD" w:rsidP="003D77DD">
      <w:pPr>
        <w:spacing w:line="25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left="2800"/>
        <w:rPr>
          <w:sz w:val="28"/>
        </w:rPr>
      </w:pPr>
      <w:r>
        <w:rPr>
          <w:sz w:val="28"/>
        </w:rPr>
        <w:t>Тематика определяется преподавателем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4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6240"/>
        <w:gridCol w:w="500"/>
      </w:tblGrid>
      <w:tr w:rsidR="003D77DD" w:rsidTr="00EB6940">
        <w:trPr>
          <w:trHeight w:val="342"/>
        </w:trPr>
        <w:tc>
          <w:tcPr>
            <w:tcW w:w="20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40"/>
              <w:rPr>
                <w:b/>
                <w:sz w:val="22"/>
              </w:rPr>
            </w:pPr>
            <w:r>
              <w:rPr>
                <w:b/>
                <w:sz w:val="22"/>
              </w:rPr>
              <w:t>Тема 6.2.</w:t>
            </w: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6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50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77DD" w:rsidTr="00EB6940">
        <w:trPr>
          <w:trHeight w:val="108"/>
        </w:trPr>
        <w:tc>
          <w:tcPr>
            <w:tcW w:w="20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98"/>
        </w:trPr>
        <w:tc>
          <w:tcPr>
            <w:tcW w:w="20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Гигиенические</w:t>
            </w: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20"/>
              <w:rPr>
                <w:sz w:val="28"/>
              </w:rPr>
            </w:pPr>
            <w:r>
              <w:rPr>
                <w:sz w:val="28"/>
              </w:rPr>
              <w:t>1.Планировка детских и подростковых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0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43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требования </w:t>
            </w:r>
            <w:proofErr w:type="gramStart"/>
            <w:r>
              <w:rPr>
                <w:b/>
                <w:sz w:val="28"/>
              </w:rPr>
              <w:t>к</w:t>
            </w:r>
            <w:proofErr w:type="gramEnd"/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80"/>
              <w:rPr>
                <w:sz w:val="28"/>
              </w:rPr>
            </w:pPr>
            <w:r>
              <w:rPr>
                <w:sz w:val="28"/>
              </w:rPr>
              <w:t>учреждений. Требования к участкам, зданиям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41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планировке,</w:t>
            </w: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334" w:lineRule="exact"/>
              <w:ind w:left="180"/>
              <w:rPr>
                <w:sz w:val="28"/>
              </w:rPr>
            </w:pPr>
            <w:r>
              <w:rPr>
                <w:sz w:val="28"/>
              </w:rPr>
              <w:t>общеобразовательных школ, дошкольных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89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оборудованию</w:t>
            </w: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образовательных учреждений.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95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29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 содержанию</w:t>
            </w: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41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детских и</w:t>
            </w: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295" w:lineRule="exact"/>
              <w:ind w:left="720"/>
              <w:rPr>
                <w:sz w:val="28"/>
              </w:rPr>
            </w:pPr>
            <w:r>
              <w:rPr>
                <w:sz w:val="28"/>
              </w:rPr>
              <w:t xml:space="preserve">2.Гигиенические требования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48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подростковых</w:t>
            </w: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оборудованию детских и подростковых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33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учреждений</w:t>
            </w: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учреждений, предметам детского обихода.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 xml:space="preserve">Мебель </w:t>
            </w:r>
            <w:proofErr w:type="gramStart"/>
            <w:r>
              <w:rPr>
                <w:sz w:val="28"/>
              </w:rPr>
              <w:t>дошкольных</w:t>
            </w:r>
            <w:proofErr w:type="gramEnd"/>
            <w:r>
              <w:rPr>
                <w:sz w:val="28"/>
              </w:rPr>
              <w:t xml:space="preserve"> образовательных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учреждений. Школьная мебель. Гигиенические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требования к учебным пособиям, детским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игрушкам.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720"/>
              <w:rPr>
                <w:sz w:val="28"/>
              </w:rPr>
            </w:pPr>
            <w:r>
              <w:rPr>
                <w:sz w:val="28"/>
              </w:rPr>
              <w:t>3.Содержание детских и подростковых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учреждений. Воздушно – тепловой режим.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Показатели микроклимата: температура,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влажность, скорость движения воздуха.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Отопление. Вентиляция. Естественное и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искусственное освещение. Санитарное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0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содержание участка и помещений.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345" w:lineRule="exact"/>
        <w:rPr>
          <w:rFonts w:ascii="Times New Roman" w:eastAsia="Times New Roman" w:hAnsi="Times New Roman"/>
        </w:rPr>
      </w:pPr>
    </w:p>
    <w:tbl>
      <w:tblPr>
        <w:tblW w:w="0" w:type="auto"/>
        <w:tblInd w:w="2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0"/>
        <w:gridCol w:w="1640"/>
      </w:tblGrid>
      <w:tr w:rsidR="003D77DD" w:rsidTr="00EB6940">
        <w:trPr>
          <w:trHeight w:val="342"/>
        </w:trPr>
        <w:tc>
          <w:tcPr>
            <w:tcW w:w="43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Практическое занятие</w:t>
            </w:r>
          </w:p>
        </w:tc>
        <w:tc>
          <w:tcPr>
            <w:tcW w:w="16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77DD" w:rsidTr="00EB6940">
        <w:trPr>
          <w:trHeight w:val="108"/>
        </w:trPr>
        <w:tc>
          <w:tcPr>
            <w:tcW w:w="43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3D77DD" w:rsidRDefault="003D77DD" w:rsidP="003D77DD">
      <w:pPr>
        <w:spacing w:line="11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2220" w:right="1166" w:firstLine="541"/>
        <w:rPr>
          <w:sz w:val="28"/>
        </w:rPr>
      </w:pPr>
      <w:r>
        <w:rPr>
          <w:sz w:val="28"/>
        </w:rPr>
        <w:t>Гигиеническая оценка школьной мебели и микроклимата в учебных помещениях.</w:t>
      </w:r>
    </w:p>
    <w:p w:rsidR="003D77DD" w:rsidRDefault="003D77DD" w:rsidP="003D77DD">
      <w:pPr>
        <w:spacing w:line="35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-93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618" w:right="1440" w:bottom="0" w:left="1340" w:header="0" w:footer="0" w:gutter="0"/>
          <w:cols w:space="0" w:equalWidth="0">
            <w:col w:w="9126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2020"/>
        <w:gridCol w:w="682"/>
        <w:gridCol w:w="1560"/>
        <w:gridCol w:w="1680"/>
        <w:gridCol w:w="1280"/>
      </w:tblGrid>
      <w:tr w:rsidR="003D77DD" w:rsidTr="00EB6940">
        <w:trPr>
          <w:trHeight w:val="602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48" w:name="page845"/>
            <w:bookmarkEnd w:id="48"/>
          </w:p>
        </w:tc>
        <w:tc>
          <w:tcPr>
            <w:tcW w:w="20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left="66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jc w:val="center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</w:tr>
      <w:tr w:rsidR="003D77DD" w:rsidTr="00EB6940">
        <w:trPr>
          <w:trHeight w:val="5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Тематика определяется преподавателем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20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09" w:lineRule="exact"/>
              <w:ind w:left="680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 7.</w:t>
            </w:r>
          </w:p>
        </w:tc>
        <w:tc>
          <w:tcPr>
            <w:tcW w:w="4260" w:type="dxa"/>
            <w:gridSpan w:val="3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325" w:lineRule="exact"/>
              <w:ind w:left="80"/>
              <w:rPr>
                <w:sz w:val="28"/>
              </w:rPr>
            </w:pPr>
            <w:r>
              <w:rPr>
                <w:b/>
                <w:i/>
                <w:sz w:val="28"/>
              </w:rPr>
              <w:t>Общая цель изучения раздела</w:t>
            </w:r>
            <w:r>
              <w:rPr>
                <w:sz w:val="28"/>
              </w:rPr>
              <w:t>: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5" w:lineRule="exact"/>
              <w:jc w:val="right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3D77DD" w:rsidTr="00EB6940">
        <w:trPr>
          <w:trHeight w:val="12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60" w:type="dxa"/>
            <w:gridSpan w:val="3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Гигиеническое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медицинских</w:t>
            </w:r>
          </w:p>
        </w:tc>
        <w:tc>
          <w:tcPr>
            <w:tcW w:w="224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работников,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владеющих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обучение и</w:t>
            </w: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определенной  системой  знаний,  умений,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воспитание</w:t>
            </w: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взглядов  и  убеждений,  необходимых 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населения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осуществления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профилактической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8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деятельности,   участия   в   разработке  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реализации  </w:t>
            </w:r>
            <w:proofErr w:type="gramStart"/>
            <w:r>
              <w:rPr>
                <w:sz w:val="28"/>
              </w:rPr>
              <w:t>гигиенических</w:t>
            </w:r>
            <w:proofErr w:type="gramEnd"/>
            <w:r>
              <w:rPr>
                <w:sz w:val="28"/>
              </w:rPr>
              <w:t xml:space="preserve">  и  экологических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вопросов, направленных на предупреждение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укрепление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здоровья,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формирование здорового образа жизни.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7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</w:rPr>
              <w:t xml:space="preserve">Компетенции: </w:t>
            </w:r>
            <w:proofErr w:type="gramStart"/>
            <w:r>
              <w:rPr>
                <w:rFonts w:ascii="Times New Roman" w:eastAsia="Times New Roman" w:hAnsi="Times New Roman"/>
                <w:b/>
                <w:sz w:val="28"/>
              </w:rPr>
              <w:t>ОК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8"/>
              </w:rPr>
              <w:t>1,2,3,4,5,6,7,8,9,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10,11,12,13,14; ПК 5.1,5.2,5.3,5.6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4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усвоенные знания: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1.Гигиенические принципы организации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6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здорового образа жизни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2.Методы, формы и средства гигиенического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6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воспитания населения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освоенные умения: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1. Проводить гигиеническое обучение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4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60" w:type="dxa"/>
            <w:gridSpan w:val="3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20"/>
              <w:rPr>
                <w:sz w:val="28"/>
              </w:rPr>
            </w:pPr>
            <w:r>
              <w:rPr>
                <w:sz w:val="28"/>
              </w:rPr>
              <w:t>воспитание населения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7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660"/>
              <w:rPr>
                <w:b/>
                <w:sz w:val="22"/>
              </w:rPr>
            </w:pPr>
            <w:r>
              <w:rPr>
                <w:b/>
                <w:sz w:val="22"/>
              </w:rPr>
              <w:t>Тема 7.1.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jc w:val="center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</w:tr>
      <w:tr w:rsidR="003D77DD" w:rsidTr="00EB6940">
        <w:trPr>
          <w:trHeight w:val="293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b/>
                <w:sz w:val="28"/>
              </w:rPr>
            </w:pPr>
            <w:r>
              <w:rPr>
                <w:b/>
                <w:sz w:val="28"/>
              </w:rPr>
              <w:t>Компонент</w:t>
            </w: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ind w:left="66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14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D77DD" w:rsidTr="00EB6940">
        <w:trPr>
          <w:trHeight w:val="293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ы здорового</w:t>
            </w: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ind w:left="560"/>
              <w:rPr>
                <w:sz w:val="28"/>
              </w:rPr>
            </w:pPr>
            <w:r>
              <w:rPr>
                <w:sz w:val="28"/>
              </w:rPr>
              <w:t>1.Факторы, влияющие на здоровье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1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291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образа жизни и</w:t>
            </w: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 xml:space="preserve">человека: образ жизни(50-55%), </w:t>
            </w:r>
            <w:proofErr w:type="gramStart"/>
            <w:r>
              <w:rPr>
                <w:sz w:val="28"/>
              </w:rPr>
              <w:t>окружающая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3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290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пути их</w:t>
            </w: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0" w:lineRule="exact"/>
              <w:ind w:left="80"/>
              <w:rPr>
                <w:sz w:val="28"/>
              </w:rPr>
            </w:pPr>
            <w:r>
              <w:rPr>
                <w:sz w:val="28"/>
              </w:rPr>
              <w:t>среда (20-25%), генетический фактор (15-20%),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3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293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формирования</w:t>
            </w: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292" w:lineRule="exact"/>
              <w:ind w:left="80"/>
              <w:rPr>
                <w:sz w:val="28"/>
              </w:rPr>
            </w:pPr>
            <w:r>
              <w:rPr>
                <w:sz w:val="28"/>
              </w:rPr>
              <w:t>медицинское обслуживание (8-10%).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1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D77DD" w:rsidTr="00EB6940">
        <w:trPr>
          <w:trHeight w:val="49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60"/>
              <w:rPr>
                <w:sz w:val="28"/>
              </w:rPr>
            </w:pPr>
            <w:r>
              <w:rPr>
                <w:sz w:val="28"/>
              </w:rPr>
              <w:t>2.Образ жизни и его влияние на здоровье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 xml:space="preserve">человека. Основные составляющие </w:t>
            </w:r>
            <w:proofErr w:type="gramStart"/>
            <w:r>
              <w:rPr>
                <w:sz w:val="28"/>
              </w:rPr>
              <w:t>здорового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образа жизни: режим труда и отдыха,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правильное питание, физическая активность,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31703">
        <w:trPr>
          <w:trHeight w:val="57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2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5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3D77DD" w:rsidTr="00E31703">
        <w:trPr>
          <w:trHeight w:val="412"/>
        </w:trPr>
        <w:tc>
          <w:tcPr>
            <w:tcW w:w="22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2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2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58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rPr>
          <w:rFonts w:ascii="Times New Roman" w:eastAsia="Times New Roman" w:hAnsi="Times New Roman"/>
          <w:sz w:val="24"/>
        </w:rPr>
        <w:sectPr w:rsidR="003D77DD">
          <w:pgSz w:w="11900" w:h="16838"/>
          <w:pgMar w:top="700" w:right="1206" w:bottom="0" w:left="1220" w:header="0" w:footer="0" w:gutter="0"/>
          <w:cols w:space="0" w:equalWidth="0">
            <w:col w:w="9480"/>
          </w:cols>
          <w:docGrid w:linePitch="360"/>
        </w:sectPr>
      </w:pPr>
    </w:p>
    <w:p w:rsidR="003D77DD" w:rsidRDefault="003D77DD" w:rsidP="003D77DD">
      <w:pPr>
        <w:spacing w:line="255" w:lineRule="auto"/>
        <w:ind w:left="2340" w:right="1500"/>
        <w:rPr>
          <w:sz w:val="28"/>
        </w:rPr>
      </w:pPr>
      <w:bookmarkStart w:id="49" w:name="page846"/>
      <w:bookmarkEnd w:id="49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457200</wp:posOffset>
            </wp:positionV>
            <wp:extent cx="6016625" cy="9617710"/>
            <wp:effectExtent l="0" t="0" r="317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61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психологический комфорт, отсутствие вредных привычек, личная гигиена, экологическая грамотность.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5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0"/>
        <w:gridCol w:w="6160"/>
        <w:gridCol w:w="1080"/>
      </w:tblGrid>
      <w:tr w:rsidR="003D77DD" w:rsidTr="00EB6940">
        <w:trPr>
          <w:trHeight w:val="342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77DD" w:rsidTr="00EB6940">
        <w:trPr>
          <w:trHeight w:val="590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sz w:val="28"/>
              </w:rPr>
            </w:pPr>
            <w:r>
              <w:rPr>
                <w:sz w:val="28"/>
              </w:rPr>
              <w:t xml:space="preserve">Закаливание. Характеристика </w:t>
            </w:r>
            <w:proofErr w:type="gramStart"/>
            <w:r>
              <w:rPr>
                <w:sz w:val="28"/>
              </w:rPr>
              <w:t>природных</w:t>
            </w:r>
            <w:proofErr w:type="gramEnd"/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proofErr w:type="gramStart"/>
            <w:r>
              <w:rPr>
                <w:sz w:val="28"/>
              </w:rPr>
              <w:t>закаливающих факторов (солнце, воздух,</w:t>
            </w:r>
            <w:proofErr w:type="gramEnd"/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вода). Принципы закаливания.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258"/>
        </w:trPr>
        <w:tc>
          <w:tcPr>
            <w:tcW w:w="22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252" w:lineRule="exact"/>
              <w:ind w:left="660"/>
              <w:rPr>
                <w:b/>
                <w:sz w:val="22"/>
              </w:rPr>
            </w:pPr>
            <w:r>
              <w:rPr>
                <w:b/>
                <w:sz w:val="22"/>
              </w:rPr>
              <w:t>Тема 7.2.</w:t>
            </w: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258" w:lineRule="exact"/>
              <w:ind w:left="580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 учебного материала</w:t>
            </w:r>
          </w:p>
        </w:tc>
        <w:tc>
          <w:tcPr>
            <w:tcW w:w="10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328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77DD" w:rsidTr="00EB6940">
        <w:trPr>
          <w:trHeight w:val="70"/>
        </w:trPr>
        <w:tc>
          <w:tcPr>
            <w:tcW w:w="22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98"/>
        </w:trPr>
        <w:tc>
          <w:tcPr>
            <w:tcW w:w="22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Методы,</w:t>
            </w: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sz w:val="28"/>
              </w:rPr>
            </w:pPr>
            <w:r>
              <w:rPr>
                <w:sz w:val="28"/>
              </w:rPr>
              <w:t>1.Цели, задачи, основные принципы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4"/>
        </w:trPr>
        <w:tc>
          <w:tcPr>
            <w:tcW w:w="22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и</w:t>
            </w: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284" w:lineRule="exact"/>
              <w:ind w:left="100"/>
              <w:rPr>
                <w:sz w:val="28"/>
              </w:rPr>
            </w:pPr>
            <w:r>
              <w:rPr>
                <w:sz w:val="28"/>
              </w:rPr>
              <w:t>гигиенического обучения и воспитания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10"/>
        </w:trPr>
        <w:tc>
          <w:tcPr>
            <w:tcW w:w="22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286"/>
        </w:trPr>
        <w:tc>
          <w:tcPr>
            <w:tcW w:w="224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средства</w:t>
            </w: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285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населения.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108"/>
        </w:trPr>
        <w:tc>
          <w:tcPr>
            <w:tcW w:w="224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D77DD" w:rsidTr="00EB6940">
        <w:trPr>
          <w:trHeight w:val="391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гигиенического</w:t>
            </w:r>
          </w:p>
        </w:tc>
        <w:tc>
          <w:tcPr>
            <w:tcW w:w="616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sz w:val="28"/>
              </w:rPr>
            </w:pPr>
            <w:r>
              <w:rPr>
                <w:sz w:val="28"/>
              </w:rPr>
              <w:t>2.Методы гигиенического обучения и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2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302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616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воспитания населения: </w:t>
            </w:r>
            <w:proofErr w:type="gramStart"/>
            <w:r>
              <w:rPr>
                <w:sz w:val="28"/>
              </w:rPr>
              <w:t>устный</w:t>
            </w:r>
            <w:proofErr w:type="gramEnd"/>
            <w:r>
              <w:rPr>
                <w:sz w:val="28"/>
              </w:rPr>
              <w:t>, печатный,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91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05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30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населения</w:t>
            </w:r>
          </w:p>
        </w:tc>
        <w:tc>
          <w:tcPr>
            <w:tcW w:w="616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изобразительный (наглядный),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89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6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комбинированный. Особенности методов.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sz w:val="28"/>
              </w:rPr>
            </w:pPr>
            <w:proofErr w:type="gramStart"/>
            <w:r>
              <w:rPr>
                <w:sz w:val="28"/>
              </w:rPr>
              <w:t>3.Основные средства санитарного</w:t>
            </w:r>
            <w:proofErr w:type="gramEnd"/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просвещения: лекции, беседы, агитационно-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1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информационные сообщения, викторины,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санитарные бюллетени, листовки, памятки,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лозунги, брошюры, буклеты, слайды, плакаты,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схемы и др. Методические требования,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proofErr w:type="gramStart"/>
            <w:r>
              <w:rPr>
                <w:sz w:val="28"/>
              </w:rPr>
              <w:t>предъявляемые</w:t>
            </w:r>
            <w:proofErr w:type="gramEnd"/>
            <w:r>
              <w:rPr>
                <w:sz w:val="28"/>
              </w:rPr>
              <w:t xml:space="preserve"> к ним.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3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580"/>
              <w:rPr>
                <w:sz w:val="28"/>
              </w:rPr>
            </w:pPr>
            <w:r>
              <w:rPr>
                <w:sz w:val="28"/>
              </w:rPr>
              <w:t>4.Формы гигиенического воспитания: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4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индивидуальные, групповые, массовые.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254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D77DD" w:rsidTr="00EB6940">
        <w:trPr>
          <w:trHeight w:val="261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261" w:lineRule="exact"/>
              <w:ind w:left="58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 занятия</w:t>
            </w:r>
          </w:p>
        </w:tc>
        <w:tc>
          <w:tcPr>
            <w:tcW w:w="1080" w:type="dxa"/>
            <w:vMerge w:val="restart"/>
            <w:shd w:val="clear" w:color="auto" w:fill="auto"/>
            <w:vAlign w:val="bottom"/>
          </w:tcPr>
          <w:p w:rsidR="003D77DD" w:rsidRDefault="003D77DD" w:rsidP="00EB6940">
            <w:pPr>
              <w:spacing w:line="331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77DD" w:rsidTr="00EB6940">
        <w:trPr>
          <w:trHeight w:val="70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80" w:type="dxa"/>
            <w:vMerge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3D77DD" w:rsidTr="00EB6940">
        <w:trPr>
          <w:trHeight w:val="398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40"/>
              <w:rPr>
                <w:i/>
                <w:sz w:val="28"/>
              </w:rPr>
            </w:pPr>
            <w:r>
              <w:rPr>
                <w:i/>
                <w:sz w:val="28"/>
              </w:rPr>
              <w:t>(варианты)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69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Выступление перед аудиторией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с</w:t>
            </w:r>
            <w:proofErr w:type="gramEnd"/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4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агитационно-информационным сообщением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по</w:t>
            </w:r>
            <w:proofErr w:type="gramEnd"/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вопросам формирования здорового образа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22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жизни.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44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Оформление санитарных бюллетеней,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396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памяток, буклетов.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77DD" w:rsidTr="00EB6940">
        <w:trPr>
          <w:trHeight w:val="590"/>
        </w:trPr>
        <w:tc>
          <w:tcPr>
            <w:tcW w:w="224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ind w:left="660"/>
              <w:rPr>
                <w:sz w:val="28"/>
              </w:rPr>
            </w:pPr>
            <w:r>
              <w:rPr>
                <w:sz w:val="28"/>
              </w:rPr>
              <w:t>Оформление агитационных плакатов,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77DD" w:rsidRDefault="003D77DD" w:rsidP="003D77DD">
      <w:pPr>
        <w:spacing w:line="251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0" w:lineRule="atLeast"/>
        <w:ind w:right="20"/>
        <w:jc w:val="center"/>
        <w:rPr>
          <w:rFonts w:ascii="Times New Roman" w:eastAsia="Times New Roman" w:hAnsi="Times New Roman"/>
          <w:sz w:val="24"/>
        </w:rPr>
        <w:sectPr w:rsidR="003D77DD">
          <w:pgSz w:w="11900" w:h="16838"/>
          <w:pgMar w:top="785" w:right="1206" w:bottom="0" w:left="1220" w:header="0" w:footer="0" w:gutter="0"/>
          <w:cols w:space="0" w:equalWidth="0">
            <w:col w:w="9480"/>
          </w:cols>
          <w:docGrid w:linePitch="360"/>
        </w:sectPr>
      </w:pPr>
    </w:p>
    <w:p w:rsidR="003D77DD" w:rsidRDefault="003D77DD" w:rsidP="003D77DD">
      <w:pPr>
        <w:spacing w:line="0" w:lineRule="atLeast"/>
        <w:ind w:left="2240"/>
        <w:rPr>
          <w:sz w:val="28"/>
        </w:rPr>
      </w:pPr>
      <w:bookmarkStart w:id="50" w:name="page847"/>
      <w:bookmarkEnd w:id="50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457200</wp:posOffset>
            </wp:positionV>
            <wp:extent cx="6016625" cy="4907915"/>
            <wp:effectExtent l="0" t="0" r="317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90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презентаций.</w:t>
      </w:r>
    </w:p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37" w:lineRule="auto"/>
        <w:ind w:left="2240" w:right="1246" w:firstLine="541"/>
        <w:rPr>
          <w:sz w:val="28"/>
        </w:rPr>
      </w:pPr>
      <w:r>
        <w:rPr>
          <w:sz w:val="28"/>
        </w:rPr>
        <w:t>Подготовка радиобесед, статей в газету на свободную медицинскую тему.</w:t>
      </w:r>
    </w:p>
    <w:p w:rsidR="003D77DD" w:rsidRDefault="003D77DD" w:rsidP="003D77DD">
      <w:pPr>
        <w:spacing w:line="263" w:lineRule="exact"/>
        <w:rPr>
          <w:rFonts w:ascii="Times New Roman" w:eastAsia="Times New Roman" w:hAnsi="Times New Roman"/>
        </w:rPr>
      </w:pPr>
    </w:p>
    <w:tbl>
      <w:tblPr>
        <w:tblW w:w="0" w:type="auto"/>
        <w:tblInd w:w="27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0"/>
        <w:gridCol w:w="620"/>
      </w:tblGrid>
      <w:tr w:rsidR="003D77DD" w:rsidTr="00EB6940">
        <w:trPr>
          <w:trHeight w:val="342"/>
        </w:trPr>
        <w:tc>
          <w:tcPr>
            <w:tcW w:w="546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Самостоятельная работа </w:t>
            </w:r>
            <w:proofErr w:type="gramStart"/>
            <w:r>
              <w:rPr>
                <w:i/>
                <w:sz w:val="28"/>
              </w:rPr>
              <w:t>обучающихся</w:t>
            </w:r>
            <w:proofErr w:type="gramEnd"/>
          </w:p>
        </w:tc>
        <w:tc>
          <w:tcPr>
            <w:tcW w:w="6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3D77DD" w:rsidRDefault="003D77DD" w:rsidP="003D77DD">
      <w:pPr>
        <w:spacing w:line="31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7" w:lineRule="auto"/>
        <w:ind w:left="2220" w:right="1186" w:firstLine="476"/>
        <w:rPr>
          <w:sz w:val="28"/>
        </w:rPr>
      </w:pPr>
      <w:r>
        <w:rPr>
          <w:sz w:val="28"/>
        </w:rPr>
        <w:t>Средства массовой информации: радио, телевидение, кино, печать. Особенности средств массовой информации: оперативность, широта охвата, отсутствие непосредственного контакта между коммуникатором и реципиентом.</w:t>
      </w:r>
    </w:p>
    <w:p w:rsidR="003D77DD" w:rsidRDefault="003D77DD" w:rsidP="003D77DD">
      <w:pPr>
        <w:spacing w:line="278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62" w:lineRule="auto"/>
        <w:ind w:left="2220" w:right="1506" w:firstLine="476"/>
        <w:rPr>
          <w:sz w:val="28"/>
        </w:rPr>
      </w:pPr>
      <w:r>
        <w:rPr>
          <w:sz w:val="28"/>
        </w:rPr>
        <w:t>Взаимодействие учреждений здравоохранения, центров медицинской профилактики, общественных организаций в пропаганде здорового образа жизни.</w:t>
      </w: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25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0"/>
        <w:gridCol w:w="4240"/>
      </w:tblGrid>
      <w:tr w:rsidR="003D77DD" w:rsidTr="00EB6940">
        <w:trPr>
          <w:trHeight w:val="342"/>
        </w:trPr>
        <w:tc>
          <w:tcPr>
            <w:tcW w:w="4620" w:type="dxa"/>
            <w:shd w:val="clear" w:color="auto" w:fill="auto"/>
            <w:vAlign w:val="bottom"/>
          </w:tcPr>
          <w:p w:rsidR="003D77DD" w:rsidRDefault="003D77DD" w:rsidP="00EB6940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4240" w:type="dxa"/>
            <w:shd w:val="clear" w:color="auto" w:fill="auto"/>
            <w:vAlign w:val="bottom"/>
          </w:tcPr>
          <w:p w:rsidR="003D77DD" w:rsidRDefault="00E31703" w:rsidP="00EB6940">
            <w:pPr>
              <w:spacing w:line="0" w:lineRule="atLeast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94</w:t>
            </w:r>
          </w:p>
        </w:tc>
      </w:tr>
    </w:tbl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3D77DD" w:rsidRDefault="003D77DD" w:rsidP="003D77DD">
      <w:pPr>
        <w:spacing w:line="200" w:lineRule="exact"/>
        <w:rPr>
          <w:rFonts w:ascii="Times New Roman" w:eastAsia="Times New Roman" w:hAnsi="Times New Roman"/>
        </w:rPr>
      </w:pPr>
    </w:p>
    <w:p w:rsidR="00FF25C8" w:rsidRDefault="00FF25C8"/>
    <w:sectPr w:rsidR="00FF2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24EB03A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7DD"/>
    <w:rsid w:val="00070AF2"/>
    <w:rsid w:val="0039048A"/>
    <w:rsid w:val="003D77DD"/>
    <w:rsid w:val="005833B2"/>
    <w:rsid w:val="00852894"/>
    <w:rsid w:val="008B6A9B"/>
    <w:rsid w:val="008D1900"/>
    <w:rsid w:val="00E31703"/>
    <w:rsid w:val="00EB6940"/>
    <w:rsid w:val="00EB77B6"/>
    <w:rsid w:val="00FF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7DD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D77DD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D77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D77DD"/>
    <w:rPr>
      <w:rFonts w:ascii="Calibri" w:eastAsia="Calibri" w:hAnsi="Calibri" w:cs="Arial"/>
      <w:sz w:val="20"/>
      <w:szCs w:val="20"/>
      <w:lang w:eastAsia="ru-RU"/>
    </w:rPr>
  </w:style>
  <w:style w:type="character" w:customStyle="1" w:styleId="a7">
    <w:name w:val="Без интервала Знак"/>
    <w:link w:val="a8"/>
    <w:uiPriority w:val="1"/>
    <w:locked/>
    <w:rsid w:val="00EB6940"/>
    <w:rPr>
      <w:rFonts w:ascii="Calibri" w:eastAsia="Calibri" w:hAnsi="Calibri" w:cs="Calibri"/>
    </w:rPr>
  </w:style>
  <w:style w:type="paragraph" w:styleId="a8">
    <w:name w:val="No Spacing"/>
    <w:link w:val="a7"/>
    <w:uiPriority w:val="1"/>
    <w:qFormat/>
    <w:rsid w:val="00EB6940"/>
    <w:pPr>
      <w:spacing w:after="0" w:line="240" w:lineRule="auto"/>
    </w:pPr>
    <w:rPr>
      <w:rFonts w:ascii="Calibri" w:eastAsia="Calibri" w:hAnsi="Calibri" w:cs="Calibri"/>
    </w:rPr>
  </w:style>
  <w:style w:type="paragraph" w:styleId="a9">
    <w:name w:val="List Paragraph"/>
    <w:basedOn w:val="a"/>
    <w:uiPriority w:val="34"/>
    <w:qFormat/>
    <w:rsid w:val="00EB77B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D190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1900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7DD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D77DD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D77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D77DD"/>
    <w:rPr>
      <w:rFonts w:ascii="Calibri" w:eastAsia="Calibri" w:hAnsi="Calibri" w:cs="Arial"/>
      <w:sz w:val="20"/>
      <w:szCs w:val="20"/>
      <w:lang w:eastAsia="ru-RU"/>
    </w:rPr>
  </w:style>
  <w:style w:type="character" w:customStyle="1" w:styleId="a7">
    <w:name w:val="Без интервала Знак"/>
    <w:link w:val="a8"/>
    <w:uiPriority w:val="1"/>
    <w:locked/>
    <w:rsid w:val="00EB6940"/>
    <w:rPr>
      <w:rFonts w:ascii="Calibri" w:eastAsia="Calibri" w:hAnsi="Calibri" w:cs="Calibri"/>
    </w:rPr>
  </w:style>
  <w:style w:type="paragraph" w:styleId="a8">
    <w:name w:val="No Spacing"/>
    <w:link w:val="a7"/>
    <w:uiPriority w:val="1"/>
    <w:qFormat/>
    <w:rsid w:val="00EB6940"/>
    <w:pPr>
      <w:spacing w:after="0" w:line="240" w:lineRule="auto"/>
    </w:pPr>
    <w:rPr>
      <w:rFonts w:ascii="Calibri" w:eastAsia="Calibri" w:hAnsi="Calibri" w:cs="Calibri"/>
    </w:rPr>
  </w:style>
  <w:style w:type="paragraph" w:styleId="a9">
    <w:name w:val="List Paragraph"/>
    <w:basedOn w:val="a"/>
    <w:uiPriority w:val="34"/>
    <w:qFormat/>
    <w:rsid w:val="00EB77B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D190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1900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84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83596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18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0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870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87724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23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8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27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25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249960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44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8617</Words>
  <Characters>49119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2019-08-25T11:01:00Z</cp:lastPrinted>
  <dcterms:created xsi:type="dcterms:W3CDTF">2019-04-04T11:17:00Z</dcterms:created>
  <dcterms:modified xsi:type="dcterms:W3CDTF">2022-05-14T11:49:00Z</dcterms:modified>
</cp:coreProperties>
</file>