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EA" w:rsidRDefault="006A32EA" w:rsidP="006A32E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6A32EA" w:rsidRDefault="006A32EA" w:rsidP="006A32E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6A32EA" w:rsidRDefault="006A32EA" w:rsidP="006A32EA">
      <w:pPr>
        <w:jc w:val="center"/>
        <w:rPr>
          <w:color w:val="000000"/>
          <w:sz w:val="28"/>
          <w:szCs w:val="28"/>
        </w:rPr>
      </w:pPr>
    </w:p>
    <w:p w:rsidR="006A32EA" w:rsidRDefault="006A32EA" w:rsidP="006A32EA">
      <w:pPr>
        <w:jc w:val="center"/>
        <w:rPr>
          <w:color w:val="000000"/>
          <w:sz w:val="28"/>
          <w:szCs w:val="28"/>
        </w:rPr>
      </w:pPr>
    </w:p>
    <w:p w:rsidR="006A32EA" w:rsidRDefault="006A32EA" w:rsidP="006A32EA">
      <w:pPr>
        <w:jc w:val="center"/>
        <w:rPr>
          <w:color w:val="000000"/>
          <w:sz w:val="28"/>
          <w:szCs w:val="28"/>
        </w:rPr>
      </w:pPr>
    </w:p>
    <w:p w:rsidR="006A32EA" w:rsidRDefault="006A32EA" w:rsidP="006A32EA">
      <w:pPr>
        <w:jc w:val="center"/>
        <w:rPr>
          <w:color w:val="000000"/>
          <w:sz w:val="28"/>
          <w:szCs w:val="28"/>
        </w:rPr>
      </w:pPr>
    </w:p>
    <w:p w:rsidR="006A32EA" w:rsidRDefault="006A32EA" w:rsidP="006A32EA">
      <w:pPr>
        <w:jc w:val="center"/>
        <w:rPr>
          <w:color w:val="000000"/>
          <w:sz w:val="28"/>
          <w:szCs w:val="28"/>
        </w:rPr>
      </w:pPr>
    </w:p>
    <w:p w:rsidR="006A32EA" w:rsidRDefault="006A32EA" w:rsidP="006A32EA">
      <w:pPr>
        <w:jc w:val="center"/>
        <w:rPr>
          <w:color w:val="000000"/>
          <w:sz w:val="28"/>
          <w:szCs w:val="28"/>
        </w:rPr>
      </w:pPr>
    </w:p>
    <w:p w:rsidR="006A32EA" w:rsidRDefault="006A32EA" w:rsidP="006A32EA">
      <w:pPr>
        <w:jc w:val="center"/>
        <w:rPr>
          <w:color w:val="000000"/>
          <w:sz w:val="28"/>
          <w:szCs w:val="28"/>
        </w:rPr>
      </w:pPr>
    </w:p>
    <w:p w:rsidR="006A32EA" w:rsidRDefault="006A32EA" w:rsidP="006A32EA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6A32EA" w:rsidRDefault="006A32EA" w:rsidP="006A32EA">
      <w:pPr>
        <w:suppressAutoHyphens/>
        <w:spacing w:line="360" w:lineRule="auto"/>
        <w:jc w:val="center"/>
        <w:rPr>
          <w:b/>
          <w:sz w:val="32"/>
          <w:szCs w:val="36"/>
        </w:rPr>
      </w:pPr>
    </w:p>
    <w:p w:rsidR="006A32EA" w:rsidRDefault="006A32EA" w:rsidP="006A32EA">
      <w:pPr>
        <w:suppressAutoHyphens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           ЕН.02. МАТЕМАТИКА</w:t>
      </w:r>
    </w:p>
    <w:p w:rsidR="006A32EA" w:rsidRDefault="006A32EA" w:rsidP="006A32EA">
      <w:pPr>
        <w:suppressAutoHyphens/>
        <w:rPr>
          <w:sz w:val="28"/>
          <w:szCs w:val="28"/>
        </w:rPr>
      </w:pPr>
    </w:p>
    <w:p w:rsidR="006A32EA" w:rsidRDefault="006A32EA" w:rsidP="006A32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6A32EA" w:rsidRDefault="006A32EA" w:rsidP="006A32EA">
      <w:pPr>
        <w:jc w:val="center"/>
        <w:rPr>
          <w:color w:val="000000"/>
          <w:sz w:val="28"/>
          <w:szCs w:val="28"/>
        </w:rPr>
      </w:pPr>
    </w:p>
    <w:p w:rsidR="006A32EA" w:rsidRDefault="006A32EA" w:rsidP="006A32EA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6A32EA" w:rsidRDefault="006A32EA" w:rsidP="006A32EA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6A32EA" w:rsidRDefault="006A32EA" w:rsidP="006A32EA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A32EA" w:rsidRDefault="006A32EA" w:rsidP="006A32EA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32EA" w:rsidRDefault="006A32EA" w:rsidP="006A32EA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A32EA" w:rsidRDefault="006A32EA" w:rsidP="006A32EA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32EA" w:rsidRDefault="006A32EA" w:rsidP="006A32EA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32EA" w:rsidRDefault="006A32EA" w:rsidP="006A32EA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32EA" w:rsidRDefault="006A32EA" w:rsidP="006A32EA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32EA" w:rsidRDefault="006A32EA" w:rsidP="006A32EA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32EA" w:rsidRDefault="006A32EA" w:rsidP="006A32EA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32EA" w:rsidRDefault="006A32EA" w:rsidP="006A32EA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32EA" w:rsidRDefault="006A32EA" w:rsidP="006A32EA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32EA" w:rsidRDefault="006A32EA" w:rsidP="006A32EA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32EA" w:rsidRDefault="006A32EA" w:rsidP="006A32EA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32EA" w:rsidRDefault="006A32EA" w:rsidP="006A32EA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32EA" w:rsidRDefault="006A32EA" w:rsidP="006A32EA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32EA" w:rsidRDefault="006A32EA" w:rsidP="006A32EA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32EA" w:rsidRDefault="006A32EA" w:rsidP="006A32EA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32EA" w:rsidRDefault="006A32EA" w:rsidP="006A32EA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32EA" w:rsidRDefault="006A32EA" w:rsidP="006A32EA">
      <w:pPr>
        <w:widowControl w:val="0"/>
        <w:autoSpaceDE w:val="0"/>
        <w:autoSpaceDN w:val="0"/>
        <w:adjustRightInd w:val="0"/>
        <w:spacing w:line="308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Махачкала </w:t>
      </w:r>
    </w:p>
    <w:p w:rsidR="006A32EA" w:rsidRDefault="006A32EA" w:rsidP="006A32EA">
      <w:pPr>
        <w:spacing w:line="200" w:lineRule="exact"/>
        <w:rPr>
          <w:rFonts w:ascii="Times New Roman" w:eastAsia="Times New Roman" w:hAnsi="Times New Roman"/>
        </w:rPr>
      </w:pPr>
    </w:p>
    <w:p w:rsidR="006A32EA" w:rsidRDefault="006A32EA" w:rsidP="006A32EA">
      <w:pPr>
        <w:spacing w:line="200" w:lineRule="exact"/>
        <w:rPr>
          <w:rFonts w:ascii="Times New Roman" w:eastAsia="Times New Roman" w:hAnsi="Times New Roman"/>
        </w:rPr>
      </w:pPr>
      <w:bookmarkStart w:id="0" w:name="page174"/>
      <w:bookmarkEnd w:id="0"/>
    </w:p>
    <w:p w:rsidR="006A32EA" w:rsidRDefault="006A32EA" w:rsidP="006A32EA">
      <w:pPr>
        <w:spacing w:line="200" w:lineRule="exact"/>
        <w:rPr>
          <w:rFonts w:ascii="Times New Roman" w:eastAsia="Times New Roman" w:hAnsi="Times New Roman"/>
        </w:rPr>
      </w:pPr>
    </w:p>
    <w:p w:rsidR="006A32EA" w:rsidRDefault="006A32EA" w:rsidP="006A32EA">
      <w:pPr>
        <w:spacing w:line="200" w:lineRule="exact"/>
        <w:rPr>
          <w:rFonts w:ascii="Times New Roman" w:eastAsia="Times New Roman" w:hAnsi="Times New Roman"/>
        </w:rPr>
      </w:pPr>
    </w:p>
    <w:p w:rsidR="006A32EA" w:rsidRDefault="006A32EA" w:rsidP="006A32EA">
      <w:pPr>
        <w:spacing w:line="200" w:lineRule="exact"/>
        <w:rPr>
          <w:rFonts w:ascii="Times New Roman" w:eastAsia="Times New Roman" w:hAnsi="Times New Roman"/>
        </w:rPr>
      </w:pPr>
    </w:p>
    <w:p w:rsidR="006A32EA" w:rsidRDefault="006A32EA" w:rsidP="006A32EA">
      <w:pPr>
        <w:spacing w:line="273" w:lineRule="exact"/>
        <w:rPr>
          <w:rFonts w:ascii="Times New Roman" w:eastAsia="Times New Roman" w:hAnsi="Times New Roman"/>
        </w:rPr>
      </w:pPr>
    </w:p>
    <w:p w:rsidR="006A32EA" w:rsidRDefault="006A32EA" w:rsidP="006A32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6A32EA" w:rsidRDefault="006A32EA" w:rsidP="006A32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6A32EA" w:rsidRDefault="006A32EA" w:rsidP="006A32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  <w:szCs w:val="24"/>
        </w:rPr>
      </w:pPr>
      <w:r>
        <w:rPr>
          <w:sz w:val="28"/>
        </w:rP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6A32EA" w:rsidRDefault="006A32EA" w:rsidP="006A32EA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6A32EA" w:rsidRDefault="006A32EA" w:rsidP="006A32EA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A32EA" w:rsidRDefault="006A32EA" w:rsidP="006A32EA">
      <w:pPr>
        <w:jc w:val="both"/>
        <w:rPr>
          <w:color w:val="000000"/>
          <w:sz w:val="28"/>
          <w:szCs w:val="28"/>
        </w:rPr>
      </w:pPr>
    </w:p>
    <w:p w:rsidR="006A32EA" w:rsidRDefault="006A32EA" w:rsidP="006A32EA">
      <w:pPr>
        <w:jc w:val="both"/>
        <w:rPr>
          <w:color w:val="000000"/>
          <w:sz w:val="28"/>
          <w:szCs w:val="28"/>
        </w:rPr>
      </w:pPr>
    </w:p>
    <w:p w:rsidR="006A32EA" w:rsidRDefault="006A32EA" w:rsidP="006A32EA">
      <w:pPr>
        <w:jc w:val="both"/>
        <w:rPr>
          <w:color w:val="000000"/>
          <w:sz w:val="28"/>
          <w:szCs w:val="28"/>
        </w:rPr>
      </w:pPr>
    </w:p>
    <w:p w:rsidR="006A32EA" w:rsidRDefault="006A32EA" w:rsidP="006A32EA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6A32EA" w:rsidRDefault="006A32EA" w:rsidP="006A32EA">
      <w:pPr>
        <w:spacing w:line="360" w:lineRule="auto"/>
        <w:jc w:val="both"/>
        <w:rPr>
          <w:color w:val="000000"/>
          <w:sz w:val="28"/>
          <w:szCs w:val="28"/>
        </w:rPr>
      </w:pPr>
    </w:p>
    <w:p w:rsidR="006A32EA" w:rsidRDefault="006A32EA" w:rsidP="006A32EA">
      <w:pPr>
        <w:spacing w:line="360" w:lineRule="auto"/>
        <w:jc w:val="both"/>
        <w:rPr>
          <w:color w:val="000000"/>
          <w:sz w:val="28"/>
          <w:szCs w:val="28"/>
        </w:rPr>
      </w:pPr>
    </w:p>
    <w:p w:rsidR="006A32EA" w:rsidRDefault="006A32EA" w:rsidP="006A32EA">
      <w:pPr>
        <w:spacing w:line="360" w:lineRule="auto"/>
        <w:jc w:val="both"/>
        <w:rPr>
          <w:color w:val="000000"/>
          <w:sz w:val="28"/>
          <w:szCs w:val="28"/>
        </w:rPr>
      </w:pPr>
    </w:p>
    <w:p w:rsidR="006A32EA" w:rsidRDefault="006A32EA" w:rsidP="006A32E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 w:rsidR="00911F56">
        <w:rPr>
          <w:color w:val="000000"/>
          <w:sz w:val="28"/>
          <w:szCs w:val="28"/>
        </w:rPr>
        <w:t xml:space="preserve">:  ст. преподаватель </w:t>
      </w:r>
      <w:proofErr w:type="spellStart"/>
      <w:r w:rsidR="00911F56">
        <w:rPr>
          <w:color w:val="000000"/>
          <w:sz w:val="28"/>
          <w:szCs w:val="28"/>
        </w:rPr>
        <w:t>Бексолтанова</w:t>
      </w:r>
      <w:proofErr w:type="spellEnd"/>
      <w:r w:rsidR="00911F56">
        <w:rPr>
          <w:color w:val="000000"/>
          <w:sz w:val="28"/>
          <w:szCs w:val="28"/>
        </w:rPr>
        <w:t xml:space="preserve"> Д.Б.</w:t>
      </w:r>
    </w:p>
    <w:p w:rsidR="006A32EA" w:rsidRDefault="006A32EA" w:rsidP="006A32EA">
      <w:pPr>
        <w:spacing w:line="360" w:lineRule="auto"/>
        <w:jc w:val="both"/>
        <w:rPr>
          <w:color w:val="000000"/>
          <w:sz w:val="28"/>
          <w:szCs w:val="28"/>
        </w:rPr>
      </w:pPr>
    </w:p>
    <w:p w:rsidR="006A32EA" w:rsidRDefault="006A32EA" w:rsidP="006A32E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 w:rsidR="00911F56">
        <w:rPr>
          <w:color w:val="000000"/>
          <w:sz w:val="28"/>
          <w:szCs w:val="28"/>
        </w:rPr>
        <w:t>:  к.э.н. Магомедов М.Ш</w:t>
      </w:r>
      <w:r>
        <w:rPr>
          <w:color w:val="000000"/>
          <w:sz w:val="28"/>
          <w:szCs w:val="28"/>
        </w:rPr>
        <w:t>.</w:t>
      </w:r>
    </w:p>
    <w:p w:rsidR="006A32EA" w:rsidRDefault="006A32EA" w:rsidP="006A32EA">
      <w:pPr>
        <w:spacing w:line="360" w:lineRule="auto"/>
        <w:jc w:val="both"/>
        <w:rPr>
          <w:color w:val="000000"/>
          <w:sz w:val="28"/>
          <w:szCs w:val="28"/>
        </w:rPr>
      </w:pPr>
    </w:p>
    <w:p w:rsidR="006A32EA" w:rsidRDefault="006A32EA" w:rsidP="006A32EA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6A32EA" w:rsidRDefault="006A32EA" w:rsidP="006A32E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2C1C92" w:rsidRDefault="002C1C92" w:rsidP="002C1C9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№2от 25 августа 2021  г.</w:t>
      </w:r>
    </w:p>
    <w:p w:rsidR="002C1C92" w:rsidRDefault="002C1C92" w:rsidP="002C1C9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_______________</w:t>
      </w:r>
      <w:proofErr w:type="spellStart"/>
      <w:r>
        <w:rPr>
          <w:color w:val="000000"/>
          <w:sz w:val="28"/>
          <w:szCs w:val="28"/>
        </w:rPr>
        <w:t>Алишева</w:t>
      </w:r>
      <w:proofErr w:type="spellEnd"/>
      <w:r>
        <w:rPr>
          <w:color w:val="000000"/>
          <w:sz w:val="28"/>
          <w:szCs w:val="28"/>
        </w:rPr>
        <w:t xml:space="preserve"> Х.Х.</w:t>
      </w:r>
    </w:p>
    <w:p w:rsidR="006A32EA" w:rsidRDefault="006A32EA" w:rsidP="006A32EA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bookmarkStart w:id="1" w:name="_GoBack"/>
      <w:bookmarkEnd w:id="1"/>
    </w:p>
    <w:p w:rsidR="006A32EA" w:rsidRDefault="006A32EA" w:rsidP="006A32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A32EA" w:rsidRDefault="006A32EA" w:rsidP="006A32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A32EA" w:rsidRDefault="006A32EA" w:rsidP="006A32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A32EA" w:rsidRDefault="006A32EA" w:rsidP="006A32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A32EA" w:rsidRDefault="006A32EA" w:rsidP="006A32EA">
      <w:pPr>
        <w:spacing w:line="0" w:lineRule="atLeast"/>
        <w:ind w:right="180"/>
        <w:jc w:val="center"/>
        <w:rPr>
          <w:b/>
          <w:sz w:val="28"/>
        </w:rPr>
      </w:pPr>
      <w:bookmarkStart w:id="2" w:name="page175"/>
      <w:bookmarkStart w:id="3" w:name="page27"/>
      <w:bookmarkEnd w:id="2"/>
      <w:bookmarkEnd w:id="3"/>
    </w:p>
    <w:p w:rsidR="006A32EA" w:rsidRDefault="006A32EA" w:rsidP="006A32EA">
      <w:pPr>
        <w:spacing w:line="0" w:lineRule="atLeast"/>
        <w:ind w:right="180"/>
        <w:jc w:val="center"/>
        <w:rPr>
          <w:b/>
          <w:sz w:val="28"/>
        </w:rPr>
      </w:pPr>
    </w:p>
    <w:p w:rsidR="00FA0D0B" w:rsidRDefault="00FA0D0B" w:rsidP="00FA0D0B">
      <w:pPr>
        <w:spacing w:line="0" w:lineRule="atLeast"/>
        <w:ind w:right="-339"/>
        <w:jc w:val="center"/>
        <w:rPr>
          <w:rFonts w:ascii="Times New Roman" w:eastAsia="Times New Roman" w:hAnsi="Times New Roman"/>
          <w:sz w:val="24"/>
        </w:rPr>
        <w:sectPr w:rsidR="00FA0D0B">
          <w:pgSz w:w="11900" w:h="16841"/>
          <w:pgMar w:top="1196" w:right="1046" w:bottom="430" w:left="1120" w:header="0" w:footer="0" w:gutter="0"/>
          <w:cols w:space="0" w:equalWidth="0">
            <w:col w:w="9740"/>
          </w:cols>
          <w:docGrid w:linePitch="360"/>
        </w:sectPr>
      </w:pPr>
    </w:p>
    <w:p w:rsidR="00FA0D0B" w:rsidRDefault="00FA0D0B" w:rsidP="00FA0D0B">
      <w:pPr>
        <w:spacing w:line="0" w:lineRule="atLeast"/>
        <w:ind w:left="4167"/>
        <w:rPr>
          <w:b/>
          <w:sz w:val="28"/>
        </w:rPr>
      </w:pPr>
      <w:bookmarkStart w:id="4" w:name="page528"/>
      <w:bookmarkEnd w:id="4"/>
      <w:r>
        <w:rPr>
          <w:b/>
          <w:sz w:val="28"/>
        </w:rPr>
        <w:lastRenderedPageBreak/>
        <w:t>СОДЕРЖАНИЕ</w:t>
      </w: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47" w:lineRule="exact"/>
        <w:rPr>
          <w:rFonts w:ascii="Times New Roman" w:eastAsia="Times New Roman" w:hAnsi="Times New Roman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7640"/>
        <w:gridCol w:w="1220"/>
      </w:tblGrid>
      <w:tr w:rsidR="00FA0D0B" w:rsidTr="00B909A6">
        <w:trPr>
          <w:trHeight w:val="342"/>
        </w:trPr>
        <w:tc>
          <w:tcPr>
            <w:tcW w:w="3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right="620"/>
              <w:jc w:val="right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стр.</w:t>
            </w:r>
          </w:p>
        </w:tc>
      </w:tr>
      <w:tr w:rsidR="00FA0D0B" w:rsidTr="00B909A6">
        <w:trPr>
          <w:trHeight w:val="590"/>
        </w:trPr>
        <w:tc>
          <w:tcPr>
            <w:tcW w:w="3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right"/>
              <w:rPr>
                <w:w w:val="90"/>
                <w:sz w:val="28"/>
              </w:rPr>
            </w:pPr>
            <w:r>
              <w:rPr>
                <w:w w:val="90"/>
                <w:sz w:val="28"/>
              </w:rPr>
              <w:t>18.</w:t>
            </w:r>
          </w:p>
        </w:tc>
        <w:tc>
          <w:tcPr>
            <w:tcW w:w="76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Паспорт рабочей программы учебной дисциплины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right="16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A0D0B" w:rsidTr="00B909A6">
        <w:trPr>
          <w:trHeight w:val="511"/>
        </w:trPr>
        <w:tc>
          <w:tcPr>
            <w:tcW w:w="3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right"/>
              <w:rPr>
                <w:w w:val="90"/>
                <w:sz w:val="28"/>
              </w:rPr>
            </w:pPr>
            <w:r>
              <w:rPr>
                <w:w w:val="90"/>
                <w:sz w:val="28"/>
              </w:rPr>
              <w:t>19.</w:t>
            </w:r>
          </w:p>
        </w:tc>
        <w:tc>
          <w:tcPr>
            <w:tcW w:w="76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Структура и  содержание учебной дисциплины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right="26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A0D0B" w:rsidTr="00B909A6">
        <w:trPr>
          <w:trHeight w:val="514"/>
        </w:trPr>
        <w:tc>
          <w:tcPr>
            <w:tcW w:w="3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right"/>
              <w:rPr>
                <w:w w:val="90"/>
                <w:sz w:val="28"/>
              </w:rPr>
            </w:pPr>
            <w:r>
              <w:rPr>
                <w:w w:val="90"/>
                <w:sz w:val="28"/>
              </w:rPr>
              <w:t>20.</w:t>
            </w:r>
          </w:p>
        </w:tc>
        <w:tc>
          <w:tcPr>
            <w:tcW w:w="76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Условия реализации рабочей программы учебной дисциплины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FA0D0B" w:rsidTr="00B909A6">
        <w:trPr>
          <w:trHeight w:val="514"/>
        </w:trPr>
        <w:tc>
          <w:tcPr>
            <w:tcW w:w="3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right"/>
              <w:rPr>
                <w:w w:val="90"/>
                <w:sz w:val="28"/>
              </w:rPr>
            </w:pPr>
            <w:r>
              <w:rPr>
                <w:w w:val="90"/>
                <w:sz w:val="28"/>
              </w:rPr>
              <w:t>21.</w:t>
            </w:r>
          </w:p>
        </w:tc>
        <w:tc>
          <w:tcPr>
            <w:tcW w:w="76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FA0D0B" w:rsidRDefault="00FA0D0B" w:rsidP="00FA0D0B">
      <w:pPr>
        <w:spacing w:line="169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numPr>
          <w:ilvl w:val="0"/>
          <w:numId w:val="1"/>
        </w:numPr>
        <w:tabs>
          <w:tab w:val="left" w:pos="427"/>
        </w:tabs>
        <w:spacing w:line="0" w:lineRule="atLeast"/>
        <w:ind w:left="427" w:hanging="427"/>
        <w:rPr>
          <w:sz w:val="28"/>
        </w:rPr>
      </w:pPr>
      <w:r>
        <w:rPr>
          <w:sz w:val="28"/>
        </w:rPr>
        <w:t>Требования к результатам освоения программы подготовки</w:t>
      </w:r>
    </w:p>
    <w:p w:rsidR="00FA0D0B" w:rsidRDefault="00FA0D0B" w:rsidP="00FA0D0B">
      <w:pPr>
        <w:spacing w:line="52" w:lineRule="exact"/>
        <w:rPr>
          <w:rFonts w:ascii="Times New Roman" w:eastAsia="Times New Roman" w:hAnsi="Times New Roman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0"/>
        <w:gridCol w:w="1060"/>
      </w:tblGrid>
      <w:tr w:rsidR="00FA0D0B" w:rsidTr="00B909A6">
        <w:trPr>
          <w:trHeight w:val="342"/>
        </w:trPr>
        <w:tc>
          <w:tcPr>
            <w:tcW w:w="75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специалистов среднего звена по дисциплине «Математика»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FA0D0B" w:rsidTr="00B909A6">
        <w:trPr>
          <w:trHeight w:val="396"/>
        </w:trPr>
        <w:tc>
          <w:tcPr>
            <w:tcW w:w="75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23. Список литературы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396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left="4847"/>
        <w:rPr>
          <w:rFonts w:ascii="Times New Roman" w:eastAsia="Times New Roman" w:hAnsi="Times New Roman"/>
          <w:sz w:val="24"/>
        </w:rPr>
        <w:sectPr w:rsidR="00FA0D0B">
          <w:pgSz w:w="11900" w:h="16841"/>
          <w:pgMar w:top="1213" w:right="1440" w:bottom="430" w:left="1133" w:header="0" w:footer="0" w:gutter="0"/>
          <w:cols w:space="0" w:equalWidth="0">
            <w:col w:w="9334"/>
          </w:cols>
          <w:docGrid w:linePitch="360"/>
        </w:sectPr>
      </w:pPr>
    </w:p>
    <w:p w:rsidR="006C7B62" w:rsidRDefault="00FA0D0B" w:rsidP="00FA0D0B">
      <w:pPr>
        <w:numPr>
          <w:ilvl w:val="0"/>
          <w:numId w:val="1"/>
        </w:numPr>
        <w:tabs>
          <w:tab w:val="left" w:pos="726"/>
        </w:tabs>
        <w:spacing w:line="235" w:lineRule="auto"/>
        <w:ind w:left="3827" w:right="640" w:hanging="3376"/>
        <w:jc w:val="center"/>
        <w:rPr>
          <w:rFonts w:ascii="Times New Roman" w:eastAsia="Times New Roman" w:hAnsi="Times New Roman"/>
          <w:b/>
          <w:sz w:val="28"/>
        </w:rPr>
      </w:pPr>
      <w:bookmarkStart w:id="5" w:name="page529"/>
      <w:bookmarkEnd w:id="5"/>
      <w:r>
        <w:rPr>
          <w:rFonts w:ascii="Times New Roman" w:eastAsia="Times New Roman" w:hAnsi="Times New Roman"/>
          <w:b/>
          <w:sz w:val="28"/>
        </w:rPr>
        <w:lastRenderedPageBreak/>
        <w:t>ПАСПОРТ РАБОЧЕ</w:t>
      </w:r>
      <w:r w:rsidR="006C7B62">
        <w:rPr>
          <w:rFonts w:ascii="Times New Roman" w:eastAsia="Times New Roman" w:hAnsi="Times New Roman"/>
          <w:b/>
          <w:sz w:val="28"/>
        </w:rPr>
        <w:t>Й  ПРОГРАММЫ УЧЕБНОЙ ДИСЦИПЛИНЫ</w:t>
      </w:r>
    </w:p>
    <w:p w:rsidR="00FA0D0B" w:rsidRDefault="00FA0D0B" w:rsidP="00FA0D0B">
      <w:pPr>
        <w:numPr>
          <w:ilvl w:val="0"/>
          <w:numId w:val="1"/>
        </w:numPr>
        <w:tabs>
          <w:tab w:val="left" w:pos="726"/>
        </w:tabs>
        <w:spacing w:line="235" w:lineRule="auto"/>
        <w:ind w:left="3827" w:right="640" w:hanging="3376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«МАТЕМАТИКА»</w:t>
      </w:r>
    </w:p>
    <w:p w:rsidR="00FA0D0B" w:rsidRDefault="00FA0D0B" w:rsidP="00FA0D0B">
      <w:pPr>
        <w:spacing w:line="324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687"/>
        </w:tabs>
        <w:spacing w:line="0" w:lineRule="atLeast"/>
        <w:ind w:left="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Область применения программы</w:t>
      </w:r>
    </w:p>
    <w:p w:rsidR="00FA0D0B" w:rsidRDefault="00FA0D0B" w:rsidP="00FA0D0B">
      <w:pPr>
        <w:spacing w:line="58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62" w:lineRule="auto"/>
        <w:ind w:left="7" w:firstLine="917"/>
        <w:jc w:val="both"/>
        <w:rPr>
          <w:sz w:val="28"/>
        </w:rPr>
      </w:pPr>
      <w:r>
        <w:rPr>
          <w:sz w:val="28"/>
        </w:rPr>
        <w:t xml:space="preserve">Рабочая программа учебной дисциплины «Математика» является </w:t>
      </w:r>
      <w:r w:rsidR="006A32EA">
        <w:rPr>
          <w:sz w:val="28"/>
        </w:rPr>
        <w:t>частью программы подготовки спец</w:t>
      </w:r>
      <w:r>
        <w:rPr>
          <w:sz w:val="28"/>
        </w:rPr>
        <w:t>иалистов среднего звена и составлена в соответствии с ФГОС по специальности 31.02.01 Лечебное дело.</w:t>
      </w: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74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847"/>
        </w:tabs>
        <w:spacing w:line="218" w:lineRule="auto"/>
        <w:ind w:left="867" w:right="180" w:hanging="719"/>
        <w:rPr>
          <w:b/>
          <w:sz w:val="28"/>
        </w:rPr>
      </w:pPr>
      <w:r>
        <w:rPr>
          <w:b/>
          <w:sz w:val="28"/>
        </w:rPr>
        <w:t>1.2.</w:t>
      </w:r>
      <w:r>
        <w:rPr>
          <w:rFonts w:ascii="Times New Roman" w:eastAsia="Times New Roman" w:hAnsi="Times New Roman"/>
        </w:rPr>
        <w:tab/>
      </w:r>
      <w:r>
        <w:rPr>
          <w:b/>
          <w:sz w:val="28"/>
        </w:rPr>
        <w:t>Место дисциплины в структуре программы подготовки специалистов среднего звена:</w:t>
      </w:r>
    </w:p>
    <w:p w:rsidR="00FA0D0B" w:rsidRDefault="00FA0D0B" w:rsidP="00FA0D0B">
      <w:pPr>
        <w:spacing w:line="61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55" w:lineRule="auto"/>
        <w:ind w:left="7" w:firstLine="567"/>
        <w:jc w:val="both"/>
        <w:rPr>
          <w:sz w:val="28"/>
        </w:rPr>
      </w:pPr>
      <w:r>
        <w:rPr>
          <w:sz w:val="28"/>
        </w:rPr>
        <w:t>Согласно Федеральному государственному образовательному стандарту по специальности 31.02.01 Лечебное дело дисциплина «Математика» входит в состав дисциплин математического и общего естественнонаучного учебного цикла.</w:t>
      </w: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367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847"/>
        </w:tabs>
        <w:spacing w:line="234" w:lineRule="auto"/>
        <w:ind w:left="867" w:right="1040" w:hanging="719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1.3.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Цели и задачи дисциплины – требования к результатам освоения дисциплины:</w:t>
      </w:r>
    </w:p>
    <w:p w:rsidR="00FA0D0B" w:rsidRDefault="00FA0D0B" w:rsidP="00FA0D0B">
      <w:pPr>
        <w:spacing w:line="4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left="7"/>
        <w:rPr>
          <w:sz w:val="28"/>
        </w:rPr>
      </w:pPr>
      <w:r>
        <w:rPr>
          <w:sz w:val="28"/>
        </w:rPr>
        <w:t>Основные цели обучения дисциплине «Математика» -</w:t>
      </w:r>
    </w:p>
    <w:p w:rsidR="00FA0D0B" w:rsidRDefault="00FA0D0B" w:rsidP="00FA0D0B">
      <w:pPr>
        <w:spacing w:line="324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numPr>
          <w:ilvl w:val="0"/>
          <w:numId w:val="1"/>
        </w:numPr>
        <w:spacing w:line="213" w:lineRule="auto"/>
        <w:ind w:left="367" w:right="180" w:hanging="367"/>
        <w:jc w:val="both"/>
        <w:rPr>
          <w:rFonts w:ascii="Symbol" w:eastAsia="Symbol" w:hAnsi="Symbol"/>
          <w:sz w:val="28"/>
        </w:rPr>
      </w:pPr>
      <w:r>
        <w:rPr>
          <w:sz w:val="28"/>
        </w:rPr>
        <w:t>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FA0D0B" w:rsidRDefault="00FA0D0B" w:rsidP="00FA0D0B">
      <w:pPr>
        <w:spacing w:line="98" w:lineRule="exact"/>
        <w:rPr>
          <w:rFonts w:ascii="Symbol" w:eastAsia="Symbol" w:hAnsi="Symbol"/>
          <w:sz w:val="28"/>
        </w:rPr>
      </w:pPr>
    </w:p>
    <w:p w:rsidR="00FA0D0B" w:rsidRDefault="00FA0D0B" w:rsidP="00FA0D0B">
      <w:pPr>
        <w:numPr>
          <w:ilvl w:val="0"/>
          <w:numId w:val="1"/>
        </w:numPr>
        <w:spacing w:line="227" w:lineRule="auto"/>
        <w:ind w:left="367" w:right="180" w:hanging="367"/>
        <w:jc w:val="both"/>
        <w:rPr>
          <w:rFonts w:ascii="Symbol" w:eastAsia="Symbol" w:hAnsi="Symbol"/>
          <w:sz w:val="28"/>
        </w:rPr>
      </w:pPr>
      <w:r>
        <w:rPr>
          <w:sz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FA0D0B" w:rsidRDefault="00FA0D0B" w:rsidP="00FA0D0B">
      <w:pPr>
        <w:spacing w:line="94" w:lineRule="exact"/>
        <w:rPr>
          <w:rFonts w:ascii="Symbol" w:eastAsia="Symbol" w:hAnsi="Symbol"/>
          <w:sz w:val="28"/>
        </w:rPr>
      </w:pPr>
    </w:p>
    <w:p w:rsidR="00FA0D0B" w:rsidRDefault="00FA0D0B" w:rsidP="00FA0D0B">
      <w:pPr>
        <w:numPr>
          <w:ilvl w:val="0"/>
          <w:numId w:val="1"/>
        </w:numPr>
        <w:spacing w:line="229" w:lineRule="auto"/>
        <w:ind w:left="367" w:right="180" w:hanging="367"/>
        <w:jc w:val="both"/>
        <w:rPr>
          <w:rFonts w:ascii="Symbol" w:eastAsia="Symbol" w:hAnsi="Symbol"/>
          <w:sz w:val="28"/>
        </w:rPr>
      </w:pPr>
      <w:r>
        <w:rPr>
          <w:sz w:val="28"/>
        </w:rPr>
        <w:t>овладение математическими знаниями и умениями, необходимыми в повседневной жизни, для изучения смежных естественнонаучных дисциплин на базовом уровне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FA0D0B" w:rsidRDefault="00FA0D0B" w:rsidP="00FA0D0B">
      <w:pPr>
        <w:spacing w:line="100" w:lineRule="exact"/>
        <w:rPr>
          <w:rFonts w:ascii="Symbol" w:eastAsia="Symbol" w:hAnsi="Symbol"/>
          <w:sz w:val="28"/>
        </w:rPr>
      </w:pPr>
    </w:p>
    <w:p w:rsidR="00FA0D0B" w:rsidRDefault="00FA0D0B" w:rsidP="00FA0D0B">
      <w:pPr>
        <w:numPr>
          <w:ilvl w:val="0"/>
          <w:numId w:val="1"/>
        </w:numPr>
        <w:spacing w:line="226" w:lineRule="auto"/>
        <w:ind w:left="367" w:right="180" w:hanging="367"/>
        <w:jc w:val="both"/>
        <w:rPr>
          <w:rFonts w:ascii="Symbol" w:eastAsia="Symbol" w:hAnsi="Symbol"/>
          <w:sz w:val="28"/>
        </w:rPr>
      </w:pPr>
      <w:r>
        <w:rPr>
          <w:sz w:val="28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312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результате</w:t>
      </w:r>
      <w:proofErr w:type="gramEnd"/>
      <w:r>
        <w:rPr>
          <w:rFonts w:ascii="Times New Roman" w:eastAsia="Times New Roman" w:hAnsi="Times New Roman"/>
          <w:sz w:val="28"/>
        </w:rPr>
        <w:t xml:space="preserve"> освоения дисциплины обучающийся </w:t>
      </w:r>
      <w:r>
        <w:rPr>
          <w:rFonts w:ascii="Times New Roman" w:eastAsia="Times New Roman" w:hAnsi="Times New Roman"/>
          <w:b/>
          <w:i/>
          <w:sz w:val="28"/>
        </w:rPr>
        <w:t>должен уметь:</w:t>
      </w:r>
    </w:p>
    <w:p w:rsidR="00FA0D0B" w:rsidRDefault="00FA0D0B" w:rsidP="00FA0D0B">
      <w:pPr>
        <w:numPr>
          <w:ilvl w:val="1"/>
          <w:numId w:val="1"/>
        </w:numPr>
        <w:tabs>
          <w:tab w:val="left" w:pos="1007"/>
        </w:tabs>
        <w:spacing w:line="238" w:lineRule="auto"/>
        <w:ind w:left="1007" w:hanging="36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решать прикладные задачи в области профессиональной деятельности;</w:t>
      </w:r>
    </w:p>
    <w:p w:rsidR="00FA0D0B" w:rsidRDefault="00FA0D0B" w:rsidP="00FA0D0B">
      <w:pPr>
        <w:spacing w:line="328" w:lineRule="exact"/>
        <w:rPr>
          <w:rFonts w:ascii="Symbol" w:eastAsia="Symbol" w:hAnsi="Symbol"/>
          <w:sz w:val="28"/>
        </w:rPr>
      </w:pPr>
    </w:p>
    <w:p w:rsidR="00FA0D0B" w:rsidRDefault="00FA0D0B" w:rsidP="00FA0D0B">
      <w:pPr>
        <w:numPr>
          <w:ilvl w:val="0"/>
          <w:numId w:val="1"/>
        </w:numPr>
        <w:tabs>
          <w:tab w:val="left" w:pos="207"/>
        </w:tabs>
        <w:spacing w:line="0" w:lineRule="atLeast"/>
        <w:ind w:left="207" w:hanging="207"/>
        <w:rPr>
          <w:sz w:val="28"/>
        </w:rPr>
      </w:pPr>
      <w:proofErr w:type="gramStart"/>
      <w:r>
        <w:rPr>
          <w:sz w:val="28"/>
        </w:rPr>
        <w:t>результате</w:t>
      </w:r>
      <w:proofErr w:type="gramEnd"/>
      <w:r>
        <w:rPr>
          <w:sz w:val="28"/>
        </w:rPr>
        <w:t xml:space="preserve"> освоения дисциплины обучающийся </w:t>
      </w:r>
      <w:r>
        <w:rPr>
          <w:b/>
          <w:i/>
          <w:sz w:val="28"/>
        </w:rPr>
        <w:t>должен знать:</w:t>
      </w:r>
    </w:p>
    <w:p w:rsidR="00FA0D0B" w:rsidRDefault="00FA0D0B" w:rsidP="00FA0D0B">
      <w:pPr>
        <w:spacing w:line="235" w:lineRule="auto"/>
        <w:ind w:right="173"/>
        <w:jc w:val="center"/>
        <w:rPr>
          <w:rFonts w:ascii="Times New Roman" w:eastAsia="Times New Roman" w:hAnsi="Times New Roman"/>
          <w:sz w:val="24"/>
        </w:rPr>
        <w:sectPr w:rsidR="00FA0D0B">
          <w:pgSz w:w="11900" w:h="16841"/>
          <w:pgMar w:top="1227" w:right="526" w:bottom="430" w:left="1133" w:header="0" w:footer="0" w:gutter="0"/>
          <w:cols w:space="0" w:equalWidth="0">
            <w:col w:w="10247"/>
          </w:cols>
          <w:docGrid w:linePitch="360"/>
        </w:sectPr>
      </w:pPr>
    </w:p>
    <w:p w:rsidR="00FA0D0B" w:rsidRDefault="00FA0D0B" w:rsidP="00FA0D0B">
      <w:pPr>
        <w:spacing w:line="398" w:lineRule="exact"/>
        <w:rPr>
          <w:rFonts w:ascii="Times New Roman" w:eastAsia="Times New Roman" w:hAnsi="Times New Roman"/>
        </w:rPr>
      </w:pPr>
      <w:bookmarkStart w:id="6" w:name="page530"/>
      <w:bookmarkEnd w:id="6"/>
    </w:p>
    <w:p w:rsidR="00FA0D0B" w:rsidRDefault="00FA0D0B" w:rsidP="00FA0D0B">
      <w:pPr>
        <w:numPr>
          <w:ilvl w:val="0"/>
          <w:numId w:val="1"/>
        </w:numPr>
        <w:tabs>
          <w:tab w:val="left" w:pos="1000"/>
        </w:tabs>
        <w:spacing w:line="227" w:lineRule="auto"/>
        <w:ind w:left="1000" w:hanging="36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значение математики в профессиональной деятельности и при освоении профессиональной образовательной программы;</w:t>
      </w:r>
    </w:p>
    <w:p w:rsidR="00FA0D0B" w:rsidRDefault="00FA0D0B" w:rsidP="00FA0D0B">
      <w:pPr>
        <w:spacing w:line="33" w:lineRule="exact"/>
        <w:rPr>
          <w:rFonts w:ascii="Symbol" w:eastAsia="Symbol" w:hAnsi="Symbol"/>
          <w:sz w:val="28"/>
        </w:rPr>
      </w:pPr>
    </w:p>
    <w:p w:rsidR="00FA0D0B" w:rsidRDefault="00FA0D0B" w:rsidP="00FA0D0B">
      <w:pPr>
        <w:numPr>
          <w:ilvl w:val="0"/>
          <w:numId w:val="1"/>
        </w:numPr>
        <w:tabs>
          <w:tab w:val="left" w:pos="1000"/>
        </w:tabs>
        <w:spacing w:line="228" w:lineRule="auto"/>
        <w:ind w:left="1000" w:hanging="36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основные математические методы решения прикладных задач в области профессиональной деятельности;</w:t>
      </w:r>
    </w:p>
    <w:p w:rsidR="00FA0D0B" w:rsidRDefault="00FA0D0B" w:rsidP="00FA0D0B">
      <w:pPr>
        <w:spacing w:line="33" w:lineRule="exact"/>
        <w:rPr>
          <w:rFonts w:ascii="Symbol" w:eastAsia="Symbol" w:hAnsi="Symbol"/>
          <w:sz w:val="28"/>
        </w:rPr>
      </w:pPr>
    </w:p>
    <w:p w:rsidR="00FA0D0B" w:rsidRDefault="00FA0D0B" w:rsidP="00FA0D0B">
      <w:pPr>
        <w:numPr>
          <w:ilvl w:val="0"/>
          <w:numId w:val="1"/>
        </w:numPr>
        <w:tabs>
          <w:tab w:val="left" w:pos="1000"/>
        </w:tabs>
        <w:spacing w:line="227" w:lineRule="auto"/>
        <w:ind w:left="1000" w:hanging="36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основные понятия и методы теории вероятностей и математической статистики;</w:t>
      </w:r>
    </w:p>
    <w:p w:rsidR="00FA0D0B" w:rsidRDefault="00FA0D0B" w:rsidP="00FA0D0B">
      <w:pPr>
        <w:spacing w:line="1" w:lineRule="exact"/>
        <w:rPr>
          <w:rFonts w:ascii="Symbol" w:eastAsia="Symbol" w:hAnsi="Symbol"/>
          <w:sz w:val="28"/>
        </w:rPr>
      </w:pPr>
    </w:p>
    <w:p w:rsidR="00FA0D0B" w:rsidRDefault="00FA0D0B" w:rsidP="00FA0D0B">
      <w:pPr>
        <w:numPr>
          <w:ilvl w:val="0"/>
          <w:numId w:val="1"/>
        </w:numPr>
        <w:tabs>
          <w:tab w:val="left" w:pos="1000"/>
        </w:tabs>
        <w:spacing w:line="0" w:lineRule="atLeast"/>
        <w:ind w:left="1000" w:hanging="36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основы интегрального и дифференциального исчисления.</w:t>
      </w:r>
    </w:p>
    <w:p w:rsidR="00FA0D0B" w:rsidRDefault="00FA0D0B" w:rsidP="00FA0D0B">
      <w:pPr>
        <w:spacing w:line="4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rPr>
          <w:b/>
          <w:sz w:val="28"/>
        </w:rPr>
      </w:pPr>
      <w:r>
        <w:rPr>
          <w:b/>
          <w:sz w:val="28"/>
        </w:rPr>
        <w:t>1.4. Количество часов на освоение рабочей программы дисциплины:</w:t>
      </w:r>
    </w:p>
    <w:p w:rsidR="00FA0D0B" w:rsidRDefault="00FA0D0B" w:rsidP="00FA0D0B">
      <w:pPr>
        <w:spacing w:line="312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394" w:lineRule="auto"/>
        <w:ind w:right="1500"/>
        <w:rPr>
          <w:sz w:val="28"/>
        </w:rPr>
      </w:pPr>
      <w:r>
        <w:rPr>
          <w:sz w:val="28"/>
        </w:rPr>
        <w:t xml:space="preserve">максимальной </w:t>
      </w:r>
      <w:r w:rsidR="00153153">
        <w:rPr>
          <w:sz w:val="28"/>
        </w:rPr>
        <w:t>учебной нагрузки обучающегося 8</w:t>
      </w:r>
      <w:r>
        <w:rPr>
          <w:sz w:val="28"/>
        </w:rPr>
        <w:t>8 часов, в том числе: обязательной аудиторной</w:t>
      </w:r>
      <w:r w:rsidR="00153153">
        <w:rPr>
          <w:sz w:val="28"/>
        </w:rPr>
        <w:t xml:space="preserve"> учебной нагрузки обучающегося 3</w:t>
      </w:r>
      <w:r>
        <w:rPr>
          <w:sz w:val="28"/>
        </w:rPr>
        <w:t>2 часа; самос</w:t>
      </w:r>
      <w:r w:rsidR="00153153">
        <w:rPr>
          <w:sz w:val="28"/>
        </w:rPr>
        <w:t>тоятельной работы обучающегося 5</w:t>
      </w:r>
      <w:r>
        <w:rPr>
          <w:sz w:val="28"/>
        </w:rPr>
        <w:t>6 часов.</w:t>
      </w: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91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FA0D0B">
          <w:pgSz w:w="11900" w:h="16841"/>
          <w:pgMar w:top="1440" w:right="706" w:bottom="430" w:left="1140" w:header="0" w:footer="0" w:gutter="0"/>
          <w:cols w:space="0" w:equalWidth="0">
            <w:col w:w="10060"/>
          </w:cols>
          <w:docGrid w:linePitch="360"/>
        </w:sectPr>
      </w:pPr>
    </w:p>
    <w:p w:rsidR="00FA0D0B" w:rsidRDefault="00FA0D0B" w:rsidP="00FA0D0B">
      <w:pPr>
        <w:numPr>
          <w:ilvl w:val="0"/>
          <w:numId w:val="1"/>
        </w:numPr>
        <w:tabs>
          <w:tab w:val="left" w:pos="4180"/>
        </w:tabs>
        <w:spacing w:line="0" w:lineRule="atLeast"/>
        <w:ind w:left="4180" w:hanging="274"/>
        <w:rPr>
          <w:rFonts w:ascii="Times New Roman" w:eastAsia="Times New Roman" w:hAnsi="Times New Roman"/>
          <w:b/>
          <w:sz w:val="28"/>
        </w:rPr>
      </w:pPr>
      <w:bookmarkStart w:id="7" w:name="page531"/>
      <w:bookmarkEnd w:id="7"/>
      <w:r>
        <w:rPr>
          <w:rFonts w:ascii="Times New Roman" w:eastAsia="Times New Roman" w:hAnsi="Times New Roman"/>
          <w:b/>
          <w:sz w:val="28"/>
        </w:rPr>
        <w:lastRenderedPageBreak/>
        <w:t>СТРУКТУРА И СОДЕРЖАНИЕ УЧЕБНОЙ ДИСЦИПЛИНЫ</w:t>
      </w:r>
    </w:p>
    <w:p w:rsidR="00FA0D0B" w:rsidRDefault="00FA0D0B" w:rsidP="00FA0D0B">
      <w:pPr>
        <w:spacing w:line="249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rPr>
          <w:b/>
          <w:sz w:val="28"/>
        </w:rPr>
      </w:pPr>
      <w:r>
        <w:rPr>
          <w:b/>
          <w:sz w:val="28"/>
        </w:rPr>
        <w:t>2.1. Объем учебной дисциплины и виды учебной работы</w:t>
      </w: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27" w:lineRule="exact"/>
        <w:rPr>
          <w:rFonts w:ascii="Times New Roman" w:eastAsia="Times New Roman" w:hAnsi="Times New Roman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0"/>
        <w:gridCol w:w="2760"/>
      </w:tblGrid>
      <w:tr w:rsidR="00FA0D0B" w:rsidTr="00B909A6">
        <w:trPr>
          <w:trHeight w:val="356"/>
        </w:trPr>
        <w:tc>
          <w:tcPr>
            <w:tcW w:w="12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820"/>
              <w:rPr>
                <w:b/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2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 часов</w:t>
            </w:r>
          </w:p>
        </w:tc>
      </w:tr>
      <w:tr w:rsidR="00FA0D0B" w:rsidTr="00B909A6">
        <w:trPr>
          <w:trHeight w:val="254"/>
        </w:trPr>
        <w:tc>
          <w:tcPr>
            <w:tcW w:w="1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B909A6">
        <w:trPr>
          <w:trHeight w:val="334"/>
        </w:trPr>
        <w:tc>
          <w:tcPr>
            <w:tcW w:w="1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34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153153" w:rsidP="00B909A6">
            <w:pPr>
              <w:spacing w:line="334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8</w:t>
            </w:r>
            <w:r w:rsidR="00FA0D0B">
              <w:rPr>
                <w:w w:val="98"/>
                <w:sz w:val="28"/>
              </w:rPr>
              <w:t>8</w:t>
            </w:r>
          </w:p>
        </w:tc>
      </w:tr>
      <w:tr w:rsidR="00FA0D0B" w:rsidTr="00B909A6">
        <w:trPr>
          <w:trHeight w:val="254"/>
        </w:trPr>
        <w:tc>
          <w:tcPr>
            <w:tcW w:w="1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B909A6">
        <w:trPr>
          <w:trHeight w:val="333"/>
        </w:trPr>
        <w:tc>
          <w:tcPr>
            <w:tcW w:w="1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32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 аудиторная учебная нагрузка (всего)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153153" w:rsidP="00B909A6">
            <w:pPr>
              <w:spacing w:line="332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FA0D0B">
              <w:rPr>
                <w:sz w:val="28"/>
              </w:rPr>
              <w:t>2</w:t>
            </w:r>
          </w:p>
        </w:tc>
      </w:tr>
      <w:tr w:rsidR="00FA0D0B" w:rsidTr="00B909A6">
        <w:trPr>
          <w:trHeight w:val="254"/>
        </w:trPr>
        <w:tc>
          <w:tcPr>
            <w:tcW w:w="1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B909A6">
        <w:trPr>
          <w:trHeight w:val="336"/>
        </w:trPr>
        <w:tc>
          <w:tcPr>
            <w:tcW w:w="1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35" w:lineRule="exact"/>
              <w:ind w:left="120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4"/>
        </w:trPr>
        <w:tc>
          <w:tcPr>
            <w:tcW w:w="1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B909A6">
        <w:trPr>
          <w:trHeight w:val="333"/>
        </w:trPr>
        <w:tc>
          <w:tcPr>
            <w:tcW w:w="1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32" w:lineRule="exact"/>
              <w:ind w:left="420"/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32" w:lineRule="exact"/>
              <w:jc w:val="center"/>
              <w:rPr>
                <w:sz w:val="28"/>
              </w:rPr>
            </w:pPr>
          </w:p>
        </w:tc>
      </w:tr>
      <w:tr w:rsidR="00FA0D0B" w:rsidTr="00B909A6">
        <w:trPr>
          <w:trHeight w:val="254"/>
        </w:trPr>
        <w:tc>
          <w:tcPr>
            <w:tcW w:w="1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B909A6">
        <w:trPr>
          <w:trHeight w:val="333"/>
        </w:trPr>
        <w:tc>
          <w:tcPr>
            <w:tcW w:w="1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32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работа обучающегося (всего)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153153" w:rsidP="00B909A6">
            <w:pPr>
              <w:spacing w:line="332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FA0D0B">
              <w:rPr>
                <w:sz w:val="28"/>
              </w:rPr>
              <w:t>6</w:t>
            </w:r>
          </w:p>
        </w:tc>
      </w:tr>
      <w:tr w:rsidR="00FA0D0B" w:rsidTr="00B909A6">
        <w:trPr>
          <w:trHeight w:val="254"/>
        </w:trPr>
        <w:tc>
          <w:tcPr>
            <w:tcW w:w="1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B909A6">
        <w:trPr>
          <w:trHeight w:val="336"/>
        </w:trPr>
        <w:tc>
          <w:tcPr>
            <w:tcW w:w="1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35" w:lineRule="exact"/>
              <w:ind w:left="120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4"/>
        </w:trPr>
        <w:tc>
          <w:tcPr>
            <w:tcW w:w="1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B909A6">
        <w:trPr>
          <w:trHeight w:val="345"/>
        </w:trPr>
        <w:tc>
          <w:tcPr>
            <w:tcW w:w="1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45" w:lineRule="exact"/>
              <w:ind w:left="480"/>
              <w:rPr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</w:t>
            </w:r>
            <w:r>
              <w:rPr>
                <w:sz w:val="28"/>
              </w:rPr>
              <w:t xml:space="preserve"> расчётно-графическая работа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58"/>
        </w:trPr>
        <w:tc>
          <w:tcPr>
            <w:tcW w:w="1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80"/>
              <w:rPr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</w:t>
            </w:r>
            <w:r>
              <w:rPr>
                <w:sz w:val="28"/>
              </w:rPr>
              <w:t xml:space="preserve"> проекты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55"/>
        </w:trPr>
        <w:tc>
          <w:tcPr>
            <w:tcW w:w="1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54" w:lineRule="exact"/>
              <w:ind w:left="480"/>
              <w:rPr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</w:t>
            </w:r>
            <w:r>
              <w:rPr>
                <w:sz w:val="28"/>
              </w:rPr>
              <w:t xml:space="preserve"> рефераты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73"/>
        </w:trPr>
        <w:tc>
          <w:tcPr>
            <w:tcW w:w="1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0D0B" w:rsidTr="00B909A6">
        <w:trPr>
          <w:trHeight w:val="333"/>
        </w:trPr>
        <w:tc>
          <w:tcPr>
            <w:tcW w:w="1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32" w:lineRule="exact"/>
              <w:ind w:left="120"/>
              <w:rPr>
                <w:sz w:val="28"/>
              </w:rPr>
            </w:pPr>
            <w:r>
              <w:rPr>
                <w:sz w:val="28"/>
              </w:rPr>
              <w:t>Итоговая аттестация в форме дифференцированного зачета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850"/>
        </w:trPr>
        <w:tc>
          <w:tcPr>
            <w:tcW w:w="121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37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right="-59"/>
        <w:jc w:val="center"/>
        <w:rPr>
          <w:rFonts w:ascii="Times New Roman" w:eastAsia="Times New Roman" w:hAnsi="Times New Roman"/>
          <w:sz w:val="24"/>
        </w:rPr>
        <w:sectPr w:rsidR="00FA0D0B">
          <w:pgSz w:w="16840" w:h="11906" w:orient="landscape"/>
          <w:pgMar w:top="1214" w:right="1021" w:bottom="428" w:left="820" w:header="0" w:footer="0" w:gutter="0"/>
          <w:cols w:space="0" w:equalWidth="0">
            <w:col w:w="15000"/>
          </w:cols>
          <w:docGrid w:linePitch="360"/>
        </w:sectPr>
      </w:pPr>
    </w:p>
    <w:p w:rsidR="00FA0D0B" w:rsidRDefault="00FA0D0B" w:rsidP="00FA0D0B">
      <w:pPr>
        <w:spacing w:line="0" w:lineRule="atLeast"/>
        <w:ind w:right="-199"/>
        <w:jc w:val="center"/>
        <w:rPr>
          <w:rFonts w:ascii="Times New Roman" w:eastAsia="Times New Roman" w:hAnsi="Times New Roman"/>
          <w:b/>
          <w:sz w:val="28"/>
        </w:rPr>
      </w:pPr>
      <w:bookmarkStart w:id="8" w:name="page532"/>
      <w:bookmarkEnd w:id="8"/>
      <w:r>
        <w:rPr>
          <w:rFonts w:ascii="Times New Roman" w:eastAsia="Times New Roman" w:hAnsi="Times New Roman"/>
          <w:b/>
          <w:sz w:val="28"/>
        </w:rPr>
        <w:lastRenderedPageBreak/>
        <w:t>2.2. Тематический план и содержание учебной дисциплины «Математика»</w:t>
      </w: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4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440"/>
        <w:gridCol w:w="9080"/>
        <w:gridCol w:w="2040"/>
        <w:gridCol w:w="1420"/>
      </w:tblGrid>
      <w:tr w:rsidR="00FA0D0B" w:rsidTr="00B909A6">
        <w:trPr>
          <w:trHeight w:val="30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лабораторные и практические работы,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right="2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</w:tr>
      <w:tr w:rsidR="00FA0D0B" w:rsidTr="00B909A6">
        <w:trPr>
          <w:trHeight w:val="33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right="340"/>
              <w:jc w:val="center"/>
              <w:rPr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 xml:space="preserve">самостоятельная работа </w:t>
            </w:r>
            <w:proofErr w:type="gramStart"/>
            <w:r>
              <w:rPr>
                <w:b/>
                <w:w w:val="99"/>
                <w:sz w:val="24"/>
              </w:rPr>
              <w:t>обучающихся</w:t>
            </w:r>
            <w:proofErr w:type="gramEnd"/>
            <w:r>
              <w:rPr>
                <w:b/>
                <w:w w:val="99"/>
                <w:sz w:val="24"/>
              </w:rPr>
              <w:t xml:space="preserve">, курсовая работа </w:t>
            </w:r>
            <w:r>
              <w:rPr>
                <w:w w:val="99"/>
                <w:sz w:val="24"/>
              </w:rPr>
              <w:t>(</w:t>
            </w:r>
            <w:r>
              <w:rPr>
                <w:i/>
                <w:w w:val="99"/>
                <w:sz w:val="24"/>
              </w:rPr>
              <w:t>если предусмотрены</w:t>
            </w:r>
            <w:r>
              <w:rPr>
                <w:w w:val="99"/>
                <w:sz w:val="24"/>
              </w:rPr>
              <w:t>)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освоения</w:t>
            </w:r>
          </w:p>
        </w:tc>
      </w:tr>
      <w:tr w:rsidR="00FA0D0B" w:rsidTr="00B909A6">
        <w:trPr>
          <w:trHeight w:val="25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jc w:val="center"/>
              <w:rPr>
                <w:b/>
                <w:w w:val="98"/>
                <w:sz w:val="24"/>
              </w:rPr>
            </w:pPr>
            <w:r>
              <w:rPr>
                <w:b/>
                <w:w w:val="98"/>
                <w:sz w:val="24"/>
              </w:rPr>
              <w:t>1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right="360"/>
              <w:jc w:val="center"/>
              <w:rPr>
                <w:b/>
                <w:w w:val="98"/>
                <w:sz w:val="24"/>
              </w:rPr>
            </w:pPr>
            <w:r>
              <w:rPr>
                <w:b/>
                <w:w w:val="98"/>
                <w:sz w:val="24"/>
              </w:rPr>
              <w:t>2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jc w:val="center"/>
              <w:rPr>
                <w:b/>
                <w:w w:val="98"/>
                <w:sz w:val="24"/>
              </w:rPr>
            </w:pPr>
            <w:r>
              <w:rPr>
                <w:b/>
                <w:w w:val="98"/>
                <w:sz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jc w:val="center"/>
              <w:rPr>
                <w:b/>
                <w:w w:val="98"/>
                <w:sz w:val="24"/>
              </w:rPr>
            </w:pPr>
            <w:r>
              <w:rPr>
                <w:b/>
                <w:w w:val="98"/>
                <w:sz w:val="24"/>
              </w:rPr>
              <w:t>4</w:t>
            </w:r>
          </w:p>
        </w:tc>
      </w:tr>
      <w:tr w:rsidR="00FA0D0B" w:rsidTr="00B909A6">
        <w:trPr>
          <w:trHeight w:val="25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28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1.Математический анализ.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153153" w:rsidP="00B909A6">
            <w:pPr>
              <w:spacing w:line="278" w:lineRule="exact"/>
              <w:jc w:val="center"/>
              <w:rPr>
                <w:b/>
                <w:w w:val="98"/>
                <w:sz w:val="24"/>
              </w:rPr>
            </w:pPr>
            <w:r>
              <w:rPr>
                <w:b/>
                <w:w w:val="98"/>
                <w:sz w:val="24"/>
              </w:rPr>
              <w:t>10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47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80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47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w w:val="98"/>
                <w:sz w:val="24"/>
              </w:rPr>
            </w:pPr>
            <w:r>
              <w:rPr>
                <w:b/>
                <w:w w:val="98"/>
                <w:sz w:val="24"/>
              </w:rPr>
              <w:t>Тема 1.1.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80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0" w:lineRule="exact"/>
              <w:ind w:left="140"/>
              <w:rPr>
                <w:sz w:val="24"/>
              </w:rPr>
            </w:pPr>
            <w:r>
              <w:rPr>
                <w:sz w:val="24"/>
              </w:rPr>
              <w:t>Предел Функции. Основные понятия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62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62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FA0D0B" w:rsidTr="00B909A6">
        <w:trPr>
          <w:trHeight w:val="27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64" w:lineRule="exac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Теория пределов.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Предел функции, стремящейся к числу.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153153" w:rsidP="00B909A6">
            <w:pPr>
              <w:spacing w:line="264" w:lineRule="exact"/>
              <w:ind w:right="8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0D0B" w:rsidTr="00B909A6">
        <w:trPr>
          <w:trHeight w:val="53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Предел функции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стремящейся к  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0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0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80"/>
              <w:rPr>
                <w:sz w:val="24"/>
              </w:rPr>
            </w:pPr>
            <w:r>
              <w:rPr>
                <w:sz w:val="24"/>
              </w:rPr>
              <w:t>Теория пределов.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5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Вычисление пределов.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0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Самостоятельная работа по теме: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jc w:val="center"/>
              <w:rPr>
                <w:i/>
                <w:w w:val="98"/>
                <w:sz w:val="24"/>
              </w:rPr>
            </w:pPr>
            <w:r>
              <w:rPr>
                <w:i/>
                <w:w w:val="98"/>
                <w:sz w:val="24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1.Реферативные сообщения на тему «История развития теории пределов с участием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3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ученых»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2.Вычисление типовых расчетов пределов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94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FA0D0B">
          <w:pgSz w:w="16840" w:h="11906" w:orient="landscape"/>
          <w:pgMar w:top="1214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340"/>
        <w:gridCol w:w="60"/>
        <w:gridCol w:w="9120"/>
        <w:gridCol w:w="2040"/>
        <w:gridCol w:w="1420"/>
      </w:tblGrid>
      <w:tr w:rsidR="00FA0D0B" w:rsidTr="00B909A6">
        <w:trPr>
          <w:trHeight w:val="30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9" w:name="page533"/>
            <w:bookmarkEnd w:id="9"/>
          </w:p>
        </w:tc>
        <w:tc>
          <w:tcPr>
            <w:tcW w:w="952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47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w w:val="98"/>
                <w:sz w:val="24"/>
              </w:rPr>
            </w:pPr>
            <w:r>
              <w:rPr>
                <w:b/>
                <w:w w:val="98"/>
                <w:sz w:val="24"/>
              </w:rPr>
              <w:t>Тема 1.2.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153153" w:rsidP="00B909A6">
            <w:pPr>
              <w:spacing w:line="0" w:lineRule="atLeast"/>
              <w:ind w:right="8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Производная функции, её геометрический и механический смысл. Формулы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38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Дифференциальное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производных.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190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A0D0B" w:rsidTr="00B909A6">
        <w:trPr>
          <w:trHeight w:val="34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исчисление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Изучение производных суммы, произведения, частного функций. Обоснование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A0D0B" w:rsidTr="00B909A6">
        <w:trPr>
          <w:trHeight w:val="163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производных элементарных и сложных функций, обратных функций.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A0D0B" w:rsidTr="00B909A6">
        <w:trPr>
          <w:trHeight w:val="173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A0D0B" w:rsidTr="00B909A6">
        <w:trPr>
          <w:trHeight w:val="53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Изучение производной при исследовании функций и построения графиков.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37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Определение функции нескольких переменных.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62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A0D0B" w:rsidTr="00B909A6">
        <w:trPr>
          <w:trHeight w:val="475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Частные функции.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47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80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47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80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0" w:lineRule="exact"/>
              <w:ind w:left="40"/>
              <w:rPr>
                <w:sz w:val="24"/>
              </w:rPr>
            </w:pPr>
            <w:r>
              <w:rPr>
                <w:sz w:val="24"/>
              </w:rPr>
              <w:t>Вычисление производной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0" w:lineRule="exact"/>
              <w:ind w:right="86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3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Решение задач с помощью дифференциалов.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199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A0D0B" w:rsidTr="00B909A6">
        <w:trPr>
          <w:trHeight w:val="78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Самостоятельная работа по теме: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right="86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1.Реферативные сообщения на тему «История изобретения дифференциального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3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исчисления»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2. Исследование и построение графиков функций с записью решения в рабочую тетрадь.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48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80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47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Первообразная функция и неопределенный интеграл.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Демонстрация основных свойств и формул неопределенных интегралов. Методы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161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</w:tbl>
    <w:p w:rsidR="00FA0D0B" w:rsidRDefault="00FA0D0B" w:rsidP="00FA0D0B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3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-2231390</wp:posOffset>
                </wp:positionV>
                <wp:extent cx="12065" cy="12700"/>
                <wp:effectExtent l="2540" t="0" r="4445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-.3pt;margin-top:-175.7pt;width:.95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" fillcolor="black" strokecolor="white"/>
            </w:pict>
          </mc:Fallback>
        </mc:AlternateContent>
      </w:r>
    </w:p>
    <w:p w:rsidR="00FA0D0B" w:rsidRDefault="00FA0D0B" w:rsidP="00FA0D0B">
      <w:pPr>
        <w:spacing w:line="6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FA0D0B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320"/>
        <w:gridCol w:w="80"/>
        <w:gridCol w:w="40"/>
        <w:gridCol w:w="9080"/>
        <w:gridCol w:w="2040"/>
        <w:gridCol w:w="1420"/>
      </w:tblGrid>
      <w:tr w:rsidR="00FA0D0B" w:rsidTr="00B909A6">
        <w:trPr>
          <w:trHeight w:val="30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bookmarkStart w:id="10" w:name="page534"/>
            <w:bookmarkEnd w:id="10"/>
            <w:r>
              <w:rPr>
                <w:b/>
                <w:sz w:val="24"/>
              </w:rPr>
              <w:lastRenderedPageBreak/>
              <w:t>Тема 1.3.</w:t>
            </w: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интегрирования.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153153" w:rsidP="00B909A6">
            <w:pPr>
              <w:spacing w:line="0" w:lineRule="atLeast"/>
              <w:ind w:right="8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5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Интегральные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 xml:space="preserve">Основные свойства определенных интегралов Формула Ньютона-Лейбница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3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исчисления.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вычисления определенного интеграла.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199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A0D0B" w:rsidTr="00B909A6">
        <w:trPr>
          <w:trHeight w:val="33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Вычисление определенных интегралов различными методами. Применение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3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определенного интеграла к вычислению площади плоской фигуры, объемов тел.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Составление дифференциальных уравнений на простых задачах.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Решение дифференциальных уравнений с разделяющимися переменными,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3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 xml:space="preserve">однородных линейных дифференциальных уравнений второго порядка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62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A0D0B" w:rsidTr="00B909A6">
        <w:trPr>
          <w:trHeight w:val="27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постоянными коэффициентами.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0D0B" w:rsidTr="00B909A6">
        <w:trPr>
          <w:trHeight w:val="250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right="86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0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80"/>
              <w:rPr>
                <w:sz w:val="24"/>
              </w:rPr>
            </w:pPr>
            <w:r>
              <w:rPr>
                <w:sz w:val="24"/>
              </w:rPr>
              <w:t>Вычисление интегралов.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Решение задач с помощью интегралов.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0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Самостоятельная работа по теме: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right="86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1.Мини-проект на тему: «История понятия интегралов»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2.Вычисление определенных интегралов и площадей плоских фигур с записью решения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3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рабочую тетрадь.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4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Последовательности и ряды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right="8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09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w w:val="98"/>
                <w:sz w:val="24"/>
              </w:rPr>
            </w:pPr>
            <w:r>
              <w:rPr>
                <w:b/>
                <w:w w:val="98"/>
                <w:sz w:val="24"/>
              </w:rPr>
              <w:t>Тема 2.1.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A0D0B" w:rsidTr="00B909A6">
        <w:trPr>
          <w:trHeight w:val="218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18" w:lineRule="exact"/>
              <w:ind w:left="100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1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18" w:lineRule="exact"/>
              <w:ind w:right="1480"/>
              <w:jc w:val="right"/>
              <w:rPr>
                <w:sz w:val="23"/>
              </w:rPr>
            </w:pPr>
            <w:r>
              <w:rPr>
                <w:sz w:val="23"/>
              </w:rPr>
              <w:t>Числовая последовательность. Пределы функций и последовательности.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A0D0B" w:rsidTr="00B909A6">
        <w:trPr>
          <w:trHeight w:val="358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94"/>
        </w:trPr>
        <w:tc>
          <w:tcPr>
            <w:tcW w:w="24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right="424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A0D0B" w:rsidRDefault="00FA0D0B" w:rsidP="00FA0D0B">
      <w:pPr>
        <w:rPr>
          <w:rFonts w:ascii="Times New Roman" w:eastAsia="Times New Roman" w:hAnsi="Times New Roman"/>
          <w:sz w:val="24"/>
        </w:rPr>
        <w:sectPr w:rsidR="00FA0D0B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360"/>
        <w:gridCol w:w="9160"/>
        <w:gridCol w:w="2040"/>
        <w:gridCol w:w="1420"/>
      </w:tblGrid>
      <w:tr w:rsidR="00FA0D0B" w:rsidTr="00B909A6">
        <w:trPr>
          <w:trHeight w:val="30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bookmarkStart w:id="11" w:name="page535"/>
            <w:bookmarkEnd w:id="11"/>
            <w:r>
              <w:rPr>
                <w:b/>
                <w:w w:val="99"/>
                <w:sz w:val="24"/>
              </w:rPr>
              <w:lastRenderedPageBreak/>
              <w:t>Последователь-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Обоснование сходимости и расходимости рядов. Разложение функций в ряд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153153" w:rsidP="00B909A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3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ности</w:t>
            </w:r>
            <w:proofErr w:type="spellEnd"/>
            <w:r>
              <w:rPr>
                <w:b/>
                <w:sz w:val="24"/>
              </w:rPr>
              <w:t xml:space="preserve"> пределы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Маклорена</w:t>
            </w:r>
            <w:proofErr w:type="spellEnd"/>
            <w:r>
              <w:rPr>
                <w:sz w:val="24"/>
              </w:rPr>
              <w:t xml:space="preserve">. Нахождение пределов последовательности и функции в точке 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3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ряды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бесконечности.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0"/>
              <w:rPr>
                <w:sz w:val="24"/>
              </w:rPr>
            </w:pPr>
            <w:r>
              <w:rPr>
                <w:sz w:val="24"/>
              </w:rPr>
              <w:t>Числовые ряды.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40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8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4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80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Решение примеров на ряды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47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Самостоятельная работа по теме: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jc w:val="center"/>
              <w:rPr>
                <w:i/>
                <w:w w:val="98"/>
                <w:sz w:val="24"/>
              </w:rPr>
            </w:pPr>
            <w:r>
              <w:rPr>
                <w:i/>
                <w:w w:val="98"/>
                <w:sz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1. Реферативные сообщения по темам: «Развитие теорий пределов»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right="27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8"/>
        </w:trPr>
        <w:tc>
          <w:tcPr>
            <w:tcW w:w="1200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Основы дискретной математики, теории вероятностей, математической статистики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153153" w:rsidP="00B909A6">
            <w:pPr>
              <w:spacing w:line="0" w:lineRule="atLeast"/>
              <w:jc w:val="center"/>
              <w:rPr>
                <w:b/>
                <w:w w:val="98"/>
                <w:sz w:val="24"/>
              </w:rPr>
            </w:pPr>
            <w:r>
              <w:rPr>
                <w:b/>
                <w:w w:val="98"/>
                <w:sz w:val="24"/>
              </w:rPr>
              <w:t>10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5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right="2720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и их роль в медицине и здравоохранении.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3.1</w:t>
            </w:r>
          </w:p>
        </w:tc>
        <w:tc>
          <w:tcPr>
            <w:tcW w:w="9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0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Операции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80"/>
              <w:rPr>
                <w:sz w:val="24"/>
              </w:rPr>
            </w:pPr>
            <w:r>
              <w:rPr>
                <w:sz w:val="24"/>
              </w:rPr>
              <w:t>Элементы и множества. Операции над множествами и их свойства. Графы.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3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множествами.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Элементы графов. Виды графов и операции над ними.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153153" w:rsidP="00B909A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190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понятия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62" w:lineRule="exac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A0D0B" w:rsidTr="00B909A6">
        <w:trPr>
          <w:trHeight w:val="72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0D0B" w:rsidTr="00B909A6">
        <w:trPr>
          <w:trHeight w:val="65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Обоснование основных понятий комбинаторики: факториал, перестановки,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A0D0B" w:rsidTr="00B909A6">
        <w:trPr>
          <w:trHeight w:val="209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теории графов.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A0D0B" w:rsidTr="00B909A6">
        <w:trPr>
          <w:trHeight w:val="127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размещения, сочетания.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0D0B" w:rsidTr="00B909A6">
        <w:trPr>
          <w:trHeight w:val="211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Комбинаторика.</w:t>
            </w: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A0D0B" w:rsidTr="00B909A6">
        <w:trPr>
          <w:trHeight w:val="127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0D0B" w:rsidTr="00B909A6">
        <w:trPr>
          <w:trHeight w:val="120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0D0B" w:rsidTr="00B909A6">
        <w:trPr>
          <w:trHeight w:val="280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47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731"/>
        </w:trPr>
        <w:tc>
          <w:tcPr>
            <w:tcW w:w="24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44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A0D0B" w:rsidRDefault="00FA0D0B" w:rsidP="00FA0D0B">
      <w:pPr>
        <w:rPr>
          <w:rFonts w:ascii="Times New Roman" w:eastAsia="Times New Roman" w:hAnsi="Times New Roman"/>
          <w:sz w:val="24"/>
        </w:rPr>
        <w:sectPr w:rsidR="00FA0D0B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360"/>
        <w:gridCol w:w="9180"/>
        <w:gridCol w:w="3460"/>
      </w:tblGrid>
      <w:tr w:rsidR="00FA0D0B" w:rsidTr="00B909A6">
        <w:trPr>
          <w:trHeight w:val="300"/>
        </w:trPr>
        <w:tc>
          <w:tcPr>
            <w:tcW w:w="2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bookmarkStart w:id="12" w:name="page536"/>
          <w:bookmarkEnd w:id="12"/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page">
                        <wp:posOffset>9462135</wp:posOffset>
                      </wp:positionH>
                      <wp:positionV relativeFrom="page">
                        <wp:posOffset>772160</wp:posOffset>
                      </wp:positionV>
                      <wp:extent cx="0" cy="5972175"/>
                      <wp:effectExtent l="10160" t="10795" r="8890" b="8255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7217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5.05pt,60.8pt" to="745.05pt,5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772160</wp:posOffset>
                      </wp:positionV>
                      <wp:extent cx="0" cy="5972175"/>
                      <wp:effectExtent l="5080" t="10795" r="13970" b="8255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7217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0.8pt" to="44.15pt,5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page">
                        <wp:posOffset>2122805</wp:posOffset>
                      </wp:positionH>
                      <wp:positionV relativeFrom="page">
                        <wp:posOffset>772160</wp:posOffset>
                      </wp:positionV>
                      <wp:extent cx="0" cy="5972175"/>
                      <wp:effectExtent l="5080" t="10795" r="13970" b="8255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7217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15pt,60.8pt" to="167.15pt,5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page">
                        <wp:posOffset>8171180</wp:posOffset>
                      </wp:positionH>
                      <wp:positionV relativeFrom="page">
                        <wp:posOffset>772160</wp:posOffset>
                      </wp:positionV>
                      <wp:extent cx="0" cy="5972175"/>
                      <wp:effectExtent l="5080" t="10795" r="13970" b="8255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7217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.4pt,60.8pt" to="643.4pt,5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page">
                        <wp:posOffset>10367645</wp:posOffset>
                      </wp:positionH>
                      <wp:positionV relativeFrom="page">
                        <wp:posOffset>772160</wp:posOffset>
                      </wp:positionV>
                      <wp:extent cx="0" cy="5972175"/>
                      <wp:effectExtent l="10795" t="10795" r="8255" b="8255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7217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6.35pt,60.8pt" to="816.35pt,5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g9WAIAAHMEAAAOAAAAZHJzL2Uyb0RvYy54bWysVMFuEzEQvSPxD9be090Nadq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Решение задач по графам.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5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Решение задач по комбинаторике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right="228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A0D0B" w:rsidTr="00B909A6">
        <w:trPr>
          <w:trHeight w:val="250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4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right="228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FA0D0B" w:rsidTr="00B909A6">
        <w:trPr>
          <w:trHeight w:val="538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4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1. Мини-проект на тему: «Зарождение теории граф»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0"/>
        </w:trPr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4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0"/>
        </w:trPr>
        <w:tc>
          <w:tcPr>
            <w:tcW w:w="246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3.2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6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80" w:type="dxa"/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Определение вероятности события.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5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понятия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Изложение основных теорем и формул вероятностей: теорема сложения,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FA0D0B" w:rsidRDefault="00153153" w:rsidP="00B909A6">
            <w:pPr>
              <w:spacing w:line="0" w:lineRule="atLeast"/>
              <w:ind w:right="22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A0D0B" w:rsidTr="00B909A6">
        <w:trPr>
          <w:trHeight w:val="264"/>
        </w:trPr>
        <w:tc>
          <w:tcPr>
            <w:tcW w:w="246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теории вероятности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18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условная вероятность, теорема умножения, независимость событий, формула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FA0D0B" w:rsidRDefault="00FA0D0B" w:rsidP="00B909A6">
            <w:pPr>
              <w:spacing w:line="264" w:lineRule="exac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A0D0B" w:rsidTr="00B909A6">
        <w:trPr>
          <w:trHeight w:val="74"/>
        </w:trPr>
        <w:tc>
          <w:tcPr>
            <w:tcW w:w="246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18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0D0B" w:rsidTr="00B909A6">
        <w:trPr>
          <w:trHeight w:val="336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 математической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полной вероятности.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26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статистики.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8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Случайные величины. Дисперсия случайной величины.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11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18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A0D0B" w:rsidTr="00B909A6">
        <w:trPr>
          <w:trHeight w:val="401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48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4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0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6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right="22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A0D0B" w:rsidTr="00B909A6">
        <w:trPr>
          <w:trHeight w:val="278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80" w:type="dxa"/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Решение задач по теории вероятности.</w:t>
            </w:r>
          </w:p>
        </w:tc>
        <w:tc>
          <w:tcPr>
            <w:tcW w:w="346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0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4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right="228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FA0D0B" w:rsidTr="00B909A6">
        <w:trPr>
          <w:trHeight w:val="538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4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1. Написание рефератов по теме: «Исторические сведения теории вероятности»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A0D0B" w:rsidRDefault="00FA0D0B" w:rsidP="00FA0D0B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501650</wp:posOffset>
                </wp:positionV>
                <wp:extent cx="9812655" cy="0"/>
                <wp:effectExtent l="5715" t="12700" r="11430" b="63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26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39.5pt" to="772.6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" strokeweight=".16931mm"/>
            </w:pict>
          </mc:Fallback>
        </mc:AlternateContent>
      </w: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37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360"/>
        <w:gridCol w:w="9180"/>
        <w:gridCol w:w="3460"/>
      </w:tblGrid>
      <w:tr w:rsidR="00FA0D0B" w:rsidTr="00B909A6">
        <w:trPr>
          <w:trHeight w:val="293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0" w:type="dxa"/>
            <w:gridSpan w:val="3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</w:tr>
      <w:tr w:rsidR="00FA0D0B" w:rsidTr="00B909A6">
        <w:trPr>
          <w:trHeight w:val="287"/>
        </w:trPr>
        <w:tc>
          <w:tcPr>
            <w:tcW w:w="246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Тема 3.3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:rsidR="00FA0D0B" w:rsidRDefault="00FA0D0B" w:rsidP="00B909A6">
            <w:pPr>
              <w:spacing w:line="287" w:lineRule="exac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A0D0B" w:rsidTr="00B909A6">
        <w:trPr>
          <w:trHeight w:val="240"/>
        </w:trPr>
        <w:tc>
          <w:tcPr>
            <w:tcW w:w="246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40" w:lineRule="exact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4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240" w:lineRule="exact"/>
              <w:ind w:right="4020"/>
              <w:jc w:val="right"/>
              <w:rPr>
                <w:sz w:val="24"/>
              </w:rPr>
            </w:pPr>
            <w:r>
              <w:rPr>
                <w:sz w:val="24"/>
              </w:rPr>
              <w:t>Математическая статистика и ее роль в медицине и здравоохранении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Основные</w:t>
            </w:r>
          </w:p>
        </w:tc>
      </w:tr>
      <w:tr w:rsidR="00FA0D0B" w:rsidTr="00B909A6">
        <w:trPr>
          <w:trHeight w:val="425"/>
        </w:trPr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82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4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right="424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A0D0B" w:rsidRDefault="00FA0D0B" w:rsidP="00FA0D0B">
      <w:pPr>
        <w:rPr>
          <w:rFonts w:ascii="Times New Roman" w:eastAsia="Times New Roman" w:hAnsi="Times New Roman"/>
          <w:sz w:val="24"/>
        </w:rPr>
        <w:sectPr w:rsidR="00FA0D0B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340"/>
        <w:gridCol w:w="9180"/>
        <w:gridCol w:w="2040"/>
        <w:gridCol w:w="1420"/>
      </w:tblGrid>
      <w:tr w:rsidR="00FA0D0B" w:rsidTr="00B909A6">
        <w:trPr>
          <w:trHeight w:val="30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bookmarkStart w:id="13" w:name="page537"/>
            <w:bookmarkEnd w:id="13"/>
            <w:r>
              <w:rPr>
                <w:b/>
                <w:w w:val="99"/>
                <w:sz w:val="24"/>
              </w:rPr>
              <w:lastRenderedPageBreak/>
              <w:t>Математическая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задачи и понятия математической статистики.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153153" w:rsidP="00B909A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3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статистика и её роль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Определение выборки и выборочного распределения. Графическое изображение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199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медицине и</w:t>
            </w: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A0D0B" w:rsidTr="00B909A6">
        <w:trPr>
          <w:trHeight w:val="137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выборки.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0D0B" w:rsidTr="00B909A6">
        <w:trPr>
          <w:trHeight w:val="202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здравоохранении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A0D0B" w:rsidTr="00B909A6">
        <w:trPr>
          <w:trHeight w:val="137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0D0B" w:rsidTr="00B909A6">
        <w:trPr>
          <w:trHeight w:val="110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A0D0B" w:rsidTr="00B909A6">
        <w:trPr>
          <w:trHeight w:val="280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0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47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Решение задач по статистике.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0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Самостоятельная работа по теме: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jc w:val="center"/>
              <w:rPr>
                <w:i/>
                <w:w w:val="98"/>
                <w:sz w:val="24"/>
              </w:rPr>
            </w:pPr>
            <w:r>
              <w:rPr>
                <w:i/>
                <w:w w:val="98"/>
                <w:sz w:val="24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Мини-проект на тему: «Математические задачи в медицинской статистике»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1322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right="2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153153" w:rsidP="00B909A6">
            <w:pPr>
              <w:spacing w:line="278" w:lineRule="exact"/>
              <w:jc w:val="center"/>
              <w:rPr>
                <w:b/>
                <w:w w:val="98"/>
                <w:sz w:val="24"/>
              </w:rPr>
            </w:pPr>
            <w:r>
              <w:rPr>
                <w:b/>
                <w:w w:val="98"/>
                <w:sz w:val="24"/>
              </w:rPr>
              <w:t>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8"/>
        </w:trPr>
        <w:tc>
          <w:tcPr>
            <w:tcW w:w="1200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Основные численные математические методы в профессиональной деятельности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8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32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среднего медицинского работника.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47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</w:t>
            </w:r>
          </w:p>
        </w:tc>
        <w:tc>
          <w:tcPr>
            <w:tcW w:w="9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80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Числительные методы математической подготовки среднего медицинского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36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Числительные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персонала. Определение процента. Решение трёх видов задач на проценты.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190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Составление и решение пропорций, применяя их свойства. Расчёт </w:t>
            </w:r>
            <w:proofErr w:type="gramStart"/>
            <w:r>
              <w:rPr>
                <w:sz w:val="24"/>
              </w:rPr>
              <w:t>процентной</w:t>
            </w:r>
            <w:proofErr w:type="gramEnd"/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A0D0B" w:rsidTr="00B909A6">
        <w:trPr>
          <w:trHeight w:val="147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методы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0D0B" w:rsidTr="00B909A6">
        <w:trPr>
          <w:trHeight w:val="190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концентрации растворов.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A0D0B" w:rsidTr="00B909A6">
        <w:trPr>
          <w:trHeight w:val="149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математической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0D0B" w:rsidTr="00B909A6">
        <w:trPr>
          <w:trHeight w:val="190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A0D0B" w:rsidTr="00B909A6">
        <w:trPr>
          <w:trHeight w:val="58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подготовки среднего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A0D0B" w:rsidTr="00B909A6">
        <w:trPr>
          <w:trHeight w:val="280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153153" w:rsidP="00B909A6">
            <w:pPr>
              <w:spacing w:line="280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47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FA0D0B" w:rsidRDefault="00FA0D0B" w:rsidP="00FA0D0B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-1345565</wp:posOffset>
                </wp:positionV>
                <wp:extent cx="12065" cy="12065"/>
                <wp:effectExtent l="2540" t="0" r="4445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.3pt;margin-top:-105.95pt;width:.9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7606030</wp:posOffset>
                </wp:positionH>
                <wp:positionV relativeFrom="paragraph">
                  <wp:posOffset>-1345565</wp:posOffset>
                </wp:positionV>
                <wp:extent cx="12700" cy="12065"/>
                <wp:effectExtent l="1905" t="0" r="4445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598.9pt;margin-top:-105.95pt;width:1pt;height: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8896985</wp:posOffset>
                </wp:positionH>
                <wp:positionV relativeFrom="paragraph">
                  <wp:posOffset>-1345565</wp:posOffset>
                </wp:positionV>
                <wp:extent cx="12700" cy="12065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700.55pt;margin-top:-105.95pt;width:1pt;height: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9802495</wp:posOffset>
                </wp:positionH>
                <wp:positionV relativeFrom="paragraph">
                  <wp:posOffset>-1345565</wp:posOffset>
                </wp:positionV>
                <wp:extent cx="12700" cy="12065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771.85pt;margin-top:-105.95pt;width:1pt;height: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" fillcolor="black" strokecolor="white"/>
            </w:pict>
          </mc:Fallback>
        </mc:AlternateContent>
      </w: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45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FA0D0B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360"/>
        <w:gridCol w:w="9560"/>
        <w:gridCol w:w="1660"/>
        <w:gridCol w:w="1420"/>
      </w:tblGrid>
      <w:tr w:rsidR="00FA0D0B" w:rsidTr="00B909A6">
        <w:trPr>
          <w:trHeight w:val="300"/>
        </w:trPr>
        <w:tc>
          <w:tcPr>
            <w:tcW w:w="2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bookmarkStart w:id="14" w:name="page538"/>
          <w:bookmarkEnd w:id="14"/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page">
                        <wp:posOffset>9462135</wp:posOffset>
                      </wp:positionH>
                      <wp:positionV relativeFrom="page">
                        <wp:posOffset>772160</wp:posOffset>
                      </wp:positionV>
                      <wp:extent cx="0" cy="4708525"/>
                      <wp:effectExtent l="10160" t="10795" r="8890" b="508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0852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5.05pt,60.8pt" to="745.05pt,4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772160</wp:posOffset>
                      </wp:positionV>
                      <wp:extent cx="0" cy="5091430"/>
                      <wp:effectExtent l="5080" t="10795" r="13970" b="1270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9143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0.8pt" to="44.15pt,4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page">
                        <wp:posOffset>2122805</wp:posOffset>
                      </wp:positionH>
                      <wp:positionV relativeFrom="page">
                        <wp:posOffset>772160</wp:posOffset>
                      </wp:positionV>
                      <wp:extent cx="0" cy="5091430"/>
                      <wp:effectExtent l="5080" t="10795" r="13970" b="1270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9143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15pt,60.8pt" to="167.15pt,4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page">
                        <wp:posOffset>8171180</wp:posOffset>
                      </wp:positionH>
                      <wp:positionV relativeFrom="page">
                        <wp:posOffset>772160</wp:posOffset>
                      </wp:positionV>
                      <wp:extent cx="0" cy="5091430"/>
                      <wp:effectExtent l="5080" t="10795" r="13970" b="1270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9143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.4pt,60.8pt" to="643.4pt,4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page">
                        <wp:posOffset>10367645</wp:posOffset>
                      </wp:positionH>
                      <wp:positionV relativeFrom="page">
                        <wp:posOffset>772160</wp:posOffset>
                      </wp:positionV>
                      <wp:extent cx="0" cy="5091430"/>
                      <wp:effectExtent l="10795" t="10795" r="8255" b="1270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9143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6.35pt,60.8pt" to="816.35pt,4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sz w:val="24"/>
              </w:rPr>
              <w:t>медицинского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4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Медико-демографические показатели.</w:t>
            </w:r>
          </w:p>
        </w:tc>
      </w:tr>
      <w:tr w:rsidR="00FA0D0B" w:rsidTr="00B909A6">
        <w:trPr>
          <w:trHeight w:val="336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персонала.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40" w:type="dxa"/>
            <w:gridSpan w:val="3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Решение задач по статистике с применением профессиональной деятельности.</w:t>
            </w:r>
          </w:p>
        </w:tc>
      </w:tr>
      <w:tr w:rsidR="00FA0D0B" w:rsidTr="00B909A6">
        <w:trPr>
          <w:trHeight w:val="199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40" w:type="dxa"/>
            <w:gridSpan w:val="3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A0D0B" w:rsidTr="00B909A6">
        <w:trPr>
          <w:trHeight w:val="538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40" w:type="dxa"/>
            <w:gridSpan w:val="3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Решение задач на численные методы.</w:t>
            </w:r>
          </w:p>
        </w:tc>
      </w:tr>
      <w:tr w:rsidR="00FA0D0B" w:rsidTr="00B909A6">
        <w:trPr>
          <w:trHeight w:val="538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40" w:type="dxa"/>
            <w:gridSpan w:val="3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Решение прикладных задач в области профессиональной деятельности.</w:t>
            </w:r>
          </w:p>
        </w:tc>
      </w:tr>
      <w:tr w:rsidR="00FA0D0B" w:rsidTr="00B909A6">
        <w:trPr>
          <w:trHeight w:val="535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40" w:type="dxa"/>
            <w:gridSpan w:val="3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Решение прикладных задач в области профессиональной деятельности.</w:t>
            </w:r>
          </w:p>
        </w:tc>
      </w:tr>
      <w:tr w:rsidR="00FA0D0B" w:rsidTr="00B909A6">
        <w:trPr>
          <w:trHeight w:val="1325"/>
        </w:trPr>
        <w:tc>
          <w:tcPr>
            <w:tcW w:w="24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88"/>
        </w:trPr>
        <w:tc>
          <w:tcPr>
            <w:tcW w:w="12380" w:type="dxa"/>
            <w:gridSpan w:val="3"/>
            <w:shd w:val="clear" w:color="auto" w:fill="auto"/>
            <w:vAlign w:val="bottom"/>
          </w:tcPr>
          <w:p w:rsidR="00FA0D0B" w:rsidRDefault="00FA0D0B" w:rsidP="00B909A6">
            <w:pPr>
              <w:spacing w:line="287" w:lineRule="exact"/>
              <w:ind w:left="258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FA0D0B" w:rsidRDefault="00FA0D0B" w:rsidP="00B909A6">
            <w:pPr>
              <w:spacing w:line="287" w:lineRule="exact"/>
              <w:ind w:right="293"/>
              <w:jc w:val="center"/>
              <w:rPr>
                <w:i/>
                <w:w w:val="98"/>
                <w:sz w:val="24"/>
              </w:rPr>
            </w:pPr>
            <w:r>
              <w:rPr>
                <w:i/>
                <w:w w:val="98"/>
                <w:sz w:val="24"/>
              </w:rPr>
              <w:t>6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5"/>
        </w:trPr>
        <w:tc>
          <w:tcPr>
            <w:tcW w:w="12380" w:type="dxa"/>
            <w:gridSpan w:val="3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2580"/>
              <w:rPr>
                <w:sz w:val="24"/>
              </w:rPr>
            </w:pPr>
            <w:r>
              <w:rPr>
                <w:sz w:val="24"/>
              </w:rPr>
              <w:t>Выполнение типовых расчетов.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8"/>
        </w:trPr>
        <w:tc>
          <w:tcPr>
            <w:tcW w:w="12380" w:type="dxa"/>
            <w:gridSpan w:val="3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2580"/>
              <w:rPr>
                <w:sz w:val="24"/>
              </w:rPr>
            </w:pPr>
            <w:r>
              <w:rPr>
                <w:sz w:val="24"/>
              </w:rPr>
              <w:t>Выполнение домашних практических занятий по лекционному курсу.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38"/>
        </w:trPr>
        <w:tc>
          <w:tcPr>
            <w:tcW w:w="12380" w:type="dxa"/>
            <w:gridSpan w:val="3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2580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proofErr w:type="spellStart"/>
            <w:r>
              <w:rPr>
                <w:sz w:val="24"/>
              </w:rPr>
              <w:t>дифзачету</w:t>
            </w:r>
            <w:proofErr w:type="spellEnd"/>
            <w:r>
              <w:rPr>
                <w:sz w:val="24"/>
              </w:rPr>
              <w:t xml:space="preserve"> по всем пройденным разделам, подбор, конспектирование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36"/>
        </w:trPr>
        <w:tc>
          <w:tcPr>
            <w:tcW w:w="12380" w:type="dxa"/>
            <w:gridSpan w:val="3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2580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0"/>
        </w:trPr>
        <w:tc>
          <w:tcPr>
            <w:tcW w:w="12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12380" w:type="dxa"/>
            <w:gridSpan w:val="3"/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Дифференцирова</w:t>
            </w:r>
            <w:proofErr w:type="gramStart"/>
            <w:r>
              <w:rPr>
                <w:b/>
                <w:sz w:val="24"/>
              </w:rPr>
              <w:t>н-</w:t>
            </w:r>
            <w:proofErr w:type="gramEnd"/>
            <w:r>
              <w:rPr>
                <w:b/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Дифзачет</w:t>
            </w:r>
            <w:proofErr w:type="spellEnd"/>
          </w:p>
        </w:tc>
        <w:tc>
          <w:tcPr>
            <w:tcW w:w="1660" w:type="dxa"/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right="293"/>
              <w:jc w:val="center"/>
              <w:rPr>
                <w:b/>
                <w:w w:val="98"/>
                <w:sz w:val="24"/>
              </w:rPr>
            </w:pPr>
            <w:r>
              <w:rPr>
                <w:b/>
                <w:w w:val="98"/>
                <w:sz w:val="24"/>
              </w:rPr>
              <w:t>2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38"/>
        </w:trPr>
        <w:tc>
          <w:tcPr>
            <w:tcW w:w="12380" w:type="dxa"/>
            <w:gridSpan w:val="3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ный</w:t>
            </w:r>
            <w:proofErr w:type="spellEnd"/>
            <w:r>
              <w:rPr>
                <w:b/>
                <w:sz w:val="24"/>
              </w:rPr>
              <w:t xml:space="preserve"> зачет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04"/>
        </w:trPr>
        <w:tc>
          <w:tcPr>
            <w:tcW w:w="12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29"/>
        </w:trPr>
        <w:tc>
          <w:tcPr>
            <w:tcW w:w="12380" w:type="dxa"/>
            <w:gridSpan w:val="3"/>
            <w:shd w:val="clear" w:color="auto" w:fill="auto"/>
            <w:vAlign w:val="bottom"/>
          </w:tcPr>
          <w:p w:rsidR="00FA0D0B" w:rsidRDefault="00FA0D0B" w:rsidP="00B909A6">
            <w:pPr>
              <w:spacing w:line="329" w:lineRule="exact"/>
              <w:ind w:left="1118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153153" w:rsidP="00B909A6">
            <w:pPr>
              <w:spacing w:line="329" w:lineRule="exact"/>
              <w:ind w:right="2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FA0D0B">
              <w:rPr>
                <w:b/>
                <w:sz w:val="28"/>
              </w:rPr>
              <w:t>2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4"/>
        </w:trPr>
        <w:tc>
          <w:tcPr>
            <w:tcW w:w="12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4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FA0D0B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p w:rsidR="00FA0D0B" w:rsidRDefault="00FA0D0B" w:rsidP="00FA0D0B">
      <w:pPr>
        <w:spacing w:line="0" w:lineRule="atLeast"/>
        <w:ind w:right="-199"/>
        <w:jc w:val="center"/>
        <w:rPr>
          <w:b/>
          <w:sz w:val="28"/>
        </w:rPr>
      </w:pPr>
      <w:bookmarkStart w:id="15" w:name="page539"/>
      <w:bookmarkEnd w:id="15"/>
      <w:r>
        <w:rPr>
          <w:b/>
          <w:sz w:val="28"/>
        </w:rPr>
        <w:lastRenderedPageBreak/>
        <w:t>3 . УСЛОВИЯ РЕАЛИЗАЦИИ ПРОГРАММЫ ДИСЦИПЛИНЫ</w:t>
      </w: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46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rPr>
          <w:b/>
          <w:sz w:val="28"/>
        </w:rPr>
      </w:pPr>
      <w:r>
        <w:rPr>
          <w:b/>
          <w:sz w:val="28"/>
        </w:rPr>
        <w:t>3.1. Требования к минимальному материально-техническому обеспечению</w:t>
      </w:r>
    </w:p>
    <w:p w:rsidR="00FA0D0B" w:rsidRDefault="00FA0D0B" w:rsidP="00FA0D0B">
      <w:pPr>
        <w:spacing w:line="251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left="700"/>
        <w:rPr>
          <w:sz w:val="28"/>
        </w:rPr>
      </w:pPr>
      <w:r>
        <w:rPr>
          <w:sz w:val="28"/>
        </w:rPr>
        <w:t>Для реализации программы дисциплины требует наличия учебного кабинета</w:t>
      </w: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44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rPr>
          <w:b/>
          <w:sz w:val="28"/>
        </w:rPr>
      </w:pPr>
      <w:r>
        <w:rPr>
          <w:b/>
          <w:sz w:val="28"/>
        </w:rPr>
        <w:t>3.2.Информационное обеспечение обучения</w:t>
      </w:r>
    </w:p>
    <w:p w:rsidR="00FA0D0B" w:rsidRDefault="00FA0D0B" w:rsidP="00FA0D0B">
      <w:pPr>
        <w:spacing w:line="251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rPr>
          <w:b/>
          <w:sz w:val="28"/>
        </w:rPr>
      </w:pPr>
      <w:r>
        <w:rPr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FA0D0B" w:rsidRDefault="00FA0D0B" w:rsidP="00FA0D0B">
      <w:pPr>
        <w:spacing w:line="251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rPr>
          <w:sz w:val="28"/>
        </w:rPr>
      </w:pPr>
      <w:r>
        <w:rPr>
          <w:sz w:val="28"/>
        </w:rPr>
        <w:t>Основные источники:</w:t>
      </w:r>
    </w:p>
    <w:p w:rsidR="00FA0D0B" w:rsidRDefault="00FA0D0B" w:rsidP="00FA0D0B">
      <w:pPr>
        <w:spacing w:line="310" w:lineRule="exact"/>
        <w:rPr>
          <w:rFonts w:ascii="Times New Roman" w:eastAsia="Times New Roman" w:hAnsi="Times New Roman"/>
        </w:rPr>
      </w:pPr>
    </w:p>
    <w:p w:rsidR="00B909A6" w:rsidRPr="00C66E65" w:rsidRDefault="00C66E65" w:rsidP="00C66E65">
      <w:pPr>
        <w:numPr>
          <w:ilvl w:val="0"/>
          <w:numId w:val="1"/>
        </w:numPr>
        <w:tabs>
          <w:tab w:val="left" w:pos="956"/>
        </w:tabs>
        <w:spacing w:line="237" w:lineRule="auto"/>
        <w:ind w:right="4320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B909A6"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Алпатов, А. В. Математика [Электронный ресурс] : учебное пособие для СПО / А. В. Алпатов. — 2-е изд. — Электрон</w:t>
      </w:r>
      <w:proofErr w:type="gramStart"/>
      <w:r w:rsidR="00B909A6"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B909A6"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909A6"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="00B909A6"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="00B909A6"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B909A6"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Профобразование, Ай Пи Эр Медиа, 2019. — 162 c. — 978-5-4486-0403-4, 978-5-4488-0215-7. — Режим доступа: </w:t>
      </w:r>
      <w:hyperlink r:id="rId7" w:history="1">
        <w:r w:rsidR="00B909A6" w:rsidRPr="00C66E65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http://www.iprbookshop.ru/80328.html</w:t>
        </w:r>
      </w:hyperlink>
    </w:p>
    <w:p w:rsidR="00B909A6" w:rsidRPr="00C66E65" w:rsidRDefault="00C66E65" w:rsidP="00C66E65">
      <w:pPr>
        <w:pStyle w:val="aa"/>
        <w:shd w:val="clear" w:color="auto" w:fill="FFFFFF"/>
        <w:ind w:right="-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B909A6"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>Кочеткова, И. А. Математика. Практикум [Электронный ресурс]</w:t>
      </w:r>
      <w:proofErr w:type="gramStart"/>
      <w:r w:rsidR="00B909A6"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B909A6"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/ И. А. Кочеткова, Ж. И. </w:t>
      </w:r>
      <w:proofErr w:type="spellStart"/>
      <w:r w:rsidR="00B909A6"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>Тимошко</w:t>
      </w:r>
      <w:proofErr w:type="spellEnd"/>
      <w:r w:rsidR="00B909A6"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>, С. Л. Селезень. — Электрон</w:t>
      </w:r>
      <w:proofErr w:type="gramStart"/>
      <w:r w:rsidR="00B909A6"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B909A6"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909A6"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="00B909A6"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Минск</w:t>
      </w:r>
      <w:proofErr w:type="gramStart"/>
      <w:r w:rsidR="00B909A6"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B909A6"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Республиканский институт профессионального образования (РИПО), 2018. — 505 c. — 978-985-503-773-7. — Режим доступа: http://www.iprbookshop.ru/84874.html</w:t>
      </w:r>
    </w:p>
    <w:p w:rsidR="00FA0D0B" w:rsidRPr="00C66E65" w:rsidRDefault="00C66E65" w:rsidP="00C66E65">
      <w:pPr>
        <w:numPr>
          <w:ilvl w:val="0"/>
          <w:numId w:val="1"/>
        </w:numPr>
        <w:tabs>
          <w:tab w:val="left" w:pos="956"/>
        </w:tabs>
        <w:spacing w:line="237" w:lineRule="auto"/>
        <w:ind w:right="4320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3.Математика [Электронный ресурс]</w:t>
      </w:r>
      <w:proofErr w:type="gram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/ Н. Б. </w:t>
      </w:r>
      <w:proofErr w:type="spell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Карбачинская</w:t>
      </w:r>
      <w:proofErr w:type="spell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Е. С. Лебедева, Е. Е. Харитонова, М. М. Чернецов ; под ред. М. М. Чернецов. — Электрон</w:t>
      </w:r>
      <w:proofErr w:type="gram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М.</w:t>
      </w:r>
      <w:proofErr w:type="gram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Российский государственный университет правосудия, 2015. — 342 c. — 978-5-93916-481-8. — Режим доступа: http://www.iprbookshop.ru/49604.</w:t>
      </w:r>
    </w:p>
    <w:p w:rsidR="00FA0D0B" w:rsidRPr="00C66E65" w:rsidRDefault="00FA0D0B" w:rsidP="00C66E65">
      <w:pPr>
        <w:spacing w:line="36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44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rPr>
          <w:sz w:val="28"/>
        </w:rPr>
      </w:pPr>
      <w:r>
        <w:rPr>
          <w:sz w:val="28"/>
        </w:rPr>
        <w:t>Дополнительные источники:</w:t>
      </w:r>
    </w:p>
    <w:p w:rsidR="00C66E65" w:rsidRPr="00C66E65" w:rsidRDefault="00C66E65" w:rsidP="00C66E65">
      <w:pPr>
        <w:numPr>
          <w:ilvl w:val="0"/>
          <w:numId w:val="1"/>
        </w:numPr>
        <w:tabs>
          <w:tab w:val="left" w:pos="1040"/>
        </w:tabs>
        <w:spacing w:line="0" w:lineRule="atLeast"/>
        <w:ind w:left="1040" w:hanging="3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.Математика в примерах и задачах. Часть 1 [Электронный ресурс]</w:t>
      </w:r>
      <w:proofErr w:type="gram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/ Л. И. </w:t>
      </w:r>
      <w:proofErr w:type="spell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Майсеня</w:t>
      </w:r>
      <w:proofErr w:type="spell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А. А. </w:t>
      </w:r>
      <w:proofErr w:type="spell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Ермолицкий</w:t>
      </w:r>
      <w:proofErr w:type="spell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И. Ю. Мацкевич [и др.] ; под ред. Л. И. </w:t>
      </w:r>
      <w:proofErr w:type="spell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Майсеня</w:t>
      </w:r>
      <w:proofErr w:type="spell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 Электрон</w:t>
      </w:r>
      <w:proofErr w:type="gram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Минск</w:t>
      </w:r>
      <w:proofErr w:type="gram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Вышэйшая</w:t>
      </w:r>
      <w:proofErr w:type="spell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школа, 2014. — 359 c. — 978-985-06-2499-4. — Режим доступа: </w:t>
      </w:r>
      <w:hyperlink r:id="rId8" w:history="1">
        <w:r w:rsidRPr="00C66E65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http://www.iprbookshop.ru/35494.html</w:t>
        </w:r>
      </w:hyperlink>
    </w:p>
    <w:p w:rsidR="00C66E65" w:rsidRPr="00C66E65" w:rsidRDefault="00C66E65" w:rsidP="00C66E65">
      <w:pPr>
        <w:numPr>
          <w:ilvl w:val="0"/>
          <w:numId w:val="1"/>
        </w:numPr>
        <w:tabs>
          <w:tab w:val="left" w:pos="1040"/>
        </w:tabs>
        <w:spacing w:line="0" w:lineRule="atLeast"/>
        <w:ind w:left="1040" w:hanging="341"/>
        <w:rPr>
          <w:rFonts w:ascii="Times New Roman" w:eastAsia="Times New Roman" w:hAnsi="Times New Roman" w:cs="Times New Roman"/>
          <w:sz w:val="28"/>
          <w:szCs w:val="28"/>
        </w:rPr>
      </w:pPr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2.Математика в примерах и задачах. Часть 2 [Электронный ресурс]</w:t>
      </w:r>
      <w:proofErr w:type="gram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/ Л. И. </w:t>
      </w:r>
      <w:proofErr w:type="spell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Майсеня</w:t>
      </w:r>
      <w:proofErr w:type="spell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М. А. Калугина, М. В. </w:t>
      </w:r>
      <w:proofErr w:type="spell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Ламчановская</w:t>
      </w:r>
      <w:proofErr w:type="spell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[и др.] ; под ред. Л. И. </w:t>
      </w:r>
      <w:proofErr w:type="spell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Майсеня</w:t>
      </w:r>
      <w:proofErr w:type="spell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 Электрон</w:t>
      </w:r>
      <w:proofErr w:type="gram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Минск</w:t>
      </w:r>
      <w:proofErr w:type="gram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Вышэйшая</w:t>
      </w:r>
      <w:proofErr w:type="spellEnd"/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школа, 2014. — 431 c. — 978-985-06-2500-7. — Режим доступа: </w:t>
      </w:r>
      <w:hyperlink r:id="rId9" w:history="1">
        <w:r w:rsidRPr="00C66E65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http://www.iprbookshop.ru/35495</w:t>
        </w:r>
      </w:hyperlink>
      <w:r w:rsidRPr="00C66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66E65" w:rsidRPr="00C66E65" w:rsidRDefault="00C66E65" w:rsidP="00C66E65">
      <w:pPr>
        <w:numPr>
          <w:ilvl w:val="0"/>
          <w:numId w:val="1"/>
        </w:numPr>
        <w:tabs>
          <w:tab w:val="left" w:pos="1040"/>
        </w:tabs>
        <w:spacing w:line="0" w:lineRule="atLeast"/>
        <w:ind w:left="1040" w:hanging="341"/>
        <w:rPr>
          <w:rFonts w:ascii="Times New Roman" w:eastAsia="Times New Roman" w:hAnsi="Times New Roman" w:cs="Times New Roman"/>
          <w:sz w:val="28"/>
          <w:szCs w:val="28"/>
        </w:rPr>
      </w:pPr>
      <w:r w:rsidRPr="00C66E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6E65" w:rsidRPr="00C66E65" w:rsidRDefault="00C66E65" w:rsidP="00C66E65">
      <w:pPr>
        <w:pStyle w:val="aa"/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>3.Математика [Электронный ресурс]</w:t>
      </w:r>
      <w:proofErr w:type="gramStart"/>
      <w:r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/ сост. Н. В. Федорова. — Электрон</w:t>
      </w:r>
      <w:proofErr w:type="gramStart"/>
      <w:r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екстовые данные.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Волгоград</w:t>
      </w:r>
      <w:proofErr w:type="gramStart"/>
      <w:r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6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Волгоградский институт бизнеса, Вузовское образование, 2009. — 88. — Режим доступа: http://www.iprbookshop.ru/11332.html</w:t>
      </w:r>
    </w:p>
    <w:p w:rsidR="00FA0D0B" w:rsidRDefault="00FA0D0B" w:rsidP="00FA0D0B">
      <w:pPr>
        <w:spacing w:line="0" w:lineRule="atLeast"/>
        <w:ind w:right="-179"/>
        <w:jc w:val="center"/>
        <w:rPr>
          <w:rFonts w:ascii="Times New Roman" w:eastAsia="Times New Roman" w:hAnsi="Times New Roman"/>
          <w:sz w:val="24"/>
        </w:rPr>
        <w:sectPr w:rsidR="00FA0D0B">
          <w:pgSz w:w="16840" w:h="11906" w:orient="landscape"/>
          <w:pgMar w:top="1214" w:right="1341" w:bottom="428" w:left="1000" w:header="0" w:footer="0" w:gutter="0"/>
          <w:cols w:space="0" w:equalWidth="0">
            <w:col w:w="14500"/>
          </w:cols>
          <w:docGrid w:linePitch="360"/>
        </w:sectPr>
      </w:pPr>
    </w:p>
    <w:p w:rsidR="00FA0D0B" w:rsidRDefault="00FA0D0B" w:rsidP="00FA0D0B">
      <w:pPr>
        <w:spacing w:line="369" w:lineRule="exact"/>
        <w:rPr>
          <w:rFonts w:ascii="Times New Roman" w:eastAsia="Times New Roman" w:hAnsi="Times New Roman"/>
        </w:rPr>
      </w:pPr>
      <w:bookmarkStart w:id="16" w:name="page540"/>
      <w:bookmarkEnd w:id="16"/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308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right="-278"/>
        <w:jc w:val="center"/>
        <w:rPr>
          <w:rFonts w:ascii="Times New Roman" w:eastAsia="Times New Roman" w:hAnsi="Times New Roman"/>
          <w:sz w:val="24"/>
        </w:rPr>
        <w:sectPr w:rsidR="00FA0D0B">
          <w:pgSz w:w="16840" w:h="11906" w:orient="landscape"/>
          <w:pgMar w:top="1440" w:right="1440" w:bottom="428" w:left="1000" w:header="0" w:footer="0" w:gutter="0"/>
          <w:cols w:space="0" w:equalWidth="0">
            <w:col w:w="14401"/>
          </w:cols>
          <w:docGrid w:linePitch="360"/>
        </w:sectPr>
      </w:pPr>
    </w:p>
    <w:p w:rsidR="00FA0D0B" w:rsidRDefault="00FA0D0B" w:rsidP="00FA0D0B">
      <w:pPr>
        <w:spacing w:line="0" w:lineRule="atLeast"/>
        <w:ind w:left="2100"/>
        <w:rPr>
          <w:b/>
          <w:sz w:val="28"/>
        </w:rPr>
      </w:pPr>
      <w:bookmarkStart w:id="17" w:name="page541"/>
      <w:bookmarkEnd w:id="17"/>
      <w:r>
        <w:rPr>
          <w:b/>
          <w:sz w:val="28"/>
        </w:rPr>
        <w:lastRenderedPageBreak/>
        <w:t>4. КОНТРОЛЬ И ОЦЕНКА РЕЗУЛЬТАТОВ ОСВОЕНИЯ ДИСЦИПЛИНЫ</w:t>
      </w: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309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54" w:lineRule="auto"/>
        <w:ind w:left="1140" w:right="1180"/>
        <w:rPr>
          <w:sz w:val="28"/>
        </w:rPr>
      </w:pPr>
      <w:r>
        <w:rPr>
          <w:b/>
          <w:sz w:val="28"/>
        </w:rPr>
        <w:t xml:space="preserve">Контроль и оценка </w:t>
      </w:r>
      <w:r>
        <w:rPr>
          <w:sz w:val="28"/>
        </w:rPr>
        <w:t>результатов освоения дисциплины осуществляется</w:t>
      </w:r>
      <w:r>
        <w:rPr>
          <w:b/>
          <w:sz w:val="28"/>
        </w:rPr>
        <w:t xml:space="preserve"> </w:t>
      </w:r>
      <w:r>
        <w:rPr>
          <w:sz w:val="28"/>
        </w:rPr>
        <w:t xml:space="preserve">преподавателем в процессе проведения практических занятий, тестирования, а также выполнения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индивидуальных заданий, проектов.</w:t>
      </w: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1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0"/>
        <w:gridCol w:w="980"/>
        <w:gridCol w:w="4360"/>
      </w:tblGrid>
      <w:tr w:rsidR="00FA0D0B" w:rsidTr="00B909A6">
        <w:trPr>
          <w:trHeight w:val="298"/>
        </w:trPr>
        <w:tc>
          <w:tcPr>
            <w:tcW w:w="6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82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Результаты обучения (освоенные умения, усвоенные</w:t>
            </w:r>
            <w:proofErr w:type="gramEnd"/>
          </w:p>
        </w:tc>
        <w:tc>
          <w:tcPr>
            <w:tcW w:w="534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 оценки результат</w:t>
            </w:r>
          </w:p>
        </w:tc>
      </w:tr>
      <w:tr w:rsidR="00FA0D0B" w:rsidTr="00B909A6">
        <w:trPr>
          <w:trHeight w:val="293"/>
        </w:trPr>
        <w:tc>
          <w:tcPr>
            <w:tcW w:w="6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3160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знания)</w:t>
            </w:r>
          </w:p>
        </w:tc>
        <w:tc>
          <w:tcPr>
            <w:tcW w:w="5340" w:type="dxa"/>
            <w:gridSpan w:val="2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A0D0B" w:rsidTr="00B909A6">
        <w:trPr>
          <w:trHeight w:val="168"/>
        </w:trPr>
        <w:tc>
          <w:tcPr>
            <w:tcW w:w="6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A0D0B" w:rsidTr="00B909A6">
        <w:trPr>
          <w:trHeight w:val="250"/>
        </w:trPr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78"/>
        </w:trPr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316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FA0D0B" w:rsidRDefault="00FA0D0B" w:rsidP="00B909A6">
            <w:pPr>
              <w:spacing w:line="278" w:lineRule="exact"/>
              <w:ind w:left="242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FA0D0B" w:rsidTr="00B909A6">
        <w:trPr>
          <w:trHeight w:val="250"/>
        </w:trPr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0D0B" w:rsidTr="00B909A6">
        <w:trPr>
          <w:trHeight w:val="260"/>
        </w:trPr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59" w:lineRule="exact"/>
              <w:ind w:left="1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Освоенные умения:</w:t>
            </w:r>
          </w:p>
        </w:tc>
        <w:tc>
          <w:tcPr>
            <w:tcW w:w="534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259" w:lineRule="exact"/>
              <w:ind w:left="740"/>
              <w:rPr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sz w:val="24"/>
              </w:rPr>
              <w:t xml:space="preserve">  оценка результатов при решении </w:t>
            </w:r>
            <w:proofErr w:type="spellStart"/>
            <w:r>
              <w:rPr>
                <w:sz w:val="24"/>
              </w:rPr>
              <w:t>прикла</w:t>
            </w:r>
            <w:proofErr w:type="spellEnd"/>
          </w:p>
        </w:tc>
      </w:tr>
      <w:tr w:rsidR="00FA0D0B" w:rsidTr="00B909A6">
        <w:trPr>
          <w:trHeight w:val="301"/>
        </w:trPr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91" w:lineRule="exact"/>
              <w:ind w:left="6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rFonts w:ascii="Times New Roman" w:eastAsia="Times New Roman" w:hAnsi="Times New Roman"/>
                <w:sz w:val="24"/>
              </w:rPr>
              <w:t xml:space="preserve">  решать прикладные задачи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9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области профессиональной деятельности</w:t>
            </w:r>
          </w:p>
        </w:tc>
      </w:tr>
      <w:tr w:rsidR="00FA0D0B" w:rsidTr="00B909A6">
        <w:trPr>
          <w:trHeight w:val="276"/>
        </w:trPr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64" w:lineRule="exact"/>
              <w:ind w:left="8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области профессиональной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FA0D0B" w:rsidRDefault="00FA0D0B" w:rsidP="00B909A6">
            <w:pPr>
              <w:spacing w:line="276" w:lineRule="exact"/>
              <w:ind w:left="7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FA0D0B" w:rsidRDefault="00FA0D0B" w:rsidP="00B909A6">
            <w:pPr>
              <w:spacing w:line="276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FA0D0B" w:rsidTr="00B909A6">
        <w:trPr>
          <w:trHeight w:val="264"/>
        </w:trPr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64" w:lineRule="exact"/>
              <w:ind w:left="8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деятельности;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B909A6">
        <w:trPr>
          <w:trHeight w:val="548"/>
        </w:trPr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60"/>
        </w:trPr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59" w:lineRule="exac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Усвоенные знания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534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259" w:lineRule="exact"/>
              <w:ind w:left="740"/>
              <w:rPr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sz w:val="24"/>
              </w:rPr>
              <w:t xml:space="preserve">  оценка правильности и точности знания</w:t>
            </w:r>
          </w:p>
        </w:tc>
      </w:tr>
      <w:tr w:rsidR="00FA0D0B" w:rsidTr="00B909A6">
        <w:trPr>
          <w:trHeight w:val="301"/>
        </w:trPr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91" w:lineRule="exact"/>
              <w:ind w:left="6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rFonts w:ascii="Times New Roman" w:eastAsia="Times New Roman" w:hAnsi="Times New Roman"/>
                <w:sz w:val="24"/>
              </w:rPr>
              <w:t xml:space="preserve">  значение математики в области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математических понятий;</w:t>
            </w:r>
          </w:p>
        </w:tc>
      </w:tr>
      <w:tr w:rsidR="00FA0D0B" w:rsidTr="00B909A6">
        <w:trPr>
          <w:trHeight w:val="276"/>
        </w:trPr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64" w:lineRule="exact"/>
              <w:ind w:left="8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профессиональной деятельности и при освоении</w:t>
            </w:r>
          </w:p>
        </w:tc>
        <w:tc>
          <w:tcPr>
            <w:tcW w:w="534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276" w:lineRule="exact"/>
              <w:ind w:left="740"/>
              <w:rPr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sz w:val="24"/>
              </w:rPr>
              <w:t xml:space="preserve">  оценка результатов </w:t>
            </w:r>
            <w:proofErr w:type="gramStart"/>
            <w:r>
              <w:rPr>
                <w:sz w:val="24"/>
              </w:rPr>
              <w:t>индивидуального</w:t>
            </w:r>
            <w:proofErr w:type="gramEnd"/>
            <w:r>
              <w:rPr>
                <w:sz w:val="24"/>
              </w:rPr>
              <w:t xml:space="preserve"> ко</w:t>
            </w:r>
          </w:p>
        </w:tc>
      </w:tr>
      <w:tr w:rsidR="00FA0D0B" w:rsidTr="00B909A6">
        <w:trPr>
          <w:trHeight w:val="264"/>
        </w:trPr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64" w:lineRule="exact"/>
              <w:ind w:left="10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профессиональной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форме составления конспектов, таблиц;</w:t>
            </w:r>
          </w:p>
        </w:tc>
      </w:tr>
      <w:tr w:rsidR="00FA0D0B" w:rsidTr="00B909A6">
        <w:trPr>
          <w:trHeight w:val="82"/>
        </w:trPr>
        <w:tc>
          <w:tcPr>
            <w:tcW w:w="6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8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образовательной программы;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36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A0D0B" w:rsidTr="00B909A6">
        <w:trPr>
          <w:trHeight w:val="194"/>
        </w:trPr>
        <w:tc>
          <w:tcPr>
            <w:tcW w:w="6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340" w:type="dxa"/>
            <w:gridSpan w:val="2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740"/>
              <w:rPr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sz w:val="24"/>
              </w:rPr>
              <w:t xml:space="preserve">  оценка устных ответов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практических з</w:t>
            </w:r>
          </w:p>
        </w:tc>
      </w:tr>
      <w:tr w:rsidR="00FA0D0B" w:rsidTr="00B909A6">
        <w:trPr>
          <w:trHeight w:val="111"/>
        </w:trPr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340" w:type="dxa"/>
            <w:gridSpan w:val="2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A0D0B" w:rsidTr="00B909A6">
        <w:trPr>
          <w:trHeight w:val="176"/>
        </w:trPr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A0D0B" w:rsidTr="00B909A6">
        <w:trPr>
          <w:trHeight w:val="285"/>
        </w:trPr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5" w:lineRule="exact"/>
              <w:ind w:left="6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rFonts w:ascii="Times New Roman" w:eastAsia="Times New Roman" w:hAnsi="Times New Roman"/>
                <w:sz w:val="24"/>
              </w:rPr>
              <w:t xml:space="preserve">  основные математические методы решения</w:t>
            </w:r>
          </w:p>
        </w:tc>
        <w:tc>
          <w:tcPr>
            <w:tcW w:w="534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285" w:lineRule="exact"/>
              <w:ind w:left="460"/>
              <w:rPr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sz w:val="24"/>
              </w:rPr>
              <w:t xml:space="preserve">  оценка результатов выполнения </w:t>
            </w:r>
            <w:proofErr w:type="spellStart"/>
            <w:r>
              <w:rPr>
                <w:sz w:val="24"/>
              </w:rPr>
              <w:t>индивидуа</w:t>
            </w:r>
            <w:proofErr w:type="spellEnd"/>
          </w:p>
        </w:tc>
      </w:tr>
      <w:tr w:rsidR="00FA0D0B" w:rsidTr="00B909A6">
        <w:trPr>
          <w:trHeight w:val="276"/>
        </w:trPr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64" w:lineRule="exact"/>
              <w:ind w:left="10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прикладных задач в области</w:t>
            </w:r>
          </w:p>
        </w:tc>
        <w:tc>
          <w:tcPr>
            <w:tcW w:w="534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276" w:lineRule="exact"/>
              <w:ind w:left="820"/>
              <w:rPr>
                <w:sz w:val="24"/>
              </w:rPr>
            </w:pPr>
            <w:r>
              <w:rPr>
                <w:sz w:val="24"/>
              </w:rPr>
              <w:t>домашних заданий;</w:t>
            </w:r>
          </w:p>
        </w:tc>
      </w:tr>
      <w:tr w:rsidR="00FA0D0B" w:rsidTr="00B909A6">
        <w:trPr>
          <w:trHeight w:val="329"/>
        </w:trPr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64" w:lineRule="exact"/>
              <w:ind w:left="8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профессиональной деятельности;</w:t>
            </w:r>
          </w:p>
        </w:tc>
        <w:tc>
          <w:tcPr>
            <w:tcW w:w="534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460"/>
              <w:rPr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sz w:val="24"/>
              </w:rPr>
              <w:t xml:space="preserve">  оценка результатов работы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практических</w:t>
            </w:r>
          </w:p>
        </w:tc>
      </w:tr>
      <w:tr w:rsidR="00FA0D0B" w:rsidTr="00B909A6">
        <w:trPr>
          <w:trHeight w:val="259"/>
        </w:trPr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B909A6">
        <w:trPr>
          <w:trHeight w:val="285"/>
        </w:trPr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5" w:lineRule="exact"/>
              <w:ind w:left="6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rFonts w:ascii="Times New Roman" w:eastAsia="Times New Roman" w:hAnsi="Times New Roman"/>
                <w:sz w:val="24"/>
              </w:rPr>
              <w:t xml:space="preserve">  основные понятия и методы теории вероятностей и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FA0D0B" w:rsidRDefault="00FA0D0B" w:rsidP="00B909A6">
            <w:pPr>
              <w:spacing w:line="285" w:lineRule="exact"/>
              <w:ind w:left="7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FA0D0B" w:rsidRDefault="00FA0D0B" w:rsidP="00B909A6">
            <w:pPr>
              <w:spacing w:line="285" w:lineRule="exact"/>
              <w:ind w:left="12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оценка выполнения рефератов, проектов</w:t>
            </w:r>
          </w:p>
        </w:tc>
      </w:tr>
      <w:tr w:rsidR="00FA0D0B" w:rsidTr="00B909A6">
        <w:trPr>
          <w:trHeight w:val="276"/>
        </w:trPr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64" w:lineRule="exact"/>
              <w:ind w:left="10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математической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FA0D0B" w:rsidRDefault="00FA0D0B" w:rsidP="00B909A6">
            <w:pPr>
              <w:spacing w:line="276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расчетов</w:t>
            </w:r>
          </w:p>
        </w:tc>
      </w:tr>
      <w:tr w:rsidR="00FA0D0B" w:rsidTr="00B909A6">
        <w:trPr>
          <w:trHeight w:val="264"/>
        </w:trPr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64" w:lineRule="exact"/>
              <w:ind w:left="8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статистики;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B909A6">
        <w:trPr>
          <w:trHeight w:val="322"/>
        </w:trPr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87"/>
        </w:trPr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87" w:lineRule="exact"/>
              <w:ind w:left="6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rFonts w:ascii="Times New Roman" w:eastAsia="Times New Roman" w:hAnsi="Times New Roman"/>
                <w:sz w:val="24"/>
              </w:rPr>
              <w:t xml:space="preserve">  основы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интегрального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</w:t>
            </w:r>
          </w:p>
        </w:tc>
        <w:tc>
          <w:tcPr>
            <w:tcW w:w="534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287" w:lineRule="exact"/>
              <w:ind w:left="460"/>
              <w:rPr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sz w:val="24"/>
              </w:rPr>
              <w:t xml:space="preserve">  оценка результатов работы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практических</w:t>
            </w:r>
          </w:p>
        </w:tc>
      </w:tr>
      <w:tr w:rsidR="00FA0D0B" w:rsidTr="00B909A6">
        <w:trPr>
          <w:trHeight w:val="264"/>
        </w:trPr>
        <w:tc>
          <w:tcPr>
            <w:tcW w:w="6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264" w:lineRule="exact"/>
              <w:ind w:left="8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дифференциального исчисления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B909A6">
        <w:trPr>
          <w:trHeight w:val="286"/>
        </w:trPr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49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37" w:lineRule="auto"/>
        <w:ind w:left="1720" w:right="1500" w:hanging="208"/>
        <w:rPr>
          <w:b/>
          <w:sz w:val="28"/>
        </w:rPr>
      </w:pPr>
      <w:r>
        <w:rPr>
          <w:b/>
          <w:sz w:val="28"/>
        </w:rPr>
        <w:t xml:space="preserve">5. ТРЕБОВАНИЯ К РЕЗУЛЬТАТАМ </w:t>
      </w:r>
      <w:proofErr w:type="gramStart"/>
      <w:r>
        <w:rPr>
          <w:b/>
          <w:sz w:val="28"/>
        </w:rPr>
        <w:t>ОСВОЕНИЯ ПРОГРАММЫ ПОДГОТОВКИ СПЕЦИАЛИСТОВ СРЕДНЕГО ЗВЕНА</w:t>
      </w:r>
      <w:proofErr w:type="gramEnd"/>
      <w:r>
        <w:rPr>
          <w:b/>
          <w:sz w:val="28"/>
        </w:rPr>
        <w:t xml:space="preserve"> ПО ДИСЦИПЛИНЕ «МАТЕМАТИКА»</w:t>
      </w:r>
    </w:p>
    <w:p w:rsidR="00FA0D0B" w:rsidRDefault="00FA0D0B" w:rsidP="00FA0D0B">
      <w:pPr>
        <w:spacing w:line="253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left="700"/>
        <w:rPr>
          <w:b/>
          <w:sz w:val="28"/>
        </w:rPr>
      </w:pPr>
      <w:r>
        <w:rPr>
          <w:b/>
          <w:sz w:val="28"/>
        </w:rPr>
        <w:t>5.1 Требования к результатам освоения учебной дисциплины.</w:t>
      </w:r>
    </w:p>
    <w:p w:rsidR="00FA0D0B" w:rsidRDefault="00FA0D0B" w:rsidP="00FA0D0B">
      <w:pPr>
        <w:spacing w:line="251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left="700"/>
        <w:rPr>
          <w:sz w:val="28"/>
        </w:rPr>
      </w:pPr>
      <w:r>
        <w:rPr>
          <w:sz w:val="28"/>
        </w:rPr>
        <w:t xml:space="preserve">Фельдшер должен обладать </w:t>
      </w:r>
      <w:r>
        <w:rPr>
          <w:i/>
          <w:sz w:val="28"/>
        </w:rPr>
        <w:t>общими компетенциями</w:t>
      </w:r>
      <w:r>
        <w:rPr>
          <w:sz w:val="28"/>
        </w:rPr>
        <w:t>, включающими в себя:</w:t>
      </w:r>
    </w:p>
    <w:p w:rsidR="00FA0D0B" w:rsidRDefault="00FA0D0B" w:rsidP="00FA0D0B">
      <w:pPr>
        <w:spacing w:line="249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880"/>
        </w:tabs>
        <w:spacing w:line="0" w:lineRule="atLeast"/>
        <w:ind w:left="700"/>
        <w:rPr>
          <w:sz w:val="28"/>
        </w:rPr>
      </w:pPr>
      <w:r>
        <w:rPr>
          <w:sz w:val="28"/>
        </w:rPr>
        <w:t>ОК 1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П</w:t>
      </w:r>
      <w:proofErr w:type="gramEnd"/>
      <w:r>
        <w:rPr>
          <w:sz w:val="28"/>
        </w:rPr>
        <w:t>онимать сущность и социальную значимость своей будущей профессии,</w:t>
      </w:r>
    </w:p>
    <w:p w:rsidR="00FA0D0B" w:rsidRDefault="00FA0D0B" w:rsidP="00FA0D0B">
      <w:pPr>
        <w:spacing w:line="304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FA0D0B">
          <w:pgSz w:w="11900" w:h="16841"/>
          <w:pgMar w:top="1213" w:right="6" w:bottom="430" w:left="0" w:header="0" w:footer="0" w:gutter="0"/>
          <w:cols w:space="0" w:equalWidth="0">
            <w:col w:w="11900"/>
          </w:cols>
          <w:docGrid w:linePitch="360"/>
        </w:sectPr>
      </w:pPr>
    </w:p>
    <w:p w:rsidR="00FA0D0B" w:rsidRDefault="00FA0D0B" w:rsidP="00FA0D0B">
      <w:pPr>
        <w:spacing w:line="0" w:lineRule="atLeast"/>
        <w:ind w:left="1200"/>
        <w:rPr>
          <w:sz w:val="28"/>
        </w:rPr>
      </w:pPr>
      <w:bookmarkStart w:id="18" w:name="page542"/>
      <w:bookmarkEnd w:id="18"/>
      <w:r>
        <w:rPr>
          <w:sz w:val="28"/>
        </w:rPr>
        <w:lastRenderedPageBreak/>
        <w:t>проявлять к ней устойчивый интерес</w:t>
      </w:r>
    </w:p>
    <w:p w:rsidR="00FA0D0B" w:rsidRDefault="00FA0D0B" w:rsidP="00FA0D0B">
      <w:pPr>
        <w:spacing w:line="313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254" w:lineRule="auto"/>
        <w:ind w:left="1200" w:hanging="1197"/>
        <w:jc w:val="both"/>
        <w:rPr>
          <w:sz w:val="28"/>
        </w:rPr>
      </w:pPr>
      <w:r>
        <w:rPr>
          <w:sz w:val="28"/>
        </w:rPr>
        <w:t>ОК 2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О</w:t>
      </w:r>
      <w:proofErr w:type="gramEnd"/>
      <w:r>
        <w:rPr>
          <w:sz w:val="28"/>
        </w:rPr>
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</w:p>
    <w:p w:rsidR="00FA0D0B" w:rsidRDefault="00FA0D0B" w:rsidP="00FA0D0B">
      <w:pPr>
        <w:spacing w:line="292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237" w:lineRule="auto"/>
        <w:ind w:left="1200" w:hanging="1197"/>
        <w:jc w:val="both"/>
        <w:rPr>
          <w:sz w:val="28"/>
        </w:rPr>
      </w:pPr>
      <w:r>
        <w:rPr>
          <w:sz w:val="28"/>
        </w:rPr>
        <w:t>ОК 3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П</w:t>
      </w:r>
      <w:proofErr w:type="gramEnd"/>
      <w:r>
        <w:rPr>
          <w:sz w:val="28"/>
        </w:rPr>
        <w:t>ринимать решения в стандартных и нестандартных ситуациях и нести за них ответственность</w:t>
      </w:r>
    </w:p>
    <w:p w:rsidR="00FA0D0B" w:rsidRDefault="00FA0D0B" w:rsidP="00FA0D0B">
      <w:pPr>
        <w:spacing w:line="311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255" w:lineRule="auto"/>
        <w:ind w:left="1200" w:hanging="1197"/>
        <w:jc w:val="both"/>
        <w:rPr>
          <w:sz w:val="28"/>
        </w:rPr>
      </w:pPr>
      <w:r>
        <w:rPr>
          <w:sz w:val="28"/>
        </w:rPr>
        <w:t>ОК 4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О</w:t>
      </w:r>
      <w:proofErr w:type="gramEnd"/>
      <w:r>
        <w:rPr>
          <w:sz w:val="28"/>
        </w:rPr>
        <w:t>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</w:t>
      </w:r>
    </w:p>
    <w:p w:rsidR="00FA0D0B" w:rsidRDefault="00FA0D0B" w:rsidP="00FA0D0B">
      <w:pPr>
        <w:tabs>
          <w:tab w:val="left" w:pos="1180"/>
        </w:tabs>
        <w:spacing w:line="255" w:lineRule="auto"/>
        <w:ind w:left="1200" w:hanging="1197"/>
        <w:jc w:val="both"/>
        <w:rPr>
          <w:sz w:val="28"/>
        </w:rPr>
        <w:sectPr w:rsidR="00FA0D0B">
          <w:pgSz w:w="11900" w:h="16841"/>
          <w:pgMar w:top="1213" w:right="706" w:bottom="430" w:left="700" w:header="0" w:footer="0" w:gutter="0"/>
          <w:cols w:space="0" w:equalWidth="0">
            <w:col w:w="10500"/>
          </w:cols>
          <w:docGrid w:linePitch="360"/>
        </w:sectPr>
      </w:pPr>
    </w:p>
    <w:p w:rsidR="00FA0D0B" w:rsidRDefault="00FA0D0B" w:rsidP="00FA0D0B">
      <w:pPr>
        <w:spacing w:line="232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5</w:t>
      </w:r>
    </w:p>
    <w:p w:rsidR="00FA0D0B" w:rsidRDefault="00FA0D0B" w:rsidP="00FA0D0B">
      <w:pPr>
        <w:spacing w:line="291" w:lineRule="exact"/>
        <w:rPr>
          <w:rFonts w:ascii="Times New Roman" w:eastAsia="Times New Roman" w:hAnsi="Times New Roman"/>
        </w:rPr>
      </w:pPr>
      <w:r>
        <w:rPr>
          <w:sz w:val="28"/>
        </w:rPr>
        <w:br w:type="column"/>
      </w:r>
    </w:p>
    <w:p w:rsidR="00FA0D0B" w:rsidRDefault="00FA0D0B" w:rsidP="00FA0D0B">
      <w:pPr>
        <w:spacing w:line="237" w:lineRule="auto"/>
        <w:rPr>
          <w:sz w:val="28"/>
        </w:rPr>
      </w:pPr>
      <w:proofErr w:type="gramStart"/>
      <w:r>
        <w:rPr>
          <w:sz w:val="28"/>
        </w:rPr>
        <w:t>Использовать информационно-коммуникационные профессиональной деятельности</w:t>
      </w:r>
      <w:proofErr w:type="gramEnd"/>
    </w:p>
    <w:p w:rsidR="00FA0D0B" w:rsidRDefault="00FA0D0B" w:rsidP="00FA0D0B">
      <w:pPr>
        <w:spacing w:line="230" w:lineRule="exact"/>
        <w:rPr>
          <w:rFonts w:ascii="Times New Roman" w:eastAsia="Times New Roman" w:hAnsi="Times New Roman"/>
        </w:rPr>
      </w:pPr>
      <w:r>
        <w:rPr>
          <w:sz w:val="28"/>
        </w:rPr>
        <w:br w:type="column"/>
      </w:r>
    </w:p>
    <w:p w:rsidR="00FA0D0B" w:rsidRDefault="00FA0D0B" w:rsidP="00FA0D0B">
      <w:pPr>
        <w:spacing w:line="0" w:lineRule="atLeast"/>
        <w:jc w:val="center"/>
        <w:rPr>
          <w:sz w:val="28"/>
        </w:rPr>
      </w:pPr>
      <w:r>
        <w:rPr>
          <w:sz w:val="28"/>
        </w:rPr>
        <w:t>технологии</w:t>
      </w:r>
    </w:p>
    <w:p w:rsidR="00FA0D0B" w:rsidRDefault="00FA0D0B" w:rsidP="00FA0D0B">
      <w:pPr>
        <w:spacing w:line="230" w:lineRule="exact"/>
        <w:rPr>
          <w:rFonts w:ascii="Times New Roman" w:eastAsia="Times New Roman" w:hAnsi="Times New Roman"/>
        </w:rPr>
      </w:pPr>
      <w:r>
        <w:rPr>
          <w:sz w:val="28"/>
        </w:rPr>
        <w:br w:type="column"/>
      </w:r>
    </w:p>
    <w:p w:rsidR="00FA0D0B" w:rsidRDefault="00FA0D0B" w:rsidP="00FA0D0B">
      <w:pPr>
        <w:spacing w:line="0" w:lineRule="atLeast"/>
        <w:rPr>
          <w:sz w:val="28"/>
        </w:rPr>
      </w:pPr>
      <w:r>
        <w:rPr>
          <w:sz w:val="28"/>
        </w:rPr>
        <w:t>в</w:t>
      </w:r>
    </w:p>
    <w:p w:rsidR="00FA0D0B" w:rsidRDefault="00FA0D0B" w:rsidP="00FA0D0B">
      <w:pPr>
        <w:spacing w:line="0" w:lineRule="atLeast"/>
        <w:rPr>
          <w:sz w:val="28"/>
        </w:rPr>
        <w:sectPr w:rsidR="00FA0D0B">
          <w:type w:val="continuous"/>
          <w:pgSz w:w="11900" w:h="16841"/>
          <w:pgMar w:top="1213" w:right="706" w:bottom="430" w:left="700" w:header="0" w:footer="0" w:gutter="0"/>
          <w:cols w:num="4" w:space="0" w:equalWidth="0">
            <w:col w:w="560" w:space="640"/>
            <w:col w:w="6700" w:space="560"/>
            <w:col w:w="1360" w:space="540"/>
            <w:col w:w="140"/>
          </w:cols>
          <w:docGrid w:linePitch="360"/>
        </w:sectPr>
      </w:pPr>
    </w:p>
    <w:p w:rsidR="00FA0D0B" w:rsidRDefault="00FA0D0B" w:rsidP="00FA0D0B">
      <w:pPr>
        <w:spacing w:line="311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254" w:lineRule="auto"/>
        <w:ind w:left="1200" w:hanging="1197"/>
        <w:jc w:val="both"/>
        <w:rPr>
          <w:sz w:val="28"/>
        </w:rPr>
      </w:pPr>
      <w:r>
        <w:rPr>
          <w:sz w:val="28"/>
        </w:rPr>
        <w:t>ОК 12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О</w:t>
      </w:r>
      <w:proofErr w:type="gramEnd"/>
      <w:r>
        <w:rPr>
          <w:sz w:val="28"/>
        </w:rPr>
        <w:t>рганизовывать рабочее место с соблюдением требований охраны труда, производственной санитарии, инфекционной и противопожарной безопасности</w:t>
      </w: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35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35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Фельдшер должен обладать </w:t>
      </w:r>
      <w:r>
        <w:rPr>
          <w:rFonts w:ascii="Times New Roman" w:eastAsia="Times New Roman" w:hAnsi="Times New Roman"/>
          <w:b/>
          <w:sz w:val="28"/>
        </w:rPr>
        <w:t>профессиональными компетенциями</w:t>
      </w:r>
      <w:r>
        <w:rPr>
          <w:rFonts w:ascii="Times New Roman" w:eastAsia="Times New Roman" w:hAnsi="Times New Roman"/>
          <w:sz w:val="28"/>
        </w:rPr>
        <w:t>, соответствующими видам деятельности:</w:t>
      </w: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399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0" w:lineRule="atLeast"/>
        <w:rPr>
          <w:sz w:val="28"/>
        </w:rPr>
      </w:pPr>
      <w:r>
        <w:rPr>
          <w:sz w:val="28"/>
        </w:rPr>
        <w:t>ПК 1.2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П</w:t>
      </w:r>
      <w:proofErr w:type="gramEnd"/>
      <w:r>
        <w:rPr>
          <w:sz w:val="28"/>
        </w:rPr>
        <w:t>роводить диагностические исследования</w:t>
      </w:r>
    </w:p>
    <w:p w:rsidR="00FA0D0B" w:rsidRDefault="00FA0D0B" w:rsidP="00FA0D0B">
      <w:pPr>
        <w:spacing w:line="251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0" w:lineRule="atLeast"/>
        <w:rPr>
          <w:sz w:val="28"/>
        </w:rPr>
      </w:pPr>
      <w:r>
        <w:rPr>
          <w:sz w:val="28"/>
        </w:rPr>
        <w:t>ПК 1.3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П</w:t>
      </w:r>
      <w:proofErr w:type="gramEnd"/>
      <w:r>
        <w:rPr>
          <w:sz w:val="28"/>
        </w:rPr>
        <w:t>роводить диагностику острых и хронических заболеваний</w:t>
      </w:r>
    </w:p>
    <w:p w:rsidR="00FA0D0B" w:rsidRDefault="00FA0D0B" w:rsidP="00FA0D0B">
      <w:pPr>
        <w:spacing w:line="251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0" w:lineRule="atLeast"/>
        <w:rPr>
          <w:sz w:val="28"/>
        </w:rPr>
      </w:pPr>
      <w:r>
        <w:rPr>
          <w:sz w:val="28"/>
        </w:rPr>
        <w:t>ПК 1.4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П</w:t>
      </w:r>
      <w:proofErr w:type="gramEnd"/>
      <w:r>
        <w:rPr>
          <w:sz w:val="28"/>
        </w:rPr>
        <w:t>роводить диагностику беременности</w:t>
      </w:r>
    </w:p>
    <w:p w:rsidR="00FA0D0B" w:rsidRDefault="00FA0D0B" w:rsidP="00FA0D0B">
      <w:pPr>
        <w:spacing w:line="251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0" w:lineRule="atLeast"/>
        <w:rPr>
          <w:sz w:val="28"/>
        </w:rPr>
      </w:pPr>
      <w:r>
        <w:rPr>
          <w:sz w:val="28"/>
        </w:rPr>
        <w:t>ПК 1.5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П</w:t>
      </w:r>
      <w:proofErr w:type="gramEnd"/>
      <w:r>
        <w:rPr>
          <w:sz w:val="28"/>
        </w:rPr>
        <w:t>роводить диагностику комплексного здоровья ребенка</w:t>
      </w:r>
    </w:p>
    <w:p w:rsidR="00FA0D0B" w:rsidRDefault="00FA0D0B" w:rsidP="00FA0D0B">
      <w:pPr>
        <w:spacing w:line="251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0" w:lineRule="atLeast"/>
        <w:rPr>
          <w:sz w:val="27"/>
        </w:rPr>
      </w:pPr>
      <w:r>
        <w:rPr>
          <w:sz w:val="28"/>
        </w:rPr>
        <w:t>ПК 1.7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7"/>
        </w:rPr>
        <w:t>О</w:t>
      </w:r>
      <w:proofErr w:type="gramEnd"/>
      <w:r>
        <w:rPr>
          <w:sz w:val="27"/>
        </w:rPr>
        <w:t>формлять медицинскую документацию</w:t>
      </w:r>
    </w:p>
    <w:p w:rsidR="00FA0D0B" w:rsidRDefault="00FA0D0B" w:rsidP="00FA0D0B">
      <w:pPr>
        <w:spacing w:line="252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0" w:lineRule="atLeast"/>
        <w:rPr>
          <w:sz w:val="28"/>
        </w:rPr>
      </w:pPr>
      <w:r>
        <w:rPr>
          <w:sz w:val="28"/>
        </w:rPr>
        <w:t>ПК 2.1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О</w:t>
      </w:r>
      <w:proofErr w:type="gramEnd"/>
      <w:r>
        <w:rPr>
          <w:sz w:val="28"/>
        </w:rPr>
        <w:t>пределять программу лечения пациентов различных возрастных групп</w:t>
      </w:r>
    </w:p>
    <w:p w:rsidR="00FA0D0B" w:rsidRDefault="00FA0D0B" w:rsidP="00FA0D0B">
      <w:pPr>
        <w:spacing w:line="253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0" w:lineRule="atLeast"/>
        <w:rPr>
          <w:sz w:val="28"/>
        </w:rPr>
      </w:pPr>
      <w:r>
        <w:rPr>
          <w:sz w:val="28"/>
        </w:rPr>
        <w:t>ПК 2.2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О</w:t>
      </w:r>
      <w:proofErr w:type="gramEnd"/>
      <w:r>
        <w:rPr>
          <w:sz w:val="28"/>
        </w:rPr>
        <w:t>пределять тактику ведения пациента</w:t>
      </w:r>
    </w:p>
    <w:p w:rsidR="00FA0D0B" w:rsidRDefault="00FA0D0B" w:rsidP="00FA0D0B">
      <w:pPr>
        <w:spacing w:line="251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0" w:lineRule="atLeast"/>
        <w:rPr>
          <w:sz w:val="27"/>
        </w:rPr>
      </w:pPr>
      <w:r>
        <w:rPr>
          <w:sz w:val="28"/>
        </w:rPr>
        <w:t>ПК 2.3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7"/>
        </w:rPr>
        <w:t>В</w:t>
      </w:r>
      <w:proofErr w:type="gramEnd"/>
      <w:r>
        <w:rPr>
          <w:sz w:val="27"/>
        </w:rPr>
        <w:t>ыполнять лечебные вмешательства</w:t>
      </w:r>
    </w:p>
    <w:p w:rsidR="00FA0D0B" w:rsidRDefault="00FA0D0B" w:rsidP="00FA0D0B">
      <w:pPr>
        <w:spacing w:line="251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0" w:lineRule="atLeast"/>
        <w:rPr>
          <w:sz w:val="28"/>
        </w:rPr>
      </w:pPr>
      <w:r>
        <w:rPr>
          <w:sz w:val="28"/>
        </w:rPr>
        <w:t>ПК 2.4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П</w:t>
      </w:r>
      <w:proofErr w:type="gramEnd"/>
      <w:r>
        <w:rPr>
          <w:sz w:val="28"/>
        </w:rPr>
        <w:t>роводить контроль эффективности лечения</w:t>
      </w: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334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FA0D0B" w:rsidRDefault="00FA0D0B" w:rsidP="00FA0D0B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FA0D0B">
          <w:type w:val="continuous"/>
          <w:pgSz w:w="11900" w:h="16841"/>
          <w:pgMar w:top="1213" w:right="706" w:bottom="430" w:left="700" w:header="0" w:footer="0" w:gutter="0"/>
          <w:cols w:space="0" w:equalWidth="0">
            <w:col w:w="10500"/>
          </w:cols>
          <w:docGrid w:linePitch="360"/>
        </w:sectPr>
      </w:pPr>
    </w:p>
    <w:p w:rsidR="00FA0D0B" w:rsidRDefault="00FA0D0B" w:rsidP="00FA0D0B">
      <w:pPr>
        <w:tabs>
          <w:tab w:val="left" w:pos="1180"/>
        </w:tabs>
        <w:spacing w:line="0" w:lineRule="atLeast"/>
        <w:rPr>
          <w:sz w:val="28"/>
        </w:rPr>
      </w:pPr>
      <w:bookmarkStart w:id="19" w:name="page543"/>
      <w:bookmarkEnd w:id="19"/>
      <w:r>
        <w:rPr>
          <w:sz w:val="28"/>
        </w:rPr>
        <w:lastRenderedPageBreak/>
        <w:t>ПК 2.5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П</w:t>
      </w:r>
      <w:proofErr w:type="gramEnd"/>
      <w:r>
        <w:rPr>
          <w:sz w:val="28"/>
        </w:rPr>
        <w:t>роводить контроль состояния пациента</w:t>
      </w:r>
    </w:p>
    <w:p w:rsidR="00FA0D0B" w:rsidRDefault="00FA0D0B" w:rsidP="00FA0D0B">
      <w:pPr>
        <w:spacing w:line="254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0" w:lineRule="atLeast"/>
        <w:rPr>
          <w:sz w:val="27"/>
        </w:rPr>
      </w:pPr>
      <w:r>
        <w:rPr>
          <w:sz w:val="28"/>
        </w:rPr>
        <w:t>ПК 2.8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7"/>
        </w:rPr>
        <w:t>О</w:t>
      </w:r>
      <w:proofErr w:type="gramEnd"/>
      <w:r>
        <w:rPr>
          <w:sz w:val="27"/>
        </w:rPr>
        <w:t>формлять медицинскую документацию</w:t>
      </w:r>
    </w:p>
    <w:p w:rsidR="00FA0D0B" w:rsidRDefault="00FA0D0B" w:rsidP="00FA0D0B">
      <w:pPr>
        <w:spacing w:line="251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0" w:lineRule="atLeast"/>
        <w:rPr>
          <w:sz w:val="28"/>
        </w:rPr>
      </w:pPr>
      <w:r>
        <w:rPr>
          <w:sz w:val="28"/>
        </w:rPr>
        <w:t>ПК 3.1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П</w:t>
      </w:r>
      <w:proofErr w:type="gramEnd"/>
      <w:r>
        <w:rPr>
          <w:sz w:val="28"/>
        </w:rPr>
        <w:t>роводить диагностику неотложных состояний</w:t>
      </w:r>
    </w:p>
    <w:p w:rsidR="00FA0D0B" w:rsidRDefault="00FA0D0B" w:rsidP="00FA0D0B">
      <w:pPr>
        <w:spacing w:line="251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0" w:lineRule="atLeast"/>
        <w:rPr>
          <w:sz w:val="27"/>
        </w:rPr>
      </w:pPr>
      <w:r>
        <w:rPr>
          <w:sz w:val="28"/>
        </w:rPr>
        <w:t>ПК 3.2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7"/>
        </w:rPr>
        <w:t>О</w:t>
      </w:r>
      <w:proofErr w:type="gramEnd"/>
      <w:r>
        <w:rPr>
          <w:sz w:val="27"/>
        </w:rPr>
        <w:t>пределять тактику введения пациента</w:t>
      </w:r>
    </w:p>
    <w:p w:rsidR="00FA0D0B" w:rsidRDefault="00FA0D0B" w:rsidP="00FA0D0B">
      <w:pPr>
        <w:spacing w:line="31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237" w:lineRule="auto"/>
        <w:ind w:left="1200" w:hanging="1197"/>
        <w:rPr>
          <w:sz w:val="28"/>
        </w:rPr>
      </w:pPr>
      <w:r>
        <w:rPr>
          <w:sz w:val="28"/>
        </w:rPr>
        <w:t>ПК 3.3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В</w:t>
      </w:r>
      <w:proofErr w:type="gramEnd"/>
      <w:r>
        <w:rPr>
          <w:sz w:val="28"/>
        </w:rPr>
        <w:t xml:space="preserve">ыполнять лечебные вмешательства по оказанию медицинской помощи на </w:t>
      </w:r>
      <w:proofErr w:type="spellStart"/>
      <w:r>
        <w:rPr>
          <w:sz w:val="28"/>
        </w:rPr>
        <w:t>догоспитальном</w:t>
      </w:r>
      <w:proofErr w:type="spellEnd"/>
      <w:r>
        <w:rPr>
          <w:sz w:val="28"/>
        </w:rPr>
        <w:t xml:space="preserve"> этапе</w:t>
      </w:r>
    </w:p>
    <w:p w:rsidR="00FA0D0B" w:rsidRDefault="00FA0D0B" w:rsidP="00FA0D0B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1860"/>
        <w:gridCol w:w="4820"/>
        <w:gridCol w:w="2220"/>
        <w:gridCol w:w="620"/>
      </w:tblGrid>
      <w:tr w:rsidR="00FA0D0B" w:rsidTr="00B909A6">
        <w:trPr>
          <w:trHeight w:val="342"/>
        </w:trPr>
        <w:tc>
          <w:tcPr>
            <w:tcW w:w="9880" w:type="dxa"/>
            <w:gridSpan w:val="4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ПК 3.4</w:t>
            </w:r>
            <w:proofErr w:type="gramStart"/>
            <w:r>
              <w:rPr>
                <w:sz w:val="28"/>
              </w:rPr>
              <w:t xml:space="preserve">   П</w:t>
            </w:r>
            <w:proofErr w:type="gramEnd"/>
            <w:r>
              <w:rPr>
                <w:sz w:val="28"/>
              </w:rPr>
              <w:t>роводить контроль эффективности проводимых мероприятий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93"/>
        </w:trPr>
        <w:tc>
          <w:tcPr>
            <w:tcW w:w="9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ПК 3.5</w:t>
            </w:r>
          </w:p>
        </w:tc>
        <w:tc>
          <w:tcPr>
            <w:tcW w:w="668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220"/>
              <w:rPr>
                <w:sz w:val="28"/>
              </w:rPr>
            </w:pPr>
            <w:r>
              <w:rPr>
                <w:sz w:val="28"/>
              </w:rPr>
              <w:t>Осуществлять контроль состояния пациента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93"/>
        </w:trPr>
        <w:tc>
          <w:tcPr>
            <w:tcW w:w="9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ПК 3.7</w:t>
            </w:r>
          </w:p>
        </w:tc>
        <w:tc>
          <w:tcPr>
            <w:tcW w:w="668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220"/>
              <w:rPr>
                <w:sz w:val="28"/>
              </w:rPr>
            </w:pPr>
            <w:r>
              <w:rPr>
                <w:sz w:val="28"/>
              </w:rPr>
              <w:t>Оформлять медицинскую документацию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593"/>
        </w:trPr>
        <w:tc>
          <w:tcPr>
            <w:tcW w:w="9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ПК 4.1</w:t>
            </w:r>
          </w:p>
        </w:tc>
        <w:tc>
          <w:tcPr>
            <w:tcW w:w="9520" w:type="dxa"/>
            <w:gridSpan w:val="4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220"/>
              <w:rPr>
                <w:sz w:val="28"/>
              </w:rPr>
            </w:pPr>
            <w:r>
              <w:rPr>
                <w:sz w:val="28"/>
              </w:rPr>
              <w:t>Организовывать диспансеризацию населения и участвовать в ее проведении</w:t>
            </w:r>
          </w:p>
        </w:tc>
      </w:tr>
      <w:tr w:rsidR="00FA0D0B" w:rsidTr="00B909A6">
        <w:trPr>
          <w:trHeight w:val="593"/>
        </w:trPr>
        <w:tc>
          <w:tcPr>
            <w:tcW w:w="9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ПК 4.2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220"/>
              <w:rPr>
                <w:sz w:val="28"/>
              </w:rPr>
            </w:pPr>
            <w:r>
              <w:rPr>
                <w:sz w:val="28"/>
              </w:rPr>
              <w:t>Проводить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320"/>
              <w:rPr>
                <w:sz w:val="28"/>
              </w:rPr>
            </w:pPr>
            <w:r>
              <w:rPr>
                <w:sz w:val="28"/>
              </w:rPr>
              <w:t>санитарно-противоэпидемические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320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340"/>
              <w:rPr>
                <w:w w:val="91"/>
                <w:sz w:val="28"/>
              </w:rPr>
            </w:pPr>
            <w:r>
              <w:rPr>
                <w:w w:val="91"/>
                <w:sz w:val="28"/>
              </w:rPr>
              <w:t>на</w:t>
            </w:r>
          </w:p>
        </w:tc>
      </w:tr>
    </w:tbl>
    <w:p w:rsidR="00FA0D0B" w:rsidRDefault="00FA0D0B" w:rsidP="00FA0D0B">
      <w:pPr>
        <w:spacing w:line="52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left="1200"/>
        <w:rPr>
          <w:sz w:val="28"/>
        </w:rPr>
      </w:pPr>
      <w:r>
        <w:rPr>
          <w:sz w:val="28"/>
        </w:rPr>
        <w:t xml:space="preserve">закрепленном </w:t>
      </w:r>
      <w:proofErr w:type="gramStart"/>
      <w:r>
        <w:rPr>
          <w:sz w:val="28"/>
        </w:rPr>
        <w:t>участке</w:t>
      </w:r>
      <w:proofErr w:type="gramEnd"/>
    </w:p>
    <w:p w:rsidR="00FA0D0B" w:rsidRDefault="00FA0D0B" w:rsidP="00FA0D0B">
      <w:pPr>
        <w:spacing w:line="312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394" w:lineRule="auto"/>
        <w:ind w:right="1860"/>
        <w:rPr>
          <w:sz w:val="28"/>
        </w:rPr>
      </w:pPr>
      <w:r>
        <w:rPr>
          <w:sz w:val="28"/>
        </w:rPr>
        <w:t>ПК 4.3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роводить санитарно-гигиеническое просвещение населения ПК 4.4 Проводить диагностику групп здоровья ПК 4.5 Проводить иммунопрофилактику</w:t>
      </w:r>
    </w:p>
    <w:p w:rsidR="00FA0D0B" w:rsidRDefault="00FA0D0B" w:rsidP="00FA0D0B">
      <w:pPr>
        <w:spacing w:line="32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0" w:lineRule="atLeast"/>
        <w:rPr>
          <w:sz w:val="28"/>
        </w:rPr>
      </w:pPr>
      <w:r>
        <w:rPr>
          <w:sz w:val="28"/>
        </w:rPr>
        <w:t>ПК 4.6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П</w:t>
      </w:r>
      <w:proofErr w:type="gramEnd"/>
      <w:r>
        <w:rPr>
          <w:sz w:val="28"/>
        </w:rPr>
        <w:t>роводить мероприятия по сохранению и укреплению здоровья различных</w:t>
      </w:r>
    </w:p>
    <w:p w:rsidR="00FA0D0B" w:rsidRDefault="00FA0D0B" w:rsidP="00FA0D0B">
      <w:pPr>
        <w:spacing w:line="222" w:lineRule="auto"/>
        <w:ind w:left="1200"/>
        <w:rPr>
          <w:sz w:val="28"/>
        </w:rPr>
      </w:pPr>
      <w:r>
        <w:rPr>
          <w:sz w:val="28"/>
        </w:rPr>
        <w:t>возрастных групп населения</w:t>
      </w:r>
    </w:p>
    <w:p w:rsidR="00FA0D0B" w:rsidRDefault="00FA0D0B" w:rsidP="00FA0D0B">
      <w:pPr>
        <w:spacing w:line="197" w:lineRule="auto"/>
        <w:rPr>
          <w:sz w:val="28"/>
        </w:rPr>
      </w:pPr>
      <w:r>
        <w:rPr>
          <w:sz w:val="28"/>
        </w:rPr>
        <w:t>ПК 4.9</w:t>
      </w:r>
    </w:p>
    <w:p w:rsidR="00FA0D0B" w:rsidRDefault="00FA0D0B" w:rsidP="00FA0D0B">
      <w:pPr>
        <w:spacing w:line="46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left="12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Оформлять медицинскую документацию</w:t>
      </w: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58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236" w:lineRule="auto"/>
        <w:ind w:left="1200" w:hanging="1197"/>
        <w:jc w:val="both"/>
        <w:rPr>
          <w:sz w:val="28"/>
        </w:rPr>
      </w:pPr>
      <w:r>
        <w:rPr>
          <w:sz w:val="28"/>
        </w:rPr>
        <w:t>ПК 6.1</w:t>
      </w:r>
      <w:r>
        <w:rPr>
          <w:rFonts w:ascii="Times New Roman" w:eastAsia="Times New Roman" w:hAnsi="Times New Roman"/>
        </w:rPr>
        <w:tab/>
      </w:r>
      <w:r>
        <w:rPr>
          <w:sz w:val="28"/>
        </w:rPr>
        <w:t>Рационально организовывать деятельность персонала с соблюдением психологических и этических аспектов работы в команде</w:t>
      </w:r>
    </w:p>
    <w:p w:rsidR="00FA0D0B" w:rsidRDefault="00FA0D0B" w:rsidP="00FA0D0B">
      <w:pPr>
        <w:spacing w:line="312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255" w:lineRule="auto"/>
        <w:ind w:left="1200" w:hanging="1197"/>
        <w:jc w:val="both"/>
        <w:rPr>
          <w:sz w:val="28"/>
        </w:rPr>
      </w:pPr>
      <w:r>
        <w:rPr>
          <w:sz w:val="28"/>
        </w:rPr>
        <w:t>ПК 6.2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П</w:t>
      </w:r>
      <w:proofErr w:type="gramEnd"/>
      <w:r>
        <w:rPr>
          <w:sz w:val="28"/>
        </w:rPr>
        <w:t xml:space="preserve">ланировать свою деятельность на </w:t>
      </w:r>
      <w:proofErr w:type="spellStart"/>
      <w:r>
        <w:rPr>
          <w:sz w:val="28"/>
        </w:rPr>
        <w:t>ФАПе</w:t>
      </w:r>
      <w:proofErr w:type="spellEnd"/>
      <w:r>
        <w:rPr>
          <w:sz w:val="28"/>
        </w:rPr>
        <w:t>, в здравпункте промышленных предприятий, детских дошкольных учреждениях, центрах общей врачебной (семейной) практики и анализировать ее эффективность</w:t>
      </w:r>
    </w:p>
    <w:p w:rsidR="00FA0D0B" w:rsidRDefault="00FA0D0B" w:rsidP="00FA0D0B">
      <w:pPr>
        <w:spacing w:line="232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0" w:lineRule="atLeast"/>
        <w:rPr>
          <w:sz w:val="28"/>
        </w:rPr>
      </w:pPr>
      <w:r>
        <w:rPr>
          <w:sz w:val="28"/>
        </w:rPr>
        <w:t>ПК 6.3</w:t>
      </w:r>
      <w:r>
        <w:rPr>
          <w:rFonts w:ascii="Times New Roman" w:eastAsia="Times New Roman" w:hAnsi="Times New Roman"/>
        </w:rPr>
        <w:tab/>
      </w:r>
      <w:r>
        <w:rPr>
          <w:sz w:val="28"/>
        </w:rPr>
        <w:t>Вести медицинскую документацию</w:t>
      </w:r>
    </w:p>
    <w:p w:rsidR="00FA0D0B" w:rsidRDefault="00FA0D0B" w:rsidP="00FA0D0B">
      <w:pPr>
        <w:spacing w:line="31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tabs>
          <w:tab w:val="left" w:pos="1180"/>
        </w:tabs>
        <w:spacing w:line="236" w:lineRule="auto"/>
        <w:ind w:left="1200" w:hanging="1197"/>
        <w:jc w:val="both"/>
        <w:rPr>
          <w:sz w:val="28"/>
        </w:rPr>
      </w:pPr>
      <w:r>
        <w:rPr>
          <w:sz w:val="28"/>
        </w:rPr>
        <w:t>ПК 6.4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О</w:t>
      </w:r>
      <w:proofErr w:type="gramEnd"/>
      <w:r>
        <w:rPr>
          <w:sz w:val="28"/>
        </w:rPr>
        <w:t>рганизовывать и контролировать выполнение требований противопожарной безопасности, техники безопасности и охраны труда на</w:t>
      </w:r>
    </w:p>
    <w:p w:rsidR="00FA0D0B" w:rsidRDefault="00FA0D0B" w:rsidP="00FA0D0B">
      <w:pPr>
        <w:spacing w:line="268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FA0D0B" w:rsidRDefault="00FA0D0B" w:rsidP="00FA0D0B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FA0D0B">
          <w:pgSz w:w="11900" w:h="16841"/>
          <w:pgMar w:top="1213" w:right="706" w:bottom="430" w:left="700" w:header="0" w:footer="0" w:gutter="0"/>
          <w:cols w:space="0" w:equalWidth="0">
            <w:col w:w="10500"/>
          </w:cols>
          <w:docGrid w:linePitch="360"/>
        </w:sectPr>
      </w:pPr>
    </w:p>
    <w:p w:rsidR="00FA0D0B" w:rsidRDefault="00FA0D0B" w:rsidP="00FA0D0B">
      <w:pPr>
        <w:spacing w:line="237" w:lineRule="auto"/>
        <w:ind w:left="1480" w:right="700"/>
        <w:rPr>
          <w:sz w:val="28"/>
        </w:rPr>
      </w:pPr>
      <w:bookmarkStart w:id="20" w:name="page544"/>
      <w:bookmarkEnd w:id="20"/>
      <w:proofErr w:type="spellStart"/>
      <w:r>
        <w:rPr>
          <w:sz w:val="28"/>
        </w:rPr>
        <w:lastRenderedPageBreak/>
        <w:t>ФАПе</w:t>
      </w:r>
      <w:proofErr w:type="spellEnd"/>
      <w:r>
        <w:rPr>
          <w:sz w:val="28"/>
        </w:rPr>
        <w:t>, в здравпункте промышленных предприятий, детских дошкольных учреждениях, центрах общей врачебной (семейной) практики</w:t>
      </w: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46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left="280"/>
        <w:rPr>
          <w:b/>
          <w:sz w:val="28"/>
        </w:rPr>
      </w:pPr>
      <w:r>
        <w:rPr>
          <w:b/>
          <w:sz w:val="28"/>
        </w:rPr>
        <w:t xml:space="preserve">5.2 Показатели </w:t>
      </w:r>
      <w:proofErr w:type="spellStart"/>
      <w:r>
        <w:rPr>
          <w:b/>
          <w:sz w:val="28"/>
        </w:rPr>
        <w:t>сформированности</w:t>
      </w:r>
      <w:proofErr w:type="spellEnd"/>
      <w:r>
        <w:rPr>
          <w:b/>
          <w:sz w:val="28"/>
        </w:rPr>
        <w:t xml:space="preserve"> общих и профессиональных компетенций:</w:t>
      </w:r>
    </w:p>
    <w:p w:rsidR="00FA0D0B" w:rsidRDefault="00FA0D0B" w:rsidP="00FA0D0B">
      <w:pPr>
        <w:spacing w:line="23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180"/>
        <w:gridCol w:w="200"/>
        <w:gridCol w:w="5780"/>
      </w:tblGrid>
      <w:tr w:rsidR="00FA0D0B" w:rsidTr="00B909A6">
        <w:trPr>
          <w:trHeight w:val="545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220"/>
              <w:jc w:val="center"/>
              <w:rPr>
                <w:i/>
                <w:w w:val="99"/>
                <w:sz w:val="28"/>
              </w:rPr>
            </w:pPr>
            <w:r>
              <w:rPr>
                <w:i/>
                <w:w w:val="99"/>
                <w:sz w:val="28"/>
              </w:rPr>
              <w:t>Результаты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Основные показатели </w:t>
            </w:r>
            <w:proofErr w:type="spellStart"/>
            <w:r>
              <w:rPr>
                <w:i/>
                <w:sz w:val="28"/>
              </w:rPr>
              <w:t>сформированн</w:t>
            </w:r>
            <w:proofErr w:type="spellEnd"/>
          </w:p>
        </w:tc>
      </w:tr>
      <w:tr w:rsidR="00FA0D0B" w:rsidTr="00B909A6">
        <w:trPr>
          <w:trHeight w:val="45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28"/>
        </w:trPr>
        <w:tc>
          <w:tcPr>
            <w:tcW w:w="5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28" w:lineRule="exact"/>
              <w:ind w:right="22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328" w:lineRule="exact"/>
              <w:ind w:right="17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A0D0B" w:rsidTr="00B909A6">
        <w:trPr>
          <w:trHeight w:val="254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B909A6">
        <w:trPr>
          <w:trHeight w:val="328"/>
        </w:trPr>
        <w:tc>
          <w:tcPr>
            <w:tcW w:w="5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80" w:type="dxa"/>
            <w:gridSpan w:val="2"/>
            <w:shd w:val="clear" w:color="auto" w:fill="auto"/>
            <w:vAlign w:val="bottom"/>
          </w:tcPr>
          <w:p w:rsidR="00FA0D0B" w:rsidRDefault="00FA0D0B" w:rsidP="00B909A6">
            <w:pPr>
              <w:spacing w:line="328" w:lineRule="exact"/>
              <w:ind w:right="1660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 общие компетенции</w:t>
            </w:r>
          </w:p>
        </w:tc>
      </w:tr>
      <w:tr w:rsidR="00FA0D0B" w:rsidTr="00B909A6">
        <w:trPr>
          <w:trHeight w:val="255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B909A6">
        <w:trPr>
          <w:trHeight w:val="340"/>
        </w:trPr>
        <w:tc>
          <w:tcPr>
            <w:tcW w:w="5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25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1. Понимать сущность и социальную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341" w:lineRule="exact"/>
              <w:jc w:val="right"/>
              <w:rPr>
                <w:w w:val="99"/>
                <w:sz w:val="28"/>
              </w:rPr>
            </w:pPr>
            <w:r>
              <w:rPr>
                <w:rFonts w:ascii="Symbol" w:eastAsia="Symbol" w:hAnsi="Symbol"/>
                <w:w w:val="99"/>
                <w:sz w:val="28"/>
              </w:rPr>
              <w:t></w:t>
            </w:r>
            <w:r>
              <w:rPr>
                <w:w w:val="99"/>
                <w:sz w:val="28"/>
              </w:rPr>
              <w:t xml:space="preserve"> демонстрация интереса к будущей профессии</w:t>
            </w:r>
          </w:p>
        </w:tc>
      </w:tr>
      <w:tr w:rsidR="00FA0D0B" w:rsidTr="00B909A6">
        <w:trPr>
          <w:trHeight w:val="363"/>
        </w:trPr>
        <w:tc>
          <w:tcPr>
            <w:tcW w:w="5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значимость своей будущей профессии,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right"/>
              <w:rPr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sz w:val="28"/>
              </w:rPr>
              <w:t xml:space="preserve"> объяснение значимости профессии </w:t>
            </w:r>
            <w:proofErr w:type="spellStart"/>
            <w:r>
              <w:rPr>
                <w:sz w:val="28"/>
              </w:rPr>
              <w:t>медсестр</w:t>
            </w:r>
            <w:proofErr w:type="spellEnd"/>
          </w:p>
        </w:tc>
      </w:tr>
      <w:tr w:rsidR="00FA0D0B" w:rsidTr="00B909A6">
        <w:trPr>
          <w:trHeight w:val="412"/>
        </w:trPr>
        <w:tc>
          <w:tcPr>
            <w:tcW w:w="5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проявлять к ней устойчивый интерес.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351" w:lineRule="exact"/>
              <w:jc w:val="right"/>
              <w:rPr>
                <w:w w:val="99"/>
                <w:sz w:val="28"/>
              </w:rPr>
            </w:pPr>
            <w:r>
              <w:rPr>
                <w:rFonts w:ascii="Symbol" w:eastAsia="Symbol" w:hAnsi="Symbol"/>
                <w:w w:val="99"/>
                <w:sz w:val="28"/>
              </w:rPr>
              <w:t></w:t>
            </w:r>
            <w:r>
              <w:rPr>
                <w:w w:val="99"/>
                <w:sz w:val="28"/>
              </w:rPr>
              <w:t xml:space="preserve"> формирование внимательности, аккуратности</w:t>
            </w:r>
          </w:p>
        </w:tc>
      </w:tr>
      <w:tr w:rsidR="00FA0D0B" w:rsidTr="00B909A6">
        <w:trPr>
          <w:trHeight w:val="453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40"/>
        </w:trPr>
        <w:tc>
          <w:tcPr>
            <w:tcW w:w="5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25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2. Организовывать собственную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341" w:lineRule="exact"/>
              <w:jc w:val="right"/>
              <w:rPr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sz w:val="28"/>
              </w:rPr>
              <w:t xml:space="preserve"> своевременное выполнение заданий </w:t>
            </w:r>
            <w:proofErr w:type="spellStart"/>
            <w:r>
              <w:rPr>
                <w:sz w:val="28"/>
              </w:rPr>
              <w:t>самосто</w:t>
            </w:r>
            <w:proofErr w:type="spellEnd"/>
          </w:p>
        </w:tc>
      </w:tr>
      <w:tr w:rsidR="00FA0D0B" w:rsidTr="00B909A6">
        <w:trPr>
          <w:trHeight w:val="349"/>
        </w:trPr>
        <w:tc>
          <w:tcPr>
            <w:tcW w:w="5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деятельность, выбирать типовые методы и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аудиторной и внеаудиторной работы;</w:t>
            </w:r>
          </w:p>
        </w:tc>
      </w:tr>
      <w:tr w:rsidR="00FA0D0B" w:rsidTr="00B909A6">
        <w:trPr>
          <w:trHeight w:val="352"/>
        </w:trPr>
        <w:tc>
          <w:tcPr>
            <w:tcW w:w="53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способы выполнения </w:t>
            </w:r>
            <w:proofErr w:type="gramStart"/>
            <w:r>
              <w:rPr>
                <w:sz w:val="28"/>
              </w:rPr>
              <w:t>профессиональных</w:t>
            </w:r>
            <w:proofErr w:type="gramEnd"/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351" w:lineRule="exact"/>
              <w:ind w:left="80"/>
              <w:rPr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sz w:val="28"/>
              </w:rPr>
              <w:t xml:space="preserve"> обоснованность выбора и применения типов</w:t>
            </w:r>
          </w:p>
        </w:tc>
      </w:tr>
      <w:tr w:rsidR="00FA0D0B" w:rsidTr="00B909A6">
        <w:trPr>
          <w:trHeight w:val="72"/>
        </w:trPr>
        <w:tc>
          <w:tcPr>
            <w:tcW w:w="53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78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4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способов выполнения профессиональных зада</w:t>
            </w:r>
          </w:p>
        </w:tc>
      </w:tr>
      <w:tr w:rsidR="00FA0D0B" w:rsidTr="00B909A6">
        <w:trPr>
          <w:trHeight w:val="269"/>
        </w:trPr>
        <w:tc>
          <w:tcPr>
            <w:tcW w:w="53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задач, оценивать их эффективность и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78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0D0B" w:rsidTr="00B909A6">
        <w:trPr>
          <w:trHeight w:val="125"/>
        </w:trPr>
        <w:tc>
          <w:tcPr>
            <w:tcW w:w="53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78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80"/>
              <w:rPr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sz w:val="28"/>
              </w:rPr>
              <w:t xml:space="preserve"> оценка эффективности и качества </w:t>
            </w:r>
            <w:proofErr w:type="spellStart"/>
            <w:r>
              <w:rPr>
                <w:sz w:val="28"/>
              </w:rPr>
              <w:t>выполнени</w:t>
            </w:r>
            <w:proofErr w:type="spellEnd"/>
          </w:p>
        </w:tc>
      </w:tr>
      <w:tr w:rsidR="00FA0D0B" w:rsidTr="00B909A6">
        <w:trPr>
          <w:trHeight w:val="233"/>
        </w:trPr>
        <w:tc>
          <w:tcPr>
            <w:tcW w:w="53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качество.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78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A0D0B" w:rsidTr="00B909A6">
        <w:trPr>
          <w:trHeight w:val="164"/>
        </w:trPr>
        <w:tc>
          <w:tcPr>
            <w:tcW w:w="53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78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задач.</w:t>
            </w:r>
          </w:p>
        </w:tc>
      </w:tr>
      <w:tr w:rsidR="00FA0D0B" w:rsidTr="00B909A6">
        <w:trPr>
          <w:trHeight w:val="178"/>
        </w:trPr>
        <w:tc>
          <w:tcPr>
            <w:tcW w:w="5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78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A0D0B" w:rsidTr="00B909A6">
        <w:trPr>
          <w:trHeight w:val="76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0D0B" w:rsidTr="00B909A6">
        <w:trPr>
          <w:trHeight w:val="340"/>
        </w:trPr>
        <w:tc>
          <w:tcPr>
            <w:tcW w:w="5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25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3. Принимать решения в </w:t>
            </w:r>
            <w:proofErr w:type="gramStart"/>
            <w:r>
              <w:rPr>
                <w:sz w:val="28"/>
              </w:rPr>
              <w:t>стандартных</w:t>
            </w:r>
            <w:proofErr w:type="gramEnd"/>
            <w:r>
              <w:rPr>
                <w:sz w:val="28"/>
              </w:rPr>
              <w:t xml:space="preserve"> и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341" w:lineRule="exact"/>
              <w:ind w:left="80"/>
              <w:rPr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sz w:val="28"/>
              </w:rPr>
              <w:t xml:space="preserve"> точное и быстрое оценивание ситуации;</w:t>
            </w:r>
          </w:p>
        </w:tc>
      </w:tr>
      <w:tr w:rsidR="00FA0D0B" w:rsidTr="00B909A6">
        <w:trPr>
          <w:trHeight w:val="379"/>
        </w:trPr>
        <w:tc>
          <w:tcPr>
            <w:tcW w:w="5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нестандартных </w:t>
            </w:r>
            <w:proofErr w:type="gramStart"/>
            <w:r>
              <w:rPr>
                <w:sz w:val="28"/>
              </w:rPr>
              <w:t>ситуациях</w:t>
            </w:r>
            <w:proofErr w:type="gramEnd"/>
            <w:r>
              <w:rPr>
                <w:sz w:val="28"/>
              </w:rPr>
              <w:t xml:space="preserve"> и нести за них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354" w:lineRule="exact"/>
              <w:jc w:val="right"/>
              <w:rPr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sz w:val="28"/>
              </w:rPr>
              <w:t xml:space="preserve"> принятие правильного решения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стандартны</w:t>
            </w:r>
          </w:p>
        </w:tc>
      </w:tr>
      <w:tr w:rsidR="00FA0D0B" w:rsidTr="00B909A6">
        <w:trPr>
          <w:trHeight w:val="319"/>
        </w:trPr>
        <w:tc>
          <w:tcPr>
            <w:tcW w:w="53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ответственность.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320" w:lineRule="exact"/>
              <w:ind w:left="14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 xml:space="preserve">нестандартных </w:t>
            </w:r>
            <w:proofErr w:type="gramStart"/>
            <w:r>
              <w:rPr>
                <w:w w:val="99"/>
                <w:sz w:val="28"/>
              </w:rPr>
              <w:t>ситуациях</w:t>
            </w:r>
            <w:proofErr w:type="gramEnd"/>
            <w:r>
              <w:rPr>
                <w:w w:val="99"/>
                <w:sz w:val="28"/>
              </w:rPr>
              <w:t xml:space="preserve"> и нести за них </w:t>
            </w:r>
            <w:proofErr w:type="spellStart"/>
            <w:r>
              <w:rPr>
                <w:w w:val="99"/>
                <w:sz w:val="28"/>
              </w:rPr>
              <w:t>ответс</w:t>
            </w:r>
            <w:proofErr w:type="spellEnd"/>
          </w:p>
        </w:tc>
      </w:tr>
      <w:tr w:rsidR="00FA0D0B" w:rsidTr="00B909A6">
        <w:trPr>
          <w:trHeight w:val="74"/>
        </w:trPr>
        <w:tc>
          <w:tcPr>
            <w:tcW w:w="53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0D0B" w:rsidTr="00B909A6">
        <w:trPr>
          <w:trHeight w:val="849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340"/>
        </w:trPr>
        <w:tc>
          <w:tcPr>
            <w:tcW w:w="5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25" w:lineRule="exact"/>
              <w:ind w:left="120"/>
              <w:rPr>
                <w:w w:val="99"/>
                <w:sz w:val="28"/>
              </w:rPr>
            </w:pPr>
            <w:proofErr w:type="gramStart"/>
            <w:r>
              <w:rPr>
                <w:w w:val="99"/>
                <w:sz w:val="28"/>
              </w:rPr>
              <w:t>ОК</w:t>
            </w:r>
            <w:proofErr w:type="gramEnd"/>
            <w:r>
              <w:rPr>
                <w:w w:val="99"/>
                <w:sz w:val="28"/>
              </w:rPr>
              <w:t xml:space="preserve"> 4. Осуществлять поиск и использование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341" w:lineRule="exact"/>
              <w:jc w:val="right"/>
              <w:rPr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sz w:val="28"/>
              </w:rPr>
              <w:t xml:space="preserve"> самостоятельный и точный поиск анализ, </w:t>
            </w:r>
            <w:proofErr w:type="spellStart"/>
            <w:r>
              <w:rPr>
                <w:sz w:val="28"/>
              </w:rPr>
              <w:t>отб</w:t>
            </w:r>
            <w:proofErr w:type="spellEnd"/>
          </w:p>
        </w:tc>
      </w:tr>
      <w:tr w:rsidR="00FA0D0B" w:rsidTr="00B909A6">
        <w:trPr>
          <w:trHeight w:val="379"/>
        </w:trPr>
        <w:tc>
          <w:tcPr>
            <w:tcW w:w="5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информации, необходимой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преобразование, сохранение и использование</w:t>
            </w:r>
          </w:p>
        </w:tc>
      </w:tr>
      <w:tr w:rsidR="00FA0D0B" w:rsidTr="00B909A6">
        <w:trPr>
          <w:trHeight w:val="305"/>
        </w:trPr>
        <w:tc>
          <w:tcPr>
            <w:tcW w:w="550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эффективного выполнения </w:t>
            </w:r>
            <w:proofErr w:type="gramStart"/>
            <w:r>
              <w:rPr>
                <w:sz w:val="28"/>
              </w:rPr>
              <w:t>возложенных</w:t>
            </w:r>
            <w:proofErr w:type="gramEnd"/>
            <w:r>
              <w:rPr>
                <w:sz w:val="28"/>
              </w:rPr>
              <w:t xml:space="preserve"> на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305" w:lineRule="exact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необходимой</w:t>
            </w:r>
            <w:proofErr w:type="gramEnd"/>
            <w:r>
              <w:rPr>
                <w:sz w:val="28"/>
              </w:rPr>
              <w:t xml:space="preserve"> для  профессиональной деятель</w:t>
            </w:r>
          </w:p>
        </w:tc>
      </w:tr>
      <w:tr w:rsidR="00FA0D0B" w:rsidTr="00B909A6">
        <w:trPr>
          <w:trHeight w:val="86"/>
        </w:trPr>
        <w:tc>
          <w:tcPr>
            <w:tcW w:w="550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78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фельдшера, а также для своего </w:t>
            </w:r>
            <w:proofErr w:type="spellStart"/>
            <w:r>
              <w:rPr>
                <w:sz w:val="28"/>
              </w:rPr>
              <w:t>профессиональ</w:t>
            </w:r>
            <w:proofErr w:type="spellEnd"/>
          </w:p>
        </w:tc>
      </w:tr>
      <w:tr w:rsidR="00FA0D0B" w:rsidTr="00B909A6">
        <w:trPr>
          <w:trHeight w:val="255"/>
        </w:trPr>
        <w:tc>
          <w:tcPr>
            <w:tcW w:w="53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него профессиональных задач, а также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8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B909A6">
        <w:trPr>
          <w:trHeight w:val="139"/>
        </w:trPr>
        <w:tc>
          <w:tcPr>
            <w:tcW w:w="53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8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личностного развития.</w:t>
            </w:r>
          </w:p>
        </w:tc>
      </w:tr>
      <w:tr w:rsidR="00FA0D0B" w:rsidTr="00B909A6">
        <w:trPr>
          <w:trHeight w:val="204"/>
        </w:trPr>
        <w:tc>
          <w:tcPr>
            <w:tcW w:w="53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своего профессионального и личностного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78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A0D0B" w:rsidTr="00B909A6">
        <w:trPr>
          <w:trHeight w:val="190"/>
        </w:trPr>
        <w:tc>
          <w:tcPr>
            <w:tcW w:w="53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A0D0B" w:rsidTr="00B909A6">
        <w:trPr>
          <w:trHeight w:val="396"/>
        </w:trPr>
        <w:tc>
          <w:tcPr>
            <w:tcW w:w="5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развития.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B909A6">
        <w:trPr>
          <w:trHeight w:val="254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B909A6">
        <w:trPr>
          <w:trHeight w:val="340"/>
        </w:trPr>
        <w:tc>
          <w:tcPr>
            <w:tcW w:w="5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25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5. Использовать информационно-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341" w:lineRule="exact"/>
              <w:ind w:left="80"/>
              <w:rPr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sz w:val="28"/>
              </w:rPr>
              <w:t xml:space="preserve"> владение </w:t>
            </w:r>
            <w:proofErr w:type="gramStart"/>
            <w:r>
              <w:rPr>
                <w:sz w:val="28"/>
              </w:rPr>
              <w:t>современными</w:t>
            </w:r>
            <w:proofErr w:type="gramEnd"/>
            <w:r>
              <w:rPr>
                <w:sz w:val="28"/>
              </w:rPr>
              <w:t xml:space="preserve"> ИКТ;</w:t>
            </w:r>
          </w:p>
        </w:tc>
      </w:tr>
      <w:tr w:rsidR="00FA0D0B" w:rsidTr="00B909A6">
        <w:trPr>
          <w:trHeight w:val="379"/>
        </w:trPr>
        <w:tc>
          <w:tcPr>
            <w:tcW w:w="5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коммуникационные технологии (ИКТ)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jc w:val="right"/>
              <w:rPr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sz w:val="28"/>
              </w:rPr>
              <w:t xml:space="preserve"> обоснованное использование </w:t>
            </w:r>
            <w:proofErr w:type="spellStart"/>
            <w:r>
              <w:rPr>
                <w:sz w:val="28"/>
              </w:rPr>
              <w:t>информационн</w:t>
            </w:r>
            <w:proofErr w:type="spellEnd"/>
          </w:p>
        </w:tc>
      </w:tr>
      <w:tr w:rsidR="00FA0D0B" w:rsidTr="00B909A6">
        <w:trPr>
          <w:trHeight w:val="319"/>
        </w:trPr>
        <w:tc>
          <w:tcPr>
            <w:tcW w:w="53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профессиональной деятельности.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FA0D0B" w:rsidRDefault="00FA0D0B" w:rsidP="00B909A6">
            <w:pPr>
              <w:spacing w:line="320" w:lineRule="exac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коммуникационных технологий в </w:t>
            </w:r>
            <w:proofErr w:type="spellStart"/>
            <w:r>
              <w:rPr>
                <w:sz w:val="28"/>
              </w:rPr>
              <w:t>профессиона</w:t>
            </w:r>
            <w:proofErr w:type="spellEnd"/>
          </w:p>
        </w:tc>
      </w:tr>
      <w:tr w:rsidR="00FA0D0B" w:rsidTr="00B909A6">
        <w:trPr>
          <w:trHeight w:val="77"/>
        </w:trPr>
        <w:tc>
          <w:tcPr>
            <w:tcW w:w="53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78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</w:tr>
      <w:tr w:rsidR="00FA0D0B" w:rsidTr="00B909A6">
        <w:trPr>
          <w:trHeight w:val="266"/>
        </w:trPr>
        <w:tc>
          <w:tcPr>
            <w:tcW w:w="5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78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0D0B" w:rsidTr="00B909A6">
        <w:trPr>
          <w:trHeight w:val="187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A0D0B" w:rsidTr="00B909A6">
        <w:trPr>
          <w:trHeight w:val="328"/>
        </w:trPr>
        <w:tc>
          <w:tcPr>
            <w:tcW w:w="532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60" w:type="dxa"/>
            <w:gridSpan w:val="3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right="562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A0D0B" w:rsidRDefault="00FA0D0B" w:rsidP="00FA0D0B">
      <w:pPr>
        <w:rPr>
          <w:rFonts w:ascii="Times New Roman" w:eastAsia="Times New Roman" w:hAnsi="Times New Roman"/>
          <w:sz w:val="24"/>
        </w:rPr>
        <w:sectPr w:rsidR="00FA0D0B">
          <w:pgSz w:w="11900" w:h="16841"/>
          <w:pgMar w:top="1272" w:right="6" w:bottom="430" w:left="420" w:header="0" w:footer="0" w:gutter="0"/>
          <w:cols w:space="0" w:equalWidth="0">
            <w:col w:w="11480"/>
          </w:cols>
          <w:docGrid w:linePitch="360"/>
        </w:sectPr>
      </w:pPr>
    </w:p>
    <w:tbl>
      <w:tblPr>
        <w:tblW w:w="114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0"/>
        <w:gridCol w:w="40"/>
        <w:gridCol w:w="5740"/>
      </w:tblGrid>
      <w:tr w:rsidR="00FA0D0B" w:rsidTr="006C7B62">
        <w:trPr>
          <w:trHeight w:val="348"/>
        </w:trPr>
        <w:tc>
          <w:tcPr>
            <w:tcW w:w="57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bookmarkStart w:id="21" w:name="page545"/>
            <w:bookmarkEnd w:id="21"/>
            <w:proofErr w:type="gramStart"/>
            <w:r>
              <w:rPr>
                <w:sz w:val="28"/>
              </w:rPr>
              <w:lastRenderedPageBreak/>
              <w:t>ОК</w:t>
            </w:r>
            <w:proofErr w:type="gramEnd"/>
            <w:r>
              <w:rPr>
                <w:sz w:val="28"/>
              </w:rPr>
              <w:t xml:space="preserve"> 9. Ориентироваться в условиях смены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6C7B62">
        <w:trPr>
          <w:trHeight w:val="392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технологий в </w:t>
            </w:r>
            <w:proofErr w:type="gramStart"/>
            <w:r>
              <w:rPr>
                <w:sz w:val="28"/>
              </w:rPr>
              <w:t>профессиональной</w:t>
            </w:r>
            <w:proofErr w:type="gramEnd"/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6C7B62">
        <w:trPr>
          <w:trHeight w:val="396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6C7B62">
        <w:trPr>
          <w:trHeight w:val="254"/>
        </w:trPr>
        <w:tc>
          <w:tcPr>
            <w:tcW w:w="5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6C7B62">
        <w:trPr>
          <w:trHeight w:val="340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25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6. Работать в коллективе в команде,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341" w:lineRule="exact"/>
              <w:ind w:left="40"/>
              <w:rPr>
                <w:w w:val="99"/>
                <w:sz w:val="28"/>
              </w:rPr>
            </w:pPr>
            <w:r>
              <w:rPr>
                <w:rFonts w:ascii="Symbol" w:eastAsia="Symbol" w:hAnsi="Symbol"/>
                <w:w w:val="99"/>
                <w:sz w:val="28"/>
              </w:rPr>
              <w:t></w:t>
            </w:r>
            <w:r>
              <w:rPr>
                <w:w w:val="99"/>
                <w:sz w:val="28"/>
              </w:rPr>
              <w:t xml:space="preserve"> эффективное взаимодействие и общение </w:t>
            </w:r>
            <w:proofErr w:type="gramStart"/>
            <w:r>
              <w:rPr>
                <w:w w:val="99"/>
                <w:sz w:val="28"/>
              </w:rPr>
              <w:t>с</w:t>
            </w:r>
            <w:proofErr w:type="gramEnd"/>
            <w:r>
              <w:rPr>
                <w:w w:val="99"/>
                <w:sz w:val="28"/>
              </w:rPr>
              <w:t xml:space="preserve"> ко</w:t>
            </w:r>
          </w:p>
        </w:tc>
      </w:tr>
      <w:tr w:rsidR="00FA0D0B" w:rsidTr="006C7B62">
        <w:trPr>
          <w:trHeight w:val="346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эффективно общаться с коллегами,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команде;</w:t>
            </w:r>
          </w:p>
        </w:tc>
      </w:tr>
      <w:tr w:rsidR="00FA0D0B" w:rsidTr="006C7B62">
        <w:trPr>
          <w:trHeight w:val="352"/>
        </w:trPr>
        <w:tc>
          <w:tcPr>
            <w:tcW w:w="57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руководством, потребителями.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351" w:lineRule="exact"/>
              <w:ind w:left="40"/>
              <w:rPr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sz w:val="28"/>
              </w:rPr>
              <w:t xml:space="preserve"> ответственное отношение к результатам </w:t>
            </w:r>
            <w:proofErr w:type="spellStart"/>
            <w:r>
              <w:rPr>
                <w:sz w:val="28"/>
              </w:rPr>
              <w:t>вып</w:t>
            </w:r>
            <w:proofErr w:type="spellEnd"/>
          </w:p>
        </w:tc>
      </w:tr>
      <w:tr w:rsidR="00FA0D0B" w:rsidTr="006C7B62">
        <w:trPr>
          <w:trHeight w:val="77"/>
        </w:trPr>
        <w:tc>
          <w:tcPr>
            <w:tcW w:w="5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74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своих профессиональных обязанностей.</w:t>
            </w:r>
          </w:p>
        </w:tc>
      </w:tr>
      <w:tr w:rsidR="00FA0D0B" w:rsidTr="006C7B62">
        <w:trPr>
          <w:trHeight w:val="266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74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0D0B" w:rsidTr="006C7B62">
        <w:trPr>
          <w:trHeight w:val="324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24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7. Брать ответственность за работу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6C7B62">
        <w:trPr>
          <w:trHeight w:val="394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членов команды (подчиненных),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6C7B62">
        <w:trPr>
          <w:trHeight w:val="396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результат выполнения заданий.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6C7B62">
        <w:trPr>
          <w:trHeight w:val="255"/>
        </w:trPr>
        <w:tc>
          <w:tcPr>
            <w:tcW w:w="5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6C7B62">
        <w:trPr>
          <w:trHeight w:val="340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25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8. Самостоятельно определять задачи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341" w:lineRule="exact"/>
              <w:ind w:left="40"/>
              <w:rPr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sz w:val="28"/>
              </w:rPr>
              <w:t xml:space="preserve"> Умение самостоятельно выбирать </w:t>
            </w:r>
            <w:proofErr w:type="gramStart"/>
            <w:r>
              <w:rPr>
                <w:sz w:val="28"/>
              </w:rPr>
              <w:t>целевые</w:t>
            </w:r>
            <w:proofErr w:type="gramEnd"/>
            <w:r>
              <w:rPr>
                <w:sz w:val="28"/>
              </w:rPr>
              <w:t xml:space="preserve"> и</w:t>
            </w:r>
          </w:p>
        </w:tc>
      </w:tr>
      <w:tr w:rsidR="00FA0D0B" w:rsidTr="006C7B62">
        <w:trPr>
          <w:trHeight w:val="346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профессионального и личностного развития,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установки для своих действий;</w:t>
            </w:r>
          </w:p>
        </w:tc>
      </w:tr>
      <w:tr w:rsidR="00FA0D0B" w:rsidTr="006C7B62">
        <w:trPr>
          <w:trHeight w:val="352"/>
        </w:trPr>
        <w:tc>
          <w:tcPr>
            <w:tcW w:w="57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заниматься самообразованием, осознанно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351" w:lineRule="exact"/>
              <w:ind w:left="40"/>
              <w:rPr>
                <w:w w:val="99"/>
                <w:sz w:val="28"/>
              </w:rPr>
            </w:pPr>
            <w:r>
              <w:rPr>
                <w:rFonts w:ascii="Symbol" w:eastAsia="Symbol" w:hAnsi="Symbol"/>
                <w:w w:val="99"/>
                <w:sz w:val="28"/>
              </w:rPr>
              <w:t></w:t>
            </w:r>
            <w:r>
              <w:rPr>
                <w:w w:val="99"/>
                <w:sz w:val="28"/>
              </w:rPr>
              <w:t xml:space="preserve"> Эффективное планирование обучающимися </w:t>
            </w:r>
            <w:proofErr w:type="gramStart"/>
            <w:r>
              <w:rPr>
                <w:w w:val="99"/>
                <w:sz w:val="28"/>
              </w:rPr>
              <w:t>п</w:t>
            </w:r>
            <w:proofErr w:type="gramEnd"/>
          </w:p>
        </w:tc>
      </w:tr>
      <w:tr w:rsidR="00FA0D0B" w:rsidTr="006C7B62">
        <w:trPr>
          <w:trHeight w:val="72"/>
        </w:trPr>
        <w:tc>
          <w:tcPr>
            <w:tcW w:w="5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74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 xml:space="preserve">своего профессионального </w:t>
            </w:r>
            <w:proofErr w:type="spellStart"/>
            <w:r>
              <w:rPr>
                <w:w w:val="98"/>
                <w:sz w:val="28"/>
              </w:rPr>
              <w:t>иличностного</w:t>
            </w:r>
            <w:proofErr w:type="spellEnd"/>
            <w:r>
              <w:rPr>
                <w:w w:val="98"/>
                <w:sz w:val="28"/>
              </w:rPr>
              <w:t xml:space="preserve"> </w:t>
            </w:r>
            <w:proofErr w:type="spellStart"/>
            <w:r>
              <w:rPr>
                <w:w w:val="98"/>
                <w:sz w:val="28"/>
              </w:rPr>
              <w:t>уровн</w:t>
            </w:r>
            <w:proofErr w:type="spellEnd"/>
          </w:p>
        </w:tc>
      </w:tr>
      <w:tr w:rsidR="00FA0D0B" w:rsidTr="006C7B62">
        <w:trPr>
          <w:trHeight w:val="271"/>
        </w:trPr>
        <w:tc>
          <w:tcPr>
            <w:tcW w:w="57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планировать и осуществлять повышение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74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0D0B" w:rsidTr="006C7B62">
        <w:trPr>
          <w:trHeight w:val="122"/>
        </w:trPr>
        <w:tc>
          <w:tcPr>
            <w:tcW w:w="5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0D0B" w:rsidTr="006C7B62">
        <w:trPr>
          <w:trHeight w:val="396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квалификации.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6C7B62">
        <w:trPr>
          <w:trHeight w:val="254"/>
        </w:trPr>
        <w:tc>
          <w:tcPr>
            <w:tcW w:w="5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6C7B62">
        <w:trPr>
          <w:trHeight w:val="340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25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10. Бережно относиться к историческому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341" w:lineRule="exact"/>
              <w:ind w:left="40"/>
              <w:rPr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сформированность</w:t>
            </w:r>
            <w:proofErr w:type="spellEnd"/>
            <w:r>
              <w:rPr>
                <w:sz w:val="28"/>
              </w:rPr>
              <w:t xml:space="preserve"> бережного отношения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</w:tr>
      <w:tr w:rsidR="00FA0D0B" w:rsidTr="006C7B62">
        <w:trPr>
          <w:trHeight w:val="346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наследию и культурным традициям народа,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 xml:space="preserve">историческому наследию и </w:t>
            </w:r>
            <w:proofErr w:type="gramStart"/>
            <w:r>
              <w:rPr>
                <w:w w:val="98"/>
                <w:sz w:val="28"/>
              </w:rPr>
              <w:t>культурным</w:t>
            </w:r>
            <w:proofErr w:type="gramEnd"/>
            <w:r>
              <w:rPr>
                <w:w w:val="98"/>
                <w:sz w:val="28"/>
              </w:rPr>
              <w:t xml:space="preserve"> </w:t>
            </w:r>
            <w:proofErr w:type="spellStart"/>
            <w:r>
              <w:rPr>
                <w:w w:val="98"/>
                <w:sz w:val="28"/>
              </w:rPr>
              <w:t>традиц</w:t>
            </w:r>
            <w:proofErr w:type="spellEnd"/>
          </w:p>
        </w:tc>
      </w:tr>
      <w:tr w:rsidR="00FA0D0B" w:rsidTr="006C7B62">
        <w:trPr>
          <w:trHeight w:val="352"/>
        </w:trPr>
        <w:tc>
          <w:tcPr>
            <w:tcW w:w="57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уважать социальные, культурные и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351" w:lineRule="exact"/>
              <w:ind w:left="40"/>
              <w:rPr>
                <w:w w:val="99"/>
                <w:sz w:val="28"/>
              </w:rPr>
            </w:pPr>
            <w:r>
              <w:rPr>
                <w:rFonts w:ascii="Symbol" w:eastAsia="Symbol" w:hAnsi="Symbol"/>
                <w:w w:val="99"/>
                <w:sz w:val="28"/>
              </w:rPr>
              <w:t></w:t>
            </w:r>
            <w:r>
              <w:rPr>
                <w:w w:val="99"/>
                <w:sz w:val="28"/>
              </w:rPr>
              <w:t xml:space="preserve"> демонстрация уважения социальных, культур</w:t>
            </w:r>
          </w:p>
        </w:tc>
      </w:tr>
      <w:tr w:rsidR="00FA0D0B" w:rsidTr="006C7B62">
        <w:trPr>
          <w:trHeight w:val="74"/>
        </w:trPr>
        <w:tc>
          <w:tcPr>
            <w:tcW w:w="5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74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религиозных различий;</w:t>
            </w:r>
          </w:p>
        </w:tc>
      </w:tr>
      <w:tr w:rsidR="00FA0D0B" w:rsidTr="006C7B62">
        <w:trPr>
          <w:trHeight w:val="269"/>
        </w:trPr>
        <w:tc>
          <w:tcPr>
            <w:tcW w:w="57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религиозные различия.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74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0D0B" w:rsidTr="006C7B62">
        <w:trPr>
          <w:trHeight w:val="128"/>
        </w:trPr>
        <w:tc>
          <w:tcPr>
            <w:tcW w:w="5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74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356" w:lineRule="exact"/>
              <w:ind w:left="40"/>
              <w:rPr>
                <w:w w:val="98"/>
                <w:sz w:val="28"/>
              </w:rPr>
            </w:pPr>
            <w:r>
              <w:rPr>
                <w:rFonts w:ascii="Symbol" w:eastAsia="Symbol" w:hAnsi="Symbol"/>
                <w:w w:val="98"/>
                <w:sz w:val="28"/>
              </w:rPr>
              <w:t></w:t>
            </w:r>
            <w:r>
              <w:rPr>
                <w:w w:val="98"/>
                <w:sz w:val="28"/>
              </w:rPr>
              <w:t xml:space="preserve"> способность брать на себя </w:t>
            </w:r>
            <w:proofErr w:type="gramStart"/>
            <w:r>
              <w:rPr>
                <w:w w:val="98"/>
                <w:sz w:val="28"/>
              </w:rPr>
              <w:t>нравственные</w:t>
            </w:r>
            <w:proofErr w:type="gramEnd"/>
            <w:r>
              <w:rPr>
                <w:w w:val="98"/>
                <w:sz w:val="28"/>
              </w:rPr>
              <w:t xml:space="preserve"> </w:t>
            </w:r>
            <w:proofErr w:type="spellStart"/>
            <w:r>
              <w:rPr>
                <w:w w:val="98"/>
                <w:sz w:val="28"/>
              </w:rPr>
              <w:t>обяз</w:t>
            </w:r>
            <w:proofErr w:type="spellEnd"/>
          </w:p>
        </w:tc>
      </w:tr>
      <w:tr w:rsidR="00FA0D0B" w:rsidTr="006C7B62">
        <w:trPr>
          <w:trHeight w:val="228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74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A0D0B" w:rsidTr="006C7B62">
        <w:trPr>
          <w:trHeight w:val="362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11. Быть готовым брать на себя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отношению природе, обществу, человеку.</w:t>
            </w:r>
          </w:p>
        </w:tc>
      </w:tr>
      <w:tr w:rsidR="00FA0D0B" w:rsidTr="006C7B62">
        <w:trPr>
          <w:trHeight w:val="394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нравственные обязательства по отношению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6C7B62">
        <w:trPr>
          <w:trHeight w:val="394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 природе, обществу, человеку.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6C7B62">
        <w:trPr>
          <w:trHeight w:val="254"/>
        </w:trPr>
        <w:tc>
          <w:tcPr>
            <w:tcW w:w="5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6C7B62">
        <w:trPr>
          <w:trHeight w:val="343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28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12. Организовывать рабочее место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342" w:lineRule="exact"/>
              <w:ind w:left="40"/>
              <w:rPr>
                <w:w w:val="99"/>
                <w:sz w:val="28"/>
              </w:rPr>
            </w:pPr>
            <w:r>
              <w:rPr>
                <w:rFonts w:ascii="Symbol" w:eastAsia="Symbol" w:hAnsi="Symbol"/>
                <w:w w:val="99"/>
                <w:sz w:val="28"/>
              </w:rPr>
              <w:t></w:t>
            </w:r>
            <w:r>
              <w:rPr>
                <w:w w:val="99"/>
                <w:sz w:val="28"/>
              </w:rPr>
              <w:t xml:space="preserve"> умение самостоятельно организовывать </w:t>
            </w:r>
            <w:proofErr w:type="spellStart"/>
            <w:r>
              <w:rPr>
                <w:w w:val="99"/>
                <w:sz w:val="28"/>
              </w:rPr>
              <w:t>рабо</w:t>
            </w:r>
            <w:proofErr w:type="spellEnd"/>
          </w:p>
        </w:tc>
      </w:tr>
      <w:tr w:rsidR="00FA0D0B" w:rsidTr="006C7B62">
        <w:trPr>
          <w:trHeight w:val="377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соблюдением требований охраны труда,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 xml:space="preserve">соблюдением требований охраны труда, </w:t>
            </w:r>
            <w:proofErr w:type="spellStart"/>
            <w:r>
              <w:rPr>
                <w:w w:val="98"/>
                <w:sz w:val="28"/>
              </w:rPr>
              <w:t>произ</w:t>
            </w:r>
            <w:proofErr w:type="spellEnd"/>
          </w:p>
        </w:tc>
      </w:tr>
      <w:tr w:rsidR="00FA0D0B" w:rsidTr="006C7B62">
        <w:trPr>
          <w:trHeight w:val="307"/>
        </w:trPr>
        <w:tc>
          <w:tcPr>
            <w:tcW w:w="57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производственной санитарии,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307" w:lineRule="exact"/>
              <w:ind w:left="10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санитарии, инфекционной и противопожарной</w:t>
            </w:r>
          </w:p>
        </w:tc>
      </w:tr>
      <w:tr w:rsidR="00FA0D0B" w:rsidTr="006C7B62">
        <w:trPr>
          <w:trHeight w:val="86"/>
        </w:trPr>
        <w:tc>
          <w:tcPr>
            <w:tcW w:w="5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74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безопасности.</w:t>
            </w:r>
          </w:p>
        </w:tc>
      </w:tr>
      <w:tr w:rsidR="00FA0D0B" w:rsidTr="006C7B62">
        <w:trPr>
          <w:trHeight w:val="254"/>
        </w:trPr>
        <w:tc>
          <w:tcPr>
            <w:tcW w:w="57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инфекционной и противопожарной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4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6C7B62">
        <w:trPr>
          <w:trHeight w:val="139"/>
        </w:trPr>
        <w:tc>
          <w:tcPr>
            <w:tcW w:w="5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0D0B" w:rsidTr="006C7B62">
        <w:trPr>
          <w:trHeight w:val="397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безопасности.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0D0B" w:rsidTr="006C7B62">
        <w:trPr>
          <w:trHeight w:val="254"/>
        </w:trPr>
        <w:tc>
          <w:tcPr>
            <w:tcW w:w="5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6C7B62">
        <w:trPr>
          <w:trHeight w:val="340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25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13. Вести здоровый образ жизни,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341" w:lineRule="exact"/>
              <w:ind w:left="40"/>
              <w:rPr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sz w:val="28"/>
              </w:rPr>
              <w:t xml:space="preserve"> осознание учащимся здоровья как </w:t>
            </w:r>
            <w:proofErr w:type="gramStart"/>
            <w:r>
              <w:rPr>
                <w:sz w:val="28"/>
              </w:rPr>
              <w:t>главной</w:t>
            </w:r>
            <w:proofErr w:type="gramEnd"/>
            <w:r>
              <w:rPr>
                <w:sz w:val="28"/>
              </w:rPr>
              <w:t xml:space="preserve"> ж</w:t>
            </w:r>
          </w:p>
        </w:tc>
      </w:tr>
      <w:tr w:rsidR="00FA0D0B" w:rsidTr="006C7B62">
        <w:trPr>
          <w:trHeight w:val="379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заниматься физической культурой и спортом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ценности и условия достижения личностного и</w:t>
            </w:r>
          </w:p>
        </w:tc>
      </w:tr>
      <w:tr w:rsidR="00FA0D0B" w:rsidTr="006C7B62">
        <w:trPr>
          <w:trHeight w:val="305"/>
        </w:trPr>
        <w:tc>
          <w:tcPr>
            <w:tcW w:w="57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для укрепления здоровья, достижения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FA0D0B" w:rsidRDefault="00FA0D0B" w:rsidP="00B909A6">
            <w:pPr>
              <w:spacing w:line="305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роста;</w:t>
            </w:r>
          </w:p>
        </w:tc>
      </w:tr>
      <w:tr w:rsidR="00FA0D0B" w:rsidTr="006C7B62">
        <w:trPr>
          <w:trHeight w:val="89"/>
        </w:trPr>
        <w:tc>
          <w:tcPr>
            <w:tcW w:w="5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74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354" w:lineRule="exact"/>
              <w:ind w:left="40"/>
              <w:rPr>
                <w:w w:val="99"/>
                <w:sz w:val="28"/>
              </w:rPr>
            </w:pPr>
            <w:r>
              <w:rPr>
                <w:rFonts w:ascii="Symbol" w:eastAsia="Symbol" w:hAnsi="Symbol"/>
                <w:w w:val="99"/>
                <w:sz w:val="28"/>
              </w:rPr>
              <w:t></w:t>
            </w:r>
            <w:r>
              <w:rPr>
                <w:w w:val="99"/>
                <w:sz w:val="28"/>
              </w:rPr>
              <w:t xml:space="preserve"> понимание необходимости вести </w:t>
            </w:r>
            <w:proofErr w:type="gramStart"/>
            <w:r>
              <w:rPr>
                <w:w w:val="99"/>
                <w:sz w:val="28"/>
              </w:rPr>
              <w:t>здоровый</w:t>
            </w:r>
            <w:proofErr w:type="gramEnd"/>
            <w:r>
              <w:rPr>
                <w:w w:val="99"/>
                <w:sz w:val="28"/>
              </w:rPr>
              <w:t xml:space="preserve"> о</w:t>
            </w:r>
          </w:p>
        </w:tc>
      </w:tr>
      <w:tr w:rsidR="00FA0D0B" w:rsidTr="006C7B62">
        <w:trPr>
          <w:trHeight w:val="266"/>
        </w:trPr>
        <w:tc>
          <w:tcPr>
            <w:tcW w:w="57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жизненных и профессиональных целей.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74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0D0B" w:rsidTr="006C7B62">
        <w:trPr>
          <w:trHeight w:val="127"/>
        </w:trPr>
        <w:tc>
          <w:tcPr>
            <w:tcW w:w="5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740" w:type="dxa"/>
            <w:vMerge w:val="restart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ind w:left="10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заниматься физической культурой и спортом д</w:t>
            </w:r>
          </w:p>
        </w:tc>
      </w:tr>
      <w:tr w:rsidR="00FA0D0B" w:rsidTr="006C7B62">
        <w:trPr>
          <w:trHeight w:val="216"/>
        </w:trPr>
        <w:tc>
          <w:tcPr>
            <w:tcW w:w="57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740" w:type="dxa"/>
            <w:vMerge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A0D0B" w:rsidTr="006C7B62">
        <w:trPr>
          <w:trHeight w:val="344"/>
        </w:trPr>
        <w:tc>
          <w:tcPr>
            <w:tcW w:w="5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41" w:lineRule="exact"/>
              <w:ind w:left="100"/>
              <w:rPr>
                <w:sz w:val="28"/>
              </w:rPr>
            </w:pPr>
            <w:r>
              <w:rPr>
                <w:sz w:val="28"/>
              </w:rPr>
              <w:t>здоровья.</w:t>
            </w:r>
          </w:p>
        </w:tc>
      </w:tr>
      <w:tr w:rsidR="00FA0D0B" w:rsidTr="006C7B62">
        <w:trPr>
          <w:trHeight w:val="304"/>
        </w:trPr>
        <w:tc>
          <w:tcPr>
            <w:tcW w:w="1148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305" w:lineRule="exact"/>
              <w:ind w:left="506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Освоенные профессиональные компетенции</w:t>
            </w:r>
          </w:p>
        </w:tc>
      </w:tr>
      <w:tr w:rsidR="00FA0D0B" w:rsidTr="006C7B62">
        <w:trPr>
          <w:trHeight w:val="255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1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0D0B" w:rsidTr="006C7B62">
        <w:trPr>
          <w:trHeight w:val="270"/>
        </w:trPr>
        <w:tc>
          <w:tcPr>
            <w:tcW w:w="5670" w:type="dxa"/>
            <w:shd w:val="clear" w:color="auto" w:fill="auto"/>
            <w:vAlign w:val="bottom"/>
          </w:tcPr>
          <w:p w:rsidR="00FA0D0B" w:rsidRDefault="00FA0D0B" w:rsidP="006C7B62">
            <w:pPr>
              <w:spacing w:line="270" w:lineRule="exact"/>
              <w:ind w:left="5360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5810" w:type="dxa"/>
            <w:gridSpan w:val="3"/>
            <w:shd w:val="clear" w:color="auto" w:fill="auto"/>
            <w:vAlign w:val="bottom"/>
          </w:tcPr>
          <w:p w:rsidR="00FA0D0B" w:rsidRDefault="00FA0D0B" w:rsidP="00B909A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FA0D0B" w:rsidRDefault="00FA0D0B" w:rsidP="00FA0D0B">
      <w:pPr>
        <w:rPr>
          <w:rFonts w:ascii="Times New Roman" w:eastAsia="Times New Roman" w:hAnsi="Times New Roman"/>
          <w:sz w:val="23"/>
        </w:rPr>
        <w:sectPr w:rsidR="00FA0D0B">
          <w:pgSz w:w="11900" w:h="16841"/>
          <w:pgMar w:top="1196" w:right="6" w:bottom="430" w:left="420" w:header="0" w:footer="0" w:gutter="0"/>
          <w:cols w:space="0" w:equalWidth="0">
            <w:col w:w="11480"/>
          </w:cols>
          <w:docGrid w:linePitch="360"/>
        </w:sectPr>
      </w:pPr>
    </w:p>
    <w:bookmarkStart w:id="22" w:name="page546"/>
    <w:bookmarkEnd w:id="22"/>
    <w:p w:rsidR="00FA0D0B" w:rsidRDefault="00FA0D0B" w:rsidP="00FA0D0B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noProof/>
          <w:sz w:val="23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775335</wp:posOffset>
                </wp:positionV>
                <wp:extent cx="7293610" cy="0"/>
                <wp:effectExtent l="9525" t="13335" r="12065" b="57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36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61.05pt" to="595.3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269240</wp:posOffset>
                </wp:positionH>
                <wp:positionV relativeFrom="page">
                  <wp:posOffset>772160</wp:posOffset>
                </wp:positionV>
                <wp:extent cx="0" cy="7456805"/>
                <wp:effectExtent l="12065" t="10160" r="6985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56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2pt,60.8pt" to="21.2pt,6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6842125</wp:posOffset>
                </wp:positionH>
                <wp:positionV relativeFrom="page">
                  <wp:posOffset>772160</wp:posOffset>
                </wp:positionV>
                <wp:extent cx="0" cy="7456805"/>
                <wp:effectExtent l="12700" t="10160" r="6350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56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75pt,60.8pt" to="538.75pt,6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</w:rPr>
        <w:t>ПК 1.1. Планировать обследование пациентов различных возрастных групп.</w:t>
      </w:r>
    </w:p>
    <w:p w:rsidR="00FA0D0B" w:rsidRDefault="00FA0D0B" w:rsidP="00FA0D0B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1.2. Проводить диагностические исследования.</w:t>
      </w:r>
    </w:p>
    <w:p w:rsidR="00FA0D0B" w:rsidRDefault="00FA0D0B" w:rsidP="00FA0D0B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1.3. Проводить диагностику острых и хронических заболеваний.</w:t>
      </w:r>
    </w:p>
    <w:p w:rsidR="00FA0D0B" w:rsidRDefault="00FA0D0B" w:rsidP="00FA0D0B">
      <w:pPr>
        <w:spacing w:line="4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left="20"/>
        <w:rPr>
          <w:sz w:val="28"/>
        </w:rPr>
      </w:pPr>
      <w:r>
        <w:rPr>
          <w:sz w:val="28"/>
        </w:rPr>
        <w:t>ПК 1.4. Проводить диагностику беременности.</w:t>
      </w:r>
    </w:p>
    <w:p w:rsidR="00FA0D0B" w:rsidRDefault="00FA0D0B" w:rsidP="00FA0D0B">
      <w:pPr>
        <w:spacing w:line="312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373" w:lineRule="auto"/>
        <w:ind w:left="20" w:right="1140"/>
        <w:rPr>
          <w:sz w:val="28"/>
        </w:rPr>
      </w:pPr>
      <w:r>
        <w:rPr>
          <w:sz w:val="28"/>
        </w:rPr>
        <w:t>ПК 1.5. Проводить диагностику комплексного состояния здоровья ребенка ПК 1.7. Оформлять медицинскую документацию.</w:t>
      </w:r>
    </w:p>
    <w:p w:rsidR="00FA0D0B" w:rsidRDefault="00FA0D0B" w:rsidP="00FA0D0B">
      <w:pPr>
        <w:spacing w:line="57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2.1. Определять программу лечения пациентов различных возрастных групп.</w:t>
      </w:r>
    </w:p>
    <w:p w:rsidR="00FA0D0B" w:rsidRDefault="00FA0D0B" w:rsidP="00FA0D0B">
      <w:pPr>
        <w:spacing w:line="2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2.2. Определять тактику ведения пациента.</w:t>
      </w:r>
    </w:p>
    <w:p w:rsidR="00FA0D0B" w:rsidRDefault="00FA0D0B" w:rsidP="00FA0D0B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2.3. Выполнять лечебные вмешательства.</w:t>
      </w:r>
    </w:p>
    <w:p w:rsidR="00FA0D0B" w:rsidRDefault="00FA0D0B" w:rsidP="00FA0D0B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2.4. Проводить контроль эффективности лечения.</w:t>
      </w:r>
    </w:p>
    <w:p w:rsidR="00FA0D0B" w:rsidRDefault="00FA0D0B" w:rsidP="00FA0D0B">
      <w:pPr>
        <w:spacing w:line="4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left="20"/>
        <w:rPr>
          <w:sz w:val="28"/>
        </w:rPr>
      </w:pPr>
      <w:r>
        <w:rPr>
          <w:sz w:val="28"/>
        </w:rPr>
        <w:t>ПК 2.5. Осуществлять контроль состояния пациента</w:t>
      </w:r>
    </w:p>
    <w:p w:rsidR="00FA0D0B" w:rsidRDefault="00FA0D0B" w:rsidP="00FA0D0B">
      <w:pPr>
        <w:spacing w:line="251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left="20"/>
        <w:rPr>
          <w:sz w:val="28"/>
        </w:rPr>
      </w:pPr>
      <w:r>
        <w:rPr>
          <w:sz w:val="28"/>
        </w:rPr>
        <w:t>ПК 2.8. Оформлять медицинскую документацию</w:t>
      </w:r>
    </w:p>
    <w:p w:rsidR="00FA0D0B" w:rsidRDefault="00FA0D0B" w:rsidP="00FA0D0B">
      <w:pPr>
        <w:spacing w:line="246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3.1. Проводить диагностику неотложных состояний.</w:t>
      </w:r>
    </w:p>
    <w:p w:rsidR="00FA0D0B" w:rsidRDefault="00FA0D0B" w:rsidP="00FA0D0B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3.2. Определять тактику ведения пациента.</w:t>
      </w:r>
    </w:p>
    <w:p w:rsidR="00FA0D0B" w:rsidRDefault="00FA0D0B" w:rsidP="00FA0D0B">
      <w:pPr>
        <w:spacing w:line="15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34" w:lineRule="auto"/>
        <w:ind w:firstLine="3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ПК 3.3. Выполнять лечебные вмешательства по оказанию медицинской помощи на </w:t>
      </w:r>
      <w:proofErr w:type="spellStart"/>
      <w:r>
        <w:rPr>
          <w:rFonts w:ascii="Times New Roman" w:eastAsia="Times New Roman" w:hAnsi="Times New Roman"/>
          <w:sz w:val="28"/>
        </w:rPr>
        <w:t>догоспитальном</w:t>
      </w:r>
      <w:proofErr w:type="spellEnd"/>
      <w:r>
        <w:rPr>
          <w:rFonts w:ascii="Times New Roman" w:eastAsia="Times New Roman" w:hAnsi="Times New Roman"/>
          <w:sz w:val="28"/>
        </w:rPr>
        <w:t xml:space="preserve"> этапе.</w:t>
      </w:r>
    </w:p>
    <w:p w:rsidR="00FA0D0B" w:rsidRDefault="00FA0D0B" w:rsidP="00FA0D0B">
      <w:pPr>
        <w:spacing w:line="15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36" w:lineRule="auto"/>
        <w:ind w:left="20" w:right="1500"/>
        <w:rPr>
          <w:sz w:val="28"/>
        </w:rPr>
      </w:pPr>
      <w:r>
        <w:rPr>
          <w:rFonts w:ascii="Times New Roman" w:eastAsia="Times New Roman" w:hAnsi="Times New Roman"/>
          <w:sz w:val="28"/>
        </w:rPr>
        <w:t xml:space="preserve">ПК 3.4. Проводить контроль эффективности проводимых мероприятий. </w:t>
      </w:r>
      <w:r>
        <w:rPr>
          <w:sz w:val="28"/>
        </w:rPr>
        <w:t>ПК 3.5. Осуществлять контроль состояния пациента</w:t>
      </w:r>
    </w:p>
    <w:p w:rsidR="00FA0D0B" w:rsidRDefault="00FA0D0B" w:rsidP="00FA0D0B">
      <w:pPr>
        <w:spacing w:line="253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0" w:lineRule="atLeast"/>
        <w:ind w:left="20"/>
        <w:rPr>
          <w:sz w:val="28"/>
        </w:rPr>
      </w:pPr>
      <w:r>
        <w:rPr>
          <w:sz w:val="28"/>
        </w:rPr>
        <w:t>ПК 3.7. Оформлять медицинскую документацию.</w:t>
      </w:r>
    </w:p>
    <w:p w:rsidR="00FA0D0B" w:rsidRDefault="00FA0D0B" w:rsidP="00FA0D0B">
      <w:pPr>
        <w:spacing w:line="26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34" w:lineRule="auto"/>
        <w:ind w:firstLine="3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6.1. Рационально организовывать деятельность персонала с соблюдением психологических и этических аспектов работы в команде.</w:t>
      </w:r>
    </w:p>
    <w:p w:rsidR="00FA0D0B" w:rsidRDefault="00FA0D0B" w:rsidP="00FA0D0B">
      <w:pPr>
        <w:spacing w:line="18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37" w:lineRule="auto"/>
        <w:ind w:firstLine="3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6.2. Планировать свою деятельность на фельдшерско-акушерском пункте, в здравпункте промышленных предприятий, детских дошкольных учреждениях, центрах общей врачебной (семейной) практики и анализировать ее эффективность. ПК 6.3. Вести медицинскую документацию.</w:t>
      </w:r>
    </w:p>
    <w:p w:rsidR="00FA0D0B" w:rsidRDefault="00FA0D0B" w:rsidP="00FA0D0B">
      <w:pPr>
        <w:spacing w:line="64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62" w:lineRule="auto"/>
        <w:ind w:right="220" w:firstLine="34"/>
        <w:rPr>
          <w:sz w:val="28"/>
        </w:rPr>
      </w:pPr>
      <w:r>
        <w:rPr>
          <w:sz w:val="28"/>
        </w:rPr>
        <w:t xml:space="preserve">ПК 6.4. Организовывать и контролировать выполнение требований противопожарной безопасности, техники безопасности и охраны труда на </w:t>
      </w:r>
      <w:proofErr w:type="spellStart"/>
      <w:r>
        <w:rPr>
          <w:sz w:val="28"/>
        </w:rPr>
        <w:t>ФАПе</w:t>
      </w:r>
      <w:proofErr w:type="spellEnd"/>
      <w:r>
        <w:rPr>
          <w:sz w:val="28"/>
        </w:rPr>
        <w:t>, в здравпункте промышленных предприятий, детских дошкольных учреждениях, центрах, офисе общей врачебной (семейной) практики.</w:t>
      </w:r>
    </w:p>
    <w:p w:rsidR="00FA0D0B" w:rsidRDefault="00FA0D0B" w:rsidP="00FA0D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146050</wp:posOffset>
                </wp:positionV>
                <wp:extent cx="7293610" cy="0"/>
                <wp:effectExtent l="9525" t="13970" r="1206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36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1.5pt" to="568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" strokeweight=".16931mm"/>
            </w:pict>
          </mc:Fallback>
        </mc:AlternateContent>
      </w:r>
    </w:p>
    <w:p w:rsidR="00FA0D0B" w:rsidRDefault="00FA0D0B" w:rsidP="00FA0D0B">
      <w:pPr>
        <w:spacing w:line="78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FA0D0B" w:rsidRDefault="00FA0D0B" w:rsidP="00FA0D0B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508"/>
        <w:rPr>
          <w:rFonts w:ascii="Symbol" w:eastAsia="Symbol" w:hAnsi="Symbol"/>
          <w:sz w:val="22"/>
        </w:rPr>
      </w:pPr>
      <w:proofErr w:type="spellStart"/>
      <w:r>
        <w:rPr>
          <w:sz w:val="22"/>
        </w:rPr>
        <w:t>гра</w:t>
      </w:r>
      <w:proofErr w:type="spellEnd"/>
    </w:p>
    <w:p w:rsidR="00FA0D0B" w:rsidRDefault="00FA0D0B" w:rsidP="00FA0D0B">
      <w:pPr>
        <w:spacing w:line="0" w:lineRule="atLeast"/>
        <w:rPr>
          <w:sz w:val="28"/>
        </w:rPr>
      </w:pPr>
      <w:proofErr w:type="spellStart"/>
      <w:r>
        <w:rPr>
          <w:sz w:val="28"/>
        </w:rPr>
        <w:t>исполь</w:t>
      </w:r>
      <w:proofErr w:type="spellEnd"/>
    </w:p>
    <w:p w:rsidR="00FA0D0B" w:rsidRDefault="00FA0D0B" w:rsidP="00FA0D0B">
      <w:pPr>
        <w:spacing w:line="0" w:lineRule="atLeast"/>
        <w:rPr>
          <w:sz w:val="28"/>
        </w:rPr>
      </w:pPr>
      <w:proofErr w:type="spellStart"/>
      <w:r>
        <w:rPr>
          <w:sz w:val="28"/>
        </w:rPr>
        <w:t>медиц</w:t>
      </w:r>
      <w:proofErr w:type="spellEnd"/>
    </w:p>
    <w:p w:rsidR="00FA0D0B" w:rsidRDefault="00FA0D0B" w:rsidP="00FA0D0B">
      <w:pPr>
        <w:spacing w:line="23" w:lineRule="exact"/>
        <w:rPr>
          <w:rFonts w:ascii="Symbol" w:eastAsia="Symbol" w:hAnsi="Symbol"/>
          <w:sz w:val="22"/>
        </w:rPr>
      </w:pPr>
    </w:p>
    <w:p w:rsidR="00FA0D0B" w:rsidRDefault="00FA0D0B" w:rsidP="00FA0D0B">
      <w:pPr>
        <w:spacing w:line="0" w:lineRule="atLeast"/>
        <w:rPr>
          <w:sz w:val="26"/>
        </w:rPr>
      </w:pPr>
      <w:r>
        <w:rPr>
          <w:sz w:val="26"/>
        </w:rPr>
        <w:t>термин</w:t>
      </w:r>
    </w:p>
    <w:p w:rsidR="00FA0D0B" w:rsidRDefault="00FA0D0B" w:rsidP="00FA0D0B">
      <w:pPr>
        <w:spacing w:line="11" w:lineRule="exact"/>
        <w:rPr>
          <w:rFonts w:ascii="Symbol" w:eastAsia="Symbol" w:hAnsi="Symbol"/>
          <w:sz w:val="22"/>
        </w:rPr>
      </w:pPr>
    </w:p>
    <w:p w:rsidR="00FA0D0B" w:rsidRDefault="00FA0D0B" w:rsidP="00FA0D0B">
      <w:pPr>
        <w:spacing w:line="0" w:lineRule="atLeast"/>
        <w:rPr>
          <w:sz w:val="27"/>
        </w:rPr>
      </w:pPr>
      <w:proofErr w:type="spellStart"/>
      <w:r>
        <w:rPr>
          <w:sz w:val="27"/>
        </w:rPr>
        <w:t>провед</w:t>
      </w:r>
      <w:proofErr w:type="spellEnd"/>
    </w:p>
    <w:p w:rsidR="00FA0D0B" w:rsidRDefault="00FA0D0B" w:rsidP="00FA0D0B">
      <w:pPr>
        <w:spacing w:line="13" w:lineRule="exact"/>
        <w:rPr>
          <w:rFonts w:ascii="Symbol" w:eastAsia="Symbol" w:hAnsi="Symbol"/>
          <w:sz w:val="22"/>
        </w:rPr>
      </w:pPr>
    </w:p>
    <w:p w:rsidR="00FA0D0B" w:rsidRDefault="00FA0D0B" w:rsidP="00FA0D0B">
      <w:pPr>
        <w:spacing w:line="0" w:lineRule="atLeast"/>
        <w:rPr>
          <w:sz w:val="27"/>
        </w:rPr>
      </w:pPr>
      <w:proofErr w:type="spellStart"/>
      <w:r>
        <w:rPr>
          <w:sz w:val="27"/>
        </w:rPr>
        <w:t>оздоро</w:t>
      </w:r>
      <w:proofErr w:type="spellEnd"/>
    </w:p>
    <w:p w:rsidR="00FA0D0B" w:rsidRDefault="00FA0D0B" w:rsidP="00FA0D0B">
      <w:pPr>
        <w:spacing w:line="35" w:lineRule="exact"/>
        <w:rPr>
          <w:rFonts w:ascii="Symbol" w:eastAsia="Symbol" w:hAnsi="Symbol"/>
          <w:sz w:val="22"/>
        </w:rPr>
      </w:pPr>
    </w:p>
    <w:p w:rsidR="00FA0D0B" w:rsidRDefault="00FA0D0B" w:rsidP="00FA0D0B">
      <w:pPr>
        <w:spacing w:line="0" w:lineRule="atLeast"/>
        <w:rPr>
          <w:sz w:val="25"/>
        </w:rPr>
      </w:pPr>
      <w:proofErr w:type="spellStart"/>
      <w:r>
        <w:rPr>
          <w:sz w:val="25"/>
        </w:rPr>
        <w:t>профил</w:t>
      </w:r>
      <w:proofErr w:type="spellEnd"/>
    </w:p>
    <w:p w:rsidR="00FA0D0B" w:rsidRDefault="00FA0D0B" w:rsidP="00FA0D0B">
      <w:pPr>
        <w:spacing w:line="13" w:lineRule="exact"/>
        <w:rPr>
          <w:rFonts w:ascii="Symbol" w:eastAsia="Symbol" w:hAnsi="Symbol"/>
          <w:sz w:val="22"/>
        </w:rPr>
      </w:pPr>
    </w:p>
    <w:p w:rsidR="00FA0D0B" w:rsidRDefault="00FA0D0B" w:rsidP="00FA0D0B">
      <w:pPr>
        <w:spacing w:line="0" w:lineRule="atLeast"/>
        <w:rPr>
          <w:sz w:val="27"/>
        </w:rPr>
      </w:pPr>
      <w:proofErr w:type="spellStart"/>
      <w:r>
        <w:rPr>
          <w:sz w:val="27"/>
        </w:rPr>
        <w:t>лечебн</w:t>
      </w:r>
      <w:proofErr w:type="spellEnd"/>
    </w:p>
    <w:p w:rsidR="00FA0D0B" w:rsidRDefault="00FA0D0B" w:rsidP="00FA0D0B">
      <w:pPr>
        <w:spacing w:line="11" w:lineRule="exact"/>
        <w:rPr>
          <w:rFonts w:ascii="Symbol" w:eastAsia="Symbol" w:hAnsi="Symbol"/>
          <w:sz w:val="22"/>
        </w:rPr>
      </w:pPr>
    </w:p>
    <w:p w:rsidR="00FA0D0B" w:rsidRDefault="00FA0D0B" w:rsidP="00FA0D0B">
      <w:pPr>
        <w:spacing w:line="0" w:lineRule="atLeast"/>
        <w:rPr>
          <w:sz w:val="27"/>
        </w:rPr>
      </w:pPr>
      <w:proofErr w:type="spellStart"/>
      <w:r>
        <w:rPr>
          <w:sz w:val="27"/>
        </w:rPr>
        <w:t>реабил</w:t>
      </w:r>
      <w:proofErr w:type="spellEnd"/>
    </w:p>
    <w:p w:rsidR="00FA0D0B" w:rsidRDefault="00FA0D0B" w:rsidP="00FA0D0B">
      <w:pPr>
        <w:spacing w:line="38" w:lineRule="exact"/>
        <w:rPr>
          <w:rFonts w:ascii="Symbol" w:eastAsia="Symbol" w:hAnsi="Symbol"/>
          <w:sz w:val="22"/>
        </w:rPr>
      </w:pPr>
    </w:p>
    <w:p w:rsidR="00FA0D0B" w:rsidRDefault="00FA0D0B" w:rsidP="00FA0D0B">
      <w:pPr>
        <w:spacing w:line="0" w:lineRule="atLeast"/>
        <w:rPr>
          <w:sz w:val="25"/>
        </w:rPr>
      </w:pPr>
      <w:proofErr w:type="spellStart"/>
      <w:r>
        <w:rPr>
          <w:sz w:val="25"/>
        </w:rPr>
        <w:t>меропр</w:t>
      </w:r>
      <w:proofErr w:type="spellEnd"/>
    </w:p>
    <w:p w:rsidR="00FA0D0B" w:rsidRDefault="00FA0D0B" w:rsidP="00FA0D0B">
      <w:pPr>
        <w:spacing w:line="11" w:lineRule="exact"/>
        <w:rPr>
          <w:rFonts w:ascii="Symbol" w:eastAsia="Symbol" w:hAnsi="Symbol"/>
          <w:sz w:val="22"/>
        </w:rPr>
      </w:pPr>
    </w:p>
    <w:p w:rsidR="00FA0D0B" w:rsidRDefault="00FA0D0B" w:rsidP="00FA0D0B">
      <w:pPr>
        <w:spacing w:line="0" w:lineRule="atLeast"/>
        <w:rPr>
          <w:sz w:val="27"/>
        </w:rPr>
      </w:pPr>
      <w:proofErr w:type="spellStart"/>
      <w:r>
        <w:rPr>
          <w:sz w:val="27"/>
        </w:rPr>
        <w:t>паллиа</w:t>
      </w:r>
      <w:proofErr w:type="spellEnd"/>
    </w:p>
    <w:p w:rsidR="00FA0D0B" w:rsidRDefault="00FA0D0B" w:rsidP="00FA0D0B">
      <w:pPr>
        <w:spacing w:line="11" w:lineRule="exact"/>
        <w:rPr>
          <w:rFonts w:ascii="Symbol" w:eastAsia="Symbol" w:hAnsi="Symbol"/>
          <w:sz w:val="22"/>
        </w:rPr>
      </w:pPr>
    </w:p>
    <w:p w:rsidR="00FA0D0B" w:rsidRDefault="00FA0D0B" w:rsidP="00FA0D0B">
      <w:pPr>
        <w:spacing w:line="0" w:lineRule="atLeast"/>
        <w:rPr>
          <w:sz w:val="27"/>
        </w:rPr>
      </w:pPr>
      <w:proofErr w:type="spellStart"/>
      <w:r>
        <w:rPr>
          <w:sz w:val="27"/>
        </w:rPr>
        <w:t>помощ</w:t>
      </w:r>
      <w:proofErr w:type="spellEnd"/>
    </w:p>
    <w:p w:rsidR="00FA0D0B" w:rsidRDefault="00FA0D0B" w:rsidP="00FA0D0B">
      <w:pPr>
        <w:spacing w:line="0" w:lineRule="atLeast"/>
        <w:rPr>
          <w:sz w:val="27"/>
        </w:rPr>
        <w:sectPr w:rsidR="00FA0D0B">
          <w:pgSz w:w="11900" w:h="16841"/>
          <w:pgMar w:top="1221" w:right="6" w:bottom="430" w:left="540" w:header="0" w:footer="0" w:gutter="0"/>
          <w:cols w:num="2" w:space="0" w:equalWidth="0">
            <w:col w:w="10120" w:space="400"/>
            <w:col w:w="840"/>
          </w:cols>
          <w:docGrid w:linePitch="360"/>
        </w:sect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A0D0B" w:rsidRDefault="00FA0D0B" w:rsidP="00FA0D0B">
      <w:pPr>
        <w:spacing w:line="200" w:lineRule="exact"/>
        <w:rPr>
          <w:rFonts w:ascii="Times New Roman" w:eastAsia="Times New Roman" w:hAnsi="Times New Roman"/>
        </w:rPr>
      </w:pPr>
    </w:p>
    <w:p w:rsidR="00FF25C8" w:rsidRDefault="00FF25C8"/>
    <w:sectPr w:rsidR="00F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24EB03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0B"/>
    <w:rsid w:val="00153153"/>
    <w:rsid w:val="002C1C92"/>
    <w:rsid w:val="006A32EA"/>
    <w:rsid w:val="006C7B62"/>
    <w:rsid w:val="00911F56"/>
    <w:rsid w:val="00AD0060"/>
    <w:rsid w:val="00B909A6"/>
    <w:rsid w:val="00C66E65"/>
    <w:rsid w:val="00FA0D0B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0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D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0D0B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A0D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0D0B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6A32EA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6A32EA"/>
    <w:pPr>
      <w:spacing w:after="0" w:line="240" w:lineRule="auto"/>
    </w:pPr>
    <w:rPr>
      <w:rFonts w:ascii="Calibri" w:eastAsia="Calibri" w:hAnsi="Calibri" w:cs="Calibri"/>
    </w:rPr>
  </w:style>
  <w:style w:type="character" w:styleId="a9">
    <w:name w:val="Hyperlink"/>
    <w:basedOn w:val="a0"/>
    <w:uiPriority w:val="99"/>
    <w:unhideWhenUsed/>
    <w:rsid w:val="00B909A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909A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1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315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0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D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0D0B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A0D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0D0B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6A32EA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6A32EA"/>
    <w:pPr>
      <w:spacing w:after="0" w:line="240" w:lineRule="auto"/>
    </w:pPr>
    <w:rPr>
      <w:rFonts w:ascii="Calibri" w:eastAsia="Calibri" w:hAnsi="Calibri" w:cs="Calibri"/>
    </w:rPr>
  </w:style>
  <w:style w:type="character" w:styleId="a9">
    <w:name w:val="Hyperlink"/>
    <w:basedOn w:val="a0"/>
    <w:uiPriority w:val="99"/>
    <w:unhideWhenUsed/>
    <w:rsid w:val="00B909A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909A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1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315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0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5830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88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67796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5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35494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prbookshop.ru/8032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prbookshop.ru/35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4CBF6-1365-43F0-BBDE-432E5C71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23</Pages>
  <Words>3480</Words>
  <Characters>19840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2021-06-21T08:54:00Z</cp:lastPrinted>
  <dcterms:created xsi:type="dcterms:W3CDTF">2019-04-04T11:11:00Z</dcterms:created>
  <dcterms:modified xsi:type="dcterms:W3CDTF">2022-05-14T11:28:00Z</dcterms:modified>
</cp:coreProperties>
</file>