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AE6" w:rsidRDefault="002F3E07" w:rsidP="002F3E07">
      <w:pP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РД</w:t>
      </w:r>
      <w:r w:rsidR="00E82AE6">
        <w:rPr>
          <w:b/>
          <w:sz w:val="28"/>
          <w:szCs w:val="28"/>
        </w:rPr>
        <w:t xml:space="preserve"> </w:t>
      </w:r>
    </w:p>
    <w:p w:rsidR="002F3E07" w:rsidRDefault="002F3E07" w:rsidP="002F3E07">
      <w:pPr>
        <w:jc w:val="center"/>
        <w:rPr>
          <w:color w:val="000000"/>
          <w:sz w:val="28"/>
          <w:szCs w:val="28"/>
        </w:rPr>
      </w:pPr>
    </w:p>
    <w:p w:rsidR="002F3E07" w:rsidRDefault="00EB514B" w:rsidP="002F3E0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</w:t>
      </w:r>
      <w:r w:rsidR="002F3E07">
        <w:rPr>
          <w:color w:val="000000"/>
          <w:sz w:val="28"/>
          <w:szCs w:val="28"/>
        </w:rPr>
        <w:t xml:space="preserve"> «Международный гуманитарно-технический колледж»</w:t>
      </w:r>
    </w:p>
    <w:p w:rsidR="00E82AE6" w:rsidRDefault="00EB514B" w:rsidP="00E82AE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E82AE6" w:rsidRDefault="00E82AE6" w:rsidP="00E82AE6">
      <w:pPr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jc w:val="center"/>
        <w:rPr>
          <w:color w:val="000000"/>
          <w:sz w:val="28"/>
          <w:szCs w:val="28"/>
        </w:rPr>
      </w:pPr>
    </w:p>
    <w:p w:rsidR="007C02C4" w:rsidRDefault="00D747FF" w:rsidP="007C02C4">
      <w:pPr>
        <w:tabs>
          <w:tab w:val="left" w:pos="676"/>
          <w:tab w:val="left" w:pos="67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 w:rsidR="007C02C4">
        <w:rPr>
          <w:color w:val="000000"/>
          <w:sz w:val="28"/>
          <w:szCs w:val="28"/>
        </w:rPr>
        <w:t>Утверждаю</w:t>
      </w:r>
      <w:r w:rsidR="007C02C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br/>
        <w:t xml:space="preserve">                                                                             </w:t>
      </w:r>
      <w:r w:rsidR="007C02C4">
        <w:rPr>
          <w:color w:val="000000"/>
          <w:sz w:val="28"/>
          <w:szCs w:val="28"/>
        </w:rPr>
        <w:t>Директор__________</w:t>
      </w:r>
      <w:r w:rsidR="00651B05">
        <w:rPr>
          <w:color w:val="000000"/>
          <w:sz w:val="28"/>
          <w:szCs w:val="28"/>
        </w:rPr>
        <w:t xml:space="preserve">___                                                 </w:t>
      </w:r>
    </w:p>
    <w:p w:rsidR="007C02C4" w:rsidRDefault="007C02C4" w:rsidP="007C02C4">
      <w:pPr>
        <w:jc w:val="center"/>
        <w:rPr>
          <w:color w:val="000000"/>
          <w:sz w:val="28"/>
          <w:szCs w:val="28"/>
        </w:rPr>
      </w:pPr>
    </w:p>
    <w:p w:rsidR="007C02C4" w:rsidRDefault="00D747FF" w:rsidP="007C02C4">
      <w:pPr>
        <w:tabs>
          <w:tab w:val="left" w:pos="629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715002">
        <w:rPr>
          <w:color w:val="000000"/>
          <w:sz w:val="28"/>
          <w:szCs w:val="28"/>
        </w:rPr>
        <w:t>«__»__________20__г.</w:t>
      </w:r>
      <w:r w:rsidR="00715002">
        <w:rPr>
          <w:color w:val="000000"/>
          <w:sz w:val="28"/>
          <w:szCs w:val="28"/>
        </w:rPr>
        <w:tab/>
      </w:r>
    </w:p>
    <w:p w:rsidR="007C02C4" w:rsidRDefault="007C02C4" w:rsidP="007C02C4">
      <w:pPr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E82AE6" w:rsidRDefault="00651B05" w:rsidP="00E82AE6">
      <w:pPr>
        <w:suppressAutoHyphens/>
        <w:rPr>
          <w:sz w:val="28"/>
          <w:szCs w:val="28"/>
        </w:rPr>
      </w:pPr>
      <w:r>
        <w:rPr>
          <w:b/>
          <w:caps/>
          <w:sz w:val="28"/>
        </w:rPr>
        <w:t xml:space="preserve">                     Государственной итоговой аттестации</w:t>
      </w:r>
    </w:p>
    <w:p w:rsidR="00651B05" w:rsidRDefault="00651B05" w:rsidP="00E82AE6">
      <w:pPr>
        <w:jc w:val="center"/>
        <w:rPr>
          <w:sz w:val="28"/>
          <w:szCs w:val="28"/>
        </w:rPr>
      </w:pPr>
    </w:p>
    <w:p w:rsidR="00E82AE6" w:rsidRDefault="00E82AE6" w:rsidP="00E82A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E82AE6" w:rsidRDefault="00E82AE6" w:rsidP="00E82AE6">
      <w:pPr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E82AE6" w:rsidRDefault="00E82AE6" w:rsidP="00E82AE6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keepNext/>
        <w:keepLines/>
        <w:suppressLineNumbers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05C6" w:rsidRDefault="008105C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514B" w:rsidRPr="00EB514B" w:rsidRDefault="00715002" w:rsidP="00715002">
      <w:pPr>
        <w:pStyle w:val="aff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EB514B" w:rsidRPr="00EB514B">
        <w:rPr>
          <w:color w:val="000000"/>
          <w:sz w:val="28"/>
          <w:szCs w:val="28"/>
        </w:rPr>
        <w:t>Махачкала</w:t>
      </w:r>
      <w:r>
        <w:rPr>
          <w:color w:val="000000"/>
          <w:sz w:val="28"/>
          <w:szCs w:val="28"/>
        </w:rPr>
        <w:t xml:space="preserve"> 20__</w:t>
      </w: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pStyle w:val="aff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AE6" w:rsidRDefault="00E82AE6" w:rsidP="00E82AE6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2F3E07">
        <w:rPr>
          <w:color w:val="000000"/>
          <w:sz w:val="28"/>
          <w:szCs w:val="28"/>
        </w:rPr>
        <w:t xml:space="preserve">                </w:t>
      </w:r>
    </w:p>
    <w:p w:rsidR="00E82AE6" w:rsidRDefault="00E82AE6" w:rsidP="00E82A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E82AE6" w:rsidRDefault="00E82AE6" w:rsidP="00E82AE6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E82AE6" w:rsidRDefault="00E82AE6" w:rsidP="00E82AE6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82AE6" w:rsidRDefault="00E82AE6" w:rsidP="00E82AE6">
      <w:pPr>
        <w:jc w:val="both"/>
        <w:rPr>
          <w:color w:val="000000"/>
          <w:sz w:val="28"/>
          <w:szCs w:val="28"/>
        </w:rPr>
      </w:pPr>
    </w:p>
    <w:p w:rsidR="00E82AE6" w:rsidRDefault="00E82AE6" w:rsidP="00E82AE6">
      <w:pPr>
        <w:jc w:val="both"/>
        <w:rPr>
          <w:color w:val="000000"/>
          <w:sz w:val="28"/>
          <w:szCs w:val="28"/>
        </w:rPr>
      </w:pPr>
    </w:p>
    <w:p w:rsidR="00E82AE6" w:rsidRDefault="00E82AE6" w:rsidP="00E82AE6">
      <w:pPr>
        <w:jc w:val="both"/>
        <w:rPr>
          <w:color w:val="000000"/>
          <w:sz w:val="28"/>
          <w:szCs w:val="28"/>
        </w:rPr>
      </w:pPr>
    </w:p>
    <w:p w:rsidR="002F3E07" w:rsidRDefault="00E82AE6" w:rsidP="002F3E07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 xml:space="preserve">: </w:t>
      </w:r>
      <w:r w:rsidR="002F3E07">
        <w:rPr>
          <w:color w:val="000000"/>
          <w:sz w:val="28"/>
          <w:szCs w:val="28"/>
        </w:rPr>
        <w:t>ПОАНО «Международный гуманитарно-технический колледж»</w:t>
      </w:r>
    </w:p>
    <w:p w:rsidR="002F3E07" w:rsidRDefault="002F3E07" w:rsidP="002F3E07">
      <w:pPr>
        <w:jc w:val="center"/>
        <w:rPr>
          <w:color w:val="000000"/>
          <w:sz w:val="28"/>
          <w:szCs w:val="28"/>
        </w:rPr>
      </w:pPr>
    </w:p>
    <w:p w:rsidR="002F3E07" w:rsidRDefault="002F3E07" w:rsidP="002F3E07">
      <w:pPr>
        <w:jc w:val="center"/>
        <w:rPr>
          <w:color w:val="000000"/>
          <w:sz w:val="28"/>
          <w:szCs w:val="28"/>
        </w:rPr>
      </w:pPr>
    </w:p>
    <w:p w:rsidR="00E82AE6" w:rsidRDefault="00E82AE6" w:rsidP="00E82AE6">
      <w:pPr>
        <w:spacing w:line="360" w:lineRule="auto"/>
        <w:jc w:val="both"/>
        <w:rPr>
          <w:color w:val="000000"/>
          <w:sz w:val="28"/>
          <w:szCs w:val="28"/>
        </w:rPr>
      </w:pPr>
    </w:p>
    <w:p w:rsidR="00E82AE6" w:rsidRDefault="00E82AE6" w:rsidP="00E82AE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</w:t>
      </w:r>
      <w:r w:rsidR="00EB514B">
        <w:rPr>
          <w:color w:val="000000"/>
          <w:sz w:val="28"/>
          <w:szCs w:val="28"/>
        </w:rPr>
        <w:t>ст. преподаватель</w:t>
      </w:r>
      <w:r>
        <w:rPr>
          <w:color w:val="000000"/>
          <w:sz w:val="28"/>
          <w:szCs w:val="28"/>
        </w:rPr>
        <w:t xml:space="preserve"> </w:t>
      </w:r>
      <w:proofErr w:type="spellStart"/>
      <w:r w:rsidR="00EB514B">
        <w:rPr>
          <w:color w:val="000000"/>
          <w:sz w:val="28"/>
          <w:szCs w:val="28"/>
        </w:rPr>
        <w:t>Абдулаев</w:t>
      </w:r>
      <w:proofErr w:type="spellEnd"/>
      <w:r w:rsidR="00EB514B">
        <w:rPr>
          <w:color w:val="000000"/>
          <w:sz w:val="28"/>
          <w:szCs w:val="28"/>
        </w:rPr>
        <w:t xml:space="preserve"> М.А.</w:t>
      </w:r>
    </w:p>
    <w:p w:rsidR="00E82AE6" w:rsidRDefault="00E82AE6" w:rsidP="00E82AE6">
      <w:pPr>
        <w:spacing w:line="360" w:lineRule="auto"/>
        <w:jc w:val="both"/>
        <w:rPr>
          <w:color w:val="000000"/>
          <w:sz w:val="28"/>
          <w:szCs w:val="28"/>
        </w:rPr>
      </w:pPr>
    </w:p>
    <w:p w:rsidR="00E82AE6" w:rsidRDefault="00E82AE6" w:rsidP="00E82AE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r w:rsidR="00EB514B">
        <w:rPr>
          <w:color w:val="000000"/>
          <w:sz w:val="28"/>
          <w:szCs w:val="28"/>
        </w:rPr>
        <w:t xml:space="preserve">главврач поликлиники «Здоровая семья» </w:t>
      </w:r>
      <w:proofErr w:type="spellStart"/>
      <w:r w:rsidR="00EB514B">
        <w:rPr>
          <w:color w:val="000000"/>
          <w:sz w:val="28"/>
          <w:szCs w:val="28"/>
        </w:rPr>
        <w:t>Чилилова</w:t>
      </w:r>
      <w:proofErr w:type="spellEnd"/>
      <w:r w:rsidR="00EB514B">
        <w:rPr>
          <w:color w:val="000000"/>
          <w:sz w:val="28"/>
          <w:szCs w:val="28"/>
        </w:rPr>
        <w:t xml:space="preserve"> П.П.</w:t>
      </w:r>
    </w:p>
    <w:p w:rsidR="00E82AE6" w:rsidRDefault="00E82AE6" w:rsidP="00E82AE6">
      <w:pPr>
        <w:spacing w:line="360" w:lineRule="auto"/>
        <w:jc w:val="both"/>
        <w:rPr>
          <w:color w:val="000000"/>
          <w:sz w:val="28"/>
          <w:szCs w:val="28"/>
        </w:rPr>
      </w:pPr>
    </w:p>
    <w:p w:rsidR="00E82AE6" w:rsidRDefault="00E82AE6" w:rsidP="00E82AE6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82AE6" w:rsidRDefault="00E82AE6" w:rsidP="00E82AE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 дисциплины рассмотрена и рекомендована к утверждению на заседании </w:t>
      </w:r>
      <w:r w:rsidR="002F3E07">
        <w:rPr>
          <w:color w:val="000000"/>
          <w:sz w:val="28"/>
          <w:szCs w:val="28"/>
        </w:rPr>
        <w:t>педсовета ПОАНО МГТК</w:t>
      </w:r>
    </w:p>
    <w:p w:rsidR="00D747FF" w:rsidRDefault="00D747FF" w:rsidP="00D747F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№2от 25 августа </w:t>
      </w:r>
      <w:proofErr w:type="gramStart"/>
      <w:r>
        <w:rPr>
          <w:color w:val="000000"/>
          <w:sz w:val="28"/>
          <w:szCs w:val="28"/>
        </w:rPr>
        <w:t>2021  г.</w:t>
      </w:r>
      <w:proofErr w:type="gramEnd"/>
    </w:p>
    <w:p w:rsidR="00D747FF" w:rsidRDefault="00D747FF" w:rsidP="00D747F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p w:rsidR="00E82AE6" w:rsidRDefault="00E82AE6" w:rsidP="00E82AE6">
      <w:pPr>
        <w:spacing w:line="360" w:lineRule="auto"/>
        <w:jc w:val="both"/>
        <w:rPr>
          <w:color w:val="000000"/>
          <w:sz w:val="28"/>
          <w:szCs w:val="28"/>
        </w:rPr>
      </w:pPr>
    </w:p>
    <w:p w:rsidR="00E82AE6" w:rsidRDefault="00E82AE6" w:rsidP="00E82A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8B0DEA" w:rsidRPr="005310D1" w:rsidRDefault="008B0DEA" w:rsidP="00F83353">
      <w:pPr>
        <w:outlineLvl w:val="0"/>
        <w:rPr>
          <w:bCs/>
        </w:rPr>
      </w:pPr>
    </w:p>
    <w:p w:rsidR="008B0DEA" w:rsidRPr="005310D1" w:rsidRDefault="008B0DEA" w:rsidP="00F83353">
      <w:pPr>
        <w:outlineLvl w:val="0"/>
        <w:rPr>
          <w:bCs/>
        </w:rPr>
      </w:pPr>
      <w:r w:rsidRPr="005310D1">
        <w:rPr>
          <w:bCs/>
        </w:rPr>
        <w:tab/>
      </w:r>
      <w:r w:rsidRPr="005310D1">
        <w:rPr>
          <w:bCs/>
        </w:rPr>
        <w:tab/>
      </w:r>
      <w:r w:rsidRPr="005310D1">
        <w:rPr>
          <w:bCs/>
        </w:rPr>
        <w:tab/>
      </w:r>
      <w:r w:rsidRPr="005310D1">
        <w:rPr>
          <w:bCs/>
        </w:rPr>
        <w:tab/>
      </w:r>
      <w:r w:rsidRPr="005310D1">
        <w:rPr>
          <w:bCs/>
        </w:rPr>
        <w:tab/>
      </w:r>
      <w:r w:rsidRPr="005310D1">
        <w:rPr>
          <w:bCs/>
        </w:rPr>
        <w:tab/>
      </w:r>
      <w:r w:rsidRPr="005310D1">
        <w:rPr>
          <w:bCs/>
        </w:rPr>
        <w:tab/>
      </w:r>
    </w:p>
    <w:p w:rsidR="00455DB0" w:rsidRPr="005310D1" w:rsidRDefault="00455DB0" w:rsidP="00F83353">
      <w:pPr>
        <w:outlineLvl w:val="0"/>
        <w:rPr>
          <w:bCs/>
        </w:rPr>
      </w:pPr>
    </w:p>
    <w:p w:rsidR="00455DB0" w:rsidRDefault="00455DB0" w:rsidP="00F83353">
      <w:pPr>
        <w:outlineLvl w:val="0"/>
        <w:rPr>
          <w:bCs/>
        </w:rPr>
      </w:pPr>
    </w:p>
    <w:p w:rsidR="008105C6" w:rsidRDefault="008105C6" w:rsidP="00F83353">
      <w:pPr>
        <w:outlineLvl w:val="0"/>
        <w:rPr>
          <w:bCs/>
        </w:rPr>
      </w:pPr>
    </w:p>
    <w:p w:rsidR="008105C6" w:rsidRDefault="008105C6" w:rsidP="00F83353">
      <w:pPr>
        <w:outlineLvl w:val="0"/>
        <w:rPr>
          <w:bCs/>
        </w:rPr>
      </w:pPr>
    </w:p>
    <w:p w:rsidR="008105C6" w:rsidRDefault="008105C6" w:rsidP="00F83353">
      <w:pPr>
        <w:outlineLvl w:val="0"/>
        <w:rPr>
          <w:bCs/>
        </w:rPr>
      </w:pPr>
    </w:p>
    <w:p w:rsidR="008105C6" w:rsidRDefault="008105C6" w:rsidP="00F83353">
      <w:pPr>
        <w:outlineLvl w:val="0"/>
        <w:rPr>
          <w:bCs/>
        </w:rPr>
      </w:pPr>
    </w:p>
    <w:p w:rsidR="008105C6" w:rsidRDefault="008105C6" w:rsidP="00F83353">
      <w:pPr>
        <w:outlineLvl w:val="0"/>
        <w:rPr>
          <w:bCs/>
        </w:rPr>
      </w:pPr>
    </w:p>
    <w:p w:rsidR="008105C6" w:rsidRPr="005310D1" w:rsidRDefault="008105C6" w:rsidP="00F83353">
      <w:pPr>
        <w:outlineLvl w:val="0"/>
        <w:rPr>
          <w:bCs/>
        </w:rPr>
      </w:pPr>
    </w:p>
    <w:p w:rsidR="00455DB0" w:rsidRPr="005310D1" w:rsidRDefault="00455DB0" w:rsidP="00F83353">
      <w:pPr>
        <w:outlineLvl w:val="0"/>
        <w:rPr>
          <w:bCs/>
        </w:rPr>
      </w:pPr>
    </w:p>
    <w:p w:rsidR="00455DB0" w:rsidRPr="005310D1" w:rsidRDefault="00455DB0" w:rsidP="00F83353">
      <w:pPr>
        <w:outlineLvl w:val="0"/>
        <w:rPr>
          <w:bCs/>
        </w:rPr>
      </w:pPr>
    </w:p>
    <w:p w:rsidR="00603ACC" w:rsidRPr="005310D1" w:rsidRDefault="00FB0357" w:rsidP="00603ACC">
      <w:pPr>
        <w:shd w:val="clear" w:color="auto" w:fill="FFFFFF"/>
        <w:rPr>
          <w:b/>
          <w:color w:val="000000"/>
          <w:spacing w:val="-2"/>
        </w:rPr>
      </w:pPr>
      <w:r w:rsidRPr="005310D1">
        <w:rPr>
          <w:b/>
          <w:color w:val="000000"/>
          <w:spacing w:val="-2"/>
        </w:rPr>
        <w:t xml:space="preserve">СОДЕРЖАНИЕ                                                                                                    </w:t>
      </w:r>
    </w:p>
    <w:p w:rsidR="00603ACC" w:rsidRPr="005310D1" w:rsidRDefault="00603ACC" w:rsidP="00603ACC">
      <w:pPr>
        <w:shd w:val="clear" w:color="auto" w:fill="FFFFFF"/>
      </w:pPr>
    </w:p>
    <w:p w:rsidR="00603ACC" w:rsidRPr="005310D1" w:rsidRDefault="00603ACC" w:rsidP="00603ACC">
      <w:pPr>
        <w:widowControl w:val="0"/>
        <w:numPr>
          <w:ilvl w:val="0"/>
          <w:numId w:val="1"/>
        </w:numPr>
        <w:shd w:val="clear" w:color="auto" w:fill="FFFFFF"/>
        <w:tabs>
          <w:tab w:val="left" w:pos="8505"/>
        </w:tabs>
        <w:autoSpaceDE w:val="0"/>
        <w:autoSpaceDN w:val="0"/>
        <w:adjustRightInd w:val="0"/>
        <w:rPr>
          <w:color w:val="000000"/>
        </w:rPr>
      </w:pPr>
      <w:r w:rsidRPr="005310D1">
        <w:rPr>
          <w:color w:val="000000"/>
        </w:rPr>
        <w:t xml:space="preserve">ПАСПОРТ ПРОГРАММЫ ПРОИЗВОДСТВЕННОЙ ПРАКТИКИ   </w:t>
      </w:r>
      <w:r w:rsidR="00FB0357" w:rsidRPr="005310D1">
        <w:rPr>
          <w:color w:val="000000"/>
        </w:rPr>
        <w:t xml:space="preserve">         </w:t>
      </w:r>
    </w:p>
    <w:p w:rsidR="00603ACC" w:rsidRPr="005310D1" w:rsidRDefault="00603ACC" w:rsidP="00603ACC">
      <w:pPr>
        <w:shd w:val="clear" w:color="auto" w:fill="FFFFFF"/>
        <w:tabs>
          <w:tab w:val="left" w:pos="8505"/>
        </w:tabs>
        <w:rPr>
          <w:color w:val="000000"/>
        </w:rPr>
      </w:pPr>
      <w:r w:rsidRPr="005310D1">
        <w:rPr>
          <w:color w:val="000000"/>
        </w:rPr>
        <w:t xml:space="preserve">  </w:t>
      </w:r>
      <w:r w:rsidRPr="005310D1">
        <w:rPr>
          <w:color w:val="000000"/>
        </w:rPr>
        <w:tab/>
      </w:r>
    </w:p>
    <w:p w:rsidR="00603ACC" w:rsidRPr="005310D1" w:rsidRDefault="00603ACC" w:rsidP="00603ACC">
      <w:pPr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8505"/>
        </w:tabs>
        <w:autoSpaceDE w:val="0"/>
        <w:autoSpaceDN w:val="0"/>
        <w:adjustRightInd w:val="0"/>
        <w:rPr>
          <w:color w:val="000000"/>
        </w:rPr>
      </w:pPr>
      <w:r w:rsidRPr="005310D1">
        <w:rPr>
          <w:color w:val="000000"/>
        </w:rPr>
        <w:t>РЕЗУЛЬТАТЫ ОСВОЕНИЯ  ПРОГРАММЫ</w:t>
      </w:r>
      <w:r w:rsidRPr="005310D1">
        <w:rPr>
          <w:color w:val="000000"/>
          <w:spacing w:val="-2"/>
        </w:rPr>
        <w:t xml:space="preserve"> ПРОИЗВОДСТВЕННОЙ</w:t>
      </w:r>
      <w:r w:rsidR="00FB0357" w:rsidRPr="005310D1">
        <w:rPr>
          <w:color w:val="000000"/>
          <w:spacing w:val="-2"/>
        </w:rPr>
        <w:t xml:space="preserve">    </w:t>
      </w:r>
      <w:r w:rsidRPr="005310D1">
        <w:rPr>
          <w:color w:val="000000"/>
          <w:spacing w:val="-2"/>
        </w:rPr>
        <w:t xml:space="preserve"> </w:t>
      </w:r>
    </w:p>
    <w:p w:rsidR="00603ACC" w:rsidRPr="005310D1" w:rsidRDefault="00603ACC" w:rsidP="00603ACC">
      <w:pPr>
        <w:shd w:val="clear" w:color="auto" w:fill="FFFFFF"/>
        <w:tabs>
          <w:tab w:val="left" w:pos="235"/>
          <w:tab w:val="left" w:pos="8505"/>
        </w:tabs>
        <w:rPr>
          <w:color w:val="000000"/>
        </w:rPr>
      </w:pPr>
      <w:r w:rsidRPr="005310D1">
        <w:rPr>
          <w:color w:val="000000"/>
          <w:spacing w:val="-2"/>
        </w:rPr>
        <w:t>ПРАКТИКИ</w:t>
      </w:r>
    </w:p>
    <w:p w:rsidR="00603ACC" w:rsidRPr="005310D1" w:rsidRDefault="00603ACC" w:rsidP="00603ACC">
      <w:pPr>
        <w:shd w:val="clear" w:color="auto" w:fill="FFFFFF"/>
        <w:tabs>
          <w:tab w:val="left" w:pos="235"/>
          <w:tab w:val="left" w:pos="8505"/>
        </w:tabs>
        <w:rPr>
          <w:color w:val="000000"/>
        </w:rPr>
      </w:pPr>
      <w:r w:rsidRPr="005310D1">
        <w:rPr>
          <w:color w:val="000000"/>
        </w:rPr>
        <w:tab/>
      </w:r>
    </w:p>
    <w:p w:rsidR="00603ACC" w:rsidRPr="005310D1" w:rsidRDefault="00603ACC" w:rsidP="00603ACC">
      <w:pPr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8505"/>
        </w:tabs>
        <w:autoSpaceDE w:val="0"/>
        <w:autoSpaceDN w:val="0"/>
        <w:adjustRightInd w:val="0"/>
        <w:rPr>
          <w:color w:val="000000"/>
        </w:rPr>
      </w:pPr>
      <w:r w:rsidRPr="005310D1">
        <w:rPr>
          <w:color w:val="000000"/>
          <w:spacing w:val="-2"/>
        </w:rPr>
        <w:t>СОДЕРЖАНИЕ  ПРОИЗВОДСТВЕННОЙ  ПРАКТИКИ</w:t>
      </w:r>
      <w:r w:rsidR="00FB0357" w:rsidRPr="005310D1">
        <w:rPr>
          <w:color w:val="000000"/>
          <w:spacing w:val="-2"/>
        </w:rPr>
        <w:t xml:space="preserve">                              </w:t>
      </w:r>
    </w:p>
    <w:p w:rsidR="00603ACC" w:rsidRPr="005310D1" w:rsidRDefault="00603ACC" w:rsidP="00603ACC">
      <w:pPr>
        <w:shd w:val="clear" w:color="auto" w:fill="FFFFFF"/>
        <w:tabs>
          <w:tab w:val="left" w:pos="235"/>
          <w:tab w:val="left" w:pos="8505"/>
        </w:tabs>
        <w:rPr>
          <w:color w:val="000000"/>
        </w:rPr>
      </w:pPr>
      <w:r w:rsidRPr="005310D1">
        <w:rPr>
          <w:color w:val="000000"/>
        </w:rPr>
        <w:tab/>
      </w:r>
    </w:p>
    <w:p w:rsidR="00603ACC" w:rsidRPr="005310D1" w:rsidRDefault="00603ACC" w:rsidP="00603ACC">
      <w:pPr>
        <w:widowControl w:val="0"/>
        <w:numPr>
          <w:ilvl w:val="0"/>
          <w:numId w:val="1"/>
        </w:numPr>
        <w:shd w:val="clear" w:color="auto" w:fill="FFFFFF"/>
        <w:tabs>
          <w:tab w:val="left" w:pos="235"/>
          <w:tab w:val="left" w:pos="8505"/>
        </w:tabs>
        <w:autoSpaceDE w:val="0"/>
        <w:autoSpaceDN w:val="0"/>
        <w:adjustRightInd w:val="0"/>
        <w:rPr>
          <w:color w:val="000000"/>
        </w:rPr>
      </w:pPr>
      <w:r w:rsidRPr="005310D1">
        <w:rPr>
          <w:color w:val="000000"/>
        </w:rPr>
        <w:t>УСЛОВИЯ РЕАЛИЗАЦИИ ПРОГРАММЫ ПРОИЗВОДСТВЕННОЙ</w:t>
      </w:r>
      <w:r w:rsidR="00FB0357" w:rsidRPr="005310D1">
        <w:rPr>
          <w:color w:val="000000"/>
        </w:rPr>
        <w:t xml:space="preserve">        </w:t>
      </w:r>
      <w:r w:rsidRPr="005310D1">
        <w:rPr>
          <w:color w:val="000000"/>
        </w:rPr>
        <w:br/>
      </w:r>
      <w:r w:rsidRPr="005310D1">
        <w:rPr>
          <w:color w:val="000000"/>
          <w:spacing w:val="-2"/>
        </w:rPr>
        <w:t>ПРАКТИКИ</w:t>
      </w:r>
    </w:p>
    <w:p w:rsidR="00603ACC" w:rsidRPr="005310D1" w:rsidRDefault="00603ACC" w:rsidP="00603ACC">
      <w:pPr>
        <w:shd w:val="clear" w:color="auto" w:fill="FFFFFF"/>
        <w:tabs>
          <w:tab w:val="left" w:pos="235"/>
          <w:tab w:val="left" w:pos="8505"/>
        </w:tabs>
        <w:rPr>
          <w:color w:val="000000"/>
        </w:rPr>
      </w:pPr>
      <w:r w:rsidRPr="005310D1">
        <w:rPr>
          <w:color w:val="000000"/>
        </w:rPr>
        <w:tab/>
      </w:r>
    </w:p>
    <w:p w:rsidR="00603ACC" w:rsidRPr="005310D1" w:rsidRDefault="00603ACC" w:rsidP="00603ACC">
      <w:pPr>
        <w:widowControl w:val="0"/>
        <w:numPr>
          <w:ilvl w:val="0"/>
          <w:numId w:val="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rPr>
          <w:color w:val="000000"/>
        </w:rPr>
      </w:pPr>
      <w:r w:rsidRPr="005310D1">
        <w:rPr>
          <w:color w:val="000000"/>
        </w:rPr>
        <w:t>КОНТРОЛЬ И ОЦЕНКА РЕЗУЛЬТАТОВ ОСВОЕНИЯ</w:t>
      </w:r>
      <w:r w:rsidR="00FB0357" w:rsidRPr="005310D1">
        <w:rPr>
          <w:color w:val="000000"/>
        </w:rPr>
        <w:t xml:space="preserve">                               </w:t>
      </w:r>
    </w:p>
    <w:p w:rsidR="00603ACC" w:rsidRPr="005310D1" w:rsidRDefault="00603ACC" w:rsidP="00603ACC">
      <w:pPr>
        <w:shd w:val="clear" w:color="auto" w:fill="FFFFFF"/>
        <w:tabs>
          <w:tab w:val="left" w:pos="8505"/>
        </w:tabs>
        <w:rPr>
          <w:color w:val="000000"/>
          <w:spacing w:val="2"/>
        </w:rPr>
      </w:pPr>
      <w:r w:rsidRPr="005310D1">
        <w:rPr>
          <w:color w:val="000000"/>
          <w:spacing w:val="2"/>
        </w:rPr>
        <w:t xml:space="preserve">ПРОГРАММЫ ПРОИЗВОДСТВЕННОЙ ПРАКТИКИ </w:t>
      </w:r>
    </w:p>
    <w:p w:rsidR="00603ACC" w:rsidRPr="005310D1" w:rsidRDefault="00603ACC" w:rsidP="00603ACC">
      <w:pPr>
        <w:shd w:val="clear" w:color="auto" w:fill="FFFFFF"/>
        <w:tabs>
          <w:tab w:val="left" w:pos="8505"/>
        </w:tabs>
      </w:pPr>
      <w:r w:rsidRPr="005310D1">
        <w:rPr>
          <w:color w:val="000000"/>
          <w:spacing w:val="2"/>
        </w:rPr>
        <w:t xml:space="preserve">      </w:t>
      </w:r>
      <w:r w:rsidRPr="005310D1">
        <w:rPr>
          <w:color w:val="000000"/>
          <w:spacing w:val="2"/>
        </w:rPr>
        <w:tab/>
      </w:r>
    </w:p>
    <w:p w:rsidR="00603ACC" w:rsidRPr="005310D1" w:rsidRDefault="00603ACC" w:rsidP="00603ACC">
      <w:pPr>
        <w:jc w:val="both"/>
        <w:rPr>
          <w:b/>
          <w:caps/>
        </w:rPr>
      </w:pPr>
      <w:r w:rsidRPr="005310D1">
        <w:rPr>
          <w:color w:val="000000"/>
          <w:spacing w:val="-3"/>
        </w:rPr>
        <w:t>6.ПРИЛОЖЕНИЯ</w:t>
      </w:r>
      <w:r w:rsidR="00FB0357" w:rsidRPr="005310D1">
        <w:rPr>
          <w:b/>
          <w:caps/>
        </w:rPr>
        <w:t xml:space="preserve">                                                                                                  </w:t>
      </w:r>
      <w:r w:rsidR="00FB0357" w:rsidRPr="005310D1">
        <w:rPr>
          <w:caps/>
        </w:rPr>
        <w:t xml:space="preserve"> </w:t>
      </w:r>
    </w:p>
    <w:p w:rsidR="00603ACC" w:rsidRPr="005310D1" w:rsidRDefault="00603ACC" w:rsidP="00603ACC">
      <w:pPr>
        <w:jc w:val="both"/>
        <w:rPr>
          <w:b/>
          <w:caps/>
        </w:rPr>
      </w:pPr>
    </w:p>
    <w:p w:rsidR="00603ACC" w:rsidRPr="005310D1" w:rsidRDefault="00603ACC" w:rsidP="00603ACC">
      <w:pPr>
        <w:jc w:val="both"/>
        <w:rPr>
          <w:b/>
          <w:caps/>
        </w:rPr>
      </w:pPr>
    </w:p>
    <w:p w:rsidR="00603ACC" w:rsidRPr="005310D1" w:rsidRDefault="00603ACC" w:rsidP="00603ACC">
      <w:pPr>
        <w:jc w:val="both"/>
        <w:rPr>
          <w:b/>
          <w:caps/>
        </w:rPr>
      </w:pPr>
    </w:p>
    <w:p w:rsidR="00603ACC" w:rsidRPr="005310D1" w:rsidRDefault="00603ACC" w:rsidP="00603ACC">
      <w:pPr>
        <w:jc w:val="both"/>
        <w:rPr>
          <w:b/>
          <w:caps/>
        </w:rPr>
      </w:pPr>
    </w:p>
    <w:p w:rsidR="00603ACC" w:rsidRPr="005310D1" w:rsidRDefault="00603ACC" w:rsidP="00603ACC">
      <w:pPr>
        <w:jc w:val="both"/>
        <w:rPr>
          <w:b/>
          <w:caps/>
        </w:rPr>
      </w:pPr>
    </w:p>
    <w:p w:rsidR="00603ACC" w:rsidRPr="005310D1" w:rsidRDefault="00603ACC" w:rsidP="00603ACC">
      <w:pPr>
        <w:jc w:val="both"/>
        <w:rPr>
          <w:b/>
          <w:caps/>
        </w:rPr>
      </w:pPr>
    </w:p>
    <w:p w:rsidR="00603ACC" w:rsidRPr="005310D1" w:rsidRDefault="00603ACC" w:rsidP="00603ACC">
      <w:pPr>
        <w:jc w:val="both"/>
        <w:rPr>
          <w:b/>
          <w:caps/>
        </w:rPr>
      </w:pPr>
    </w:p>
    <w:p w:rsidR="00603ACC" w:rsidRPr="005310D1" w:rsidRDefault="00603ACC" w:rsidP="00F83353">
      <w:pPr>
        <w:pStyle w:val="24"/>
        <w:spacing w:after="0" w:line="240" w:lineRule="auto"/>
        <w:sectPr w:rsidR="00603ACC" w:rsidRPr="005310D1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440" w:right="950" w:bottom="720" w:left="1354" w:header="720" w:footer="720" w:gutter="0"/>
          <w:cols w:space="60"/>
          <w:noEndnote/>
        </w:sectPr>
      </w:pPr>
    </w:p>
    <w:p w:rsidR="00D20B9C" w:rsidRPr="005310D1" w:rsidRDefault="00455DB0" w:rsidP="00F83353">
      <w:pPr>
        <w:jc w:val="center"/>
        <w:rPr>
          <w:b/>
          <w:caps/>
        </w:rPr>
      </w:pPr>
      <w:r w:rsidRPr="005310D1">
        <w:rPr>
          <w:b/>
          <w:caps/>
        </w:rPr>
        <w:lastRenderedPageBreak/>
        <w:t xml:space="preserve">1. </w:t>
      </w:r>
      <w:r w:rsidR="00793232" w:rsidRPr="005310D1">
        <w:rPr>
          <w:b/>
          <w:caps/>
        </w:rPr>
        <w:t xml:space="preserve">паспорт </w:t>
      </w:r>
      <w:r w:rsidR="00FB0357" w:rsidRPr="005310D1">
        <w:rPr>
          <w:b/>
          <w:caps/>
        </w:rPr>
        <w:t xml:space="preserve"> </w:t>
      </w:r>
      <w:r w:rsidRPr="005310D1">
        <w:rPr>
          <w:b/>
          <w:caps/>
        </w:rPr>
        <w:t xml:space="preserve"> </w:t>
      </w:r>
      <w:r w:rsidR="00793232" w:rsidRPr="005310D1">
        <w:rPr>
          <w:b/>
          <w:caps/>
        </w:rPr>
        <w:t>ПРОГРАММЫ</w:t>
      </w:r>
    </w:p>
    <w:p w:rsidR="00455DB0" w:rsidRPr="005310D1" w:rsidRDefault="00793232" w:rsidP="00455DB0">
      <w:pPr>
        <w:jc w:val="center"/>
        <w:rPr>
          <w:b/>
          <w:caps/>
        </w:rPr>
      </w:pPr>
      <w:r w:rsidRPr="005310D1">
        <w:rPr>
          <w:b/>
          <w:caps/>
        </w:rPr>
        <w:t xml:space="preserve">ПРОИЗВОДСТВЕННОЙ практики </w:t>
      </w:r>
    </w:p>
    <w:p w:rsidR="00793232" w:rsidRPr="005310D1" w:rsidRDefault="00455DB0" w:rsidP="00455DB0">
      <w:pPr>
        <w:jc w:val="center"/>
        <w:rPr>
          <w:b/>
        </w:rPr>
      </w:pPr>
      <w:proofErr w:type="gramStart"/>
      <w:r w:rsidRPr="005310D1">
        <w:rPr>
          <w:b/>
          <w:caps/>
        </w:rPr>
        <w:t>( преддипломной</w:t>
      </w:r>
      <w:proofErr w:type="gramEnd"/>
      <w:r w:rsidRPr="005310D1">
        <w:rPr>
          <w:b/>
          <w:caps/>
        </w:rPr>
        <w:t xml:space="preserve"> )</w:t>
      </w:r>
    </w:p>
    <w:p w:rsidR="00793232" w:rsidRPr="005310D1" w:rsidRDefault="00793232" w:rsidP="00F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310D1">
        <w:rPr>
          <w:b/>
        </w:rPr>
        <w:t>1.1. Область применения программы</w:t>
      </w:r>
    </w:p>
    <w:p w:rsidR="00793232" w:rsidRPr="005310D1" w:rsidRDefault="00793232" w:rsidP="00F83353">
      <w:pPr>
        <w:jc w:val="both"/>
      </w:pPr>
    </w:p>
    <w:p w:rsidR="0013163F" w:rsidRPr="005310D1" w:rsidRDefault="0013163F" w:rsidP="0013163F">
      <w:pPr>
        <w:pStyle w:val="af3"/>
        <w:numPr>
          <w:ilvl w:val="1"/>
          <w:numId w:val="40"/>
        </w:numPr>
        <w:rPr>
          <w:rFonts w:ascii="Times New Roman" w:hAnsi="Times New Roman"/>
          <w:sz w:val="24"/>
          <w:szCs w:val="24"/>
        </w:rPr>
      </w:pPr>
      <w:r w:rsidRPr="005310D1">
        <w:rPr>
          <w:rFonts w:ascii="Times New Roman" w:hAnsi="Times New Roman"/>
          <w:b/>
          <w:sz w:val="24"/>
          <w:szCs w:val="24"/>
        </w:rPr>
        <w:t>образовательной программы.</w:t>
      </w:r>
    </w:p>
    <w:p w:rsidR="0013163F" w:rsidRPr="005310D1" w:rsidRDefault="0013163F" w:rsidP="0013163F">
      <w:pPr>
        <w:tabs>
          <w:tab w:val="left" w:pos="3285"/>
        </w:tabs>
        <w:jc w:val="both"/>
      </w:pPr>
      <w:r w:rsidRPr="005310D1">
        <w:t xml:space="preserve">          Программа  преддипломной практики разработана на основе Федерального  государственного образовательного стандарта по специальности среднего профессионального образования 060101 Лечебное  дело, Приказа </w:t>
      </w:r>
      <w:proofErr w:type="spellStart"/>
      <w:r w:rsidRPr="005310D1">
        <w:t>МОиН</w:t>
      </w:r>
      <w:proofErr w:type="spellEnd"/>
      <w:r w:rsidRPr="005310D1">
        <w:t xml:space="preserve"> РФ  от 18.04.2013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</w:t>
      </w:r>
    </w:p>
    <w:p w:rsidR="0013163F" w:rsidRPr="005310D1" w:rsidRDefault="0013163F" w:rsidP="0013163F">
      <w:pPr>
        <w:ind w:firstLine="348"/>
      </w:pPr>
      <w:r w:rsidRPr="005310D1">
        <w:t>Программа преддипломной практики является обязательным разделом ОПОП по специальности 060101 Лечебное  дело в части освоения основных видов профессиональной деятельности:</w:t>
      </w:r>
    </w:p>
    <w:p w:rsidR="0013163F" w:rsidRPr="005310D1" w:rsidRDefault="0013163F" w:rsidP="0013163F">
      <w:pPr>
        <w:ind w:firstLine="709"/>
        <w:rPr>
          <w:bCs/>
        </w:rPr>
      </w:pPr>
      <w:r w:rsidRPr="005310D1">
        <w:rPr>
          <w:bCs/>
        </w:rPr>
        <w:t>Диагностическая деятельность.</w:t>
      </w:r>
    </w:p>
    <w:p w:rsidR="0013163F" w:rsidRPr="005310D1" w:rsidRDefault="0013163F" w:rsidP="0013163F">
      <w:pPr>
        <w:ind w:firstLine="709"/>
        <w:rPr>
          <w:bCs/>
        </w:rPr>
      </w:pPr>
      <w:r w:rsidRPr="005310D1">
        <w:rPr>
          <w:bCs/>
        </w:rPr>
        <w:t>Лечебная деятельность.</w:t>
      </w:r>
    </w:p>
    <w:p w:rsidR="0013163F" w:rsidRPr="005310D1" w:rsidRDefault="0013163F" w:rsidP="0013163F">
      <w:pPr>
        <w:tabs>
          <w:tab w:val="left" w:pos="708"/>
        </w:tabs>
        <w:jc w:val="both"/>
        <w:rPr>
          <w:bCs/>
        </w:rPr>
      </w:pPr>
      <w:r w:rsidRPr="005310D1">
        <w:rPr>
          <w:b/>
          <w:bCs/>
        </w:rPr>
        <w:t xml:space="preserve">            </w:t>
      </w:r>
      <w:r w:rsidRPr="005310D1">
        <w:rPr>
          <w:bCs/>
        </w:rPr>
        <w:t xml:space="preserve">Неотложная медицинская помощь на </w:t>
      </w:r>
      <w:proofErr w:type="spellStart"/>
      <w:r w:rsidRPr="005310D1">
        <w:rPr>
          <w:bCs/>
        </w:rPr>
        <w:t>догоспитальном</w:t>
      </w:r>
      <w:proofErr w:type="spellEnd"/>
      <w:r w:rsidRPr="005310D1">
        <w:rPr>
          <w:bCs/>
        </w:rPr>
        <w:t xml:space="preserve"> этапе.</w:t>
      </w:r>
    </w:p>
    <w:p w:rsidR="0013163F" w:rsidRPr="005310D1" w:rsidRDefault="0013163F" w:rsidP="0013163F">
      <w:pPr>
        <w:tabs>
          <w:tab w:val="left" w:pos="708"/>
        </w:tabs>
        <w:ind w:firstLine="709"/>
        <w:rPr>
          <w:bCs/>
        </w:rPr>
      </w:pPr>
      <w:r w:rsidRPr="005310D1">
        <w:rPr>
          <w:bCs/>
        </w:rPr>
        <w:t>Профилактическая деятельность.</w:t>
      </w:r>
    </w:p>
    <w:p w:rsidR="0013163F" w:rsidRPr="005310D1" w:rsidRDefault="0013163F" w:rsidP="0013163F">
      <w:pPr>
        <w:tabs>
          <w:tab w:val="left" w:pos="708"/>
        </w:tabs>
        <w:ind w:firstLine="709"/>
        <w:rPr>
          <w:bCs/>
        </w:rPr>
      </w:pPr>
      <w:r w:rsidRPr="005310D1">
        <w:rPr>
          <w:bCs/>
        </w:rPr>
        <w:t>Медико-социальная деятельность.</w:t>
      </w:r>
    </w:p>
    <w:p w:rsidR="0013163F" w:rsidRPr="005310D1" w:rsidRDefault="0013163F" w:rsidP="0013163F">
      <w:pPr>
        <w:tabs>
          <w:tab w:val="left" w:pos="708"/>
        </w:tabs>
        <w:ind w:firstLine="709"/>
        <w:rPr>
          <w:bCs/>
        </w:rPr>
      </w:pPr>
      <w:r w:rsidRPr="005310D1">
        <w:rPr>
          <w:bCs/>
        </w:rPr>
        <w:t>Организационно-аналитическая деятельность.</w:t>
      </w:r>
    </w:p>
    <w:p w:rsidR="0013163F" w:rsidRPr="005310D1" w:rsidRDefault="0013163F" w:rsidP="0013163F">
      <w:pPr>
        <w:tabs>
          <w:tab w:val="left" w:pos="708"/>
        </w:tabs>
        <w:ind w:left="709"/>
        <w:rPr>
          <w:bCs/>
        </w:rPr>
      </w:pPr>
      <w:r w:rsidRPr="005310D1">
        <w:t>Выполнение работ по профессии Младшая медицинская сестра по уходу за больными</w:t>
      </w:r>
    </w:p>
    <w:p w:rsidR="0013163F" w:rsidRPr="005310D1" w:rsidRDefault="0013163F" w:rsidP="0013163F">
      <w:pPr>
        <w:tabs>
          <w:tab w:val="left" w:pos="708"/>
        </w:tabs>
        <w:ind w:firstLine="709"/>
        <w:rPr>
          <w:bCs/>
        </w:rPr>
      </w:pPr>
    </w:p>
    <w:p w:rsidR="00455DB0" w:rsidRPr="005310D1" w:rsidRDefault="00455DB0" w:rsidP="0045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310D1">
        <w:rPr>
          <w:b/>
        </w:rPr>
        <w:t xml:space="preserve">1.2.Цели </w:t>
      </w:r>
      <w:proofErr w:type="gramStart"/>
      <w:r w:rsidRPr="005310D1">
        <w:rPr>
          <w:b/>
        </w:rPr>
        <w:t>и  задачи</w:t>
      </w:r>
      <w:proofErr w:type="gramEnd"/>
      <w:r w:rsidRPr="005310D1">
        <w:rPr>
          <w:b/>
        </w:rPr>
        <w:t xml:space="preserve"> </w:t>
      </w:r>
      <w:r w:rsidR="00793232" w:rsidRPr="005310D1">
        <w:rPr>
          <w:b/>
        </w:rPr>
        <w:t>производственной практик</w:t>
      </w:r>
      <w:r w:rsidRPr="005310D1">
        <w:rPr>
          <w:b/>
        </w:rPr>
        <w:t>и(преддипломной):</w:t>
      </w:r>
    </w:p>
    <w:p w:rsidR="00455DB0" w:rsidRPr="005310D1" w:rsidRDefault="00455DB0" w:rsidP="00BA24D8">
      <w:pPr>
        <w:pStyle w:val="af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  <w:r w:rsidRPr="005310D1">
        <w:rPr>
          <w:rFonts w:ascii="Times New Roman" w:hAnsi="Times New Roman"/>
          <w:sz w:val="24"/>
          <w:szCs w:val="24"/>
        </w:rPr>
        <w:t xml:space="preserve">закрепление и совершенствование приобретённых в процессе обучения профессиональных умений обучающихся по изучаемой профессии, </w:t>
      </w:r>
    </w:p>
    <w:p w:rsidR="00455DB0" w:rsidRPr="005310D1" w:rsidRDefault="00455DB0" w:rsidP="00BA24D8">
      <w:pPr>
        <w:pStyle w:val="af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  <w:r w:rsidRPr="005310D1">
        <w:rPr>
          <w:rFonts w:ascii="Times New Roman" w:hAnsi="Times New Roman"/>
          <w:sz w:val="24"/>
          <w:szCs w:val="24"/>
        </w:rPr>
        <w:t>развитие общих и профессиональных компетенций,</w:t>
      </w:r>
    </w:p>
    <w:p w:rsidR="00455DB0" w:rsidRPr="005310D1" w:rsidRDefault="00455DB0" w:rsidP="00BA24D8">
      <w:pPr>
        <w:pStyle w:val="af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5310D1">
        <w:rPr>
          <w:rFonts w:ascii="Times New Roman" w:hAnsi="Times New Roman"/>
          <w:sz w:val="24"/>
          <w:szCs w:val="24"/>
        </w:rPr>
        <w:t>освоение современных производственных процессов,</w:t>
      </w:r>
    </w:p>
    <w:p w:rsidR="00793232" w:rsidRPr="005310D1" w:rsidRDefault="00455DB0" w:rsidP="00BA24D8">
      <w:pPr>
        <w:pStyle w:val="af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5310D1">
        <w:rPr>
          <w:rFonts w:ascii="Times New Roman" w:hAnsi="Times New Roman"/>
          <w:sz w:val="24"/>
          <w:szCs w:val="24"/>
        </w:rPr>
        <w:t>адаптация обучающихся к конкретным условиям деятельности организаций различных организационно-правовых форм.</w:t>
      </w:r>
    </w:p>
    <w:p w:rsidR="00455DB0" w:rsidRPr="005310D1" w:rsidRDefault="00455DB0" w:rsidP="00F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A25CB" w:rsidRPr="005310D1" w:rsidRDefault="000A25CB" w:rsidP="00F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62626"/>
        </w:rPr>
      </w:pPr>
      <w:r w:rsidRPr="005310D1">
        <w:rPr>
          <w:b/>
          <w:color w:val="262626"/>
        </w:rPr>
        <w:t xml:space="preserve">Требования к результатам освоения производственной </w:t>
      </w:r>
      <w:proofErr w:type="gramStart"/>
      <w:r w:rsidRPr="005310D1">
        <w:rPr>
          <w:b/>
          <w:color w:val="262626"/>
        </w:rPr>
        <w:t>практики :</w:t>
      </w:r>
      <w:proofErr w:type="gramEnd"/>
    </w:p>
    <w:p w:rsidR="000A25CB" w:rsidRPr="005310D1" w:rsidRDefault="000A25CB" w:rsidP="00F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6C42" w:rsidRPr="005310D1" w:rsidRDefault="000A25CB" w:rsidP="00F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310D1">
        <w:t>В результате освоения программы произ</w:t>
      </w:r>
      <w:r w:rsidR="005F623E" w:rsidRPr="005310D1">
        <w:t>водственной практики</w:t>
      </w:r>
    </w:p>
    <w:p w:rsidR="000A25CB" w:rsidRPr="005310D1" w:rsidRDefault="005F623E" w:rsidP="00F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310D1">
        <w:t xml:space="preserve"> </w:t>
      </w:r>
      <w:proofErr w:type="gramStart"/>
      <w:r w:rsidR="003314E1" w:rsidRPr="005310D1">
        <w:t>(  преддипломной</w:t>
      </w:r>
      <w:proofErr w:type="gramEnd"/>
      <w:r w:rsidR="003314E1" w:rsidRPr="005310D1">
        <w:t xml:space="preserve"> )</w:t>
      </w:r>
      <w:r w:rsidR="00916C42" w:rsidRPr="005310D1">
        <w:t xml:space="preserve"> </w:t>
      </w:r>
      <w:r w:rsidR="000A25CB" w:rsidRPr="005310D1">
        <w:t>студент</w:t>
      </w:r>
      <w:r w:rsidR="00916C42" w:rsidRPr="005310D1">
        <w:t>ы</w:t>
      </w:r>
      <w:r w:rsidR="008E3048" w:rsidRPr="005310D1">
        <w:t xml:space="preserve"> долж</w:t>
      </w:r>
      <w:r w:rsidR="000A25CB" w:rsidRPr="005310D1">
        <w:t>н</w:t>
      </w:r>
      <w:r w:rsidR="00916C42" w:rsidRPr="005310D1">
        <w:t>ы</w:t>
      </w:r>
      <w:r w:rsidR="000A25CB" w:rsidRPr="005310D1">
        <w:t>:</w:t>
      </w:r>
    </w:p>
    <w:p w:rsidR="0013163F" w:rsidRPr="005310D1" w:rsidRDefault="000A25CB" w:rsidP="0013163F">
      <w:pPr>
        <w:ind w:firstLine="360"/>
      </w:pPr>
      <w:r w:rsidRPr="005310D1">
        <w:rPr>
          <w:b/>
        </w:rPr>
        <w:t xml:space="preserve"> </w:t>
      </w:r>
      <w:r w:rsidR="0013163F" w:rsidRPr="005310D1">
        <w:t>обследования пациента;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интерпретации результатов обследования лабораторных и инструментальных методов диагностики, постановки предварительного диагноза;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заполнения истории болезни, амбулаторной карты пациента;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назначения лечения и определения тактики ведения пациента;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 xml:space="preserve">выполнения и оценки результатов лечебных мероприятий; 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организации специализированного ухода за пациентами при различной патологии с учетом возраста;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 xml:space="preserve">оказания медицинских услуг в терапии, педиатрии, акушерстве, гинекологии, хирургии, травматологии, онкологии, инфекционных болезнях с курсом ВИЧ-инфекции и эпидемиологией, неврологии, </w:t>
      </w:r>
      <w:proofErr w:type="gramStart"/>
      <w:r w:rsidRPr="005310D1">
        <w:rPr>
          <w:sz w:val="24"/>
          <w:szCs w:val="24"/>
        </w:rPr>
        <w:t>психиатрии  с</w:t>
      </w:r>
      <w:proofErr w:type="gramEnd"/>
      <w:r w:rsidRPr="005310D1">
        <w:rPr>
          <w:sz w:val="24"/>
          <w:szCs w:val="24"/>
        </w:rPr>
        <w:t xml:space="preserve"> курсом наркологии, офтальмологии, </w:t>
      </w:r>
      <w:proofErr w:type="spellStart"/>
      <w:r w:rsidRPr="005310D1">
        <w:rPr>
          <w:sz w:val="24"/>
          <w:szCs w:val="24"/>
        </w:rPr>
        <w:t>дерматовенерологии</w:t>
      </w:r>
      <w:proofErr w:type="spellEnd"/>
      <w:r w:rsidRPr="005310D1">
        <w:rPr>
          <w:sz w:val="24"/>
          <w:szCs w:val="24"/>
        </w:rPr>
        <w:t>, оториноларингологии, гериатрии, фтизиатрии;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 xml:space="preserve">проведения клинического обследования при неотложных состояниях на </w:t>
      </w:r>
      <w:proofErr w:type="spellStart"/>
      <w:r w:rsidRPr="005310D1">
        <w:rPr>
          <w:sz w:val="24"/>
          <w:szCs w:val="24"/>
        </w:rPr>
        <w:t>догоспитальном</w:t>
      </w:r>
      <w:proofErr w:type="spellEnd"/>
      <w:r w:rsidRPr="005310D1">
        <w:rPr>
          <w:sz w:val="24"/>
          <w:szCs w:val="24"/>
        </w:rPr>
        <w:t xml:space="preserve"> этапе;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lastRenderedPageBreak/>
        <w:t>определения тяжести состояния пациента и имеющегося ведущего синдрома;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b/>
          <w:sz w:val="24"/>
          <w:szCs w:val="24"/>
        </w:rPr>
      </w:pPr>
      <w:r w:rsidRPr="005310D1">
        <w:rPr>
          <w:sz w:val="24"/>
          <w:szCs w:val="24"/>
        </w:rPr>
        <w:t>проведения дифференциальной диагностики заболеваний;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 xml:space="preserve">работы с портативной диагностической и реанимационной аппаратурой; 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 xml:space="preserve">оказания </w:t>
      </w:r>
      <w:proofErr w:type="spellStart"/>
      <w:r w:rsidRPr="005310D1">
        <w:rPr>
          <w:sz w:val="24"/>
          <w:szCs w:val="24"/>
        </w:rPr>
        <w:t>посиндромной</w:t>
      </w:r>
      <w:proofErr w:type="spellEnd"/>
      <w:r w:rsidRPr="005310D1">
        <w:rPr>
          <w:sz w:val="24"/>
          <w:szCs w:val="24"/>
        </w:rPr>
        <w:t xml:space="preserve"> неотложной медицинской помощи; 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определения показаний к госпитализации и осуществления транспортировки пациента;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оказания экстренной медицинской  помощи при различных видах повреждений;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 xml:space="preserve">определения групп риска развития различных заболеваний; 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 xml:space="preserve">формирования диспансерных групп; 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 xml:space="preserve">проведения специфической и неспецифической профилактики; 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организации работы Школ здоровья, проведения занятий для пациентов с различными заболеваниями;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проведения санитарно-гигиенического просвещения населения;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реабилитации пациентов при различных  заболеваниях и травмах в разных возрастных группах;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обучения пациента и его окружение организации рационального питания, обеспечению безопасной среды,  применению физической культуры;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осуществления психологической реабилитации;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 xml:space="preserve">проведения комплексов лечебной физкультуры пациентам различных категорий; 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осуществления основных физиотерапевтических процедур по назначению врача;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проведения экспертизы временной нетрудоспособности;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работы с нормативно-правовыми документами;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 xml:space="preserve">работы с прикладными информационными программами, используемыми в здравоохранении; 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работы в команде;</w:t>
      </w:r>
    </w:p>
    <w:p w:rsidR="0013163F" w:rsidRPr="005310D1" w:rsidRDefault="0013163F" w:rsidP="0013163F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5310D1">
        <w:rPr>
          <w:sz w:val="24"/>
          <w:szCs w:val="24"/>
        </w:rPr>
        <w:t>ведения  медицинской документации;</w:t>
      </w:r>
    </w:p>
    <w:p w:rsidR="0013163F" w:rsidRPr="005310D1" w:rsidRDefault="0013163F" w:rsidP="0013163F">
      <w:pPr>
        <w:pStyle w:val="af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5310D1">
        <w:rPr>
          <w:rFonts w:ascii="Times New Roman" w:hAnsi="Times New Roman"/>
          <w:sz w:val="24"/>
          <w:szCs w:val="24"/>
        </w:rPr>
        <w:t>обеспечения санитарных условий в учреждениях здравоохранения и на дому;</w:t>
      </w:r>
    </w:p>
    <w:p w:rsidR="0013163F" w:rsidRPr="005310D1" w:rsidRDefault="0013163F" w:rsidP="0013163F">
      <w:pPr>
        <w:pStyle w:val="af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5310D1">
        <w:rPr>
          <w:rFonts w:ascii="Times New Roman" w:hAnsi="Times New Roman"/>
          <w:sz w:val="24"/>
          <w:szCs w:val="24"/>
        </w:rPr>
        <w:t>обеспечения гигиенических условий при получении и доставке лечебного питания для пациентов в ЛПУ;</w:t>
      </w:r>
    </w:p>
    <w:p w:rsidR="0013163F" w:rsidRPr="005310D1" w:rsidRDefault="0013163F" w:rsidP="0013163F">
      <w:pPr>
        <w:pStyle w:val="af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5310D1">
        <w:rPr>
          <w:rFonts w:ascii="Times New Roman" w:hAnsi="Times New Roman"/>
          <w:sz w:val="24"/>
          <w:szCs w:val="24"/>
        </w:rPr>
        <w:t>применения средств транспортировки пациентов и средств малой механизации с учётом основ эргономики;</w:t>
      </w:r>
    </w:p>
    <w:p w:rsidR="0013163F" w:rsidRPr="005310D1" w:rsidRDefault="0013163F" w:rsidP="0013163F">
      <w:pPr>
        <w:pStyle w:val="af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5310D1">
        <w:rPr>
          <w:rFonts w:ascii="Times New Roman" w:hAnsi="Times New Roman"/>
          <w:sz w:val="24"/>
          <w:szCs w:val="24"/>
        </w:rPr>
        <w:t>соблюдения требований техники безопасности и противопожарной безопасности при уходе за пациентом во время проведения процедур и манипуляций.</w:t>
      </w:r>
    </w:p>
    <w:p w:rsidR="0013163F" w:rsidRPr="005310D1" w:rsidRDefault="0013163F" w:rsidP="0013163F">
      <w:pPr>
        <w:pStyle w:val="a"/>
        <w:numPr>
          <w:ilvl w:val="0"/>
          <w:numId w:val="0"/>
        </w:numPr>
        <w:ind w:left="720"/>
        <w:jc w:val="left"/>
        <w:rPr>
          <w:sz w:val="24"/>
          <w:szCs w:val="24"/>
        </w:rPr>
      </w:pPr>
    </w:p>
    <w:p w:rsidR="005F623E" w:rsidRPr="005310D1" w:rsidRDefault="005F623E" w:rsidP="005F6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6"/>
      </w:tblGrid>
      <w:tr w:rsidR="00916C42" w:rsidRPr="005310D1" w:rsidTr="00916C42">
        <w:trPr>
          <w:trHeight w:val="2430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16C42" w:rsidRPr="005310D1" w:rsidRDefault="00916C42" w:rsidP="003314E1">
            <w:pPr>
              <w:rPr>
                <w:spacing w:val="-4"/>
              </w:rPr>
            </w:pPr>
          </w:p>
          <w:p w:rsidR="00916C42" w:rsidRPr="005310D1" w:rsidRDefault="00916C42" w:rsidP="005F623E">
            <w:pPr>
              <w:ind w:firstLine="284"/>
              <w:rPr>
                <w:b/>
                <w:spacing w:val="-4"/>
              </w:rPr>
            </w:pPr>
          </w:p>
          <w:p w:rsidR="00916C42" w:rsidRPr="005310D1" w:rsidRDefault="00916C42" w:rsidP="00916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10D1">
              <w:rPr>
                <w:b/>
              </w:rPr>
              <w:t xml:space="preserve">1.3. Количество часов </w:t>
            </w:r>
            <w:r w:rsidRPr="005310D1">
              <w:t>на освоение программы производственной практики</w:t>
            </w:r>
          </w:p>
          <w:p w:rsidR="00916C42" w:rsidRPr="005310D1" w:rsidRDefault="00230EA5" w:rsidP="00916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10D1">
              <w:t xml:space="preserve">        </w:t>
            </w:r>
            <w:proofErr w:type="gramStart"/>
            <w:r w:rsidRPr="005310D1">
              <w:t>( преддипломной</w:t>
            </w:r>
            <w:proofErr w:type="gramEnd"/>
            <w:r w:rsidRPr="005310D1">
              <w:t xml:space="preserve"> )- 144 часа</w:t>
            </w:r>
            <w:r w:rsidR="00916C42" w:rsidRPr="005310D1">
              <w:t>.</w:t>
            </w:r>
          </w:p>
          <w:p w:rsidR="00916C42" w:rsidRPr="005310D1" w:rsidRDefault="00916C42" w:rsidP="00916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2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10D1">
              <w:t xml:space="preserve">                         </w:t>
            </w:r>
          </w:p>
          <w:p w:rsidR="00916C42" w:rsidRPr="005310D1" w:rsidRDefault="00916C42" w:rsidP="00916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2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916C42" w:rsidRPr="005310D1" w:rsidRDefault="00916C42" w:rsidP="00916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10D1">
              <w:rPr>
                <w:b/>
              </w:rPr>
              <w:t xml:space="preserve">1.4. Формы проведения производственной практики </w:t>
            </w:r>
            <w:proofErr w:type="gramStart"/>
            <w:r w:rsidRPr="005310D1">
              <w:rPr>
                <w:b/>
              </w:rPr>
              <w:t>( преддипломной</w:t>
            </w:r>
            <w:proofErr w:type="gramEnd"/>
            <w:r w:rsidRPr="005310D1">
              <w:rPr>
                <w:b/>
              </w:rPr>
              <w:t xml:space="preserve"> )</w:t>
            </w:r>
          </w:p>
          <w:p w:rsidR="00EE7C1A" w:rsidRPr="005310D1" w:rsidRDefault="00916C42" w:rsidP="00EE7C1A">
            <w:r w:rsidRPr="005310D1">
              <w:t xml:space="preserve"> Производственная практика </w:t>
            </w:r>
            <w:proofErr w:type="gramStart"/>
            <w:r w:rsidRPr="005310D1">
              <w:t>( преддипломная</w:t>
            </w:r>
            <w:proofErr w:type="gramEnd"/>
            <w:r w:rsidRPr="005310D1">
              <w:t>)проводится в форме практической деятельности обучающихся под непосредственным руководством и контролем руководителей производственной практики от  учебного заведения и организаций, осуществляющих медицинскую деятельность.</w:t>
            </w:r>
            <w:r w:rsidR="00EE7C1A" w:rsidRPr="005310D1">
              <w:t xml:space="preserve">               </w:t>
            </w:r>
          </w:p>
          <w:p w:rsidR="00EE7C1A" w:rsidRPr="005310D1" w:rsidRDefault="00EE7C1A" w:rsidP="00EE7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10D1">
              <w:t xml:space="preserve">На обучающихся, проходящих производственную </w:t>
            </w:r>
            <w:proofErr w:type="gramStart"/>
            <w:r w:rsidRPr="005310D1">
              <w:t>практику( преддипломную</w:t>
            </w:r>
            <w:proofErr w:type="gramEnd"/>
            <w:r w:rsidRPr="005310D1">
              <w:t xml:space="preserve">) </w:t>
            </w:r>
          </w:p>
          <w:p w:rsidR="00EE7C1A" w:rsidRPr="005310D1" w:rsidRDefault="00EE7C1A" w:rsidP="00EE7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10D1">
              <w:t>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      </w:r>
          </w:p>
          <w:p w:rsidR="00916C42" w:rsidRPr="005310D1" w:rsidRDefault="00916C42" w:rsidP="00916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916C42" w:rsidRPr="005310D1" w:rsidRDefault="00916C42" w:rsidP="00916C42">
            <w:pPr>
              <w:rPr>
                <w:b/>
              </w:rPr>
            </w:pPr>
            <w:r w:rsidRPr="005310D1">
              <w:rPr>
                <w:b/>
              </w:rPr>
              <w:t>1.5. Место и время проведения производственной практики</w:t>
            </w:r>
          </w:p>
          <w:p w:rsidR="00916C42" w:rsidRPr="005310D1" w:rsidRDefault="00916C42" w:rsidP="00916C42">
            <w:r w:rsidRPr="005310D1">
              <w:rPr>
                <w:b/>
              </w:rPr>
              <w:t>( преддипломной)</w:t>
            </w:r>
            <w:r w:rsidRPr="005310D1">
              <w:t xml:space="preserve">   </w:t>
            </w:r>
          </w:p>
          <w:p w:rsidR="0013163F" w:rsidRPr="005310D1" w:rsidRDefault="00916C42" w:rsidP="0013163F">
            <w:pPr>
              <w:ind w:firstLine="360"/>
            </w:pPr>
            <w:r w:rsidRPr="005310D1">
              <w:t xml:space="preserve">Производственная практика </w:t>
            </w:r>
            <w:proofErr w:type="gramStart"/>
            <w:r w:rsidRPr="005310D1">
              <w:t>( преддипломная</w:t>
            </w:r>
            <w:proofErr w:type="gramEnd"/>
            <w:r w:rsidRPr="005310D1">
              <w:t xml:space="preserve">) </w:t>
            </w:r>
            <w:r w:rsidR="0013163F" w:rsidRPr="005310D1">
              <w:t xml:space="preserve"> проводится в лечебно-профилактических учреждениях на основе договоров об организации практики.  </w:t>
            </w:r>
          </w:p>
          <w:p w:rsidR="0013163F" w:rsidRPr="005310D1" w:rsidRDefault="0013163F" w:rsidP="0013163F">
            <w:pPr>
              <w:ind w:firstLine="360"/>
            </w:pPr>
            <w:r w:rsidRPr="005310D1">
              <w:t xml:space="preserve">Преддипломная практика проводится непрерывно после окончания всего курса обучения, освоения учебной практики и практики по профилю специальности, в соответствии с учебным планом- 4 недели (144 часа).   </w:t>
            </w:r>
          </w:p>
          <w:p w:rsidR="00EE7C1A" w:rsidRPr="005310D1" w:rsidRDefault="00916C42" w:rsidP="00EE7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10D1">
              <w:t>Продолжительность рабочего дня обучающихся при прохождении производственной практики -6 часов.</w:t>
            </w:r>
            <w:r w:rsidR="00EE7C1A" w:rsidRPr="005310D1">
              <w:t xml:space="preserve">             </w:t>
            </w:r>
          </w:p>
          <w:p w:rsidR="00916C42" w:rsidRPr="005310D1" w:rsidRDefault="00916C42" w:rsidP="00EE7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pacing w:val="-4"/>
              </w:rPr>
            </w:pPr>
          </w:p>
        </w:tc>
      </w:tr>
    </w:tbl>
    <w:p w:rsidR="00916C42" w:rsidRPr="005310D1" w:rsidRDefault="00916C42" w:rsidP="00EE7C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5310D1">
        <w:rPr>
          <w:b/>
          <w:caps/>
        </w:rPr>
        <w:lastRenderedPageBreak/>
        <w:t>2. результаты освоения программы производственной п</w:t>
      </w:r>
      <w:r w:rsidR="00EE7C1A" w:rsidRPr="005310D1">
        <w:rPr>
          <w:b/>
          <w:caps/>
        </w:rPr>
        <w:t xml:space="preserve">рактики </w:t>
      </w:r>
      <w:proofErr w:type="gramStart"/>
      <w:r w:rsidR="00EE7C1A" w:rsidRPr="005310D1">
        <w:rPr>
          <w:b/>
          <w:caps/>
        </w:rPr>
        <w:t>( преддипломной</w:t>
      </w:r>
      <w:proofErr w:type="gramEnd"/>
      <w:r w:rsidR="00EE7C1A" w:rsidRPr="005310D1">
        <w:rPr>
          <w:b/>
          <w:caps/>
        </w:rPr>
        <w:t>)</w:t>
      </w:r>
    </w:p>
    <w:p w:rsidR="00EE7C1A" w:rsidRPr="005310D1" w:rsidRDefault="00EE7C1A" w:rsidP="00EE7C1A">
      <w:pPr>
        <w:tabs>
          <w:tab w:val="left" w:pos="450"/>
          <w:tab w:val="left" w:pos="1410"/>
        </w:tabs>
      </w:pPr>
      <w:r w:rsidRPr="005310D1">
        <w:t>Результатом преддипломной практики является углубление первоначального практического опыта обучающегося и  развитие общих и профессиональных компетенций:</w:t>
      </w:r>
    </w:p>
    <w:p w:rsidR="00EE7C1A" w:rsidRPr="005310D1" w:rsidRDefault="00EE7C1A" w:rsidP="00EE7C1A">
      <w:pPr>
        <w:pStyle w:val="af3"/>
        <w:numPr>
          <w:ilvl w:val="0"/>
          <w:numId w:val="43"/>
        </w:numPr>
        <w:tabs>
          <w:tab w:val="left" w:pos="450"/>
          <w:tab w:val="left" w:pos="1410"/>
        </w:tabs>
        <w:rPr>
          <w:rFonts w:ascii="Times New Roman" w:hAnsi="Times New Roman"/>
          <w:b/>
          <w:sz w:val="24"/>
          <w:szCs w:val="24"/>
        </w:rPr>
      </w:pPr>
      <w:r w:rsidRPr="005310D1">
        <w:rPr>
          <w:rFonts w:ascii="Times New Roman" w:hAnsi="Times New Roman"/>
          <w:b/>
          <w:sz w:val="24"/>
          <w:szCs w:val="24"/>
        </w:rPr>
        <w:t>общих компетенций (ОК)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7336"/>
      </w:tblGrid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практики</w:t>
            </w:r>
          </w:p>
        </w:tc>
      </w:tr>
      <w:tr w:rsidR="00EE7C1A" w:rsidRPr="005310D1" w:rsidTr="00431012">
        <w:trPr>
          <w:trHeight w:val="631"/>
        </w:trPr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OK</w:t>
            </w:r>
            <w:r w:rsidRPr="0053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302" w:lineRule="exact"/>
              <w:ind w:right="20"/>
              <w:jc w:val="left"/>
              <w:rPr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302" w:lineRule="exact"/>
              <w:ind w:right="20"/>
              <w:jc w:val="left"/>
              <w:rPr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302" w:lineRule="exact"/>
              <w:ind w:right="20"/>
              <w:jc w:val="left"/>
              <w:rPr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302" w:lineRule="exact"/>
              <w:ind w:right="2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pacing w:after="0" w:line="302" w:lineRule="exact"/>
              <w:ind w:right="20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Работать в коллективе и команде, эффективно общаться </w:t>
            </w:r>
          </w:p>
          <w:p w:rsidR="00EE7C1A" w:rsidRPr="005310D1" w:rsidRDefault="00EE7C1A" w:rsidP="00431012">
            <w:pPr>
              <w:pStyle w:val="14"/>
              <w:shd w:val="clear" w:color="auto" w:fill="auto"/>
              <w:spacing w:after="0" w:line="302" w:lineRule="exact"/>
              <w:ind w:right="2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с коллегами, руководством, потребителями.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color w:val="000000"/>
                <w:sz w:val="24"/>
                <w:szCs w:val="24"/>
              </w:rPr>
              <w:t>ОК 7.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302" w:lineRule="exact"/>
              <w:ind w:right="2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Брать ответственность за работу членов команды (подчиненных), за результат выполнения заданий.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302" w:lineRule="exact"/>
              <w:ind w:right="2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pacing w:after="0" w:line="302" w:lineRule="exact"/>
              <w:ind w:right="20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Ориентироваться в условиях частой смены технологий </w:t>
            </w:r>
          </w:p>
          <w:p w:rsidR="00EE7C1A" w:rsidRPr="005310D1" w:rsidRDefault="00EE7C1A" w:rsidP="00431012">
            <w:pPr>
              <w:pStyle w:val="14"/>
              <w:shd w:val="clear" w:color="auto" w:fill="auto"/>
              <w:spacing w:after="0" w:line="302" w:lineRule="exact"/>
              <w:ind w:right="2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в профессиональной деятельности.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293" w:lineRule="exact"/>
              <w:ind w:right="2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5310D1"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240" w:lineRule="auto"/>
              <w:ind w:right="2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ОК13.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  <w:tr w:rsidR="00EE7C1A" w:rsidRPr="005310D1" w:rsidTr="00431012">
        <w:tc>
          <w:tcPr>
            <w:tcW w:w="1515" w:type="dxa"/>
          </w:tcPr>
          <w:p w:rsidR="00EE7C1A" w:rsidRPr="005310D1" w:rsidRDefault="00EE7C1A" w:rsidP="00431012">
            <w:pPr>
              <w:pStyle w:val="af3"/>
              <w:tabs>
                <w:tab w:val="left" w:pos="450"/>
                <w:tab w:val="left" w:pos="141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ОК 14.</w:t>
            </w:r>
          </w:p>
        </w:tc>
        <w:tc>
          <w:tcPr>
            <w:tcW w:w="7336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EE7C1A" w:rsidRPr="005310D1" w:rsidRDefault="00EE7C1A" w:rsidP="00EE7C1A">
      <w:pPr>
        <w:pStyle w:val="14"/>
        <w:shd w:val="clear" w:color="auto" w:fill="auto"/>
        <w:spacing w:after="0" w:line="302" w:lineRule="exact"/>
        <w:ind w:right="20"/>
        <w:jc w:val="left"/>
        <w:rPr>
          <w:color w:val="000000"/>
          <w:sz w:val="24"/>
          <w:szCs w:val="24"/>
        </w:rPr>
      </w:pPr>
    </w:p>
    <w:p w:rsidR="00EE7C1A" w:rsidRPr="005310D1" w:rsidRDefault="00EE7C1A" w:rsidP="00EE7C1A">
      <w:pPr>
        <w:pStyle w:val="af3"/>
        <w:numPr>
          <w:ilvl w:val="0"/>
          <w:numId w:val="43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5310D1">
        <w:rPr>
          <w:rFonts w:ascii="Times New Roman" w:hAnsi="Times New Roman"/>
          <w:b/>
          <w:sz w:val="24"/>
          <w:szCs w:val="24"/>
        </w:rPr>
        <w:t>Профессиональных компетенций (ПК):</w:t>
      </w:r>
    </w:p>
    <w:tbl>
      <w:tblPr>
        <w:tblW w:w="888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1276"/>
        <w:gridCol w:w="5245"/>
      </w:tblGrid>
      <w:tr w:rsidR="00EE7C1A" w:rsidRPr="005310D1" w:rsidTr="004E40FD">
        <w:tc>
          <w:tcPr>
            <w:tcW w:w="2365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практики</w:t>
            </w:r>
          </w:p>
        </w:tc>
      </w:tr>
      <w:tr w:rsidR="00EE7C1A" w:rsidRPr="005310D1" w:rsidTr="004E40FD">
        <w:tc>
          <w:tcPr>
            <w:tcW w:w="2365" w:type="dxa"/>
            <w:vMerge w:val="restart"/>
          </w:tcPr>
          <w:p w:rsidR="00EE7C1A" w:rsidRPr="005310D1" w:rsidRDefault="00EE7C1A" w:rsidP="00431012">
            <w:pPr>
              <w:rPr>
                <w:b/>
                <w:bCs/>
              </w:rPr>
            </w:pPr>
            <w:r w:rsidRPr="005310D1">
              <w:rPr>
                <w:b/>
                <w:bCs/>
              </w:rPr>
              <w:t xml:space="preserve">Диагностическая </w:t>
            </w:r>
            <w:r w:rsidRPr="005310D1">
              <w:rPr>
                <w:b/>
                <w:bCs/>
              </w:rPr>
              <w:lastRenderedPageBreak/>
              <w:t>деятельность.</w:t>
            </w:r>
          </w:p>
          <w:p w:rsidR="00EE7C1A" w:rsidRPr="005310D1" w:rsidRDefault="00EE7C1A" w:rsidP="00431012">
            <w:pPr>
              <w:tabs>
                <w:tab w:val="left" w:pos="708"/>
              </w:tabs>
              <w:ind w:firstLine="709"/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1.1.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 Планировать обследование пациентов </w:t>
            </w:r>
            <w:r w:rsidRPr="005310D1">
              <w:rPr>
                <w:color w:val="000000"/>
                <w:sz w:val="24"/>
                <w:szCs w:val="24"/>
              </w:rPr>
              <w:lastRenderedPageBreak/>
              <w:t>различных возрастных групп.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1.2.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 Проводить диагностические исследования.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1.3.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 Проводить диагностику острых и хронических заболеваний.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1.4.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диагностику беременности.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1.5.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диагностику комплексного состояния здоровья ребёнка.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1.6.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диагностику смерти.</w:t>
            </w:r>
          </w:p>
        </w:tc>
      </w:tr>
      <w:tr w:rsidR="00EE7C1A" w:rsidRPr="005310D1" w:rsidTr="004E40FD">
        <w:tc>
          <w:tcPr>
            <w:tcW w:w="2365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1.7.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Оформлять медицинскую документацию. </w:t>
            </w:r>
          </w:p>
          <w:p w:rsidR="00EE7C1A" w:rsidRPr="005310D1" w:rsidRDefault="00EE7C1A" w:rsidP="00431012">
            <w:pPr>
              <w:pStyle w:val="14"/>
              <w:shd w:val="clear" w:color="auto" w:fill="auto"/>
              <w:spacing w:after="0"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санитарно-гигиеническое воспитание населения.</w:t>
            </w:r>
          </w:p>
        </w:tc>
      </w:tr>
      <w:tr w:rsidR="00EE7C1A" w:rsidRPr="005310D1" w:rsidTr="004E40FD">
        <w:tc>
          <w:tcPr>
            <w:tcW w:w="2365" w:type="dxa"/>
            <w:vMerge w:val="restart"/>
          </w:tcPr>
          <w:p w:rsidR="00EE7C1A" w:rsidRPr="005310D1" w:rsidRDefault="00EE7C1A" w:rsidP="00431012">
            <w:pPr>
              <w:rPr>
                <w:b/>
                <w:bCs/>
              </w:rPr>
            </w:pPr>
            <w:r w:rsidRPr="005310D1">
              <w:rPr>
                <w:b/>
                <w:bCs/>
              </w:rPr>
              <w:t>Лечебная деятельность.</w:t>
            </w:r>
          </w:p>
          <w:p w:rsidR="00EE7C1A" w:rsidRPr="005310D1" w:rsidRDefault="00EE7C1A" w:rsidP="00431012">
            <w:pPr>
              <w:tabs>
                <w:tab w:val="left" w:pos="708"/>
              </w:tabs>
            </w:pPr>
            <w:r w:rsidRPr="005310D1">
              <w:rPr>
                <w:b/>
                <w:bCs/>
              </w:rPr>
              <w:t xml:space="preserve">            </w:t>
            </w: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2.1.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Определять программу лечения пациентов различных возрастных групп.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2.2.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Определять тактику ведения пациента.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2.3.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Выполнять лечебные вмешательства.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2.4.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hd w:val="clear" w:color="auto" w:fill="auto"/>
              <w:spacing w:after="0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контроль эффективности лечения.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2.5.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Осуществлять контроль состояния пациента.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2.6.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Организовывать специализированный сестринский уход за пациентом.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2.7.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Организовывать оказание психологической помощи пациенту и его окружению.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2.8.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b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Оформлять медицинскую документацию.</w:t>
            </w:r>
          </w:p>
        </w:tc>
      </w:tr>
      <w:tr w:rsidR="00EE7C1A" w:rsidRPr="005310D1" w:rsidTr="004E40FD">
        <w:trPr>
          <w:trHeight w:val="671"/>
        </w:trPr>
        <w:tc>
          <w:tcPr>
            <w:tcW w:w="2365" w:type="dxa"/>
            <w:vMerge w:val="restart"/>
          </w:tcPr>
          <w:p w:rsidR="00EE7C1A" w:rsidRPr="005310D1" w:rsidRDefault="00EE7C1A" w:rsidP="00431012">
            <w:pPr>
              <w:tabs>
                <w:tab w:val="left" w:pos="708"/>
              </w:tabs>
              <w:rPr>
                <w:b/>
                <w:bCs/>
              </w:rPr>
            </w:pPr>
            <w:r w:rsidRPr="005310D1">
              <w:rPr>
                <w:b/>
                <w:bCs/>
              </w:rPr>
              <w:t xml:space="preserve">Неотложная медицинская помощь на </w:t>
            </w:r>
            <w:proofErr w:type="spellStart"/>
            <w:r w:rsidRPr="005310D1">
              <w:rPr>
                <w:b/>
                <w:bCs/>
              </w:rPr>
              <w:t>догоспитальном</w:t>
            </w:r>
            <w:proofErr w:type="spellEnd"/>
            <w:r w:rsidRPr="005310D1">
              <w:rPr>
                <w:b/>
                <w:bCs/>
              </w:rPr>
              <w:t xml:space="preserve"> этапе.</w:t>
            </w:r>
          </w:p>
          <w:p w:rsidR="00EE7C1A" w:rsidRPr="005310D1" w:rsidRDefault="00EE7C1A" w:rsidP="00431012">
            <w:pPr>
              <w:tabs>
                <w:tab w:val="left" w:pos="708"/>
              </w:tabs>
              <w:ind w:firstLine="709"/>
              <w:rPr>
                <w:b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3.1.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b/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диагностику неотложных состояний.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3.2.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Определять тактику ведения пациента.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3.3.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Выполнять лечебные вмешательства по оказанию медицинской помощи на </w:t>
            </w:r>
            <w:proofErr w:type="spellStart"/>
            <w:r w:rsidRPr="005310D1">
              <w:rPr>
                <w:color w:val="000000"/>
                <w:sz w:val="24"/>
                <w:szCs w:val="24"/>
              </w:rPr>
              <w:t>догоспитальном</w:t>
            </w:r>
            <w:proofErr w:type="spellEnd"/>
            <w:r w:rsidRPr="005310D1">
              <w:rPr>
                <w:color w:val="000000"/>
                <w:sz w:val="24"/>
                <w:szCs w:val="24"/>
              </w:rPr>
              <w:t xml:space="preserve"> этапе.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3.4.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контроль эффективности проводимых мероприятий.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3.5.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Осуществлять контроль состояния пациента.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3.6.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Определять показания к госпитализации и проводить транспортировку пациента в стационар.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3.7.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Оформлять медицинскую документацию.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3.8.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Организовывать и оказывать неотложную медицинскую </w:t>
            </w:r>
            <w:r w:rsidRPr="005310D1">
              <w:rPr>
                <w:color w:val="000000"/>
                <w:sz w:val="24"/>
                <w:szCs w:val="24"/>
              </w:rPr>
              <w:br/>
              <w:t>помощь пострадавшим в чрезвычайных ситуациях.</w:t>
            </w:r>
          </w:p>
        </w:tc>
      </w:tr>
      <w:tr w:rsidR="00EE7C1A" w:rsidRPr="005310D1" w:rsidTr="004E40FD">
        <w:tc>
          <w:tcPr>
            <w:tcW w:w="2365" w:type="dxa"/>
            <w:vMerge w:val="restart"/>
          </w:tcPr>
          <w:p w:rsidR="00EE7C1A" w:rsidRPr="005310D1" w:rsidRDefault="00EE7C1A" w:rsidP="00431012">
            <w:pPr>
              <w:tabs>
                <w:tab w:val="left" w:pos="708"/>
              </w:tabs>
              <w:rPr>
                <w:b/>
                <w:bCs/>
              </w:rPr>
            </w:pPr>
            <w:r w:rsidRPr="005310D1">
              <w:rPr>
                <w:b/>
                <w:bCs/>
              </w:rPr>
              <w:t>Профилактическая деятельность.</w:t>
            </w:r>
          </w:p>
          <w:p w:rsidR="00EE7C1A" w:rsidRPr="005310D1" w:rsidRDefault="00EE7C1A" w:rsidP="00431012">
            <w:pPr>
              <w:tabs>
                <w:tab w:val="left" w:pos="708"/>
              </w:tabs>
              <w:ind w:firstLine="709"/>
              <w:rPr>
                <w:b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4.1.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Организовывать диспансеризацию населения и участвовать </w:t>
            </w:r>
            <w:r w:rsidRPr="005310D1">
              <w:rPr>
                <w:color w:val="000000"/>
                <w:sz w:val="24"/>
                <w:szCs w:val="24"/>
              </w:rPr>
              <w:br/>
              <w:t>в ее проведении.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4.2.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Проводить санитарно-противоэпидемические мероприятия </w:t>
            </w:r>
            <w:r w:rsidRPr="005310D1">
              <w:rPr>
                <w:color w:val="000000"/>
                <w:sz w:val="24"/>
                <w:szCs w:val="24"/>
              </w:rPr>
              <w:br/>
              <w:t>на закрепленном участке.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4.3.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санитарно-гигиеническое просвещение населения.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4.4.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диагностику групп здоровья.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4.5.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иммунопрофилактику.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4.6.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мероприятия по сохранению и укреплению здоровья различных возрастных групп населения.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4.7.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Организовывать </w:t>
            </w:r>
            <w:proofErr w:type="spellStart"/>
            <w:r w:rsidRPr="005310D1">
              <w:rPr>
                <w:color w:val="000000"/>
                <w:sz w:val="24"/>
                <w:szCs w:val="24"/>
              </w:rPr>
              <w:t>здоровьесберегающую</w:t>
            </w:r>
            <w:proofErr w:type="spellEnd"/>
            <w:r w:rsidRPr="005310D1">
              <w:rPr>
                <w:color w:val="000000"/>
                <w:sz w:val="24"/>
                <w:szCs w:val="24"/>
              </w:rPr>
              <w:t xml:space="preserve"> среду.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4.8.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Организовывать и проводить работу Школ здоровья для пациентов и их окружения.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4.9.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Оформлять медицинскую документацию.</w:t>
            </w:r>
          </w:p>
        </w:tc>
      </w:tr>
      <w:tr w:rsidR="00EE7C1A" w:rsidRPr="005310D1" w:rsidTr="004E40FD">
        <w:tc>
          <w:tcPr>
            <w:tcW w:w="2365" w:type="dxa"/>
            <w:vMerge w:val="restart"/>
          </w:tcPr>
          <w:p w:rsidR="00EE7C1A" w:rsidRPr="005310D1" w:rsidRDefault="00EE7C1A" w:rsidP="00431012">
            <w:pPr>
              <w:tabs>
                <w:tab w:val="left" w:pos="708"/>
              </w:tabs>
              <w:rPr>
                <w:b/>
                <w:bCs/>
              </w:rPr>
            </w:pPr>
            <w:r w:rsidRPr="005310D1">
              <w:rPr>
                <w:b/>
                <w:bCs/>
              </w:rPr>
              <w:t>Медико-социальная деятельность.</w:t>
            </w:r>
          </w:p>
          <w:p w:rsidR="00EE7C1A" w:rsidRPr="005310D1" w:rsidRDefault="00EE7C1A" w:rsidP="00431012">
            <w:pPr>
              <w:tabs>
                <w:tab w:val="left" w:pos="708"/>
              </w:tabs>
              <w:ind w:firstLine="709"/>
              <w:rPr>
                <w:b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5.1.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Осуществлять медицинскую реабилитацию пациентов </w:t>
            </w:r>
            <w:r w:rsidRPr="005310D1">
              <w:rPr>
                <w:color w:val="000000"/>
                <w:sz w:val="24"/>
                <w:szCs w:val="24"/>
              </w:rPr>
              <w:br/>
              <w:t>с различной патологией.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5.2.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психосоциальную реабилитацию.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5.3.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Осуществлять паллиативную помощь.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5.4.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медико-социальную реабилитацию инвалидов, одиноких лиц, участников военных действий и лиц из группы социального риска.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5.5.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Проводить экспертизу временной нетрудоспособности.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5.6.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Оформлять медицинскую документацию.</w:t>
            </w:r>
          </w:p>
        </w:tc>
      </w:tr>
      <w:tr w:rsidR="00EE7C1A" w:rsidRPr="005310D1" w:rsidTr="004E40FD">
        <w:tc>
          <w:tcPr>
            <w:tcW w:w="2365" w:type="dxa"/>
            <w:vMerge w:val="restart"/>
          </w:tcPr>
          <w:p w:rsidR="00EE7C1A" w:rsidRPr="005310D1" w:rsidRDefault="00EE7C1A" w:rsidP="00431012">
            <w:pPr>
              <w:tabs>
                <w:tab w:val="left" w:pos="708"/>
              </w:tabs>
              <w:rPr>
                <w:b/>
                <w:bCs/>
              </w:rPr>
            </w:pPr>
            <w:r w:rsidRPr="005310D1">
              <w:rPr>
                <w:b/>
                <w:bCs/>
              </w:rPr>
              <w:t>Организационно-аналитическая деятельность.</w:t>
            </w:r>
          </w:p>
          <w:p w:rsidR="00EE7C1A" w:rsidRPr="005310D1" w:rsidRDefault="00EE7C1A" w:rsidP="00431012">
            <w:pPr>
              <w:tabs>
                <w:tab w:val="left" w:pos="708"/>
              </w:tabs>
              <w:ind w:firstLine="709"/>
              <w:rPr>
                <w:b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ПК 6.1.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Рационально организовывать деятельность персонала с соблюдением психологических и этических аспектов работы в команде.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 6.2.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Планировать свою деятельность на </w:t>
            </w:r>
            <w:proofErr w:type="spellStart"/>
            <w:r w:rsidRPr="005310D1">
              <w:rPr>
                <w:color w:val="000000"/>
                <w:sz w:val="24"/>
                <w:szCs w:val="24"/>
              </w:rPr>
              <w:t>ФАПе</w:t>
            </w:r>
            <w:proofErr w:type="spellEnd"/>
            <w:r w:rsidRPr="005310D1">
              <w:rPr>
                <w:color w:val="000000"/>
                <w:sz w:val="24"/>
                <w:szCs w:val="24"/>
              </w:rPr>
              <w:t xml:space="preserve">, в здравпункте промышленных предприятий, детских дошкольных учреждениях, центрах </w:t>
            </w:r>
            <w:r w:rsidRPr="005310D1">
              <w:rPr>
                <w:color w:val="000000"/>
                <w:sz w:val="24"/>
                <w:szCs w:val="24"/>
              </w:rPr>
              <w:br/>
              <w:t>общей врачебной (семейной) практики и анализировать ее эффективность.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 6.3.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Вести медицинскую документацию. 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 6.4.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 xml:space="preserve">Организовывать и контролировать выполнение требований противопожарной безопасности, техники безопасности и охраны труда </w:t>
            </w:r>
            <w:r w:rsidRPr="005310D1">
              <w:rPr>
                <w:color w:val="000000"/>
                <w:sz w:val="24"/>
                <w:szCs w:val="24"/>
              </w:rPr>
              <w:br/>
              <w:t xml:space="preserve">на </w:t>
            </w:r>
            <w:proofErr w:type="spellStart"/>
            <w:r w:rsidRPr="005310D1">
              <w:rPr>
                <w:color w:val="000000"/>
                <w:sz w:val="24"/>
                <w:szCs w:val="24"/>
              </w:rPr>
              <w:t>ФАПе</w:t>
            </w:r>
            <w:proofErr w:type="spellEnd"/>
            <w:r w:rsidRPr="005310D1">
              <w:rPr>
                <w:color w:val="000000"/>
                <w:sz w:val="24"/>
                <w:szCs w:val="24"/>
              </w:rPr>
              <w:t>, в здравпункте промышленных предприятий, детских дошкольных учреждениях, центрах офисе общей врачебной (семейной) практики.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 6.5. 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color w:val="000000"/>
                <w:sz w:val="24"/>
                <w:szCs w:val="24"/>
              </w:rPr>
              <w:t>Повышать профессиональную квалификацию и внедрять новые современные формы работы.</w:t>
            </w:r>
          </w:p>
        </w:tc>
      </w:tr>
      <w:tr w:rsidR="00EE7C1A" w:rsidRPr="005310D1" w:rsidTr="004E40FD">
        <w:tc>
          <w:tcPr>
            <w:tcW w:w="2365" w:type="dxa"/>
            <w:vMerge w:val="restart"/>
          </w:tcPr>
          <w:p w:rsidR="00EE7C1A" w:rsidRPr="005310D1" w:rsidRDefault="00EE7C1A" w:rsidP="00431012">
            <w:pPr>
              <w:rPr>
                <w:b/>
              </w:rPr>
            </w:pPr>
            <w:r w:rsidRPr="005310D1">
              <w:rPr>
                <w:b/>
              </w:rPr>
              <w:t>Выполнение работ по профессии Младшая медицинская сестра по уходу за больными</w:t>
            </w:r>
          </w:p>
        </w:tc>
        <w:tc>
          <w:tcPr>
            <w:tcW w:w="1276" w:type="dxa"/>
          </w:tcPr>
          <w:p w:rsidR="00EE7C1A" w:rsidRPr="005310D1" w:rsidRDefault="00EE7C1A" w:rsidP="00431012">
            <w:pPr>
              <w:rPr>
                <w:b/>
              </w:rPr>
            </w:pPr>
            <w:r w:rsidRPr="005310D1">
              <w:rPr>
                <w:b/>
              </w:rPr>
              <w:t>ПК 7.1.</w:t>
            </w:r>
          </w:p>
        </w:tc>
        <w:tc>
          <w:tcPr>
            <w:tcW w:w="5245" w:type="dxa"/>
          </w:tcPr>
          <w:p w:rsidR="00EE7C1A" w:rsidRPr="005310D1" w:rsidRDefault="00EE7C1A" w:rsidP="00431012">
            <w:r w:rsidRPr="005310D1">
              <w:t>Эффективно общаться с пациентом и его окружением в процессе профессиональной деятельности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7.2.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sz w:val="24"/>
                <w:szCs w:val="24"/>
              </w:rPr>
              <w:t>Соблюдать принципы профессиональной этики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7.3.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sz w:val="24"/>
                <w:szCs w:val="24"/>
              </w:rPr>
              <w:t>Осуществлять уход за пациентами различных возрастных групп в учреждениях здравоохранения и на дому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7.4.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sz w:val="24"/>
                <w:szCs w:val="24"/>
              </w:rPr>
              <w:t xml:space="preserve">Консультировать пациента и его окружение по вопросам ухода и </w:t>
            </w:r>
            <w:proofErr w:type="spellStart"/>
            <w:r w:rsidRPr="005310D1">
              <w:rPr>
                <w:sz w:val="24"/>
                <w:szCs w:val="24"/>
              </w:rPr>
              <w:t>самоухода</w:t>
            </w:r>
            <w:proofErr w:type="spellEnd"/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7.5.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sz w:val="24"/>
                <w:szCs w:val="24"/>
              </w:rPr>
              <w:t>Оформлять медицинскую документацию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7.6.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sz w:val="24"/>
                <w:szCs w:val="24"/>
              </w:rPr>
              <w:t>Оказывать медицинские услуги в пределах своих полномочий.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7.7.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sz w:val="24"/>
                <w:szCs w:val="24"/>
              </w:rPr>
              <w:t>Обеспечивать инфекционную безопасность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7.8.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14"/>
              <w:spacing w:line="302" w:lineRule="exact"/>
              <w:ind w:right="40"/>
              <w:jc w:val="left"/>
              <w:rPr>
                <w:color w:val="000000"/>
                <w:sz w:val="24"/>
                <w:szCs w:val="24"/>
              </w:rPr>
            </w:pPr>
            <w:r w:rsidRPr="005310D1">
              <w:rPr>
                <w:sz w:val="24"/>
                <w:szCs w:val="24"/>
              </w:rPr>
              <w:t>Обеспечивать безопасную больничную среду для пациентов и персонала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7.9.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Участвовать в санитарно-просветительской работе среди населения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7.10.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Владеть основами гигиенического питания</w:t>
            </w:r>
          </w:p>
        </w:tc>
      </w:tr>
      <w:tr w:rsidR="00EE7C1A" w:rsidRPr="005310D1" w:rsidTr="004E40FD">
        <w:tc>
          <w:tcPr>
            <w:tcW w:w="2365" w:type="dxa"/>
            <w:vMerge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>ПК 7.11.</w:t>
            </w:r>
          </w:p>
        </w:tc>
        <w:tc>
          <w:tcPr>
            <w:tcW w:w="5245" w:type="dxa"/>
          </w:tcPr>
          <w:p w:rsidR="00EE7C1A" w:rsidRPr="005310D1" w:rsidRDefault="00EE7C1A" w:rsidP="00431012">
            <w:pPr>
              <w:pStyle w:val="af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Обеспечивать производственную санитарию и личную гигиену на рабочем месте.</w:t>
            </w:r>
          </w:p>
        </w:tc>
      </w:tr>
    </w:tbl>
    <w:p w:rsidR="00EE7C1A" w:rsidRPr="005310D1" w:rsidRDefault="00EE7C1A" w:rsidP="00EE7C1A">
      <w:pPr>
        <w:pStyle w:val="af3"/>
        <w:rPr>
          <w:rFonts w:ascii="Times New Roman" w:hAnsi="Times New Roman"/>
          <w:b/>
          <w:sz w:val="24"/>
          <w:szCs w:val="24"/>
        </w:rPr>
      </w:pPr>
    </w:p>
    <w:p w:rsidR="00793232" w:rsidRPr="005310D1" w:rsidRDefault="00793232" w:rsidP="00F83353">
      <w:pPr>
        <w:widowControl w:val="0"/>
        <w:suppressAutoHyphens/>
        <w:jc w:val="both"/>
        <w:rPr>
          <w:b/>
          <w:caps/>
        </w:rPr>
        <w:sectPr w:rsidR="00793232" w:rsidRPr="005310D1">
          <w:footerReference w:type="even" r:id="rId12"/>
          <w:footerReference w:type="default" r:id="rId13"/>
          <w:pgSz w:w="11907" w:h="16840"/>
          <w:pgMar w:top="1134" w:right="1134" w:bottom="1134" w:left="1134" w:header="709" w:footer="709" w:gutter="0"/>
          <w:cols w:space="720"/>
        </w:sectPr>
      </w:pPr>
    </w:p>
    <w:p w:rsidR="00793232" w:rsidRPr="005310D1" w:rsidRDefault="00705167" w:rsidP="00F8335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5310D1">
        <w:rPr>
          <w:b/>
          <w:caps/>
        </w:rPr>
        <w:lastRenderedPageBreak/>
        <w:t xml:space="preserve">3. </w:t>
      </w:r>
      <w:r w:rsidR="00793232" w:rsidRPr="005310D1">
        <w:rPr>
          <w:b/>
          <w:caps/>
        </w:rPr>
        <w:t xml:space="preserve">содержание  производственной </w:t>
      </w:r>
      <w:r w:rsidR="001B41A7" w:rsidRPr="005310D1">
        <w:rPr>
          <w:b/>
          <w:caps/>
        </w:rPr>
        <w:t>практики</w:t>
      </w:r>
    </w:p>
    <w:p w:rsidR="00952B41" w:rsidRPr="005310D1" w:rsidRDefault="00E2624B" w:rsidP="008A5DC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proofErr w:type="gramStart"/>
      <w:r w:rsidRPr="005310D1">
        <w:rPr>
          <w:b/>
          <w:caps/>
        </w:rPr>
        <w:t>( преддипломной</w:t>
      </w:r>
      <w:proofErr w:type="gramEnd"/>
      <w:r w:rsidRPr="005310D1">
        <w:rPr>
          <w:b/>
          <w:caps/>
        </w:rPr>
        <w:t xml:space="preserve"> )</w:t>
      </w:r>
    </w:p>
    <w:p w:rsidR="00952B41" w:rsidRPr="005310D1" w:rsidRDefault="00952B41" w:rsidP="00952B41">
      <w:pPr>
        <w:tabs>
          <w:tab w:val="left" w:pos="2160"/>
        </w:tabs>
      </w:pPr>
      <w:r w:rsidRPr="005310D1">
        <w:tab/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3402"/>
        <w:gridCol w:w="959"/>
        <w:gridCol w:w="1026"/>
      </w:tblGrid>
      <w:tr w:rsidR="00952B41" w:rsidRPr="005310D1" w:rsidTr="004E40FD">
        <w:tc>
          <w:tcPr>
            <w:tcW w:w="1843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Виды деятельности</w:t>
            </w:r>
          </w:p>
        </w:tc>
        <w:tc>
          <w:tcPr>
            <w:tcW w:w="2268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Виды работ</w:t>
            </w:r>
          </w:p>
        </w:tc>
        <w:tc>
          <w:tcPr>
            <w:tcW w:w="3402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959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proofErr w:type="gramStart"/>
            <w:r w:rsidRPr="005310D1">
              <w:t>Коли-</w:t>
            </w:r>
            <w:proofErr w:type="spellStart"/>
            <w:r w:rsidRPr="005310D1">
              <w:t>чество</w:t>
            </w:r>
            <w:proofErr w:type="spellEnd"/>
            <w:proofErr w:type="gramEnd"/>
            <w:r w:rsidRPr="005310D1">
              <w:t xml:space="preserve"> недель</w:t>
            </w:r>
          </w:p>
        </w:tc>
        <w:tc>
          <w:tcPr>
            <w:tcW w:w="1026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proofErr w:type="gramStart"/>
            <w:r w:rsidRPr="005310D1">
              <w:t>Коли-</w:t>
            </w:r>
            <w:proofErr w:type="spellStart"/>
            <w:r w:rsidRPr="005310D1">
              <w:t>чество</w:t>
            </w:r>
            <w:proofErr w:type="spellEnd"/>
            <w:proofErr w:type="gramEnd"/>
            <w:r w:rsidRPr="005310D1">
              <w:t xml:space="preserve"> часов</w:t>
            </w:r>
          </w:p>
        </w:tc>
      </w:tr>
      <w:tr w:rsidR="00952B41" w:rsidRPr="005310D1" w:rsidTr="004E40FD">
        <w:tc>
          <w:tcPr>
            <w:tcW w:w="1843" w:type="dxa"/>
          </w:tcPr>
          <w:p w:rsidR="00952B41" w:rsidRPr="005310D1" w:rsidRDefault="00952B41" w:rsidP="00431012">
            <w:pPr>
              <w:tabs>
                <w:tab w:val="left" w:pos="2070"/>
              </w:tabs>
              <w:rPr>
                <w:bCs/>
              </w:rPr>
            </w:pPr>
            <w:r w:rsidRPr="005310D1">
              <w:rPr>
                <w:bCs/>
              </w:rPr>
              <w:t>Диагностическая деятельность</w:t>
            </w:r>
          </w:p>
          <w:p w:rsidR="00952B41" w:rsidRPr="005310D1" w:rsidRDefault="00952B41" w:rsidP="00431012">
            <w:pPr>
              <w:tabs>
                <w:tab w:val="left" w:pos="2070"/>
              </w:tabs>
            </w:pPr>
            <w:r w:rsidRPr="005310D1">
              <w:t xml:space="preserve"> </w:t>
            </w:r>
          </w:p>
        </w:tc>
        <w:tc>
          <w:tcPr>
            <w:tcW w:w="2268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Обследование пациента.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Интерпретация результатов обследования лабораторных и инструментальных методов диагностики. Постановка предварительного диагноза.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Заполнение истории болезни, амбулаторной карты пациента.</w:t>
            </w:r>
          </w:p>
        </w:tc>
        <w:tc>
          <w:tcPr>
            <w:tcW w:w="3402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Планирование  обследования пациента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Осуществление сбора анамнеза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Применение различных методов  обследования пациента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Формулирование предварительного  диагноза в соответствии с современными классификациями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Интерпретирование результатов лабораторных и инструментальных методов диагностики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Оформление медицинской документации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959" w:type="dxa"/>
            <w:vMerge w:val="restart"/>
          </w:tcPr>
          <w:p w:rsidR="00613564" w:rsidRDefault="00952B41" w:rsidP="00431012">
            <w:pPr>
              <w:tabs>
                <w:tab w:val="left" w:pos="2160"/>
              </w:tabs>
            </w:pPr>
            <w:r w:rsidRPr="005310D1">
              <w:t>4</w:t>
            </w:r>
          </w:p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Default="00613564" w:rsidP="00613564"/>
          <w:p w:rsidR="00613564" w:rsidRDefault="00613564" w:rsidP="00613564"/>
          <w:p w:rsidR="00952B41" w:rsidRPr="00613564" w:rsidRDefault="00613564" w:rsidP="00613564">
            <w:r>
              <w:t>1</w:t>
            </w:r>
          </w:p>
        </w:tc>
        <w:tc>
          <w:tcPr>
            <w:tcW w:w="1026" w:type="dxa"/>
            <w:vMerge w:val="restart"/>
          </w:tcPr>
          <w:p w:rsidR="00613564" w:rsidRDefault="00952B41" w:rsidP="00431012">
            <w:pPr>
              <w:tabs>
                <w:tab w:val="left" w:pos="2160"/>
              </w:tabs>
            </w:pPr>
            <w:r w:rsidRPr="005310D1">
              <w:t>144</w:t>
            </w:r>
          </w:p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Pr="00613564" w:rsidRDefault="00613564" w:rsidP="00613564"/>
          <w:p w:rsidR="00613564" w:rsidRDefault="00613564" w:rsidP="00613564"/>
          <w:p w:rsidR="00952B41" w:rsidRPr="00613564" w:rsidRDefault="00613564" w:rsidP="00613564">
            <w:r>
              <w:t>36</w:t>
            </w:r>
          </w:p>
        </w:tc>
      </w:tr>
      <w:tr w:rsidR="00952B41" w:rsidRPr="005310D1" w:rsidTr="004E40FD">
        <w:tc>
          <w:tcPr>
            <w:tcW w:w="1843" w:type="dxa"/>
          </w:tcPr>
          <w:p w:rsidR="00952B41" w:rsidRPr="005310D1" w:rsidRDefault="00952B41" w:rsidP="00431012">
            <w:pPr>
              <w:tabs>
                <w:tab w:val="left" w:pos="2070"/>
              </w:tabs>
              <w:rPr>
                <w:bCs/>
              </w:rPr>
            </w:pPr>
            <w:r w:rsidRPr="005310D1">
              <w:rPr>
                <w:bCs/>
              </w:rPr>
              <w:t>Лечебная деятельность</w:t>
            </w:r>
          </w:p>
          <w:p w:rsidR="00952B41" w:rsidRPr="005310D1" w:rsidRDefault="00952B41" w:rsidP="00431012">
            <w:pPr>
              <w:tabs>
                <w:tab w:val="left" w:pos="2070"/>
              </w:tabs>
            </w:pPr>
          </w:p>
        </w:tc>
        <w:tc>
          <w:tcPr>
            <w:tcW w:w="2268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Назначение лечения и определение тактики ведения пациента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Выполнение и оценка результатов лечебных мероприятий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Организация специализированного ухода за пациентами при различной патологии с учетом возраста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Оказание медицинских услуг в терапии, педиатрии, акушерстве, гинекологии, хирургии, травматологии, онкологии, инфекционных болезнях с курсом </w:t>
            </w:r>
            <w:r w:rsidRPr="005310D1">
              <w:lastRenderedPageBreak/>
              <w:t xml:space="preserve">ВИЧ-инфекции и эпидемиологией, неврологии, </w:t>
            </w:r>
            <w:proofErr w:type="gramStart"/>
            <w:r w:rsidRPr="005310D1">
              <w:t>психиатрии  с</w:t>
            </w:r>
            <w:proofErr w:type="gramEnd"/>
            <w:r w:rsidRPr="005310D1">
              <w:t xml:space="preserve"> курсом наркологии, офтальмологии, </w:t>
            </w:r>
            <w:proofErr w:type="spellStart"/>
            <w:r w:rsidRPr="005310D1">
              <w:t>дерматовенерологии</w:t>
            </w:r>
            <w:proofErr w:type="spellEnd"/>
            <w:r w:rsidRPr="005310D1">
              <w:t>, оториноларингологии, гериатрии, фтизиатрии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3402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lastRenderedPageBreak/>
              <w:t>Проведение дифференциальной диагностики заболеваний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Определение тактики ведения пациента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Назначение немедикаментозного и медикаментозного лечения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Определение показаний, противопоказаний к применению лекарственных средств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Применение лекарственных средств пациентам разных возрастных групп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Определение показаний к госпитализации пациента и организация транспортировки  в лечебно-профилактическое учрежде</w:t>
            </w:r>
            <w:r w:rsidRPr="005310D1">
              <w:softHyphen/>
              <w:t xml:space="preserve">ние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 лечебно-диагностических манипуляций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 контроля эффективности лечения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Осуществление ухода за  пациентами при различных заболеваниях с учетом </w:t>
            </w:r>
            <w:r w:rsidRPr="005310D1">
              <w:lastRenderedPageBreak/>
              <w:t>возраста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959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1026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</w:tr>
      <w:tr w:rsidR="00952B41" w:rsidRPr="005310D1" w:rsidTr="004E40FD">
        <w:tc>
          <w:tcPr>
            <w:tcW w:w="1843" w:type="dxa"/>
          </w:tcPr>
          <w:p w:rsidR="00952B41" w:rsidRPr="005310D1" w:rsidRDefault="00952B41" w:rsidP="00431012">
            <w:pPr>
              <w:tabs>
                <w:tab w:val="left" w:pos="2070"/>
              </w:tabs>
              <w:rPr>
                <w:bCs/>
              </w:rPr>
            </w:pPr>
            <w:r w:rsidRPr="005310D1">
              <w:rPr>
                <w:bCs/>
              </w:rPr>
              <w:lastRenderedPageBreak/>
              <w:t xml:space="preserve">Неотложная медицинская помощь на </w:t>
            </w:r>
            <w:proofErr w:type="spellStart"/>
            <w:r w:rsidRPr="005310D1">
              <w:rPr>
                <w:bCs/>
              </w:rPr>
              <w:t>догоспитальном</w:t>
            </w:r>
            <w:proofErr w:type="spellEnd"/>
            <w:r w:rsidRPr="005310D1">
              <w:rPr>
                <w:bCs/>
              </w:rPr>
              <w:t xml:space="preserve"> этапе</w:t>
            </w:r>
          </w:p>
          <w:p w:rsidR="00952B41" w:rsidRPr="005310D1" w:rsidRDefault="00952B41" w:rsidP="00431012">
            <w:pPr>
              <w:tabs>
                <w:tab w:val="left" w:pos="2070"/>
              </w:tabs>
            </w:pPr>
          </w:p>
        </w:tc>
        <w:tc>
          <w:tcPr>
            <w:tcW w:w="2268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</w:t>
            </w:r>
            <w:r w:rsidR="002F3E07">
              <w:t xml:space="preserve"> </w:t>
            </w:r>
            <w:r w:rsidRPr="005310D1">
              <w:t xml:space="preserve">клинического обследования при неотложных состояниях на </w:t>
            </w:r>
            <w:proofErr w:type="spellStart"/>
            <w:r w:rsidRPr="005310D1">
              <w:t>догоспитальном</w:t>
            </w:r>
            <w:proofErr w:type="spellEnd"/>
            <w:r w:rsidRPr="005310D1">
              <w:t xml:space="preserve"> этапе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Определение тяжести состояния пациента и имеющегося ведущего синдрома</w:t>
            </w:r>
          </w:p>
          <w:p w:rsidR="00952B41" w:rsidRPr="005310D1" w:rsidRDefault="00952B41" w:rsidP="00431012">
            <w:pPr>
              <w:tabs>
                <w:tab w:val="left" w:pos="2160"/>
              </w:tabs>
              <w:rPr>
                <w:b/>
              </w:rPr>
            </w:pPr>
            <w:r w:rsidRPr="005310D1">
              <w:t>Проведение дифференциальной диагностики заболеваний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Работы с портативной диагностической и реанимационной аппаратурой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Оказание </w:t>
            </w:r>
            <w:proofErr w:type="spellStart"/>
            <w:r w:rsidRPr="005310D1">
              <w:t>посиндромной</w:t>
            </w:r>
            <w:proofErr w:type="spellEnd"/>
            <w:r w:rsidRPr="005310D1">
              <w:t xml:space="preserve"> неотложной медицинской помощи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Определение показаний к госпитализации и осуществление транспортировки пациента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Оказание экстренной медицинской  помощи при различных видах повреждений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3402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Проведение обследования пациента при неотложных состояниях на </w:t>
            </w:r>
            <w:proofErr w:type="spellStart"/>
            <w:r w:rsidRPr="005310D1">
              <w:t>догоспитальном</w:t>
            </w:r>
            <w:proofErr w:type="spellEnd"/>
            <w:r w:rsidRPr="005310D1">
              <w:t xml:space="preserve"> этапе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Определение тяжести состояния пациента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Выделение ведущего синдрома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Проведение дифференциальной диагностики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Работа с портативной диагностической и реанимационной аппаратурой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Оказание </w:t>
            </w:r>
            <w:proofErr w:type="spellStart"/>
            <w:r w:rsidRPr="005310D1">
              <w:t>посиндромной</w:t>
            </w:r>
            <w:proofErr w:type="spellEnd"/>
            <w:r w:rsidRPr="005310D1">
              <w:t xml:space="preserve"> неотложной медицинской помощи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Оценка эффективности оказания неотложной медицинской помощи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 сердечно-легочной реанимации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Контроль основных параметров жизнедеятельности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Осуществление фармакотерапии на </w:t>
            </w:r>
            <w:proofErr w:type="spellStart"/>
            <w:r w:rsidRPr="005310D1">
              <w:t>догоспитальном</w:t>
            </w:r>
            <w:proofErr w:type="spellEnd"/>
            <w:r w:rsidRPr="005310D1">
              <w:t xml:space="preserve"> этапе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Определение показаний к </w:t>
            </w:r>
            <w:proofErr w:type="spellStart"/>
            <w:r w:rsidRPr="005310D1">
              <w:t>госпитализациии</w:t>
            </w:r>
            <w:proofErr w:type="spellEnd"/>
            <w:r w:rsidRPr="005310D1">
              <w:t xml:space="preserve"> и осуществление транспортировки пациента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Осуществление мониторинга на всех этапах </w:t>
            </w:r>
            <w:proofErr w:type="spellStart"/>
            <w:r w:rsidRPr="005310D1">
              <w:t>догоспитальной</w:t>
            </w:r>
            <w:proofErr w:type="spellEnd"/>
            <w:r w:rsidRPr="005310D1">
              <w:t xml:space="preserve"> помощи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Организация  работы команды по оказанию неотложной медицинской помощи пациентам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lastRenderedPageBreak/>
              <w:t>Обучение пациентов само- и взаимопомощи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Организация  и проведение медицинской сортировки, первой медицинской, доврачебной помощи в чрезвычайных ситуациях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Пользование коллективными и индивидуальными средствами защиты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Оказание экстренной медицинской помощи при различных видах повреждений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Оказание экстренной медицинской помощи при различных видах повреждений в чрезвычайных ситуациях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959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1026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</w:tr>
      <w:tr w:rsidR="00952B41" w:rsidRPr="005310D1" w:rsidTr="004E40FD">
        <w:tc>
          <w:tcPr>
            <w:tcW w:w="1843" w:type="dxa"/>
          </w:tcPr>
          <w:p w:rsidR="00952B41" w:rsidRPr="005310D1" w:rsidRDefault="00952B41" w:rsidP="00431012">
            <w:pPr>
              <w:tabs>
                <w:tab w:val="left" w:pos="2070"/>
              </w:tabs>
              <w:rPr>
                <w:bCs/>
              </w:rPr>
            </w:pPr>
            <w:r w:rsidRPr="005310D1">
              <w:rPr>
                <w:bCs/>
              </w:rPr>
              <w:lastRenderedPageBreak/>
              <w:t>Профилактическая деятельность</w:t>
            </w:r>
          </w:p>
          <w:p w:rsidR="00952B41" w:rsidRPr="005310D1" w:rsidRDefault="00952B41" w:rsidP="00431012">
            <w:pPr>
              <w:tabs>
                <w:tab w:val="left" w:pos="2070"/>
              </w:tabs>
            </w:pPr>
          </w:p>
        </w:tc>
        <w:tc>
          <w:tcPr>
            <w:tcW w:w="2268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Определение групп риска развития различных заболеваний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Формирование диспансерных групп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Проведение специфической и неспецифической профилактики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Организация работы Школ здоровья, проведение занятий для пациентов с различными заболеваниями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 санитарно-гигиенического просвещения населения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3402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Организация и проведение занятий в Школах здоровья для пациентов с различными заболеваниями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Применение в практической деятельности норм и принципов профессиональной этики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Обучение пациента и его окружения сохранять и поддерживать максимально возможный  уровень здоровья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Организация  и проведение профилактических осмотров населения разных возрастных групп и профессий </w:t>
            </w:r>
          </w:p>
          <w:p w:rsidR="00952B41" w:rsidRPr="005310D1" w:rsidRDefault="002F3E07" w:rsidP="00431012">
            <w:pPr>
              <w:tabs>
                <w:tab w:val="left" w:pos="2160"/>
              </w:tabs>
            </w:pPr>
            <w:r>
              <w:t>Проведение</w:t>
            </w:r>
            <w:r w:rsidR="00952B41" w:rsidRPr="005310D1">
              <w:t xml:space="preserve"> санитарно-гигиенической оценки факторов окружающей среды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Обучение пациента и его окружения  вопросам  формирования здорового образа жизни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 санитарно-гигиенического просвещения населения различных возрастов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Определение  групп риска развития различных заболеваний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Осуществление </w:t>
            </w:r>
            <w:proofErr w:type="spellStart"/>
            <w:r w:rsidRPr="005310D1">
              <w:t>скрининговой</w:t>
            </w:r>
            <w:proofErr w:type="spellEnd"/>
            <w:r w:rsidRPr="005310D1">
              <w:t xml:space="preserve"> диагностики при проведении диспансеризации населения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lastRenderedPageBreak/>
              <w:t>Организация диспансеризации населения на закрепленном участке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Осуществление диспансерного наблюдения за пациентами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 специфической и неспецифической  профилактики заболеваний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 санитарно-противоэпидемических мероприятий на закрепленном участке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Организация и поддер</w:t>
            </w:r>
            <w:r w:rsidR="002F3E07">
              <w:t>ж</w:t>
            </w:r>
            <w:r w:rsidRPr="005310D1">
              <w:t xml:space="preserve">ание </w:t>
            </w:r>
            <w:proofErr w:type="spellStart"/>
            <w:r w:rsidRPr="005310D1">
              <w:t>здоровьесберегающей</w:t>
            </w:r>
            <w:proofErr w:type="spellEnd"/>
            <w:r w:rsidRPr="005310D1">
              <w:t xml:space="preserve"> среды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Организация и проведение патронажной  деятельности на закрепленном участке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 оздоровительных мероприятий по сохранению здоровья у здорового населения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959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1026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</w:tr>
      <w:tr w:rsidR="00952B41" w:rsidRPr="005310D1" w:rsidTr="004E40FD">
        <w:tc>
          <w:tcPr>
            <w:tcW w:w="1843" w:type="dxa"/>
          </w:tcPr>
          <w:p w:rsidR="00952B41" w:rsidRPr="005310D1" w:rsidRDefault="00952B41" w:rsidP="00431012">
            <w:pPr>
              <w:tabs>
                <w:tab w:val="left" w:pos="2070"/>
              </w:tabs>
              <w:rPr>
                <w:bCs/>
              </w:rPr>
            </w:pPr>
            <w:r w:rsidRPr="005310D1">
              <w:rPr>
                <w:bCs/>
              </w:rPr>
              <w:lastRenderedPageBreak/>
              <w:t>Медико-социальная деятельность</w:t>
            </w:r>
          </w:p>
          <w:p w:rsidR="00952B41" w:rsidRPr="005310D1" w:rsidRDefault="00952B41" w:rsidP="00431012">
            <w:pPr>
              <w:tabs>
                <w:tab w:val="left" w:pos="2070"/>
              </w:tabs>
            </w:pPr>
          </w:p>
        </w:tc>
        <w:tc>
          <w:tcPr>
            <w:tcW w:w="2268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Реабилитация пациентов при различных  заболеваниях и травмах в разных возрастных группах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Обучение пациента и его окружения организации рационального питания, обеспечению безопасной среды,  применению физической культуры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Осуществление психологической реабилитации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Проведение комплексов лечебной физкультуры пациентам различных категорий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Осуществление основных </w:t>
            </w:r>
            <w:r w:rsidRPr="005310D1">
              <w:lastRenderedPageBreak/>
              <w:t>физиотерапевтических процедур по назначению врача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 экспертизы временной нетрудоспособности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3402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lastRenderedPageBreak/>
              <w:t>Проведение комплекса упражнений по лечебной физкультуре при различных заболеваниях.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Проведение основных приемов массажа и лечебной физкультуры.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Проведение физиотерапевтических процедур.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Определение показаний и противопоказаний к санаторно-курортно</w:t>
            </w:r>
            <w:r w:rsidRPr="005310D1">
              <w:softHyphen/>
              <w:t>му лечению.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Составление программ индивидуальной  реабилитации.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Организация  реабилитации пациентов.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Осуществление паллиативной помощи пациентам.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Проведение медико-социальной реабилитации инвалидов, одиноких лиц, участников военных действий, лиц с профессиональными </w:t>
            </w:r>
            <w:proofErr w:type="gramStart"/>
            <w:r w:rsidRPr="005310D1">
              <w:t>заболеваниями  и</w:t>
            </w:r>
            <w:proofErr w:type="gramEnd"/>
            <w:r w:rsidRPr="005310D1">
              <w:t xml:space="preserve"> лиц из группы социального риска.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Проведение экспертизы </w:t>
            </w:r>
            <w:r w:rsidRPr="005310D1">
              <w:lastRenderedPageBreak/>
              <w:t>временной нетрудоспособности.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959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1026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</w:tr>
      <w:tr w:rsidR="00952B41" w:rsidRPr="005310D1" w:rsidTr="004E40FD">
        <w:tc>
          <w:tcPr>
            <w:tcW w:w="1843" w:type="dxa"/>
          </w:tcPr>
          <w:p w:rsidR="00952B41" w:rsidRPr="005310D1" w:rsidRDefault="00952B41" w:rsidP="00431012">
            <w:pPr>
              <w:tabs>
                <w:tab w:val="left" w:pos="2070"/>
              </w:tabs>
              <w:rPr>
                <w:bCs/>
              </w:rPr>
            </w:pPr>
            <w:r w:rsidRPr="005310D1">
              <w:rPr>
                <w:bCs/>
              </w:rPr>
              <w:lastRenderedPageBreak/>
              <w:t>Организационно-аналитическая деятельность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2268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Работа с нормативно-правовыми документами.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Работа с прикладными информационными программами, используемыми в здравоохранении.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Работа в команде.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Ведение  медицинской документации.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3402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Организация</w:t>
            </w:r>
            <w:r w:rsidR="002F3E07">
              <w:t xml:space="preserve"> </w:t>
            </w:r>
            <w:r w:rsidRPr="005310D1">
              <w:t>рабочего места.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Рациональная  организация деятельности персонала и соблюдение психологических и этических аспектов работы в команде.</w:t>
            </w:r>
            <w:r w:rsidR="004F7F3E">
              <w:t xml:space="preserve">                 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proofErr w:type="spellStart"/>
            <w:r w:rsidRPr="005310D1">
              <w:t>Анализирование</w:t>
            </w:r>
            <w:proofErr w:type="spellEnd"/>
            <w:r w:rsidRPr="005310D1">
              <w:t xml:space="preserve"> эффективности своей  деятельности.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Внедрение новых форм работы.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Использование нормативно-правовой  документации, регламентирующей профессиональную деятельность.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Ведение утвержденной медицинской документации, в том числе с  использованием информационных технологий.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Пользование прикладным программным  обеспечением в сфере профессиональной  деятельности.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Применение информационных технологий в профессиональной деятельности (АРМ – автоматизированное рабочее место).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Применение методов медицинской статистики, </w:t>
            </w:r>
            <w:proofErr w:type="spellStart"/>
            <w:r w:rsidRPr="005310D1">
              <w:t>анализирование</w:t>
            </w:r>
            <w:proofErr w:type="spellEnd"/>
            <w:r w:rsidRPr="005310D1">
              <w:t xml:space="preserve"> показателей здоровья населения и деятельности учреждений здравоохранения.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Участие в защите прав субъектов лечебного процесса.</w:t>
            </w:r>
          </w:p>
        </w:tc>
        <w:tc>
          <w:tcPr>
            <w:tcW w:w="959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1026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</w:tr>
      <w:tr w:rsidR="00952B41" w:rsidRPr="005310D1" w:rsidTr="004E40FD">
        <w:tc>
          <w:tcPr>
            <w:tcW w:w="1843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Выполнение работ по профессии Младшая </w:t>
            </w:r>
            <w:r w:rsidRPr="005310D1">
              <w:lastRenderedPageBreak/>
              <w:t>медицинская сестра по уходу за больными</w:t>
            </w:r>
          </w:p>
        </w:tc>
        <w:tc>
          <w:tcPr>
            <w:tcW w:w="2268" w:type="dxa"/>
          </w:tcPr>
          <w:p w:rsidR="00952B41" w:rsidRPr="005310D1" w:rsidRDefault="00952B41" w:rsidP="00431012">
            <w:pPr>
              <w:pStyle w:val="af3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нарушенных потребностей пациента.</w:t>
            </w:r>
          </w:p>
          <w:p w:rsidR="00952B41" w:rsidRPr="005310D1" w:rsidRDefault="00952B41" w:rsidP="00952B41">
            <w:pPr>
              <w:pStyle w:val="af3"/>
              <w:numPr>
                <w:ilvl w:val="0"/>
                <w:numId w:val="41"/>
              </w:numPr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lastRenderedPageBreak/>
              <w:t>Оказание медицинских услуг в пределах своих полномочий.</w:t>
            </w:r>
          </w:p>
          <w:p w:rsidR="00952B41" w:rsidRPr="005310D1" w:rsidRDefault="00952B41" w:rsidP="00952B41">
            <w:pPr>
              <w:pStyle w:val="af3"/>
              <w:numPr>
                <w:ilvl w:val="0"/>
                <w:numId w:val="41"/>
              </w:numPr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Планирование и осуществление сестринского ухода.</w:t>
            </w:r>
          </w:p>
          <w:p w:rsidR="00952B41" w:rsidRPr="005310D1" w:rsidRDefault="00952B41" w:rsidP="00952B41">
            <w:pPr>
              <w:pStyle w:val="af3"/>
              <w:numPr>
                <w:ilvl w:val="0"/>
                <w:numId w:val="41"/>
              </w:numPr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Ведение медицинской документации.</w:t>
            </w:r>
          </w:p>
          <w:p w:rsidR="00952B41" w:rsidRPr="005310D1" w:rsidRDefault="00952B41" w:rsidP="00952B41">
            <w:pPr>
              <w:pStyle w:val="af3"/>
              <w:numPr>
                <w:ilvl w:val="0"/>
                <w:numId w:val="41"/>
              </w:numPr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Обеспечение санитарных условий в учреждениях здравоохранения и на дому.</w:t>
            </w:r>
          </w:p>
          <w:p w:rsidR="00952B41" w:rsidRPr="005310D1" w:rsidRDefault="00952B41" w:rsidP="00952B41">
            <w:pPr>
              <w:pStyle w:val="af3"/>
              <w:numPr>
                <w:ilvl w:val="0"/>
                <w:numId w:val="41"/>
              </w:numPr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Обеспечение гигиенических условий при получении и доставке лечебного питания для пациентов в ЛПУ.</w:t>
            </w:r>
          </w:p>
          <w:p w:rsidR="00952B41" w:rsidRPr="005310D1" w:rsidRDefault="00952B41" w:rsidP="00952B41">
            <w:pPr>
              <w:pStyle w:val="af3"/>
              <w:numPr>
                <w:ilvl w:val="0"/>
                <w:numId w:val="41"/>
              </w:numPr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Применение средств транспортировки пациентов и средств малой механизации с учётом основ эргономики.</w:t>
            </w:r>
          </w:p>
          <w:p w:rsidR="00952B41" w:rsidRPr="005310D1" w:rsidRDefault="00952B41" w:rsidP="00952B41">
            <w:pPr>
              <w:pStyle w:val="af3"/>
              <w:numPr>
                <w:ilvl w:val="0"/>
                <w:numId w:val="41"/>
              </w:numPr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Соблюдение требований техники безопасности и противопожарной безопасности при уходе за пациентом во время проведения процедур и манипуляций.</w:t>
            </w:r>
          </w:p>
          <w:p w:rsidR="00952B41" w:rsidRPr="005310D1" w:rsidRDefault="00952B41" w:rsidP="00431012">
            <w:pPr>
              <w:tabs>
                <w:tab w:val="left" w:pos="2160"/>
              </w:tabs>
              <w:rPr>
                <w:highlight w:val="yellow"/>
              </w:rPr>
            </w:pPr>
          </w:p>
        </w:tc>
        <w:tc>
          <w:tcPr>
            <w:tcW w:w="3402" w:type="dxa"/>
          </w:tcPr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lastRenderedPageBreak/>
              <w:t>- Собирать информацию о состоянии здоровья пациента;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- Определять проблемы пациента связанные с </w:t>
            </w:r>
            <w:r w:rsidRPr="005310D1">
              <w:lastRenderedPageBreak/>
              <w:t>состоянием его здоровья;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- Оказывать помощь медицинской сестре в подготовке пациента к лечебно-диагностическим мероприятиям;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- Оказывать помощь при потере, смерти, горе;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- Осуществлять посмертный уход;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- Обеспечивать безопасную больничную среду для пациента, его окружения и персонала;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>- Проводить текущую и генеральную уборку помещений с использованием различных дезинфицирующих средств;</w:t>
            </w:r>
          </w:p>
          <w:p w:rsidR="00952B41" w:rsidRPr="005310D1" w:rsidRDefault="00952B41" w:rsidP="00431012">
            <w:pPr>
              <w:tabs>
                <w:tab w:val="left" w:pos="2160"/>
              </w:tabs>
            </w:pPr>
            <w:r w:rsidRPr="005310D1">
              <w:t xml:space="preserve">- Составлять памятки для пациента и его окружения по вопросам ухода и </w:t>
            </w:r>
            <w:proofErr w:type="spellStart"/>
            <w:r w:rsidRPr="005310D1">
              <w:t>самоухода</w:t>
            </w:r>
            <w:proofErr w:type="spellEnd"/>
            <w:r w:rsidRPr="005310D1">
              <w:t>, инфекционной безопасности, физических нагрузок, употреблении продуктов питания и т.д.;</w:t>
            </w:r>
          </w:p>
          <w:p w:rsidR="00952B41" w:rsidRPr="005310D1" w:rsidRDefault="00952B41" w:rsidP="00431012">
            <w:pPr>
              <w:tabs>
                <w:tab w:val="left" w:pos="2160"/>
              </w:tabs>
              <w:rPr>
                <w:highlight w:val="yellow"/>
              </w:rPr>
            </w:pPr>
            <w:r w:rsidRPr="005310D1">
              <w:t>- Использовать правила эргономики в процессе сестринского ухода и обеспечения безопасного перемещения больного.</w:t>
            </w:r>
          </w:p>
        </w:tc>
        <w:tc>
          <w:tcPr>
            <w:tcW w:w="959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  <w:tc>
          <w:tcPr>
            <w:tcW w:w="1026" w:type="dxa"/>
            <w:vMerge/>
          </w:tcPr>
          <w:p w:rsidR="00952B41" w:rsidRPr="005310D1" w:rsidRDefault="00952B41" w:rsidP="00431012">
            <w:pPr>
              <w:tabs>
                <w:tab w:val="left" w:pos="2160"/>
              </w:tabs>
            </w:pPr>
          </w:p>
        </w:tc>
      </w:tr>
      <w:tr w:rsidR="00952B41" w:rsidRPr="005310D1" w:rsidTr="004E40FD">
        <w:tc>
          <w:tcPr>
            <w:tcW w:w="7513" w:type="dxa"/>
            <w:gridSpan w:val="3"/>
          </w:tcPr>
          <w:p w:rsidR="00952B41" w:rsidRPr="005310D1" w:rsidRDefault="00952B41" w:rsidP="00431012">
            <w:pPr>
              <w:tabs>
                <w:tab w:val="left" w:pos="6405"/>
              </w:tabs>
              <w:rPr>
                <w:b/>
              </w:rPr>
            </w:pPr>
            <w:r w:rsidRPr="005310D1">
              <w:rPr>
                <w:b/>
              </w:rPr>
              <w:lastRenderedPageBreak/>
              <w:tab/>
              <w:t>Всего:</w:t>
            </w:r>
          </w:p>
        </w:tc>
        <w:tc>
          <w:tcPr>
            <w:tcW w:w="959" w:type="dxa"/>
          </w:tcPr>
          <w:p w:rsidR="00952B41" w:rsidRPr="005310D1" w:rsidRDefault="00952B41" w:rsidP="00431012">
            <w:pPr>
              <w:tabs>
                <w:tab w:val="left" w:pos="2160"/>
              </w:tabs>
              <w:rPr>
                <w:b/>
              </w:rPr>
            </w:pPr>
            <w:r w:rsidRPr="005310D1">
              <w:rPr>
                <w:b/>
              </w:rPr>
              <w:t>4</w:t>
            </w:r>
          </w:p>
        </w:tc>
        <w:tc>
          <w:tcPr>
            <w:tcW w:w="1026" w:type="dxa"/>
          </w:tcPr>
          <w:p w:rsidR="00952B41" w:rsidRPr="005310D1" w:rsidRDefault="00952B41" w:rsidP="00431012">
            <w:pPr>
              <w:tabs>
                <w:tab w:val="left" w:pos="2160"/>
              </w:tabs>
              <w:rPr>
                <w:b/>
              </w:rPr>
            </w:pPr>
            <w:r w:rsidRPr="005310D1">
              <w:rPr>
                <w:b/>
              </w:rPr>
              <w:t>144</w:t>
            </w:r>
          </w:p>
        </w:tc>
      </w:tr>
    </w:tbl>
    <w:p w:rsidR="004E40FD" w:rsidRDefault="004E40FD" w:rsidP="001B41A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793232" w:rsidRPr="005310D1" w:rsidRDefault="00793232" w:rsidP="001B41A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5310D1">
        <w:rPr>
          <w:b/>
          <w:caps/>
        </w:rPr>
        <w:t>4. условия реализации</w:t>
      </w:r>
      <w:r w:rsidR="00FB0357" w:rsidRPr="005310D1">
        <w:rPr>
          <w:b/>
          <w:caps/>
        </w:rPr>
        <w:t xml:space="preserve"> </w:t>
      </w:r>
      <w:r w:rsidR="00D26538" w:rsidRPr="005310D1">
        <w:rPr>
          <w:b/>
          <w:caps/>
        </w:rPr>
        <w:t xml:space="preserve"> </w:t>
      </w:r>
      <w:r w:rsidRPr="005310D1">
        <w:rPr>
          <w:b/>
          <w:caps/>
        </w:rPr>
        <w:t xml:space="preserve"> программы </w:t>
      </w:r>
      <w:proofErr w:type="gramStart"/>
      <w:r w:rsidRPr="005310D1">
        <w:rPr>
          <w:b/>
          <w:caps/>
        </w:rPr>
        <w:t xml:space="preserve">производственной </w:t>
      </w:r>
      <w:r w:rsidR="00D26538" w:rsidRPr="005310D1">
        <w:rPr>
          <w:b/>
          <w:caps/>
        </w:rPr>
        <w:t xml:space="preserve"> практики</w:t>
      </w:r>
      <w:proofErr w:type="gramEnd"/>
      <w:r w:rsidR="00D26538" w:rsidRPr="005310D1">
        <w:rPr>
          <w:b/>
          <w:caps/>
        </w:rPr>
        <w:t xml:space="preserve"> ( преддипломной )</w:t>
      </w:r>
    </w:p>
    <w:p w:rsidR="00793232" w:rsidRPr="005310D1" w:rsidRDefault="00793232" w:rsidP="002F07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</w:rPr>
      </w:pPr>
      <w:r w:rsidRPr="005310D1">
        <w:rPr>
          <w:b/>
        </w:rPr>
        <w:t xml:space="preserve">4.1. </w:t>
      </w:r>
      <w:r w:rsidRPr="005310D1">
        <w:rPr>
          <w:b/>
          <w:bCs/>
        </w:rPr>
        <w:t xml:space="preserve">Требования к условиям </w:t>
      </w:r>
      <w:r w:rsidR="00D26538" w:rsidRPr="005310D1">
        <w:rPr>
          <w:b/>
          <w:bCs/>
        </w:rPr>
        <w:t xml:space="preserve"> проведения </w:t>
      </w:r>
      <w:r w:rsidRPr="005310D1">
        <w:rPr>
          <w:b/>
          <w:bCs/>
        </w:rPr>
        <w:t>производственной п</w:t>
      </w:r>
      <w:r w:rsidR="00D26538" w:rsidRPr="005310D1">
        <w:rPr>
          <w:b/>
          <w:bCs/>
        </w:rPr>
        <w:t>рактики.</w:t>
      </w:r>
    </w:p>
    <w:p w:rsidR="004C0541" w:rsidRPr="005310D1" w:rsidRDefault="004C0541" w:rsidP="00F83353">
      <w:pPr>
        <w:jc w:val="both"/>
      </w:pPr>
      <w:proofErr w:type="gramStart"/>
      <w:r w:rsidRPr="005310D1">
        <w:t xml:space="preserve">Реализация </w:t>
      </w:r>
      <w:r w:rsidR="008A5DC0" w:rsidRPr="005310D1">
        <w:t xml:space="preserve"> </w:t>
      </w:r>
      <w:r w:rsidRPr="005310D1">
        <w:t>программы</w:t>
      </w:r>
      <w:proofErr w:type="gramEnd"/>
      <w:r w:rsidRPr="005310D1">
        <w:t xml:space="preserve"> </w:t>
      </w:r>
      <w:r w:rsidR="00D26538" w:rsidRPr="005310D1">
        <w:t xml:space="preserve"> производственной практики </w:t>
      </w:r>
      <w:r w:rsidRPr="005310D1">
        <w:t>предполагает прове</w:t>
      </w:r>
      <w:r w:rsidR="007F0248" w:rsidRPr="005310D1">
        <w:t xml:space="preserve">дение </w:t>
      </w:r>
      <w:r w:rsidRPr="005310D1">
        <w:t xml:space="preserve"> практики </w:t>
      </w:r>
      <w:r w:rsidR="007F0248" w:rsidRPr="005310D1">
        <w:t>(</w:t>
      </w:r>
      <w:r w:rsidR="007E41B8" w:rsidRPr="005310D1">
        <w:t xml:space="preserve"> преддипломн</w:t>
      </w:r>
      <w:r w:rsidR="00D26538" w:rsidRPr="005310D1">
        <w:t>ой )</w:t>
      </w:r>
      <w:r w:rsidRPr="005310D1">
        <w:t>на базе лечебно-профилактических учреждений (больниц) на основе прямых договоров, заключаемых между образ</w:t>
      </w:r>
      <w:r w:rsidR="007F0248" w:rsidRPr="005310D1">
        <w:t xml:space="preserve">овательным учреждением и </w:t>
      </w:r>
      <w:r w:rsidRPr="005310D1">
        <w:t>лечебно-профилактическим учреждением (больниц)</w:t>
      </w:r>
      <w:r w:rsidR="00D26538" w:rsidRPr="005310D1">
        <w:t>, куда направляются студенты</w:t>
      </w:r>
      <w:r w:rsidRPr="005310D1">
        <w:t>.</w:t>
      </w:r>
    </w:p>
    <w:p w:rsidR="004C0541" w:rsidRPr="005310D1" w:rsidRDefault="00BE3D06" w:rsidP="00F833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310D1">
        <w:rPr>
          <w:b/>
        </w:rPr>
        <w:t>4.2</w:t>
      </w:r>
      <w:r w:rsidR="004C0541" w:rsidRPr="005310D1">
        <w:rPr>
          <w:b/>
        </w:rPr>
        <w:t>. Общие требования к организации образовательного  процесса</w:t>
      </w:r>
    </w:p>
    <w:p w:rsidR="007F0248" w:rsidRPr="005310D1" w:rsidRDefault="007F0248" w:rsidP="007F0248">
      <w:r w:rsidRPr="005310D1">
        <w:t xml:space="preserve">К преддипломной практике допускаются студенты, выполнившие программы теоретического обучения, учебной практики и практики по профилю специальности по всем профессиональным модулям ОПОП СПО, при </w:t>
      </w:r>
      <w:proofErr w:type="gramStart"/>
      <w:r w:rsidRPr="005310D1">
        <w:t>наличии  положительных</w:t>
      </w:r>
      <w:proofErr w:type="gramEnd"/>
      <w:r w:rsidRPr="005310D1">
        <w:t xml:space="preserve"> оценок( не ниже третьего уровня).</w:t>
      </w:r>
    </w:p>
    <w:p w:rsidR="002F076A" w:rsidRPr="005310D1" w:rsidRDefault="002F076A" w:rsidP="002F076A">
      <w:pPr>
        <w:jc w:val="both"/>
      </w:pPr>
    </w:p>
    <w:tbl>
      <w:tblPr>
        <w:tblW w:w="4944" w:type="pct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2F076A" w:rsidRPr="005310D1" w:rsidTr="004E40FD">
        <w:trPr>
          <w:trHeight w:val="5671"/>
        </w:trPr>
        <w:tc>
          <w:tcPr>
            <w:tcW w:w="5000" w:type="pct"/>
          </w:tcPr>
          <w:p w:rsidR="002F076A" w:rsidRPr="005310D1" w:rsidRDefault="002F076A" w:rsidP="00621AFF">
            <w:pPr>
              <w:rPr>
                <w:spacing w:val="-4"/>
              </w:rPr>
            </w:pPr>
          </w:p>
          <w:p w:rsidR="00364860" w:rsidRPr="005310D1" w:rsidRDefault="005310D1" w:rsidP="0036486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b/>
              </w:rPr>
            </w:pPr>
            <w:r w:rsidRPr="005310D1">
              <w:rPr>
                <w:b/>
              </w:rPr>
              <w:t>4.3</w:t>
            </w:r>
            <w:r w:rsidR="00364860" w:rsidRPr="005310D1">
              <w:rPr>
                <w:b/>
              </w:rPr>
              <w:t>. Кадровое обеспечение образовательного процесса</w:t>
            </w:r>
          </w:p>
          <w:p w:rsidR="00364860" w:rsidRPr="005310D1" w:rsidRDefault="00364860" w:rsidP="00364860"/>
          <w:p w:rsidR="00364860" w:rsidRPr="005310D1" w:rsidRDefault="00364860" w:rsidP="00364860">
            <w:pPr>
              <w:jc w:val="both"/>
            </w:pPr>
            <w:r w:rsidRPr="005310D1">
              <w:t xml:space="preserve">Руководство производственной </w:t>
            </w:r>
            <w:proofErr w:type="gramStart"/>
            <w:r w:rsidRPr="005310D1">
              <w:t>практикой</w:t>
            </w:r>
            <w:r w:rsidR="007F0248" w:rsidRPr="005310D1">
              <w:t>( преддипломной</w:t>
            </w:r>
            <w:proofErr w:type="gramEnd"/>
            <w:r w:rsidR="007F0248" w:rsidRPr="005310D1">
              <w:t>)</w:t>
            </w:r>
            <w:r w:rsidRPr="005310D1">
              <w:t xml:space="preserve"> осуществляют препода</w:t>
            </w:r>
            <w:r w:rsidR="007F0248" w:rsidRPr="005310D1">
              <w:t>ватели колледжа</w:t>
            </w:r>
            <w:r w:rsidRPr="005310D1">
              <w:t>, а также работники лечебного учреждени</w:t>
            </w:r>
            <w:r w:rsidR="008E3048" w:rsidRPr="005310D1">
              <w:t>я, закрепленные за обучающимися приказом.</w:t>
            </w:r>
          </w:p>
          <w:p w:rsidR="00364860" w:rsidRPr="005310D1" w:rsidRDefault="00364860" w:rsidP="00364860">
            <w:pPr>
              <w:jc w:val="both"/>
            </w:pPr>
            <w:r w:rsidRPr="005310D1">
              <w:t>Общее руководство возлагается на главного врача ЦРБ либо на заместителя главного врача по лечебной деятельности.</w:t>
            </w:r>
          </w:p>
          <w:p w:rsidR="00364860" w:rsidRPr="005310D1" w:rsidRDefault="00364860" w:rsidP="00364860">
            <w:pPr>
              <w:jc w:val="both"/>
            </w:pPr>
            <w:r w:rsidRPr="005310D1">
              <w:t>Методическое руководство осущес</w:t>
            </w:r>
            <w:r w:rsidR="00BE3D06" w:rsidRPr="005310D1">
              <w:t>твляет преподаватель профессионального модуля</w:t>
            </w:r>
            <w:r w:rsidRPr="005310D1">
              <w:t xml:space="preserve"> </w:t>
            </w:r>
            <w:proofErr w:type="gramStart"/>
            <w:r w:rsidR="00296643" w:rsidRPr="005310D1">
              <w:t>ГБПОУ  «</w:t>
            </w:r>
            <w:proofErr w:type="gramEnd"/>
            <w:r w:rsidR="00296643" w:rsidRPr="005310D1">
              <w:t>КМК</w:t>
            </w:r>
            <w:r w:rsidRPr="005310D1">
              <w:t>» .</w:t>
            </w:r>
          </w:p>
          <w:p w:rsidR="008E3048" w:rsidRPr="005310D1" w:rsidRDefault="00364860" w:rsidP="00364860">
            <w:pPr>
              <w:jc w:val="both"/>
            </w:pPr>
            <w:r w:rsidRPr="005310D1">
              <w:t>Непосредственное руководство практикой осуществляют</w:t>
            </w:r>
            <w:r w:rsidR="00296643" w:rsidRPr="005310D1">
              <w:t xml:space="preserve"> врачи и медицинские сёстры  ЛПУ</w:t>
            </w:r>
            <w:r w:rsidRPr="005310D1">
              <w:t>, имеющие  высшую или первую квалификационную категорию.</w:t>
            </w:r>
          </w:p>
          <w:p w:rsidR="00BE3D06" w:rsidRPr="005310D1" w:rsidRDefault="00BE3D06" w:rsidP="00364860">
            <w:pPr>
              <w:jc w:val="both"/>
            </w:pPr>
          </w:p>
          <w:p w:rsidR="00BE3D06" w:rsidRPr="005310D1" w:rsidRDefault="00BE3D06" w:rsidP="00BE3D06">
            <w:pPr>
              <w:spacing w:after="200" w:line="276" w:lineRule="auto"/>
              <w:rPr>
                <w:b/>
              </w:rPr>
            </w:pPr>
            <w:r w:rsidRPr="005310D1">
              <w:rPr>
                <w:b/>
              </w:rPr>
              <w:t>4.4.1Требования к документации, необходимой для проведения практики: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Программа преддипломной практики;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Путёвка;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График прохождения практики;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Дневник преддипломной практики;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 xml:space="preserve">Характеристика на студента содержащая сведения об </w:t>
            </w:r>
            <w:proofErr w:type="gramStart"/>
            <w:r w:rsidRPr="005310D1">
              <w:rPr>
                <w:rFonts w:ascii="Times New Roman" w:hAnsi="Times New Roman"/>
                <w:sz w:val="24"/>
                <w:szCs w:val="24"/>
              </w:rPr>
              <w:t>уровне  освоения</w:t>
            </w:r>
            <w:proofErr w:type="gramEnd"/>
            <w:r w:rsidRPr="005310D1">
              <w:rPr>
                <w:rFonts w:ascii="Times New Roman" w:hAnsi="Times New Roman"/>
                <w:sz w:val="24"/>
                <w:szCs w:val="24"/>
              </w:rPr>
              <w:t xml:space="preserve"> студентом общих и профессиональных компетенций в период прохождения практики (оформляется общим и методическим  руководителями  практики);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Отчёт студента о проделанной работе во время преддипломной практики;</w:t>
            </w:r>
          </w:p>
          <w:p w:rsidR="00BE3D06" w:rsidRPr="005310D1" w:rsidRDefault="009F2995" w:rsidP="009F2995">
            <w:pPr>
              <w:spacing w:after="200" w:line="276" w:lineRule="auto"/>
              <w:rPr>
                <w:b/>
              </w:rPr>
            </w:pPr>
            <w:r w:rsidRPr="005310D1">
              <w:rPr>
                <w:b/>
              </w:rPr>
              <w:t>4.4.2.</w:t>
            </w:r>
            <w:r w:rsidR="00BE3D06" w:rsidRPr="005310D1">
              <w:rPr>
                <w:b/>
              </w:rPr>
              <w:t>Требования к материально-техническому обеспечению: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Соответствует материально-техническому обеспечению ЛПУ;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Перечень медицинских организаций:</w:t>
            </w:r>
          </w:p>
          <w:p w:rsidR="00BE3D06" w:rsidRPr="005310D1" w:rsidRDefault="00BE3D06" w:rsidP="00BE3D06">
            <w:pPr>
              <w:pStyle w:val="af3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- многопрофильный стационар;</w:t>
            </w:r>
          </w:p>
          <w:p w:rsidR="00BE3D06" w:rsidRPr="005310D1" w:rsidRDefault="00BE3D06" w:rsidP="00BE3D06">
            <w:pPr>
              <w:pStyle w:val="af3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- станция скорой медицинской помощи;</w:t>
            </w:r>
          </w:p>
          <w:p w:rsidR="00BE3D06" w:rsidRPr="005310D1" w:rsidRDefault="00BE3D06" w:rsidP="00BE3D06">
            <w:pPr>
              <w:pStyle w:val="af3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 xml:space="preserve">- медицинские организации системы первичной медико-санитарной </w:t>
            </w:r>
            <w:r w:rsidRPr="005310D1">
              <w:rPr>
                <w:rFonts w:ascii="Times New Roman" w:hAnsi="Times New Roman"/>
                <w:sz w:val="24"/>
                <w:szCs w:val="24"/>
              </w:rPr>
              <w:lastRenderedPageBreak/>
              <w:t>помощи населению (центры здоровья, поликлиники, ФАП</w:t>
            </w:r>
            <w:r w:rsidR="009F2995" w:rsidRPr="005310D1">
              <w:rPr>
                <w:rFonts w:ascii="Times New Roman" w:hAnsi="Times New Roman"/>
                <w:sz w:val="24"/>
                <w:szCs w:val="24"/>
              </w:rPr>
              <w:t>.</w:t>
            </w:r>
            <w:r w:rsidRPr="005310D1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E3D06" w:rsidRPr="005310D1" w:rsidRDefault="009F2995" w:rsidP="009F2995">
            <w:pPr>
              <w:spacing w:after="200" w:line="276" w:lineRule="auto"/>
              <w:rPr>
                <w:b/>
              </w:rPr>
            </w:pPr>
            <w:r w:rsidRPr="005310D1">
              <w:rPr>
                <w:b/>
              </w:rPr>
              <w:t>4.4.3.</w:t>
            </w:r>
            <w:r w:rsidR="00BE3D06" w:rsidRPr="005310D1">
              <w:rPr>
                <w:b/>
              </w:rPr>
              <w:t>Перечень нормативных регламентирующих  документов, учебных изданий, интернет ресурсов.</w:t>
            </w:r>
          </w:p>
          <w:p w:rsidR="00BE3D06" w:rsidRPr="005310D1" w:rsidRDefault="00BE3D06" w:rsidP="00BE3D06">
            <w:pPr>
              <w:pStyle w:val="af3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5310D1">
              <w:rPr>
                <w:rFonts w:ascii="Times New Roman" w:hAnsi="Times New Roman"/>
                <w:b/>
                <w:sz w:val="24"/>
                <w:szCs w:val="24"/>
              </w:rPr>
              <w:t xml:space="preserve">1.Перечень нормативных регламентирующих документов: 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среднего профессионального образования по специальности 060101 Лечебное дело от 28 октября 2009 г. 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Федеральный закон от 30 марта 1999 г. №52-ФЗ «О санитарно-эпидемиологическом благополучии населения».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21 ноября 2011 г. № 323-ФЗ « Об основах охраны  здоровья граждан в Российской Федерации»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ОСТ 42-21-2-85. Стерилизация и дезинфекция изделий медицинского назначения.                         Методы, средства и режимы.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СанПиН 2.1.7.2790-10. Санитарно-эпидемиологические требования к обращению с медицинскими отходами.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СанПиН 2.1.3.2630-10 «Санитарно-эпидемиологические требования к организациям, осуществляющим медицинскую деятельность»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СП 3.1.5.2826-10 «Профилактика ВИЧ-инфекции»</w:t>
            </w:r>
          </w:p>
          <w:p w:rsidR="00BE3D06" w:rsidRPr="005310D1" w:rsidRDefault="00BE3D06" w:rsidP="00BE3D06">
            <w:pPr>
              <w:pStyle w:val="af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 xml:space="preserve">Приказы МЗ РФ об утверждении Порядков оказания медицинской помощи. </w:t>
            </w:r>
          </w:p>
          <w:p w:rsidR="00BE3D06" w:rsidRPr="005310D1" w:rsidRDefault="00BE3D06" w:rsidP="00BE3D06">
            <w:pPr>
              <w:rPr>
                <w:b/>
              </w:rPr>
            </w:pPr>
            <w:r w:rsidRPr="005310D1">
              <w:rPr>
                <w:b/>
              </w:rPr>
              <w:t xml:space="preserve">              2.Перечень учебных изданий. </w:t>
            </w:r>
          </w:p>
          <w:p w:rsidR="00BE3D06" w:rsidRPr="005310D1" w:rsidRDefault="00BE3D06" w:rsidP="00BE3D06">
            <w:pPr>
              <w:rPr>
                <w:b/>
              </w:rPr>
            </w:pPr>
            <w:r w:rsidRPr="005310D1">
              <w:rPr>
                <w:b/>
              </w:rPr>
              <w:t xml:space="preserve">       Основные источники:</w:t>
            </w:r>
          </w:p>
          <w:p w:rsidR="00BE3D06" w:rsidRPr="005310D1" w:rsidRDefault="00BE3D06" w:rsidP="00BE3D06">
            <w:pPr>
              <w:numPr>
                <w:ilvl w:val="0"/>
                <w:numId w:val="49"/>
              </w:numPr>
              <w:suppressAutoHyphens/>
              <w:ind w:left="709" w:hanging="425"/>
              <w:jc w:val="both"/>
            </w:pPr>
            <w:proofErr w:type="spellStart"/>
            <w:proofErr w:type="gramStart"/>
            <w:r w:rsidRPr="005310D1">
              <w:t>Смолева</w:t>
            </w:r>
            <w:proofErr w:type="spellEnd"/>
            <w:r w:rsidRPr="005310D1">
              <w:t xml:space="preserve"> ,</w:t>
            </w:r>
            <w:proofErr w:type="gramEnd"/>
            <w:r w:rsidRPr="005310D1">
              <w:t xml:space="preserve">Э.В., Шутов, </w:t>
            </w:r>
            <w:proofErr w:type="spellStart"/>
            <w:r w:rsidRPr="005310D1">
              <w:t>Ю.Э.Терапия</w:t>
            </w:r>
            <w:proofErr w:type="spellEnd"/>
            <w:r w:rsidRPr="005310D1">
              <w:t xml:space="preserve"> для фельдшера [Текст]  / Э.В. </w:t>
            </w:r>
            <w:proofErr w:type="spellStart"/>
            <w:r w:rsidRPr="005310D1">
              <w:t>Смолева</w:t>
            </w:r>
            <w:proofErr w:type="spellEnd"/>
            <w:r w:rsidRPr="005310D1">
              <w:t xml:space="preserve"> , Ю.Э.</w:t>
            </w:r>
            <w:r w:rsidR="00EB514B">
              <w:t xml:space="preserve"> Шутов.- Ростов-н/</w:t>
            </w:r>
            <w:proofErr w:type="spellStart"/>
            <w:r w:rsidR="00EB514B">
              <w:t>Д:Феникс</w:t>
            </w:r>
            <w:proofErr w:type="spellEnd"/>
            <w:r w:rsidR="00EB514B">
              <w:t>, 2017</w:t>
            </w:r>
            <w:r w:rsidRPr="005310D1">
              <w:t>.-213 с.</w:t>
            </w:r>
          </w:p>
          <w:p w:rsidR="00BE3D06" w:rsidRPr="005310D1" w:rsidRDefault="00BE3D06" w:rsidP="00BE3D06">
            <w:pPr>
              <w:numPr>
                <w:ilvl w:val="0"/>
                <w:numId w:val="49"/>
              </w:numPr>
              <w:suppressAutoHyphens/>
              <w:ind w:left="709" w:hanging="425"/>
              <w:jc w:val="both"/>
            </w:pPr>
            <w:r w:rsidRPr="005310D1">
              <w:t xml:space="preserve">Терапия с курсом первичной медико-санитарной помощи / </w:t>
            </w:r>
            <w:proofErr w:type="spellStart"/>
            <w:r w:rsidRPr="005310D1">
              <w:t>Э.В.Смолева</w:t>
            </w:r>
            <w:proofErr w:type="spellEnd"/>
            <w:r w:rsidRPr="005310D1">
              <w:t xml:space="preserve">, </w:t>
            </w:r>
            <w:proofErr w:type="spellStart"/>
            <w:r w:rsidRPr="005310D1">
              <w:t>Е.Л.Аподиакос</w:t>
            </w:r>
            <w:proofErr w:type="spellEnd"/>
            <w:r w:rsidRPr="005310D1">
              <w:t>. – Изд. 10-е,</w:t>
            </w:r>
            <w:r w:rsidR="00EB514B">
              <w:t xml:space="preserve"> доп. – Ростов н/Д: Феникс, 2016</w:t>
            </w:r>
            <w:r w:rsidRPr="005310D1">
              <w:t xml:space="preserve">. – 652, </w:t>
            </w:r>
            <w:proofErr w:type="gramStart"/>
            <w:r w:rsidRPr="005310D1">
              <w:t>[ 1</w:t>
            </w:r>
            <w:proofErr w:type="gramEnd"/>
            <w:r w:rsidRPr="005310D1">
              <w:t>] с.: ил. – (Среднее профессиональное образование).</w:t>
            </w:r>
          </w:p>
          <w:p w:rsidR="00BE3D06" w:rsidRPr="005310D1" w:rsidRDefault="00BE3D06" w:rsidP="00BE3D06">
            <w:pPr>
              <w:numPr>
                <w:ilvl w:val="0"/>
                <w:numId w:val="49"/>
              </w:numPr>
              <w:suppressAutoHyphens/>
              <w:ind w:left="709" w:hanging="425"/>
              <w:jc w:val="both"/>
            </w:pPr>
            <w:proofErr w:type="spellStart"/>
            <w:r w:rsidRPr="005310D1">
              <w:t>Федюкович</w:t>
            </w:r>
            <w:proofErr w:type="spellEnd"/>
            <w:r w:rsidRPr="005310D1">
              <w:t xml:space="preserve"> Н.И. Внутренние болезни: учебник / </w:t>
            </w:r>
            <w:proofErr w:type="spellStart"/>
            <w:r w:rsidRPr="005310D1">
              <w:t>Н.И.Федюкович</w:t>
            </w:r>
            <w:proofErr w:type="spellEnd"/>
            <w:r w:rsidRPr="005310D1">
              <w:t xml:space="preserve">. Изд. 7-е, доп. и </w:t>
            </w:r>
            <w:proofErr w:type="spellStart"/>
            <w:r w:rsidRPr="005310D1">
              <w:t>пер</w:t>
            </w:r>
            <w:r w:rsidR="00EB514B">
              <w:t>ераб</w:t>
            </w:r>
            <w:proofErr w:type="spellEnd"/>
            <w:r w:rsidR="00EB514B">
              <w:t>. – Ростов н/Д: Феникс, 2018</w:t>
            </w:r>
            <w:r w:rsidRPr="005310D1">
              <w:t>. – 573 с. (Среднее профессиональное образование).</w:t>
            </w:r>
          </w:p>
          <w:p w:rsidR="00BE3D06" w:rsidRPr="005310D1" w:rsidRDefault="00BE3D06" w:rsidP="00BE3D06">
            <w:pPr>
              <w:numPr>
                <w:ilvl w:val="0"/>
                <w:numId w:val="49"/>
              </w:numPr>
              <w:suppressAutoHyphens/>
              <w:ind w:left="709" w:hanging="425"/>
              <w:jc w:val="both"/>
            </w:pPr>
            <w:r w:rsidRPr="005310D1">
              <w:t>Мироненко О.И. Терапия с курсом первичной медико-санитарной помощи. Теория и прак</w:t>
            </w:r>
            <w:r w:rsidR="00EB514B">
              <w:t>тика. - Ростов н/Д: Феникс, 2017</w:t>
            </w:r>
            <w:r w:rsidRPr="005310D1">
              <w:t>. – 286 с. (Среднее профессиональное образование).</w:t>
            </w:r>
          </w:p>
          <w:p w:rsidR="00BE3D06" w:rsidRPr="005310D1" w:rsidRDefault="00BE3D06" w:rsidP="00364860">
            <w:pPr>
              <w:numPr>
                <w:ilvl w:val="0"/>
                <w:numId w:val="49"/>
              </w:numPr>
              <w:suppressAutoHyphens/>
              <w:ind w:left="709" w:hanging="425"/>
              <w:jc w:val="both"/>
            </w:pPr>
            <w:r w:rsidRPr="005310D1">
              <w:t>Отвагина Т.В. Неотложная медицинская  помощь. Учебник.</w:t>
            </w:r>
            <w:r w:rsidR="00EB514B">
              <w:t xml:space="preserve"> -3-е изд. Р н/Д. –Феникс. -2016</w:t>
            </w:r>
            <w:r w:rsidRPr="005310D1">
              <w:t xml:space="preserve">. -251 с. /гриф </w:t>
            </w:r>
            <w:proofErr w:type="spellStart"/>
            <w:r w:rsidRPr="005310D1">
              <w:t>Минобр.РФ</w:t>
            </w:r>
            <w:proofErr w:type="spellEnd"/>
            <w:r w:rsidRPr="005310D1">
              <w:t>/</w:t>
            </w:r>
          </w:p>
          <w:p w:rsidR="00BE3D06" w:rsidRPr="005310D1" w:rsidRDefault="00BE3D06" w:rsidP="00364860">
            <w:pPr>
              <w:jc w:val="both"/>
            </w:pPr>
          </w:p>
          <w:p w:rsidR="008E3048" w:rsidRPr="005310D1" w:rsidRDefault="008E3048" w:rsidP="008E30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10D1">
              <w:t xml:space="preserve">                     </w:t>
            </w:r>
          </w:p>
          <w:p w:rsidR="00AC5593" w:rsidRPr="005310D1" w:rsidRDefault="008E3048" w:rsidP="00AC5593">
            <w:pPr>
              <w:pStyle w:val="1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aps/>
              </w:rPr>
            </w:pPr>
            <w:r w:rsidRPr="005310D1">
              <w:rPr>
                <w:b/>
                <w:caps/>
              </w:rPr>
              <w:t xml:space="preserve">Контроль и оценка результатов освоения производственной ПРАКТИКИ </w:t>
            </w:r>
            <w:proofErr w:type="gramStart"/>
            <w:r w:rsidRPr="005310D1">
              <w:rPr>
                <w:b/>
                <w:caps/>
              </w:rPr>
              <w:t>( преддипломной</w:t>
            </w:r>
            <w:proofErr w:type="gramEnd"/>
            <w:r w:rsidRPr="005310D1">
              <w:rPr>
                <w:b/>
                <w:caps/>
              </w:rPr>
              <w:t xml:space="preserve"> )</w:t>
            </w:r>
          </w:p>
          <w:p w:rsidR="00AC5593" w:rsidRPr="005310D1" w:rsidRDefault="00AC5593" w:rsidP="00AC5593">
            <w:pPr>
              <w:ind w:firstLine="709"/>
            </w:pPr>
            <w:r w:rsidRPr="005310D1">
              <w:t xml:space="preserve">Преддипломная практика завершается дифференцированным зачётом, при условии </w:t>
            </w:r>
            <w:proofErr w:type="gramStart"/>
            <w:r w:rsidRPr="005310D1">
              <w:t>положительной  характеристики</w:t>
            </w:r>
            <w:proofErr w:type="gramEnd"/>
            <w:r w:rsidRPr="005310D1">
              <w:t xml:space="preserve"> ЛПУ на обучающегося по освоению общих и профессиональных компетенций в период прохождения практики;  полноты и своевременности представления дневника практики и отчёта о практике.  </w:t>
            </w:r>
          </w:p>
          <w:p w:rsidR="00AC5593" w:rsidRPr="005310D1" w:rsidRDefault="00AC5593" w:rsidP="00AC5593">
            <w:r w:rsidRPr="005310D1">
              <w:t xml:space="preserve">    По окончании производственной </w:t>
            </w:r>
            <w:proofErr w:type="gramStart"/>
            <w:r w:rsidRPr="005310D1">
              <w:t>практики( преддипломной</w:t>
            </w:r>
            <w:proofErr w:type="gramEnd"/>
            <w:r w:rsidRPr="005310D1">
              <w:t>)  студент предоставляет отчётную документацию:</w:t>
            </w:r>
          </w:p>
          <w:p w:rsidR="00AC5593" w:rsidRPr="005310D1" w:rsidRDefault="00AC5593" w:rsidP="00AC5593">
            <w:pPr>
              <w:pStyle w:val="af3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Характеристика с места прохождения практики с печатью ЛПУ (хранится в портфолио)</w:t>
            </w:r>
          </w:p>
          <w:p w:rsidR="00AC5593" w:rsidRPr="005310D1" w:rsidRDefault="00AC5593" w:rsidP="00AC5593">
            <w:pPr>
              <w:pStyle w:val="af3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Дневник с отчётом по преддипломной практике.</w:t>
            </w:r>
          </w:p>
          <w:p w:rsidR="00AC5593" w:rsidRPr="005310D1" w:rsidRDefault="00AC5593" w:rsidP="00AC5593">
            <w:pPr>
              <w:pStyle w:val="af3"/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</w:rPr>
            </w:pPr>
            <w:r w:rsidRPr="005310D1">
              <w:rPr>
                <w:rFonts w:ascii="Times New Roman" w:hAnsi="Times New Roman"/>
                <w:sz w:val="24"/>
                <w:szCs w:val="24"/>
              </w:rPr>
              <w:t>Путёвка с отметкой о количестве отработанных дней, оценкой за практику, с подписью общего руководителя практики и печатью ЛПУ.</w:t>
            </w:r>
          </w:p>
          <w:p w:rsidR="00AC5593" w:rsidRPr="005310D1" w:rsidRDefault="00AC5593" w:rsidP="00AC5593">
            <w:pPr>
              <w:ind w:firstLine="708"/>
            </w:pPr>
            <w:r w:rsidRPr="005310D1">
              <w:t xml:space="preserve">Дифференцированный зачёт (аттестация) проводится на базе ЛПУ, по результатам оформляется Аттестационный лист. Итоговая оценка за практику складывается из оценок </w:t>
            </w:r>
            <w:r w:rsidRPr="005310D1">
              <w:lastRenderedPageBreak/>
              <w:t>за характеристику,  дневник, выполнения задания по билету</w:t>
            </w:r>
          </w:p>
          <w:p w:rsidR="00AC5593" w:rsidRPr="005310D1" w:rsidRDefault="00AC5593" w:rsidP="00AC5593">
            <w:pPr>
              <w:ind w:firstLine="708"/>
            </w:pPr>
            <w:r w:rsidRPr="005310D1">
              <w:t>Оценка результатов преддипломной практики оформляется в  аттестационной ведомости. Оценка выставляется в зачётную книжку.</w:t>
            </w:r>
          </w:p>
          <w:p w:rsidR="00AC5593" w:rsidRPr="005310D1" w:rsidRDefault="00AC5593" w:rsidP="00AC5593">
            <w:pPr>
              <w:ind w:firstLine="708"/>
            </w:pPr>
            <w:r w:rsidRPr="005310D1">
              <w:t xml:space="preserve">Дифференцированный зачёт по ПДП.0.0.может быть совмещён с </w:t>
            </w:r>
            <w:proofErr w:type="gramStart"/>
            <w:r w:rsidRPr="005310D1">
              <w:t xml:space="preserve">ГИА( </w:t>
            </w:r>
            <w:r w:rsidRPr="005310D1">
              <w:rPr>
                <w:lang w:val="en-US"/>
              </w:rPr>
              <w:t>I</w:t>
            </w:r>
            <w:proofErr w:type="gramEnd"/>
            <w:r w:rsidRPr="005310D1">
              <w:t xml:space="preserve">  этап ).</w:t>
            </w:r>
          </w:p>
          <w:p w:rsidR="00AC5593" w:rsidRPr="005310D1" w:rsidRDefault="005310D1" w:rsidP="00AC5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</w:t>
            </w:r>
          </w:p>
          <w:p w:rsidR="009F2995" w:rsidRPr="005310D1" w:rsidRDefault="009F2995" w:rsidP="009F2995">
            <w:pPr>
              <w:jc w:val="both"/>
              <w:outlineLvl w:val="0"/>
              <w:rPr>
                <w:u w:val="single"/>
              </w:rPr>
            </w:pPr>
            <w:r w:rsidRPr="005310D1">
              <w:rPr>
                <w:u w:val="single"/>
              </w:rPr>
              <w:t xml:space="preserve">Критерии оценки за работу </w:t>
            </w:r>
            <w:proofErr w:type="gramStart"/>
            <w:r w:rsidRPr="005310D1">
              <w:rPr>
                <w:u w:val="single"/>
              </w:rPr>
              <w:t>на  производственной</w:t>
            </w:r>
            <w:proofErr w:type="gramEnd"/>
            <w:r w:rsidRPr="005310D1">
              <w:rPr>
                <w:u w:val="single"/>
              </w:rPr>
              <w:t xml:space="preserve"> практике</w:t>
            </w:r>
            <w:r w:rsidR="00AC5593" w:rsidRPr="005310D1">
              <w:rPr>
                <w:u w:val="single"/>
              </w:rPr>
              <w:t>( преддипломной)</w:t>
            </w:r>
            <w:r w:rsidRPr="005310D1">
              <w:rPr>
                <w:u w:val="single"/>
              </w:rPr>
              <w:t>:</w:t>
            </w:r>
          </w:p>
          <w:p w:rsidR="009F2995" w:rsidRPr="005310D1" w:rsidRDefault="009F2995" w:rsidP="009F2995">
            <w:pPr>
              <w:jc w:val="both"/>
            </w:pPr>
            <w:r w:rsidRPr="005310D1">
              <w:t>1. Теоретическая подготовка (не ниже 3-его уровня усвоения):</w:t>
            </w:r>
          </w:p>
          <w:p w:rsidR="009F2995" w:rsidRPr="005310D1" w:rsidRDefault="009F2995" w:rsidP="009F2995">
            <w:r w:rsidRPr="005310D1">
              <w:t>- решать типовые клинические, диагностические, дифференциально-диагностические задачи, структурно-логические ситуации;</w:t>
            </w:r>
          </w:p>
          <w:p w:rsidR="009F2995" w:rsidRPr="005310D1" w:rsidRDefault="009F2995" w:rsidP="009F2995">
            <w:r w:rsidRPr="005310D1">
              <w:t>- дать правильную формулировку, точное определение;</w:t>
            </w:r>
          </w:p>
          <w:p w:rsidR="009F2995" w:rsidRPr="005310D1" w:rsidRDefault="009F2995" w:rsidP="009F2995">
            <w:pPr>
              <w:pStyle w:val="211"/>
              <w:spacing w:after="0" w:line="240" w:lineRule="auto"/>
            </w:pPr>
            <w:r w:rsidRPr="005310D1">
              <w:t xml:space="preserve">- аргументировать свой ответ с использованием </w:t>
            </w:r>
            <w:proofErr w:type="spellStart"/>
            <w:r w:rsidRPr="005310D1">
              <w:t>межпредметных</w:t>
            </w:r>
            <w:proofErr w:type="spellEnd"/>
            <w:r w:rsidRPr="005310D1">
              <w:t xml:space="preserve"> и </w:t>
            </w:r>
            <w:proofErr w:type="spellStart"/>
            <w:r w:rsidRPr="005310D1">
              <w:t>внутрипредметных</w:t>
            </w:r>
            <w:proofErr w:type="spellEnd"/>
            <w:r w:rsidRPr="005310D1">
              <w:t xml:space="preserve"> связей.</w:t>
            </w:r>
          </w:p>
          <w:p w:rsidR="009F2995" w:rsidRPr="005310D1" w:rsidRDefault="009F2995" w:rsidP="009F2995">
            <w:pPr>
              <w:jc w:val="both"/>
            </w:pPr>
            <w:r w:rsidRPr="005310D1">
              <w:t>2. Владеть практическими умениями в соответствии с требованиями ФГОС  СПО и программы практики..</w:t>
            </w:r>
          </w:p>
          <w:p w:rsidR="009F2995" w:rsidRPr="005310D1" w:rsidRDefault="009F2995" w:rsidP="009F2995">
            <w:pPr>
              <w:jc w:val="both"/>
            </w:pPr>
            <w:r w:rsidRPr="005310D1">
              <w:t>3. Активность и интерес к выполненной работе.</w:t>
            </w:r>
          </w:p>
          <w:p w:rsidR="009F2995" w:rsidRPr="005310D1" w:rsidRDefault="009F2995" w:rsidP="009F2995">
            <w:pPr>
              <w:jc w:val="both"/>
            </w:pPr>
            <w:r w:rsidRPr="005310D1">
              <w:t>4. Соблюдение этических требований.</w:t>
            </w:r>
          </w:p>
          <w:p w:rsidR="009F2995" w:rsidRPr="005310D1" w:rsidRDefault="009F2995" w:rsidP="009F2995">
            <w:pPr>
              <w:jc w:val="both"/>
            </w:pPr>
            <w:r w:rsidRPr="005310D1">
              <w:t>5. Коммуникативные умения.</w:t>
            </w:r>
          </w:p>
          <w:p w:rsidR="009F2995" w:rsidRPr="005310D1" w:rsidRDefault="009F2995" w:rsidP="009F2995">
            <w:pPr>
              <w:jc w:val="both"/>
            </w:pPr>
            <w:r w:rsidRPr="005310D1">
              <w:t>6. Внешний вид.</w:t>
            </w:r>
          </w:p>
          <w:p w:rsidR="009F2995" w:rsidRPr="005310D1" w:rsidRDefault="009F2995" w:rsidP="009F2995">
            <w:pPr>
              <w:jc w:val="both"/>
            </w:pPr>
            <w:r w:rsidRPr="005310D1">
              <w:t>7. Соблюдение внутреннего распорядка и графика работы.</w:t>
            </w:r>
          </w:p>
          <w:p w:rsidR="009F2995" w:rsidRPr="005310D1" w:rsidRDefault="00613564" w:rsidP="00613564">
            <w:pPr>
              <w:tabs>
                <w:tab w:val="left" w:pos="8221"/>
              </w:tabs>
              <w:jc w:val="both"/>
            </w:pPr>
            <w:r>
              <w:tab/>
            </w:r>
          </w:p>
        </w:tc>
      </w:tr>
    </w:tbl>
    <w:p w:rsidR="009F2995" w:rsidRDefault="009F2995">
      <w:pPr>
        <w:spacing w:after="200" w:line="276" w:lineRule="auto"/>
        <w:rPr>
          <w:sz w:val="28"/>
          <w:szCs w:val="28"/>
        </w:rPr>
      </w:pPr>
    </w:p>
    <w:p w:rsidR="009F2995" w:rsidRDefault="009F2995">
      <w:pPr>
        <w:spacing w:after="200" w:line="276" w:lineRule="auto"/>
        <w:rPr>
          <w:sz w:val="28"/>
          <w:szCs w:val="28"/>
        </w:rPr>
      </w:pPr>
    </w:p>
    <w:p w:rsidR="009F2995" w:rsidRDefault="009F2995">
      <w:pPr>
        <w:spacing w:after="200" w:line="276" w:lineRule="auto"/>
        <w:rPr>
          <w:sz w:val="28"/>
          <w:szCs w:val="28"/>
        </w:rPr>
      </w:pPr>
    </w:p>
    <w:p w:rsidR="009F2995" w:rsidRDefault="009F2995">
      <w:pPr>
        <w:spacing w:after="200" w:line="276" w:lineRule="auto"/>
        <w:rPr>
          <w:sz w:val="28"/>
          <w:szCs w:val="28"/>
        </w:rPr>
      </w:pPr>
    </w:p>
    <w:p w:rsidR="009F2995" w:rsidRDefault="009F2995">
      <w:pPr>
        <w:spacing w:after="200" w:line="276" w:lineRule="auto"/>
        <w:rPr>
          <w:sz w:val="28"/>
          <w:szCs w:val="28"/>
        </w:rPr>
      </w:pPr>
    </w:p>
    <w:sectPr w:rsidR="009F2995" w:rsidSect="005310D1">
      <w:headerReference w:type="even" r:id="rId14"/>
      <w:headerReference w:type="default" r:id="rId15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A9" w:rsidRDefault="00E17FA9" w:rsidP="00EC1A2B">
      <w:r>
        <w:separator/>
      </w:r>
    </w:p>
  </w:endnote>
  <w:endnote w:type="continuationSeparator" w:id="0">
    <w:p w:rsidR="00E17FA9" w:rsidRDefault="00E17FA9" w:rsidP="00EC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14B" w:rsidRDefault="00EB514B" w:rsidP="00C74581">
    <w:pPr>
      <w:pStyle w:val="ab"/>
      <w:framePr w:wrap="around" w:vAnchor="text" w:hAnchor="margin" w:xAlign="right" w:y="1"/>
      <w:rPr>
        <w:rStyle w:val="ad"/>
        <w:rFonts w:eastAsia="Calibri"/>
      </w:rPr>
    </w:pPr>
    <w:r>
      <w:rPr>
        <w:rStyle w:val="ad"/>
        <w:rFonts w:eastAsia="Calibri"/>
      </w:rPr>
      <w:fldChar w:fldCharType="begin"/>
    </w:r>
    <w:r>
      <w:rPr>
        <w:rStyle w:val="ad"/>
        <w:rFonts w:eastAsia="Calibri"/>
      </w:rPr>
      <w:instrText xml:space="preserve">PAGE  </w:instrText>
    </w:r>
    <w:r>
      <w:rPr>
        <w:rStyle w:val="ad"/>
        <w:rFonts w:eastAsia="Calibri"/>
      </w:rPr>
      <w:fldChar w:fldCharType="separate"/>
    </w:r>
    <w:r>
      <w:rPr>
        <w:rStyle w:val="ad"/>
        <w:rFonts w:eastAsia="Calibri"/>
        <w:noProof/>
      </w:rPr>
      <w:t>2</w:t>
    </w:r>
    <w:r>
      <w:rPr>
        <w:rStyle w:val="ad"/>
        <w:rFonts w:eastAsia="Calibri"/>
      </w:rPr>
      <w:fldChar w:fldCharType="end"/>
    </w:r>
  </w:p>
  <w:p w:rsidR="00EB514B" w:rsidRDefault="00EB514B" w:rsidP="00C7458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14B" w:rsidRDefault="00EB514B" w:rsidP="00C7458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14B" w:rsidRDefault="00EB514B" w:rsidP="00C7458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4</w:t>
    </w:r>
    <w:r>
      <w:rPr>
        <w:rStyle w:val="ad"/>
      </w:rPr>
      <w:fldChar w:fldCharType="end"/>
    </w:r>
  </w:p>
  <w:p w:rsidR="00EB514B" w:rsidRDefault="00EB514B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14B" w:rsidRDefault="00EB514B">
    <w:pPr>
      <w:pStyle w:val="ab"/>
      <w:jc w:val="right"/>
    </w:pPr>
  </w:p>
  <w:p w:rsidR="00EB514B" w:rsidRDefault="00EB514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A9" w:rsidRDefault="00E17FA9" w:rsidP="00EC1A2B">
      <w:r>
        <w:separator/>
      </w:r>
    </w:p>
  </w:footnote>
  <w:footnote w:type="continuationSeparator" w:id="0">
    <w:p w:rsidR="00E17FA9" w:rsidRDefault="00E17FA9" w:rsidP="00EC1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14B" w:rsidRDefault="00EB514B" w:rsidP="00C74581">
    <w:pPr>
      <w:pStyle w:val="af1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4</w:t>
    </w:r>
    <w:r>
      <w:rPr>
        <w:rStyle w:val="ad"/>
      </w:rPr>
      <w:fldChar w:fldCharType="end"/>
    </w:r>
  </w:p>
  <w:p w:rsidR="00EB514B" w:rsidRDefault="00EB514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14B" w:rsidRDefault="00EB514B">
    <w:pPr>
      <w:pStyle w:val="af1"/>
      <w:jc w:val="center"/>
    </w:pPr>
  </w:p>
  <w:p w:rsidR="00EB514B" w:rsidRPr="003C76EF" w:rsidRDefault="00EB514B" w:rsidP="003C76EF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14B" w:rsidRDefault="00EB514B">
    <w:pPr>
      <w:pStyle w:val="af1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16</w:t>
    </w:r>
    <w:r>
      <w:rPr>
        <w:rStyle w:val="ad"/>
      </w:rPr>
      <w:fldChar w:fldCharType="end"/>
    </w:r>
  </w:p>
  <w:p w:rsidR="00EB514B" w:rsidRDefault="00EB514B">
    <w:pPr>
      <w:pStyle w:val="af1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14B" w:rsidRDefault="00EB514B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1E27F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6F6C0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CB0C25"/>
    <w:multiLevelType w:val="hybridMultilevel"/>
    <w:tmpl w:val="1E3664BE"/>
    <w:lvl w:ilvl="0" w:tplc="88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C62655"/>
    <w:multiLevelType w:val="singleLevel"/>
    <w:tmpl w:val="86BE8C3A"/>
    <w:lvl w:ilvl="0">
      <w:start w:val="1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05623E1F"/>
    <w:multiLevelType w:val="singleLevel"/>
    <w:tmpl w:val="F2D2025A"/>
    <w:lvl w:ilvl="0">
      <w:start w:val="97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7">
    <w:nsid w:val="06842B1E"/>
    <w:multiLevelType w:val="singleLevel"/>
    <w:tmpl w:val="B78A9A1C"/>
    <w:lvl w:ilvl="0">
      <w:start w:val="106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8">
    <w:nsid w:val="07BF4F67"/>
    <w:multiLevelType w:val="hybridMultilevel"/>
    <w:tmpl w:val="BE9E33A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83215D8"/>
    <w:multiLevelType w:val="hybridMultilevel"/>
    <w:tmpl w:val="F2264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4E1AA3"/>
    <w:multiLevelType w:val="hybridMultilevel"/>
    <w:tmpl w:val="6D666742"/>
    <w:lvl w:ilvl="0" w:tplc="D340C3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B8C32E2"/>
    <w:multiLevelType w:val="multilevel"/>
    <w:tmpl w:val="A8101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0BE62423"/>
    <w:multiLevelType w:val="singleLevel"/>
    <w:tmpl w:val="21F869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1414072E"/>
    <w:multiLevelType w:val="singleLevel"/>
    <w:tmpl w:val="5D2A8CA8"/>
    <w:lvl w:ilvl="0">
      <w:start w:val="2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9C83A96"/>
    <w:multiLevelType w:val="hybridMultilevel"/>
    <w:tmpl w:val="30A2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484BE0"/>
    <w:multiLevelType w:val="hybridMultilevel"/>
    <w:tmpl w:val="4802CBF0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1D4E5DA0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>
    <w:nsid w:val="1DAE4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E6427BF"/>
    <w:multiLevelType w:val="hybridMultilevel"/>
    <w:tmpl w:val="682CBEA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1F4303BF"/>
    <w:multiLevelType w:val="singleLevel"/>
    <w:tmpl w:val="D01A1ACC"/>
    <w:lvl w:ilvl="0">
      <w:start w:val="5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>
    <w:nsid w:val="1F9A034B"/>
    <w:multiLevelType w:val="singleLevel"/>
    <w:tmpl w:val="E5D82E7A"/>
    <w:lvl w:ilvl="0">
      <w:start w:val="4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1">
    <w:nsid w:val="24EC307E"/>
    <w:multiLevelType w:val="singleLevel"/>
    <w:tmpl w:val="3F76F7DC"/>
    <w:lvl w:ilvl="0">
      <w:start w:val="5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2">
    <w:nsid w:val="2AC216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F5E59D3"/>
    <w:multiLevelType w:val="hybridMultilevel"/>
    <w:tmpl w:val="60029388"/>
    <w:lvl w:ilvl="0" w:tplc="8D403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4F315C8"/>
    <w:multiLevelType w:val="singleLevel"/>
    <w:tmpl w:val="BA56EBD6"/>
    <w:lvl w:ilvl="0">
      <w:start w:val="9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6">
    <w:nsid w:val="34FC7673"/>
    <w:multiLevelType w:val="hybridMultilevel"/>
    <w:tmpl w:val="D6FC4022"/>
    <w:lvl w:ilvl="0" w:tplc="88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64E17AE"/>
    <w:multiLevelType w:val="hybridMultilevel"/>
    <w:tmpl w:val="51F0B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F04471"/>
    <w:multiLevelType w:val="multilevel"/>
    <w:tmpl w:val="B972FE1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6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0" w:hanging="7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9">
    <w:nsid w:val="3CD61CED"/>
    <w:multiLevelType w:val="singleLevel"/>
    <w:tmpl w:val="14F2C5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F0A31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17B3BF2"/>
    <w:multiLevelType w:val="singleLevel"/>
    <w:tmpl w:val="C74896AA"/>
    <w:lvl w:ilvl="0">
      <w:start w:val="6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2">
    <w:nsid w:val="42A16D32"/>
    <w:multiLevelType w:val="multilevel"/>
    <w:tmpl w:val="03AE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2F456FA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>
    <w:nsid w:val="442F0CB2"/>
    <w:multiLevelType w:val="singleLevel"/>
    <w:tmpl w:val="84D088C8"/>
    <w:lvl w:ilvl="0">
      <w:start w:val="100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5">
    <w:nsid w:val="49266F3C"/>
    <w:multiLevelType w:val="hybridMultilevel"/>
    <w:tmpl w:val="B6B49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E62733"/>
    <w:multiLevelType w:val="hybridMultilevel"/>
    <w:tmpl w:val="1FAC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5721B1"/>
    <w:multiLevelType w:val="singleLevel"/>
    <w:tmpl w:val="4D2043F8"/>
    <w:lvl w:ilvl="0">
      <w:start w:val="65535"/>
      <w:numFmt w:val="bullet"/>
      <w:lvlText w:val="•"/>
      <w:lvlJc w:val="left"/>
      <w:pPr>
        <w:ind w:left="680" w:hanging="360"/>
      </w:pPr>
      <w:rPr>
        <w:rFonts w:ascii="Times New Roman" w:hAnsi="Times New Roman" w:cs="Times New Roman" w:hint="default"/>
      </w:rPr>
    </w:lvl>
  </w:abstractNum>
  <w:abstractNum w:abstractNumId="38">
    <w:nsid w:val="50370E92"/>
    <w:multiLevelType w:val="singleLevel"/>
    <w:tmpl w:val="76D8BA8C"/>
    <w:lvl w:ilvl="0">
      <w:start w:val="7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9">
    <w:nsid w:val="508417B0"/>
    <w:multiLevelType w:val="hybridMultilevel"/>
    <w:tmpl w:val="EC76EB02"/>
    <w:lvl w:ilvl="0" w:tplc="0419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40">
    <w:nsid w:val="627F5E3A"/>
    <w:multiLevelType w:val="singleLevel"/>
    <w:tmpl w:val="500C7000"/>
    <w:lvl w:ilvl="0">
      <w:start w:val="125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1">
    <w:nsid w:val="6DDD0767"/>
    <w:multiLevelType w:val="singleLevel"/>
    <w:tmpl w:val="00507AE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2">
    <w:nsid w:val="73501D6B"/>
    <w:multiLevelType w:val="singleLevel"/>
    <w:tmpl w:val="B2F60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3FC4E98"/>
    <w:multiLevelType w:val="hybridMultilevel"/>
    <w:tmpl w:val="A43AD5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46B05FA"/>
    <w:multiLevelType w:val="singleLevel"/>
    <w:tmpl w:val="D7A45B80"/>
    <w:lvl w:ilvl="0">
      <w:start w:val="77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45">
    <w:nsid w:val="78DB301B"/>
    <w:multiLevelType w:val="hybridMultilevel"/>
    <w:tmpl w:val="B94657EA"/>
    <w:lvl w:ilvl="0" w:tplc="4D2043F8">
      <w:start w:val="65535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46">
    <w:nsid w:val="7C5B0272"/>
    <w:multiLevelType w:val="multilevel"/>
    <w:tmpl w:val="007A905C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7C6D38F1"/>
    <w:multiLevelType w:val="singleLevel"/>
    <w:tmpl w:val="8C42238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45"/>
  </w:num>
  <w:num w:numId="3">
    <w:abstractNumId w:val="37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5"/>
  </w:num>
  <w:num w:numId="8">
    <w:abstractNumId w:val="15"/>
  </w:num>
  <w:num w:numId="9">
    <w:abstractNumId w:val="18"/>
  </w:num>
  <w:num w:numId="10">
    <w:abstractNumId w:val="39"/>
  </w:num>
  <w:num w:numId="11">
    <w:abstractNumId w:val="16"/>
  </w:num>
  <w:num w:numId="12">
    <w:abstractNumId w:val="33"/>
  </w:num>
  <w:num w:numId="13">
    <w:abstractNumId w:val="36"/>
  </w:num>
  <w:num w:numId="14">
    <w:abstractNumId w:val="41"/>
  </w:num>
  <w:num w:numId="15">
    <w:abstractNumId w:val="5"/>
  </w:num>
  <w:num w:numId="16">
    <w:abstractNumId w:val="13"/>
  </w:num>
  <w:num w:numId="17">
    <w:abstractNumId w:val="20"/>
  </w:num>
  <w:num w:numId="18">
    <w:abstractNumId w:val="21"/>
  </w:num>
  <w:num w:numId="19">
    <w:abstractNumId w:val="19"/>
  </w:num>
  <w:num w:numId="20">
    <w:abstractNumId w:val="31"/>
  </w:num>
  <w:num w:numId="21">
    <w:abstractNumId w:val="38"/>
  </w:num>
  <w:num w:numId="22">
    <w:abstractNumId w:val="44"/>
  </w:num>
  <w:num w:numId="23">
    <w:abstractNumId w:val="44"/>
    <w:lvlOverride w:ilvl="0">
      <w:lvl w:ilvl="0">
        <w:start w:val="77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5"/>
  </w:num>
  <w:num w:numId="26">
    <w:abstractNumId w:val="25"/>
    <w:lvlOverride w:ilvl="0">
      <w:lvl w:ilvl="0">
        <w:start w:val="9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6"/>
  </w:num>
  <w:num w:numId="28">
    <w:abstractNumId w:val="34"/>
  </w:num>
  <w:num w:numId="29">
    <w:abstractNumId w:val="7"/>
  </w:num>
  <w:num w:numId="30">
    <w:abstractNumId w:val="40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2"/>
  </w:num>
  <w:num w:numId="33">
    <w:abstractNumId w:val="14"/>
  </w:num>
  <w:num w:numId="34">
    <w:abstractNumId w:val="30"/>
  </w:num>
  <w:num w:numId="35">
    <w:abstractNumId w:val="47"/>
  </w:num>
  <w:num w:numId="36">
    <w:abstractNumId w:val="32"/>
  </w:num>
  <w:num w:numId="37">
    <w:abstractNumId w:val="46"/>
  </w:num>
  <w:num w:numId="38">
    <w:abstractNumId w:val="29"/>
  </w:num>
  <w:num w:numId="39">
    <w:abstractNumId w:val="42"/>
  </w:num>
  <w:num w:numId="40">
    <w:abstractNumId w:val="28"/>
  </w:num>
  <w:num w:numId="41">
    <w:abstractNumId w:val="43"/>
  </w:num>
  <w:num w:numId="42">
    <w:abstractNumId w:val="23"/>
  </w:num>
  <w:num w:numId="43">
    <w:abstractNumId w:val="9"/>
  </w:num>
  <w:num w:numId="44">
    <w:abstractNumId w:val="11"/>
  </w:num>
  <w:num w:numId="45">
    <w:abstractNumId w:val="4"/>
  </w:num>
  <w:num w:numId="46">
    <w:abstractNumId w:val="24"/>
  </w:num>
  <w:num w:numId="47">
    <w:abstractNumId w:val="10"/>
  </w:num>
  <w:num w:numId="48">
    <w:abstractNumId w:val="27"/>
  </w:num>
  <w:num w:numId="49">
    <w:abstractNumId w:val="2"/>
  </w:num>
  <w:num w:numId="5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232"/>
    <w:rsid w:val="000006DB"/>
    <w:rsid w:val="000049FE"/>
    <w:rsid w:val="00005162"/>
    <w:rsid w:val="0001579A"/>
    <w:rsid w:val="00016D95"/>
    <w:rsid w:val="00025F56"/>
    <w:rsid w:val="00063EC2"/>
    <w:rsid w:val="000642CE"/>
    <w:rsid w:val="00085083"/>
    <w:rsid w:val="00087AF8"/>
    <w:rsid w:val="00091148"/>
    <w:rsid w:val="000A25CB"/>
    <w:rsid w:val="000B1E9C"/>
    <w:rsid w:val="000B2A0E"/>
    <w:rsid w:val="000B7E76"/>
    <w:rsid w:val="000C2EB7"/>
    <w:rsid w:val="000D3F25"/>
    <w:rsid w:val="000D5206"/>
    <w:rsid w:val="000E5E84"/>
    <w:rsid w:val="000F36CE"/>
    <w:rsid w:val="00100362"/>
    <w:rsid w:val="00104F89"/>
    <w:rsid w:val="0011030C"/>
    <w:rsid w:val="0012379F"/>
    <w:rsid w:val="0013163F"/>
    <w:rsid w:val="001355C3"/>
    <w:rsid w:val="00141EB3"/>
    <w:rsid w:val="00185A59"/>
    <w:rsid w:val="001B245D"/>
    <w:rsid w:val="001B41A7"/>
    <w:rsid w:val="001C0310"/>
    <w:rsid w:val="001D2688"/>
    <w:rsid w:val="001F7123"/>
    <w:rsid w:val="00225BB0"/>
    <w:rsid w:val="00230EA5"/>
    <w:rsid w:val="002364B4"/>
    <w:rsid w:val="00246D33"/>
    <w:rsid w:val="00251EF7"/>
    <w:rsid w:val="00273D86"/>
    <w:rsid w:val="002832D1"/>
    <w:rsid w:val="00286D10"/>
    <w:rsid w:val="002879AC"/>
    <w:rsid w:val="00296643"/>
    <w:rsid w:val="002A3F59"/>
    <w:rsid w:val="002D3236"/>
    <w:rsid w:val="002D32FA"/>
    <w:rsid w:val="002D508A"/>
    <w:rsid w:val="002E64C8"/>
    <w:rsid w:val="002F076A"/>
    <w:rsid w:val="002F3E07"/>
    <w:rsid w:val="002F6CC1"/>
    <w:rsid w:val="0030632E"/>
    <w:rsid w:val="00306701"/>
    <w:rsid w:val="003158CC"/>
    <w:rsid w:val="003314E1"/>
    <w:rsid w:val="003322D1"/>
    <w:rsid w:val="00343493"/>
    <w:rsid w:val="00364860"/>
    <w:rsid w:val="00366FEF"/>
    <w:rsid w:val="003A0586"/>
    <w:rsid w:val="003A2132"/>
    <w:rsid w:val="003A4A02"/>
    <w:rsid w:val="003B6689"/>
    <w:rsid w:val="003C37FF"/>
    <w:rsid w:val="003C3EE1"/>
    <w:rsid w:val="003C76EF"/>
    <w:rsid w:val="003D3481"/>
    <w:rsid w:val="003F6896"/>
    <w:rsid w:val="004054E6"/>
    <w:rsid w:val="00414476"/>
    <w:rsid w:val="00423E8F"/>
    <w:rsid w:val="004275AF"/>
    <w:rsid w:val="00431012"/>
    <w:rsid w:val="00437027"/>
    <w:rsid w:val="00455DB0"/>
    <w:rsid w:val="0045643C"/>
    <w:rsid w:val="00457C6B"/>
    <w:rsid w:val="00461795"/>
    <w:rsid w:val="00473D69"/>
    <w:rsid w:val="00475245"/>
    <w:rsid w:val="004A363A"/>
    <w:rsid w:val="004B1830"/>
    <w:rsid w:val="004C0541"/>
    <w:rsid w:val="004D41C6"/>
    <w:rsid w:val="004D42EC"/>
    <w:rsid w:val="004D5248"/>
    <w:rsid w:val="004E40FD"/>
    <w:rsid w:val="004E43E6"/>
    <w:rsid w:val="004F41CA"/>
    <w:rsid w:val="004F737D"/>
    <w:rsid w:val="004F7F3E"/>
    <w:rsid w:val="005050F6"/>
    <w:rsid w:val="005216AC"/>
    <w:rsid w:val="005243C0"/>
    <w:rsid w:val="005310D1"/>
    <w:rsid w:val="005379B4"/>
    <w:rsid w:val="00551056"/>
    <w:rsid w:val="005618CC"/>
    <w:rsid w:val="00564E7E"/>
    <w:rsid w:val="00565CEF"/>
    <w:rsid w:val="005664C0"/>
    <w:rsid w:val="005807EB"/>
    <w:rsid w:val="005C56CC"/>
    <w:rsid w:val="005E0843"/>
    <w:rsid w:val="005F16B0"/>
    <w:rsid w:val="005F623E"/>
    <w:rsid w:val="00603ACC"/>
    <w:rsid w:val="00610D27"/>
    <w:rsid w:val="00613564"/>
    <w:rsid w:val="00621AFF"/>
    <w:rsid w:val="00651B05"/>
    <w:rsid w:val="0065639A"/>
    <w:rsid w:val="00676316"/>
    <w:rsid w:val="006834BB"/>
    <w:rsid w:val="00694716"/>
    <w:rsid w:val="006B08BC"/>
    <w:rsid w:val="006B194D"/>
    <w:rsid w:val="006C1632"/>
    <w:rsid w:val="006C2BBA"/>
    <w:rsid w:val="006C3E15"/>
    <w:rsid w:val="006F4CA8"/>
    <w:rsid w:val="00705167"/>
    <w:rsid w:val="00710AED"/>
    <w:rsid w:val="00715002"/>
    <w:rsid w:val="00727D69"/>
    <w:rsid w:val="00730801"/>
    <w:rsid w:val="007314C9"/>
    <w:rsid w:val="00767B47"/>
    <w:rsid w:val="00771EBB"/>
    <w:rsid w:val="00793232"/>
    <w:rsid w:val="007A3601"/>
    <w:rsid w:val="007A4505"/>
    <w:rsid w:val="007B2D04"/>
    <w:rsid w:val="007C02C4"/>
    <w:rsid w:val="007E41B8"/>
    <w:rsid w:val="007F0248"/>
    <w:rsid w:val="008105C6"/>
    <w:rsid w:val="00810BD3"/>
    <w:rsid w:val="00815743"/>
    <w:rsid w:val="00822A89"/>
    <w:rsid w:val="00825C95"/>
    <w:rsid w:val="0083317A"/>
    <w:rsid w:val="00833514"/>
    <w:rsid w:val="00835192"/>
    <w:rsid w:val="00835A06"/>
    <w:rsid w:val="00836BC6"/>
    <w:rsid w:val="00845D98"/>
    <w:rsid w:val="008769CD"/>
    <w:rsid w:val="008811B0"/>
    <w:rsid w:val="0089379C"/>
    <w:rsid w:val="008A3C33"/>
    <w:rsid w:val="008A5DC0"/>
    <w:rsid w:val="008B0DEA"/>
    <w:rsid w:val="008B6AD4"/>
    <w:rsid w:val="008E08FE"/>
    <w:rsid w:val="008E28B5"/>
    <w:rsid w:val="008E3048"/>
    <w:rsid w:val="009055AE"/>
    <w:rsid w:val="0091102A"/>
    <w:rsid w:val="009156E3"/>
    <w:rsid w:val="00916C42"/>
    <w:rsid w:val="00917FE5"/>
    <w:rsid w:val="009223E0"/>
    <w:rsid w:val="0093529A"/>
    <w:rsid w:val="009431E1"/>
    <w:rsid w:val="00952B41"/>
    <w:rsid w:val="00956329"/>
    <w:rsid w:val="00956E7C"/>
    <w:rsid w:val="00965F35"/>
    <w:rsid w:val="0096709F"/>
    <w:rsid w:val="00971885"/>
    <w:rsid w:val="00982D67"/>
    <w:rsid w:val="00987E9C"/>
    <w:rsid w:val="009B22F7"/>
    <w:rsid w:val="009B6DEE"/>
    <w:rsid w:val="009C0F4E"/>
    <w:rsid w:val="009C6989"/>
    <w:rsid w:val="009D78D5"/>
    <w:rsid w:val="009F211E"/>
    <w:rsid w:val="009F2995"/>
    <w:rsid w:val="00A12094"/>
    <w:rsid w:val="00A42233"/>
    <w:rsid w:val="00A47D57"/>
    <w:rsid w:val="00A57988"/>
    <w:rsid w:val="00A60090"/>
    <w:rsid w:val="00A74880"/>
    <w:rsid w:val="00A753A3"/>
    <w:rsid w:val="00A82FDE"/>
    <w:rsid w:val="00A85D45"/>
    <w:rsid w:val="00A977A1"/>
    <w:rsid w:val="00AB279B"/>
    <w:rsid w:val="00AC5593"/>
    <w:rsid w:val="00AC612A"/>
    <w:rsid w:val="00AD3D36"/>
    <w:rsid w:val="00AE07B6"/>
    <w:rsid w:val="00AE092E"/>
    <w:rsid w:val="00AE2BDB"/>
    <w:rsid w:val="00AF208E"/>
    <w:rsid w:val="00AF2523"/>
    <w:rsid w:val="00AF709B"/>
    <w:rsid w:val="00B00318"/>
    <w:rsid w:val="00B05C8A"/>
    <w:rsid w:val="00B15BEF"/>
    <w:rsid w:val="00B22FB9"/>
    <w:rsid w:val="00B37130"/>
    <w:rsid w:val="00B53F6A"/>
    <w:rsid w:val="00BA24D8"/>
    <w:rsid w:val="00BB1050"/>
    <w:rsid w:val="00BC77EE"/>
    <w:rsid w:val="00BD7DD4"/>
    <w:rsid w:val="00BE364D"/>
    <w:rsid w:val="00BE3A8F"/>
    <w:rsid w:val="00BE3D06"/>
    <w:rsid w:val="00C049D5"/>
    <w:rsid w:val="00C17268"/>
    <w:rsid w:val="00C74581"/>
    <w:rsid w:val="00C76E85"/>
    <w:rsid w:val="00C84A27"/>
    <w:rsid w:val="00C9424B"/>
    <w:rsid w:val="00C96715"/>
    <w:rsid w:val="00CA0D52"/>
    <w:rsid w:val="00CA4178"/>
    <w:rsid w:val="00CB0D05"/>
    <w:rsid w:val="00CB1005"/>
    <w:rsid w:val="00CD45A2"/>
    <w:rsid w:val="00CF3FFA"/>
    <w:rsid w:val="00CF4763"/>
    <w:rsid w:val="00D20B9C"/>
    <w:rsid w:val="00D214C8"/>
    <w:rsid w:val="00D21635"/>
    <w:rsid w:val="00D26538"/>
    <w:rsid w:val="00D270FB"/>
    <w:rsid w:val="00D3105F"/>
    <w:rsid w:val="00D31D4C"/>
    <w:rsid w:val="00D32D32"/>
    <w:rsid w:val="00D56B44"/>
    <w:rsid w:val="00D70575"/>
    <w:rsid w:val="00D743FB"/>
    <w:rsid w:val="00D747FF"/>
    <w:rsid w:val="00D76DC6"/>
    <w:rsid w:val="00D90B40"/>
    <w:rsid w:val="00D95A3A"/>
    <w:rsid w:val="00DB7EF0"/>
    <w:rsid w:val="00DC1F4D"/>
    <w:rsid w:val="00DC2E2C"/>
    <w:rsid w:val="00DE7BEB"/>
    <w:rsid w:val="00DF4FA6"/>
    <w:rsid w:val="00DF66F9"/>
    <w:rsid w:val="00E026C5"/>
    <w:rsid w:val="00E03FA7"/>
    <w:rsid w:val="00E153F1"/>
    <w:rsid w:val="00E17FA9"/>
    <w:rsid w:val="00E2624B"/>
    <w:rsid w:val="00E42572"/>
    <w:rsid w:val="00E57C88"/>
    <w:rsid w:val="00E710E0"/>
    <w:rsid w:val="00E80620"/>
    <w:rsid w:val="00E82AE6"/>
    <w:rsid w:val="00E852CF"/>
    <w:rsid w:val="00E864EB"/>
    <w:rsid w:val="00E925B4"/>
    <w:rsid w:val="00E97BC7"/>
    <w:rsid w:val="00EA38B3"/>
    <w:rsid w:val="00EA4935"/>
    <w:rsid w:val="00EB514B"/>
    <w:rsid w:val="00EB7A3C"/>
    <w:rsid w:val="00EC1A2B"/>
    <w:rsid w:val="00EC4229"/>
    <w:rsid w:val="00EC7EBC"/>
    <w:rsid w:val="00ED33A1"/>
    <w:rsid w:val="00EE1675"/>
    <w:rsid w:val="00EE7C1A"/>
    <w:rsid w:val="00EF74A2"/>
    <w:rsid w:val="00EF7587"/>
    <w:rsid w:val="00F10873"/>
    <w:rsid w:val="00F17B9F"/>
    <w:rsid w:val="00F203BF"/>
    <w:rsid w:val="00F35A29"/>
    <w:rsid w:val="00F57538"/>
    <w:rsid w:val="00F71CCB"/>
    <w:rsid w:val="00F74CBD"/>
    <w:rsid w:val="00F83353"/>
    <w:rsid w:val="00FA5D86"/>
    <w:rsid w:val="00FB0357"/>
    <w:rsid w:val="00FB5C84"/>
    <w:rsid w:val="00FC132F"/>
    <w:rsid w:val="00FD611C"/>
    <w:rsid w:val="00FD61CA"/>
    <w:rsid w:val="00FE02E1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67B70-CF30-46DD-96A9-20A36C6A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32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79323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793232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qFormat/>
    <w:rsid w:val="00793232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qFormat/>
    <w:rsid w:val="006834BB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6834B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EB7A3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qFormat/>
    <w:rsid w:val="00793232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3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793232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93232"/>
    <w:rPr>
      <w:rFonts w:ascii="Arial" w:eastAsia="Calibri" w:hAnsi="Arial" w:cs="Arial"/>
      <w:b/>
      <w:bCs/>
      <w:sz w:val="26"/>
      <w:szCs w:val="26"/>
    </w:rPr>
  </w:style>
  <w:style w:type="character" w:customStyle="1" w:styleId="80">
    <w:name w:val="Заголовок 8 Знак"/>
    <w:link w:val="8"/>
    <w:rsid w:val="00793232"/>
    <w:rPr>
      <w:rFonts w:ascii="Times New Roman" w:eastAsia="Calibri" w:hAnsi="Times New Roman" w:cs="Times New Roman"/>
      <w:i/>
      <w:iCs/>
      <w:sz w:val="24"/>
      <w:szCs w:val="24"/>
    </w:rPr>
  </w:style>
  <w:style w:type="paragraph" w:styleId="a4">
    <w:name w:val="Normal (Web)"/>
    <w:basedOn w:val="a0"/>
    <w:rsid w:val="00793232"/>
    <w:pPr>
      <w:spacing w:before="100" w:beforeAutospacing="1" w:after="100" w:afterAutospacing="1"/>
    </w:pPr>
  </w:style>
  <w:style w:type="paragraph" w:styleId="21">
    <w:name w:val="List 2"/>
    <w:basedOn w:val="a0"/>
    <w:rsid w:val="00793232"/>
    <w:pPr>
      <w:ind w:left="566" w:hanging="283"/>
    </w:pPr>
  </w:style>
  <w:style w:type="paragraph" w:styleId="22">
    <w:name w:val="Body Text Indent 2"/>
    <w:basedOn w:val="a0"/>
    <w:link w:val="23"/>
    <w:rsid w:val="0079323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793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semiHidden/>
    <w:rsid w:val="00793232"/>
    <w:rPr>
      <w:sz w:val="20"/>
      <w:szCs w:val="20"/>
    </w:rPr>
  </w:style>
  <w:style w:type="character" w:customStyle="1" w:styleId="a6">
    <w:name w:val="Текст сноски Знак"/>
    <w:link w:val="a5"/>
    <w:semiHidden/>
    <w:rsid w:val="007932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93232"/>
    <w:rPr>
      <w:vertAlign w:val="superscript"/>
    </w:rPr>
  </w:style>
  <w:style w:type="paragraph" w:styleId="24">
    <w:name w:val="Body Text 2"/>
    <w:basedOn w:val="a0"/>
    <w:link w:val="25"/>
    <w:rsid w:val="00793232"/>
    <w:pPr>
      <w:spacing w:after="120" w:line="480" w:lineRule="auto"/>
    </w:pPr>
  </w:style>
  <w:style w:type="character" w:customStyle="1" w:styleId="25">
    <w:name w:val="Основной текст 2 Знак"/>
    <w:link w:val="24"/>
    <w:rsid w:val="00793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rsid w:val="00793232"/>
    <w:pPr>
      <w:spacing w:after="120"/>
    </w:pPr>
  </w:style>
  <w:style w:type="character" w:customStyle="1" w:styleId="a9">
    <w:name w:val="Основной текст Знак"/>
    <w:link w:val="a8"/>
    <w:rsid w:val="00793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Знак Знак"/>
    <w:rsid w:val="00793232"/>
    <w:rPr>
      <w:sz w:val="24"/>
      <w:szCs w:val="24"/>
      <w:lang w:val="ru-RU" w:eastAsia="ru-RU" w:bidi="ar-SA"/>
    </w:rPr>
  </w:style>
  <w:style w:type="paragraph" w:customStyle="1" w:styleId="26">
    <w:name w:val="Знак2"/>
    <w:basedOn w:val="a0"/>
    <w:rsid w:val="007932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0"/>
    <w:link w:val="ac"/>
    <w:uiPriority w:val="99"/>
    <w:rsid w:val="007932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93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793232"/>
  </w:style>
  <w:style w:type="table" w:styleId="ae">
    <w:name w:val="Table Grid"/>
    <w:basedOn w:val="a2"/>
    <w:uiPriority w:val="59"/>
    <w:rsid w:val="0079323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semiHidden/>
    <w:rsid w:val="007932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7932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нак Знак1"/>
    <w:rsid w:val="00793232"/>
    <w:rPr>
      <w:sz w:val="24"/>
      <w:szCs w:val="24"/>
      <w:lang w:val="ru-RU" w:eastAsia="ru-RU" w:bidi="ar-SA"/>
    </w:rPr>
  </w:style>
  <w:style w:type="paragraph" w:styleId="af1">
    <w:name w:val="header"/>
    <w:basedOn w:val="a0"/>
    <w:link w:val="af2"/>
    <w:uiPriority w:val="99"/>
    <w:rsid w:val="007932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93232"/>
    <w:rPr>
      <w:rFonts w:ascii="Calibri" w:eastAsia="Calibri" w:hAnsi="Calibri" w:cs="Times New Roman"/>
    </w:rPr>
  </w:style>
  <w:style w:type="paragraph" w:customStyle="1" w:styleId="12">
    <w:name w:val="Без интервала1"/>
    <w:rsid w:val="00793232"/>
    <w:rPr>
      <w:rFonts w:eastAsia="Times New Roman"/>
      <w:sz w:val="22"/>
      <w:szCs w:val="22"/>
    </w:rPr>
  </w:style>
  <w:style w:type="paragraph" w:styleId="af3">
    <w:name w:val="List Paragraph"/>
    <w:basedOn w:val="a0"/>
    <w:link w:val="af4"/>
    <w:uiPriority w:val="34"/>
    <w:qFormat/>
    <w:rsid w:val="0079323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0"/>
    <w:rsid w:val="00793232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1">
    <w:name w:val="Font Style11"/>
    <w:rsid w:val="00793232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793232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5">
    <w:name w:val="Style5"/>
    <w:basedOn w:val="a0"/>
    <w:rsid w:val="00793232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14">
    <w:name w:val="Font Style14"/>
    <w:rsid w:val="00793232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0"/>
    <w:rsid w:val="00793232"/>
    <w:pPr>
      <w:widowControl w:val="0"/>
      <w:autoSpaceDE w:val="0"/>
      <w:autoSpaceDN w:val="0"/>
      <w:adjustRightInd w:val="0"/>
      <w:spacing w:line="210" w:lineRule="exact"/>
      <w:ind w:hanging="247"/>
    </w:pPr>
  </w:style>
  <w:style w:type="paragraph" w:customStyle="1" w:styleId="Style3">
    <w:name w:val="Style3"/>
    <w:basedOn w:val="a0"/>
    <w:rsid w:val="00793232"/>
    <w:pPr>
      <w:widowControl w:val="0"/>
      <w:autoSpaceDE w:val="0"/>
      <w:autoSpaceDN w:val="0"/>
      <w:adjustRightInd w:val="0"/>
      <w:spacing w:line="218" w:lineRule="exact"/>
      <w:ind w:hanging="233"/>
      <w:jc w:val="both"/>
    </w:pPr>
  </w:style>
  <w:style w:type="paragraph" w:customStyle="1" w:styleId="FR1">
    <w:name w:val="FR1"/>
    <w:rsid w:val="00793232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f5">
    <w:name w:val="List"/>
    <w:basedOn w:val="a0"/>
    <w:unhideWhenUsed/>
    <w:rsid w:val="00793232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0"/>
    <w:rsid w:val="00793232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paragraph" w:customStyle="1" w:styleId="13">
    <w:name w:val="Без интервала1"/>
    <w:rsid w:val="00793232"/>
    <w:rPr>
      <w:sz w:val="22"/>
      <w:szCs w:val="22"/>
    </w:rPr>
  </w:style>
  <w:style w:type="character" w:customStyle="1" w:styleId="31">
    <w:name w:val="Знак Знак3"/>
    <w:locked/>
    <w:rsid w:val="00793232"/>
    <w:rPr>
      <w:sz w:val="24"/>
      <w:szCs w:val="24"/>
      <w:lang w:val="ru-RU" w:eastAsia="ru-RU" w:bidi="ar-SA"/>
    </w:rPr>
  </w:style>
  <w:style w:type="paragraph" w:customStyle="1" w:styleId="af6">
    <w:name w:val="Содержимое таблицы"/>
    <w:basedOn w:val="a0"/>
    <w:rsid w:val="00793232"/>
    <w:pPr>
      <w:suppressLineNumbers/>
      <w:suppressAutoHyphens/>
    </w:pPr>
    <w:rPr>
      <w:lang w:eastAsia="ar-SA"/>
    </w:rPr>
  </w:style>
  <w:style w:type="character" w:customStyle="1" w:styleId="40">
    <w:name w:val="Заголовок 4 Знак"/>
    <w:link w:val="4"/>
    <w:rsid w:val="006834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6834B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EB7A3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f7">
    <w:name w:val="Body Text Indent"/>
    <w:aliases w:val="текст,Основной текст 1"/>
    <w:basedOn w:val="a0"/>
    <w:link w:val="af8"/>
    <w:unhideWhenUsed/>
    <w:rsid w:val="00B22FB9"/>
    <w:pPr>
      <w:spacing w:after="120"/>
      <w:ind w:left="283"/>
    </w:pPr>
  </w:style>
  <w:style w:type="character" w:customStyle="1" w:styleId="af8">
    <w:name w:val="Основной текст с отступом Знак"/>
    <w:aliases w:val="текст Знак,Основной текст 1 Знак"/>
    <w:link w:val="af7"/>
    <w:rsid w:val="00B22F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4C0541"/>
    <w:rPr>
      <w:i/>
      <w:iCs/>
    </w:rPr>
  </w:style>
  <w:style w:type="paragraph" w:customStyle="1" w:styleId="211">
    <w:name w:val="Основной текст 21"/>
    <w:basedOn w:val="a0"/>
    <w:rsid w:val="00965F35"/>
    <w:pPr>
      <w:suppressAutoHyphens/>
      <w:spacing w:after="120" w:line="480" w:lineRule="auto"/>
    </w:pPr>
    <w:rPr>
      <w:lang w:eastAsia="ar-SA"/>
    </w:rPr>
  </w:style>
  <w:style w:type="character" w:styleId="afa">
    <w:name w:val="line number"/>
    <w:basedOn w:val="a1"/>
    <w:uiPriority w:val="99"/>
    <w:semiHidden/>
    <w:unhideWhenUsed/>
    <w:rsid w:val="008811B0"/>
  </w:style>
  <w:style w:type="paragraph" w:styleId="afb">
    <w:name w:val="Revision"/>
    <w:hidden/>
    <w:uiPriority w:val="99"/>
    <w:semiHidden/>
    <w:rsid w:val="004D5248"/>
    <w:rPr>
      <w:rFonts w:ascii="Times New Roman" w:eastAsia="Times New Roman" w:hAnsi="Times New Roman"/>
      <w:sz w:val="24"/>
      <w:szCs w:val="24"/>
    </w:rPr>
  </w:style>
  <w:style w:type="character" w:styleId="afc">
    <w:name w:val="Placeholder Text"/>
    <w:uiPriority w:val="99"/>
    <w:semiHidden/>
    <w:rsid w:val="00104F89"/>
    <w:rPr>
      <w:color w:val="808080"/>
    </w:rPr>
  </w:style>
  <w:style w:type="character" w:customStyle="1" w:styleId="af4">
    <w:name w:val="Абзац списка Знак"/>
    <w:link w:val="af3"/>
    <w:uiPriority w:val="34"/>
    <w:locked/>
    <w:rsid w:val="0013163F"/>
    <w:rPr>
      <w:rFonts w:ascii="Calibri" w:eastAsia="Calibri" w:hAnsi="Calibri" w:cs="Times New Roman"/>
    </w:rPr>
  </w:style>
  <w:style w:type="paragraph" w:customStyle="1" w:styleId="a">
    <w:name w:val="Перечисление для таблиц"/>
    <w:basedOn w:val="a0"/>
    <w:rsid w:val="0013163F"/>
    <w:pPr>
      <w:numPr>
        <w:numId w:val="4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character" w:customStyle="1" w:styleId="afd">
    <w:name w:val="Основной текст_"/>
    <w:link w:val="14"/>
    <w:rsid w:val="00EE7C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0"/>
    <w:link w:val="afd"/>
    <w:rsid w:val="00EE7C1A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character" w:customStyle="1" w:styleId="afe">
    <w:name w:val="Без интервала Знак"/>
    <w:link w:val="aff"/>
    <w:uiPriority w:val="1"/>
    <w:locked/>
    <w:rsid w:val="00E82AE6"/>
    <w:rPr>
      <w:rFonts w:cs="Calibri"/>
      <w:sz w:val="22"/>
      <w:szCs w:val="22"/>
      <w:lang w:eastAsia="en-US"/>
    </w:rPr>
  </w:style>
  <w:style w:type="paragraph" w:styleId="aff">
    <w:name w:val="No Spacing"/>
    <w:link w:val="afe"/>
    <w:uiPriority w:val="1"/>
    <w:qFormat/>
    <w:rsid w:val="00E82AE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B7EB-4866-4948-8C71-6515F559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2019-04-17T10:55:00Z</cp:lastPrinted>
  <dcterms:created xsi:type="dcterms:W3CDTF">2018-03-21T11:52:00Z</dcterms:created>
  <dcterms:modified xsi:type="dcterms:W3CDTF">2022-05-14T00:34:00Z</dcterms:modified>
</cp:coreProperties>
</file>